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30B7" w:rsidRPr="00502286" w:rsidRDefault="008C30B7" w:rsidP="00222C7C">
      <w:pPr>
        <w:pStyle w:val="a3"/>
        <w:jc w:val="center"/>
      </w:pPr>
      <w:r w:rsidRPr="00502286">
        <w:t>«С.Сейфуллин атындағы Қазақ агротехникалық зерттеу университеті» КеАҚ</w:t>
      </w:r>
    </w:p>
    <w:p w:rsidR="008C30B7" w:rsidRPr="00502286" w:rsidRDefault="008C30B7" w:rsidP="00222C7C">
      <w:pPr>
        <w:pStyle w:val="a3"/>
      </w:pPr>
    </w:p>
    <w:p w:rsidR="008C30B7" w:rsidRPr="00502286" w:rsidRDefault="008C30B7" w:rsidP="00222C7C">
      <w:pPr>
        <w:pStyle w:val="a3"/>
      </w:pPr>
    </w:p>
    <w:p w:rsidR="008C30B7" w:rsidRPr="00502286" w:rsidRDefault="008C30B7" w:rsidP="00222C7C">
      <w:pPr>
        <w:pStyle w:val="a3"/>
      </w:pPr>
    </w:p>
    <w:p w:rsidR="008C30B7" w:rsidRPr="00502286" w:rsidRDefault="008C30B7" w:rsidP="00222C7C">
      <w:pPr>
        <w:pStyle w:val="a3"/>
        <w:jc w:val="both"/>
      </w:pPr>
      <w:r w:rsidRPr="00502286">
        <w:t>ӘОҚ</w:t>
      </w:r>
      <w:r w:rsidRPr="00502286">
        <w:rPr>
          <w:spacing w:val="-9"/>
        </w:rPr>
        <w:t xml:space="preserve"> </w:t>
      </w:r>
      <w:r w:rsidR="00A71E17" w:rsidRPr="00A71E17">
        <w:t>631.331.5</w:t>
      </w:r>
      <w:r w:rsidR="00EA30B6">
        <w:rPr>
          <w:lang w:val="kk-KZ"/>
        </w:rPr>
        <w:t xml:space="preserve">                       </w:t>
      </w:r>
      <w:r w:rsidR="00A71E17">
        <w:t xml:space="preserve">                                   </w:t>
      </w:r>
      <w:r w:rsidR="00502286">
        <w:rPr>
          <w:lang w:val="kk-KZ"/>
        </w:rPr>
        <w:t xml:space="preserve">             </w:t>
      </w:r>
      <w:r w:rsidRPr="00502286">
        <w:t>Қолжазба</w:t>
      </w:r>
      <w:r w:rsidRPr="00502286">
        <w:rPr>
          <w:spacing w:val="-2"/>
        </w:rPr>
        <w:t xml:space="preserve"> </w:t>
      </w:r>
      <w:r w:rsidRPr="00502286">
        <w:t>құқығында</w:t>
      </w:r>
    </w:p>
    <w:p w:rsidR="008C30B7" w:rsidRPr="00502286" w:rsidRDefault="008C30B7" w:rsidP="00222C7C">
      <w:pPr>
        <w:pStyle w:val="a3"/>
      </w:pPr>
    </w:p>
    <w:p w:rsidR="008C30B7" w:rsidRDefault="008C30B7" w:rsidP="00222C7C">
      <w:pPr>
        <w:pStyle w:val="a3"/>
      </w:pPr>
    </w:p>
    <w:p w:rsidR="00A71E17" w:rsidRDefault="00A71E17" w:rsidP="00222C7C">
      <w:pPr>
        <w:pStyle w:val="a3"/>
      </w:pPr>
    </w:p>
    <w:p w:rsidR="00A71E17" w:rsidRDefault="00A71E17" w:rsidP="00222C7C">
      <w:pPr>
        <w:pStyle w:val="a3"/>
      </w:pPr>
    </w:p>
    <w:p w:rsidR="00A71E17" w:rsidRDefault="00A71E17" w:rsidP="00222C7C">
      <w:pPr>
        <w:pStyle w:val="a3"/>
      </w:pPr>
    </w:p>
    <w:p w:rsidR="00A71E17" w:rsidRPr="00502286" w:rsidRDefault="00A71E17" w:rsidP="00222C7C">
      <w:pPr>
        <w:pStyle w:val="a3"/>
      </w:pPr>
    </w:p>
    <w:p w:rsidR="008C30B7" w:rsidRPr="00502286" w:rsidRDefault="008C30B7" w:rsidP="00222C7C">
      <w:pPr>
        <w:pStyle w:val="a3"/>
      </w:pPr>
    </w:p>
    <w:p w:rsidR="008C30B7" w:rsidRPr="00502286" w:rsidRDefault="008C30B7" w:rsidP="00222C7C">
      <w:pPr>
        <w:pStyle w:val="Heading1"/>
        <w:ind w:left="0"/>
        <w:jc w:val="center"/>
        <w:rPr>
          <w:caps/>
          <w:lang w:val="kk-KZ"/>
        </w:rPr>
      </w:pPr>
      <w:r w:rsidRPr="00502286">
        <w:rPr>
          <w:caps/>
          <w:lang w:val="kk-KZ"/>
        </w:rPr>
        <w:t>Володя Кадирбек</w:t>
      </w:r>
    </w:p>
    <w:p w:rsidR="008C30B7" w:rsidRPr="00502286" w:rsidRDefault="008C30B7" w:rsidP="00222C7C">
      <w:pPr>
        <w:pStyle w:val="a3"/>
        <w:rPr>
          <w:b/>
        </w:rPr>
      </w:pPr>
    </w:p>
    <w:p w:rsidR="008C30B7" w:rsidRPr="00502286" w:rsidRDefault="008C30B7" w:rsidP="00222C7C">
      <w:pPr>
        <w:pStyle w:val="a3"/>
        <w:rPr>
          <w:b/>
        </w:rPr>
      </w:pPr>
    </w:p>
    <w:p w:rsidR="008C30B7" w:rsidRPr="00502286" w:rsidRDefault="008C30B7" w:rsidP="00222C7C">
      <w:pPr>
        <w:pStyle w:val="a3"/>
        <w:rPr>
          <w:b/>
        </w:rPr>
      </w:pPr>
    </w:p>
    <w:p w:rsidR="008C30B7" w:rsidRPr="00502286" w:rsidRDefault="008C30B7" w:rsidP="00222C7C">
      <w:pPr>
        <w:pStyle w:val="a3"/>
        <w:jc w:val="center"/>
        <w:rPr>
          <w:b/>
        </w:rPr>
      </w:pPr>
      <w:r w:rsidRPr="00502286">
        <w:rPr>
          <w:b/>
        </w:rPr>
        <w:t>Кең алымды сепкішке арналған тұқым және минералды тыңайтқыштарды себуге арналған орталық сепкіш жүйенің негізгі конструктивтік және технологиялық параметрлерін негіздеу</w:t>
      </w:r>
    </w:p>
    <w:p w:rsidR="008C30B7" w:rsidRPr="00502286" w:rsidRDefault="008C30B7" w:rsidP="00222C7C">
      <w:pPr>
        <w:pStyle w:val="a3"/>
        <w:rPr>
          <w:lang w:val="kk-KZ"/>
        </w:rPr>
      </w:pPr>
    </w:p>
    <w:p w:rsidR="008C30B7" w:rsidRPr="00502286" w:rsidRDefault="008C30B7" w:rsidP="00222C7C">
      <w:pPr>
        <w:pStyle w:val="a3"/>
        <w:rPr>
          <w:lang w:val="kk-KZ"/>
        </w:rPr>
      </w:pPr>
    </w:p>
    <w:p w:rsidR="008C30B7" w:rsidRPr="00502286" w:rsidRDefault="00F5174D" w:rsidP="00222C7C">
      <w:pPr>
        <w:pStyle w:val="a3"/>
        <w:jc w:val="center"/>
        <w:rPr>
          <w:lang w:val="kk-KZ"/>
        </w:rPr>
      </w:pPr>
      <w:r>
        <w:rPr>
          <w:lang w:val="kk-KZ"/>
        </w:rPr>
        <w:t>8</w:t>
      </w:r>
      <w:r w:rsidR="008C30B7" w:rsidRPr="00502286">
        <w:t>D0</w:t>
      </w:r>
      <w:r w:rsidR="00502286" w:rsidRPr="00502286">
        <w:rPr>
          <w:lang w:val="kk-KZ"/>
        </w:rPr>
        <w:t>8701</w:t>
      </w:r>
      <w:r w:rsidR="008C30B7" w:rsidRPr="00502286">
        <w:t xml:space="preserve"> ‒ </w:t>
      </w:r>
      <w:r w:rsidR="008C30B7" w:rsidRPr="00502286">
        <w:rPr>
          <w:lang w:val="kk-KZ"/>
        </w:rPr>
        <w:t>Агроинженерия</w:t>
      </w:r>
    </w:p>
    <w:p w:rsidR="008C30B7" w:rsidRPr="00502286" w:rsidRDefault="008C30B7" w:rsidP="00222C7C">
      <w:pPr>
        <w:pStyle w:val="a3"/>
      </w:pPr>
    </w:p>
    <w:p w:rsidR="008C30B7" w:rsidRPr="00502286" w:rsidRDefault="008C30B7" w:rsidP="00222C7C">
      <w:pPr>
        <w:pStyle w:val="a3"/>
      </w:pPr>
    </w:p>
    <w:p w:rsidR="008C30B7" w:rsidRPr="00502286" w:rsidRDefault="008C30B7" w:rsidP="00222C7C">
      <w:pPr>
        <w:pStyle w:val="a3"/>
      </w:pPr>
    </w:p>
    <w:p w:rsidR="008C30B7" w:rsidRPr="00502286" w:rsidRDefault="008C30B7" w:rsidP="00222C7C">
      <w:pPr>
        <w:pStyle w:val="a3"/>
        <w:jc w:val="center"/>
        <w:rPr>
          <w:lang w:val="kk-KZ"/>
        </w:rPr>
      </w:pPr>
      <w:r w:rsidRPr="00502286">
        <w:t xml:space="preserve">Философия докторы (PhD) </w:t>
      </w:r>
    </w:p>
    <w:p w:rsidR="008C30B7" w:rsidRPr="00502286" w:rsidRDefault="008C30B7" w:rsidP="00222C7C">
      <w:pPr>
        <w:pStyle w:val="a3"/>
        <w:jc w:val="center"/>
        <w:rPr>
          <w:lang w:val="kk-KZ"/>
        </w:rPr>
      </w:pPr>
      <w:r w:rsidRPr="00502286">
        <w:rPr>
          <w:lang w:val="kk-KZ"/>
        </w:rPr>
        <w:t>дәрежесін алу үшін дайындалған диссертация</w:t>
      </w:r>
    </w:p>
    <w:p w:rsidR="008C30B7" w:rsidRPr="00502286" w:rsidRDefault="008C30B7" w:rsidP="00222C7C">
      <w:pPr>
        <w:pStyle w:val="a3"/>
        <w:rPr>
          <w:lang w:val="kk-KZ"/>
        </w:rPr>
      </w:pPr>
    </w:p>
    <w:p w:rsidR="008C30B7" w:rsidRPr="00502286" w:rsidRDefault="008C30B7" w:rsidP="00222C7C">
      <w:pPr>
        <w:pStyle w:val="a3"/>
        <w:rPr>
          <w:lang w:val="kk-KZ"/>
        </w:rPr>
      </w:pPr>
    </w:p>
    <w:p w:rsidR="008C30B7" w:rsidRPr="00502286" w:rsidRDefault="008C30B7" w:rsidP="00222C7C">
      <w:pPr>
        <w:pStyle w:val="a3"/>
        <w:rPr>
          <w:lang w:val="kk-KZ"/>
        </w:rPr>
      </w:pPr>
    </w:p>
    <w:p w:rsidR="008C30B7" w:rsidRPr="00502286" w:rsidRDefault="008C30B7" w:rsidP="00222C7C">
      <w:pPr>
        <w:pStyle w:val="a3"/>
        <w:ind w:hanging="13"/>
        <w:jc w:val="right"/>
        <w:rPr>
          <w:lang w:val="kk-KZ"/>
        </w:rPr>
      </w:pPr>
      <w:r w:rsidRPr="00C37A38">
        <w:rPr>
          <w:lang w:val="kk-KZ"/>
        </w:rPr>
        <w:t xml:space="preserve">Ғылыми кеңесшілер </w:t>
      </w:r>
    </w:p>
    <w:p w:rsidR="008C30B7" w:rsidRPr="00502286" w:rsidRDefault="008C30B7" w:rsidP="00222C7C">
      <w:pPr>
        <w:pStyle w:val="a3"/>
        <w:ind w:hanging="13"/>
        <w:jc w:val="right"/>
      </w:pPr>
      <w:r w:rsidRPr="00502286">
        <w:t>техника ғылымдарының докторы,</w:t>
      </w:r>
    </w:p>
    <w:p w:rsidR="008C30B7" w:rsidRPr="00502286" w:rsidRDefault="008C30B7" w:rsidP="00222C7C">
      <w:pPr>
        <w:pStyle w:val="a3"/>
        <w:ind w:hanging="13"/>
        <w:jc w:val="right"/>
        <w:rPr>
          <w:lang w:val="kk-KZ"/>
        </w:rPr>
      </w:pPr>
      <w:r w:rsidRPr="00502286">
        <w:t xml:space="preserve">профессор </w:t>
      </w:r>
      <w:r w:rsidR="00502286" w:rsidRPr="00502286">
        <w:rPr>
          <w:lang w:val="kk-KZ"/>
        </w:rPr>
        <w:t>Адуов</w:t>
      </w:r>
      <w:r w:rsidRPr="00502286">
        <w:t xml:space="preserve"> </w:t>
      </w:r>
      <w:r w:rsidR="00502286" w:rsidRPr="00502286">
        <w:rPr>
          <w:lang w:val="kk-KZ"/>
        </w:rPr>
        <w:t>М.А</w:t>
      </w:r>
      <w:r w:rsidRPr="00502286">
        <w:t>.</w:t>
      </w:r>
    </w:p>
    <w:p w:rsidR="00502286" w:rsidRPr="00502286" w:rsidRDefault="00502286" w:rsidP="00222C7C">
      <w:pPr>
        <w:pStyle w:val="a3"/>
        <w:ind w:hanging="13"/>
        <w:jc w:val="right"/>
        <w:rPr>
          <w:lang w:val="kk-KZ"/>
        </w:rPr>
      </w:pPr>
    </w:p>
    <w:p w:rsidR="00502286" w:rsidRPr="00502286" w:rsidRDefault="00502286" w:rsidP="00222C7C">
      <w:pPr>
        <w:pStyle w:val="a3"/>
        <w:ind w:hanging="13"/>
        <w:jc w:val="right"/>
      </w:pPr>
      <w:r w:rsidRPr="00502286">
        <w:t>техника ғылымдарының докторы,</w:t>
      </w:r>
    </w:p>
    <w:p w:rsidR="008C30B7" w:rsidRPr="00502286" w:rsidRDefault="00502286" w:rsidP="00222C7C">
      <w:pPr>
        <w:pStyle w:val="a3"/>
        <w:ind w:hanging="13"/>
        <w:jc w:val="right"/>
      </w:pPr>
      <w:r w:rsidRPr="00502286">
        <w:t>профессор</w:t>
      </w:r>
      <w:r w:rsidR="008C30B7" w:rsidRPr="00502286">
        <w:t xml:space="preserve"> </w:t>
      </w:r>
      <w:r w:rsidRPr="00502286">
        <w:rPr>
          <w:lang w:val="kk-KZ"/>
        </w:rPr>
        <w:t>Капов</w:t>
      </w:r>
      <w:r w:rsidR="008C30B7" w:rsidRPr="00502286">
        <w:t xml:space="preserve"> </w:t>
      </w:r>
      <w:r w:rsidRPr="00502286">
        <w:rPr>
          <w:lang w:val="kk-KZ"/>
        </w:rPr>
        <w:t>С</w:t>
      </w:r>
      <w:r w:rsidR="008C30B7" w:rsidRPr="00502286">
        <w:t>.Н.</w:t>
      </w:r>
    </w:p>
    <w:p w:rsidR="00502286" w:rsidRPr="00502286" w:rsidRDefault="008C30B7" w:rsidP="00222C7C">
      <w:pPr>
        <w:pStyle w:val="a3"/>
        <w:ind w:hanging="13"/>
        <w:jc w:val="right"/>
        <w:rPr>
          <w:lang w:val="kk-KZ"/>
        </w:rPr>
      </w:pPr>
      <w:r w:rsidRPr="00502286">
        <w:t>(</w:t>
      </w:r>
      <w:r w:rsidR="00502286" w:rsidRPr="00502286">
        <w:rPr>
          <w:lang w:val="kk-KZ"/>
        </w:rPr>
        <w:t>Ставрополь</w:t>
      </w:r>
      <w:r w:rsidRPr="00502286">
        <w:t xml:space="preserve">: </w:t>
      </w:r>
      <w:r w:rsidR="00502286" w:rsidRPr="00502286">
        <w:rPr>
          <w:lang w:val="kk-KZ"/>
        </w:rPr>
        <w:t>Ставрополь</w:t>
      </w:r>
      <w:r w:rsidRPr="00502286">
        <w:t xml:space="preserve"> мемлекеттік </w:t>
      </w:r>
    </w:p>
    <w:p w:rsidR="008C30B7" w:rsidRPr="00502286" w:rsidRDefault="00502286" w:rsidP="00222C7C">
      <w:pPr>
        <w:pStyle w:val="a3"/>
        <w:ind w:hanging="13"/>
        <w:jc w:val="right"/>
      </w:pPr>
      <w:r w:rsidRPr="00502286">
        <w:t>А</w:t>
      </w:r>
      <w:r w:rsidR="008C30B7" w:rsidRPr="00502286">
        <w:t>грарлық</w:t>
      </w:r>
      <w:r w:rsidRPr="00502286">
        <w:rPr>
          <w:lang w:val="kk-KZ"/>
        </w:rPr>
        <w:t xml:space="preserve"> </w:t>
      </w:r>
      <w:r w:rsidR="008C30B7" w:rsidRPr="00502286">
        <w:t>университеті)</w:t>
      </w:r>
    </w:p>
    <w:p w:rsidR="008C30B7" w:rsidRPr="00502286" w:rsidRDefault="008C30B7" w:rsidP="00222C7C">
      <w:pPr>
        <w:pStyle w:val="a3"/>
      </w:pPr>
    </w:p>
    <w:p w:rsidR="008C30B7" w:rsidRPr="00502286" w:rsidRDefault="008C30B7" w:rsidP="00222C7C">
      <w:pPr>
        <w:pStyle w:val="a3"/>
      </w:pPr>
    </w:p>
    <w:p w:rsidR="008C30B7" w:rsidRPr="00502286" w:rsidRDefault="008C30B7" w:rsidP="00222C7C">
      <w:pPr>
        <w:pStyle w:val="a3"/>
      </w:pPr>
    </w:p>
    <w:p w:rsidR="00222C7C" w:rsidRDefault="00222C7C" w:rsidP="00222C7C">
      <w:pPr>
        <w:pStyle w:val="a3"/>
        <w:jc w:val="center"/>
        <w:rPr>
          <w:lang w:val="kk-KZ"/>
        </w:rPr>
      </w:pPr>
    </w:p>
    <w:p w:rsidR="00222C7C" w:rsidRDefault="00222C7C" w:rsidP="00222C7C">
      <w:pPr>
        <w:pStyle w:val="a3"/>
        <w:jc w:val="center"/>
        <w:rPr>
          <w:lang w:val="kk-KZ"/>
        </w:rPr>
      </w:pPr>
    </w:p>
    <w:p w:rsidR="00502286" w:rsidRPr="00502286" w:rsidRDefault="008C30B7" w:rsidP="00222C7C">
      <w:pPr>
        <w:pStyle w:val="a3"/>
        <w:jc w:val="center"/>
        <w:rPr>
          <w:lang w:val="kk-KZ"/>
        </w:rPr>
      </w:pPr>
      <w:r w:rsidRPr="00502286">
        <w:t xml:space="preserve">Қазақстан Республикасы </w:t>
      </w:r>
    </w:p>
    <w:p w:rsidR="008C30B7" w:rsidRPr="00502286" w:rsidRDefault="008C30B7" w:rsidP="00222C7C">
      <w:pPr>
        <w:pStyle w:val="a3"/>
        <w:jc w:val="center"/>
        <w:rPr>
          <w:lang w:val="kk-KZ"/>
        </w:rPr>
      </w:pPr>
      <w:r w:rsidRPr="00502286">
        <w:t>Астана, 202</w:t>
      </w:r>
      <w:r w:rsidR="00502286" w:rsidRPr="00502286">
        <w:rPr>
          <w:lang w:val="kk-KZ"/>
        </w:rPr>
        <w:t>5</w:t>
      </w:r>
    </w:p>
    <w:p w:rsidR="007F6B41" w:rsidRPr="00502286" w:rsidRDefault="00502286" w:rsidP="00222C7C">
      <w:pPr>
        <w:jc w:val="center"/>
        <w:rPr>
          <w:b/>
          <w:sz w:val="28"/>
          <w:szCs w:val="28"/>
          <w:lang w:val="kk-KZ"/>
        </w:rPr>
      </w:pPr>
      <w:r w:rsidRPr="00502286">
        <w:rPr>
          <w:b/>
          <w:sz w:val="28"/>
          <w:szCs w:val="28"/>
          <w:lang w:val="kk-KZ"/>
        </w:rPr>
        <w:lastRenderedPageBreak/>
        <w:t>МАЗМҰНЫ</w:t>
      </w:r>
    </w:p>
    <w:p w:rsidR="008C30B7" w:rsidRPr="00502286" w:rsidRDefault="008C30B7" w:rsidP="00222C7C">
      <w:pPr>
        <w:ind w:firstLine="709"/>
        <w:jc w:val="both"/>
        <w:rPr>
          <w:sz w:val="28"/>
          <w:szCs w:val="28"/>
        </w:rPr>
      </w:pPr>
    </w:p>
    <w:tbl>
      <w:tblPr>
        <w:tblW w:w="9754" w:type="dxa"/>
        <w:tblLook w:val="04A0"/>
      </w:tblPr>
      <w:tblGrid>
        <w:gridCol w:w="959"/>
        <w:gridCol w:w="8140"/>
        <w:gridCol w:w="655"/>
      </w:tblGrid>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502286" w:rsidRDefault="00502286" w:rsidP="00222C7C">
            <w:pPr>
              <w:jc w:val="both"/>
              <w:rPr>
                <w:b/>
                <w:sz w:val="28"/>
                <w:szCs w:val="28"/>
                <w:lang w:val="kk-KZ"/>
              </w:rPr>
            </w:pPr>
            <w:r w:rsidRPr="00502286">
              <w:rPr>
                <w:b/>
                <w:sz w:val="28"/>
                <w:szCs w:val="28"/>
                <w:lang w:val="kk-KZ"/>
              </w:rPr>
              <w:t>НОРМАТИВТІК СІЛТЕМЕЛЕР</w:t>
            </w:r>
            <w:r w:rsidR="00AA765F">
              <w:rPr>
                <w:b/>
                <w:sz w:val="28"/>
                <w:szCs w:val="28"/>
                <w:lang w:val="kk-KZ"/>
              </w:rPr>
              <w:t>......................................................</w:t>
            </w:r>
          </w:p>
        </w:tc>
        <w:tc>
          <w:tcPr>
            <w:tcW w:w="655" w:type="dxa"/>
          </w:tcPr>
          <w:p w:rsidR="00502286" w:rsidRPr="00F365F1" w:rsidRDefault="00F365F1" w:rsidP="00222C7C">
            <w:pPr>
              <w:jc w:val="both"/>
              <w:rPr>
                <w:sz w:val="28"/>
                <w:szCs w:val="28"/>
                <w:lang w:val="kk-KZ"/>
              </w:rPr>
            </w:pPr>
            <w:r>
              <w:rPr>
                <w:sz w:val="28"/>
                <w:szCs w:val="28"/>
                <w:lang w:val="kk-KZ"/>
              </w:rPr>
              <w:t>4</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AA765F" w:rsidRDefault="00502286" w:rsidP="00222C7C">
            <w:pPr>
              <w:jc w:val="both"/>
              <w:rPr>
                <w:b/>
                <w:sz w:val="28"/>
                <w:szCs w:val="28"/>
                <w:lang w:val="kk-KZ"/>
              </w:rPr>
            </w:pPr>
            <w:r w:rsidRPr="00502286">
              <w:rPr>
                <w:b/>
                <w:sz w:val="28"/>
                <w:szCs w:val="28"/>
                <w:lang w:val="kk-KZ"/>
              </w:rPr>
              <w:t>АНЫҚТАМАЛАР</w:t>
            </w:r>
            <w:r w:rsidR="004D0929">
              <w:rPr>
                <w:b/>
                <w:sz w:val="28"/>
                <w:szCs w:val="28"/>
                <w:lang w:val="kk-KZ"/>
              </w:rPr>
              <w:t>,</w:t>
            </w:r>
            <w:r w:rsidR="004D0929" w:rsidRPr="00502286">
              <w:rPr>
                <w:b/>
                <w:bCs/>
                <w:sz w:val="28"/>
                <w:szCs w:val="28"/>
              </w:rPr>
              <w:t xml:space="preserve"> БЕЛГІЛЕУЛЕР МЕН ҚЫСҚАРТУЛАР</w:t>
            </w:r>
            <w:r w:rsidR="00AA765F">
              <w:rPr>
                <w:b/>
                <w:bCs/>
                <w:sz w:val="28"/>
                <w:szCs w:val="28"/>
                <w:lang w:val="kk-KZ"/>
              </w:rPr>
              <w:t>.....</w:t>
            </w:r>
          </w:p>
        </w:tc>
        <w:tc>
          <w:tcPr>
            <w:tcW w:w="655" w:type="dxa"/>
          </w:tcPr>
          <w:p w:rsidR="00502286" w:rsidRPr="00F365F1" w:rsidRDefault="00F365F1" w:rsidP="00222C7C">
            <w:pPr>
              <w:jc w:val="both"/>
              <w:rPr>
                <w:sz w:val="28"/>
                <w:szCs w:val="28"/>
                <w:lang w:val="kk-KZ"/>
              </w:rPr>
            </w:pPr>
            <w:r>
              <w:rPr>
                <w:sz w:val="28"/>
                <w:szCs w:val="28"/>
                <w:lang w:val="kk-KZ"/>
              </w:rPr>
              <w:t>5</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502286" w:rsidRDefault="00502286" w:rsidP="00222C7C">
            <w:pPr>
              <w:jc w:val="both"/>
              <w:rPr>
                <w:b/>
                <w:sz w:val="28"/>
                <w:szCs w:val="28"/>
                <w:lang w:val="kk-KZ"/>
              </w:rPr>
            </w:pPr>
            <w:r w:rsidRPr="00502286">
              <w:rPr>
                <w:b/>
                <w:sz w:val="28"/>
                <w:szCs w:val="28"/>
                <w:lang w:val="kk-KZ"/>
              </w:rPr>
              <w:t>КІРІСПЕ</w:t>
            </w:r>
            <w:r w:rsidR="00AA765F">
              <w:rPr>
                <w:b/>
                <w:sz w:val="28"/>
                <w:szCs w:val="28"/>
                <w:lang w:val="kk-KZ"/>
              </w:rPr>
              <w:t>................................................................................................</w:t>
            </w:r>
          </w:p>
        </w:tc>
        <w:tc>
          <w:tcPr>
            <w:tcW w:w="655" w:type="dxa"/>
          </w:tcPr>
          <w:p w:rsidR="00502286" w:rsidRPr="00F365F1" w:rsidRDefault="00F365F1" w:rsidP="00222C7C">
            <w:pPr>
              <w:jc w:val="both"/>
              <w:rPr>
                <w:sz w:val="28"/>
                <w:szCs w:val="28"/>
                <w:lang w:val="kk-KZ"/>
              </w:rPr>
            </w:pPr>
            <w:r>
              <w:rPr>
                <w:sz w:val="28"/>
                <w:szCs w:val="28"/>
                <w:lang w:val="kk-KZ"/>
              </w:rPr>
              <w:t>6</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w:t>
            </w:r>
          </w:p>
        </w:tc>
        <w:tc>
          <w:tcPr>
            <w:tcW w:w="8140" w:type="dxa"/>
          </w:tcPr>
          <w:p w:rsidR="00502286" w:rsidRPr="00502286" w:rsidRDefault="00AF6ADD" w:rsidP="00222C7C">
            <w:pPr>
              <w:jc w:val="both"/>
              <w:rPr>
                <w:b/>
                <w:sz w:val="28"/>
                <w:szCs w:val="28"/>
              </w:rPr>
            </w:pPr>
            <w:r>
              <w:rPr>
                <w:b/>
                <w:sz w:val="28"/>
                <w:szCs w:val="28"/>
                <w:lang w:val="kk-KZ"/>
              </w:rPr>
              <w:t>МӘ</w:t>
            </w:r>
            <w:r w:rsidR="00AA765F">
              <w:rPr>
                <w:b/>
                <w:sz w:val="28"/>
                <w:szCs w:val="28"/>
                <w:lang w:val="kk-KZ"/>
              </w:rPr>
              <w:t>СЕЛЕНІҢ ҚАЗІРГІ КЕЗДЕГІ ЖАҒДАЙЫ.............................</w:t>
            </w:r>
          </w:p>
        </w:tc>
        <w:tc>
          <w:tcPr>
            <w:tcW w:w="655" w:type="dxa"/>
          </w:tcPr>
          <w:p w:rsidR="00502286" w:rsidRPr="00F365F1" w:rsidRDefault="00F365F1" w:rsidP="00222C7C">
            <w:pPr>
              <w:jc w:val="both"/>
              <w:rPr>
                <w:sz w:val="28"/>
                <w:szCs w:val="28"/>
                <w:lang w:val="kk-KZ"/>
              </w:rPr>
            </w:pPr>
            <w:r>
              <w:rPr>
                <w:sz w:val="28"/>
                <w:szCs w:val="28"/>
                <w:lang w:val="kk-KZ"/>
              </w:rPr>
              <w:t>9</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1.1</w:t>
            </w:r>
          </w:p>
        </w:tc>
        <w:tc>
          <w:tcPr>
            <w:tcW w:w="8140" w:type="dxa"/>
          </w:tcPr>
          <w:p w:rsidR="00502286" w:rsidRPr="00502286" w:rsidRDefault="00AF6ADD" w:rsidP="00222C7C">
            <w:pPr>
              <w:jc w:val="both"/>
              <w:rPr>
                <w:sz w:val="28"/>
                <w:szCs w:val="28"/>
              </w:rPr>
            </w:pPr>
            <w:r w:rsidRPr="00AF6ADD">
              <w:rPr>
                <w:sz w:val="28"/>
                <w:szCs w:val="28"/>
              </w:rPr>
              <w:t>Тұқымдарды себудің және минералды тыңайтқыштарды енгізудің әдістері және оларға қойылатын агротехникалық талаптар</w:t>
            </w:r>
            <w:r w:rsidR="00AA765F">
              <w:rPr>
                <w:sz w:val="28"/>
                <w:szCs w:val="28"/>
                <w:lang w:val="kk-KZ"/>
              </w:rPr>
              <w:t>..................................................................................................</w:t>
            </w:r>
          </w:p>
        </w:tc>
        <w:tc>
          <w:tcPr>
            <w:tcW w:w="655" w:type="dxa"/>
          </w:tcPr>
          <w:p w:rsidR="00502286" w:rsidRDefault="00502286" w:rsidP="00222C7C">
            <w:pPr>
              <w:jc w:val="both"/>
              <w:rPr>
                <w:sz w:val="28"/>
                <w:szCs w:val="28"/>
                <w:lang w:val="kk-KZ"/>
              </w:rPr>
            </w:pPr>
          </w:p>
          <w:p w:rsidR="00F365F1" w:rsidRDefault="00F365F1" w:rsidP="00222C7C">
            <w:pPr>
              <w:jc w:val="both"/>
              <w:rPr>
                <w:sz w:val="28"/>
                <w:szCs w:val="28"/>
                <w:lang w:val="kk-KZ"/>
              </w:rPr>
            </w:pPr>
          </w:p>
          <w:p w:rsidR="00F365F1" w:rsidRPr="00F365F1" w:rsidRDefault="00F365F1" w:rsidP="00222C7C">
            <w:pPr>
              <w:jc w:val="both"/>
              <w:rPr>
                <w:sz w:val="28"/>
                <w:szCs w:val="28"/>
                <w:lang w:val="kk-KZ"/>
              </w:rPr>
            </w:pPr>
            <w:r>
              <w:rPr>
                <w:sz w:val="28"/>
                <w:szCs w:val="28"/>
                <w:lang w:val="kk-KZ"/>
              </w:rPr>
              <w:t>9</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1.2</w:t>
            </w:r>
          </w:p>
        </w:tc>
        <w:tc>
          <w:tcPr>
            <w:tcW w:w="8140" w:type="dxa"/>
          </w:tcPr>
          <w:p w:rsidR="00502286" w:rsidRPr="00AF6ADD" w:rsidRDefault="00AF6ADD" w:rsidP="00222C7C">
            <w:pPr>
              <w:jc w:val="both"/>
              <w:rPr>
                <w:sz w:val="28"/>
                <w:szCs w:val="28"/>
                <w:lang w:val="kk-KZ"/>
              </w:rPr>
            </w:pPr>
            <w:r w:rsidRPr="00AF6ADD">
              <w:rPr>
                <w:sz w:val="28"/>
                <w:szCs w:val="28"/>
              </w:rPr>
              <w:t>Тұқымдардың физика-механикалық және технологиялық қасиеттері</w:t>
            </w:r>
            <w:r w:rsidR="00AA765F">
              <w:rPr>
                <w:sz w:val="28"/>
                <w:szCs w:val="28"/>
                <w:lang w:val="kk-KZ"/>
              </w:rPr>
              <w:t>...............................................................................................</w:t>
            </w:r>
          </w:p>
        </w:tc>
        <w:tc>
          <w:tcPr>
            <w:tcW w:w="655" w:type="dxa"/>
          </w:tcPr>
          <w:p w:rsidR="00502286" w:rsidRDefault="00502286" w:rsidP="00222C7C">
            <w:pPr>
              <w:jc w:val="both"/>
              <w:rPr>
                <w:sz w:val="28"/>
                <w:szCs w:val="28"/>
                <w:lang w:val="kk-KZ"/>
              </w:rPr>
            </w:pPr>
          </w:p>
          <w:p w:rsidR="00F365F1" w:rsidRPr="00F365F1" w:rsidRDefault="00F365F1" w:rsidP="00222C7C">
            <w:pPr>
              <w:jc w:val="both"/>
              <w:rPr>
                <w:sz w:val="28"/>
                <w:szCs w:val="28"/>
                <w:lang w:val="kk-KZ"/>
              </w:rPr>
            </w:pPr>
            <w:r>
              <w:rPr>
                <w:sz w:val="28"/>
                <w:szCs w:val="28"/>
                <w:lang w:val="kk-KZ"/>
              </w:rPr>
              <w:t>12</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1.2.1</w:t>
            </w:r>
          </w:p>
        </w:tc>
        <w:tc>
          <w:tcPr>
            <w:tcW w:w="8140" w:type="dxa"/>
          </w:tcPr>
          <w:p w:rsidR="00502286" w:rsidRPr="00AA765F" w:rsidRDefault="00AF6ADD" w:rsidP="00222C7C">
            <w:pPr>
              <w:jc w:val="both"/>
              <w:rPr>
                <w:sz w:val="28"/>
                <w:szCs w:val="28"/>
                <w:lang w:val="kk-KZ"/>
              </w:rPr>
            </w:pPr>
            <w:r w:rsidRPr="00AF6ADD">
              <w:rPr>
                <w:sz w:val="28"/>
                <w:szCs w:val="28"/>
              </w:rPr>
              <w:t>Минералды тыңайтқыштардың физика-механикалық және технологиялық қасиеттері</w:t>
            </w:r>
            <w:r w:rsidR="00AA765F">
              <w:rPr>
                <w:sz w:val="28"/>
                <w:szCs w:val="28"/>
                <w:lang w:val="kk-KZ"/>
              </w:rPr>
              <w:t>....................................................................</w:t>
            </w:r>
          </w:p>
        </w:tc>
        <w:tc>
          <w:tcPr>
            <w:tcW w:w="655" w:type="dxa"/>
          </w:tcPr>
          <w:p w:rsidR="00502286" w:rsidRDefault="00502286" w:rsidP="00222C7C">
            <w:pPr>
              <w:jc w:val="both"/>
              <w:rPr>
                <w:sz w:val="28"/>
                <w:szCs w:val="28"/>
                <w:lang w:val="kk-KZ"/>
              </w:rPr>
            </w:pPr>
          </w:p>
          <w:p w:rsidR="00F365F1" w:rsidRPr="00F365F1" w:rsidRDefault="00F365F1" w:rsidP="00222C7C">
            <w:pPr>
              <w:jc w:val="both"/>
              <w:rPr>
                <w:sz w:val="28"/>
                <w:szCs w:val="28"/>
                <w:lang w:val="kk-KZ"/>
              </w:rPr>
            </w:pPr>
            <w:r>
              <w:rPr>
                <w:sz w:val="28"/>
                <w:szCs w:val="28"/>
                <w:lang w:val="kk-KZ"/>
              </w:rPr>
              <w:t>18</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1.3</w:t>
            </w:r>
          </w:p>
        </w:tc>
        <w:tc>
          <w:tcPr>
            <w:tcW w:w="8140" w:type="dxa"/>
          </w:tcPr>
          <w:p w:rsidR="00502286" w:rsidRPr="00AA765F" w:rsidRDefault="00F362C1" w:rsidP="00222C7C">
            <w:pPr>
              <w:jc w:val="both"/>
              <w:rPr>
                <w:sz w:val="28"/>
                <w:szCs w:val="28"/>
                <w:lang w:val="kk-KZ"/>
              </w:rPr>
            </w:pPr>
            <w:r w:rsidRPr="00F362C1">
              <w:rPr>
                <w:sz w:val="28"/>
                <w:szCs w:val="28"/>
              </w:rPr>
              <w:t>Кең алымды пневматикалық сепкіштердің қолданыста бар конструкцияларына шолу және талдау</w:t>
            </w:r>
            <w:r w:rsidR="00AA765F">
              <w:rPr>
                <w:sz w:val="28"/>
                <w:szCs w:val="28"/>
                <w:lang w:val="kk-KZ"/>
              </w:rPr>
              <w:t>...............................................</w:t>
            </w:r>
          </w:p>
        </w:tc>
        <w:tc>
          <w:tcPr>
            <w:tcW w:w="655" w:type="dxa"/>
          </w:tcPr>
          <w:p w:rsidR="000724A4" w:rsidRDefault="000724A4" w:rsidP="00222C7C">
            <w:pPr>
              <w:jc w:val="both"/>
              <w:rPr>
                <w:sz w:val="28"/>
                <w:szCs w:val="28"/>
                <w:lang w:val="kk-KZ"/>
              </w:rPr>
            </w:pPr>
          </w:p>
          <w:p w:rsidR="00F365F1" w:rsidRPr="00F365F1" w:rsidRDefault="000724A4" w:rsidP="00222C7C">
            <w:pPr>
              <w:jc w:val="both"/>
              <w:rPr>
                <w:sz w:val="28"/>
                <w:szCs w:val="28"/>
                <w:lang w:val="kk-KZ"/>
              </w:rPr>
            </w:pPr>
            <w:r>
              <w:rPr>
                <w:sz w:val="28"/>
                <w:szCs w:val="28"/>
                <w:lang w:val="kk-KZ"/>
              </w:rPr>
              <w:t>20</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1.3.1</w:t>
            </w:r>
          </w:p>
        </w:tc>
        <w:tc>
          <w:tcPr>
            <w:tcW w:w="8140" w:type="dxa"/>
          </w:tcPr>
          <w:p w:rsidR="00502286" w:rsidRPr="00AA765F" w:rsidRDefault="00F362C1" w:rsidP="00222C7C">
            <w:pPr>
              <w:jc w:val="both"/>
              <w:rPr>
                <w:sz w:val="28"/>
                <w:szCs w:val="28"/>
                <w:lang w:val="kk-KZ"/>
              </w:rPr>
            </w:pPr>
            <w:r w:rsidRPr="00F362C1">
              <w:rPr>
                <w:sz w:val="28"/>
                <w:szCs w:val="28"/>
              </w:rPr>
              <w:t>Заманауи сепкіш кешендердің орталық сепкіш жүйелерінің конструкцияларына және оларға арналған зерттеулерге шолу және талдау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Default="000724A4"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26</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1.3.2</w:t>
            </w:r>
          </w:p>
        </w:tc>
        <w:tc>
          <w:tcPr>
            <w:tcW w:w="8140" w:type="dxa"/>
          </w:tcPr>
          <w:p w:rsidR="00502286" w:rsidRPr="00AA765F" w:rsidRDefault="00282B1C" w:rsidP="002A3E8F">
            <w:pPr>
              <w:jc w:val="both"/>
              <w:rPr>
                <w:sz w:val="28"/>
                <w:szCs w:val="28"/>
                <w:lang w:val="kk-KZ"/>
              </w:rPr>
            </w:pPr>
            <w:r w:rsidRPr="00282B1C">
              <w:rPr>
                <w:sz w:val="28"/>
                <w:szCs w:val="28"/>
              </w:rPr>
              <w:t xml:space="preserve">Технологиялық </w:t>
            </w:r>
            <w:r w:rsidR="002A3E8F">
              <w:rPr>
                <w:sz w:val="28"/>
                <w:szCs w:val="28"/>
                <w:lang w:val="kk-KZ"/>
              </w:rPr>
              <w:t>үрдісті</w:t>
            </w:r>
            <w:r w:rsidRPr="00282B1C">
              <w:rPr>
                <w:sz w:val="28"/>
                <w:szCs w:val="28"/>
              </w:rPr>
              <w:t xml:space="preserve"> бақылау мен басқаруға арналған интеллектуалды жүйелерге шолу және талдау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35</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AA765F" w:rsidRDefault="001F1285" w:rsidP="00222C7C">
            <w:pPr>
              <w:jc w:val="both"/>
              <w:rPr>
                <w:sz w:val="28"/>
                <w:szCs w:val="28"/>
                <w:lang w:val="kk-KZ"/>
              </w:rPr>
            </w:pPr>
            <w:r w:rsidRPr="001F1285">
              <w:rPr>
                <w:sz w:val="28"/>
                <w:szCs w:val="28"/>
              </w:rPr>
              <w:t>Бөлім бойынша қорытынды</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41</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2</w:t>
            </w:r>
          </w:p>
        </w:tc>
        <w:tc>
          <w:tcPr>
            <w:tcW w:w="8140" w:type="dxa"/>
          </w:tcPr>
          <w:p w:rsidR="00502286" w:rsidRPr="00AA765F" w:rsidRDefault="0050332C" w:rsidP="00222C7C">
            <w:pPr>
              <w:jc w:val="both"/>
              <w:rPr>
                <w:b/>
                <w:sz w:val="28"/>
                <w:szCs w:val="28"/>
                <w:lang w:val="kk-KZ"/>
              </w:rPr>
            </w:pPr>
            <w:r w:rsidRPr="0050332C">
              <w:rPr>
                <w:b/>
                <w:sz w:val="28"/>
                <w:szCs w:val="28"/>
              </w:rPr>
              <w:t>ОРТАЛЫҚ СЕПКІШ ЖҮЙЕНІҢ КОНСТРУКТИВТІК ЖӘНЕ ТЕХНОЛОГИЯЛЫҚ ПАРАМЕТРЛЕРІН НЕГІЗДЕУ</w:t>
            </w:r>
            <w:r w:rsidR="00AA765F">
              <w:rPr>
                <w:b/>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42</w:t>
            </w:r>
          </w:p>
        </w:tc>
      </w:tr>
      <w:tr w:rsidR="00AA765F" w:rsidRPr="00C46908" w:rsidTr="00502286">
        <w:tc>
          <w:tcPr>
            <w:tcW w:w="959" w:type="dxa"/>
          </w:tcPr>
          <w:p w:rsidR="00502286" w:rsidRPr="00502286" w:rsidRDefault="00502286" w:rsidP="00222C7C">
            <w:pPr>
              <w:jc w:val="both"/>
              <w:rPr>
                <w:sz w:val="28"/>
                <w:szCs w:val="28"/>
                <w:lang w:val="en-US"/>
              </w:rPr>
            </w:pPr>
            <w:r w:rsidRPr="00502286">
              <w:rPr>
                <w:sz w:val="28"/>
                <w:szCs w:val="28"/>
              </w:rPr>
              <w:t>2.</w:t>
            </w:r>
            <w:r w:rsidRPr="00502286">
              <w:rPr>
                <w:sz w:val="28"/>
                <w:szCs w:val="28"/>
                <w:lang w:val="en-US"/>
              </w:rPr>
              <w:t>1</w:t>
            </w:r>
          </w:p>
        </w:tc>
        <w:tc>
          <w:tcPr>
            <w:tcW w:w="8140" w:type="dxa"/>
          </w:tcPr>
          <w:p w:rsidR="00502286" w:rsidRPr="002A3E8F" w:rsidRDefault="0050332C" w:rsidP="002A3E8F">
            <w:pPr>
              <w:jc w:val="both"/>
              <w:rPr>
                <w:sz w:val="28"/>
                <w:szCs w:val="28"/>
                <w:lang w:val="kk-KZ"/>
              </w:rPr>
            </w:pPr>
            <w:r w:rsidRPr="0050332C">
              <w:rPr>
                <w:sz w:val="28"/>
                <w:szCs w:val="28"/>
              </w:rPr>
              <w:t>Зерттелетін</w:t>
            </w:r>
            <w:r w:rsidRPr="0050332C">
              <w:rPr>
                <w:sz w:val="28"/>
                <w:szCs w:val="28"/>
                <w:lang w:val="en-US"/>
              </w:rPr>
              <w:t xml:space="preserve"> </w:t>
            </w:r>
            <w:r w:rsidRPr="0050332C">
              <w:rPr>
                <w:sz w:val="28"/>
                <w:szCs w:val="28"/>
              </w:rPr>
              <w:t>орталық</w:t>
            </w:r>
            <w:r w:rsidRPr="0050332C">
              <w:rPr>
                <w:sz w:val="28"/>
                <w:szCs w:val="28"/>
                <w:lang w:val="en-US"/>
              </w:rPr>
              <w:t xml:space="preserve"> </w:t>
            </w:r>
            <w:r w:rsidRPr="0050332C">
              <w:rPr>
                <w:sz w:val="28"/>
                <w:szCs w:val="28"/>
              </w:rPr>
              <w:t>сепкіш</w:t>
            </w:r>
            <w:r w:rsidRPr="0050332C">
              <w:rPr>
                <w:sz w:val="28"/>
                <w:szCs w:val="28"/>
                <w:lang w:val="en-US"/>
              </w:rPr>
              <w:t xml:space="preserve"> </w:t>
            </w:r>
            <w:r w:rsidRPr="0050332C">
              <w:rPr>
                <w:sz w:val="28"/>
                <w:szCs w:val="28"/>
              </w:rPr>
              <w:t>жүйесіндегі</w:t>
            </w:r>
            <w:r w:rsidRPr="0050332C">
              <w:rPr>
                <w:sz w:val="28"/>
                <w:szCs w:val="28"/>
                <w:lang w:val="en-US"/>
              </w:rPr>
              <w:t xml:space="preserve"> </w:t>
            </w:r>
            <w:r w:rsidRPr="0050332C">
              <w:rPr>
                <w:sz w:val="28"/>
                <w:szCs w:val="28"/>
              </w:rPr>
              <w:t>тұқымдар</w:t>
            </w:r>
            <w:r w:rsidRPr="0050332C">
              <w:rPr>
                <w:sz w:val="28"/>
                <w:szCs w:val="28"/>
                <w:lang w:val="en-US"/>
              </w:rPr>
              <w:t xml:space="preserve"> </w:t>
            </w:r>
            <w:r w:rsidRPr="0050332C">
              <w:rPr>
                <w:sz w:val="28"/>
                <w:szCs w:val="28"/>
              </w:rPr>
              <w:t>мен</w:t>
            </w:r>
            <w:r w:rsidRPr="0050332C">
              <w:rPr>
                <w:sz w:val="28"/>
                <w:szCs w:val="28"/>
                <w:lang w:val="en-US"/>
              </w:rPr>
              <w:t xml:space="preserve"> </w:t>
            </w:r>
            <w:r w:rsidRPr="0050332C">
              <w:rPr>
                <w:sz w:val="28"/>
                <w:szCs w:val="28"/>
              </w:rPr>
              <w:t>тыңайтқыштардың</w:t>
            </w:r>
            <w:r w:rsidRPr="0050332C">
              <w:rPr>
                <w:sz w:val="28"/>
                <w:szCs w:val="28"/>
                <w:lang w:val="en-US"/>
              </w:rPr>
              <w:t xml:space="preserve"> </w:t>
            </w:r>
            <w:r w:rsidRPr="0050332C">
              <w:rPr>
                <w:sz w:val="28"/>
                <w:szCs w:val="28"/>
              </w:rPr>
              <w:t>мөлшерлену</w:t>
            </w:r>
            <w:r w:rsidRPr="0050332C">
              <w:rPr>
                <w:sz w:val="28"/>
                <w:szCs w:val="28"/>
                <w:lang w:val="en-US"/>
              </w:rPr>
              <w:t xml:space="preserve"> </w:t>
            </w:r>
            <w:r w:rsidRPr="0050332C">
              <w:rPr>
                <w:sz w:val="28"/>
                <w:szCs w:val="28"/>
              </w:rPr>
              <w:t>технологиялық</w:t>
            </w:r>
            <w:r w:rsidRPr="0050332C">
              <w:rPr>
                <w:sz w:val="28"/>
                <w:szCs w:val="28"/>
                <w:lang w:val="en-US"/>
              </w:rPr>
              <w:t xml:space="preserve"> </w:t>
            </w:r>
            <w:r w:rsidR="002A3E8F">
              <w:rPr>
                <w:sz w:val="28"/>
                <w:szCs w:val="28"/>
                <w:lang w:val="kk-KZ"/>
              </w:rPr>
              <w:t>үрдісі</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42</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2.2</w:t>
            </w:r>
          </w:p>
        </w:tc>
        <w:tc>
          <w:tcPr>
            <w:tcW w:w="8140" w:type="dxa"/>
          </w:tcPr>
          <w:p w:rsidR="00502286" w:rsidRPr="00395AEE" w:rsidRDefault="00395AEE" w:rsidP="00222C7C">
            <w:pPr>
              <w:jc w:val="both"/>
              <w:rPr>
                <w:sz w:val="28"/>
                <w:szCs w:val="28"/>
                <w:lang w:val="kk-KZ"/>
              </w:rPr>
            </w:pPr>
            <w:r w:rsidRPr="00395AEE">
              <w:rPr>
                <w:sz w:val="28"/>
                <w:szCs w:val="28"/>
              </w:rPr>
              <w:t>Жобаланған орталық себу жүйесінің сек</w:t>
            </w:r>
            <w:r>
              <w:rPr>
                <w:sz w:val="28"/>
                <w:szCs w:val="28"/>
                <w:lang w:val="kk-KZ"/>
              </w:rPr>
              <w:t>у</w:t>
            </w:r>
            <w:r w:rsidRPr="00395AEE">
              <w:rPr>
                <w:sz w:val="28"/>
                <w:szCs w:val="28"/>
              </w:rPr>
              <w:t>ндтық өнімділігін анықтау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46</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2.3</w:t>
            </w:r>
          </w:p>
        </w:tc>
        <w:tc>
          <w:tcPr>
            <w:tcW w:w="8140" w:type="dxa"/>
          </w:tcPr>
          <w:p w:rsidR="00502286" w:rsidRPr="00AA765F" w:rsidRDefault="00395AEE" w:rsidP="00222C7C">
            <w:pPr>
              <w:jc w:val="both"/>
              <w:rPr>
                <w:sz w:val="28"/>
                <w:szCs w:val="28"/>
                <w:lang w:val="kk-KZ"/>
              </w:rPr>
            </w:pPr>
            <w:r w:rsidRPr="00395AEE">
              <w:rPr>
                <w:sz w:val="28"/>
                <w:szCs w:val="28"/>
              </w:rPr>
              <w:t>Сепкіш аппараттың негізгі конструктивтік параметрлерін есептеу және негіздеу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48</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2.4</w:t>
            </w:r>
          </w:p>
        </w:tc>
        <w:tc>
          <w:tcPr>
            <w:tcW w:w="8140" w:type="dxa"/>
          </w:tcPr>
          <w:p w:rsidR="00502286" w:rsidRPr="00AA765F" w:rsidRDefault="00395AEE" w:rsidP="00245230">
            <w:pPr>
              <w:jc w:val="both"/>
              <w:rPr>
                <w:sz w:val="28"/>
                <w:szCs w:val="28"/>
                <w:lang w:val="kk-KZ"/>
              </w:rPr>
            </w:pPr>
            <w:r w:rsidRPr="00395AEE">
              <w:rPr>
                <w:sz w:val="28"/>
                <w:szCs w:val="28"/>
              </w:rPr>
              <w:t xml:space="preserve">Зерттелетін пневматикалық себу </w:t>
            </w:r>
            <w:r w:rsidR="00245230">
              <w:rPr>
                <w:sz w:val="28"/>
                <w:szCs w:val="28"/>
                <w:lang w:val="kk-KZ"/>
              </w:rPr>
              <w:t>жүйесіндегі</w:t>
            </w:r>
            <w:r w:rsidRPr="00395AEE">
              <w:rPr>
                <w:sz w:val="28"/>
                <w:szCs w:val="28"/>
              </w:rPr>
              <w:t xml:space="preserve"> себілетін материалды тасымалдау технологиялық </w:t>
            </w:r>
            <w:r w:rsidR="002A3E8F">
              <w:rPr>
                <w:sz w:val="28"/>
                <w:szCs w:val="28"/>
                <w:lang w:val="kk-KZ"/>
              </w:rPr>
              <w:t>үрдісін</w:t>
            </w:r>
            <w:r w:rsidRPr="00395AEE">
              <w:rPr>
                <w:sz w:val="28"/>
                <w:szCs w:val="28"/>
              </w:rPr>
              <w:t xml:space="preserve"> зерттеу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51</w:t>
            </w:r>
          </w:p>
        </w:tc>
      </w:tr>
      <w:tr w:rsidR="00AA765F" w:rsidRPr="00C46908" w:rsidTr="00502286">
        <w:tc>
          <w:tcPr>
            <w:tcW w:w="959" w:type="dxa"/>
          </w:tcPr>
          <w:p w:rsidR="00502286" w:rsidRPr="00502286" w:rsidRDefault="00502286" w:rsidP="00222C7C">
            <w:pPr>
              <w:jc w:val="both"/>
              <w:rPr>
                <w:sz w:val="28"/>
                <w:szCs w:val="28"/>
                <w:lang w:val="en-US"/>
              </w:rPr>
            </w:pPr>
            <w:r w:rsidRPr="00502286">
              <w:rPr>
                <w:sz w:val="28"/>
                <w:szCs w:val="28"/>
                <w:lang w:val="en-US"/>
              </w:rPr>
              <w:t>2.5</w:t>
            </w:r>
          </w:p>
        </w:tc>
        <w:tc>
          <w:tcPr>
            <w:tcW w:w="8140" w:type="dxa"/>
          </w:tcPr>
          <w:p w:rsidR="00502286" w:rsidRPr="00AA765F" w:rsidRDefault="00187FAA" w:rsidP="00222C7C">
            <w:pPr>
              <w:jc w:val="both"/>
              <w:rPr>
                <w:sz w:val="28"/>
                <w:szCs w:val="28"/>
                <w:lang w:val="kk-KZ"/>
              </w:rPr>
            </w:pPr>
            <w:r w:rsidRPr="00187FAA">
              <w:rPr>
                <w:sz w:val="28"/>
                <w:szCs w:val="28"/>
              </w:rPr>
              <w:t>Орталық</w:t>
            </w:r>
            <w:r w:rsidRPr="00187FAA">
              <w:rPr>
                <w:sz w:val="28"/>
                <w:szCs w:val="28"/>
                <w:lang w:val="en-US"/>
              </w:rPr>
              <w:t xml:space="preserve"> </w:t>
            </w:r>
            <w:r w:rsidRPr="00187FAA">
              <w:rPr>
                <w:sz w:val="28"/>
                <w:szCs w:val="28"/>
              </w:rPr>
              <w:t>себу</w:t>
            </w:r>
            <w:r w:rsidRPr="00187FAA">
              <w:rPr>
                <w:sz w:val="28"/>
                <w:szCs w:val="28"/>
                <w:lang w:val="en-US"/>
              </w:rPr>
              <w:t xml:space="preserve"> </w:t>
            </w:r>
            <w:r w:rsidRPr="00187FAA">
              <w:rPr>
                <w:sz w:val="28"/>
                <w:szCs w:val="28"/>
              </w:rPr>
              <w:t>жүйесінің</w:t>
            </w:r>
            <w:r w:rsidRPr="00187FAA">
              <w:rPr>
                <w:sz w:val="28"/>
                <w:szCs w:val="28"/>
                <w:lang w:val="en-US"/>
              </w:rPr>
              <w:t xml:space="preserve"> </w:t>
            </w:r>
            <w:r w:rsidRPr="00187FAA">
              <w:rPr>
                <w:sz w:val="28"/>
                <w:szCs w:val="28"/>
              </w:rPr>
              <w:t>таратқыш</w:t>
            </w:r>
            <w:r w:rsidRPr="00187FAA">
              <w:rPr>
                <w:sz w:val="28"/>
                <w:szCs w:val="28"/>
                <w:lang w:val="en-US"/>
              </w:rPr>
              <w:t xml:space="preserve"> </w:t>
            </w:r>
            <w:r w:rsidRPr="00187FAA">
              <w:rPr>
                <w:sz w:val="28"/>
                <w:szCs w:val="28"/>
              </w:rPr>
              <w:t>бастиегінің</w:t>
            </w:r>
            <w:r w:rsidRPr="00187FAA">
              <w:rPr>
                <w:sz w:val="28"/>
                <w:szCs w:val="28"/>
                <w:lang w:val="en-US"/>
              </w:rPr>
              <w:t xml:space="preserve"> </w:t>
            </w:r>
            <w:r w:rsidRPr="00187FAA">
              <w:rPr>
                <w:sz w:val="28"/>
                <w:szCs w:val="28"/>
              </w:rPr>
              <w:t>негізгі</w:t>
            </w:r>
            <w:r w:rsidRPr="00187FAA">
              <w:rPr>
                <w:sz w:val="28"/>
                <w:szCs w:val="28"/>
                <w:lang w:val="en-US"/>
              </w:rPr>
              <w:t xml:space="preserve"> </w:t>
            </w:r>
            <w:r w:rsidRPr="00187FAA">
              <w:rPr>
                <w:sz w:val="28"/>
                <w:szCs w:val="28"/>
              </w:rPr>
              <w:t>параметрлерін</w:t>
            </w:r>
            <w:r w:rsidRPr="00187FAA">
              <w:rPr>
                <w:sz w:val="28"/>
                <w:szCs w:val="28"/>
                <w:lang w:val="en-US"/>
              </w:rPr>
              <w:t xml:space="preserve"> </w:t>
            </w:r>
            <w:r w:rsidRPr="00187FAA">
              <w:rPr>
                <w:sz w:val="28"/>
                <w:szCs w:val="28"/>
              </w:rPr>
              <w:t>негіздеу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57</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2.6</w:t>
            </w:r>
          </w:p>
        </w:tc>
        <w:tc>
          <w:tcPr>
            <w:tcW w:w="8140" w:type="dxa"/>
          </w:tcPr>
          <w:p w:rsidR="00502286" w:rsidRPr="00AA765F" w:rsidRDefault="00F02F24" w:rsidP="00222C7C">
            <w:pPr>
              <w:jc w:val="both"/>
              <w:rPr>
                <w:sz w:val="28"/>
                <w:szCs w:val="28"/>
                <w:lang w:val="kk-KZ"/>
              </w:rPr>
            </w:pPr>
            <w:r w:rsidRPr="00F02F24">
              <w:rPr>
                <w:sz w:val="28"/>
                <w:szCs w:val="28"/>
              </w:rPr>
              <w:t>Көлденең және тік пневматикалық жүйелердің аэродинамикалық кедергісін анықтау және желдеткіштің параметрлерін есептеу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63</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AA765F" w:rsidRDefault="00F02F24" w:rsidP="00222C7C">
            <w:pPr>
              <w:jc w:val="both"/>
              <w:rPr>
                <w:sz w:val="28"/>
                <w:szCs w:val="28"/>
                <w:lang w:val="kk-KZ"/>
              </w:rPr>
            </w:pPr>
            <w:r w:rsidRPr="00F02F24">
              <w:rPr>
                <w:sz w:val="28"/>
                <w:szCs w:val="28"/>
              </w:rPr>
              <w:t>Бөлім бойынша қорытынды</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74</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3</w:t>
            </w:r>
          </w:p>
        </w:tc>
        <w:tc>
          <w:tcPr>
            <w:tcW w:w="8140" w:type="dxa"/>
          </w:tcPr>
          <w:p w:rsidR="00502286" w:rsidRPr="00502286" w:rsidRDefault="00F74C4B" w:rsidP="00222C7C">
            <w:pPr>
              <w:jc w:val="both"/>
              <w:rPr>
                <w:b/>
                <w:caps/>
                <w:sz w:val="28"/>
                <w:szCs w:val="28"/>
              </w:rPr>
            </w:pPr>
            <w:r w:rsidRPr="00F02F24">
              <w:rPr>
                <w:b/>
                <w:caps/>
                <w:sz w:val="28"/>
                <w:szCs w:val="28"/>
                <w:lang w:val="kk-KZ"/>
              </w:rPr>
              <w:t xml:space="preserve">Зерттеу </w:t>
            </w:r>
            <w:r w:rsidRPr="00973C63">
              <w:rPr>
                <w:b/>
                <w:caps/>
                <w:sz w:val="28"/>
                <w:szCs w:val="28"/>
                <w:lang w:val="kk-KZ"/>
              </w:rPr>
              <w:t>бағдарламасы мен әдістемесі</w:t>
            </w:r>
            <w:r w:rsidR="00AA765F">
              <w:rPr>
                <w:b/>
                <w:caps/>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76</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3.1</w:t>
            </w:r>
          </w:p>
        </w:tc>
        <w:tc>
          <w:tcPr>
            <w:tcW w:w="8140" w:type="dxa"/>
          </w:tcPr>
          <w:p w:rsidR="00502286" w:rsidRPr="00AA765F" w:rsidRDefault="00F74C4B" w:rsidP="00222C7C">
            <w:pPr>
              <w:jc w:val="both"/>
              <w:rPr>
                <w:sz w:val="28"/>
                <w:szCs w:val="28"/>
                <w:lang w:val="kk-KZ"/>
              </w:rPr>
            </w:pPr>
            <w:r w:rsidRPr="00F74C4B">
              <w:rPr>
                <w:sz w:val="28"/>
                <w:szCs w:val="28"/>
              </w:rPr>
              <w:t>Зерттеу бағдарламасы</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76</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3.2</w:t>
            </w:r>
          </w:p>
        </w:tc>
        <w:tc>
          <w:tcPr>
            <w:tcW w:w="8140" w:type="dxa"/>
          </w:tcPr>
          <w:p w:rsidR="00502286" w:rsidRPr="00F74C4B" w:rsidRDefault="00F74C4B" w:rsidP="00222C7C">
            <w:pPr>
              <w:jc w:val="both"/>
              <w:rPr>
                <w:sz w:val="28"/>
                <w:szCs w:val="28"/>
                <w:lang w:val="kk-KZ"/>
              </w:rPr>
            </w:pPr>
            <w:r w:rsidRPr="00F74C4B">
              <w:rPr>
                <w:sz w:val="28"/>
                <w:szCs w:val="28"/>
              </w:rPr>
              <w:t>Зертханалық тәжірибелерді жүргізу шарттарын анықтау әдістемесі</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76</w:t>
            </w:r>
          </w:p>
        </w:tc>
      </w:tr>
      <w:tr w:rsidR="00AA765F" w:rsidRPr="00C46908" w:rsidTr="00502286">
        <w:tc>
          <w:tcPr>
            <w:tcW w:w="959" w:type="dxa"/>
          </w:tcPr>
          <w:p w:rsidR="00502286" w:rsidRPr="00F74C4B" w:rsidRDefault="00502286" w:rsidP="00222C7C">
            <w:pPr>
              <w:jc w:val="both"/>
              <w:rPr>
                <w:sz w:val="28"/>
                <w:szCs w:val="28"/>
                <w:lang w:val="kk-KZ"/>
              </w:rPr>
            </w:pPr>
            <w:r w:rsidRPr="00502286">
              <w:rPr>
                <w:sz w:val="28"/>
                <w:szCs w:val="28"/>
              </w:rPr>
              <w:t>3.</w:t>
            </w:r>
            <w:r w:rsidR="00302C45">
              <w:rPr>
                <w:sz w:val="28"/>
                <w:szCs w:val="28"/>
                <w:lang w:val="kk-KZ"/>
              </w:rPr>
              <w:t>2.1</w:t>
            </w:r>
          </w:p>
        </w:tc>
        <w:tc>
          <w:tcPr>
            <w:tcW w:w="8140" w:type="dxa"/>
          </w:tcPr>
          <w:p w:rsidR="00502286" w:rsidRPr="00F74C4B" w:rsidRDefault="00F74C4B" w:rsidP="00222C7C">
            <w:pPr>
              <w:jc w:val="both"/>
              <w:rPr>
                <w:sz w:val="28"/>
                <w:szCs w:val="28"/>
                <w:lang w:val="kk-KZ"/>
              </w:rPr>
            </w:pPr>
            <w:r w:rsidRPr="00E05E00">
              <w:rPr>
                <w:sz w:val="28"/>
                <w:szCs w:val="28"/>
                <w:lang w:val="kk-KZ"/>
              </w:rPr>
              <w:t>ОСЖ негізгі конструктивтік және технологиялық параметрлерін анықтауға арналған зертханалық сынақтарды жүргізуге арналған эксперименттік қондырғының сипаттамасы</w:t>
            </w:r>
            <w:r w:rsidR="00AA765F">
              <w:rPr>
                <w:sz w:val="28"/>
                <w:szCs w:val="28"/>
                <w:lang w:val="kk-KZ"/>
              </w:rPr>
              <w:t>......................................</w:t>
            </w:r>
          </w:p>
        </w:tc>
        <w:tc>
          <w:tcPr>
            <w:tcW w:w="655" w:type="dxa"/>
          </w:tcPr>
          <w:p w:rsidR="00F365F1" w:rsidRDefault="00F365F1" w:rsidP="00222C7C">
            <w:pPr>
              <w:jc w:val="both"/>
              <w:rPr>
                <w:sz w:val="28"/>
                <w:szCs w:val="28"/>
                <w:lang w:val="kk-KZ"/>
              </w:rPr>
            </w:pPr>
          </w:p>
          <w:p w:rsidR="000724A4" w:rsidRDefault="000724A4" w:rsidP="00222C7C">
            <w:pPr>
              <w:jc w:val="both"/>
              <w:rPr>
                <w:sz w:val="28"/>
                <w:szCs w:val="28"/>
                <w:lang w:val="kk-KZ"/>
              </w:rPr>
            </w:pPr>
          </w:p>
          <w:p w:rsidR="000724A4" w:rsidRPr="00E05E00" w:rsidRDefault="000724A4" w:rsidP="00222C7C">
            <w:pPr>
              <w:jc w:val="both"/>
              <w:rPr>
                <w:sz w:val="28"/>
                <w:szCs w:val="28"/>
                <w:lang w:val="kk-KZ"/>
              </w:rPr>
            </w:pPr>
            <w:r>
              <w:rPr>
                <w:sz w:val="28"/>
                <w:szCs w:val="28"/>
                <w:lang w:val="kk-KZ"/>
              </w:rPr>
              <w:t>76</w:t>
            </w:r>
          </w:p>
        </w:tc>
      </w:tr>
      <w:tr w:rsidR="00AA765F" w:rsidRPr="00502286" w:rsidTr="00502286">
        <w:tc>
          <w:tcPr>
            <w:tcW w:w="959" w:type="dxa"/>
          </w:tcPr>
          <w:p w:rsidR="00502286" w:rsidRPr="00F74C4B" w:rsidRDefault="00502286" w:rsidP="00222C7C">
            <w:pPr>
              <w:jc w:val="both"/>
              <w:rPr>
                <w:sz w:val="28"/>
                <w:szCs w:val="28"/>
                <w:lang w:val="kk-KZ"/>
              </w:rPr>
            </w:pPr>
            <w:r w:rsidRPr="00502286">
              <w:rPr>
                <w:sz w:val="28"/>
                <w:szCs w:val="28"/>
              </w:rPr>
              <w:t>3.</w:t>
            </w:r>
            <w:r w:rsidR="00302C45">
              <w:rPr>
                <w:sz w:val="28"/>
                <w:szCs w:val="28"/>
                <w:lang w:val="kk-KZ"/>
              </w:rPr>
              <w:t>2.2</w:t>
            </w:r>
          </w:p>
        </w:tc>
        <w:tc>
          <w:tcPr>
            <w:tcW w:w="8140" w:type="dxa"/>
          </w:tcPr>
          <w:p w:rsidR="00502286" w:rsidRPr="00AA765F" w:rsidRDefault="00F74C4B" w:rsidP="00222C7C">
            <w:pPr>
              <w:jc w:val="both"/>
              <w:rPr>
                <w:sz w:val="28"/>
                <w:szCs w:val="28"/>
                <w:lang w:val="kk-KZ"/>
              </w:rPr>
            </w:pPr>
            <w:r w:rsidRPr="00F74C4B">
              <w:rPr>
                <w:sz w:val="28"/>
                <w:szCs w:val="28"/>
              </w:rPr>
              <w:t>Зертханалық зерттеулер әдістемесі</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82</w:t>
            </w:r>
          </w:p>
        </w:tc>
      </w:tr>
      <w:tr w:rsidR="00AA765F" w:rsidRPr="00C46908" w:rsidTr="00502286">
        <w:tc>
          <w:tcPr>
            <w:tcW w:w="959" w:type="dxa"/>
          </w:tcPr>
          <w:p w:rsidR="00502286" w:rsidRPr="00F74C4B" w:rsidRDefault="00F74C4B" w:rsidP="00222C7C">
            <w:pPr>
              <w:jc w:val="both"/>
              <w:rPr>
                <w:sz w:val="28"/>
                <w:szCs w:val="28"/>
                <w:lang w:val="kk-KZ"/>
              </w:rPr>
            </w:pPr>
            <w:r>
              <w:rPr>
                <w:sz w:val="28"/>
                <w:szCs w:val="28"/>
              </w:rPr>
              <w:t>3.</w:t>
            </w:r>
            <w:r w:rsidR="00302C45">
              <w:rPr>
                <w:sz w:val="28"/>
                <w:szCs w:val="28"/>
                <w:lang w:val="kk-KZ"/>
              </w:rPr>
              <w:t>2.3</w:t>
            </w:r>
          </w:p>
        </w:tc>
        <w:tc>
          <w:tcPr>
            <w:tcW w:w="8140" w:type="dxa"/>
          </w:tcPr>
          <w:p w:rsidR="00502286" w:rsidRPr="00F74C4B" w:rsidRDefault="00F74C4B" w:rsidP="00222C7C">
            <w:pPr>
              <w:jc w:val="both"/>
              <w:rPr>
                <w:sz w:val="28"/>
                <w:szCs w:val="28"/>
                <w:lang w:val="kk-KZ"/>
              </w:rPr>
            </w:pPr>
            <w:r w:rsidRPr="00F74C4B">
              <w:rPr>
                <w:sz w:val="28"/>
                <w:szCs w:val="28"/>
                <w:lang w:val="kk-KZ"/>
              </w:rPr>
              <w:t xml:space="preserve">Тұқымдардың ұсатылуын (механикалық зақымдануын, үгітілуін) </w:t>
            </w:r>
            <w:r w:rsidRPr="00F74C4B">
              <w:rPr>
                <w:sz w:val="28"/>
                <w:szCs w:val="28"/>
                <w:lang w:val="kk-KZ"/>
              </w:rPr>
              <w:lastRenderedPageBreak/>
              <w:t>анықтау.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74C4B" w:rsidRDefault="000724A4" w:rsidP="00222C7C">
            <w:pPr>
              <w:jc w:val="both"/>
              <w:rPr>
                <w:sz w:val="28"/>
                <w:szCs w:val="28"/>
                <w:lang w:val="kk-KZ"/>
              </w:rPr>
            </w:pPr>
            <w:r>
              <w:rPr>
                <w:sz w:val="28"/>
                <w:szCs w:val="28"/>
                <w:lang w:val="kk-KZ"/>
              </w:rPr>
              <w:lastRenderedPageBreak/>
              <w:t>85</w:t>
            </w:r>
          </w:p>
        </w:tc>
      </w:tr>
      <w:tr w:rsidR="00AA765F" w:rsidRPr="00C46908" w:rsidTr="00502286">
        <w:tc>
          <w:tcPr>
            <w:tcW w:w="959" w:type="dxa"/>
          </w:tcPr>
          <w:p w:rsidR="00502286" w:rsidRPr="00F74C4B" w:rsidRDefault="00F74C4B" w:rsidP="00222C7C">
            <w:pPr>
              <w:jc w:val="both"/>
              <w:rPr>
                <w:sz w:val="28"/>
                <w:szCs w:val="28"/>
                <w:lang w:val="kk-KZ"/>
              </w:rPr>
            </w:pPr>
            <w:r>
              <w:rPr>
                <w:sz w:val="28"/>
                <w:szCs w:val="28"/>
                <w:lang w:val="kk-KZ"/>
              </w:rPr>
              <w:lastRenderedPageBreak/>
              <w:t>3.</w:t>
            </w:r>
            <w:r w:rsidR="00302C45">
              <w:rPr>
                <w:sz w:val="28"/>
                <w:szCs w:val="28"/>
                <w:lang w:val="kk-KZ"/>
              </w:rPr>
              <w:t>2.4</w:t>
            </w:r>
          </w:p>
        </w:tc>
        <w:tc>
          <w:tcPr>
            <w:tcW w:w="8140" w:type="dxa"/>
          </w:tcPr>
          <w:p w:rsidR="00502286" w:rsidRPr="00E05E00" w:rsidRDefault="00F74C4B" w:rsidP="00222C7C">
            <w:pPr>
              <w:jc w:val="both"/>
              <w:rPr>
                <w:sz w:val="28"/>
                <w:szCs w:val="28"/>
                <w:lang w:val="kk-KZ"/>
              </w:rPr>
            </w:pPr>
            <w:r w:rsidRPr="00E05E00">
              <w:rPr>
                <w:sz w:val="28"/>
                <w:szCs w:val="28"/>
                <w:lang w:val="kk-KZ"/>
              </w:rPr>
              <w:t>Сепкіш аппараттың себу қабілеттілігі мен жұмыс сапасын анықтау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E05E00" w:rsidRDefault="000724A4" w:rsidP="00222C7C">
            <w:pPr>
              <w:jc w:val="both"/>
              <w:rPr>
                <w:sz w:val="28"/>
                <w:szCs w:val="28"/>
                <w:lang w:val="kk-KZ"/>
              </w:rPr>
            </w:pPr>
            <w:r>
              <w:rPr>
                <w:sz w:val="28"/>
                <w:szCs w:val="28"/>
                <w:lang w:val="kk-KZ"/>
              </w:rPr>
              <w:t>86</w:t>
            </w:r>
          </w:p>
        </w:tc>
      </w:tr>
      <w:tr w:rsidR="00AA765F" w:rsidRPr="00C46908" w:rsidTr="00502286">
        <w:tc>
          <w:tcPr>
            <w:tcW w:w="959" w:type="dxa"/>
          </w:tcPr>
          <w:p w:rsidR="00502286" w:rsidRPr="00F74C4B" w:rsidRDefault="00F74C4B" w:rsidP="00222C7C">
            <w:pPr>
              <w:jc w:val="both"/>
              <w:rPr>
                <w:sz w:val="28"/>
                <w:szCs w:val="28"/>
                <w:lang w:val="kk-KZ"/>
              </w:rPr>
            </w:pPr>
            <w:r>
              <w:rPr>
                <w:sz w:val="28"/>
                <w:szCs w:val="28"/>
                <w:lang w:val="kk-KZ"/>
              </w:rPr>
              <w:t>3.</w:t>
            </w:r>
            <w:r w:rsidR="00302C45">
              <w:rPr>
                <w:sz w:val="28"/>
                <w:szCs w:val="28"/>
                <w:lang w:val="kk-KZ"/>
              </w:rPr>
              <w:t>3</w:t>
            </w:r>
          </w:p>
        </w:tc>
        <w:tc>
          <w:tcPr>
            <w:tcW w:w="8140" w:type="dxa"/>
          </w:tcPr>
          <w:p w:rsidR="00502286" w:rsidRPr="00F74C4B" w:rsidRDefault="00F74C4B" w:rsidP="002A3E8F">
            <w:pPr>
              <w:jc w:val="both"/>
              <w:rPr>
                <w:sz w:val="28"/>
                <w:szCs w:val="28"/>
                <w:lang w:val="kk-KZ"/>
              </w:rPr>
            </w:pPr>
            <w:r w:rsidRPr="00F74C4B">
              <w:rPr>
                <w:sz w:val="28"/>
                <w:szCs w:val="28"/>
                <w:lang w:val="kk-KZ"/>
              </w:rPr>
              <w:t xml:space="preserve">Технологиялық </w:t>
            </w:r>
            <w:r w:rsidR="002A3E8F">
              <w:rPr>
                <w:sz w:val="28"/>
                <w:szCs w:val="28"/>
                <w:lang w:val="kk-KZ"/>
              </w:rPr>
              <w:t>үрдісті</w:t>
            </w:r>
            <w:r w:rsidRPr="00F74C4B">
              <w:rPr>
                <w:sz w:val="28"/>
                <w:szCs w:val="28"/>
                <w:lang w:val="kk-KZ"/>
              </w:rPr>
              <w:t xml:space="preserve"> орындау сапасының көрсеткіштерін зертханалық-алқаптық сынақтар кезінде анықтау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F74C4B" w:rsidRDefault="000724A4" w:rsidP="00222C7C">
            <w:pPr>
              <w:jc w:val="both"/>
              <w:rPr>
                <w:sz w:val="28"/>
                <w:szCs w:val="28"/>
                <w:lang w:val="kk-KZ"/>
              </w:rPr>
            </w:pPr>
            <w:r>
              <w:rPr>
                <w:sz w:val="28"/>
                <w:szCs w:val="28"/>
                <w:lang w:val="kk-KZ"/>
              </w:rPr>
              <w:t>86</w:t>
            </w:r>
          </w:p>
        </w:tc>
      </w:tr>
      <w:tr w:rsidR="00AA765F" w:rsidRPr="00502286" w:rsidTr="00502286">
        <w:tc>
          <w:tcPr>
            <w:tcW w:w="959" w:type="dxa"/>
          </w:tcPr>
          <w:p w:rsidR="00502286" w:rsidRPr="00F74C4B" w:rsidRDefault="00F74C4B" w:rsidP="00222C7C">
            <w:pPr>
              <w:jc w:val="both"/>
              <w:rPr>
                <w:sz w:val="28"/>
                <w:szCs w:val="28"/>
                <w:lang w:val="kk-KZ"/>
              </w:rPr>
            </w:pPr>
            <w:r>
              <w:rPr>
                <w:sz w:val="28"/>
                <w:szCs w:val="28"/>
                <w:lang w:val="kk-KZ"/>
              </w:rPr>
              <w:t>3.</w:t>
            </w:r>
            <w:r w:rsidR="00302C45">
              <w:rPr>
                <w:sz w:val="28"/>
                <w:szCs w:val="28"/>
                <w:lang w:val="kk-KZ"/>
              </w:rPr>
              <w:t>3.1</w:t>
            </w:r>
          </w:p>
        </w:tc>
        <w:tc>
          <w:tcPr>
            <w:tcW w:w="8140" w:type="dxa"/>
          </w:tcPr>
          <w:p w:rsidR="00502286" w:rsidRPr="00F74C4B" w:rsidRDefault="00F74C4B" w:rsidP="00222C7C">
            <w:pPr>
              <w:jc w:val="both"/>
              <w:rPr>
                <w:sz w:val="28"/>
                <w:szCs w:val="28"/>
                <w:lang w:val="kk-KZ"/>
              </w:rPr>
            </w:pPr>
            <w:r w:rsidRPr="00F74C4B">
              <w:rPr>
                <w:sz w:val="28"/>
                <w:szCs w:val="28"/>
                <w:lang w:val="kk-KZ"/>
              </w:rPr>
              <w:t>Сынақ шарттарын анықтау әдістемесі</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90</w:t>
            </w:r>
          </w:p>
        </w:tc>
      </w:tr>
      <w:tr w:rsidR="00AA765F" w:rsidRPr="00C46908" w:rsidTr="00502286">
        <w:tc>
          <w:tcPr>
            <w:tcW w:w="959" w:type="dxa"/>
          </w:tcPr>
          <w:p w:rsidR="00502286" w:rsidRPr="00F74C4B" w:rsidRDefault="00F74C4B" w:rsidP="00222C7C">
            <w:pPr>
              <w:jc w:val="both"/>
              <w:rPr>
                <w:sz w:val="28"/>
                <w:szCs w:val="28"/>
                <w:lang w:val="kk-KZ"/>
              </w:rPr>
            </w:pPr>
            <w:r>
              <w:rPr>
                <w:sz w:val="28"/>
                <w:szCs w:val="28"/>
                <w:lang w:val="kk-KZ"/>
              </w:rPr>
              <w:t>3.</w:t>
            </w:r>
            <w:r w:rsidR="00302C45">
              <w:rPr>
                <w:sz w:val="28"/>
                <w:szCs w:val="28"/>
                <w:lang w:val="kk-KZ"/>
              </w:rPr>
              <w:t>3.2</w:t>
            </w:r>
          </w:p>
        </w:tc>
        <w:tc>
          <w:tcPr>
            <w:tcW w:w="8140" w:type="dxa"/>
          </w:tcPr>
          <w:p w:rsidR="00502286" w:rsidRPr="00E05E00" w:rsidRDefault="00F74C4B" w:rsidP="00222C7C">
            <w:pPr>
              <w:jc w:val="both"/>
              <w:rPr>
                <w:sz w:val="28"/>
                <w:szCs w:val="28"/>
                <w:lang w:val="kk-KZ"/>
              </w:rPr>
            </w:pPr>
            <w:r w:rsidRPr="00E05E00">
              <w:rPr>
                <w:sz w:val="28"/>
                <w:szCs w:val="28"/>
                <w:lang w:val="kk-KZ"/>
              </w:rPr>
              <w:t>Тұқымның салыстырмалы далалық өнгіштігін анықтау</w:t>
            </w:r>
            <w:r w:rsidR="00AA765F">
              <w:rPr>
                <w:sz w:val="28"/>
                <w:szCs w:val="28"/>
                <w:lang w:val="kk-KZ"/>
              </w:rPr>
              <w:t>...................</w:t>
            </w:r>
          </w:p>
        </w:tc>
        <w:tc>
          <w:tcPr>
            <w:tcW w:w="655" w:type="dxa"/>
          </w:tcPr>
          <w:p w:rsidR="00502286" w:rsidRPr="00E05E00" w:rsidRDefault="000724A4" w:rsidP="00222C7C">
            <w:pPr>
              <w:jc w:val="both"/>
              <w:rPr>
                <w:sz w:val="28"/>
                <w:szCs w:val="28"/>
                <w:lang w:val="kk-KZ"/>
              </w:rPr>
            </w:pPr>
            <w:r>
              <w:rPr>
                <w:sz w:val="28"/>
                <w:szCs w:val="28"/>
                <w:lang w:val="kk-KZ"/>
              </w:rPr>
              <w:t>91</w:t>
            </w:r>
          </w:p>
        </w:tc>
      </w:tr>
      <w:tr w:rsidR="00AA765F" w:rsidRPr="00502286" w:rsidTr="00502286">
        <w:tc>
          <w:tcPr>
            <w:tcW w:w="959" w:type="dxa"/>
          </w:tcPr>
          <w:p w:rsidR="00F74C4B" w:rsidRDefault="0051605C" w:rsidP="00222C7C">
            <w:pPr>
              <w:jc w:val="both"/>
              <w:rPr>
                <w:sz w:val="28"/>
                <w:szCs w:val="28"/>
                <w:lang w:val="kk-KZ"/>
              </w:rPr>
            </w:pPr>
            <w:r>
              <w:rPr>
                <w:sz w:val="28"/>
                <w:szCs w:val="28"/>
                <w:lang w:val="kk-KZ"/>
              </w:rPr>
              <w:t>3.</w:t>
            </w:r>
            <w:r w:rsidR="00302C45">
              <w:rPr>
                <w:sz w:val="28"/>
                <w:szCs w:val="28"/>
                <w:lang w:val="kk-KZ"/>
              </w:rPr>
              <w:t>3.3</w:t>
            </w:r>
          </w:p>
        </w:tc>
        <w:tc>
          <w:tcPr>
            <w:tcW w:w="8140" w:type="dxa"/>
          </w:tcPr>
          <w:p w:rsidR="00F74C4B" w:rsidRPr="00AA765F" w:rsidRDefault="0051605C" w:rsidP="00222C7C">
            <w:pPr>
              <w:jc w:val="both"/>
              <w:rPr>
                <w:sz w:val="28"/>
                <w:szCs w:val="28"/>
                <w:lang w:val="kk-KZ"/>
              </w:rPr>
            </w:pPr>
            <w:r w:rsidRPr="0051605C">
              <w:rPr>
                <w:sz w:val="28"/>
                <w:szCs w:val="28"/>
              </w:rPr>
              <w:t>Агротехникалық көрсеткіштерді анықтау әдістемесі</w:t>
            </w:r>
            <w:r w:rsidR="00AA765F">
              <w:rPr>
                <w:sz w:val="28"/>
                <w:szCs w:val="28"/>
                <w:lang w:val="kk-KZ"/>
              </w:rPr>
              <w:t>.......................</w:t>
            </w:r>
          </w:p>
        </w:tc>
        <w:tc>
          <w:tcPr>
            <w:tcW w:w="655" w:type="dxa"/>
          </w:tcPr>
          <w:p w:rsidR="00F74C4B" w:rsidRPr="00F365F1" w:rsidRDefault="000724A4" w:rsidP="00222C7C">
            <w:pPr>
              <w:jc w:val="both"/>
              <w:rPr>
                <w:sz w:val="28"/>
                <w:szCs w:val="28"/>
                <w:lang w:val="kk-KZ"/>
              </w:rPr>
            </w:pPr>
            <w:r>
              <w:rPr>
                <w:sz w:val="28"/>
                <w:szCs w:val="28"/>
                <w:lang w:val="kk-KZ"/>
              </w:rPr>
              <w:t>91</w:t>
            </w:r>
          </w:p>
        </w:tc>
      </w:tr>
      <w:tr w:rsidR="00AA765F" w:rsidRPr="00C46908" w:rsidTr="00502286">
        <w:tc>
          <w:tcPr>
            <w:tcW w:w="959" w:type="dxa"/>
          </w:tcPr>
          <w:p w:rsidR="00F74C4B" w:rsidRDefault="0051605C" w:rsidP="00222C7C">
            <w:pPr>
              <w:jc w:val="both"/>
              <w:rPr>
                <w:sz w:val="28"/>
                <w:szCs w:val="28"/>
                <w:lang w:val="kk-KZ"/>
              </w:rPr>
            </w:pPr>
            <w:r>
              <w:rPr>
                <w:sz w:val="28"/>
                <w:szCs w:val="28"/>
                <w:lang w:val="kk-KZ"/>
              </w:rPr>
              <w:t>3.</w:t>
            </w:r>
            <w:r w:rsidR="00302C45">
              <w:rPr>
                <w:sz w:val="28"/>
                <w:szCs w:val="28"/>
                <w:lang w:val="kk-KZ"/>
              </w:rPr>
              <w:t>4</w:t>
            </w:r>
          </w:p>
        </w:tc>
        <w:tc>
          <w:tcPr>
            <w:tcW w:w="8140" w:type="dxa"/>
          </w:tcPr>
          <w:p w:rsidR="00F74C4B" w:rsidRPr="0051605C" w:rsidRDefault="0051605C" w:rsidP="00222C7C">
            <w:pPr>
              <w:jc w:val="both"/>
              <w:rPr>
                <w:sz w:val="28"/>
                <w:szCs w:val="28"/>
                <w:lang w:val="kk-KZ"/>
              </w:rPr>
            </w:pPr>
            <w:r w:rsidRPr="0051605C">
              <w:rPr>
                <w:sz w:val="28"/>
                <w:szCs w:val="28"/>
                <w:lang w:val="kk-KZ"/>
              </w:rPr>
              <w:t>Зерттеу жүргізу кезінде өлшеу қателігін бағалау</w:t>
            </w:r>
            <w:r w:rsidR="00AA765F">
              <w:rPr>
                <w:sz w:val="28"/>
                <w:szCs w:val="28"/>
                <w:lang w:val="kk-KZ"/>
              </w:rPr>
              <w:t>..............................</w:t>
            </w:r>
          </w:p>
        </w:tc>
        <w:tc>
          <w:tcPr>
            <w:tcW w:w="655" w:type="dxa"/>
          </w:tcPr>
          <w:p w:rsidR="00F74C4B" w:rsidRPr="0051605C" w:rsidRDefault="000724A4" w:rsidP="00222C7C">
            <w:pPr>
              <w:jc w:val="both"/>
              <w:rPr>
                <w:sz w:val="28"/>
                <w:szCs w:val="28"/>
                <w:lang w:val="kk-KZ"/>
              </w:rPr>
            </w:pPr>
            <w:r>
              <w:rPr>
                <w:sz w:val="28"/>
                <w:szCs w:val="28"/>
                <w:lang w:val="kk-KZ"/>
              </w:rPr>
              <w:t>91</w:t>
            </w:r>
          </w:p>
        </w:tc>
      </w:tr>
      <w:tr w:rsidR="00AA765F" w:rsidRPr="00502286" w:rsidTr="00502286">
        <w:tc>
          <w:tcPr>
            <w:tcW w:w="959" w:type="dxa"/>
          </w:tcPr>
          <w:p w:rsidR="00502286" w:rsidRPr="0051605C" w:rsidRDefault="00502286" w:rsidP="00222C7C">
            <w:pPr>
              <w:jc w:val="both"/>
              <w:rPr>
                <w:sz w:val="28"/>
                <w:szCs w:val="28"/>
                <w:lang w:val="kk-KZ"/>
              </w:rPr>
            </w:pPr>
          </w:p>
        </w:tc>
        <w:tc>
          <w:tcPr>
            <w:tcW w:w="8140" w:type="dxa"/>
          </w:tcPr>
          <w:p w:rsidR="00502286" w:rsidRPr="00AA765F" w:rsidRDefault="0051605C" w:rsidP="00222C7C">
            <w:pPr>
              <w:jc w:val="both"/>
              <w:rPr>
                <w:sz w:val="28"/>
                <w:szCs w:val="28"/>
                <w:lang w:val="kk-KZ"/>
              </w:rPr>
            </w:pPr>
            <w:r w:rsidRPr="0051605C">
              <w:rPr>
                <w:sz w:val="28"/>
                <w:szCs w:val="28"/>
              </w:rPr>
              <w:t>Бөлім бойынша қорытынды</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94</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4</w:t>
            </w:r>
          </w:p>
        </w:tc>
        <w:tc>
          <w:tcPr>
            <w:tcW w:w="8140" w:type="dxa"/>
          </w:tcPr>
          <w:p w:rsidR="00502286" w:rsidRPr="00CC6804" w:rsidRDefault="00CC6804" w:rsidP="00222C7C">
            <w:pPr>
              <w:jc w:val="both"/>
              <w:rPr>
                <w:b/>
                <w:caps/>
                <w:sz w:val="28"/>
                <w:szCs w:val="28"/>
                <w:lang w:val="kk-KZ"/>
              </w:rPr>
            </w:pPr>
            <w:r>
              <w:rPr>
                <w:b/>
                <w:caps/>
                <w:sz w:val="28"/>
                <w:szCs w:val="28"/>
                <w:lang w:val="kk-KZ"/>
              </w:rPr>
              <w:t>жОБАЛАНҒАН ОРТАЛЫҚ ПНЕВМАТИКАЛЫҚ СЕПКІШ ЖҮЙЕСІ ОРНАТЫЛҒАН СЕПКІШТІ ЗЕРТХАНАЛЫҚ ЖӘНЕ ЗЕРТХАНАЛЫҚ-АЛҚАПТЫҚ СЫНАУДЫҢ НӘТИЖЕЛЕРІ</w:t>
            </w:r>
            <w:r w:rsidR="00AA765F">
              <w:rPr>
                <w:b/>
                <w:caps/>
                <w:sz w:val="28"/>
                <w:szCs w:val="28"/>
                <w:lang w:val="kk-KZ"/>
              </w:rPr>
              <w:t>.....................................................................................</w:t>
            </w:r>
          </w:p>
        </w:tc>
        <w:tc>
          <w:tcPr>
            <w:tcW w:w="655" w:type="dxa"/>
          </w:tcPr>
          <w:p w:rsidR="00502286" w:rsidRDefault="00502286" w:rsidP="00222C7C">
            <w:pPr>
              <w:jc w:val="both"/>
              <w:rPr>
                <w:sz w:val="28"/>
                <w:szCs w:val="28"/>
                <w:lang w:val="kk-KZ"/>
              </w:rPr>
            </w:pPr>
          </w:p>
          <w:p w:rsidR="00F365F1" w:rsidRDefault="00F365F1" w:rsidP="00222C7C">
            <w:pPr>
              <w:jc w:val="both"/>
              <w:rPr>
                <w:sz w:val="28"/>
                <w:szCs w:val="28"/>
                <w:lang w:val="kk-KZ"/>
              </w:rPr>
            </w:pPr>
          </w:p>
          <w:p w:rsidR="00F365F1" w:rsidRDefault="00F365F1" w:rsidP="00222C7C">
            <w:pPr>
              <w:jc w:val="both"/>
              <w:rPr>
                <w:sz w:val="28"/>
                <w:szCs w:val="28"/>
                <w:lang w:val="kk-KZ"/>
              </w:rPr>
            </w:pPr>
          </w:p>
          <w:p w:rsidR="00F365F1" w:rsidRPr="00F365F1" w:rsidRDefault="00F365F1" w:rsidP="00222C7C">
            <w:pPr>
              <w:jc w:val="both"/>
              <w:rPr>
                <w:sz w:val="28"/>
                <w:szCs w:val="28"/>
                <w:lang w:val="kk-KZ"/>
              </w:rPr>
            </w:pPr>
            <w:r>
              <w:rPr>
                <w:sz w:val="28"/>
                <w:szCs w:val="28"/>
                <w:lang w:val="kk-KZ"/>
              </w:rPr>
              <w:t>9</w:t>
            </w:r>
            <w:r w:rsidR="000724A4">
              <w:rPr>
                <w:sz w:val="28"/>
                <w:szCs w:val="28"/>
                <w:lang w:val="kk-KZ"/>
              </w:rPr>
              <w:t>5</w:t>
            </w:r>
          </w:p>
        </w:tc>
      </w:tr>
      <w:tr w:rsidR="00AA765F" w:rsidRPr="00C46908" w:rsidTr="00502286">
        <w:tc>
          <w:tcPr>
            <w:tcW w:w="959" w:type="dxa"/>
          </w:tcPr>
          <w:p w:rsidR="00502286" w:rsidRPr="00CC6804" w:rsidRDefault="00502286" w:rsidP="00222C7C">
            <w:pPr>
              <w:jc w:val="both"/>
              <w:rPr>
                <w:sz w:val="28"/>
                <w:szCs w:val="28"/>
                <w:lang w:val="kk-KZ"/>
              </w:rPr>
            </w:pPr>
            <w:r w:rsidRPr="00502286">
              <w:rPr>
                <w:sz w:val="28"/>
                <w:szCs w:val="28"/>
              </w:rPr>
              <w:t>4.1</w:t>
            </w:r>
            <w:r w:rsidR="00CC6804">
              <w:rPr>
                <w:sz w:val="28"/>
                <w:szCs w:val="28"/>
                <w:lang w:val="kk-KZ"/>
              </w:rPr>
              <w:t>.1</w:t>
            </w:r>
          </w:p>
        </w:tc>
        <w:tc>
          <w:tcPr>
            <w:tcW w:w="8140" w:type="dxa"/>
          </w:tcPr>
          <w:p w:rsidR="00502286" w:rsidRPr="00CC6804" w:rsidRDefault="00CC6804" w:rsidP="00222C7C">
            <w:pPr>
              <w:jc w:val="both"/>
              <w:rPr>
                <w:sz w:val="28"/>
                <w:szCs w:val="28"/>
                <w:lang w:val="kk-KZ"/>
              </w:rPr>
            </w:pPr>
            <w:r w:rsidRPr="00CC6804">
              <w:rPr>
                <w:sz w:val="28"/>
                <w:szCs w:val="28"/>
                <w:lang w:val="kk-KZ"/>
              </w:rPr>
              <w:t>Орталық сепкіш аппаратты зертханалық зерттеу нәтижелері</w:t>
            </w:r>
            <w:r w:rsidR="00AA765F">
              <w:rPr>
                <w:sz w:val="28"/>
                <w:szCs w:val="28"/>
                <w:lang w:val="kk-KZ"/>
              </w:rPr>
              <w:t>..........</w:t>
            </w:r>
          </w:p>
        </w:tc>
        <w:tc>
          <w:tcPr>
            <w:tcW w:w="655" w:type="dxa"/>
          </w:tcPr>
          <w:p w:rsidR="00502286" w:rsidRPr="00CC6804" w:rsidRDefault="000724A4" w:rsidP="00222C7C">
            <w:pPr>
              <w:jc w:val="both"/>
              <w:rPr>
                <w:sz w:val="28"/>
                <w:szCs w:val="28"/>
                <w:lang w:val="kk-KZ"/>
              </w:rPr>
            </w:pPr>
            <w:r>
              <w:rPr>
                <w:sz w:val="28"/>
                <w:szCs w:val="28"/>
                <w:lang w:val="kk-KZ"/>
              </w:rPr>
              <w:t>95</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4.</w:t>
            </w:r>
            <w:r w:rsidR="00CC6804">
              <w:rPr>
                <w:sz w:val="28"/>
                <w:szCs w:val="28"/>
                <w:lang w:val="kk-KZ"/>
              </w:rPr>
              <w:t>1.</w:t>
            </w:r>
            <w:r w:rsidRPr="00502286">
              <w:rPr>
                <w:sz w:val="28"/>
                <w:szCs w:val="28"/>
              </w:rPr>
              <w:t>2</w:t>
            </w:r>
          </w:p>
        </w:tc>
        <w:tc>
          <w:tcPr>
            <w:tcW w:w="8140" w:type="dxa"/>
          </w:tcPr>
          <w:p w:rsidR="00502286" w:rsidRPr="00AA765F" w:rsidRDefault="00CC6804" w:rsidP="00222C7C">
            <w:pPr>
              <w:jc w:val="both"/>
              <w:rPr>
                <w:sz w:val="28"/>
                <w:szCs w:val="28"/>
                <w:lang w:val="kk-KZ"/>
              </w:rPr>
            </w:pPr>
            <w:r w:rsidRPr="00CC6804">
              <w:rPr>
                <w:sz w:val="28"/>
                <w:szCs w:val="28"/>
              </w:rPr>
              <w:t>Тік таратқышты зертханалық сынаудың нәтижелері</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97</w:t>
            </w:r>
          </w:p>
        </w:tc>
      </w:tr>
      <w:tr w:rsidR="00AA765F" w:rsidRPr="00C46908" w:rsidTr="00502286">
        <w:tc>
          <w:tcPr>
            <w:tcW w:w="959" w:type="dxa"/>
          </w:tcPr>
          <w:p w:rsidR="00CC6804" w:rsidRPr="00CC6804" w:rsidRDefault="00CC6804" w:rsidP="00222C7C">
            <w:pPr>
              <w:jc w:val="both"/>
              <w:rPr>
                <w:sz w:val="28"/>
                <w:szCs w:val="28"/>
                <w:lang w:val="kk-KZ"/>
              </w:rPr>
            </w:pPr>
            <w:r>
              <w:rPr>
                <w:sz w:val="28"/>
                <w:szCs w:val="28"/>
                <w:lang w:val="kk-KZ"/>
              </w:rPr>
              <w:t>4.2</w:t>
            </w:r>
          </w:p>
        </w:tc>
        <w:tc>
          <w:tcPr>
            <w:tcW w:w="8140" w:type="dxa"/>
          </w:tcPr>
          <w:p w:rsidR="00CC6804" w:rsidRPr="00CC6804" w:rsidRDefault="00CC6804" w:rsidP="00222C7C">
            <w:pPr>
              <w:jc w:val="both"/>
              <w:rPr>
                <w:sz w:val="28"/>
                <w:szCs w:val="28"/>
                <w:lang w:val="kk-KZ"/>
              </w:rPr>
            </w:pPr>
            <w:r w:rsidRPr="00CC6804">
              <w:rPr>
                <w:sz w:val="28"/>
                <w:szCs w:val="28"/>
                <w:lang w:val="kk-KZ"/>
              </w:rPr>
              <w:t>Орталық пневматикалық сеп</w:t>
            </w:r>
            <w:r w:rsidR="00857887">
              <w:rPr>
                <w:sz w:val="28"/>
                <w:szCs w:val="28"/>
                <w:lang w:val="kk-KZ"/>
              </w:rPr>
              <w:t>к</w:t>
            </w:r>
            <w:r w:rsidRPr="00CC6804">
              <w:rPr>
                <w:sz w:val="28"/>
                <w:szCs w:val="28"/>
                <w:lang w:val="kk-KZ"/>
              </w:rPr>
              <w:t>іш жүйесі бар сепкіштердің зертханалық-алқаптық сынақтарын агротехникалық бағалау</w:t>
            </w:r>
            <w:r w:rsidR="00AA765F">
              <w:rPr>
                <w:sz w:val="28"/>
                <w:szCs w:val="28"/>
                <w:lang w:val="kk-KZ"/>
              </w:rPr>
              <w:t>..........</w:t>
            </w:r>
          </w:p>
        </w:tc>
        <w:tc>
          <w:tcPr>
            <w:tcW w:w="655" w:type="dxa"/>
          </w:tcPr>
          <w:p w:rsidR="00F365F1" w:rsidRDefault="00F365F1" w:rsidP="00222C7C">
            <w:pPr>
              <w:jc w:val="both"/>
              <w:rPr>
                <w:sz w:val="28"/>
                <w:szCs w:val="28"/>
                <w:lang w:val="kk-KZ"/>
              </w:rPr>
            </w:pPr>
          </w:p>
          <w:p w:rsidR="000724A4" w:rsidRPr="00CC6804" w:rsidRDefault="000724A4" w:rsidP="00222C7C">
            <w:pPr>
              <w:jc w:val="both"/>
              <w:rPr>
                <w:sz w:val="28"/>
                <w:szCs w:val="28"/>
                <w:lang w:val="kk-KZ"/>
              </w:rPr>
            </w:pPr>
            <w:r>
              <w:rPr>
                <w:sz w:val="28"/>
                <w:szCs w:val="28"/>
                <w:lang w:val="kk-KZ"/>
              </w:rPr>
              <w:t>101</w:t>
            </w:r>
          </w:p>
        </w:tc>
      </w:tr>
      <w:tr w:rsidR="00AA765F" w:rsidRPr="00C46908" w:rsidTr="00502286">
        <w:tc>
          <w:tcPr>
            <w:tcW w:w="959" w:type="dxa"/>
          </w:tcPr>
          <w:p w:rsidR="00502286" w:rsidRPr="00CC6804" w:rsidRDefault="00502286" w:rsidP="00222C7C">
            <w:pPr>
              <w:jc w:val="both"/>
              <w:rPr>
                <w:sz w:val="28"/>
                <w:szCs w:val="28"/>
                <w:lang w:val="kk-KZ"/>
              </w:rPr>
            </w:pPr>
            <w:r w:rsidRPr="00502286">
              <w:rPr>
                <w:sz w:val="28"/>
                <w:szCs w:val="28"/>
              </w:rPr>
              <w:t>4.</w:t>
            </w:r>
            <w:r w:rsidR="00CC6804">
              <w:rPr>
                <w:sz w:val="28"/>
                <w:szCs w:val="28"/>
                <w:lang w:val="kk-KZ"/>
              </w:rPr>
              <w:t>2.1</w:t>
            </w:r>
          </w:p>
        </w:tc>
        <w:tc>
          <w:tcPr>
            <w:tcW w:w="8140" w:type="dxa"/>
          </w:tcPr>
          <w:p w:rsidR="00502286" w:rsidRPr="00CC6804" w:rsidRDefault="00CC6804" w:rsidP="00222C7C">
            <w:pPr>
              <w:jc w:val="both"/>
              <w:rPr>
                <w:sz w:val="28"/>
                <w:szCs w:val="28"/>
                <w:lang w:val="kk-KZ"/>
              </w:rPr>
            </w:pPr>
            <w:r w:rsidRPr="00CC6804">
              <w:rPr>
                <w:sz w:val="28"/>
                <w:szCs w:val="28"/>
                <w:lang w:val="kk-KZ"/>
              </w:rPr>
              <w:t>Тұқымдар мен тыңайтқыштарды бір тереңдікке енгізуге арналған</w:t>
            </w:r>
            <w:r w:rsidR="00857887">
              <w:rPr>
                <w:sz w:val="28"/>
                <w:szCs w:val="28"/>
                <w:lang w:val="kk-KZ"/>
              </w:rPr>
              <w:t xml:space="preserve"> </w:t>
            </w:r>
            <w:r w:rsidRPr="00CC6804">
              <w:rPr>
                <w:sz w:val="28"/>
                <w:szCs w:val="28"/>
                <w:lang w:val="kk-KZ"/>
              </w:rPr>
              <w:t>кең алымды сепкішті шаруашылықта сынау</w:t>
            </w:r>
            <w:r w:rsidR="00AA765F">
              <w:rPr>
                <w:sz w:val="28"/>
                <w:szCs w:val="28"/>
                <w:lang w:val="kk-KZ"/>
              </w:rPr>
              <w:t>......................................</w:t>
            </w:r>
          </w:p>
        </w:tc>
        <w:tc>
          <w:tcPr>
            <w:tcW w:w="655" w:type="dxa"/>
          </w:tcPr>
          <w:p w:rsidR="00502286" w:rsidRDefault="00502286" w:rsidP="00222C7C">
            <w:pPr>
              <w:jc w:val="both"/>
              <w:rPr>
                <w:sz w:val="28"/>
                <w:szCs w:val="28"/>
                <w:lang w:val="kk-KZ"/>
              </w:rPr>
            </w:pPr>
          </w:p>
          <w:p w:rsidR="000724A4" w:rsidRPr="00CC6804" w:rsidRDefault="000724A4" w:rsidP="00222C7C">
            <w:pPr>
              <w:jc w:val="both"/>
              <w:rPr>
                <w:sz w:val="28"/>
                <w:szCs w:val="28"/>
                <w:lang w:val="kk-KZ"/>
              </w:rPr>
            </w:pPr>
            <w:r>
              <w:rPr>
                <w:sz w:val="28"/>
                <w:szCs w:val="28"/>
                <w:lang w:val="kk-KZ"/>
              </w:rPr>
              <w:t>102</w:t>
            </w:r>
          </w:p>
        </w:tc>
      </w:tr>
      <w:tr w:rsidR="00AA765F" w:rsidRPr="00C46908" w:rsidTr="00502286">
        <w:tc>
          <w:tcPr>
            <w:tcW w:w="959" w:type="dxa"/>
          </w:tcPr>
          <w:p w:rsidR="00502286" w:rsidRPr="00CC6804" w:rsidRDefault="00CC6804" w:rsidP="00222C7C">
            <w:pPr>
              <w:jc w:val="both"/>
              <w:rPr>
                <w:sz w:val="28"/>
                <w:szCs w:val="28"/>
                <w:lang w:val="kk-KZ"/>
              </w:rPr>
            </w:pPr>
            <w:r>
              <w:rPr>
                <w:sz w:val="28"/>
                <w:szCs w:val="28"/>
              </w:rPr>
              <w:t>4.</w:t>
            </w:r>
            <w:r>
              <w:rPr>
                <w:sz w:val="28"/>
                <w:szCs w:val="28"/>
                <w:lang w:val="kk-KZ"/>
              </w:rPr>
              <w:t>2.2</w:t>
            </w:r>
          </w:p>
        </w:tc>
        <w:tc>
          <w:tcPr>
            <w:tcW w:w="8140" w:type="dxa"/>
          </w:tcPr>
          <w:p w:rsidR="00502286" w:rsidRPr="00F365F1" w:rsidRDefault="00CC6804" w:rsidP="00857887">
            <w:pPr>
              <w:jc w:val="both"/>
              <w:rPr>
                <w:sz w:val="28"/>
                <w:szCs w:val="28"/>
                <w:lang w:val="kk-KZ"/>
              </w:rPr>
            </w:pPr>
            <w:r w:rsidRPr="00F365F1">
              <w:rPr>
                <w:rFonts w:eastAsiaTheme="minorEastAsia"/>
                <w:sz w:val="28"/>
                <w:szCs w:val="28"/>
                <w:lang w:val="kk-KZ"/>
              </w:rPr>
              <w:t xml:space="preserve">Тұқымдарды себуді </w:t>
            </w:r>
            <w:r w:rsidR="00857887">
              <w:rPr>
                <w:rFonts w:eastAsiaTheme="minorEastAsia"/>
                <w:sz w:val="28"/>
                <w:szCs w:val="28"/>
                <w:lang w:val="kk-KZ"/>
              </w:rPr>
              <w:t>ж</w:t>
            </w:r>
            <w:r w:rsidRPr="00F365F1">
              <w:rPr>
                <w:rFonts w:eastAsiaTheme="minorEastAsia"/>
                <w:sz w:val="28"/>
                <w:szCs w:val="28"/>
                <w:lang w:val="kk-KZ"/>
              </w:rPr>
              <w:t>әне минералды тыңайтқыштарды берілген әр-түрлі тереңдіктерге дифференциалды енгізуге арналған кең алымды сепкішті шаруашылықта сынау</w:t>
            </w:r>
            <w:r w:rsidR="00AA765F">
              <w:rPr>
                <w:rFonts w:eastAsiaTheme="minorEastAsia"/>
                <w:sz w:val="28"/>
                <w:szCs w:val="28"/>
                <w:lang w:val="kk-KZ"/>
              </w:rPr>
              <w:t>............................................</w:t>
            </w:r>
          </w:p>
        </w:tc>
        <w:tc>
          <w:tcPr>
            <w:tcW w:w="655" w:type="dxa"/>
          </w:tcPr>
          <w:p w:rsidR="00F365F1" w:rsidRDefault="00F365F1" w:rsidP="00222C7C">
            <w:pPr>
              <w:jc w:val="both"/>
              <w:rPr>
                <w:sz w:val="28"/>
                <w:szCs w:val="28"/>
                <w:lang w:val="kk-KZ"/>
              </w:rPr>
            </w:pPr>
          </w:p>
          <w:p w:rsidR="000724A4" w:rsidRDefault="000724A4" w:rsidP="00222C7C">
            <w:pPr>
              <w:jc w:val="both"/>
              <w:rPr>
                <w:sz w:val="28"/>
                <w:szCs w:val="28"/>
                <w:lang w:val="kk-KZ"/>
              </w:rPr>
            </w:pPr>
          </w:p>
          <w:p w:rsidR="000724A4" w:rsidRPr="00CC6804" w:rsidRDefault="000724A4" w:rsidP="00222C7C">
            <w:pPr>
              <w:jc w:val="both"/>
              <w:rPr>
                <w:sz w:val="28"/>
                <w:szCs w:val="28"/>
                <w:lang w:val="kk-KZ"/>
              </w:rPr>
            </w:pPr>
            <w:r>
              <w:rPr>
                <w:sz w:val="28"/>
                <w:szCs w:val="28"/>
                <w:lang w:val="kk-KZ"/>
              </w:rPr>
              <w:t>103</w:t>
            </w:r>
          </w:p>
        </w:tc>
      </w:tr>
      <w:tr w:rsidR="00AA765F" w:rsidRPr="00502286" w:rsidTr="00502286">
        <w:tc>
          <w:tcPr>
            <w:tcW w:w="959" w:type="dxa"/>
          </w:tcPr>
          <w:p w:rsidR="00502286" w:rsidRPr="00CC6804" w:rsidRDefault="00502286" w:rsidP="00222C7C">
            <w:pPr>
              <w:jc w:val="both"/>
              <w:rPr>
                <w:sz w:val="28"/>
                <w:szCs w:val="28"/>
                <w:lang w:val="kk-KZ"/>
              </w:rPr>
            </w:pPr>
          </w:p>
        </w:tc>
        <w:tc>
          <w:tcPr>
            <w:tcW w:w="8140" w:type="dxa"/>
          </w:tcPr>
          <w:p w:rsidR="00502286" w:rsidRPr="00AA765F" w:rsidRDefault="00A71B9B" w:rsidP="00222C7C">
            <w:pPr>
              <w:jc w:val="both"/>
              <w:rPr>
                <w:sz w:val="28"/>
                <w:szCs w:val="28"/>
                <w:lang w:val="kk-KZ"/>
              </w:rPr>
            </w:pPr>
            <w:r w:rsidRPr="0051605C">
              <w:rPr>
                <w:sz w:val="28"/>
                <w:szCs w:val="28"/>
              </w:rPr>
              <w:t>Бөлім бойынша қорытынды</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106</w:t>
            </w:r>
          </w:p>
        </w:tc>
      </w:tr>
      <w:tr w:rsidR="00AA765F" w:rsidRPr="00502286" w:rsidTr="00502286">
        <w:tc>
          <w:tcPr>
            <w:tcW w:w="959" w:type="dxa"/>
          </w:tcPr>
          <w:p w:rsidR="00502286" w:rsidRPr="00502286" w:rsidRDefault="00502286" w:rsidP="00222C7C">
            <w:pPr>
              <w:jc w:val="both"/>
              <w:rPr>
                <w:sz w:val="28"/>
                <w:szCs w:val="28"/>
              </w:rPr>
            </w:pPr>
            <w:r w:rsidRPr="00502286">
              <w:rPr>
                <w:sz w:val="28"/>
                <w:szCs w:val="28"/>
              </w:rPr>
              <w:t>5</w:t>
            </w:r>
          </w:p>
        </w:tc>
        <w:tc>
          <w:tcPr>
            <w:tcW w:w="8140" w:type="dxa"/>
          </w:tcPr>
          <w:p w:rsidR="00502286" w:rsidRPr="00502286" w:rsidRDefault="0029689F" w:rsidP="00222C7C">
            <w:pPr>
              <w:jc w:val="both"/>
              <w:rPr>
                <w:b/>
                <w:caps/>
                <w:sz w:val="28"/>
                <w:szCs w:val="28"/>
              </w:rPr>
            </w:pPr>
            <w:r w:rsidRPr="0029689F">
              <w:rPr>
                <w:rFonts w:eastAsiaTheme="minorEastAsia"/>
                <w:b/>
                <w:caps/>
                <w:sz w:val="28"/>
                <w:szCs w:val="28"/>
                <w:lang w:val="kk-KZ"/>
              </w:rPr>
              <w:t>Жобаланған орталық пневматикалық себу жүйесі бар кең алымды сепкішті қолданудың тиім</w:t>
            </w:r>
            <w:r w:rsidR="00857887">
              <w:rPr>
                <w:rFonts w:eastAsiaTheme="minorEastAsia"/>
                <w:b/>
                <w:caps/>
                <w:sz w:val="28"/>
                <w:szCs w:val="28"/>
                <w:lang w:val="kk-KZ"/>
              </w:rPr>
              <w:t>ДІ</w:t>
            </w:r>
            <w:r w:rsidRPr="0029689F">
              <w:rPr>
                <w:rFonts w:eastAsiaTheme="minorEastAsia"/>
                <w:b/>
                <w:caps/>
                <w:sz w:val="28"/>
                <w:szCs w:val="28"/>
                <w:lang w:val="kk-KZ"/>
              </w:rPr>
              <w:t>лігін экономикалық бағалау</w:t>
            </w:r>
            <w:r w:rsidR="00AA765F">
              <w:rPr>
                <w:rFonts w:eastAsiaTheme="minorEastAsia"/>
                <w:b/>
                <w:caps/>
                <w:sz w:val="28"/>
                <w:szCs w:val="28"/>
                <w:lang w:val="kk-KZ"/>
              </w:rPr>
              <w:t>..........................</w:t>
            </w:r>
          </w:p>
        </w:tc>
        <w:tc>
          <w:tcPr>
            <w:tcW w:w="655" w:type="dxa"/>
          </w:tcPr>
          <w:p w:rsidR="00F365F1" w:rsidRDefault="00F365F1" w:rsidP="00222C7C">
            <w:pPr>
              <w:jc w:val="both"/>
              <w:rPr>
                <w:sz w:val="28"/>
                <w:szCs w:val="28"/>
                <w:lang w:val="kk-KZ"/>
              </w:rPr>
            </w:pPr>
          </w:p>
          <w:p w:rsidR="000724A4" w:rsidRDefault="000724A4" w:rsidP="00222C7C">
            <w:pPr>
              <w:jc w:val="both"/>
              <w:rPr>
                <w:sz w:val="28"/>
                <w:szCs w:val="28"/>
                <w:lang w:val="kk-KZ"/>
              </w:rPr>
            </w:pPr>
          </w:p>
          <w:p w:rsidR="000724A4" w:rsidRPr="00F365F1" w:rsidRDefault="000724A4" w:rsidP="00222C7C">
            <w:pPr>
              <w:jc w:val="both"/>
              <w:rPr>
                <w:sz w:val="28"/>
                <w:szCs w:val="28"/>
                <w:lang w:val="kk-KZ"/>
              </w:rPr>
            </w:pPr>
            <w:r>
              <w:rPr>
                <w:sz w:val="28"/>
                <w:szCs w:val="28"/>
                <w:lang w:val="kk-KZ"/>
              </w:rPr>
              <w:t>108</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AA765F" w:rsidRDefault="00FD704C" w:rsidP="00222C7C">
            <w:pPr>
              <w:jc w:val="both"/>
              <w:rPr>
                <w:sz w:val="28"/>
                <w:szCs w:val="28"/>
                <w:lang w:val="kk-KZ"/>
              </w:rPr>
            </w:pPr>
            <w:r w:rsidRPr="0051605C">
              <w:rPr>
                <w:sz w:val="28"/>
                <w:szCs w:val="28"/>
              </w:rPr>
              <w:t>Бөлім бойынша қорытынды</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111</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FD704C" w:rsidRDefault="00FD704C" w:rsidP="00222C7C">
            <w:pPr>
              <w:jc w:val="both"/>
              <w:rPr>
                <w:b/>
                <w:sz w:val="28"/>
                <w:szCs w:val="28"/>
                <w:lang w:val="kk-KZ"/>
              </w:rPr>
            </w:pPr>
            <w:r>
              <w:rPr>
                <w:b/>
                <w:sz w:val="28"/>
                <w:szCs w:val="28"/>
                <w:lang w:val="kk-KZ"/>
              </w:rPr>
              <w:t>ҚОРЫТЫНДЫ</w:t>
            </w:r>
            <w:r w:rsidR="00AA765F">
              <w:rPr>
                <w:b/>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112</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502286" w:rsidRDefault="004D0929" w:rsidP="00222C7C">
            <w:pPr>
              <w:jc w:val="both"/>
              <w:rPr>
                <w:b/>
                <w:sz w:val="28"/>
                <w:szCs w:val="28"/>
              </w:rPr>
            </w:pPr>
            <w:r w:rsidRPr="000B6486">
              <w:rPr>
                <w:b/>
                <w:caps/>
                <w:sz w:val="28"/>
                <w:lang w:val="kk-KZ"/>
              </w:rPr>
              <w:t>Қолданылған әдебиеттер тізімі</w:t>
            </w:r>
            <w:r w:rsidR="00AA765F">
              <w:rPr>
                <w:b/>
                <w:caps/>
                <w:sz w:val="28"/>
                <w:lang w:val="kk-KZ"/>
              </w:rPr>
              <w:t>.....................................</w:t>
            </w:r>
          </w:p>
        </w:tc>
        <w:tc>
          <w:tcPr>
            <w:tcW w:w="655" w:type="dxa"/>
          </w:tcPr>
          <w:p w:rsidR="00502286" w:rsidRPr="00F365F1" w:rsidRDefault="000724A4" w:rsidP="00222C7C">
            <w:pPr>
              <w:jc w:val="both"/>
              <w:rPr>
                <w:sz w:val="28"/>
                <w:szCs w:val="28"/>
                <w:lang w:val="kk-KZ"/>
              </w:rPr>
            </w:pPr>
            <w:r>
              <w:rPr>
                <w:sz w:val="28"/>
                <w:szCs w:val="28"/>
                <w:lang w:val="kk-KZ"/>
              </w:rPr>
              <w:t>114</w:t>
            </w:r>
          </w:p>
        </w:tc>
      </w:tr>
      <w:tr w:rsidR="00AA765F" w:rsidRPr="00502286" w:rsidTr="00502286">
        <w:tc>
          <w:tcPr>
            <w:tcW w:w="959" w:type="dxa"/>
          </w:tcPr>
          <w:p w:rsidR="00502286" w:rsidRPr="00502286" w:rsidRDefault="00502286" w:rsidP="00222C7C">
            <w:pPr>
              <w:jc w:val="both"/>
              <w:rPr>
                <w:sz w:val="28"/>
                <w:szCs w:val="28"/>
              </w:rPr>
            </w:pPr>
          </w:p>
        </w:tc>
        <w:tc>
          <w:tcPr>
            <w:tcW w:w="8140" w:type="dxa"/>
          </w:tcPr>
          <w:p w:rsidR="00502286" w:rsidRPr="00F273C5" w:rsidRDefault="00F273C5" w:rsidP="00222C7C">
            <w:pPr>
              <w:jc w:val="both"/>
              <w:rPr>
                <w:b/>
                <w:sz w:val="28"/>
                <w:szCs w:val="28"/>
                <w:lang w:val="kk-KZ"/>
              </w:rPr>
            </w:pPr>
            <w:r>
              <w:rPr>
                <w:b/>
                <w:sz w:val="28"/>
                <w:szCs w:val="28"/>
                <w:lang w:val="kk-KZ"/>
              </w:rPr>
              <w:t xml:space="preserve">ҚОСЫМШ А </w:t>
            </w:r>
            <w:r w:rsidR="00B859A7" w:rsidRPr="00B859A7">
              <w:rPr>
                <w:sz w:val="28"/>
                <w:szCs w:val="28"/>
                <w:lang w:val="kk-KZ"/>
              </w:rPr>
              <w:t>–</w:t>
            </w:r>
            <w:r w:rsidRPr="00B859A7">
              <w:rPr>
                <w:sz w:val="28"/>
                <w:szCs w:val="28"/>
                <w:lang w:val="kk-KZ"/>
              </w:rPr>
              <w:t xml:space="preserve"> </w:t>
            </w:r>
            <w:r w:rsidR="00B859A7">
              <w:rPr>
                <w:sz w:val="28"/>
                <w:szCs w:val="28"/>
                <w:lang w:val="kk-KZ"/>
              </w:rPr>
              <w:t>Зерттеу нәтижелерін е</w:t>
            </w:r>
            <w:r w:rsidR="00B859A7" w:rsidRPr="00B859A7">
              <w:rPr>
                <w:sz w:val="28"/>
                <w:szCs w:val="28"/>
                <w:lang w:val="kk-KZ"/>
              </w:rPr>
              <w:t>нгізу акт</w:t>
            </w:r>
            <w:r w:rsidR="00B859A7">
              <w:rPr>
                <w:sz w:val="28"/>
                <w:szCs w:val="28"/>
                <w:lang w:val="kk-KZ"/>
              </w:rPr>
              <w:t>і</w:t>
            </w:r>
            <w:r w:rsidR="00AA765F">
              <w:rPr>
                <w:sz w:val="28"/>
                <w:szCs w:val="28"/>
                <w:lang w:val="kk-KZ"/>
              </w:rPr>
              <w:t>..............................</w:t>
            </w:r>
          </w:p>
        </w:tc>
        <w:tc>
          <w:tcPr>
            <w:tcW w:w="655" w:type="dxa"/>
          </w:tcPr>
          <w:p w:rsidR="00502286" w:rsidRPr="00F365F1" w:rsidRDefault="000724A4" w:rsidP="00222C7C">
            <w:pPr>
              <w:jc w:val="both"/>
              <w:rPr>
                <w:sz w:val="28"/>
                <w:szCs w:val="28"/>
                <w:lang w:val="kk-KZ"/>
              </w:rPr>
            </w:pPr>
            <w:r>
              <w:rPr>
                <w:sz w:val="28"/>
                <w:szCs w:val="28"/>
                <w:lang w:val="kk-KZ"/>
              </w:rPr>
              <w:t>123</w:t>
            </w:r>
          </w:p>
        </w:tc>
      </w:tr>
      <w:tr w:rsidR="00AA765F" w:rsidRPr="00502286" w:rsidTr="00502286">
        <w:tc>
          <w:tcPr>
            <w:tcW w:w="959" w:type="dxa"/>
          </w:tcPr>
          <w:p w:rsidR="004D0929" w:rsidRPr="00502286" w:rsidRDefault="004D0929" w:rsidP="00222C7C">
            <w:pPr>
              <w:jc w:val="both"/>
              <w:rPr>
                <w:sz w:val="28"/>
                <w:szCs w:val="28"/>
              </w:rPr>
            </w:pPr>
          </w:p>
        </w:tc>
        <w:tc>
          <w:tcPr>
            <w:tcW w:w="8140" w:type="dxa"/>
          </w:tcPr>
          <w:p w:rsidR="004D0929" w:rsidRPr="00502286" w:rsidRDefault="00F273C5" w:rsidP="00222C7C">
            <w:pPr>
              <w:jc w:val="both"/>
              <w:rPr>
                <w:b/>
                <w:sz w:val="28"/>
                <w:szCs w:val="28"/>
              </w:rPr>
            </w:pPr>
            <w:r>
              <w:rPr>
                <w:b/>
                <w:sz w:val="28"/>
                <w:szCs w:val="28"/>
                <w:lang w:val="kk-KZ"/>
              </w:rPr>
              <w:t xml:space="preserve">ҚОСЫМШ Ә </w:t>
            </w:r>
            <w:r w:rsidR="00B859A7" w:rsidRPr="00B859A7">
              <w:rPr>
                <w:sz w:val="28"/>
                <w:szCs w:val="28"/>
                <w:lang w:val="kk-KZ"/>
              </w:rPr>
              <w:t>–</w:t>
            </w:r>
            <w:r w:rsidRPr="00B859A7">
              <w:rPr>
                <w:sz w:val="28"/>
                <w:szCs w:val="28"/>
                <w:lang w:val="kk-KZ"/>
              </w:rPr>
              <w:t xml:space="preserve"> </w:t>
            </w:r>
            <w:r w:rsidR="00B859A7" w:rsidRPr="00B859A7">
              <w:rPr>
                <w:sz w:val="28"/>
                <w:szCs w:val="28"/>
                <w:lang w:val="kk-KZ"/>
              </w:rPr>
              <w:t>Пайдалануға беру акті</w:t>
            </w:r>
            <w:r w:rsidR="00AA765F">
              <w:rPr>
                <w:sz w:val="28"/>
                <w:szCs w:val="28"/>
                <w:lang w:val="kk-KZ"/>
              </w:rPr>
              <w:t>.............................................</w:t>
            </w:r>
          </w:p>
        </w:tc>
        <w:tc>
          <w:tcPr>
            <w:tcW w:w="655" w:type="dxa"/>
          </w:tcPr>
          <w:p w:rsidR="004D0929" w:rsidRPr="00F365F1" w:rsidRDefault="008E6AF7" w:rsidP="00222C7C">
            <w:pPr>
              <w:jc w:val="both"/>
              <w:rPr>
                <w:sz w:val="28"/>
                <w:szCs w:val="28"/>
                <w:lang w:val="kk-KZ"/>
              </w:rPr>
            </w:pPr>
            <w:r>
              <w:rPr>
                <w:sz w:val="28"/>
                <w:szCs w:val="28"/>
                <w:lang w:val="kk-KZ"/>
              </w:rPr>
              <w:t>125</w:t>
            </w:r>
          </w:p>
        </w:tc>
      </w:tr>
      <w:tr w:rsidR="00AA765F" w:rsidRPr="00502286" w:rsidTr="00502286">
        <w:tc>
          <w:tcPr>
            <w:tcW w:w="959" w:type="dxa"/>
          </w:tcPr>
          <w:p w:rsidR="004D0929" w:rsidRPr="00502286" w:rsidRDefault="004D0929" w:rsidP="00222C7C">
            <w:pPr>
              <w:jc w:val="both"/>
              <w:rPr>
                <w:sz w:val="28"/>
                <w:szCs w:val="28"/>
              </w:rPr>
            </w:pPr>
          </w:p>
        </w:tc>
        <w:tc>
          <w:tcPr>
            <w:tcW w:w="8140" w:type="dxa"/>
          </w:tcPr>
          <w:p w:rsidR="004D0929" w:rsidRPr="00502286" w:rsidRDefault="00F273C5" w:rsidP="00222C7C">
            <w:pPr>
              <w:jc w:val="both"/>
              <w:rPr>
                <w:b/>
                <w:sz w:val="28"/>
                <w:szCs w:val="28"/>
              </w:rPr>
            </w:pPr>
            <w:r>
              <w:rPr>
                <w:b/>
                <w:sz w:val="28"/>
                <w:szCs w:val="28"/>
                <w:lang w:val="kk-KZ"/>
              </w:rPr>
              <w:t xml:space="preserve">ҚОСЫМШ Б </w:t>
            </w:r>
            <w:r w:rsidR="00B859A7" w:rsidRPr="00B859A7">
              <w:rPr>
                <w:sz w:val="28"/>
                <w:szCs w:val="28"/>
                <w:lang w:val="kk-KZ"/>
              </w:rPr>
              <w:t>–</w:t>
            </w:r>
            <w:r w:rsidRPr="00B859A7">
              <w:rPr>
                <w:sz w:val="28"/>
                <w:szCs w:val="28"/>
                <w:lang w:val="kk-KZ"/>
              </w:rPr>
              <w:t xml:space="preserve"> </w:t>
            </w:r>
            <w:r w:rsidR="00B859A7" w:rsidRPr="00B859A7">
              <w:rPr>
                <w:sz w:val="28"/>
                <w:szCs w:val="28"/>
                <w:lang w:val="kk-KZ"/>
              </w:rPr>
              <w:t>Зерттеу нәтижелерін оқу үрдісіне енгізу акті</w:t>
            </w:r>
            <w:r w:rsidR="00AA765F">
              <w:rPr>
                <w:sz w:val="28"/>
                <w:szCs w:val="28"/>
                <w:lang w:val="kk-KZ"/>
              </w:rPr>
              <w:t>......</w:t>
            </w:r>
          </w:p>
        </w:tc>
        <w:tc>
          <w:tcPr>
            <w:tcW w:w="655" w:type="dxa"/>
          </w:tcPr>
          <w:p w:rsidR="004D0929" w:rsidRPr="00F365F1" w:rsidRDefault="008E6AF7" w:rsidP="00222C7C">
            <w:pPr>
              <w:jc w:val="both"/>
              <w:rPr>
                <w:sz w:val="28"/>
                <w:szCs w:val="28"/>
                <w:lang w:val="kk-KZ"/>
              </w:rPr>
            </w:pPr>
            <w:r>
              <w:rPr>
                <w:sz w:val="28"/>
                <w:szCs w:val="28"/>
                <w:lang w:val="kk-KZ"/>
              </w:rPr>
              <w:t>126</w:t>
            </w:r>
          </w:p>
        </w:tc>
      </w:tr>
      <w:tr w:rsidR="00AA765F" w:rsidRPr="00502286" w:rsidTr="00502286">
        <w:tc>
          <w:tcPr>
            <w:tcW w:w="959" w:type="dxa"/>
          </w:tcPr>
          <w:p w:rsidR="004D0929" w:rsidRPr="00502286" w:rsidRDefault="004D0929" w:rsidP="00222C7C">
            <w:pPr>
              <w:jc w:val="both"/>
              <w:rPr>
                <w:sz w:val="28"/>
                <w:szCs w:val="28"/>
              </w:rPr>
            </w:pPr>
          </w:p>
        </w:tc>
        <w:tc>
          <w:tcPr>
            <w:tcW w:w="8140" w:type="dxa"/>
          </w:tcPr>
          <w:p w:rsidR="004D0929" w:rsidRPr="00502286" w:rsidRDefault="00F273C5" w:rsidP="00222C7C">
            <w:pPr>
              <w:jc w:val="both"/>
              <w:rPr>
                <w:b/>
                <w:sz w:val="28"/>
                <w:szCs w:val="28"/>
              </w:rPr>
            </w:pPr>
            <w:r>
              <w:rPr>
                <w:b/>
                <w:sz w:val="28"/>
                <w:szCs w:val="28"/>
                <w:lang w:val="kk-KZ"/>
              </w:rPr>
              <w:t xml:space="preserve">ҚОСЫМШ В </w:t>
            </w:r>
            <w:r w:rsidR="00B859A7" w:rsidRPr="00B859A7">
              <w:rPr>
                <w:sz w:val="28"/>
                <w:szCs w:val="28"/>
                <w:lang w:val="kk-KZ"/>
              </w:rPr>
              <w:t>–</w:t>
            </w:r>
            <w:r w:rsidRPr="00B859A7">
              <w:rPr>
                <w:sz w:val="28"/>
                <w:szCs w:val="28"/>
                <w:lang w:val="kk-KZ"/>
              </w:rPr>
              <w:t xml:space="preserve"> </w:t>
            </w:r>
            <w:r w:rsidR="00B859A7" w:rsidRPr="00B859A7">
              <w:rPr>
                <w:sz w:val="28"/>
                <w:szCs w:val="28"/>
                <w:lang w:val="kk-KZ"/>
              </w:rPr>
              <w:t xml:space="preserve">Зерттеулердің </w:t>
            </w:r>
            <w:r w:rsidR="00B859A7">
              <w:rPr>
                <w:sz w:val="28"/>
                <w:szCs w:val="28"/>
                <w:lang w:val="kk-KZ"/>
              </w:rPr>
              <w:t xml:space="preserve">ғылыми </w:t>
            </w:r>
            <w:r w:rsidR="00B859A7" w:rsidRPr="00B859A7">
              <w:rPr>
                <w:sz w:val="28"/>
                <w:szCs w:val="28"/>
                <w:lang w:val="kk-KZ"/>
              </w:rPr>
              <w:t xml:space="preserve">жоба аясында орындалуы туралы </w:t>
            </w:r>
            <w:r w:rsidR="00B859A7">
              <w:rPr>
                <w:sz w:val="28"/>
                <w:szCs w:val="28"/>
                <w:lang w:val="kk-KZ"/>
              </w:rPr>
              <w:t>анықтама</w:t>
            </w:r>
            <w:r w:rsidR="00AA765F">
              <w:rPr>
                <w:sz w:val="28"/>
                <w:szCs w:val="28"/>
                <w:lang w:val="kk-KZ"/>
              </w:rPr>
              <w:t>...................................................................................</w:t>
            </w:r>
          </w:p>
        </w:tc>
        <w:tc>
          <w:tcPr>
            <w:tcW w:w="655" w:type="dxa"/>
          </w:tcPr>
          <w:p w:rsidR="005D2482" w:rsidRDefault="005D2482" w:rsidP="00222C7C">
            <w:pPr>
              <w:jc w:val="both"/>
              <w:rPr>
                <w:sz w:val="28"/>
                <w:szCs w:val="28"/>
                <w:lang w:val="kk-KZ"/>
              </w:rPr>
            </w:pPr>
          </w:p>
          <w:p w:rsidR="004D0929" w:rsidRPr="00F365F1" w:rsidRDefault="008E6AF7" w:rsidP="00222C7C">
            <w:pPr>
              <w:jc w:val="both"/>
              <w:rPr>
                <w:sz w:val="28"/>
                <w:szCs w:val="28"/>
                <w:lang w:val="kk-KZ"/>
              </w:rPr>
            </w:pPr>
            <w:r>
              <w:rPr>
                <w:sz w:val="28"/>
                <w:szCs w:val="28"/>
                <w:lang w:val="kk-KZ"/>
              </w:rPr>
              <w:t>127</w:t>
            </w:r>
          </w:p>
        </w:tc>
      </w:tr>
      <w:tr w:rsidR="00AA765F" w:rsidRPr="00502286" w:rsidTr="00502286">
        <w:tc>
          <w:tcPr>
            <w:tcW w:w="959" w:type="dxa"/>
          </w:tcPr>
          <w:p w:rsidR="00B859A7" w:rsidRPr="00502286" w:rsidRDefault="00B859A7" w:rsidP="00222C7C">
            <w:pPr>
              <w:jc w:val="both"/>
              <w:rPr>
                <w:sz w:val="28"/>
                <w:szCs w:val="28"/>
              </w:rPr>
            </w:pPr>
          </w:p>
        </w:tc>
        <w:tc>
          <w:tcPr>
            <w:tcW w:w="8140" w:type="dxa"/>
          </w:tcPr>
          <w:p w:rsidR="00B859A7" w:rsidRDefault="00B859A7" w:rsidP="00222C7C">
            <w:pPr>
              <w:jc w:val="both"/>
              <w:rPr>
                <w:b/>
                <w:sz w:val="28"/>
                <w:szCs w:val="28"/>
                <w:lang w:val="kk-KZ"/>
              </w:rPr>
            </w:pPr>
            <w:r>
              <w:rPr>
                <w:b/>
                <w:sz w:val="28"/>
                <w:szCs w:val="28"/>
                <w:lang w:val="kk-KZ"/>
              </w:rPr>
              <w:t xml:space="preserve">ҚОСЫМШ Г </w:t>
            </w:r>
            <w:r w:rsidRPr="00B859A7">
              <w:rPr>
                <w:sz w:val="28"/>
                <w:szCs w:val="28"/>
                <w:lang w:val="kk-KZ"/>
              </w:rPr>
              <w:t xml:space="preserve">– </w:t>
            </w:r>
            <w:r>
              <w:rPr>
                <w:sz w:val="28"/>
                <w:szCs w:val="28"/>
                <w:lang w:val="kk-KZ"/>
              </w:rPr>
              <w:t>Өнертабысқа патент</w:t>
            </w:r>
            <w:r w:rsidR="005D2482">
              <w:rPr>
                <w:sz w:val="28"/>
                <w:szCs w:val="28"/>
                <w:lang w:val="kk-KZ"/>
              </w:rPr>
              <w:t>.................................................</w:t>
            </w:r>
          </w:p>
        </w:tc>
        <w:tc>
          <w:tcPr>
            <w:tcW w:w="655" w:type="dxa"/>
          </w:tcPr>
          <w:p w:rsidR="00B859A7" w:rsidRPr="00F365F1" w:rsidRDefault="00F365F1" w:rsidP="00222C7C">
            <w:pPr>
              <w:jc w:val="both"/>
              <w:rPr>
                <w:sz w:val="28"/>
                <w:szCs w:val="28"/>
                <w:lang w:val="kk-KZ"/>
              </w:rPr>
            </w:pPr>
            <w:r>
              <w:rPr>
                <w:sz w:val="28"/>
                <w:szCs w:val="28"/>
                <w:lang w:val="kk-KZ"/>
              </w:rPr>
              <w:t>1</w:t>
            </w:r>
            <w:r w:rsidR="008E6AF7">
              <w:rPr>
                <w:sz w:val="28"/>
                <w:szCs w:val="28"/>
                <w:lang w:val="kk-KZ"/>
              </w:rPr>
              <w:t>28</w:t>
            </w:r>
          </w:p>
        </w:tc>
      </w:tr>
      <w:tr w:rsidR="00AA765F" w:rsidRPr="00502286" w:rsidTr="00502286">
        <w:tc>
          <w:tcPr>
            <w:tcW w:w="959" w:type="dxa"/>
          </w:tcPr>
          <w:p w:rsidR="00B859A7" w:rsidRPr="00502286" w:rsidRDefault="00B859A7" w:rsidP="00222C7C">
            <w:pPr>
              <w:jc w:val="both"/>
              <w:rPr>
                <w:sz w:val="28"/>
                <w:szCs w:val="28"/>
              </w:rPr>
            </w:pPr>
          </w:p>
        </w:tc>
        <w:tc>
          <w:tcPr>
            <w:tcW w:w="8140" w:type="dxa"/>
          </w:tcPr>
          <w:p w:rsidR="00B859A7" w:rsidRDefault="00B859A7" w:rsidP="00222C7C">
            <w:pPr>
              <w:jc w:val="both"/>
              <w:rPr>
                <w:b/>
                <w:sz w:val="28"/>
                <w:szCs w:val="28"/>
                <w:lang w:val="kk-KZ"/>
              </w:rPr>
            </w:pPr>
            <w:r>
              <w:rPr>
                <w:b/>
                <w:sz w:val="28"/>
                <w:szCs w:val="28"/>
                <w:lang w:val="kk-KZ"/>
              </w:rPr>
              <w:t xml:space="preserve">ҚОСЫМШ Д </w:t>
            </w:r>
            <w:r w:rsidRPr="00B859A7">
              <w:rPr>
                <w:sz w:val="28"/>
                <w:szCs w:val="28"/>
                <w:lang w:val="kk-KZ"/>
              </w:rPr>
              <w:t xml:space="preserve">– </w:t>
            </w:r>
            <w:r>
              <w:rPr>
                <w:sz w:val="28"/>
                <w:szCs w:val="28"/>
                <w:lang w:val="kk-KZ"/>
              </w:rPr>
              <w:t>Сынақ нәтижелерін анықтау ведомості</w:t>
            </w:r>
            <w:r w:rsidR="005D2482">
              <w:rPr>
                <w:sz w:val="28"/>
                <w:szCs w:val="28"/>
                <w:lang w:val="kk-KZ"/>
              </w:rPr>
              <w:t>.................</w:t>
            </w:r>
          </w:p>
        </w:tc>
        <w:tc>
          <w:tcPr>
            <w:tcW w:w="655" w:type="dxa"/>
          </w:tcPr>
          <w:p w:rsidR="00B859A7" w:rsidRPr="00F365F1" w:rsidRDefault="00F365F1" w:rsidP="0012653A">
            <w:pPr>
              <w:jc w:val="both"/>
              <w:rPr>
                <w:sz w:val="28"/>
                <w:szCs w:val="28"/>
                <w:lang w:val="kk-KZ"/>
              </w:rPr>
            </w:pPr>
            <w:r>
              <w:rPr>
                <w:sz w:val="28"/>
                <w:szCs w:val="28"/>
                <w:lang w:val="kk-KZ"/>
              </w:rPr>
              <w:t>1</w:t>
            </w:r>
            <w:r w:rsidR="0012653A">
              <w:rPr>
                <w:sz w:val="28"/>
                <w:szCs w:val="28"/>
                <w:lang w:val="kk-KZ"/>
              </w:rPr>
              <w:t>29</w:t>
            </w:r>
          </w:p>
        </w:tc>
      </w:tr>
    </w:tbl>
    <w:p w:rsidR="008C30B7" w:rsidRPr="00502286" w:rsidRDefault="008C30B7" w:rsidP="00222C7C">
      <w:pPr>
        <w:ind w:firstLine="709"/>
        <w:jc w:val="both"/>
        <w:rPr>
          <w:sz w:val="28"/>
          <w:szCs w:val="28"/>
        </w:rPr>
      </w:pPr>
    </w:p>
    <w:p w:rsidR="008C30B7" w:rsidRPr="00502286" w:rsidRDefault="008C30B7" w:rsidP="00222C7C">
      <w:pPr>
        <w:ind w:firstLine="709"/>
        <w:jc w:val="both"/>
        <w:rPr>
          <w:sz w:val="28"/>
          <w:szCs w:val="28"/>
        </w:rPr>
      </w:pPr>
    </w:p>
    <w:p w:rsidR="008C30B7" w:rsidRPr="00502286" w:rsidRDefault="008C30B7" w:rsidP="00222C7C">
      <w:pPr>
        <w:ind w:firstLine="709"/>
        <w:jc w:val="both"/>
        <w:rPr>
          <w:sz w:val="28"/>
          <w:szCs w:val="28"/>
        </w:rPr>
      </w:pPr>
    </w:p>
    <w:p w:rsidR="008C30B7" w:rsidRPr="00502286" w:rsidRDefault="008C30B7" w:rsidP="00222C7C">
      <w:pPr>
        <w:ind w:firstLine="709"/>
        <w:jc w:val="both"/>
        <w:rPr>
          <w:sz w:val="28"/>
          <w:szCs w:val="28"/>
        </w:rPr>
      </w:pPr>
    </w:p>
    <w:p w:rsidR="008C30B7" w:rsidRPr="00502286" w:rsidRDefault="008C30B7" w:rsidP="00222C7C">
      <w:pPr>
        <w:ind w:firstLine="709"/>
        <w:jc w:val="both"/>
        <w:rPr>
          <w:sz w:val="28"/>
          <w:szCs w:val="28"/>
        </w:rPr>
      </w:pPr>
    </w:p>
    <w:p w:rsidR="008C30B7" w:rsidRPr="00502286" w:rsidRDefault="008C30B7" w:rsidP="00222C7C">
      <w:pPr>
        <w:ind w:firstLine="709"/>
        <w:jc w:val="both"/>
        <w:rPr>
          <w:sz w:val="28"/>
          <w:szCs w:val="28"/>
        </w:rPr>
      </w:pPr>
    </w:p>
    <w:p w:rsidR="008C30B7" w:rsidRPr="00502286" w:rsidRDefault="008C30B7" w:rsidP="00222C7C">
      <w:pPr>
        <w:ind w:firstLine="709"/>
        <w:jc w:val="both"/>
        <w:rPr>
          <w:sz w:val="28"/>
          <w:szCs w:val="28"/>
        </w:rPr>
      </w:pPr>
    </w:p>
    <w:p w:rsidR="008C30B7" w:rsidRDefault="008C30B7" w:rsidP="00222C7C">
      <w:pPr>
        <w:ind w:firstLine="709"/>
        <w:jc w:val="both"/>
        <w:rPr>
          <w:sz w:val="28"/>
          <w:szCs w:val="28"/>
          <w:lang w:val="kk-KZ"/>
        </w:rPr>
      </w:pPr>
    </w:p>
    <w:p w:rsidR="00502286" w:rsidRDefault="00502286" w:rsidP="00222C7C">
      <w:pPr>
        <w:jc w:val="center"/>
        <w:rPr>
          <w:sz w:val="28"/>
          <w:szCs w:val="28"/>
          <w:lang w:val="kk-KZ"/>
        </w:rPr>
      </w:pPr>
      <w:r w:rsidRPr="00502286">
        <w:rPr>
          <w:b/>
          <w:sz w:val="28"/>
          <w:szCs w:val="28"/>
          <w:lang w:val="kk-KZ"/>
        </w:rPr>
        <w:lastRenderedPageBreak/>
        <w:t>НОРМАТИВТІК СІЛТЕМЕЛЕР</w:t>
      </w:r>
    </w:p>
    <w:p w:rsidR="00502286" w:rsidRDefault="00502286" w:rsidP="00222C7C">
      <w:pPr>
        <w:ind w:firstLine="709"/>
        <w:jc w:val="both"/>
        <w:rPr>
          <w:sz w:val="28"/>
          <w:szCs w:val="28"/>
          <w:lang w:val="kk-KZ"/>
        </w:rPr>
      </w:pPr>
    </w:p>
    <w:p w:rsidR="00502286" w:rsidRPr="00833CFA" w:rsidRDefault="00833CFA" w:rsidP="00222C7C">
      <w:pPr>
        <w:ind w:firstLine="709"/>
        <w:jc w:val="both"/>
        <w:rPr>
          <w:sz w:val="28"/>
          <w:szCs w:val="28"/>
          <w:lang w:val="kk-KZ"/>
        </w:rPr>
      </w:pPr>
      <w:r w:rsidRPr="00833CFA">
        <w:rPr>
          <w:sz w:val="28"/>
          <w:szCs w:val="28"/>
          <w:lang w:val="kk-KZ"/>
        </w:rPr>
        <w:t xml:space="preserve">Диссертациялық жұмыста келесідей мемлекеттік </w:t>
      </w:r>
      <w:r w:rsidR="00F273C5">
        <w:rPr>
          <w:sz w:val="28"/>
          <w:szCs w:val="28"/>
          <w:lang w:val="kk-KZ"/>
        </w:rPr>
        <w:t>стандарттарға</w:t>
      </w:r>
      <w:r w:rsidRPr="00833CFA">
        <w:rPr>
          <w:sz w:val="28"/>
          <w:szCs w:val="28"/>
          <w:lang w:val="kk-KZ"/>
        </w:rPr>
        <w:t xml:space="preserve"> сілтемелер жасалды</w:t>
      </w:r>
      <w:r>
        <w:rPr>
          <w:sz w:val="28"/>
          <w:szCs w:val="28"/>
          <w:lang w:val="kk-KZ"/>
        </w:rPr>
        <w:t>:</w:t>
      </w:r>
    </w:p>
    <w:p w:rsidR="00502286" w:rsidRDefault="00825A77" w:rsidP="00222C7C">
      <w:pPr>
        <w:ind w:firstLine="709"/>
        <w:jc w:val="both"/>
        <w:rPr>
          <w:sz w:val="28"/>
          <w:szCs w:val="28"/>
          <w:lang w:val="kk-KZ"/>
        </w:rPr>
      </w:pPr>
      <w:r w:rsidRPr="00825A77">
        <w:rPr>
          <w:sz w:val="28"/>
          <w:szCs w:val="28"/>
          <w:lang w:val="kk-KZ"/>
        </w:rPr>
        <w:t>МЕСТ 12037-81</w:t>
      </w:r>
      <w:r w:rsidR="004D0929">
        <w:rPr>
          <w:sz w:val="28"/>
          <w:szCs w:val="28"/>
          <w:lang w:val="kk-KZ"/>
        </w:rPr>
        <w:t xml:space="preserve">. </w:t>
      </w:r>
      <w:r w:rsidR="00F273C5">
        <w:rPr>
          <w:sz w:val="28"/>
          <w:szCs w:val="28"/>
          <w:lang w:val="kk-KZ"/>
        </w:rPr>
        <w:t>Ауыл шаруашылық дақылдарының тұқымдары</w:t>
      </w:r>
      <w:r w:rsidR="004D0929" w:rsidRPr="004D0929">
        <w:rPr>
          <w:sz w:val="28"/>
          <w:szCs w:val="28"/>
          <w:lang w:val="kk-KZ"/>
        </w:rPr>
        <w:t xml:space="preserve">. </w:t>
      </w:r>
      <w:r w:rsidR="00F273C5">
        <w:rPr>
          <w:sz w:val="28"/>
          <w:szCs w:val="28"/>
          <w:lang w:val="kk-KZ"/>
        </w:rPr>
        <w:t>Тұқымдардың тазалығы мен қалдықтарын ан</w:t>
      </w:r>
      <w:r w:rsidR="005D2482">
        <w:rPr>
          <w:sz w:val="28"/>
          <w:szCs w:val="28"/>
          <w:lang w:val="kk-KZ"/>
        </w:rPr>
        <w:t>ық</w:t>
      </w:r>
      <w:r w:rsidR="00F273C5">
        <w:rPr>
          <w:sz w:val="28"/>
          <w:szCs w:val="28"/>
          <w:lang w:val="kk-KZ"/>
        </w:rPr>
        <w:t>тау әдістері</w:t>
      </w:r>
      <w:r w:rsidR="004D0929">
        <w:rPr>
          <w:sz w:val="28"/>
          <w:szCs w:val="28"/>
          <w:lang w:val="kk-KZ"/>
        </w:rPr>
        <w:t>.</w:t>
      </w:r>
    </w:p>
    <w:p w:rsidR="004D0929" w:rsidRDefault="004D0929" w:rsidP="00222C7C">
      <w:pPr>
        <w:ind w:firstLine="709"/>
        <w:jc w:val="both"/>
        <w:rPr>
          <w:sz w:val="28"/>
          <w:lang w:val="kk-KZ"/>
        </w:rPr>
      </w:pPr>
      <w:r w:rsidRPr="00825A77">
        <w:rPr>
          <w:sz w:val="28"/>
          <w:szCs w:val="28"/>
          <w:lang w:val="kk-KZ"/>
        </w:rPr>
        <w:t xml:space="preserve">МЕСТ </w:t>
      </w:r>
      <w:r w:rsidRPr="00902FAB">
        <w:rPr>
          <w:sz w:val="28"/>
          <w:lang w:val="kk-KZ"/>
        </w:rPr>
        <w:t>12038-84</w:t>
      </w:r>
      <w:r>
        <w:rPr>
          <w:sz w:val="28"/>
          <w:lang w:val="kk-KZ"/>
        </w:rPr>
        <w:t>.</w:t>
      </w:r>
      <w:r w:rsidRPr="00902FAB">
        <w:rPr>
          <w:sz w:val="28"/>
          <w:lang w:val="kk-KZ"/>
        </w:rPr>
        <w:t xml:space="preserve"> </w:t>
      </w:r>
      <w:r w:rsidR="00F273C5">
        <w:rPr>
          <w:sz w:val="28"/>
          <w:szCs w:val="28"/>
          <w:lang w:val="kk-KZ"/>
        </w:rPr>
        <w:t>Ауыл шаруашылық дақылдарының тұқымдары</w:t>
      </w:r>
      <w:r w:rsidRPr="00902FAB">
        <w:rPr>
          <w:sz w:val="28"/>
          <w:lang w:val="kk-KZ"/>
        </w:rPr>
        <w:t xml:space="preserve">. </w:t>
      </w:r>
      <w:r w:rsidR="00F273C5">
        <w:rPr>
          <w:sz w:val="28"/>
          <w:lang w:val="kk-KZ"/>
        </w:rPr>
        <w:t>Өнгіштікті анықтау әдістері.</w:t>
      </w:r>
    </w:p>
    <w:p w:rsidR="004D0929" w:rsidRDefault="004D0929" w:rsidP="00222C7C">
      <w:pPr>
        <w:ind w:firstLine="709"/>
        <w:jc w:val="both"/>
        <w:rPr>
          <w:sz w:val="28"/>
          <w:lang w:val="kk-KZ"/>
        </w:rPr>
      </w:pPr>
      <w:r w:rsidRPr="00825A77">
        <w:rPr>
          <w:sz w:val="28"/>
          <w:szCs w:val="28"/>
          <w:lang w:val="kk-KZ"/>
        </w:rPr>
        <w:t xml:space="preserve">МЕСТ </w:t>
      </w:r>
      <w:r w:rsidRPr="002F7AE0">
        <w:rPr>
          <w:sz w:val="28"/>
          <w:lang w:val="kk-KZ"/>
        </w:rPr>
        <w:t xml:space="preserve">20432-83 </w:t>
      </w:r>
      <w:r w:rsidR="00F273C5">
        <w:rPr>
          <w:sz w:val="28"/>
          <w:lang w:val="kk-KZ"/>
        </w:rPr>
        <w:t>Тыңайтқыштар</w:t>
      </w:r>
      <w:r w:rsidRPr="002F7AE0">
        <w:rPr>
          <w:sz w:val="28"/>
          <w:lang w:val="kk-KZ"/>
        </w:rPr>
        <w:t>. Термин</w:t>
      </w:r>
      <w:r w:rsidR="00F273C5">
        <w:rPr>
          <w:sz w:val="28"/>
          <w:lang w:val="kk-KZ"/>
        </w:rPr>
        <w:t>дер және</w:t>
      </w:r>
      <w:r w:rsidRPr="002F7AE0">
        <w:rPr>
          <w:sz w:val="28"/>
          <w:lang w:val="kk-KZ"/>
        </w:rPr>
        <w:t xml:space="preserve"> </w:t>
      </w:r>
      <w:r w:rsidR="00F273C5">
        <w:rPr>
          <w:sz w:val="28"/>
          <w:lang w:val="kk-KZ"/>
        </w:rPr>
        <w:t>анықтамалар</w:t>
      </w:r>
      <w:r w:rsidRPr="002F7AE0">
        <w:rPr>
          <w:sz w:val="28"/>
          <w:lang w:val="kk-KZ"/>
        </w:rPr>
        <w:t>.</w:t>
      </w:r>
    </w:p>
    <w:p w:rsidR="004D0929" w:rsidRDefault="004D0929" w:rsidP="00222C7C">
      <w:pPr>
        <w:ind w:firstLine="709"/>
        <w:jc w:val="both"/>
        <w:rPr>
          <w:sz w:val="28"/>
          <w:lang w:val="kk-KZ"/>
        </w:rPr>
      </w:pPr>
      <w:r w:rsidRPr="00825A77">
        <w:rPr>
          <w:sz w:val="28"/>
          <w:szCs w:val="28"/>
          <w:lang w:val="kk-KZ"/>
        </w:rPr>
        <w:t xml:space="preserve">МЕСТ </w:t>
      </w:r>
      <w:r w:rsidRPr="00A80B4E">
        <w:rPr>
          <w:sz w:val="28"/>
          <w:lang w:val="kk-KZ"/>
        </w:rPr>
        <w:t xml:space="preserve">20915-2011. </w:t>
      </w:r>
      <w:r w:rsidR="00F273C5">
        <w:rPr>
          <w:sz w:val="28"/>
          <w:lang w:val="kk-KZ"/>
        </w:rPr>
        <w:t xml:space="preserve">Ауыл шаруашылық </w:t>
      </w:r>
      <w:r w:rsidRPr="00A80B4E">
        <w:rPr>
          <w:sz w:val="28"/>
          <w:lang w:val="kk-KZ"/>
        </w:rPr>
        <w:t>техника</w:t>
      </w:r>
      <w:r w:rsidR="00F273C5">
        <w:rPr>
          <w:sz w:val="28"/>
          <w:lang w:val="kk-KZ"/>
        </w:rPr>
        <w:t>сы</w:t>
      </w:r>
      <w:r w:rsidRPr="00A80B4E">
        <w:rPr>
          <w:sz w:val="28"/>
          <w:lang w:val="kk-KZ"/>
        </w:rPr>
        <w:t xml:space="preserve">. </w:t>
      </w:r>
      <w:r w:rsidR="00F273C5" w:rsidRPr="00F74C4B">
        <w:rPr>
          <w:rStyle w:val="af6"/>
          <w:b w:val="0"/>
          <w:sz w:val="28"/>
          <w:szCs w:val="28"/>
          <w:lang w:val="kk-KZ"/>
        </w:rPr>
        <w:t>Сынақ шарттарын анықтау әдістері</w:t>
      </w:r>
      <w:r>
        <w:rPr>
          <w:sz w:val="28"/>
          <w:lang w:val="kk-KZ"/>
        </w:rPr>
        <w:t>.</w:t>
      </w:r>
    </w:p>
    <w:p w:rsidR="004D0929" w:rsidRDefault="004D0929" w:rsidP="00222C7C">
      <w:pPr>
        <w:ind w:firstLine="709"/>
        <w:jc w:val="both"/>
        <w:rPr>
          <w:sz w:val="28"/>
          <w:lang w:val="kk-KZ"/>
        </w:rPr>
      </w:pPr>
      <w:r w:rsidRPr="00825A77">
        <w:rPr>
          <w:sz w:val="28"/>
          <w:szCs w:val="28"/>
          <w:lang w:val="kk-KZ"/>
        </w:rPr>
        <w:t xml:space="preserve">МЕСТ </w:t>
      </w:r>
      <w:r w:rsidRPr="00A80B4E">
        <w:rPr>
          <w:sz w:val="28"/>
          <w:lang w:val="kk-KZ"/>
        </w:rPr>
        <w:t xml:space="preserve">31345-2007. </w:t>
      </w:r>
      <w:r w:rsidR="00F273C5" w:rsidRPr="00F74C4B">
        <w:rPr>
          <w:rStyle w:val="af6"/>
          <w:b w:val="0"/>
          <w:sz w:val="28"/>
          <w:szCs w:val="28"/>
          <w:lang w:val="kk-KZ"/>
        </w:rPr>
        <w:t>Тракторлы сепкіштер. Сынақ әдістері</w:t>
      </w:r>
      <w:r>
        <w:rPr>
          <w:sz w:val="28"/>
          <w:lang w:val="kk-KZ"/>
        </w:rPr>
        <w:t>.</w:t>
      </w:r>
    </w:p>
    <w:p w:rsidR="004D0929" w:rsidRDefault="004D0929" w:rsidP="00222C7C">
      <w:pPr>
        <w:ind w:firstLine="709"/>
        <w:jc w:val="both"/>
        <w:rPr>
          <w:sz w:val="28"/>
          <w:lang w:val="kk-KZ"/>
        </w:rPr>
      </w:pPr>
      <w:r w:rsidRPr="00825A77">
        <w:rPr>
          <w:sz w:val="28"/>
          <w:szCs w:val="28"/>
          <w:lang w:val="kk-KZ"/>
        </w:rPr>
        <w:t xml:space="preserve">МЕСТ </w:t>
      </w:r>
      <w:r w:rsidRPr="00A80B4E">
        <w:rPr>
          <w:sz w:val="28"/>
          <w:lang w:val="kk-KZ"/>
        </w:rPr>
        <w:t>28714-2007</w:t>
      </w:r>
      <w:r w:rsidR="00F273C5">
        <w:rPr>
          <w:sz w:val="28"/>
          <w:lang w:val="kk-KZ"/>
        </w:rPr>
        <w:t>.</w:t>
      </w:r>
      <w:r w:rsidRPr="00A80B4E">
        <w:rPr>
          <w:sz w:val="28"/>
          <w:lang w:val="kk-KZ"/>
        </w:rPr>
        <w:t xml:space="preserve"> </w:t>
      </w:r>
      <w:r w:rsidR="00F273C5" w:rsidRPr="004F255F">
        <w:rPr>
          <w:sz w:val="28"/>
          <w:szCs w:val="28"/>
          <w:lang w:val="kk-KZ"/>
        </w:rPr>
        <w:t>Қатты минералды тыңайтқыштар енгізуге арналған машиналар. Сынақ әдістері</w:t>
      </w:r>
      <w:r>
        <w:rPr>
          <w:sz w:val="28"/>
          <w:lang w:val="kk-KZ"/>
        </w:rPr>
        <w:t>.</w:t>
      </w:r>
    </w:p>
    <w:p w:rsidR="004D0929" w:rsidRDefault="004D0929" w:rsidP="00222C7C">
      <w:pPr>
        <w:ind w:firstLine="709"/>
        <w:jc w:val="both"/>
        <w:rPr>
          <w:sz w:val="28"/>
          <w:szCs w:val="28"/>
          <w:lang w:val="kk-KZ"/>
        </w:rPr>
      </w:pPr>
      <w:r w:rsidRPr="00825A77">
        <w:rPr>
          <w:sz w:val="28"/>
          <w:szCs w:val="28"/>
          <w:lang w:val="kk-KZ"/>
        </w:rPr>
        <w:t xml:space="preserve">МЕСТ </w:t>
      </w:r>
      <w:r w:rsidRPr="00DC3918">
        <w:rPr>
          <w:sz w:val="28"/>
          <w:szCs w:val="28"/>
          <w:lang w:val="kk-KZ"/>
        </w:rPr>
        <w:t xml:space="preserve">Р 53056-2008. </w:t>
      </w:r>
      <w:r w:rsidR="00F273C5">
        <w:rPr>
          <w:sz w:val="28"/>
          <w:szCs w:val="28"/>
          <w:lang w:val="kk-KZ"/>
        </w:rPr>
        <w:t>Экономикалық бағалау әдістері</w:t>
      </w:r>
      <w:r w:rsidRPr="00DC3918">
        <w:rPr>
          <w:sz w:val="28"/>
          <w:szCs w:val="28"/>
          <w:lang w:val="kk-KZ"/>
        </w:rPr>
        <w:t>.</w:t>
      </w:r>
    </w:p>
    <w:p w:rsidR="00502286" w:rsidRDefault="004D0929" w:rsidP="00222C7C">
      <w:pPr>
        <w:ind w:firstLine="709"/>
        <w:jc w:val="both"/>
        <w:rPr>
          <w:sz w:val="28"/>
          <w:szCs w:val="28"/>
          <w:lang w:val="kk-KZ"/>
        </w:rPr>
      </w:pPr>
      <w:r w:rsidRPr="00825A77">
        <w:rPr>
          <w:sz w:val="28"/>
          <w:szCs w:val="28"/>
          <w:lang w:val="kk-KZ"/>
        </w:rPr>
        <w:t xml:space="preserve">МЕСТ </w:t>
      </w:r>
      <w:r w:rsidRPr="00DC3918">
        <w:rPr>
          <w:sz w:val="28"/>
          <w:szCs w:val="28"/>
          <w:lang w:val="kk-KZ"/>
        </w:rPr>
        <w:t xml:space="preserve">24055-2016. </w:t>
      </w:r>
      <w:r w:rsidR="00F273C5">
        <w:rPr>
          <w:sz w:val="28"/>
          <w:lang w:val="kk-KZ"/>
        </w:rPr>
        <w:t xml:space="preserve">Ауыл шаруашылық </w:t>
      </w:r>
      <w:r w:rsidR="00F273C5" w:rsidRPr="00A80B4E">
        <w:rPr>
          <w:sz w:val="28"/>
          <w:lang w:val="kk-KZ"/>
        </w:rPr>
        <w:t>техника</w:t>
      </w:r>
      <w:r w:rsidR="00F273C5">
        <w:rPr>
          <w:sz w:val="28"/>
          <w:lang w:val="kk-KZ"/>
        </w:rPr>
        <w:t>сы</w:t>
      </w:r>
      <w:r w:rsidRPr="00DC3918">
        <w:rPr>
          <w:sz w:val="28"/>
          <w:szCs w:val="28"/>
          <w:lang w:val="kk-KZ"/>
        </w:rPr>
        <w:t>.</w:t>
      </w:r>
      <w:r w:rsidR="00F273C5">
        <w:rPr>
          <w:sz w:val="28"/>
          <w:szCs w:val="28"/>
          <w:lang w:val="kk-KZ"/>
        </w:rPr>
        <w:t xml:space="preserve"> Эксплуатациялық-техникалық бағалау әдістері.</w:t>
      </w:r>
    </w:p>
    <w:p w:rsidR="00F273C5" w:rsidRDefault="00F273C5" w:rsidP="00222C7C">
      <w:pPr>
        <w:ind w:firstLine="709"/>
        <w:jc w:val="both"/>
        <w:rPr>
          <w:sz w:val="28"/>
          <w:szCs w:val="28"/>
          <w:lang w:val="kk-KZ"/>
        </w:rPr>
      </w:pPr>
    </w:p>
    <w:p w:rsidR="00502286" w:rsidRDefault="00502286"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p>
    <w:p w:rsidR="00F273C5" w:rsidRDefault="00F273C5" w:rsidP="00222C7C">
      <w:pPr>
        <w:ind w:firstLine="709"/>
        <w:jc w:val="both"/>
        <w:rPr>
          <w:sz w:val="28"/>
          <w:szCs w:val="28"/>
          <w:lang w:val="kk-KZ"/>
        </w:rPr>
      </w:pPr>
    </w:p>
    <w:p w:rsidR="00F273C5" w:rsidRDefault="00F273C5" w:rsidP="00222C7C">
      <w:pPr>
        <w:ind w:firstLine="709"/>
        <w:jc w:val="both"/>
        <w:rPr>
          <w:sz w:val="28"/>
          <w:szCs w:val="28"/>
          <w:lang w:val="kk-KZ"/>
        </w:rPr>
      </w:pPr>
    </w:p>
    <w:p w:rsidR="004D0929" w:rsidRDefault="004D0929" w:rsidP="00222C7C">
      <w:pPr>
        <w:ind w:firstLine="709"/>
        <w:jc w:val="both"/>
        <w:rPr>
          <w:sz w:val="28"/>
          <w:szCs w:val="28"/>
          <w:lang w:val="kk-KZ"/>
        </w:rPr>
      </w:pPr>
    </w:p>
    <w:p w:rsidR="006C61CF" w:rsidRDefault="006C61CF" w:rsidP="00222C7C">
      <w:pPr>
        <w:ind w:firstLine="709"/>
        <w:jc w:val="both"/>
        <w:rPr>
          <w:sz w:val="28"/>
          <w:szCs w:val="28"/>
          <w:lang w:val="kk-KZ"/>
        </w:rPr>
      </w:pPr>
    </w:p>
    <w:p w:rsidR="004D0929" w:rsidRDefault="004D0929" w:rsidP="00222C7C">
      <w:pPr>
        <w:ind w:firstLine="709"/>
        <w:jc w:val="both"/>
        <w:rPr>
          <w:sz w:val="28"/>
          <w:szCs w:val="28"/>
          <w:lang w:val="kk-KZ"/>
        </w:rPr>
      </w:pPr>
    </w:p>
    <w:p w:rsidR="004D0929" w:rsidRDefault="004D0929" w:rsidP="00222C7C">
      <w:pPr>
        <w:ind w:firstLine="709"/>
        <w:jc w:val="both"/>
        <w:rPr>
          <w:sz w:val="28"/>
          <w:szCs w:val="28"/>
          <w:lang w:val="kk-KZ"/>
        </w:rPr>
      </w:pPr>
      <w:r w:rsidRPr="00502286">
        <w:rPr>
          <w:b/>
          <w:sz w:val="28"/>
          <w:szCs w:val="28"/>
          <w:lang w:val="kk-KZ"/>
        </w:rPr>
        <w:lastRenderedPageBreak/>
        <w:t>АНЫҚТАМАЛАР</w:t>
      </w:r>
      <w:r>
        <w:rPr>
          <w:b/>
          <w:sz w:val="28"/>
          <w:szCs w:val="28"/>
          <w:lang w:val="kk-KZ"/>
        </w:rPr>
        <w:t>,</w:t>
      </w:r>
      <w:r w:rsidRPr="00F273C5">
        <w:rPr>
          <w:b/>
          <w:bCs/>
          <w:sz w:val="28"/>
          <w:szCs w:val="28"/>
          <w:lang w:val="kk-KZ"/>
        </w:rPr>
        <w:t xml:space="preserve"> БЕЛГІЛЕУЛЕР МЕН ҚЫСҚАРТУЛАР</w:t>
      </w:r>
    </w:p>
    <w:p w:rsidR="00502286" w:rsidRDefault="00502286" w:rsidP="00222C7C">
      <w:pPr>
        <w:ind w:firstLine="709"/>
        <w:jc w:val="both"/>
        <w:rPr>
          <w:sz w:val="28"/>
          <w:szCs w:val="28"/>
          <w:lang w:val="kk-KZ"/>
        </w:rPr>
      </w:pPr>
    </w:p>
    <w:p w:rsidR="00365AF1" w:rsidRDefault="00365AF1" w:rsidP="00222C7C">
      <w:pPr>
        <w:ind w:firstLine="709"/>
        <w:jc w:val="both"/>
        <w:rPr>
          <w:sz w:val="28"/>
          <w:szCs w:val="28"/>
          <w:lang w:val="kk-KZ"/>
        </w:rPr>
      </w:pPr>
      <w:r>
        <w:rPr>
          <w:sz w:val="28"/>
          <w:szCs w:val="28"/>
          <w:lang w:val="kk-KZ"/>
        </w:rPr>
        <w:t>АӨК – агроөнеркәсіптік кешен</w:t>
      </w:r>
    </w:p>
    <w:p w:rsidR="00365AF1" w:rsidRDefault="00365AF1" w:rsidP="00222C7C">
      <w:pPr>
        <w:ind w:firstLine="709"/>
        <w:jc w:val="both"/>
        <w:rPr>
          <w:sz w:val="28"/>
          <w:szCs w:val="28"/>
          <w:lang w:val="kk-KZ"/>
        </w:rPr>
      </w:pPr>
      <w:r>
        <w:rPr>
          <w:sz w:val="28"/>
          <w:szCs w:val="28"/>
          <w:lang w:val="kk-KZ"/>
        </w:rPr>
        <w:t>ТМД – тәуелсіз мемлекеттер достастығы</w:t>
      </w:r>
    </w:p>
    <w:p w:rsidR="00365AF1" w:rsidRDefault="00365AF1" w:rsidP="00222C7C">
      <w:pPr>
        <w:ind w:firstLine="709"/>
        <w:jc w:val="both"/>
        <w:rPr>
          <w:sz w:val="28"/>
          <w:szCs w:val="28"/>
          <w:lang w:val="kk-KZ"/>
        </w:rPr>
      </w:pPr>
      <w:r>
        <w:rPr>
          <w:sz w:val="28"/>
          <w:szCs w:val="28"/>
          <w:lang w:val="kk-KZ"/>
        </w:rPr>
        <w:t>ОСЖ – орталық себу жүйесі</w:t>
      </w:r>
    </w:p>
    <w:p w:rsidR="00365AF1" w:rsidRDefault="00365AF1" w:rsidP="00222C7C">
      <w:pPr>
        <w:ind w:firstLine="709"/>
        <w:jc w:val="both"/>
        <w:rPr>
          <w:sz w:val="28"/>
          <w:lang w:val="kk-KZ"/>
        </w:rPr>
      </w:pPr>
      <w:r w:rsidRPr="00585FEF">
        <w:rPr>
          <w:sz w:val="28"/>
          <w:lang w:val="kk-KZ"/>
        </w:rPr>
        <w:t>ГАЖ</w:t>
      </w:r>
      <w:r>
        <w:rPr>
          <w:sz w:val="28"/>
          <w:lang w:val="kk-KZ"/>
        </w:rPr>
        <w:t xml:space="preserve"> – </w:t>
      </w:r>
      <w:r w:rsidRPr="00585FEF">
        <w:rPr>
          <w:sz w:val="28"/>
          <w:lang w:val="kk-KZ"/>
        </w:rPr>
        <w:t>геоақпараттық</w:t>
      </w:r>
      <w:r w:rsidRPr="00365AF1">
        <w:rPr>
          <w:sz w:val="28"/>
          <w:lang w:val="kk-KZ"/>
        </w:rPr>
        <w:t xml:space="preserve"> </w:t>
      </w:r>
      <w:r w:rsidRPr="00585FEF">
        <w:rPr>
          <w:sz w:val="28"/>
          <w:lang w:val="kk-KZ"/>
        </w:rPr>
        <w:t>жүйелер</w:t>
      </w:r>
    </w:p>
    <w:p w:rsidR="00365AF1" w:rsidRPr="00365AF1" w:rsidRDefault="00365AF1" w:rsidP="00222C7C">
      <w:pPr>
        <w:ind w:firstLine="709"/>
        <w:jc w:val="both"/>
        <w:rPr>
          <w:sz w:val="28"/>
          <w:szCs w:val="28"/>
          <w:lang w:val="kk-KZ"/>
        </w:rPr>
      </w:pPr>
      <w:r>
        <w:rPr>
          <w:sz w:val="28"/>
          <w:lang w:val="kk-KZ"/>
        </w:rPr>
        <w:t xml:space="preserve">ШҚҚЖ – </w:t>
      </w:r>
      <w:r w:rsidRPr="00585FEF">
        <w:rPr>
          <w:sz w:val="28"/>
          <w:lang w:val="kk-KZ"/>
        </w:rPr>
        <w:t>шешім қабылдауды қолдау жүйесі</w:t>
      </w:r>
    </w:p>
    <w:p w:rsidR="00502286" w:rsidRPr="00825A77" w:rsidRDefault="00825A77" w:rsidP="00222C7C">
      <w:pPr>
        <w:ind w:firstLine="709"/>
        <w:jc w:val="both"/>
        <w:rPr>
          <w:sz w:val="36"/>
          <w:szCs w:val="28"/>
          <w:lang w:val="kk-KZ"/>
        </w:rPr>
      </w:pPr>
      <w:r w:rsidRPr="00825A77">
        <w:rPr>
          <w:position w:val="-12"/>
          <w:sz w:val="28"/>
        </w:rPr>
        <w:object w:dxaOrig="3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5pt;height:19.25pt" o:ole="">
            <v:imagedata r:id="rId7" o:title=""/>
          </v:shape>
          <o:OLEObject Type="Embed" ProgID="Equation.3" ShapeID="_x0000_i1025" DrawAspect="Content" ObjectID="_1809615828" r:id="rId8"/>
        </w:object>
      </w:r>
      <w:r w:rsidRPr="00825A77">
        <w:rPr>
          <w:sz w:val="28"/>
          <w:lang w:val="kk-KZ"/>
        </w:rPr>
        <w:t xml:space="preserve"> - </w:t>
      </w:r>
      <w:r w:rsidR="00F273C5">
        <w:rPr>
          <w:sz w:val="28"/>
          <w:szCs w:val="28"/>
          <w:lang w:val="kk-KZ"/>
        </w:rPr>
        <w:t>т</w:t>
      </w:r>
      <w:r w:rsidRPr="00A72346">
        <w:rPr>
          <w:sz w:val="28"/>
          <w:szCs w:val="28"/>
          <w:lang w:val="kk-KZ"/>
        </w:rPr>
        <w:t xml:space="preserve">ұқымның </w:t>
      </w:r>
      <w:r>
        <w:rPr>
          <w:sz w:val="28"/>
          <w:szCs w:val="28"/>
          <w:lang w:val="kk-KZ"/>
        </w:rPr>
        <w:t>шаруашылық</w:t>
      </w:r>
      <w:r w:rsidRPr="00A72346">
        <w:rPr>
          <w:sz w:val="28"/>
          <w:szCs w:val="28"/>
          <w:lang w:val="kk-KZ"/>
        </w:rPr>
        <w:t xml:space="preserve"> жарамдылығы</w:t>
      </w:r>
    </w:p>
    <w:p w:rsidR="00825A77" w:rsidRPr="00825A77" w:rsidRDefault="00825A77" w:rsidP="00222C7C">
      <w:pPr>
        <w:pStyle w:val="a3"/>
        <w:ind w:firstLine="709"/>
        <w:jc w:val="both"/>
        <w:outlineLvl w:val="0"/>
        <w:rPr>
          <w:lang w:val="kk-KZ"/>
        </w:rPr>
      </w:pPr>
      <w:r w:rsidRPr="00F02247">
        <w:rPr>
          <w:position w:val="-4"/>
        </w:rPr>
        <w:object w:dxaOrig="279" w:dyaOrig="260">
          <v:shape id="_x0000_i1026" type="#_x0000_t75" style="width:13.4pt;height:13.4pt" o:ole="" fillcolor="window">
            <v:imagedata r:id="rId9" o:title=""/>
          </v:shape>
          <o:OLEObject Type="Embed" ProgID="Equation.3" ShapeID="_x0000_i1026" DrawAspect="Content" ObjectID="_1809615829" r:id="rId10"/>
        </w:object>
      </w:r>
      <w:r w:rsidRPr="00825A77">
        <w:rPr>
          <w:lang w:val="kk-KZ"/>
        </w:rPr>
        <w:t xml:space="preserve"> - </w:t>
      </w:r>
      <w:r>
        <w:rPr>
          <w:lang w:val="kk-KZ"/>
        </w:rPr>
        <w:t>тұқымдардың тазалығы</w:t>
      </w:r>
      <w:r w:rsidR="00365AF1">
        <w:rPr>
          <w:lang w:val="kk-KZ"/>
        </w:rPr>
        <w:t>, %</w:t>
      </w:r>
    </w:p>
    <w:p w:rsidR="00825A77" w:rsidRPr="00831EDF" w:rsidRDefault="00825A77" w:rsidP="00222C7C">
      <w:pPr>
        <w:pStyle w:val="a3"/>
        <w:ind w:firstLine="709"/>
        <w:jc w:val="both"/>
        <w:outlineLvl w:val="0"/>
        <w:rPr>
          <w:lang w:val="kk-KZ"/>
        </w:rPr>
      </w:pPr>
      <w:r w:rsidRPr="00831EDF">
        <w:rPr>
          <w:position w:val="-4"/>
        </w:rPr>
        <w:object w:dxaOrig="240" w:dyaOrig="260">
          <v:shape id="_x0000_i1027" type="#_x0000_t75" style="width:11.7pt;height:13.4pt" o:ole="" fillcolor="window">
            <v:imagedata r:id="rId11" o:title=""/>
          </v:shape>
          <o:OLEObject Type="Embed" ProgID="Equation.3" ShapeID="_x0000_i1027" DrawAspect="Content" ObjectID="_1809615830" r:id="rId12"/>
        </w:object>
      </w:r>
      <w:r w:rsidRPr="00831EDF">
        <w:rPr>
          <w:lang w:val="kk-KZ"/>
        </w:rPr>
        <w:t xml:space="preserve"> - тұқымдардың өнгіштігі</w:t>
      </w:r>
      <w:r w:rsidR="00365AF1">
        <w:rPr>
          <w:lang w:val="kk-KZ"/>
        </w:rPr>
        <w:t>, %</w:t>
      </w:r>
    </w:p>
    <w:p w:rsidR="00502286" w:rsidRPr="00831EDF" w:rsidRDefault="00831EDF" w:rsidP="00222C7C">
      <w:pPr>
        <w:ind w:firstLine="709"/>
        <w:jc w:val="both"/>
        <w:rPr>
          <w:sz w:val="28"/>
          <w:szCs w:val="28"/>
          <w:lang w:val="kk-KZ"/>
        </w:rPr>
      </w:pPr>
      <w:r w:rsidRPr="00831EDF">
        <w:rPr>
          <w:position w:val="-12"/>
          <w:sz w:val="28"/>
          <w:szCs w:val="28"/>
        </w:rPr>
        <w:object w:dxaOrig="320" w:dyaOrig="360">
          <v:shape id="_x0000_i1028" type="#_x0000_t75" style="width:16.75pt;height:19.25pt" o:ole="">
            <v:imagedata r:id="rId13" o:title=""/>
          </v:shape>
          <o:OLEObject Type="Embed" ProgID="Equation.3" ShapeID="_x0000_i1028" DrawAspect="Content" ObjectID="_1809615831" r:id="rId14"/>
        </w:object>
      </w:r>
      <w:r w:rsidRPr="00831EDF">
        <w:rPr>
          <w:sz w:val="28"/>
          <w:szCs w:val="28"/>
          <w:lang w:val="kk-KZ"/>
        </w:rPr>
        <w:t>- тұқымдардың себуге жарамдылығы</w:t>
      </w:r>
    </w:p>
    <w:p w:rsidR="00502286" w:rsidRPr="00831EDF" w:rsidRDefault="00831EDF" w:rsidP="00222C7C">
      <w:pPr>
        <w:ind w:firstLine="709"/>
        <w:jc w:val="both"/>
        <w:rPr>
          <w:sz w:val="28"/>
          <w:szCs w:val="28"/>
          <w:lang w:val="kk-KZ"/>
        </w:rPr>
      </w:pPr>
      <w:r w:rsidRPr="00831EDF">
        <w:rPr>
          <w:position w:val="-4"/>
          <w:sz w:val="28"/>
          <w:szCs w:val="28"/>
        </w:rPr>
        <w:object w:dxaOrig="240" w:dyaOrig="260">
          <v:shape id="_x0000_i1029" type="#_x0000_t75" style="width:11.7pt;height:13.4pt" o:ole="" fillcolor="window">
            <v:imagedata r:id="rId15" o:title=""/>
          </v:shape>
          <o:OLEObject Type="Embed" ProgID="Equation.3" ShapeID="_x0000_i1029" DrawAspect="Content" ObjectID="_1809615832" r:id="rId16"/>
        </w:object>
      </w:r>
      <w:r w:rsidRPr="00831EDF">
        <w:rPr>
          <w:sz w:val="28"/>
          <w:szCs w:val="28"/>
          <w:lang w:val="kk-KZ"/>
        </w:rPr>
        <w:t xml:space="preserve"> - себілетін материалдағы негізгі дақылдың тұқымдарының саны</w:t>
      </w:r>
    </w:p>
    <w:p w:rsidR="00502286" w:rsidRPr="00365AF1" w:rsidRDefault="00BF68C6" w:rsidP="00222C7C">
      <w:pPr>
        <w:ind w:firstLine="709"/>
        <w:jc w:val="both"/>
        <w:rPr>
          <w:sz w:val="28"/>
          <w:lang w:val="kk-KZ"/>
        </w:rPr>
      </w:pPr>
      <w:r w:rsidRPr="00365AF1">
        <w:rPr>
          <w:position w:val="-10"/>
          <w:sz w:val="28"/>
        </w:rPr>
        <w:object w:dxaOrig="240" w:dyaOrig="260">
          <v:shape id="_x0000_i1030" type="#_x0000_t75" style="width:11.7pt;height:13.4pt" o:ole="">
            <v:imagedata r:id="rId17" o:title=""/>
          </v:shape>
          <o:OLEObject Type="Embed" ProgID="Equation.3" ShapeID="_x0000_i1030" DrawAspect="Content" ObjectID="_1809615833" r:id="rId18"/>
        </w:object>
      </w:r>
      <w:r w:rsidRPr="00365AF1">
        <w:rPr>
          <w:sz w:val="28"/>
          <w:lang w:val="kk-KZ"/>
        </w:rPr>
        <w:t xml:space="preserve"> - тұқымның тығыздығы</w:t>
      </w:r>
    </w:p>
    <w:p w:rsidR="00502286" w:rsidRDefault="00365AF1" w:rsidP="00222C7C">
      <w:pPr>
        <w:ind w:firstLine="709"/>
        <w:jc w:val="both"/>
        <w:rPr>
          <w:sz w:val="28"/>
          <w:szCs w:val="28"/>
          <w:lang w:val="kk-KZ"/>
        </w:rPr>
      </w:pPr>
      <w:r w:rsidRPr="00365AF1">
        <w:rPr>
          <w:sz w:val="28"/>
          <w:szCs w:val="28"/>
          <w:lang w:val="kk-KZ"/>
        </w:rPr>
        <w:t>V</w:t>
      </w:r>
      <w:r>
        <w:rPr>
          <w:sz w:val="28"/>
          <w:szCs w:val="28"/>
          <w:lang w:val="kk-KZ"/>
        </w:rPr>
        <w:t xml:space="preserve"> - катушка бір айналған кезде себілген тұқымның көлемі</w:t>
      </w:r>
    </w:p>
    <w:p w:rsidR="00365AF1" w:rsidRPr="005F68DD" w:rsidRDefault="00365AF1" w:rsidP="00222C7C">
      <w:pPr>
        <w:ind w:firstLine="709"/>
        <w:mirrorIndents/>
        <w:jc w:val="both"/>
        <w:rPr>
          <w:i/>
          <w:sz w:val="28"/>
          <w:szCs w:val="28"/>
          <w:lang w:val="kk-KZ"/>
        </w:rPr>
      </w:pPr>
      <w:r w:rsidRPr="00F90C33">
        <w:rPr>
          <w:i/>
          <w:sz w:val="28"/>
          <w:szCs w:val="28"/>
          <w:lang w:val="kk-KZ"/>
        </w:rPr>
        <w:t>k</w:t>
      </w:r>
      <w:r w:rsidRPr="005F68DD">
        <w:rPr>
          <w:sz w:val="28"/>
          <w:szCs w:val="28"/>
          <w:vertAlign w:val="subscript"/>
          <w:lang w:val="kk-KZ"/>
        </w:rPr>
        <w:t>з</w:t>
      </w:r>
      <w:r w:rsidRPr="00F90C33">
        <w:rPr>
          <w:sz w:val="28"/>
          <w:szCs w:val="28"/>
          <w:lang w:val="kk-KZ"/>
        </w:rPr>
        <w:t>–</w:t>
      </w:r>
      <w:r>
        <w:rPr>
          <w:sz w:val="28"/>
          <w:szCs w:val="28"/>
          <w:lang w:val="kk-KZ"/>
        </w:rPr>
        <w:t xml:space="preserve"> науалардың толу </w:t>
      </w:r>
      <w:r w:rsidRPr="00F90C33">
        <w:rPr>
          <w:sz w:val="28"/>
          <w:szCs w:val="28"/>
          <w:lang w:val="kk-KZ"/>
        </w:rPr>
        <w:t>коэффициент</w:t>
      </w:r>
      <w:r>
        <w:rPr>
          <w:sz w:val="28"/>
          <w:szCs w:val="28"/>
          <w:lang w:val="kk-KZ"/>
        </w:rPr>
        <w:t>і</w:t>
      </w:r>
    </w:p>
    <w:p w:rsidR="00365AF1" w:rsidRPr="005F68DD" w:rsidRDefault="00365AF1" w:rsidP="00222C7C">
      <w:pPr>
        <w:ind w:firstLine="709"/>
        <w:mirrorIndents/>
        <w:jc w:val="both"/>
        <w:rPr>
          <w:sz w:val="28"/>
          <w:szCs w:val="28"/>
          <w:lang w:val="kk-KZ"/>
        </w:rPr>
      </w:pPr>
      <w:r w:rsidRPr="005F68DD">
        <w:rPr>
          <w:i/>
          <w:sz w:val="28"/>
          <w:szCs w:val="28"/>
          <w:lang w:val="kk-KZ"/>
        </w:rPr>
        <w:t>S</w:t>
      </w:r>
      <w:r w:rsidRPr="005F68DD">
        <w:rPr>
          <w:sz w:val="28"/>
          <w:szCs w:val="28"/>
          <w:vertAlign w:val="subscript"/>
          <w:lang w:val="kk-KZ"/>
        </w:rPr>
        <w:t>ж</w:t>
      </w:r>
      <w:r w:rsidRPr="005F68DD">
        <w:rPr>
          <w:i/>
          <w:sz w:val="28"/>
          <w:szCs w:val="28"/>
          <w:lang w:val="kk-KZ"/>
        </w:rPr>
        <w:t xml:space="preserve"> </w:t>
      </w:r>
      <w:r w:rsidRPr="00010F4F">
        <w:rPr>
          <w:sz w:val="28"/>
          <w:szCs w:val="28"/>
          <w:lang w:val="kk-KZ"/>
        </w:rPr>
        <w:t>–</w:t>
      </w:r>
      <w:r>
        <w:rPr>
          <w:sz w:val="28"/>
          <w:szCs w:val="28"/>
          <w:lang w:val="kk-KZ"/>
        </w:rPr>
        <w:t>науа қимасының ауданы</w:t>
      </w:r>
    </w:p>
    <w:p w:rsidR="00365AF1" w:rsidRPr="005F68DD" w:rsidRDefault="00365AF1" w:rsidP="00222C7C">
      <w:pPr>
        <w:ind w:firstLine="709"/>
        <w:mirrorIndents/>
        <w:jc w:val="both"/>
        <w:rPr>
          <w:sz w:val="28"/>
          <w:szCs w:val="28"/>
          <w:lang w:val="kk-KZ"/>
        </w:rPr>
      </w:pPr>
      <w:r w:rsidRPr="005F68DD">
        <w:rPr>
          <w:i/>
          <w:sz w:val="28"/>
          <w:szCs w:val="28"/>
          <w:lang w:val="kk-KZ"/>
        </w:rPr>
        <w:t>z</w:t>
      </w:r>
      <w:r w:rsidRPr="005F68DD">
        <w:rPr>
          <w:i/>
          <w:sz w:val="28"/>
          <w:szCs w:val="28"/>
          <w:vertAlign w:val="subscript"/>
          <w:lang w:val="kk-KZ"/>
        </w:rPr>
        <w:t xml:space="preserve">ж </w:t>
      </w:r>
      <w:r w:rsidRPr="005F68DD">
        <w:rPr>
          <w:sz w:val="28"/>
          <w:szCs w:val="28"/>
          <w:lang w:val="kk-KZ"/>
        </w:rPr>
        <w:t>–</w:t>
      </w:r>
      <w:r>
        <w:rPr>
          <w:sz w:val="28"/>
          <w:szCs w:val="28"/>
          <w:lang w:val="kk-KZ"/>
        </w:rPr>
        <w:t xml:space="preserve"> науалар саны</w:t>
      </w:r>
    </w:p>
    <w:p w:rsidR="00365AF1" w:rsidRPr="005F68DD" w:rsidRDefault="00365AF1" w:rsidP="00222C7C">
      <w:pPr>
        <w:ind w:firstLine="709"/>
        <w:mirrorIndents/>
        <w:jc w:val="both"/>
        <w:rPr>
          <w:sz w:val="28"/>
          <w:szCs w:val="28"/>
          <w:lang w:val="kk-KZ"/>
        </w:rPr>
      </w:pPr>
      <w:r w:rsidRPr="005F68DD">
        <w:rPr>
          <w:i/>
          <w:sz w:val="28"/>
          <w:szCs w:val="28"/>
          <w:lang w:val="kk-KZ"/>
        </w:rPr>
        <w:t>d</w:t>
      </w:r>
      <w:r w:rsidRPr="005F68DD">
        <w:rPr>
          <w:i/>
          <w:sz w:val="28"/>
          <w:szCs w:val="28"/>
          <w:vertAlign w:val="subscript"/>
          <w:lang w:val="kk-KZ"/>
        </w:rPr>
        <w:t>k</w:t>
      </w:r>
      <w:r w:rsidRPr="005F68DD">
        <w:rPr>
          <w:i/>
          <w:sz w:val="28"/>
          <w:szCs w:val="28"/>
          <w:lang w:val="kk-KZ"/>
        </w:rPr>
        <w:t xml:space="preserve"> –</w:t>
      </w:r>
      <w:r>
        <w:rPr>
          <w:sz w:val="28"/>
          <w:szCs w:val="28"/>
          <w:lang w:val="kk-KZ"/>
        </w:rPr>
        <w:t xml:space="preserve"> катушканың </w:t>
      </w:r>
      <w:r w:rsidRPr="005F68DD">
        <w:rPr>
          <w:sz w:val="28"/>
          <w:szCs w:val="28"/>
          <w:lang w:val="kk-KZ"/>
        </w:rPr>
        <w:t>диаметр</w:t>
      </w:r>
      <w:r>
        <w:rPr>
          <w:sz w:val="28"/>
          <w:szCs w:val="28"/>
          <w:lang w:val="kk-KZ"/>
        </w:rPr>
        <w:t>і</w:t>
      </w:r>
    </w:p>
    <w:p w:rsidR="00365AF1" w:rsidRPr="005F68DD" w:rsidRDefault="00365AF1" w:rsidP="00222C7C">
      <w:pPr>
        <w:ind w:firstLine="709"/>
        <w:mirrorIndents/>
        <w:jc w:val="both"/>
        <w:rPr>
          <w:sz w:val="28"/>
          <w:szCs w:val="28"/>
          <w:lang w:val="kk-KZ"/>
        </w:rPr>
      </w:pPr>
      <w:r w:rsidRPr="005F68DD">
        <w:rPr>
          <w:i/>
          <w:sz w:val="28"/>
          <w:szCs w:val="28"/>
          <w:lang w:val="kk-KZ"/>
        </w:rPr>
        <w:t>h</w:t>
      </w:r>
      <w:r w:rsidRPr="005F68DD">
        <w:rPr>
          <w:sz w:val="28"/>
          <w:szCs w:val="28"/>
          <w:vertAlign w:val="subscript"/>
          <w:lang w:val="kk-KZ"/>
        </w:rPr>
        <w:t>п</w:t>
      </w:r>
      <w:r w:rsidRPr="005F68DD">
        <w:rPr>
          <w:i/>
          <w:sz w:val="28"/>
          <w:szCs w:val="28"/>
          <w:lang w:val="kk-KZ"/>
        </w:rPr>
        <w:t xml:space="preserve"> –</w:t>
      </w:r>
      <w:r>
        <w:rPr>
          <w:sz w:val="28"/>
          <w:szCs w:val="28"/>
          <w:lang w:val="kk-KZ"/>
        </w:rPr>
        <w:t>белсенді қабаттың қалыңдығы</w:t>
      </w:r>
    </w:p>
    <w:p w:rsidR="00365AF1" w:rsidRPr="005F68DD" w:rsidRDefault="00365AF1" w:rsidP="00222C7C">
      <w:pPr>
        <w:ind w:firstLine="709"/>
        <w:mirrorIndents/>
        <w:jc w:val="both"/>
        <w:rPr>
          <w:sz w:val="28"/>
          <w:szCs w:val="28"/>
          <w:lang w:val="kk-KZ"/>
        </w:rPr>
      </w:pPr>
      <w:r w:rsidRPr="005F68DD">
        <w:rPr>
          <w:i/>
          <w:sz w:val="28"/>
          <w:szCs w:val="28"/>
          <w:lang w:val="kk-KZ"/>
        </w:rPr>
        <w:t>l</w:t>
      </w:r>
      <w:r w:rsidRPr="005F68DD">
        <w:rPr>
          <w:i/>
          <w:sz w:val="28"/>
          <w:szCs w:val="28"/>
          <w:vertAlign w:val="subscript"/>
          <w:lang w:val="kk-KZ"/>
        </w:rPr>
        <w:t xml:space="preserve">k </w:t>
      </w:r>
      <w:r w:rsidRPr="005F68DD">
        <w:rPr>
          <w:sz w:val="28"/>
          <w:szCs w:val="28"/>
          <w:lang w:val="kk-KZ"/>
        </w:rPr>
        <w:t xml:space="preserve">– </w:t>
      </w:r>
      <w:r>
        <w:rPr>
          <w:sz w:val="28"/>
          <w:szCs w:val="28"/>
          <w:lang w:val="kk-KZ"/>
        </w:rPr>
        <w:t>катушканың жұмыс ұзындығы</w:t>
      </w:r>
    </w:p>
    <w:p w:rsidR="00365AF1" w:rsidRPr="00365AF1" w:rsidRDefault="007D1789" w:rsidP="00222C7C">
      <w:pPr>
        <w:ind w:firstLine="709"/>
        <w:jc w:val="both"/>
        <w:rPr>
          <w:sz w:val="28"/>
          <w:szCs w:val="28"/>
          <w:lang w:val="kk-KZ"/>
        </w:rPr>
      </w:pPr>
      <m:oMath>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F</m:t>
            </m:r>
          </m:e>
          <m:sub>
            <m:r>
              <w:rPr>
                <w:rFonts w:ascii="Cambria Math" w:hAnsi="Cambria Math"/>
                <w:sz w:val="28"/>
                <w:szCs w:val="28"/>
                <w:vertAlign w:val="subscript"/>
                <w:lang w:val="kk-KZ"/>
              </w:rPr>
              <m:t>D</m:t>
            </m:r>
          </m:sub>
        </m:sSub>
      </m:oMath>
      <w:r w:rsidR="00365AF1">
        <w:rPr>
          <w:sz w:val="28"/>
          <w:szCs w:val="28"/>
          <w:lang w:val="kk-KZ"/>
        </w:rPr>
        <w:t xml:space="preserve"> - </w:t>
      </w:r>
      <w:r w:rsidR="005D59AB">
        <w:rPr>
          <w:sz w:val="28"/>
          <w:szCs w:val="28"/>
          <w:lang w:val="kk-KZ"/>
        </w:rPr>
        <w:t>аэродинамикалық кедергі</w:t>
      </w:r>
      <w:r w:rsidR="00365AF1">
        <w:rPr>
          <w:rFonts w:eastAsia="Times New Roman,Italic"/>
          <w:sz w:val="28"/>
          <w:szCs w:val="28"/>
          <w:lang w:val="kk-KZ"/>
        </w:rPr>
        <w:t xml:space="preserve"> күші</w:t>
      </w:r>
      <w:r w:rsidR="00365AF1">
        <w:rPr>
          <w:sz w:val="28"/>
          <w:szCs w:val="28"/>
          <w:lang w:val="kk-KZ"/>
        </w:rPr>
        <w:t xml:space="preserve"> </w:t>
      </w:r>
    </w:p>
    <w:p w:rsidR="006C61CF" w:rsidRPr="00F90C33" w:rsidRDefault="006C61CF" w:rsidP="00222C7C">
      <w:pPr>
        <w:adjustRightInd w:val="0"/>
        <w:ind w:firstLine="709"/>
        <w:mirrorIndents/>
        <w:jc w:val="both"/>
        <w:rPr>
          <w:rFonts w:eastAsiaTheme="minorEastAsia"/>
          <w:sz w:val="28"/>
          <w:szCs w:val="28"/>
          <w:lang w:val="kk-KZ"/>
        </w:rPr>
      </w:pPr>
      <w:r w:rsidRPr="00F90C33">
        <w:rPr>
          <w:sz w:val="28"/>
          <w:szCs w:val="28"/>
          <w:lang w:val="kk-KZ"/>
        </w:rPr>
        <w:t>S</w:t>
      </w:r>
      <w:r w:rsidRPr="00F90C33">
        <w:rPr>
          <w:sz w:val="28"/>
          <w:szCs w:val="28"/>
          <w:vertAlign w:val="subscript"/>
          <w:lang w:val="kk-KZ"/>
        </w:rPr>
        <w:t>m</w:t>
      </w:r>
      <w:r w:rsidRPr="00F90C33">
        <w:rPr>
          <w:rFonts w:ascii="Cambria Math" w:hAnsi="Cambria Math" w:cs="Cambria Math"/>
          <w:sz w:val="26"/>
          <w:szCs w:val="26"/>
          <w:lang w:val="kk-KZ"/>
        </w:rPr>
        <w:t>–</w:t>
      </w:r>
      <w:r>
        <w:rPr>
          <w:sz w:val="28"/>
          <w:szCs w:val="28"/>
          <w:lang w:val="kk-KZ"/>
        </w:rPr>
        <w:t>бөлшектің мидель қимасының ауданы</w:t>
      </w:r>
    </w:p>
    <w:p w:rsidR="006C61CF" w:rsidRPr="00F90C33" w:rsidRDefault="007D1789" w:rsidP="00222C7C">
      <w:pPr>
        <w:adjustRightInd w:val="0"/>
        <w:ind w:firstLine="709"/>
        <w:mirrorIndents/>
        <w:jc w:val="both"/>
        <w:rPr>
          <w:sz w:val="28"/>
          <w:szCs w:val="28"/>
          <w:lang w:val="kk-KZ"/>
        </w:rPr>
      </w:pPr>
      <m:oMath>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f</m:t>
            </m:r>
          </m:e>
          <m:sub>
            <m:r>
              <w:rPr>
                <w:rFonts w:ascii="Cambria Math" w:hAnsi="Cambria Math"/>
                <w:sz w:val="28"/>
                <w:szCs w:val="28"/>
                <w:vertAlign w:val="subscript"/>
                <w:lang w:val="kk-KZ"/>
              </w:rPr>
              <m:t>D</m:t>
            </m:r>
          </m:sub>
        </m:sSub>
      </m:oMath>
      <w:r w:rsidR="006C61CF" w:rsidRPr="00F90C33">
        <w:rPr>
          <w:sz w:val="26"/>
          <w:szCs w:val="26"/>
          <w:lang w:val="kk-KZ"/>
        </w:rPr>
        <w:t xml:space="preserve">– </w:t>
      </w:r>
      <w:r w:rsidR="00857887" w:rsidRPr="00857887">
        <w:rPr>
          <w:sz w:val="28"/>
          <w:szCs w:val="26"/>
          <w:lang w:val="kk-KZ"/>
        </w:rPr>
        <w:t xml:space="preserve">аэродинамикалық </w:t>
      </w:r>
      <w:r w:rsidR="00857887">
        <w:rPr>
          <w:sz w:val="28"/>
          <w:szCs w:val="26"/>
          <w:lang w:val="kk-KZ"/>
        </w:rPr>
        <w:t>кедергі</w:t>
      </w:r>
      <w:r w:rsidR="006C61CF" w:rsidRPr="00E41F31">
        <w:rPr>
          <w:sz w:val="28"/>
          <w:szCs w:val="26"/>
          <w:lang w:val="kk-KZ"/>
        </w:rPr>
        <w:t xml:space="preserve"> </w:t>
      </w:r>
      <w:r w:rsidR="006C61CF" w:rsidRPr="00F90C33">
        <w:rPr>
          <w:sz w:val="28"/>
          <w:szCs w:val="28"/>
          <w:lang w:val="kk-KZ"/>
        </w:rPr>
        <w:t>коэффициент</w:t>
      </w:r>
      <w:r w:rsidR="006C61CF">
        <w:rPr>
          <w:sz w:val="28"/>
          <w:szCs w:val="28"/>
          <w:lang w:val="kk-KZ"/>
        </w:rPr>
        <w:t>і</w:t>
      </w:r>
    </w:p>
    <w:p w:rsidR="006C61CF" w:rsidRPr="00F90C33" w:rsidRDefault="007D1789" w:rsidP="00222C7C">
      <w:pPr>
        <w:adjustRightInd w:val="0"/>
        <w:ind w:firstLine="709"/>
        <w:mirrorIndents/>
        <w:jc w:val="both"/>
        <w:rPr>
          <w:sz w:val="28"/>
          <w:szCs w:val="28"/>
          <w:lang w:val="kk-KZ"/>
        </w:rPr>
      </w:pPr>
      <m:oMath>
        <m:sSub>
          <m:sSubPr>
            <m:ctrlPr>
              <w:rPr>
                <w:rFonts w:ascii="Cambria Math" w:hAnsi="Cambria Math"/>
                <w:i/>
                <w:sz w:val="26"/>
                <w:szCs w:val="26"/>
              </w:rPr>
            </m:ctrlPr>
          </m:sSubPr>
          <m:e>
            <m:r>
              <w:rPr>
                <w:rFonts w:ascii="Cambria Math" w:hAnsi="Cambria Math"/>
                <w:sz w:val="26"/>
                <w:szCs w:val="26"/>
                <w:lang w:val="kk-KZ"/>
              </w:rPr>
              <m:t>ρ</m:t>
            </m:r>
          </m:e>
          <m:sub>
            <m:r>
              <w:rPr>
                <w:rFonts w:ascii="Cambria Math" w:hAnsi="Cambria Math"/>
                <w:sz w:val="26"/>
                <w:szCs w:val="26"/>
                <w:lang w:val="kk-KZ"/>
              </w:rPr>
              <m:t>D</m:t>
            </m:r>
          </m:sub>
        </m:sSub>
      </m:oMath>
      <w:r w:rsidR="006C61CF" w:rsidRPr="00F90C33">
        <w:rPr>
          <w:sz w:val="26"/>
          <w:szCs w:val="26"/>
          <w:lang w:val="kk-KZ"/>
        </w:rPr>
        <w:t xml:space="preserve">– </w:t>
      </w:r>
      <w:r w:rsidR="006C61CF">
        <w:rPr>
          <w:sz w:val="28"/>
          <w:szCs w:val="28"/>
          <w:lang w:val="kk-KZ"/>
        </w:rPr>
        <w:t>газдың тығыздығы</w:t>
      </w:r>
    </w:p>
    <w:p w:rsidR="006C61CF" w:rsidRPr="006C61CF" w:rsidRDefault="007D1789" w:rsidP="00222C7C">
      <w:pPr>
        <w:adjustRightInd w:val="0"/>
        <w:ind w:firstLine="709"/>
        <w:mirrorIndents/>
        <w:jc w:val="both"/>
        <w:rPr>
          <w:sz w:val="28"/>
          <w:szCs w:val="28"/>
          <w:lang w:val="kk-KZ"/>
        </w:rPr>
      </w:pPr>
      <m:oMath>
        <m:sSub>
          <m:sSubPr>
            <m:ctrlPr>
              <w:rPr>
                <w:rFonts w:ascii="Cambria Math" w:hAnsi="Cambria Math"/>
                <w:i/>
                <w:sz w:val="26"/>
                <w:szCs w:val="26"/>
              </w:rPr>
            </m:ctrlPr>
          </m:sSubPr>
          <m:e>
            <m:r>
              <w:rPr>
                <w:rFonts w:ascii="Cambria Math" w:hAnsi="Cambria Math"/>
                <w:sz w:val="26"/>
                <w:szCs w:val="26"/>
                <w:lang w:val="kk-KZ"/>
              </w:rPr>
              <m:t>v</m:t>
            </m:r>
          </m:e>
          <m:sub>
            <m:r>
              <w:rPr>
                <w:rFonts w:ascii="Cambria Math" w:hAnsi="Cambria Math"/>
                <w:sz w:val="26"/>
                <w:szCs w:val="26"/>
                <w:lang w:val="kk-KZ"/>
              </w:rPr>
              <m:t>g</m:t>
            </m:r>
          </m:sub>
        </m:sSub>
      </m:oMath>
      <w:r w:rsidR="006C61CF" w:rsidRPr="00DC3918">
        <w:rPr>
          <w:sz w:val="26"/>
          <w:szCs w:val="26"/>
          <w:lang w:val="kk-KZ"/>
        </w:rPr>
        <w:t xml:space="preserve">– </w:t>
      </w:r>
      <w:r w:rsidR="006C61CF">
        <w:rPr>
          <w:sz w:val="28"/>
          <w:szCs w:val="28"/>
          <w:lang w:val="kk-KZ"/>
        </w:rPr>
        <w:t>газдың жылдамдығы</w:t>
      </w:r>
    </w:p>
    <w:p w:rsidR="006C61CF" w:rsidRDefault="007D1789" w:rsidP="00222C7C">
      <w:pPr>
        <w:ind w:firstLine="709"/>
        <w:mirrorIndents/>
        <w:jc w:val="both"/>
        <w:rPr>
          <w:sz w:val="28"/>
          <w:szCs w:val="28"/>
          <w:lang w:val="kk-KZ"/>
        </w:rPr>
      </w:pPr>
      <m:oMath>
        <m:sSub>
          <m:sSubPr>
            <m:ctrlPr>
              <w:rPr>
                <w:rFonts w:ascii="Cambria Math" w:hAnsi="Cambria Math"/>
                <w:i/>
                <w:sz w:val="26"/>
                <w:szCs w:val="26"/>
              </w:rPr>
            </m:ctrlPr>
          </m:sSubPr>
          <m:e>
            <m:r>
              <w:rPr>
                <w:rFonts w:ascii="Cambria Math" w:hAnsi="Cambria Math"/>
                <w:sz w:val="26"/>
                <w:szCs w:val="26"/>
                <w:lang w:val="kk-KZ"/>
              </w:rPr>
              <m:t>v</m:t>
            </m:r>
          </m:e>
          <m:sub>
            <m:r>
              <w:rPr>
                <w:rFonts w:ascii="Cambria Math" w:hAnsi="Cambria Math"/>
                <w:sz w:val="26"/>
                <w:szCs w:val="26"/>
                <w:lang w:val="kk-KZ"/>
              </w:rPr>
              <m:t>p</m:t>
            </m:r>
          </m:sub>
        </m:sSub>
      </m:oMath>
      <w:r w:rsidR="006C61CF" w:rsidRPr="006C61CF">
        <w:rPr>
          <w:sz w:val="26"/>
          <w:szCs w:val="26"/>
          <w:lang w:val="kk-KZ"/>
        </w:rPr>
        <w:t xml:space="preserve">– </w:t>
      </w:r>
      <w:r w:rsidR="006C61CF">
        <w:rPr>
          <w:sz w:val="28"/>
          <w:szCs w:val="28"/>
          <w:lang w:val="kk-KZ"/>
        </w:rPr>
        <w:t>бөлшектің</w:t>
      </w:r>
      <w:r w:rsidR="006C61CF" w:rsidRPr="006C61CF">
        <w:rPr>
          <w:sz w:val="28"/>
          <w:szCs w:val="28"/>
          <w:lang w:val="kk-KZ"/>
        </w:rPr>
        <w:t xml:space="preserve"> </w:t>
      </w:r>
      <w:r w:rsidR="006C61CF">
        <w:rPr>
          <w:sz w:val="28"/>
          <w:szCs w:val="28"/>
          <w:lang w:val="kk-KZ"/>
        </w:rPr>
        <w:t>жылдамдығы</w:t>
      </w:r>
    </w:p>
    <w:p w:rsidR="006C61CF" w:rsidRDefault="006C61CF" w:rsidP="00222C7C">
      <w:pPr>
        <w:ind w:firstLine="709"/>
        <w:mirrorIndents/>
        <w:jc w:val="both"/>
        <w:rPr>
          <w:sz w:val="28"/>
          <w:szCs w:val="28"/>
          <w:lang w:val="kk-KZ"/>
        </w:rPr>
      </w:pPr>
      <w:r w:rsidRPr="007D6F4F">
        <w:rPr>
          <w:sz w:val="28"/>
          <w:szCs w:val="28"/>
        </w:rPr>
        <w:t>Re</w:t>
      </w:r>
      <w:r>
        <w:rPr>
          <w:sz w:val="28"/>
          <w:szCs w:val="28"/>
          <w:lang w:val="kk-KZ"/>
        </w:rPr>
        <w:t xml:space="preserve"> - Рейнольдс саны</w:t>
      </w:r>
    </w:p>
    <w:p w:rsidR="006C61CF" w:rsidRDefault="007D1789" w:rsidP="00222C7C">
      <w:pPr>
        <w:ind w:firstLine="709"/>
        <w:mirrorIndents/>
        <w:jc w:val="both"/>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р</m:t>
            </m:r>
          </m:sub>
        </m:sSub>
      </m:oMath>
      <w:r w:rsidR="006C61CF">
        <w:rPr>
          <w:sz w:val="28"/>
          <w:szCs w:val="28"/>
          <w:lang w:val="kk-KZ"/>
        </w:rPr>
        <w:t xml:space="preserve"> - тұтынатын қуат</w:t>
      </w:r>
    </w:p>
    <w:p w:rsidR="006C61CF" w:rsidRPr="006C61CF" w:rsidRDefault="007D1789" w:rsidP="00222C7C">
      <w:pPr>
        <w:ind w:firstLine="709"/>
        <w:jc w:val="both"/>
        <w:rPr>
          <w:rFonts w:eastAsiaTheme="minorEastAsia"/>
          <w:i/>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общ</m:t>
            </m:r>
          </m:sub>
        </m:sSub>
      </m:oMath>
      <w:r w:rsidR="006C61CF" w:rsidRPr="00003D14">
        <w:rPr>
          <w:rFonts w:eastAsiaTheme="minorEastAsia"/>
          <w:sz w:val="28"/>
          <w:szCs w:val="28"/>
          <w:lang w:val="kk-KZ"/>
        </w:rPr>
        <w:t xml:space="preserve"> – </w:t>
      </w:r>
      <w:r w:rsidR="006C61CF">
        <w:rPr>
          <w:rFonts w:eastAsiaTheme="minorEastAsia"/>
          <w:sz w:val="28"/>
          <w:szCs w:val="28"/>
          <w:lang w:val="kk-KZ"/>
        </w:rPr>
        <w:t>желідегі қажетті ауа шығыны</w:t>
      </w:r>
    </w:p>
    <w:p w:rsidR="006C61CF" w:rsidRPr="00003D14" w:rsidRDefault="007D1789" w:rsidP="00222C7C">
      <w:pPr>
        <w:ind w:firstLine="709"/>
        <w:jc w:val="both"/>
        <w:rPr>
          <w:rFonts w:eastAsiaTheme="minorEastAsia"/>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η</m:t>
            </m:r>
          </m:e>
          <m:sub>
            <m:r>
              <w:rPr>
                <w:rFonts w:ascii="Cambria Math" w:hAnsi="Cambria Math"/>
                <w:sz w:val="28"/>
                <w:szCs w:val="28"/>
                <w:lang w:val="kk-KZ"/>
              </w:rPr>
              <m:t>в</m:t>
            </m:r>
          </m:sub>
        </m:sSub>
      </m:oMath>
      <w:r w:rsidR="006C61CF" w:rsidRPr="00003D14">
        <w:rPr>
          <w:rFonts w:eastAsiaTheme="minorEastAsia"/>
          <w:sz w:val="28"/>
          <w:szCs w:val="28"/>
          <w:lang w:val="kk-KZ"/>
        </w:rPr>
        <w:t xml:space="preserve"> – </w:t>
      </w:r>
      <w:r w:rsidR="006C61CF">
        <w:rPr>
          <w:rFonts w:eastAsiaTheme="minorEastAsia"/>
          <w:sz w:val="28"/>
          <w:szCs w:val="28"/>
          <w:lang w:val="kk-KZ"/>
        </w:rPr>
        <w:t>желдеткіштің ПӘК</w:t>
      </w:r>
    </w:p>
    <w:p w:rsidR="006C61CF" w:rsidRPr="00003D14" w:rsidRDefault="007D1789" w:rsidP="00222C7C">
      <w:pPr>
        <w:ind w:firstLine="709"/>
        <w:jc w:val="both"/>
        <w:rPr>
          <w:rFonts w:eastAsiaTheme="minorEastAsia"/>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η</m:t>
            </m:r>
          </m:e>
          <m:sub>
            <m:r>
              <w:rPr>
                <w:rFonts w:ascii="Cambria Math" w:hAnsi="Cambria Math"/>
                <w:sz w:val="28"/>
                <w:szCs w:val="28"/>
                <w:lang w:val="kk-KZ"/>
              </w:rPr>
              <m:t>пр</m:t>
            </m:r>
          </m:sub>
        </m:sSub>
      </m:oMath>
      <w:r w:rsidR="006C61CF" w:rsidRPr="00003D14">
        <w:rPr>
          <w:rFonts w:eastAsiaTheme="minorEastAsia"/>
          <w:sz w:val="28"/>
          <w:szCs w:val="28"/>
          <w:lang w:val="kk-KZ"/>
        </w:rPr>
        <w:t xml:space="preserve"> – </w:t>
      </w:r>
      <w:r w:rsidR="006C61CF">
        <w:rPr>
          <w:rFonts w:eastAsiaTheme="minorEastAsia"/>
          <w:sz w:val="28"/>
          <w:szCs w:val="28"/>
          <w:lang w:val="kk-KZ"/>
        </w:rPr>
        <w:t>желдеткіш жетегінің ПӘК</w:t>
      </w:r>
    </w:p>
    <w:p w:rsidR="006C61CF" w:rsidRDefault="007D1789" w:rsidP="00222C7C">
      <w:pPr>
        <w:ind w:firstLine="709"/>
        <w:mirrorIndents/>
        <w:jc w:val="both"/>
        <w:rPr>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уд</m:t>
            </m:r>
          </m:sub>
        </m:sSub>
      </m:oMath>
      <w:r w:rsidR="006C61CF">
        <w:rPr>
          <w:sz w:val="28"/>
          <w:szCs w:val="28"/>
          <w:lang w:val="kk-KZ"/>
        </w:rPr>
        <w:t xml:space="preserve"> - меншікті энергия шығыны</w:t>
      </w:r>
    </w:p>
    <w:p w:rsidR="006C61CF" w:rsidRDefault="006C61CF" w:rsidP="00222C7C">
      <w:pPr>
        <w:ind w:firstLine="709"/>
        <w:mirrorIndents/>
        <w:jc w:val="both"/>
        <w:rPr>
          <w:sz w:val="28"/>
          <w:szCs w:val="28"/>
          <w:lang w:val="kk-KZ"/>
        </w:rPr>
      </w:pPr>
      <m:oMath>
        <m:r>
          <w:rPr>
            <w:rFonts w:ascii="Cambria Math" w:eastAsiaTheme="minorEastAsia" w:hAnsi="Cambria Math"/>
            <w:sz w:val="28"/>
            <w:szCs w:val="28"/>
            <w:lang w:val="kk-KZ"/>
          </w:rPr>
          <m:t>λ</m:t>
        </m:r>
      </m:oMath>
      <w:r>
        <w:rPr>
          <w:sz w:val="28"/>
          <w:szCs w:val="28"/>
          <w:lang w:val="kk-KZ"/>
        </w:rPr>
        <w:t xml:space="preserve"> - кедергі коэффициенті</w:t>
      </w:r>
    </w:p>
    <w:p w:rsidR="006C61CF" w:rsidRDefault="006C61CF" w:rsidP="00222C7C">
      <w:pPr>
        <w:ind w:firstLine="709"/>
        <w:mirrorIndents/>
        <w:jc w:val="both"/>
        <w:rPr>
          <w:sz w:val="28"/>
          <w:szCs w:val="28"/>
          <w:lang w:val="kk-KZ"/>
        </w:rPr>
      </w:pPr>
      <m:oMath>
        <m:r>
          <w:rPr>
            <w:rFonts w:ascii="Cambria Math" w:eastAsiaTheme="minorEastAsia" w:hAnsi="Cambria Math"/>
            <w:sz w:val="28"/>
            <w:szCs w:val="28"/>
            <w:lang w:val="kk-KZ"/>
          </w:rPr>
          <m:t>μ</m:t>
        </m:r>
      </m:oMath>
      <w:r w:rsidRPr="00DC3918">
        <w:rPr>
          <w:rFonts w:eastAsiaTheme="minorEastAsia"/>
          <w:sz w:val="28"/>
          <w:szCs w:val="28"/>
          <w:lang w:val="kk-KZ"/>
        </w:rPr>
        <w:t xml:space="preserve"> - </w:t>
      </w:r>
      <w:r w:rsidRPr="00E75F4D">
        <w:rPr>
          <w:sz w:val="28"/>
          <w:szCs w:val="28"/>
          <w:lang w:val="kk-KZ"/>
        </w:rPr>
        <w:t>қоспаның салмақ концентрациясы</w:t>
      </w:r>
    </w:p>
    <w:p w:rsidR="006C61CF" w:rsidRPr="006C61CF" w:rsidRDefault="007D1789" w:rsidP="00222C7C">
      <w:pPr>
        <w:ind w:firstLine="709"/>
        <w:mirrorIndents/>
        <w:jc w:val="both"/>
        <w:rPr>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lang w:val="kk-KZ"/>
              </w:rPr>
              <m:t>W</m:t>
            </m:r>
          </m:e>
          <m:sub>
            <m:r>
              <w:rPr>
                <w:rFonts w:ascii="Cambria Math" w:hAnsi="Cambria Math"/>
                <w:color w:val="000000"/>
                <w:sz w:val="28"/>
                <w:szCs w:val="28"/>
                <w:lang w:val="kk-KZ"/>
              </w:rPr>
              <m:t>сағ</m:t>
            </m:r>
          </m:sub>
        </m:sSub>
      </m:oMath>
      <w:r w:rsidR="006C61CF">
        <w:rPr>
          <w:color w:val="000000"/>
          <w:sz w:val="28"/>
          <w:szCs w:val="28"/>
          <w:lang w:val="kk-KZ"/>
        </w:rPr>
        <w:t xml:space="preserve"> - бір сағат таза жұмыс уақытындағы өнімділік</w:t>
      </w:r>
    </w:p>
    <w:p w:rsidR="00502286" w:rsidRPr="006C61CF" w:rsidRDefault="006C61CF" w:rsidP="00222C7C">
      <w:pPr>
        <w:ind w:firstLine="709"/>
        <w:jc w:val="both"/>
        <w:rPr>
          <w:sz w:val="28"/>
          <w:szCs w:val="28"/>
          <w:lang w:val="kk-KZ"/>
        </w:rPr>
      </w:pPr>
      <m:oMath>
        <m:r>
          <w:rPr>
            <w:rFonts w:ascii="Cambria Math" w:eastAsiaTheme="minorEastAsia" w:hAnsi="Cambria Math"/>
            <w:sz w:val="28"/>
            <w:szCs w:val="28"/>
            <w:lang w:val="kk-KZ"/>
          </w:rPr>
          <m:t>S</m:t>
        </m:r>
      </m:oMath>
      <w:r>
        <w:rPr>
          <w:sz w:val="28"/>
          <w:szCs w:val="28"/>
          <w:lang w:val="kk-KZ"/>
        </w:rPr>
        <w:t xml:space="preserve"> - </w:t>
      </w:r>
      <w:r>
        <w:rPr>
          <w:color w:val="000000"/>
          <w:sz w:val="28"/>
          <w:szCs w:val="28"/>
          <w:lang w:val="kk-KZ"/>
        </w:rPr>
        <w:t>тікелей эксплуатациялық шығындар</w:t>
      </w:r>
    </w:p>
    <w:p w:rsidR="00502286" w:rsidRDefault="007D1789" w:rsidP="00222C7C">
      <w:pPr>
        <w:ind w:firstLine="709"/>
        <w:jc w:val="both"/>
        <w:rPr>
          <w:sz w:val="28"/>
          <w:szCs w:val="28"/>
          <w:lang w:val="kk-KZ"/>
        </w:rPr>
      </w:pP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Э</m:t>
            </m:r>
          </m:e>
          <m:sub>
            <m:r>
              <w:rPr>
                <w:rFonts w:ascii="Cambria Math" w:hAnsi="Cambria Math"/>
                <w:color w:val="000000"/>
                <w:sz w:val="28"/>
                <w:szCs w:val="28"/>
                <w:lang w:val="kk-KZ"/>
              </w:rPr>
              <m:t>ж</m:t>
            </m:r>
          </m:sub>
        </m:sSub>
      </m:oMath>
      <w:r w:rsidR="006C61CF">
        <w:rPr>
          <w:color w:val="000000"/>
          <w:sz w:val="28"/>
          <w:szCs w:val="28"/>
          <w:lang w:val="kk-KZ"/>
        </w:rPr>
        <w:t xml:space="preserve"> - </w:t>
      </w:r>
      <w:r w:rsidR="006C61CF" w:rsidRPr="00640C67">
        <w:rPr>
          <w:color w:val="000000"/>
          <w:sz w:val="28"/>
          <w:szCs w:val="28"/>
          <w:lang w:val="kk-KZ"/>
        </w:rPr>
        <w:t>жылдық экономикалық тиімділі</w:t>
      </w:r>
      <w:r w:rsidR="006C61CF">
        <w:rPr>
          <w:color w:val="000000"/>
          <w:sz w:val="28"/>
          <w:szCs w:val="28"/>
          <w:lang w:val="kk-KZ"/>
        </w:rPr>
        <w:t>к</w:t>
      </w:r>
    </w:p>
    <w:p w:rsidR="00502286" w:rsidRDefault="00502286" w:rsidP="00222C7C">
      <w:pPr>
        <w:ind w:firstLine="709"/>
        <w:jc w:val="both"/>
        <w:rPr>
          <w:sz w:val="28"/>
          <w:szCs w:val="28"/>
          <w:lang w:val="kk-KZ"/>
        </w:rPr>
      </w:pPr>
    </w:p>
    <w:p w:rsidR="00502286" w:rsidRDefault="00502286" w:rsidP="00222C7C">
      <w:pPr>
        <w:ind w:firstLine="709"/>
        <w:jc w:val="both"/>
        <w:rPr>
          <w:sz w:val="28"/>
          <w:szCs w:val="28"/>
          <w:lang w:val="kk-KZ"/>
        </w:rPr>
      </w:pPr>
    </w:p>
    <w:p w:rsidR="00502286" w:rsidRDefault="00502286" w:rsidP="00222C7C">
      <w:pPr>
        <w:ind w:firstLine="709"/>
        <w:jc w:val="both"/>
        <w:rPr>
          <w:sz w:val="28"/>
          <w:szCs w:val="28"/>
          <w:lang w:val="kk-KZ"/>
        </w:rPr>
      </w:pPr>
    </w:p>
    <w:p w:rsidR="00502286" w:rsidRDefault="00502286" w:rsidP="00222C7C">
      <w:pPr>
        <w:ind w:firstLine="709"/>
        <w:jc w:val="both"/>
        <w:rPr>
          <w:sz w:val="28"/>
          <w:szCs w:val="28"/>
          <w:lang w:val="kk-KZ"/>
        </w:rPr>
      </w:pPr>
    </w:p>
    <w:p w:rsidR="00502286" w:rsidRDefault="00502286" w:rsidP="00222C7C">
      <w:pPr>
        <w:ind w:firstLine="709"/>
        <w:jc w:val="both"/>
        <w:rPr>
          <w:sz w:val="28"/>
          <w:szCs w:val="28"/>
          <w:lang w:val="kk-KZ"/>
        </w:rPr>
      </w:pPr>
    </w:p>
    <w:p w:rsidR="00502286" w:rsidRDefault="00502286" w:rsidP="00222C7C">
      <w:pPr>
        <w:ind w:firstLine="709"/>
        <w:jc w:val="both"/>
        <w:rPr>
          <w:sz w:val="28"/>
          <w:szCs w:val="28"/>
          <w:lang w:val="kk-KZ"/>
        </w:rPr>
      </w:pPr>
    </w:p>
    <w:p w:rsidR="00502286" w:rsidRDefault="007A523D" w:rsidP="00222C7C">
      <w:pPr>
        <w:jc w:val="center"/>
        <w:rPr>
          <w:b/>
          <w:sz w:val="28"/>
          <w:szCs w:val="28"/>
          <w:lang w:val="kk-KZ"/>
        </w:rPr>
      </w:pPr>
      <w:r w:rsidRPr="007A523D">
        <w:rPr>
          <w:b/>
          <w:sz w:val="28"/>
          <w:szCs w:val="28"/>
          <w:lang w:val="kk-KZ"/>
        </w:rPr>
        <w:lastRenderedPageBreak/>
        <w:t>КІРІСПЕ</w:t>
      </w:r>
    </w:p>
    <w:p w:rsidR="007A523D" w:rsidRPr="007A523D" w:rsidRDefault="007A523D" w:rsidP="00222C7C">
      <w:pPr>
        <w:ind w:firstLine="709"/>
        <w:jc w:val="both"/>
        <w:rPr>
          <w:b/>
          <w:sz w:val="28"/>
          <w:szCs w:val="28"/>
          <w:lang w:val="kk-KZ"/>
        </w:rPr>
      </w:pPr>
    </w:p>
    <w:p w:rsidR="007A523D" w:rsidRPr="00D20E74" w:rsidRDefault="007A523D" w:rsidP="00222C7C">
      <w:pPr>
        <w:ind w:firstLine="709"/>
        <w:jc w:val="both"/>
        <w:rPr>
          <w:b/>
          <w:sz w:val="28"/>
          <w:highlight w:val="yellow"/>
          <w:lang w:val="kk-KZ"/>
        </w:rPr>
      </w:pPr>
      <w:r>
        <w:rPr>
          <w:b/>
          <w:sz w:val="28"/>
          <w:lang w:val="kk-KZ"/>
        </w:rPr>
        <w:t>Зерттеудің өзектілігі</w:t>
      </w:r>
      <w:r w:rsidRPr="00D20E74">
        <w:rPr>
          <w:b/>
          <w:sz w:val="28"/>
          <w:lang w:val="kk-KZ"/>
        </w:rPr>
        <w:t>.</w:t>
      </w:r>
    </w:p>
    <w:p w:rsidR="00302C45" w:rsidRPr="00302C45" w:rsidRDefault="00302C45" w:rsidP="00222C7C">
      <w:pPr>
        <w:pStyle w:val="aa"/>
        <w:spacing w:before="0" w:after="0"/>
        <w:ind w:firstLine="709"/>
        <w:jc w:val="both"/>
        <w:rPr>
          <w:sz w:val="28"/>
          <w:szCs w:val="22"/>
          <w:lang w:val="kk-KZ" w:eastAsia="ru-RU" w:bidi="ru-RU"/>
        </w:rPr>
      </w:pPr>
      <w:r w:rsidRPr="00302C45">
        <w:rPr>
          <w:sz w:val="28"/>
          <w:szCs w:val="22"/>
          <w:lang w:val="kk-KZ" w:eastAsia="ru-RU" w:bidi="ru-RU"/>
        </w:rPr>
        <w:t>Алпауыт жер көлемі мен халықтың тығыздығы төмен болғандықтан, Қазақстанның ауыл шаруашылығы потенциалы жоғары. Сондықтан, еліміздің шаруаларына кең ауыл</w:t>
      </w:r>
      <w:r w:rsidR="00857887">
        <w:rPr>
          <w:sz w:val="28"/>
          <w:szCs w:val="22"/>
          <w:lang w:val="kk-KZ" w:eastAsia="ru-RU" w:bidi="ru-RU"/>
        </w:rPr>
        <w:t xml:space="preserve"> </w:t>
      </w:r>
      <w:r w:rsidRPr="00302C45">
        <w:rPr>
          <w:sz w:val="28"/>
          <w:szCs w:val="22"/>
          <w:lang w:val="kk-KZ" w:eastAsia="ru-RU" w:bidi="ru-RU"/>
        </w:rPr>
        <w:t>шаруашылық алқаптары қол жетімді, олардың көп бөлігі</w:t>
      </w:r>
      <w:r w:rsidR="00857887">
        <w:rPr>
          <w:sz w:val="28"/>
          <w:szCs w:val="22"/>
          <w:lang w:val="kk-KZ" w:eastAsia="ru-RU" w:bidi="ru-RU"/>
        </w:rPr>
        <w:t>н</w:t>
      </w:r>
      <w:r w:rsidRPr="00302C45">
        <w:rPr>
          <w:sz w:val="28"/>
          <w:szCs w:val="22"/>
          <w:lang w:val="kk-KZ" w:eastAsia="ru-RU" w:bidi="ru-RU"/>
        </w:rPr>
        <w:t xml:space="preserve"> егіс алқаптарын алады. Сонымен қатар, ауыл шаруашылық дақылдарының егіс алқаптары жылдан жылға көбеюде. Осылайша, 2025 жылы 23,8 млн га жерге ауыл шаруашылық дақылдарын себу жоспарлануда, солардың ішінде дәнді және дәнді-бұршақты дақылдарға арналған жер көлемі 16,6 млн га [1].</w:t>
      </w:r>
    </w:p>
    <w:p w:rsidR="00302C45" w:rsidRPr="00302C45" w:rsidRDefault="00302C45" w:rsidP="00222C7C">
      <w:pPr>
        <w:pStyle w:val="aa"/>
        <w:spacing w:before="0" w:after="0"/>
        <w:ind w:firstLine="709"/>
        <w:jc w:val="both"/>
        <w:rPr>
          <w:sz w:val="28"/>
          <w:szCs w:val="22"/>
          <w:lang w:val="kk-KZ" w:eastAsia="ru-RU" w:bidi="ru-RU"/>
        </w:rPr>
      </w:pPr>
      <w:r w:rsidRPr="00302C45">
        <w:rPr>
          <w:sz w:val="28"/>
          <w:szCs w:val="22"/>
          <w:lang w:val="kk-KZ" w:eastAsia="ru-RU" w:bidi="ru-RU"/>
        </w:rPr>
        <w:t>Мұндай үлкен алқаптар мен шектелген агротехникалық мерзімнің болуына байланысты көктемгі алқаптық жұмыстар кезінде шаруаларда заманауи, өнімділігі жоғары сепкіш машиналардың болуы қажет. Сонымен қатар, технологиялардың дамуына байланысты дәл егіншілікке көп назар бөлінуде. Дәл егіншілік жүйесіндегі маңызды операциялардың бірі себу мен минералды тыңайтқыштарды енгізу болып табылады. Заманауи ауыл шаруашылық техникасын өндірушілердің көбісі конструкциясын жетілдіру және сандық технологияларды енгізу арқылы агротехникалық талаптарға сай сепкіш машиналардың жұмысының тиімділігін арттыруға көп көңіл бөледі.</w:t>
      </w:r>
    </w:p>
    <w:p w:rsidR="00302C45" w:rsidRPr="00302C45" w:rsidRDefault="00302C45" w:rsidP="00222C7C">
      <w:pPr>
        <w:pStyle w:val="aa"/>
        <w:spacing w:before="0" w:after="0"/>
        <w:ind w:firstLine="709"/>
        <w:jc w:val="both"/>
        <w:rPr>
          <w:sz w:val="28"/>
          <w:szCs w:val="22"/>
          <w:lang w:val="kk-KZ" w:eastAsia="ru-RU" w:bidi="ru-RU"/>
        </w:rPr>
      </w:pPr>
      <w:r w:rsidRPr="00302C45">
        <w:rPr>
          <w:sz w:val="28"/>
          <w:szCs w:val="22"/>
          <w:lang w:val="kk-KZ" w:eastAsia="ru-RU" w:bidi="ru-RU"/>
        </w:rPr>
        <w:t>Қазіргі таңда мұндай сепкіш техниканы жасау және өндіру бойынша көшбастап келе жатқан John Deere» (АҚШ), «Amazone», «Horsch», «Accord» (Германия), «Morris», «Flexi-Coil» (Канада), «PÖTTINGER» (Австрия) және т.б. фирмалар.</w:t>
      </w:r>
    </w:p>
    <w:p w:rsidR="00302C45" w:rsidRPr="00302C45" w:rsidRDefault="00302C45" w:rsidP="00222C7C">
      <w:pPr>
        <w:pStyle w:val="aa"/>
        <w:spacing w:before="0" w:after="0"/>
        <w:ind w:firstLine="709"/>
        <w:jc w:val="both"/>
        <w:rPr>
          <w:sz w:val="28"/>
          <w:szCs w:val="22"/>
          <w:lang w:val="kk-KZ" w:eastAsia="ru-RU" w:bidi="ru-RU"/>
        </w:rPr>
      </w:pPr>
      <w:r w:rsidRPr="00302C45">
        <w:rPr>
          <w:sz w:val="28"/>
          <w:szCs w:val="22"/>
          <w:lang w:val="kk-KZ" w:eastAsia="ru-RU" w:bidi="ru-RU"/>
        </w:rPr>
        <w:t>Жоғарыда аталған фирмалардың орталық себу жүйесі бар сепкіштерінің ешбір моделі Солтүстік Қазақстанның агротехникалық талаптарына толыққанды сай келмейді – сіңіргіштер арасындағы қажетті біркелкілікті қамтамасыз етпейді. Топырақ өңдегіш бөлігінің конструкциясының ерекшеліктеріне байланысты бұл сепкіш кешендер тек қана белгілі бір тарту классындағы тракторлар мен агрегатталады, бағасы өте жоғары және жылдық жүктемесі төмен.</w:t>
      </w:r>
    </w:p>
    <w:p w:rsidR="00302C45" w:rsidRDefault="00302C45" w:rsidP="00222C7C">
      <w:pPr>
        <w:pStyle w:val="aa"/>
        <w:spacing w:before="0" w:after="0"/>
        <w:ind w:firstLine="709"/>
        <w:jc w:val="both"/>
        <w:rPr>
          <w:sz w:val="28"/>
          <w:szCs w:val="22"/>
          <w:lang w:val="kk-KZ" w:eastAsia="ru-RU" w:bidi="ru-RU"/>
        </w:rPr>
      </w:pPr>
      <w:r w:rsidRPr="00302C45">
        <w:rPr>
          <w:sz w:val="28"/>
          <w:szCs w:val="22"/>
          <w:lang w:val="kk-KZ" w:eastAsia="ru-RU" w:bidi="ru-RU"/>
        </w:rPr>
        <w:t>Осыған орай, Қазақстанның топырақ-климаттық, ұйымдастырушылық және экономикалық жағдайларына бейімделген, себудің де, топырақты өңдеудің де жоғары сапасын қамтамасыз ететін және аналогтарымен салыстырғанда төмен эксплуатациялық шығындарын қамтамасыз ететін дәнді дақылдарды себуге арналған өнімділігі жоғары және жоғары технологиялық, кең алымды, орталық пневматикалық себу жүйесі бар пневматикалық сепкішті жасау қажеттілігі туындайды.</w:t>
      </w:r>
    </w:p>
    <w:p w:rsidR="007A523D" w:rsidRPr="002628C1" w:rsidRDefault="007A523D" w:rsidP="00222C7C">
      <w:pPr>
        <w:pStyle w:val="aa"/>
        <w:spacing w:before="0" w:after="0"/>
        <w:ind w:firstLine="709"/>
        <w:jc w:val="both"/>
        <w:rPr>
          <w:sz w:val="28"/>
          <w:lang w:val="kk-KZ"/>
        </w:rPr>
      </w:pPr>
      <w:r w:rsidRPr="002628C1">
        <w:rPr>
          <w:b/>
          <w:sz w:val="28"/>
          <w:szCs w:val="24"/>
          <w:lang w:val="kk-KZ"/>
        </w:rPr>
        <w:t xml:space="preserve">Зерттеудің мақсаты мен міндеттері. </w:t>
      </w:r>
    </w:p>
    <w:p w:rsidR="00302C45" w:rsidRDefault="00302C45" w:rsidP="00222C7C">
      <w:pPr>
        <w:pStyle w:val="a3"/>
        <w:ind w:firstLine="709"/>
        <w:jc w:val="both"/>
        <w:rPr>
          <w:lang w:val="kk-KZ"/>
        </w:rPr>
      </w:pPr>
      <w:r w:rsidRPr="00302C45">
        <w:rPr>
          <w:lang w:val="kk-KZ"/>
        </w:rPr>
        <w:t>Тұқымдарды себудің және минералды тыңайтқыштарды енгізудің жоғарғы сапасын, агрегаттың өнімділігінің артуын және себу кезінде еңбек шығынын төмендетуді қамтамасыз ететін кең алымды астық сепкішінің пневматикалық себу жүйесінің мөлшерлегіш және таратқыш органдарының негізгі конструктивтік және технологиялық параметрлерін негіздеу.</w:t>
      </w:r>
    </w:p>
    <w:p w:rsidR="00A9227B" w:rsidRPr="00302C45" w:rsidRDefault="00A9227B" w:rsidP="00222C7C">
      <w:pPr>
        <w:pStyle w:val="a3"/>
        <w:ind w:firstLine="709"/>
        <w:jc w:val="both"/>
        <w:rPr>
          <w:lang w:val="kk-KZ"/>
        </w:rPr>
      </w:pPr>
    </w:p>
    <w:p w:rsidR="00302C45" w:rsidRPr="00302C45" w:rsidRDefault="00302C45" w:rsidP="00222C7C">
      <w:pPr>
        <w:pStyle w:val="a3"/>
        <w:ind w:firstLine="709"/>
        <w:jc w:val="both"/>
        <w:rPr>
          <w:b/>
          <w:lang w:val="kk-KZ"/>
        </w:rPr>
      </w:pPr>
      <w:r w:rsidRPr="00302C45">
        <w:rPr>
          <w:b/>
          <w:lang w:val="kk-KZ"/>
        </w:rPr>
        <w:lastRenderedPageBreak/>
        <w:t>Зерттеудің негізгі міндеттері:</w:t>
      </w:r>
    </w:p>
    <w:p w:rsidR="00302C45" w:rsidRPr="00302C45" w:rsidRDefault="00302C45" w:rsidP="00222C7C">
      <w:pPr>
        <w:pStyle w:val="a3"/>
        <w:ind w:firstLine="709"/>
        <w:jc w:val="both"/>
        <w:rPr>
          <w:lang w:val="kk-KZ"/>
        </w:rPr>
      </w:pPr>
      <w:r w:rsidRPr="00302C45">
        <w:rPr>
          <w:lang w:val="kk-KZ"/>
        </w:rPr>
        <w:t xml:space="preserve">1. Кең алымды сепкіштердің орталық сепкіш аппаратын және оларға арналған ғылыми-зерттеу жұмыстарды зерттеу және талдау; </w:t>
      </w:r>
    </w:p>
    <w:p w:rsidR="00302C45" w:rsidRPr="00302C45" w:rsidRDefault="00302C45" w:rsidP="00222C7C">
      <w:pPr>
        <w:pStyle w:val="a3"/>
        <w:ind w:firstLine="709"/>
        <w:jc w:val="both"/>
        <w:rPr>
          <w:lang w:val="kk-KZ"/>
        </w:rPr>
      </w:pPr>
      <w:r w:rsidRPr="00302C45">
        <w:rPr>
          <w:lang w:val="kk-KZ"/>
        </w:rPr>
        <w:t>2. Орталық пневматикалық себу жүйесінің конструктивтік-технологиялық сұлбасын жасау;</w:t>
      </w:r>
    </w:p>
    <w:p w:rsidR="00302C45" w:rsidRPr="00302C45" w:rsidRDefault="00302C45" w:rsidP="00222C7C">
      <w:pPr>
        <w:pStyle w:val="a3"/>
        <w:ind w:firstLine="709"/>
        <w:jc w:val="both"/>
        <w:rPr>
          <w:lang w:val="kk-KZ"/>
        </w:rPr>
      </w:pPr>
      <w:r w:rsidRPr="00302C45">
        <w:rPr>
          <w:lang w:val="kk-KZ"/>
        </w:rPr>
        <w:t>3. Пневматикалық себу жүйесінің құрамдас бөліктерінің конструктивтік және технологиялық параметрлерін теориялық және эксперименталды негіздеу;</w:t>
      </w:r>
    </w:p>
    <w:p w:rsidR="00302C45" w:rsidRPr="00302C45" w:rsidRDefault="00302C45" w:rsidP="00222C7C">
      <w:pPr>
        <w:pStyle w:val="a3"/>
        <w:ind w:firstLine="709"/>
        <w:jc w:val="both"/>
        <w:rPr>
          <w:lang w:val="kk-KZ"/>
        </w:rPr>
      </w:pPr>
      <w:r w:rsidRPr="00302C45">
        <w:rPr>
          <w:lang w:val="kk-KZ"/>
        </w:rPr>
        <w:t>4. Сепкіш аппараттың түрлі дақылдарды себу кезіндегі жұмысының сапалық көрсеткіштерінің конструктивтік және технологиялық параметрлеріне тәуелділігін зерттеу;</w:t>
      </w:r>
    </w:p>
    <w:p w:rsidR="00302C45" w:rsidRDefault="00302C45" w:rsidP="00222C7C">
      <w:pPr>
        <w:pStyle w:val="a3"/>
        <w:ind w:firstLine="709"/>
        <w:jc w:val="both"/>
        <w:rPr>
          <w:lang w:val="kk-KZ"/>
        </w:rPr>
      </w:pPr>
      <w:r w:rsidRPr="00302C45">
        <w:rPr>
          <w:lang w:val="kk-KZ"/>
        </w:rPr>
        <w:t xml:space="preserve">5. Жобаланған орталық пневматикалық себу жүйесі орнатылған кең алымды сепкішті экономикалық бағалау. </w:t>
      </w:r>
    </w:p>
    <w:p w:rsidR="007A523D" w:rsidRPr="008D2177" w:rsidRDefault="007A523D" w:rsidP="00222C7C">
      <w:pPr>
        <w:pStyle w:val="a3"/>
        <w:ind w:firstLine="709"/>
        <w:jc w:val="both"/>
        <w:rPr>
          <w:szCs w:val="24"/>
          <w:lang w:val="kk-KZ"/>
        </w:rPr>
      </w:pPr>
      <w:r>
        <w:rPr>
          <w:b/>
          <w:szCs w:val="24"/>
          <w:lang w:val="kk-KZ"/>
        </w:rPr>
        <w:t>Зерттеу нысаны</w:t>
      </w:r>
      <w:r w:rsidRPr="008D2177">
        <w:rPr>
          <w:b/>
          <w:szCs w:val="24"/>
          <w:lang w:val="kk-KZ"/>
        </w:rPr>
        <w:t>.</w:t>
      </w:r>
      <w:r w:rsidRPr="008D2177">
        <w:rPr>
          <w:szCs w:val="24"/>
          <w:lang w:val="kk-KZ"/>
        </w:rPr>
        <w:t xml:space="preserve"> </w:t>
      </w:r>
    </w:p>
    <w:p w:rsidR="007A523D" w:rsidRDefault="007A523D" w:rsidP="00222C7C">
      <w:pPr>
        <w:pStyle w:val="a3"/>
        <w:ind w:firstLine="709"/>
        <w:jc w:val="both"/>
        <w:rPr>
          <w:szCs w:val="24"/>
          <w:lang w:val="kk-KZ"/>
        </w:rPr>
      </w:pPr>
      <w:r>
        <w:rPr>
          <w:szCs w:val="24"/>
          <w:lang w:val="kk-KZ"/>
        </w:rPr>
        <w:t>Орталық сепкіш жүйемен тұқымдарды себу және минералды тыңайтқыштарды топырақ астына енгізу технологиялық үрдістері.</w:t>
      </w:r>
    </w:p>
    <w:p w:rsidR="007A523D" w:rsidRPr="008D2177" w:rsidRDefault="007A523D" w:rsidP="00222C7C">
      <w:pPr>
        <w:pStyle w:val="a3"/>
        <w:ind w:firstLine="709"/>
        <w:jc w:val="both"/>
        <w:rPr>
          <w:szCs w:val="24"/>
          <w:lang w:val="kk-KZ"/>
        </w:rPr>
      </w:pPr>
      <w:r>
        <w:rPr>
          <w:b/>
          <w:szCs w:val="24"/>
          <w:lang w:val="kk-KZ"/>
        </w:rPr>
        <w:t>Зерттеу пәні</w:t>
      </w:r>
      <w:r w:rsidRPr="008D2177">
        <w:rPr>
          <w:b/>
          <w:szCs w:val="24"/>
          <w:lang w:val="kk-KZ"/>
        </w:rPr>
        <w:t>.</w:t>
      </w:r>
      <w:r w:rsidRPr="008D2177">
        <w:rPr>
          <w:szCs w:val="24"/>
          <w:lang w:val="kk-KZ"/>
        </w:rPr>
        <w:t xml:space="preserve"> </w:t>
      </w:r>
    </w:p>
    <w:p w:rsidR="007A523D" w:rsidRDefault="007A523D" w:rsidP="00222C7C">
      <w:pPr>
        <w:pStyle w:val="a3"/>
        <w:ind w:firstLine="709"/>
        <w:jc w:val="both"/>
        <w:rPr>
          <w:szCs w:val="24"/>
          <w:lang w:val="kk-KZ"/>
        </w:rPr>
      </w:pPr>
      <w:r>
        <w:rPr>
          <w:szCs w:val="24"/>
          <w:lang w:val="kk-KZ"/>
        </w:rPr>
        <w:t>Зерттеу нысанының техника-экономикалық көрсеткіштеріне әсер ететін факторларды ескере отырып тұқымдарды себу және минералды тыңайтқыштарды енгізу технологиялық үрдістерін жүзеге асыру кезіндегі техникалық құралдардың және олардың элементтерінің жұмыс жасау заңдылықтары.</w:t>
      </w:r>
    </w:p>
    <w:p w:rsidR="007A523D" w:rsidRPr="002C41C0" w:rsidRDefault="007A523D" w:rsidP="00222C7C">
      <w:pPr>
        <w:pStyle w:val="aa"/>
        <w:spacing w:before="0" w:after="0"/>
        <w:ind w:firstLine="709"/>
        <w:jc w:val="both"/>
        <w:rPr>
          <w:sz w:val="28"/>
          <w:lang w:val="kk-KZ"/>
        </w:rPr>
      </w:pPr>
      <w:r>
        <w:rPr>
          <w:b/>
          <w:sz w:val="28"/>
          <w:szCs w:val="24"/>
          <w:lang w:val="kk-KZ"/>
        </w:rPr>
        <w:t>Ғылыми жаңалығы</w:t>
      </w:r>
      <w:r w:rsidRPr="00D20E74">
        <w:rPr>
          <w:b/>
          <w:sz w:val="28"/>
          <w:szCs w:val="24"/>
          <w:lang w:val="kk-KZ"/>
        </w:rPr>
        <w:t>.</w:t>
      </w:r>
    </w:p>
    <w:p w:rsidR="007A523D" w:rsidRPr="002C41C0" w:rsidRDefault="007A523D" w:rsidP="00222C7C">
      <w:pPr>
        <w:pStyle w:val="aa"/>
        <w:spacing w:before="0" w:after="0"/>
        <w:ind w:firstLine="709"/>
        <w:jc w:val="both"/>
        <w:rPr>
          <w:sz w:val="28"/>
          <w:szCs w:val="24"/>
          <w:lang w:val="kk-KZ"/>
        </w:rPr>
      </w:pPr>
      <w:r w:rsidRPr="002C41C0">
        <w:rPr>
          <w:sz w:val="28"/>
          <w:szCs w:val="24"/>
          <w:lang w:val="kk-KZ"/>
        </w:rPr>
        <w:t>Орталық пневматикалық себу жүйесінің</w:t>
      </w:r>
      <w:r>
        <w:rPr>
          <w:sz w:val="28"/>
          <w:szCs w:val="24"/>
          <w:lang w:val="kk-KZ"/>
        </w:rPr>
        <w:t xml:space="preserve"> себу үрдісінің сапалық көрсеткіштерінің оның конструктивтік-технологиялық параметрлеріне теориялық тәуелділіктерін алу.</w:t>
      </w:r>
    </w:p>
    <w:p w:rsidR="007A523D" w:rsidRDefault="007A523D" w:rsidP="00222C7C">
      <w:pPr>
        <w:pStyle w:val="aa"/>
        <w:spacing w:before="0" w:after="0"/>
        <w:ind w:firstLine="709"/>
        <w:jc w:val="both"/>
        <w:rPr>
          <w:sz w:val="28"/>
          <w:szCs w:val="24"/>
          <w:lang w:val="kk-KZ"/>
        </w:rPr>
      </w:pPr>
      <w:r w:rsidRPr="002C41C0">
        <w:rPr>
          <w:b/>
          <w:sz w:val="28"/>
          <w:szCs w:val="24"/>
          <w:lang w:val="kk-KZ"/>
        </w:rPr>
        <w:t>Зерттеудің әдістемесі.</w:t>
      </w:r>
      <w:r w:rsidRPr="002C41C0">
        <w:rPr>
          <w:sz w:val="28"/>
          <w:szCs w:val="24"/>
          <w:lang w:val="kk-KZ"/>
        </w:rPr>
        <w:t xml:space="preserve"> Пневматикалық сепкіштің негізгі элементтерін, сондай-ақ тұқым материалын тасымалдау шарттарын теориялық зерттеу классикалық механика мен математиканың негізгі ережелерін, заңдары мен әдістерін қолдана отырып жүргізілді. Эксперименттік зерттеулер жалпы қабылданған және жеке әдісте</w:t>
      </w:r>
      <w:r>
        <w:rPr>
          <w:sz w:val="28"/>
          <w:szCs w:val="24"/>
          <w:lang w:val="kk-KZ"/>
        </w:rPr>
        <w:t>меле</w:t>
      </w:r>
      <w:r w:rsidRPr="002C41C0">
        <w:rPr>
          <w:sz w:val="28"/>
          <w:szCs w:val="24"/>
          <w:lang w:val="kk-KZ"/>
        </w:rPr>
        <w:t>рге сәйкес зертханалық және өндірістік жағдайларда жүргізілді.</w:t>
      </w:r>
    </w:p>
    <w:p w:rsidR="007A523D" w:rsidRPr="00053C30" w:rsidRDefault="007A523D" w:rsidP="00222C7C">
      <w:pPr>
        <w:pStyle w:val="aa"/>
        <w:spacing w:before="0" w:after="0"/>
        <w:ind w:firstLine="709"/>
        <w:jc w:val="both"/>
        <w:rPr>
          <w:sz w:val="28"/>
          <w:szCs w:val="24"/>
          <w:lang w:val="kk-KZ"/>
        </w:rPr>
      </w:pPr>
      <w:r w:rsidRPr="00053C30">
        <w:rPr>
          <w:sz w:val="28"/>
          <w:szCs w:val="24"/>
          <w:lang w:val="kk-KZ"/>
        </w:rPr>
        <w:t>Жұмыс нәтижелерінің сенімділігі теориялық және эксперименттік зерттеулердің сәйкес келумен, бақылау мен өлшеудің заманауи әдістері мен техникалық құралдарын қолданумен, сондай-ақ өндірістік жағдайда жүргізілген салыстырмалы зерттеулердің деректерімен расталады.</w:t>
      </w:r>
    </w:p>
    <w:p w:rsidR="007A523D" w:rsidRPr="007804CD" w:rsidRDefault="007A523D" w:rsidP="00222C7C">
      <w:pPr>
        <w:pStyle w:val="aa"/>
        <w:spacing w:before="0" w:after="0"/>
        <w:ind w:firstLine="709"/>
        <w:jc w:val="both"/>
        <w:rPr>
          <w:sz w:val="28"/>
          <w:szCs w:val="24"/>
          <w:lang w:val="kk-KZ"/>
        </w:rPr>
      </w:pPr>
      <w:r w:rsidRPr="00053C30">
        <w:rPr>
          <w:b/>
          <w:sz w:val="28"/>
          <w:szCs w:val="24"/>
          <w:lang w:val="kk-KZ"/>
        </w:rPr>
        <w:t>Жұмыстың практикалық құндылығы</w:t>
      </w:r>
      <w:r w:rsidRPr="00053C30">
        <w:rPr>
          <w:sz w:val="28"/>
          <w:szCs w:val="24"/>
          <w:lang w:val="kk-KZ"/>
        </w:rPr>
        <w:t xml:space="preserve">. Жүргізілген зерттеулердің негізінде </w:t>
      </w:r>
      <w:r>
        <w:rPr>
          <w:sz w:val="28"/>
          <w:szCs w:val="24"/>
          <w:lang w:val="kk-KZ"/>
        </w:rPr>
        <w:t xml:space="preserve">орталық пневматикалық себу жүйесінің негізгі элементтерінің конструктивтік және технологиялық параметрлері негізделді, сепкіш аппарат пен таратқыш бастиек жобаланды және жасалды. Аталған әзірлемелерді өндірістік жағдайларда қолдану </w:t>
      </w:r>
      <w:r w:rsidRPr="007804CD">
        <w:rPr>
          <w:sz w:val="28"/>
          <w:szCs w:val="24"/>
          <w:lang w:val="kk-KZ"/>
        </w:rPr>
        <w:t>қатардағы өсімдіктердің таралуын</w:t>
      </w:r>
      <w:r>
        <w:rPr>
          <w:sz w:val="28"/>
          <w:szCs w:val="24"/>
          <w:lang w:val="kk-KZ"/>
        </w:rPr>
        <w:t>ың</w:t>
      </w:r>
      <w:r w:rsidRPr="007804CD">
        <w:rPr>
          <w:sz w:val="28"/>
          <w:szCs w:val="24"/>
          <w:lang w:val="kk-KZ"/>
        </w:rPr>
        <w:t xml:space="preserve"> біркелкі емес</w:t>
      </w:r>
      <w:r>
        <w:rPr>
          <w:sz w:val="28"/>
          <w:szCs w:val="24"/>
          <w:lang w:val="kk-KZ"/>
        </w:rPr>
        <w:t>тігін</w:t>
      </w:r>
      <w:r w:rsidRPr="007804CD">
        <w:rPr>
          <w:sz w:val="28"/>
          <w:szCs w:val="24"/>
          <w:lang w:val="kk-KZ"/>
        </w:rPr>
        <w:t xml:space="preserve"> азайтуға, олардың санын көбейтуге және сәйкесінше Сабир сортының жаздық арпасының өнімділігін 16% - ға арттыруға мүмкіндік берді.</w:t>
      </w:r>
    </w:p>
    <w:p w:rsidR="007A523D" w:rsidRPr="007804CD" w:rsidRDefault="007A523D" w:rsidP="00222C7C">
      <w:pPr>
        <w:pStyle w:val="aa"/>
        <w:spacing w:before="0" w:after="0"/>
        <w:ind w:firstLine="709"/>
        <w:jc w:val="both"/>
        <w:rPr>
          <w:sz w:val="28"/>
          <w:szCs w:val="24"/>
          <w:lang w:val="kk-KZ"/>
        </w:rPr>
      </w:pPr>
      <w:r w:rsidRPr="007804CD">
        <w:rPr>
          <w:b/>
          <w:sz w:val="28"/>
          <w:szCs w:val="24"/>
          <w:lang w:val="kk-KZ"/>
        </w:rPr>
        <w:lastRenderedPageBreak/>
        <w:t>Зерттеу нәтижелерін жүзеге асыру.</w:t>
      </w:r>
      <w:r w:rsidRPr="007804CD">
        <w:rPr>
          <w:sz w:val="28"/>
          <w:szCs w:val="24"/>
          <w:lang w:val="kk-KZ"/>
        </w:rPr>
        <w:t xml:space="preserve"> Зерттеулердің нәтижесінде екі </w:t>
      </w:r>
      <w:r>
        <w:rPr>
          <w:sz w:val="28"/>
          <w:szCs w:val="24"/>
          <w:lang w:val="kk-KZ"/>
        </w:rPr>
        <w:t xml:space="preserve">эксперименталды </w:t>
      </w:r>
      <w:r w:rsidRPr="007804CD">
        <w:rPr>
          <w:sz w:val="28"/>
          <w:szCs w:val="24"/>
          <w:lang w:val="kk-KZ"/>
        </w:rPr>
        <w:t xml:space="preserve">сепкіш </w:t>
      </w:r>
      <w:r>
        <w:rPr>
          <w:sz w:val="28"/>
          <w:szCs w:val="24"/>
          <w:lang w:val="kk-KZ"/>
        </w:rPr>
        <w:t xml:space="preserve">жасалды: </w:t>
      </w:r>
      <w:r w:rsidRPr="003E51B8">
        <w:rPr>
          <w:sz w:val="28"/>
          <w:szCs w:val="24"/>
          <w:lang w:val="kk-KZ"/>
        </w:rPr>
        <w:t>алым ені 8</w:t>
      </w:r>
      <w:r w:rsidR="00A9227B">
        <w:rPr>
          <w:sz w:val="28"/>
          <w:szCs w:val="24"/>
          <w:lang w:val="kk-KZ"/>
        </w:rPr>
        <w:t>,2</w:t>
      </w:r>
      <w:r w:rsidRPr="003E51B8">
        <w:rPr>
          <w:sz w:val="28"/>
          <w:szCs w:val="24"/>
          <w:lang w:val="kk-KZ"/>
        </w:rPr>
        <w:t xml:space="preserve"> метр және тұқымдар мен минералды тыңайтқыштарды бір тереңдікке енг</w:t>
      </w:r>
      <w:r>
        <w:rPr>
          <w:sz w:val="28"/>
          <w:szCs w:val="24"/>
          <w:lang w:val="kk-KZ"/>
        </w:rPr>
        <w:t>ізуге арналған сепкіш</w:t>
      </w:r>
      <w:r w:rsidRPr="003E51B8">
        <w:rPr>
          <w:sz w:val="28"/>
          <w:szCs w:val="24"/>
          <w:lang w:val="kk-KZ"/>
        </w:rPr>
        <w:t xml:space="preserve"> және алым ені 6 метр, тұқымдар мен минералды тыңайтқыштарды әр-түрлі берілген тереңдіктерге енгізуге арналған сепкіш</w:t>
      </w:r>
      <w:r>
        <w:rPr>
          <w:sz w:val="28"/>
          <w:szCs w:val="24"/>
          <w:lang w:val="kk-KZ"/>
        </w:rPr>
        <w:t xml:space="preserve">. Екі сепкіш те </w:t>
      </w:r>
      <w:r w:rsidRPr="003E51B8">
        <w:rPr>
          <w:sz w:val="28"/>
          <w:szCs w:val="24"/>
          <w:lang w:val="kk-KZ"/>
        </w:rPr>
        <w:t>«Солтүстік Қазақстан ауыл шаруашылық тәжірибе станциясы» ЖШС-нің алқаптарында</w:t>
      </w:r>
      <w:r>
        <w:rPr>
          <w:sz w:val="28"/>
          <w:szCs w:val="24"/>
          <w:lang w:val="kk-KZ"/>
        </w:rPr>
        <w:t xml:space="preserve"> шаруашылық сынақтан өтті. Енізу және пайдалануға беру актілері жасалды.</w:t>
      </w:r>
    </w:p>
    <w:p w:rsidR="007A523D" w:rsidRPr="008D2177" w:rsidRDefault="007A523D" w:rsidP="00222C7C">
      <w:pPr>
        <w:pStyle w:val="aa"/>
        <w:spacing w:before="0" w:after="0"/>
        <w:ind w:firstLine="709"/>
        <w:jc w:val="both"/>
        <w:rPr>
          <w:b/>
          <w:sz w:val="28"/>
          <w:szCs w:val="24"/>
          <w:lang w:val="kk-KZ"/>
        </w:rPr>
      </w:pPr>
      <w:r w:rsidRPr="008D2177">
        <w:rPr>
          <w:b/>
          <w:sz w:val="28"/>
          <w:szCs w:val="24"/>
          <w:lang w:val="kk-KZ"/>
        </w:rPr>
        <w:t>Диссертацияның ғылыми-зерттеу жобаларымен байланысы.</w:t>
      </w:r>
    </w:p>
    <w:p w:rsidR="007A523D" w:rsidRPr="007A523D" w:rsidRDefault="007A523D" w:rsidP="00222C7C">
      <w:pPr>
        <w:pStyle w:val="aa"/>
        <w:spacing w:before="0" w:after="0"/>
        <w:ind w:firstLine="709"/>
        <w:jc w:val="both"/>
        <w:rPr>
          <w:sz w:val="28"/>
          <w:szCs w:val="24"/>
          <w:lang w:val="kk-KZ"/>
        </w:rPr>
      </w:pPr>
      <w:r w:rsidRPr="007A523D">
        <w:rPr>
          <w:sz w:val="28"/>
          <w:szCs w:val="24"/>
          <w:lang w:val="kk-KZ"/>
        </w:rPr>
        <w:t>Зерттеулер 2018-2020 жылдардағы BR06349506 «Солтүстік Қазақстан облысында «демонстрациялық шаруашылықтар (полигондар)» қағидаты бойынша өсімдік шаруашылығын өндіруде нақты фермерлік техниканы беру және бейімдеу» бағдарламасының «Технологиялық үрдісті автоматы басқаратын дәнді дақылдарға арналған кең алымды, пневматикалық сепкішті жасау» ішкі тақырыбы және 2020-2022 жылдардағы AP08856407 «Тұқымдарды себуге және минералды тыңайтқыштарды әр-түрлі берілген тереңдіктерге дифференциалды енгізуге арналған кең алымды сепкішті жасау» жобасы бойынша жүргізілді. Қазіргі кезде зерттеулер AP22783508 «Дәнді дақылдарға арналған кең алымды сепкіш кешендерді автоматты басқару блогы бар орталық пневматикалық себу жүйесін жасау» жобасының аясында жалғасуда.</w:t>
      </w:r>
    </w:p>
    <w:p w:rsidR="007A523D" w:rsidRPr="00A370A9" w:rsidRDefault="007A523D" w:rsidP="00222C7C">
      <w:pPr>
        <w:pStyle w:val="aa"/>
        <w:spacing w:before="0" w:after="0"/>
        <w:ind w:firstLine="709"/>
        <w:jc w:val="both"/>
        <w:rPr>
          <w:sz w:val="28"/>
          <w:szCs w:val="24"/>
          <w:lang w:val="kk-KZ"/>
        </w:rPr>
      </w:pPr>
      <w:r w:rsidRPr="00A370A9">
        <w:rPr>
          <w:b/>
          <w:sz w:val="28"/>
          <w:szCs w:val="24"/>
          <w:lang w:val="kk-KZ"/>
        </w:rPr>
        <w:t>Жұмысты апробациялау.</w:t>
      </w:r>
      <w:r w:rsidRPr="00A370A9">
        <w:rPr>
          <w:sz w:val="28"/>
          <w:szCs w:val="24"/>
          <w:lang w:val="kk-KZ"/>
        </w:rPr>
        <w:t xml:space="preserve"> Диссертациялық жұмыстың және зерттеудің негізгі нәтижелері «VIII International Scientific Congress Agricultural Machinery Proceedings» (Варна қ., Болгария, 2020), «Сейфуллин оқулары» (Астана қ., Қазақстан) халықаралық ғылыми-практикалық конференцияларында баяндалды.</w:t>
      </w:r>
    </w:p>
    <w:p w:rsidR="007A523D" w:rsidRPr="00A370A9" w:rsidRDefault="007A523D" w:rsidP="00222C7C">
      <w:pPr>
        <w:pStyle w:val="aa"/>
        <w:spacing w:before="0" w:after="0"/>
        <w:ind w:firstLine="709"/>
        <w:jc w:val="both"/>
        <w:rPr>
          <w:sz w:val="28"/>
          <w:szCs w:val="24"/>
          <w:lang w:val="kk-KZ"/>
        </w:rPr>
      </w:pPr>
      <w:r w:rsidRPr="00A370A9">
        <w:rPr>
          <w:b/>
          <w:sz w:val="28"/>
          <w:szCs w:val="24"/>
          <w:lang w:val="kk-KZ"/>
        </w:rPr>
        <w:t>Жарияланымдар</w:t>
      </w:r>
      <w:r w:rsidRPr="00A370A9">
        <w:rPr>
          <w:sz w:val="28"/>
          <w:szCs w:val="24"/>
          <w:lang w:val="kk-KZ"/>
        </w:rPr>
        <w:t>. Диссертациялық жұмыстың негізгі нәтижелері</w:t>
      </w:r>
      <w:r w:rsidR="00A9227B">
        <w:rPr>
          <w:sz w:val="28"/>
          <w:szCs w:val="24"/>
          <w:lang w:val="kk-KZ"/>
        </w:rPr>
        <w:t xml:space="preserve"> </w:t>
      </w:r>
      <w:r w:rsidRPr="00A370A9">
        <w:rPr>
          <w:sz w:val="28"/>
          <w:szCs w:val="24"/>
          <w:lang w:val="kk-KZ"/>
        </w:rPr>
        <w:t>9 ғылыми жұмыста жарияланды, солардың ішінде</w:t>
      </w:r>
      <w:r w:rsidR="00A9227B">
        <w:rPr>
          <w:sz w:val="28"/>
          <w:szCs w:val="24"/>
          <w:lang w:val="kk-KZ"/>
        </w:rPr>
        <w:t xml:space="preserve"> 1 мақала</w:t>
      </w:r>
      <w:r w:rsidRPr="00A370A9">
        <w:rPr>
          <w:sz w:val="28"/>
          <w:szCs w:val="24"/>
          <w:lang w:val="kk-KZ"/>
        </w:rPr>
        <w:t xml:space="preserve"> Scopus базасында индекстелетін, рецензияланатын ғылыми басылымдарда, 2 мақала ҚР ҒжЖБМ ҒЖБССҚК ұсынған отандық ғылыми басылымдарда</w:t>
      </w:r>
      <w:r w:rsidR="00A9227B">
        <w:rPr>
          <w:sz w:val="28"/>
          <w:szCs w:val="24"/>
          <w:lang w:val="kk-KZ"/>
        </w:rPr>
        <w:t>, 5</w:t>
      </w:r>
      <w:r w:rsidRPr="00A370A9">
        <w:rPr>
          <w:sz w:val="28"/>
          <w:szCs w:val="24"/>
          <w:lang w:val="kk-KZ"/>
        </w:rPr>
        <w:t xml:space="preserve"> мақала</w:t>
      </w:r>
      <w:r w:rsidR="00A9227B">
        <w:rPr>
          <w:sz w:val="28"/>
          <w:szCs w:val="24"/>
          <w:lang w:val="kk-KZ"/>
        </w:rPr>
        <w:t xml:space="preserve"> </w:t>
      </w:r>
      <w:r w:rsidR="00A9227B" w:rsidRPr="00A9227B">
        <w:rPr>
          <w:sz w:val="28"/>
          <w:szCs w:val="24"/>
          <w:lang w:val="kk-KZ"/>
        </w:rPr>
        <w:t>халықаралық ғылыми-практикалық конференция</w:t>
      </w:r>
      <w:r w:rsidR="00A9227B">
        <w:rPr>
          <w:sz w:val="28"/>
          <w:szCs w:val="24"/>
          <w:lang w:val="kk-KZ"/>
        </w:rPr>
        <w:t xml:space="preserve"> материалдарында</w:t>
      </w:r>
      <w:r w:rsidRPr="00A370A9">
        <w:rPr>
          <w:sz w:val="28"/>
          <w:szCs w:val="24"/>
          <w:lang w:val="kk-KZ"/>
        </w:rPr>
        <w:t xml:space="preserve"> жарияланды және 1 өнертабысқа патент алынды.</w:t>
      </w:r>
    </w:p>
    <w:p w:rsidR="007A523D" w:rsidRPr="00A370A9" w:rsidRDefault="007A523D" w:rsidP="00222C7C">
      <w:pPr>
        <w:pStyle w:val="aa"/>
        <w:spacing w:before="0" w:after="0"/>
        <w:ind w:firstLine="709"/>
        <w:jc w:val="both"/>
        <w:rPr>
          <w:sz w:val="28"/>
          <w:szCs w:val="24"/>
          <w:lang w:val="kk-KZ"/>
        </w:rPr>
      </w:pPr>
      <w:r w:rsidRPr="00A370A9">
        <w:rPr>
          <w:b/>
          <w:sz w:val="28"/>
          <w:szCs w:val="24"/>
          <w:lang w:val="kk-KZ"/>
        </w:rPr>
        <w:t>Жұмыстың құрылымы және көлемі</w:t>
      </w:r>
      <w:r w:rsidRPr="00A370A9">
        <w:rPr>
          <w:sz w:val="28"/>
          <w:szCs w:val="24"/>
          <w:lang w:val="kk-KZ"/>
        </w:rPr>
        <w:t xml:space="preserve">. Диссертациялық жұмыс кіріспеден, бес бөлімнен, жалпы қорытындыдан, </w:t>
      </w:r>
      <w:r w:rsidR="00F365F1">
        <w:rPr>
          <w:sz w:val="28"/>
          <w:szCs w:val="24"/>
          <w:lang w:val="kk-KZ"/>
        </w:rPr>
        <w:t>120</w:t>
      </w:r>
      <w:r w:rsidRPr="00A370A9">
        <w:rPr>
          <w:sz w:val="28"/>
          <w:szCs w:val="24"/>
          <w:lang w:val="kk-KZ"/>
        </w:rPr>
        <w:t xml:space="preserve"> атаудан тұратын қолданылған әдебиеттер тізімінен және </w:t>
      </w:r>
      <w:r w:rsidR="00F365F1">
        <w:rPr>
          <w:sz w:val="28"/>
          <w:szCs w:val="24"/>
          <w:lang w:val="kk-KZ"/>
        </w:rPr>
        <w:t>21</w:t>
      </w:r>
      <w:r w:rsidRPr="00A370A9">
        <w:rPr>
          <w:sz w:val="28"/>
          <w:szCs w:val="24"/>
          <w:lang w:val="kk-KZ"/>
        </w:rPr>
        <w:t xml:space="preserve"> бет қосымшалардан тұрады. Жұмыс </w:t>
      </w:r>
      <w:r w:rsidR="00F365F1">
        <w:rPr>
          <w:sz w:val="28"/>
          <w:szCs w:val="24"/>
          <w:lang w:val="kk-KZ"/>
        </w:rPr>
        <w:t>144</w:t>
      </w:r>
      <w:r w:rsidRPr="00A370A9">
        <w:rPr>
          <w:sz w:val="28"/>
          <w:szCs w:val="24"/>
          <w:lang w:val="kk-KZ"/>
        </w:rPr>
        <w:t xml:space="preserve"> бетте баяндалған, </w:t>
      </w:r>
      <w:r w:rsidR="00F365F1">
        <w:rPr>
          <w:sz w:val="28"/>
          <w:szCs w:val="24"/>
          <w:lang w:val="kk-KZ"/>
        </w:rPr>
        <w:t>25</w:t>
      </w:r>
      <w:r w:rsidRPr="00A370A9">
        <w:rPr>
          <w:sz w:val="28"/>
          <w:szCs w:val="24"/>
          <w:lang w:val="kk-KZ"/>
        </w:rPr>
        <w:t xml:space="preserve"> кестеден және </w:t>
      </w:r>
      <w:r w:rsidR="00F365F1">
        <w:rPr>
          <w:sz w:val="28"/>
          <w:szCs w:val="24"/>
          <w:lang w:val="kk-KZ"/>
        </w:rPr>
        <w:t>50</w:t>
      </w:r>
      <w:r w:rsidRPr="00A370A9">
        <w:rPr>
          <w:sz w:val="28"/>
          <w:szCs w:val="24"/>
          <w:lang w:val="kk-KZ"/>
        </w:rPr>
        <w:t xml:space="preserve"> суреттен тұрады.</w:t>
      </w:r>
    </w:p>
    <w:p w:rsidR="007A523D" w:rsidRPr="00A370A9" w:rsidRDefault="007A523D" w:rsidP="00222C7C">
      <w:pPr>
        <w:pStyle w:val="aa"/>
        <w:spacing w:before="0" w:after="0"/>
        <w:ind w:firstLine="709"/>
        <w:jc w:val="both"/>
        <w:rPr>
          <w:b/>
          <w:sz w:val="28"/>
          <w:szCs w:val="24"/>
          <w:lang w:val="kk-KZ"/>
        </w:rPr>
      </w:pPr>
      <w:r w:rsidRPr="00A370A9">
        <w:rPr>
          <w:b/>
          <w:sz w:val="28"/>
          <w:szCs w:val="24"/>
          <w:lang w:val="kk-KZ"/>
        </w:rPr>
        <w:t>Қорғауға шығарылатын ғылыми қағидалар мен зерттеулердің нәтижелері:</w:t>
      </w:r>
    </w:p>
    <w:p w:rsidR="00302C45" w:rsidRPr="00302C45" w:rsidRDefault="00302C45" w:rsidP="00222C7C">
      <w:pPr>
        <w:pStyle w:val="aa"/>
        <w:spacing w:before="0" w:after="0"/>
        <w:ind w:firstLine="709"/>
        <w:jc w:val="both"/>
        <w:rPr>
          <w:sz w:val="28"/>
          <w:szCs w:val="24"/>
          <w:lang w:val="kk-KZ"/>
        </w:rPr>
      </w:pPr>
      <w:r w:rsidRPr="00302C45">
        <w:rPr>
          <w:sz w:val="28"/>
          <w:szCs w:val="24"/>
          <w:lang w:val="kk-KZ"/>
        </w:rPr>
        <w:t>1. Орталық сепкіш аппараттың параметрлерін негіздеу;</w:t>
      </w:r>
    </w:p>
    <w:p w:rsidR="00302C45" w:rsidRDefault="00302C45" w:rsidP="00222C7C">
      <w:pPr>
        <w:pStyle w:val="aa"/>
        <w:spacing w:before="0" w:after="0"/>
        <w:ind w:firstLine="709"/>
        <w:jc w:val="both"/>
        <w:rPr>
          <w:sz w:val="28"/>
          <w:szCs w:val="24"/>
          <w:lang w:val="ru-RU"/>
        </w:rPr>
      </w:pPr>
      <w:r>
        <w:rPr>
          <w:sz w:val="28"/>
          <w:szCs w:val="24"/>
          <w:lang w:val="ru-RU"/>
        </w:rPr>
        <w:t>2. Пневмоматериал өткізгіштердің конструктивтік-технологиялық параметрлерін негіздеу</w:t>
      </w:r>
    </w:p>
    <w:p w:rsidR="00302C45" w:rsidRDefault="00302C45" w:rsidP="00222C7C">
      <w:pPr>
        <w:pStyle w:val="aa"/>
        <w:spacing w:before="0" w:after="0"/>
        <w:ind w:firstLine="709"/>
        <w:jc w:val="both"/>
        <w:rPr>
          <w:sz w:val="28"/>
          <w:szCs w:val="24"/>
          <w:lang w:val="ru-RU"/>
        </w:rPr>
      </w:pPr>
      <w:r>
        <w:rPr>
          <w:sz w:val="28"/>
          <w:szCs w:val="24"/>
          <w:lang w:val="ru-RU"/>
        </w:rPr>
        <w:t>3. Таратқыштың конструктивтік-технологиялық параметрлерін негіздеу;</w:t>
      </w:r>
    </w:p>
    <w:p w:rsidR="00302C45" w:rsidRDefault="00302C45" w:rsidP="00222C7C">
      <w:pPr>
        <w:pStyle w:val="aa"/>
        <w:spacing w:before="0" w:after="0"/>
        <w:ind w:firstLine="709"/>
        <w:jc w:val="both"/>
        <w:rPr>
          <w:sz w:val="28"/>
          <w:szCs w:val="24"/>
          <w:lang w:val="ru-RU"/>
        </w:rPr>
      </w:pPr>
      <w:r>
        <w:rPr>
          <w:sz w:val="28"/>
          <w:szCs w:val="24"/>
          <w:lang w:val="ru-RU"/>
        </w:rPr>
        <w:t>4. Зертханалық және зертханалық-алқаптық сынақтардың нәтижелері.</w:t>
      </w:r>
    </w:p>
    <w:p w:rsidR="00AF6ADD" w:rsidRDefault="00AF6ADD" w:rsidP="00222C7C">
      <w:pPr>
        <w:ind w:firstLine="709"/>
        <w:jc w:val="both"/>
        <w:rPr>
          <w:sz w:val="28"/>
          <w:szCs w:val="28"/>
          <w:lang w:val="kk-KZ"/>
        </w:rPr>
      </w:pPr>
    </w:p>
    <w:p w:rsidR="00222C7C" w:rsidRDefault="00222C7C" w:rsidP="00222C7C">
      <w:pPr>
        <w:ind w:firstLine="709"/>
        <w:jc w:val="both"/>
        <w:rPr>
          <w:sz w:val="28"/>
          <w:szCs w:val="28"/>
          <w:lang w:val="kk-KZ"/>
        </w:rPr>
      </w:pPr>
    </w:p>
    <w:p w:rsidR="00502286" w:rsidRPr="00C37A38" w:rsidRDefault="00C37A38" w:rsidP="00222C7C">
      <w:pPr>
        <w:ind w:firstLine="709"/>
        <w:jc w:val="both"/>
        <w:rPr>
          <w:b/>
          <w:sz w:val="28"/>
          <w:szCs w:val="28"/>
          <w:lang w:val="kk-KZ"/>
        </w:rPr>
      </w:pPr>
      <w:r w:rsidRPr="00C37A38">
        <w:rPr>
          <w:b/>
          <w:sz w:val="28"/>
          <w:szCs w:val="28"/>
          <w:lang w:val="kk-KZ"/>
        </w:rPr>
        <w:lastRenderedPageBreak/>
        <w:t xml:space="preserve">1 </w:t>
      </w:r>
      <w:r>
        <w:rPr>
          <w:b/>
          <w:sz w:val="28"/>
          <w:szCs w:val="28"/>
          <w:lang w:val="kk-KZ"/>
        </w:rPr>
        <w:t>МӘ</w:t>
      </w:r>
      <w:r w:rsidR="00AF6ADD">
        <w:rPr>
          <w:b/>
          <w:sz w:val="28"/>
          <w:szCs w:val="28"/>
          <w:lang w:val="kk-KZ"/>
        </w:rPr>
        <w:t>СЕЛЕНІҢ ҚАЗІРГІ КЕЗДЕГІ ЖАҒДАЙЫ</w:t>
      </w:r>
    </w:p>
    <w:p w:rsidR="00C37A38" w:rsidRPr="00C37A38" w:rsidRDefault="00C37A38" w:rsidP="00222C7C">
      <w:pPr>
        <w:ind w:firstLine="709"/>
        <w:jc w:val="both"/>
        <w:rPr>
          <w:b/>
          <w:sz w:val="28"/>
          <w:szCs w:val="28"/>
          <w:lang w:val="kk-KZ"/>
        </w:rPr>
      </w:pPr>
    </w:p>
    <w:p w:rsidR="00C37A38" w:rsidRPr="00C37A38" w:rsidRDefault="00C37A38" w:rsidP="00222C7C">
      <w:pPr>
        <w:ind w:firstLine="709"/>
        <w:jc w:val="both"/>
        <w:rPr>
          <w:b/>
          <w:sz w:val="28"/>
          <w:szCs w:val="28"/>
          <w:lang w:val="kk-KZ"/>
        </w:rPr>
      </w:pPr>
      <w:r w:rsidRPr="00C37A38">
        <w:rPr>
          <w:b/>
          <w:sz w:val="28"/>
          <w:szCs w:val="28"/>
          <w:lang w:val="kk-KZ"/>
        </w:rPr>
        <w:t xml:space="preserve">1.1 </w:t>
      </w:r>
      <w:r>
        <w:rPr>
          <w:b/>
          <w:sz w:val="28"/>
          <w:szCs w:val="28"/>
          <w:lang w:val="kk-KZ"/>
        </w:rPr>
        <w:t>Тұқымдарды себудің және минералды тыңайтқыштарды енгізудің әдістері және оларға қойылатын агротехникалық талаптар</w:t>
      </w:r>
    </w:p>
    <w:p w:rsidR="00502286" w:rsidRPr="00C37A38" w:rsidRDefault="00C37A38" w:rsidP="00222C7C">
      <w:pPr>
        <w:ind w:firstLine="709"/>
        <w:jc w:val="both"/>
        <w:rPr>
          <w:sz w:val="28"/>
          <w:szCs w:val="28"/>
          <w:lang w:val="kk-KZ"/>
        </w:rPr>
      </w:pPr>
      <w:r w:rsidRPr="00C37A38">
        <w:rPr>
          <w:sz w:val="28"/>
          <w:szCs w:val="28"/>
          <w:lang w:val="kk-KZ"/>
        </w:rPr>
        <w:t xml:space="preserve">Максималды </w:t>
      </w:r>
      <w:r>
        <w:rPr>
          <w:sz w:val="28"/>
          <w:szCs w:val="28"/>
          <w:lang w:val="kk-KZ"/>
        </w:rPr>
        <w:t>егін түсімін</w:t>
      </w:r>
      <w:r w:rsidRPr="00C37A38">
        <w:rPr>
          <w:sz w:val="28"/>
          <w:szCs w:val="28"/>
          <w:lang w:val="kk-KZ"/>
        </w:rPr>
        <w:t xml:space="preserve"> алу үшін тұқымдарды</w:t>
      </w:r>
      <w:r>
        <w:rPr>
          <w:sz w:val="28"/>
          <w:szCs w:val="28"/>
          <w:lang w:val="kk-KZ"/>
        </w:rPr>
        <w:t xml:space="preserve"> топырақ астына</w:t>
      </w:r>
      <w:r w:rsidRPr="00C37A38">
        <w:rPr>
          <w:sz w:val="28"/>
          <w:szCs w:val="28"/>
          <w:lang w:val="kk-KZ"/>
        </w:rPr>
        <w:t xml:space="preserve"> оңтайлы орналастыру керек, бұл себу</w:t>
      </w:r>
      <w:r>
        <w:rPr>
          <w:sz w:val="28"/>
          <w:szCs w:val="28"/>
          <w:lang w:val="kk-KZ"/>
        </w:rPr>
        <w:t xml:space="preserve"> үрдісі</w:t>
      </w:r>
      <w:r w:rsidRPr="00C37A38">
        <w:rPr>
          <w:sz w:val="28"/>
          <w:szCs w:val="28"/>
          <w:lang w:val="kk-KZ"/>
        </w:rPr>
        <w:t xml:space="preserve"> кезінде</w:t>
      </w:r>
      <w:r>
        <w:rPr>
          <w:sz w:val="28"/>
          <w:szCs w:val="28"/>
          <w:lang w:val="kk-KZ"/>
        </w:rPr>
        <w:t>гі</w:t>
      </w:r>
      <w:r w:rsidRPr="00C37A38">
        <w:rPr>
          <w:sz w:val="28"/>
          <w:szCs w:val="28"/>
          <w:lang w:val="kk-KZ"/>
        </w:rPr>
        <w:t xml:space="preserve"> басты міндет. </w:t>
      </w:r>
      <w:r>
        <w:rPr>
          <w:sz w:val="28"/>
          <w:szCs w:val="28"/>
          <w:lang w:val="kk-KZ"/>
        </w:rPr>
        <w:t>Себудің</w:t>
      </w:r>
      <w:r w:rsidRPr="00C37A38">
        <w:rPr>
          <w:sz w:val="28"/>
          <w:szCs w:val="28"/>
          <w:lang w:val="kk-KZ"/>
        </w:rPr>
        <w:t xml:space="preserve"> технологиялық </w:t>
      </w:r>
      <w:r>
        <w:rPr>
          <w:sz w:val="28"/>
          <w:szCs w:val="28"/>
          <w:lang w:val="kk-KZ"/>
        </w:rPr>
        <w:t>үрдісіне</w:t>
      </w:r>
      <w:r w:rsidRPr="00C37A38">
        <w:rPr>
          <w:sz w:val="28"/>
          <w:szCs w:val="28"/>
          <w:lang w:val="kk-KZ"/>
        </w:rPr>
        <w:t xml:space="preserve"> мына</w:t>
      </w:r>
      <w:r>
        <w:rPr>
          <w:sz w:val="28"/>
          <w:szCs w:val="28"/>
          <w:lang w:val="kk-KZ"/>
        </w:rPr>
        <w:t>н</w:t>
      </w:r>
      <w:r w:rsidRPr="00C37A38">
        <w:rPr>
          <w:sz w:val="28"/>
          <w:szCs w:val="28"/>
          <w:lang w:val="kk-KZ"/>
        </w:rPr>
        <w:t xml:space="preserve">дай талаптар қойылады: </w:t>
      </w:r>
      <w:r>
        <w:rPr>
          <w:sz w:val="28"/>
          <w:szCs w:val="28"/>
          <w:lang w:val="kk-KZ"/>
        </w:rPr>
        <w:t>алқап ауданының</w:t>
      </w:r>
      <w:r w:rsidRPr="00C37A38">
        <w:rPr>
          <w:sz w:val="28"/>
          <w:szCs w:val="28"/>
          <w:lang w:val="kk-KZ"/>
        </w:rPr>
        <w:t xml:space="preserve"> бірлігіне берілген тұқым санын себу; </w:t>
      </w:r>
      <w:r>
        <w:rPr>
          <w:sz w:val="28"/>
          <w:szCs w:val="28"/>
          <w:lang w:val="kk-KZ"/>
        </w:rPr>
        <w:t xml:space="preserve">алқап ауданы </w:t>
      </w:r>
      <w:r w:rsidRPr="00C37A38">
        <w:rPr>
          <w:sz w:val="28"/>
          <w:szCs w:val="28"/>
          <w:lang w:val="kk-KZ"/>
        </w:rPr>
        <w:t xml:space="preserve">бойынша тұқымның біркелкі бөлінуі; тұқымдарды бірдей тереңдікке </w:t>
      </w:r>
      <w:r>
        <w:rPr>
          <w:sz w:val="28"/>
          <w:szCs w:val="28"/>
          <w:lang w:val="kk-KZ"/>
        </w:rPr>
        <w:t>енгізу</w:t>
      </w:r>
      <w:r w:rsidRPr="00C37A38">
        <w:rPr>
          <w:sz w:val="28"/>
          <w:szCs w:val="28"/>
          <w:lang w:val="kk-KZ"/>
        </w:rPr>
        <w:t>.</w:t>
      </w:r>
    </w:p>
    <w:p w:rsidR="00502286" w:rsidRPr="00C37A38" w:rsidRDefault="00C37A38" w:rsidP="00222C7C">
      <w:pPr>
        <w:ind w:firstLine="709"/>
        <w:jc w:val="both"/>
        <w:rPr>
          <w:sz w:val="28"/>
          <w:szCs w:val="28"/>
          <w:lang w:val="kk-KZ"/>
        </w:rPr>
      </w:pPr>
      <w:r w:rsidRPr="00C37A38">
        <w:rPr>
          <w:sz w:val="28"/>
          <w:szCs w:val="28"/>
          <w:lang w:val="kk-KZ"/>
        </w:rPr>
        <w:t>Себу әдістері екі нег</w:t>
      </w:r>
      <w:r w:rsidR="002D4754">
        <w:rPr>
          <w:sz w:val="28"/>
          <w:szCs w:val="28"/>
          <w:lang w:val="kk-KZ"/>
        </w:rPr>
        <w:t>ізгі белгі бойынша жіктеледі (1</w:t>
      </w:r>
      <w:r w:rsidR="00DC3918">
        <w:rPr>
          <w:sz w:val="28"/>
          <w:szCs w:val="28"/>
          <w:lang w:val="kk-KZ"/>
        </w:rPr>
        <w:t>.1</w:t>
      </w:r>
      <w:r w:rsidR="002D4754">
        <w:rPr>
          <w:sz w:val="28"/>
          <w:szCs w:val="28"/>
          <w:lang w:val="kk-KZ"/>
        </w:rPr>
        <w:t xml:space="preserve"> </w:t>
      </w:r>
      <w:r w:rsidRPr="00C37A38">
        <w:rPr>
          <w:sz w:val="28"/>
          <w:szCs w:val="28"/>
          <w:lang w:val="kk-KZ"/>
        </w:rPr>
        <w:t xml:space="preserve">сурет): тұқымдарды тік жазықтықта орналастыру (тегіс </w:t>
      </w:r>
      <w:r w:rsidR="002D4754">
        <w:rPr>
          <w:sz w:val="28"/>
          <w:szCs w:val="28"/>
          <w:lang w:val="kk-KZ"/>
        </w:rPr>
        <w:t>бетке</w:t>
      </w:r>
      <w:r w:rsidRPr="00C37A38">
        <w:rPr>
          <w:sz w:val="28"/>
          <w:szCs w:val="28"/>
          <w:lang w:val="kk-KZ"/>
        </w:rPr>
        <w:t xml:space="preserve"> себу, жоталы бетке себу, </w:t>
      </w:r>
      <w:r w:rsidR="002D4754">
        <w:rPr>
          <w:sz w:val="28"/>
          <w:szCs w:val="28"/>
          <w:lang w:val="kk-KZ"/>
        </w:rPr>
        <w:t>атызға</w:t>
      </w:r>
      <w:r w:rsidRPr="00C37A38">
        <w:rPr>
          <w:sz w:val="28"/>
          <w:szCs w:val="28"/>
          <w:lang w:val="kk-KZ"/>
        </w:rPr>
        <w:t xml:space="preserve"> себу және </w:t>
      </w:r>
      <w:r w:rsidR="002D4754">
        <w:rPr>
          <w:sz w:val="28"/>
          <w:szCs w:val="28"/>
          <w:lang w:val="kk-KZ"/>
        </w:rPr>
        <w:t>аңыз</w:t>
      </w:r>
      <w:r w:rsidRPr="00C37A38">
        <w:rPr>
          <w:sz w:val="28"/>
          <w:szCs w:val="28"/>
          <w:lang w:val="kk-KZ"/>
        </w:rPr>
        <w:t xml:space="preserve"> бойынша себу); тұқымдарды көлденең жазықтықта орналастыру (қатарл</w:t>
      </w:r>
      <w:r w:rsidR="002D4754">
        <w:rPr>
          <w:sz w:val="28"/>
          <w:szCs w:val="28"/>
          <w:lang w:val="kk-KZ"/>
        </w:rPr>
        <w:t>ап</w:t>
      </w:r>
      <w:r w:rsidRPr="00C37A38">
        <w:rPr>
          <w:sz w:val="28"/>
          <w:szCs w:val="28"/>
          <w:lang w:val="kk-KZ"/>
        </w:rPr>
        <w:t>, тар қатарл</w:t>
      </w:r>
      <w:r w:rsidR="002D4754">
        <w:rPr>
          <w:sz w:val="28"/>
          <w:szCs w:val="28"/>
          <w:lang w:val="kk-KZ"/>
        </w:rPr>
        <w:t>ап</w:t>
      </w:r>
      <w:r w:rsidRPr="00C37A38">
        <w:rPr>
          <w:sz w:val="28"/>
          <w:szCs w:val="28"/>
          <w:lang w:val="kk-KZ"/>
        </w:rPr>
        <w:t>, кең қатарл</w:t>
      </w:r>
      <w:r w:rsidR="002D4754">
        <w:rPr>
          <w:sz w:val="28"/>
          <w:szCs w:val="28"/>
          <w:lang w:val="kk-KZ"/>
        </w:rPr>
        <w:t>ап</w:t>
      </w:r>
      <w:r w:rsidRPr="00C37A38">
        <w:rPr>
          <w:sz w:val="28"/>
          <w:szCs w:val="28"/>
          <w:lang w:val="kk-KZ"/>
        </w:rPr>
        <w:t xml:space="preserve">, таспалы, </w:t>
      </w:r>
      <w:r w:rsidR="002D4754">
        <w:rPr>
          <w:sz w:val="28"/>
          <w:szCs w:val="28"/>
          <w:lang w:val="kk-KZ"/>
        </w:rPr>
        <w:t>пунктирлеп</w:t>
      </w:r>
      <w:r w:rsidRPr="00C37A38">
        <w:rPr>
          <w:sz w:val="28"/>
          <w:szCs w:val="28"/>
          <w:lang w:val="kk-KZ"/>
        </w:rPr>
        <w:t>, ұя</w:t>
      </w:r>
      <w:r w:rsidR="002D4754">
        <w:rPr>
          <w:sz w:val="28"/>
          <w:szCs w:val="28"/>
          <w:lang w:val="kk-KZ"/>
        </w:rPr>
        <w:t>лы</w:t>
      </w:r>
      <w:r w:rsidRPr="00C37A38">
        <w:rPr>
          <w:sz w:val="28"/>
          <w:szCs w:val="28"/>
          <w:lang w:val="kk-KZ"/>
        </w:rPr>
        <w:t xml:space="preserve">, </w:t>
      </w:r>
      <w:r w:rsidR="002D4754">
        <w:rPr>
          <w:sz w:val="28"/>
          <w:szCs w:val="28"/>
          <w:lang w:val="kk-KZ"/>
        </w:rPr>
        <w:t>шаршы</w:t>
      </w:r>
      <w:r w:rsidRPr="00C37A38">
        <w:rPr>
          <w:sz w:val="28"/>
          <w:szCs w:val="28"/>
          <w:lang w:val="kk-KZ"/>
        </w:rPr>
        <w:t xml:space="preserve"> ұя</w:t>
      </w:r>
      <w:r w:rsidR="002D4754">
        <w:rPr>
          <w:sz w:val="28"/>
          <w:szCs w:val="28"/>
          <w:lang w:val="kk-KZ"/>
        </w:rPr>
        <w:t>лы</w:t>
      </w:r>
      <w:r w:rsidRPr="00C37A38">
        <w:rPr>
          <w:sz w:val="28"/>
          <w:szCs w:val="28"/>
          <w:lang w:val="kk-KZ"/>
        </w:rPr>
        <w:t xml:space="preserve">, </w:t>
      </w:r>
      <w:r w:rsidR="008A042E">
        <w:rPr>
          <w:sz w:val="28"/>
          <w:szCs w:val="28"/>
          <w:lang w:val="kk-KZ"/>
        </w:rPr>
        <w:t>айқастырып</w:t>
      </w:r>
      <w:r w:rsidRPr="00C37A38">
        <w:rPr>
          <w:sz w:val="28"/>
          <w:szCs w:val="28"/>
          <w:lang w:val="kk-KZ"/>
        </w:rPr>
        <w:t xml:space="preserve"> және шашыра</w:t>
      </w:r>
      <w:r w:rsidR="002D4754">
        <w:rPr>
          <w:sz w:val="28"/>
          <w:szCs w:val="28"/>
          <w:lang w:val="kk-KZ"/>
        </w:rPr>
        <w:t>тып</w:t>
      </w:r>
      <w:r w:rsidRPr="00C37A38">
        <w:rPr>
          <w:sz w:val="28"/>
          <w:szCs w:val="28"/>
          <w:lang w:val="kk-KZ"/>
        </w:rPr>
        <w:t>).</w:t>
      </w:r>
    </w:p>
    <w:p w:rsidR="002D4754" w:rsidRPr="002D4754" w:rsidRDefault="002D4754" w:rsidP="00222C7C">
      <w:pPr>
        <w:ind w:firstLine="709"/>
        <w:jc w:val="both"/>
        <w:rPr>
          <w:sz w:val="28"/>
          <w:szCs w:val="28"/>
          <w:lang w:val="kk-KZ"/>
        </w:rPr>
      </w:pPr>
      <w:r>
        <w:rPr>
          <w:sz w:val="28"/>
          <w:szCs w:val="28"/>
          <w:lang w:val="kk-KZ"/>
        </w:rPr>
        <w:t>Майда</w:t>
      </w:r>
      <w:r w:rsidRPr="002D4754">
        <w:rPr>
          <w:sz w:val="28"/>
          <w:szCs w:val="28"/>
          <w:lang w:val="kk-KZ"/>
        </w:rPr>
        <w:t xml:space="preserve"> немесе тегіс бетке себу топырақтың ылғалдылығы қалыпты немесе жеткіліксіз жерлерде жүзеге асырылады (</w:t>
      </w:r>
      <w:r w:rsidR="00DC3918">
        <w:rPr>
          <w:sz w:val="28"/>
          <w:szCs w:val="28"/>
          <w:lang w:val="kk-KZ"/>
        </w:rPr>
        <w:t>1.</w:t>
      </w:r>
      <w:r w:rsidRPr="002D4754">
        <w:rPr>
          <w:sz w:val="28"/>
          <w:szCs w:val="28"/>
          <w:lang w:val="kk-KZ"/>
        </w:rPr>
        <w:t>1, а</w:t>
      </w:r>
      <w:r>
        <w:rPr>
          <w:sz w:val="28"/>
          <w:szCs w:val="28"/>
          <w:lang w:val="kk-KZ"/>
        </w:rPr>
        <w:t xml:space="preserve"> </w:t>
      </w:r>
      <w:r w:rsidRPr="002D4754">
        <w:rPr>
          <w:sz w:val="28"/>
          <w:szCs w:val="28"/>
          <w:lang w:val="kk-KZ"/>
        </w:rPr>
        <w:t>сурет).</w:t>
      </w:r>
    </w:p>
    <w:p w:rsidR="00502286" w:rsidRPr="002D4754" w:rsidRDefault="002D4754" w:rsidP="00222C7C">
      <w:pPr>
        <w:ind w:firstLine="709"/>
        <w:jc w:val="both"/>
        <w:rPr>
          <w:sz w:val="28"/>
          <w:szCs w:val="28"/>
          <w:lang w:val="kk-KZ"/>
        </w:rPr>
      </w:pPr>
      <w:r w:rsidRPr="002D4754">
        <w:rPr>
          <w:sz w:val="28"/>
          <w:szCs w:val="28"/>
          <w:lang w:val="kk-KZ"/>
        </w:rPr>
        <w:t>Жоталарға себу топырақтың ылғалдылығы жоғары аймақтарда және суар</w:t>
      </w:r>
      <w:r>
        <w:rPr>
          <w:sz w:val="28"/>
          <w:szCs w:val="28"/>
          <w:lang w:val="kk-KZ"/>
        </w:rPr>
        <w:t>ылатын</w:t>
      </w:r>
      <w:r w:rsidRPr="002D4754">
        <w:rPr>
          <w:sz w:val="28"/>
          <w:szCs w:val="28"/>
          <w:lang w:val="kk-KZ"/>
        </w:rPr>
        <w:t xml:space="preserve"> алқаптарда қолданылады. Артық ылғал мен жылу жеткіліксіз болған кезде тұқымдар жоталардың шыңдарында бір немесе бірнеше қатарда орналас</w:t>
      </w:r>
      <w:r>
        <w:rPr>
          <w:sz w:val="28"/>
          <w:szCs w:val="28"/>
          <w:lang w:val="kk-KZ"/>
        </w:rPr>
        <w:t>тырыл</w:t>
      </w:r>
      <w:r w:rsidRPr="002D4754">
        <w:rPr>
          <w:sz w:val="28"/>
          <w:szCs w:val="28"/>
          <w:lang w:val="kk-KZ"/>
        </w:rPr>
        <w:t xml:space="preserve">ады, ал суару кезінде тұқымдар тегіс жерге себіледі, сонымен бірге суару </w:t>
      </w:r>
      <w:r>
        <w:rPr>
          <w:sz w:val="28"/>
          <w:szCs w:val="28"/>
          <w:lang w:val="kk-KZ"/>
        </w:rPr>
        <w:t>атыздарын</w:t>
      </w:r>
      <w:r w:rsidRPr="002D4754">
        <w:rPr>
          <w:sz w:val="28"/>
          <w:szCs w:val="28"/>
          <w:lang w:val="kk-KZ"/>
        </w:rPr>
        <w:t xml:space="preserve"> кеседі (</w:t>
      </w:r>
      <w:r w:rsidR="00DC3918">
        <w:rPr>
          <w:sz w:val="28"/>
          <w:szCs w:val="28"/>
          <w:lang w:val="kk-KZ"/>
        </w:rPr>
        <w:t>1.</w:t>
      </w:r>
      <w:r w:rsidRPr="002D4754">
        <w:rPr>
          <w:sz w:val="28"/>
          <w:szCs w:val="28"/>
          <w:lang w:val="kk-KZ"/>
        </w:rPr>
        <w:t>1, б және в</w:t>
      </w:r>
      <w:r>
        <w:rPr>
          <w:sz w:val="28"/>
          <w:szCs w:val="28"/>
          <w:lang w:val="kk-KZ"/>
        </w:rPr>
        <w:t xml:space="preserve"> </w:t>
      </w:r>
      <w:r w:rsidRPr="002D4754">
        <w:rPr>
          <w:sz w:val="28"/>
          <w:szCs w:val="28"/>
          <w:lang w:val="kk-KZ"/>
        </w:rPr>
        <w:t>сурет)</w:t>
      </w:r>
    </w:p>
    <w:p w:rsidR="002D4754" w:rsidRPr="002D4754" w:rsidRDefault="002D4754" w:rsidP="00222C7C">
      <w:pPr>
        <w:ind w:firstLine="709"/>
        <w:jc w:val="both"/>
        <w:rPr>
          <w:sz w:val="28"/>
          <w:szCs w:val="28"/>
          <w:lang w:val="kk-KZ"/>
        </w:rPr>
      </w:pPr>
      <w:r>
        <w:rPr>
          <w:sz w:val="28"/>
          <w:szCs w:val="28"/>
          <w:lang w:val="kk-KZ"/>
        </w:rPr>
        <w:t>Атызға</w:t>
      </w:r>
      <w:r w:rsidRPr="002D4754">
        <w:rPr>
          <w:sz w:val="28"/>
          <w:szCs w:val="28"/>
          <w:lang w:val="kk-KZ"/>
        </w:rPr>
        <w:t xml:space="preserve"> себу ылғал жеткіліксіз болған кезде, яғни құрғақ және жартылай құрғақ </w:t>
      </w:r>
      <w:r>
        <w:rPr>
          <w:sz w:val="28"/>
          <w:szCs w:val="28"/>
          <w:lang w:val="kk-KZ"/>
        </w:rPr>
        <w:t>аймақтарда</w:t>
      </w:r>
      <w:r w:rsidRPr="002D4754">
        <w:rPr>
          <w:sz w:val="28"/>
          <w:szCs w:val="28"/>
          <w:lang w:val="kk-KZ"/>
        </w:rPr>
        <w:t xml:space="preserve">, ылғалдануды жақсарту және өсімдіктердің </w:t>
      </w:r>
      <w:r>
        <w:rPr>
          <w:sz w:val="28"/>
          <w:szCs w:val="28"/>
          <w:lang w:val="kk-KZ"/>
        </w:rPr>
        <w:t>үсуін</w:t>
      </w:r>
      <w:r w:rsidRPr="002D4754">
        <w:rPr>
          <w:sz w:val="28"/>
          <w:szCs w:val="28"/>
          <w:lang w:val="kk-KZ"/>
        </w:rPr>
        <w:t xml:space="preserve"> болдырмау үшін қолданылады (</w:t>
      </w:r>
      <w:r w:rsidR="00DC3918">
        <w:rPr>
          <w:sz w:val="28"/>
          <w:szCs w:val="28"/>
          <w:lang w:val="kk-KZ"/>
        </w:rPr>
        <w:t>1.</w:t>
      </w:r>
      <w:r w:rsidRPr="002D4754">
        <w:rPr>
          <w:sz w:val="28"/>
          <w:szCs w:val="28"/>
          <w:lang w:val="kk-KZ"/>
        </w:rPr>
        <w:t>1, г</w:t>
      </w:r>
      <w:r w:rsidR="002D2BB5" w:rsidRPr="002D2BB5">
        <w:rPr>
          <w:sz w:val="28"/>
          <w:szCs w:val="28"/>
          <w:lang w:val="kk-KZ"/>
        </w:rPr>
        <w:t xml:space="preserve"> </w:t>
      </w:r>
      <w:r w:rsidR="002D2BB5" w:rsidRPr="002D4754">
        <w:rPr>
          <w:sz w:val="28"/>
          <w:szCs w:val="28"/>
          <w:lang w:val="kk-KZ"/>
        </w:rPr>
        <w:t>сурет</w:t>
      </w:r>
      <w:r w:rsidRPr="002D4754">
        <w:rPr>
          <w:sz w:val="28"/>
          <w:szCs w:val="28"/>
          <w:lang w:val="kk-KZ"/>
        </w:rPr>
        <w:t>).</w:t>
      </w:r>
    </w:p>
    <w:p w:rsidR="00502286" w:rsidRDefault="002D2BB5" w:rsidP="00222C7C">
      <w:pPr>
        <w:ind w:firstLine="709"/>
        <w:jc w:val="both"/>
        <w:rPr>
          <w:sz w:val="28"/>
          <w:szCs w:val="28"/>
          <w:lang w:val="kk-KZ"/>
        </w:rPr>
      </w:pPr>
      <w:r>
        <w:rPr>
          <w:sz w:val="28"/>
          <w:szCs w:val="28"/>
          <w:lang w:val="kk-KZ"/>
        </w:rPr>
        <w:t>Аңызға</w:t>
      </w:r>
      <w:r w:rsidR="002D4754" w:rsidRPr="002D4754">
        <w:rPr>
          <w:sz w:val="28"/>
          <w:szCs w:val="28"/>
          <w:lang w:val="kk-KZ"/>
        </w:rPr>
        <w:t xml:space="preserve"> себу жел эрозиясына ұшыраған аймақтарда дақылдарды </w:t>
      </w:r>
      <w:r>
        <w:rPr>
          <w:sz w:val="28"/>
          <w:szCs w:val="28"/>
          <w:lang w:val="kk-KZ"/>
        </w:rPr>
        <w:t>желденуден қорғау үшін қолданылады (</w:t>
      </w:r>
      <w:r w:rsidR="00DC3918">
        <w:rPr>
          <w:sz w:val="28"/>
          <w:szCs w:val="28"/>
          <w:lang w:val="kk-KZ"/>
        </w:rPr>
        <w:t>1.</w:t>
      </w:r>
      <w:r>
        <w:rPr>
          <w:sz w:val="28"/>
          <w:szCs w:val="28"/>
          <w:lang w:val="kk-KZ"/>
        </w:rPr>
        <w:t xml:space="preserve">1, д </w:t>
      </w:r>
      <w:r w:rsidR="002D4754" w:rsidRPr="002D4754">
        <w:rPr>
          <w:sz w:val="28"/>
          <w:szCs w:val="28"/>
          <w:lang w:val="kk-KZ"/>
        </w:rPr>
        <w:t>сурет)</w:t>
      </w:r>
      <w:r>
        <w:rPr>
          <w:sz w:val="28"/>
          <w:szCs w:val="28"/>
          <w:lang w:val="kk-KZ"/>
        </w:rPr>
        <w:t xml:space="preserve"> </w:t>
      </w:r>
      <w:r w:rsidRPr="002D2BB5">
        <w:rPr>
          <w:sz w:val="28"/>
          <w:lang w:val="kk-KZ"/>
        </w:rPr>
        <w:t>[1]</w:t>
      </w:r>
      <w:r>
        <w:rPr>
          <w:sz w:val="28"/>
          <w:szCs w:val="28"/>
          <w:lang w:val="kk-KZ"/>
        </w:rPr>
        <w:t>.</w:t>
      </w:r>
    </w:p>
    <w:p w:rsidR="00643EE8" w:rsidRPr="00643EE8" w:rsidRDefault="00643EE8" w:rsidP="00222C7C">
      <w:pPr>
        <w:ind w:firstLine="709"/>
        <w:jc w:val="both"/>
        <w:rPr>
          <w:sz w:val="28"/>
          <w:szCs w:val="28"/>
          <w:lang w:val="kk-KZ"/>
        </w:rPr>
      </w:pPr>
      <w:r>
        <w:rPr>
          <w:sz w:val="28"/>
          <w:szCs w:val="28"/>
          <w:lang w:val="kk-KZ"/>
        </w:rPr>
        <w:t>Қатарлап себу</w:t>
      </w:r>
      <w:r w:rsidRPr="00643EE8">
        <w:rPr>
          <w:sz w:val="28"/>
          <w:szCs w:val="28"/>
          <w:lang w:val="kk-KZ"/>
        </w:rPr>
        <w:t xml:space="preserve"> дәнді</w:t>
      </w:r>
      <w:r>
        <w:rPr>
          <w:sz w:val="28"/>
          <w:szCs w:val="28"/>
          <w:lang w:val="kk-KZ"/>
        </w:rPr>
        <w:t xml:space="preserve"> дақылдарды</w:t>
      </w:r>
      <w:r w:rsidRPr="00643EE8">
        <w:rPr>
          <w:sz w:val="28"/>
          <w:szCs w:val="28"/>
          <w:lang w:val="kk-KZ"/>
        </w:rPr>
        <w:t xml:space="preserve">, техникалық, көкөніс және басқа дақылдарды </w:t>
      </w:r>
      <w:r>
        <w:rPr>
          <w:sz w:val="28"/>
          <w:szCs w:val="28"/>
          <w:lang w:val="kk-KZ"/>
        </w:rPr>
        <w:t>себу</w:t>
      </w:r>
      <w:r w:rsidRPr="00643EE8">
        <w:rPr>
          <w:sz w:val="28"/>
          <w:szCs w:val="28"/>
          <w:lang w:val="kk-KZ"/>
        </w:rPr>
        <w:t xml:space="preserve"> кезінде жиі қолданыла</w:t>
      </w:r>
      <w:r>
        <w:rPr>
          <w:sz w:val="28"/>
          <w:szCs w:val="28"/>
          <w:lang w:val="kk-KZ"/>
        </w:rPr>
        <w:t>тын әдіс</w:t>
      </w:r>
      <w:r w:rsidRPr="00643EE8">
        <w:rPr>
          <w:sz w:val="28"/>
          <w:szCs w:val="28"/>
          <w:lang w:val="kk-KZ"/>
        </w:rPr>
        <w:t xml:space="preserve">. </w:t>
      </w:r>
      <w:r>
        <w:rPr>
          <w:sz w:val="28"/>
          <w:szCs w:val="28"/>
          <w:lang w:val="kk-KZ"/>
        </w:rPr>
        <w:t>Қатар аралығы</w:t>
      </w:r>
      <w:r w:rsidRPr="00643EE8">
        <w:rPr>
          <w:sz w:val="28"/>
          <w:szCs w:val="28"/>
          <w:lang w:val="kk-KZ"/>
        </w:rPr>
        <w:t xml:space="preserve"> 12-15, 18 және 21 см.</w:t>
      </w:r>
      <w:r>
        <w:rPr>
          <w:sz w:val="28"/>
          <w:szCs w:val="28"/>
          <w:lang w:val="kk-KZ"/>
        </w:rPr>
        <w:t xml:space="preserve"> Қорректену ауданы 1...6-дан 1...</w:t>
      </w:r>
      <w:r w:rsidRPr="00643EE8">
        <w:rPr>
          <w:sz w:val="28"/>
          <w:szCs w:val="28"/>
          <w:lang w:val="kk-KZ"/>
        </w:rPr>
        <w:t>10-ға дейінгі арақатынасы бар тіктөртбұрыш (</w:t>
      </w:r>
      <w:r w:rsidR="00DC3918">
        <w:rPr>
          <w:sz w:val="28"/>
          <w:szCs w:val="28"/>
          <w:lang w:val="kk-KZ"/>
        </w:rPr>
        <w:t>1.</w:t>
      </w:r>
      <w:r w:rsidRPr="00643EE8">
        <w:rPr>
          <w:sz w:val="28"/>
          <w:szCs w:val="28"/>
          <w:lang w:val="kk-KZ"/>
        </w:rPr>
        <w:t>1, е сурет).</w:t>
      </w:r>
    </w:p>
    <w:p w:rsidR="002D2BB5" w:rsidRPr="002D2BB5" w:rsidRDefault="008A042E" w:rsidP="00222C7C">
      <w:pPr>
        <w:ind w:firstLine="709"/>
        <w:jc w:val="both"/>
        <w:rPr>
          <w:sz w:val="28"/>
          <w:szCs w:val="28"/>
          <w:lang w:val="kk-KZ"/>
        </w:rPr>
      </w:pPr>
      <w:r>
        <w:rPr>
          <w:sz w:val="28"/>
          <w:szCs w:val="28"/>
          <w:lang w:val="kk-KZ"/>
        </w:rPr>
        <w:t>Айқастырып</w:t>
      </w:r>
      <w:r w:rsidR="00643EE8">
        <w:rPr>
          <w:sz w:val="28"/>
          <w:szCs w:val="28"/>
          <w:lang w:val="kk-KZ"/>
        </w:rPr>
        <w:t xml:space="preserve"> себу</w:t>
      </w:r>
      <w:r w:rsidR="00643EE8" w:rsidRPr="00643EE8">
        <w:rPr>
          <w:sz w:val="28"/>
          <w:szCs w:val="28"/>
          <w:lang w:val="kk-KZ"/>
        </w:rPr>
        <w:t xml:space="preserve"> дәнді дақылдарды </w:t>
      </w:r>
      <w:r w:rsidR="00643EE8">
        <w:rPr>
          <w:sz w:val="28"/>
          <w:szCs w:val="28"/>
          <w:lang w:val="kk-KZ"/>
        </w:rPr>
        <w:t>себу</w:t>
      </w:r>
      <w:r w:rsidR="00643EE8" w:rsidRPr="00643EE8">
        <w:rPr>
          <w:sz w:val="28"/>
          <w:szCs w:val="28"/>
          <w:lang w:val="kk-KZ"/>
        </w:rPr>
        <w:t xml:space="preserve"> кезінде өзара перпендикуляр екі бағыт бойынша жүзеге асырылады. Қатар аралықтары</w:t>
      </w:r>
      <w:r w:rsidR="00643EE8">
        <w:rPr>
          <w:sz w:val="28"/>
          <w:szCs w:val="28"/>
          <w:lang w:val="kk-KZ"/>
        </w:rPr>
        <w:t xml:space="preserve"> 12...</w:t>
      </w:r>
      <w:r w:rsidR="00643EE8" w:rsidRPr="00643EE8">
        <w:rPr>
          <w:sz w:val="28"/>
          <w:szCs w:val="28"/>
          <w:lang w:val="kk-KZ"/>
        </w:rPr>
        <w:t xml:space="preserve">15 см. </w:t>
      </w:r>
      <w:r w:rsidR="00643EE8">
        <w:rPr>
          <w:sz w:val="28"/>
          <w:szCs w:val="28"/>
          <w:lang w:val="kk-KZ"/>
        </w:rPr>
        <w:t>С</w:t>
      </w:r>
      <w:r w:rsidR="00643EE8" w:rsidRPr="00643EE8">
        <w:rPr>
          <w:sz w:val="28"/>
          <w:szCs w:val="28"/>
          <w:lang w:val="kk-KZ"/>
        </w:rPr>
        <w:t xml:space="preserve">ебу кезінде әр бағытта себу нормасының жартысы себіледі, бұл себу уақытын, энергия, </w:t>
      </w:r>
      <w:r w:rsidR="00643EE8">
        <w:rPr>
          <w:sz w:val="28"/>
          <w:szCs w:val="28"/>
          <w:lang w:val="kk-KZ"/>
        </w:rPr>
        <w:t>жанар</w:t>
      </w:r>
      <w:r w:rsidR="00643EE8" w:rsidRPr="00643EE8">
        <w:rPr>
          <w:sz w:val="28"/>
          <w:szCs w:val="28"/>
          <w:lang w:val="kk-KZ"/>
        </w:rPr>
        <w:t>-жағармай материалдарын</w:t>
      </w:r>
      <w:r w:rsidR="00643EE8">
        <w:rPr>
          <w:sz w:val="28"/>
          <w:szCs w:val="28"/>
          <w:lang w:val="kk-KZ"/>
        </w:rPr>
        <w:t>ың</w:t>
      </w:r>
      <w:r w:rsidR="00643EE8" w:rsidRPr="00643EE8">
        <w:rPr>
          <w:sz w:val="28"/>
          <w:szCs w:val="28"/>
          <w:lang w:val="kk-KZ"/>
        </w:rPr>
        <w:t xml:space="preserve"> шығынын</w:t>
      </w:r>
      <w:r w:rsidR="00643EE8">
        <w:rPr>
          <w:sz w:val="28"/>
          <w:szCs w:val="28"/>
          <w:lang w:val="kk-KZ"/>
        </w:rPr>
        <w:t xml:space="preserve"> арттырады (</w:t>
      </w:r>
      <w:r w:rsidR="00DC3918">
        <w:rPr>
          <w:sz w:val="28"/>
          <w:szCs w:val="28"/>
          <w:lang w:val="kk-KZ"/>
        </w:rPr>
        <w:t>1.</w:t>
      </w:r>
      <w:r w:rsidR="00643EE8">
        <w:rPr>
          <w:sz w:val="28"/>
          <w:szCs w:val="28"/>
          <w:lang w:val="kk-KZ"/>
        </w:rPr>
        <w:t>1</w:t>
      </w:r>
      <w:r w:rsidR="00643EE8" w:rsidRPr="00643EE8">
        <w:rPr>
          <w:sz w:val="28"/>
          <w:szCs w:val="28"/>
          <w:lang w:val="kk-KZ"/>
        </w:rPr>
        <w:t xml:space="preserve">, </w:t>
      </w:r>
      <w:r w:rsidR="00643EE8">
        <w:rPr>
          <w:sz w:val="28"/>
          <w:szCs w:val="28"/>
          <w:lang w:val="kk-KZ"/>
        </w:rPr>
        <w:t>ж</w:t>
      </w:r>
      <w:r w:rsidR="00643EE8" w:rsidRPr="00643EE8">
        <w:rPr>
          <w:sz w:val="28"/>
          <w:szCs w:val="28"/>
          <w:lang w:val="kk-KZ"/>
        </w:rPr>
        <w:t xml:space="preserve"> сурет).</w:t>
      </w:r>
    </w:p>
    <w:p w:rsidR="00643EE8" w:rsidRPr="00643EE8" w:rsidRDefault="00643EE8" w:rsidP="00222C7C">
      <w:pPr>
        <w:ind w:firstLine="709"/>
        <w:jc w:val="both"/>
        <w:rPr>
          <w:sz w:val="28"/>
          <w:szCs w:val="28"/>
          <w:lang w:val="kk-KZ"/>
        </w:rPr>
      </w:pPr>
      <w:r w:rsidRPr="00643EE8">
        <w:rPr>
          <w:sz w:val="28"/>
          <w:szCs w:val="28"/>
          <w:lang w:val="kk-KZ"/>
        </w:rPr>
        <w:t>Тар қатарл</w:t>
      </w:r>
      <w:r>
        <w:rPr>
          <w:sz w:val="28"/>
          <w:szCs w:val="28"/>
          <w:lang w:val="kk-KZ"/>
        </w:rPr>
        <w:t>ап</w:t>
      </w:r>
      <w:r w:rsidRPr="00643EE8">
        <w:rPr>
          <w:sz w:val="28"/>
          <w:szCs w:val="28"/>
          <w:lang w:val="kk-KZ"/>
        </w:rPr>
        <w:t xml:space="preserve"> </w:t>
      </w:r>
      <w:r>
        <w:rPr>
          <w:sz w:val="28"/>
          <w:szCs w:val="28"/>
          <w:lang w:val="kk-KZ"/>
        </w:rPr>
        <w:t>себу</w:t>
      </w:r>
      <w:r w:rsidRPr="00643EE8">
        <w:rPr>
          <w:sz w:val="28"/>
          <w:szCs w:val="28"/>
          <w:lang w:val="kk-KZ"/>
        </w:rPr>
        <w:t xml:space="preserve"> қатар</w:t>
      </w:r>
      <w:r>
        <w:rPr>
          <w:sz w:val="28"/>
          <w:szCs w:val="28"/>
          <w:lang w:val="kk-KZ"/>
        </w:rPr>
        <w:t xml:space="preserve"> аралығы</w:t>
      </w:r>
      <w:r w:rsidRPr="00643EE8">
        <w:rPr>
          <w:sz w:val="28"/>
          <w:szCs w:val="28"/>
          <w:lang w:val="kk-KZ"/>
        </w:rPr>
        <w:t xml:space="preserve"> 6</w:t>
      </w:r>
      <w:r>
        <w:rPr>
          <w:sz w:val="28"/>
          <w:szCs w:val="28"/>
          <w:lang w:val="kk-KZ"/>
        </w:rPr>
        <w:t>...</w:t>
      </w:r>
      <w:r w:rsidRPr="00643EE8">
        <w:rPr>
          <w:sz w:val="28"/>
          <w:szCs w:val="28"/>
          <w:lang w:val="kk-KZ"/>
        </w:rPr>
        <w:t>8 см болатын қатарлы егістің қоректену аймағын сақтай отырып жүзеге асырылады.</w:t>
      </w:r>
      <w:r>
        <w:rPr>
          <w:sz w:val="28"/>
          <w:szCs w:val="28"/>
          <w:lang w:val="kk-KZ"/>
        </w:rPr>
        <w:t xml:space="preserve"> Д</w:t>
      </w:r>
      <w:r w:rsidRPr="00643EE8">
        <w:rPr>
          <w:sz w:val="28"/>
          <w:szCs w:val="28"/>
          <w:lang w:val="kk-KZ"/>
        </w:rPr>
        <w:t>әнді дақылдар өсірілетін кейбір аймақтарда бұл әдіс егіннің е</w:t>
      </w:r>
      <w:r>
        <w:rPr>
          <w:sz w:val="28"/>
          <w:szCs w:val="28"/>
          <w:lang w:val="kk-KZ"/>
        </w:rPr>
        <w:t>дәуір өсуін қамтамасыз етеді (</w:t>
      </w:r>
      <w:r w:rsidR="00DC3918">
        <w:rPr>
          <w:sz w:val="28"/>
          <w:szCs w:val="28"/>
          <w:lang w:val="kk-KZ"/>
        </w:rPr>
        <w:t>1.</w:t>
      </w:r>
      <w:r>
        <w:rPr>
          <w:sz w:val="28"/>
          <w:szCs w:val="28"/>
          <w:lang w:val="kk-KZ"/>
        </w:rPr>
        <w:t>1</w:t>
      </w:r>
      <w:r w:rsidRPr="00643EE8">
        <w:rPr>
          <w:sz w:val="28"/>
          <w:szCs w:val="28"/>
          <w:lang w:val="kk-KZ"/>
        </w:rPr>
        <w:t>, з сурет).</w:t>
      </w:r>
    </w:p>
    <w:p w:rsidR="002D2BB5" w:rsidRPr="00643EE8" w:rsidRDefault="00643EE8" w:rsidP="00222C7C">
      <w:pPr>
        <w:ind w:firstLine="709"/>
        <w:jc w:val="both"/>
        <w:rPr>
          <w:sz w:val="28"/>
          <w:szCs w:val="28"/>
          <w:lang w:val="kk-KZ"/>
        </w:rPr>
      </w:pPr>
      <w:r w:rsidRPr="00643EE8">
        <w:rPr>
          <w:sz w:val="28"/>
          <w:szCs w:val="28"/>
          <w:lang w:val="kk-KZ"/>
        </w:rPr>
        <w:t>Кең қатарл</w:t>
      </w:r>
      <w:r>
        <w:rPr>
          <w:sz w:val="28"/>
          <w:szCs w:val="28"/>
          <w:lang w:val="kk-KZ"/>
        </w:rPr>
        <w:t>ап</w:t>
      </w:r>
      <w:r w:rsidRPr="00643EE8">
        <w:rPr>
          <w:sz w:val="28"/>
          <w:szCs w:val="28"/>
          <w:lang w:val="kk-KZ"/>
        </w:rPr>
        <w:t xml:space="preserve"> </w:t>
      </w:r>
      <w:r>
        <w:rPr>
          <w:sz w:val="28"/>
          <w:szCs w:val="28"/>
          <w:lang w:val="kk-KZ"/>
        </w:rPr>
        <w:t>себу</w:t>
      </w:r>
      <w:r w:rsidRPr="00643EE8">
        <w:rPr>
          <w:sz w:val="28"/>
          <w:szCs w:val="28"/>
          <w:lang w:val="kk-KZ"/>
        </w:rPr>
        <w:t xml:space="preserve"> негізінен </w:t>
      </w:r>
      <w:r>
        <w:rPr>
          <w:sz w:val="28"/>
          <w:szCs w:val="28"/>
          <w:lang w:val="kk-KZ"/>
        </w:rPr>
        <w:t>отамалы</w:t>
      </w:r>
      <w:r w:rsidRPr="00643EE8">
        <w:rPr>
          <w:sz w:val="28"/>
          <w:szCs w:val="28"/>
          <w:lang w:val="kk-KZ"/>
        </w:rPr>
        <w:t xml:space="preserve"> дақылдарды себу үшін қолданылады. </w:t>
      </w:r>
      <w:r>
        <w:rPr>
          <w:sz w:val="28"/>
          <w:szCs w:val="28"/>
          <w:lang w:val="kk-KZ"/>
        </w:rPr>
        <w:t>Қатар аралығы</w:t>
      </w:r>
      <w:r w:rsidRPr="00643EE8">
        <w:rPr>
          <w:sz w:val="28"/>
          <w:szCs w:val="28"/>
          <w:lang w:val="kk-KZ"/>
        </w:rPr>
        <w:t xml:space="preserve"> </w:t>
      </w:r>
      <w:r>
        <w:rPr>
          <w:sz w:val="28"/>
          <w:szCs w:val="28"/>
          <w:lang w:val="kk-KZ"/>
        </w:rPr>
        <w:t>дақылдың түріне</w:t>
      </w:r>
      <w:r w:rsidRPr="00643EE8">
        <w:rPr>
          <w:sz w:val="28"/>
          <w:szCs w:val="28"/>
          <w:lang w:val="kk-KZ"/>
        </w:rPr>
        <w:t xml:space="preserve"> және жоларалық өңдеу еніне байланысты таңдалады (</w:t>
      </w:r>
      <w:r w:rsidR="00DC3918">
        <w:rPr>
          <w:sz w:val="28"/>
          <w:szCs w:val="28"/>
          <w:lang w:val="kk-KZ"/>
        </w:rPr>
        <w:t>1.</w:t>
      </w:r>
      <w:r w:rsidRPr="00643EE8">
        <w:rPr>
          <w:sz w:val="28"/>
          <w:szCs w:val="28"/>
          <w:lang w:val="kk-KZ"/>
        </w:rPr>
        <w:t>1,</w:t>
      </w:r>
      <w:r>
        <w:rPr>
          <w:sz w:val="28"/>
          <w:szCs w:val="28"/>
          <w:lang w:val="kk-KZ"/>
        </w:rPr>
        <w:t xml:space="preserve">и </w:t>
      </w:r>
      <w:r w:rsidRPr="00643EE8">
        <w:rPr>
          <w:sz w:val="28"/>
          <w:szCs w:val="28"/>
          <w:lang w:val="kk-KZ"/>
        </w:rPr>
        <w:t xml:space="preserve"> сурет).</w:t>
      </w:r>
    </w:p>
    <w:p w:rsidR="00643EE8" w:rsidRPr="00643EE8" w:rsidRDefault="00643EE8" w:rsidP="00222C7C">
      <w:pPr>
        <w:ind w:firstLine="709"/>
        <w:jc w:val="both"/>
        <w:rPr>
          <w:sz w:val="28"/>
          <w:szCs w:val="28"/>
          <w:lang w:val="kk-KZ"/>
        </w:rPr>
      </w:pPr>
      <w:r w:rsidRPr="00643EE8">
        <w:rPr>
          <w:sz w:val="28"/>
          <w:szCs w:val="28"/>
          <w:lang w:val="kk-KZ"/>
        </w:rPr>
        <w:t>Таспа</w:t>
      </w:r>
      <w:r>
        <w:rPr>
          <w:sz w:val="28"/>
          <w:szCs w:val="28"/>
          <w:lang w:val="kk-KZ"/>
        </w:rPr>
        <w:t>лы</w:t>
      </w:r>
      <w:r w:rsidRPr="00643EE8">
        <w:rPr>
          <w:sz w:val="28"/>
          <w:szCs w:val="28"/>
          <w:lang w:val="kk-KZ"/>
        </w:rPr>
        <w:t xml:space="preserve"> себу негізінен көкөніс дақылдарын өсіру кезінде жүзеге асырылады. Тұқымдар бір-бірінен қашықтығы 15</w:t>
      </w:r>
      <w:r>
        <w:rPr>
          <w:sz w:val="28"/>
          <w:szCs w:val="28"/>
          <w:lang w:val="kk-KZ"/>
        </w:rPr>
        <w:t>...</w:t>
      </w:r>
      <w:r w:rsidRPr="00643EE8">
        <w:rPr>
          <w:sz w:val="28"/>
          <w:szCs w:val="28"/>
          <w:lang w:val="kk-KZ"/>
        </w:rPr>
        <w:t xml:space="preserve">20 см, ал таспалар арасындағы қашықтық 45 см болатын бірнеше жолдарда </w:t>
      </w:r>
      <w:r>
        <w:rPr>
          <w:sz w:val="28"/>
          <w:szCs w:val="28"/>
          <w:lang w:val="kk-KZ"/>
        </w:rPr>
        <w:t>енгізіледі</w:t>
      </w:r>
      <w:r w:rsidRPr="00643EE8">
        <w:rPr>
          <w:sz w:val="28"/>
          <w:szCs w:val="28"/>
          <w:lang w:val="kk-KZ"/>
        </w:rPr>
        <w:t xml:space="preserve">. </w:t>
      </w:r>
      <w:r>
        <w:rPr>
          <w:sz w:val="28"/>
          <w:szCs w:val="28"/>
          <w:lang w:val="kk-KZ"/>
        </w:rPr>
        <w:lastRenderedPageBreak/>
        <w:t>Т</w:t>
      </w:r>
      <w:r w:rsidRPr="00643EE8">
        <w:rPr>
          <w:sz w:val="28"/>
          <w:szCs w:val="28"/>
          <w:lang w:val="kk-KZ"/>
        </w:rPr>
        <w:t>аспадағы тігістер саны өсірілетін дақылға байланысты өзгеруі мүмкін (</w:t>
      </w:r>
      <w:r w:rsidR="00DC3918">
        <w:rPr>
          <w:sz w:val="28"/>
          <w:szCs w:val="28"/>
          <w:lang w:val="kk-KZ"/>
        </w:rPr>
        <w:t>1.</w:t>
      </w:r>
      <w:r w:rsidRPr="00643EE8">
        <w:rPr>
          <w:sz w:val="28"/>
          <w:szCs w:val="28"/>
          <w:lang w:val="kk-KZ"/>
        </w:rPr>
        <w:t>1, к сурет).</w:t>
      </w:r>
    </w:p>
    <w:p w:rsidR="00643EE8" w:rsidRPr="00643EE8" w:rsidRDefault="00643EE8" w:rsidP="00222C7C">
      <w:pPr>
        <w:ind w:firstLine="709"/>
        <w:jc w:val="both"/>
        <w:rPr>
          <w:sz w:val="28"/>
          <w:szCs w:val="28"/>
          <w:lang w:val="kk-KZ"/>
        </w:rPr>
      </w:pPr>
      <w:r>
        <w:rPr>
          <w:sz w:val="28"/>
          <w:szCs w:val="28"/>
          <w:lang w:val="kk-KZ"/>
        </w:rPr>
        <w:t>Пунктир</w:t>
      </w:r>
      <w:r w:rsidR="002D7C79">
        <w:rPr>
          <w:sz w:val="28"/>
          <w:szCs w:val="28"/>
          <w:lang w:val="kk-KZ"/>
        </w:rPr>
        <w:t xml:space="preserve">лі әдіспен </w:t>
      </w:r>
      <w:r>
        <w:rPr>
          <w:sz w:val="28"/>
          <w:szCs w:val="28"/>
          <w:lang w:val="kk-KZ"/>
        </w:rPr>
        <w:t>себу</w:t>
      </w:r>
      <w:r w:rsidR="002D7C79">
        <w:rPr>
          <w:sz w:val="28"/>
          <w:szCs w:val="28"/>
          <w:lang w:val="kk-KZ"/>
        </w:rPr>
        <w:t>ді</w:t>
      </w:r>
      <w:r w:rsidRPr="00643EE8">
        <w:rPr>
          <w:sz w:val="28"/>
          <w:szCs w:val="28"/>
          <w:lang w:val="kk-KZ"/>
        </w:rPr>
        <w:t xml:space="preserve"> </w:t>
      </w:r>
      <w:r w:rsidR="002D7C79">
        <w:rPr>
          <w:sz w:val="28"/>
          <w:szCs w:val="28"/>
          <w:lang w:val="kk-KZ"/>
        </w:rPr>
        <w:t>көп жағдайда</w:t>
      </w:r>
      <w:r w:rsidRPr="00643EE8">
        <w:rPr>
          <w:sz w:val="28"/>
          <w:szCs w:val="28"/>
          <w:lang w:val="kk-KZ"/>
        </w:rPr>
        <w:t xml:space="preserve"> </w:t>
      </w:r>
      <w:r>
        <w:rPr>
          <w:sz w:val="28"/>
          <w:szCs w:val="28"/>
          <w:lang w:val="kk-KZ"/>
        </w:rPr>
        <w:t>отамалы</w:t>
      </w:r>
      <w:r w:rsidRPr="00643EE8">
        <w:rPr>
          <w:sz w:val="28"/>
          <w:szCs w:val="28"/>
          <w:lang w:val="kk-KZ"/>
        </w:rPr>
        <w:t xml:space="preserve"> дақыл</w:t>
      </w:r>
      <w:r w:rsidR="002D7C79">
        <w:rPr>
          <w:sz w:val="28"/>
          <w:szCs w:val="28"/>
          <w:lang w:val="kk-KZ"/>
        </w:rPr>
        <w:t xml:space="preserve"> тұқымдарын</w:t>
      </w:r>
      <w:r w:rsidRPr="00643EE8">
        <w:rPr>
          <w:sz w:val="28"/>
          <w:szCs w:val="28"/>
          <w:lang w:val="kk-KZ"/>
        </w:rPr>
        <w:t xml:space="preserve"> </w:t>
      </w:r>
      <w:r w:rsidR="002D7C79">
        <w:rPr>
          <w:sz w:val="28"/>
          <w:szCs w:val="28"/>
          <w:lang w:val="kk-KZ"/>
        </w:rPr>
        <w:t>себуде пайдаланды</w:t>
      </w:r>
      <w:r w:rsidRPr="00643EE8">
        <w:rPr>
          <w:sz w:val="28"/>
          <w:szCs w:val="28"/>
          <w:lang w:val="kk-KZ"/>
        </w:rPr>
        <w:t>. Жүгері тұқымдары</w:t>
      </w:r>
      <w:r w:rsidR="002D7C79">
        <w:rPr>
          <w:sz w:val="28"/>
          <w:szCs w:val="28"/>
          <w:lang w:val="kk-KZ"/>
        </w:rPr>
        <w:t>н</w:t>
      </w:r>
      <w:r w:rsidRPr="00643EE8">
        <w:rPr>
          <w:sz w:val="28"/>
          <w:szCs w:val="28"/>
          <w:lang w:val="kk-KZ"/>
        </w:rPr>
        <w:t xml:space="preserve"> 70</w:t>
      </w:r>
      <w:r>
        <w:rPr>
          <w:sz w:val="28"/>
          <w:szCs w:val="28"/>
          <w:lang w:val="kk-KZ"/>
        </w:rPr>
        <w:t>...</w:t>
      </w:r>
      <w:r w:rsidRPr="00643EE8">
        <w:rPr>
          <w:sz w:val="28"/>
          <w:szCs w:val="28"/>
          <w:lang w:val="kk-KZ"/>
        </w:rPr>
        <w:t>90 см, қант қызылшасы</w:t>
      </w:r>
      <w:r w:rsidR="002D7C79">
        <w:rPr>
          <w:sz w:val="28"/>
          <w:szCs w:val="28"/>
          <w:lang w:val="kk-KZ"/>
        </w:rPr>
        <w:t>н</w:t>
      </w:r>
      <w:r w:rsidRPr="00643EE8">
        <w:rPr>
          <w:sz w:val="28"/>
          <w:szCs w:val="28"/>
          <w:lang w:val="kk-KZ"/>
        </w:rPr>
        <w:t xml:space="preserve"> 45</w:t>
      </w:r>
      <w:r w:rsidR="00E205C0">
        <w:rPr>
          <w:sz w:val="28"/>
          <w:szCs w:val="28"/>
          <w:lang w:val="kk-KZ"/>
        </w:rPr>
        <w:t>...60 см</w:t>
      </w:r>
      <w:r w:rsidR="002D7C79">
        <w:rPr>
          <w:sz w:val="28"/>
          <w:szCs w:val="28"/>
          <w:lang w:val="kk-KZ"/>
        </w:rPr>
        <w:t xml:space="preserve"> қатар аралығымен себеді</w:t>
      </w:r>
      <w:r w:rsidR="00E205C0">
        <w:rPr>
          <w:sz w:val="28"/>
          <w:szCs w:val="28"/>
          <w:lang w:val="kk-KZ"/>
        </w:rPr>
        <w:t xml:space="preserve"> (</w:t>
      </w:r>
      <w:r w:rsidR="00DC3918">
        <w:rPr>
          <w:sz w:val="28"/>
          <w:szCs w:val="28"/>
          <w:lang w:val="kk-KZ"/>
        </w:rPr>
        <w:t>1.</w:t>
      </w:r>
      <w:r w:rsidR="00E205C0">
        <w:rPr>
          <w:sz w:val="28"/>
          <w:szCs w:val="28"/>
          <w:lang w:val="kk-KZ"/>
        </w:rPr>
        <w:t>1</w:t>
      </w:r>
      <w:r w:rsidRPr="00643EE8">
        <w:rPr>
          <w:sz w:val="28"/>
          <w:szCs w:val="28"/>
          <w:lang w:val="kk-KZ"/>
        </w:rPr>
        <w:t>, л</w:t>
      </w:r>
      <w:r w:rsidR="00E205C0" w:rsidRPr="00E205C0">
        <w:rPr>
          <w:sz w:val="28"/>
          <w:szCs w:val="28"/>
          <w:lang w:val="kk-KZ"/>
        </w:rPr>
        <w:t xml:space="preserve"> </w:t>
      </w:r>
      <w:r w:rsidR="00E205C0" w:rsidRPr="00643EE8">
        <w:rPr>
          <w:sz w:val="28"/>
          <w:szCs w:val="28"/>
          <w:lang w:val="kk-KZ"/>
        </w:rPr>
        <w:t>сурет</w:t>
      </w:r>
      <w:r w:rsidRPr="00643EE8">
        <w:rPr>
          <w:sz w:val="28"/>
          <w:szCs w:val="28"/>
          <w:lang w:val="kk-KZ"/>
        </w:rPr>
        <w:t>).</w:t>
      </w:r>
    </w:p>
    <w:p w:rsidR="00E205C0" w:rsidRPr="00E205C0" w:rsidRDefault="00E205C0" w:rsidP="00222C7C">
      <w:pPr>
        <w:ind w:firstLine="709"/>
        <w:jc w:val="both"/>
        <w:rPr>
          <w:sz w:val="28"/>
          <w:szCs w:val="28"/>
          <w:lang w:val="kk-KZ"/>
        </w:rPr>
      </w:pPr>
      <w:r w:rsidRPr="00E205C0">
        <w:rPr>
          <w:sz w:val="28"/>
          <w:szCs w:val="28"/>
          <w:lang w:val="kk-KZ"/>
        </w:rPr>
        <w:t>Ұя</w:t>
      </w:r>
      <w:r>
        <w:rPr>
          <w:sz w:val="28"/>
          <w:szCs w:val="28"/>
          <w:lang w:val="kk-KZ"/>
        </w:rPr>
        <w:t>лап себу де</w:t>
      </w:r>
      <w:r w:rsidRPr="00E205C0">
        <w:rPr>
          <w:sz w:val="28"/>
          <w:szCs w:val="28"/>
          <w:lang w:val="kk-KZ"/>
        </w:rPr>
        <w:t xml:space="preserve"> негізінен </w:t>
      </w:r>
      <w:r>
        <w:rPr>
          <w:sz w:val="28"/>
          <w:szCs w:val="28"/>
          <w:lang w:val="kk-KZ"/>
        </w:rPr>
        <w:t>отамалы</w:t>
      </w:r>
      <w:r w:rsidRPr="00E205C0">
        <w:rPr>
          <w:sz w:val="28"/>
          <w:szCs w:val="28"/>
          <w:lang w:val="kk-KZ"/>
        </w:rPr>
        <w:t xml:space="preserve"> дақылдарды өсіру кезінде қолданылады. </w:t>
      </w:r>
      <w:r>
        <w:rPr>
          <w:sz w:val="28"/>
          <w:szCs w:val="28"/>
          <w:lang w:val="kk-KZ"/>
        </w:rPr>
        <w:t>Қатар аралығы 30...</w:t>
      </w:r>
      <w:r w:rsidRPr="00E205C0">
        <w:rPr>
          <w:sz w:val="28"/>
          <w:szCs w:val="28"/>
          <w:lang w:val="kk-KZ"/>
        </w:rPr>
        <w:t xml:space="preserve">100 см, ал ұялар арасындағы қашықтық </w:t>
      </w:r>
      <w:r>
        <w:rPr>
          <w:sz w:val="28"/>
          <w:szCs w:val="28"/>
          <w:lang w:val="kk-KZ"/>
        </w:rPr>
        <w:t xml:space="preserve">дақылға </w:t>
      </w:r>
      <w:r w:rsidRPr="00E205C0">
        <w:rPr>
          <w:sz w:val="28"/>
          <w:szCs w:val="28"/>
          <w:lang w:val="kk-KZ"/>
        </w:rPr>
        <w:t>байланысты өзгереді және 15</w:t>
      </w:r>
      <w:r>
        <w:rPr>
          <w:sz w:val="28"/>
          <w:szCs w:val="28"/>
          <w:lang w:val="kk-KZ"/>
        </w:rPr>
        <w:t>-тен 25 см-ге дейін өзгеруі мүмкін (</w:t>
      </w:r>
      <w:r w:rsidR="00DC3918">
        <w:rPr>
          <w:sz w:val="28"/>
          <w:szCs w:val="28"/>
          <w:lang w:val="kk-KZ"/>
        </w:rPr>
        <w:t>1.</w:t>
      </w:r>
      <w:r>
        <w:rPr>
          <w:sz w:val="28"/>
          <w:szCs w:val="28"/>
          <w:lang w:val="kk-KZ"/>
        </w:rPr>
        <w:t>1</w:t>
      </w:r>
      <w:r w:rsidRPr="00E205C0">
        <w:rPr>
          <w:sz w:val="28"/>
          <w:szCs w:val="28"/>
          <w:lang w:val="kk-KZ"/>
        </w:rPr>
        <w:t>, м сурет).</w:t>
      </w:r>
    </w:p>
    <w:p w:rsidR="00643EE8" w:rsidRPr="00E205C0" w:rsidRDefault="00E205C0" w:rsidP="00222C7C">
      <w:pPr>
        <w:ind w:firstLine="709"/>
        <w:jc w:val="both"/>
        <w:rPr>
          <w:sz w:val="28"/>
          <w:szCs w:val="28"/>
          <w:lang w:val="kk-KZ"/>
        </w:rPr>
      </w:pPr>
      <w:r w:rsidRPr="00E205C0">
        <w:rPr>
          <w:sz w:val="28"/>
          <w:szCs w:val="28"/>
          <w:lang w:val="kk-KZ"/>
        </w:rPr>
        <w:t>Шаршы ұя</w:t>
      </w:r>
      <w:r>
        <w:rPr>
          <w:sz w:val="28"/>
          <w:szCs w:val="28"/>
          <w:lang w:val="kk-KZ"/>
        </w:rPr>
        <w:t>лап</w:t>
      </w:r>
      <w:r w:rsidRPr="00E205C0">
        <w:rPr>
          <w:sz w:val="28"/>
          <w:szCs w:val="28"/>
          <w:lang w:val="kk-KZ"/>
        </w:rPr>
        <w:t xml:space="preserve"> себу тұқымдардың өзара перпендикуляр сызықтардың қиылысында орналасуын білдіреді. Шаршы ұя</w:t>
      </w:r>
      <w:r>
        <w:rPr>
          <w:sz w:val="28"/>
          <w:szCs w:val="28"/>
          <w:lang w:val="kk-KZ"/>
        </w:rPr>
        <w:t>лап</w:t>
      </w:r>
      <w:r w:rsidRPr="00E205C0">
        <w:rPr>
          <w:sz w:val="28"/>
          <w:szCs w:val="28"/>
          <w:lang w:val="kk-KZ"/>
        </w:rPr>
        <w:t xml:space="preserve"> себу кезінде бойлық қана емес, сонымен қатар арамшөптердің жойылу</w:t>
      </w:r>
      <w:r>
        <w:rPr>
          <w:sz w:val="28"/>
          <w:szCs w:val="28"/>
          <w:lang w:val="kk-KZ"/>
        </w:rPr>
        <w:t>ының жоғарғы</w:t>
      </w:r>
      <w:r w:rsidRPr="00E205C0">
        <w:rPr>
          <w:sz w:val="28"/>
          <w:szCs w:val="28"/>
          <w:lang w:val="kk-KZ"/>
        </w:rPr>
        <w:t xml:space="preserve"> дәрежесін арттыратын көлден</w:t>
      </w:r>
      <w:r>
        <w:rPr>
          <w:sz w:val="28"/>
          <w:szCs w:val="28"/>
          <w:lang w:val="kk-KZ"/>
        </w:rPr>
        <w:t>ең культивациялау жүзеге асырылады (</w:t>
      </w:r>
      <w:r w:rsidR="00DC3918">
        <w:rPr>
          <w:sz w:val="28"/>
          <w:szCs w:val="28"/>
          <w:lang w:val="kk-KZ"/>
        </w:rPr>
        <w:t>1.</w:t>
      </w:r>
      <w:r>
        <w:rPr>
          <w:sz w:val="28"/>
          <w:szCs w:val="28"/>
          <w:lang w:val="kk-KZ"/>
        </w:rPr>
        <w:t>1</w:t>
      </w:r>
      <w:r w:rsidRPr="00E205C0">
        <w:rPr>
          <w:sz w:val="28"/>
          <w:szCs w:val="28"/>
          <w:lang w:val="kk-KZ"/>
        </w:rPr>
        <w:t>, н сурет).</w:t>
      </w:r>
    </w:p>
    <w:p w:rsidR="00E205C0" w:rsidRDefault="00E205C0" w:rsidP="00222C7C">
      <w:pPr>
        <w:ind w:firstLine="709"/>
        <w:jc w:val="both"/>
        <w:rPr>
          <w:sz w:val="28"/>
          <w:lang w:val="kk-KZ"/>
        </w:rPr>
      </w:pPr>
      <w:r w:rsidRPr="00E205C0">
        <w:rPr>
          <w:sz w:val="28"/>
          <w:szCs w:val="28"/>
          <w:lang w:val="kk-KZ"/>
        </w:rPr>
        <w:t>Шашыра</w:t>
      </w:r>
      <w:r>
        <w:rPr>
          <w:sz w:val="28"/>
          <w:szCs w:val="28"/>
          <w:lang w:val="kk-KZ"/>
        </w:rPr>
        <w:t>тып</w:t>
      </w:r>
      <w:r w:rsidRPr="00E205C0">
        <w:rPr>
          <w:sz w:val="28"/>
          <w:szCs w:val="28"/>
          <w:lang w:val="kk-KZ"/>
        </w:rPr>
        <w:t xml:space="preserve"> немесе қатарсыз </w:t>
      </w:r>
      <w:r>
        <w:rPr>
          <w:sz w:val="28"/>
          <w:szCs w:val="28"/>
          <w:lang w:val="kk-KZ"/>
        </w:rPr>
        <w:t>себу</w:t>
      </w:r>
      <w:r w:rsidRPr="00E205C0">
        <w:rPr>
          <w:sz w:val="28"/>
          <w:szCs w:val="28"/>
          <w:lang w:val="kk-KZ"/>
        </w:rPr>
        <w:t xml:space="preserve"> ең көне әдіс болып табылады және қазіргі уақытта шөптер </w:t>
      </w:r>
      <w:r>
        <w:rPr>
          <w:sz w:val="28"/>
          <w:szCs w:val="28"/>
          <w:lang w:val="kk-KZ"/>
        </w:rPr>
        <w:t>мен күріш тұқымдарын</w:t>
      </w:r>
      <w:r w:rsidRPr="00E205C0">
        <w:rPr>
          <w:sz w:val="28"/>
          <w:szCs w:val="28"/>
          <w:lang w:val="kk-KZ"/>
        </w:rPr>
        <w:t xml:space="preserve"> </w:t>
      </w:r>
      <w:r>
        <w:rPr>
          <w:sz w:val="28"/>
          <w:szCs w:val="28"/>
          <w:lang w:val="kk-KZ"/>
        </w:rPr>
        <w:t>топырақ бетіне шашу кезінде</w:t>
      </w:r>
      <w:r w:rsidRPr="00E205C0">
        <w:rPr>
          <w:sz w:val="28"/>
          <w:szCs w:val="28"/>
          <w:lang w:val="kk-KZ"/>
        </w:rPr>
        <w:t xml:space="preserve">, сондай-ақ дәнді дақылдардың тұқымдарын </w:t>
      </w:r>
      <w:r>
        <w:rPr>
          <w:sz w:val="28"/>
          <w:szCs w:val="28"/>
          <w:lang w:val="kk-KZ"/>
        </w:rPr>
        <w:t>топырақ астына</w:t>
      </w:r>
      <w:r w:rsidRPr="00E205C0">
        <w:rPr>
          <w:sz w:val="28"/>
          <w:szCs w:val="28"/>
          <w:lang w:val="kk-KZ"/>
        </w:rPr>
        <w:t xml:space="preserve"> шашыра</w:t>
      </w:r>
      <w:r>
        <w:rPr>
          <w:sz w:val="28"/>
          <w:szCs w:val="28"/>
          <w:lang w:val="kk-KZ"/>
        </w:rPr>
        <w:t>тып</w:t>
      </w:r>
      <w:r w:rsidRPr="00E205C0">
        <w:rPr>
          <w:sz w:val="28"/>
          <w:szCs w:val="28"/>
          <w:lang w:val="kk-KZ"/>
        </w:rPr>
        <w:t xml:space="preserve"> себу үшін </w:t>
      </w:r>
      <w:r>
        <w:rPr>
          <w:sz w:val="28"/>
          <w:szCs w:val="28"/>
          <w:lang w:val="kk-KZ"/>
        </w:rPr>
        <w:t>қолданылады (</w:t>
      </w:r>
      <w:r w:rsidR="00DC3918">
        <w:rPr>
          <w:sz w:val="28"/>
          <w:szCs w:val="28"/>
          <w:lang w:val="kk-KZ"/>
        </w:rPr>
        <w:t>1.</w:t>
      </w:r>
      <w:r>
        <w:rPr>
          <w:sz w:val="28"/>
          <w:szCs w:val="28"/>
          <w:lang w:val="kk-KZ"/>
        </w:rPr>
        <w:t>1, о</w:t>
      </w:r>
      <w:r w:rsidRPr="00E205C0">
        <w:rPr>
          <w:sz w:val="28"/>
          <w:szCs w:val="28"/>
          <w:lang w:val="kk-KZ"/>
        </w:rPr>
        <w:t xml:space="preserve"> </w:t>
      </w:r>
      <w:r>
        <w:rPr>
          <w:sz w:val="28"/>
          <w:szCs w:val="28"/>
          <w:lang w:val="kk-KZ"/>
        </w:rPr>
        <w:t>сурет</w:t>
      </w:r>
      <w:r w:rsidR="00933D52">
        <w:rPr>
          <w:sz w:val="28"/>
          <w:szCs w:val="28"/>
          <w:lang w:val="kk-KZ"/>
        </w:rPr>
        <w:t xml:space="preserve">) </w:t>
      </w:r>
      <w:r w:rsidR="00AF6ADD" w:rsidRPr="00AF6ADD">
        <w:rPr>
          <w:sz w:val="28"/>
          <w:lang w:val="kk-KZ"/>
        </w:rPr>
        <w:t>[4,5]</w:t>
      </w:r>
      <w:r w:rsidR="00933D52">
        <w:rPr>
          <w:sz w:val="28"/>
          <w:lang w:val="kk-KZ"/>
        </w:rPr>
        <w:t>.</w:t>
      </w:r>
    </w:p>
    <w:p w:rsidR="00933D52" w:rsidRPr="00933D52" w:rsidRDefault="00933D52" w:rsidP="00222C7C">
      <w:pPr>
        <w:ind w:firstLine="709"/>
        <w:jc w:val="both"/>
        <w:rPr>
          <w:sz w:val="28"/>
          <w:szCs w:val="28"/>
          <w:lang w:val="kk-KZ"/>
        </w:rPr>
      </w:pPr>
      <w:r w:rsidRPr="00933D52">
        <w:rPr>
          <w:sz w:val="28"/>
          <w:szCs w:val="28"/>
          <w:lang w:val="kk-KZ"/>
        </w:rPr>
        <w:t>Тыңайтқыштарды қолдану әдістері. Минералды тыңайтқыштар мерзімдеріне қарай енгізіледі және негізгі, себу кезінде (себу</w:t>
      </w:r>
      <w:r>
        <w:rPr>
          <w:sz w:val="28"/>
          <w:szCs w:val="28"/>
          <w:lang w:val="kk-KZ"/>
        </w:rPr>
        <w:t>мен бірге</w:t>
      </w:r>
      <w:r w:rsidRPr="00933D52">
        <w:rPr>
          <w:sz w:val="28"/>
          <w:szCs w:val="28"/>
          <w:lang w:val="kk-KZ"/>
        </w:rPr>
        <w:t xml:space="preserve"> немесе </w:t>
      </w:r>
      <w:r>
        <w:rPr>
          <w:sz w:val="28"/>
          <w:szCs w:val="28"/>
          <w:lang w:val="kk-KZ"/>
        </w:rPr>
        <w:t>старттық</w:t>
      </w:r>
      <w:r w:rsidRPr="00933D52">
        <w:rPr>
          <w:sz w:val="28"/>
          <w:szCs w:val="28"/>
          <w:lang w:val="kk-KZ"/>
        </w:rPr>
        <w:t>), себуден кейін (</w:t>
      </w:r>
      <w:r>
        <w:rPr>
          <w:sz w:val="28"/>
          <w:szCs w:val="28"/>
          <w:lang w:val="kk-KZ"/>
        </w:rPr>
        <w:t>үстеп қоректендіру</w:t>
      </w:r>
      <w:r w:rsidRPr="00933D52">
        <w:rPr>
          <w:sz w:val="28"/>
          <w:szCs w:val="28"/>
          <w:lang w:val="kk-KZ"/>
        </w:rPr>
        <w:t xml:space="preserve">) </w:t>
      </w:r>
      <w:r>
        <w:rPr>
          <w:sz w:val="28"/>
          <w:szCs w:val="28"/>
          <w:lang w:val="kk-KZ"/>
        </w:rPr>
        <w:t>болып бөлінеді</w:t>
      </w:r>
      <w:r w:rsidRPr="00933D52">
        <w:rPr>
          <w:sz w:val="28"/>
          <w:szCs w:val="28"/>
          <w:lang w:val="kk-KZ"/>
        </w:rPr>
        <w:t>.</w:t>
      </w:r>
    </w:p>
    <w:p w:rsidR="00933D52" w:rsidRDefault="00933D52" w:rsidP="00222C7C">
      <w:pPr>
        <w:ind w:firstLine="709"/>
        <w:jc w:val="both"/>
        <w:rPr>
          <w:sz w:val="28"/>
          <w:szCs w:val="28"/>
          <w:lang w:val="kk-KZ"/>
        </w:rPr>
      </w:pPr>
      <w:r w:rsidRPr="00933D52">
        <w:rPr>
          <w:sz w:val="28"/>
          <w:szCs w:val="28"/>
          <w:lang w:val="kk-KZ"/>
        </w:rPr>
        <w:t xml:space="preserve">Негізгі </w:t>
      </w:r>
      <w:r w:rsidR="002D5A63">
        <w:rPr>
          <w:sz w:val="28"/>
          <w:szCs w:val="28"/>
          <w:lang w:val="kk-KZ"/>
        </w:rPr>
        <w:t>енгізу</w:t>
      </w:r>
      <w:r w:rsidRPr="00933D52">
        <w:rPr>
          <w:sz w:val="28"/>
          <w:szCs w:val="28"/>
          <w:lang w:val="kk-KZ"/>
        </w:rPr>
        <w:t xml:space="preserve"> кезінде тыңайтқыштар егістіктің бетіне біркелкі </w:t>
      </w:r>
      <w:r w:rsidR="002D5A63">
        <w:rPr>
          <w:sz w:val="28"/>
          <w:szCs w:val="28"/>
          <w:lang w:val="kk-KZ"/>
        </w:rPr>
        <w:t>шашыратылады</w:t>
      </w:r>
      <w:r w:rsidRPr="00933D52">
        <w:rPr>
          <w:sz w:val="28"/>
          <w:szCs w:val="28"/>
          <w:lang w:val="kk-KZ"/>
        </w:rPr>
        <w:t xml:space="preserve"> және жер жырту немесе </w:t>
      </w:r>
      <w:r w:rsidR="002D5A63">
        <w:rPr>
          <w:sz w:val="28"/>
          <w:szCs w:val="28"/>
          <w:lang w:val="kk-KZ"/>
        </w:rPr>
        <w:t>себу</w:t>
      </w:r>
      <w:r w:rsidRPr="00933D52">
        <w:rPr>
          <w:sz w:val="28"/>
          <w:szCs w:val="28"/>
          <w:lang w:val="kk-KZ"/>
        </w:rPr>
        <w:t xml:space="preserve"> алдында</w:t>
      </w:r>
      <w:r w:rsidR="002D5A63">
        <w:rPr>
          <w:sz w:val="28"/>
          <w:szCs w:val="28"/>
          <w:lang w:val="kk-KZ"/>
        </w:rPr>
        <w:t>ғы</w:t>
      </w:r>
      <w:r w:rsidRPr="00933D52">
        <w:rPr>
          <w:sz w:val="28"/>
          <w:szCs w:val="28"/>
          <w:lang w:val="kk-KZ"/>
        </w:rPr>
        <w:t xml:space="preserve"> </w:t>
      </w:r>
      <w:r w:rsidR="002D5A63">
        <w:rPr>
          <w:sz w:val="28"/>
          <w:szCs w:val="28"/>
          <w:lang w:val="kk-KZ"/>
        </w:rPr>
        <w:t>культивациялау</w:t>
      </w:r>
      <w:r w:rsidRPr="00933D52">
        <w:rPr>
          <w:sz w:val="28"/>
          <w:szCs w:val="28"/>
          <w:lang w:val="kk-KZ"/>
        </w:rPr>
        <w:t xml:space="preserve"> кезінде топыраққа</w:t>
      </w:r>
      <w:r w:rsidR="002D5A63">
        <w:rPr>
          <w:sz w:val="28"/>
          <w:szCs w:val="28"/>
          <w:lang w:val="kk-KZ"/>
        </w:rPr>
        <w:t xml:space="preserve"> астына</w:t>
      </w:r>
      <w:r w:rsidRPr="00933D52">
        <w:rPr>
          <w:sz w:val="28"/>
          <w:szCs w:val="28"/>
          <w:lang w:val="kk-KZ"/>
        </w:rPr>
        <w:t xml:space="preserve"> 10-20 см тереңдікке </w:t>
      </w:r>
      <w:r w:rsidR="002D5A63">
        <w:rPr>
          <w:sz w:val="28"/>
          <w:szCs w:val="28"/>
          <w:lang w:val="kk-KZ"/>
        </w:rPr>
        <w:t>енгізіледі</w:t>
      </w:r>
      <w:r w:rsidRPr="00933D52">
        <w:rPr>
          <w:sz w:val="28"/>
          <w:szCs w:val="28"/>
          <w:lang w:val="kk-KZ"/>
        </w:rPr>
        <w:t>.</w:t>
      </w:r>
      <w:r w:rsidR="002D5A63">
        <w:rPr>
          <w:sz w:val="28"/>
          <w:szCs w:val="28"/>
          <w:lang w:val="kk-KZ"/>
        </w:rPr>
        <w:t xml:space="preserve"> О</w:t>
      </w:r>
      <w:r w:rsidRPr="00933D52">
        <w:rPr>
          <w:sz w:val="28"/>
          <w:szCs w:val="28"/>
          <w:lang w:val="kk-KZ"/>
        </w:rPr>
        <w:t xml:space="preserve">сылайша, тыңайтқыштар өсімдіктердің </w:t>
      </w:r>
      <w:r w:rsidR="002D5A63" w:rsidRPr="00933D52">
        <w:rPr>
          <w:sz w:val="28"/>
          <w:szCs w:val="28"/>
          <w:lang w:val="kk-KZ"/>
        </w:rPr>
        <w:t>тамыр жүйесінің</w:t>
      </w:r>
      <w:r w:rsidR="002D5A63" w:rsidRPr="002D5A63">
        <w:rPr>
          <w:sz w:val="28"/>
          <w:szCs w:val="28"/>
          <w:lang w:val="kk-KZ"/>
        </w:rPr>
        <w:t xml:space="preserve"> </w:t>
      </w:r>
      <w:r w:rsidR="002D5A63" w:rsidRPr="00933D52">
        <w:rPr>
          <w:sz w:val="28"/>
          <w:szCs w:val="28"/>
          <w:lang w:val="kk-KZ"/>
        </w:rPr>
        <w:t>ең дамыған аймағында орналастырылады</w:t>
      </w:r>
      <w:r w:rsidR="002D5A63">
        <w:rPr>
          <w:sz w:val="28"/>
          <w:szCs w:val="28"/>
          <w:lang w:val="kk-KZ"/>
        </w:rPr>
        <w:t xml:space="preserve">, ол жерде олар </w:t>
      </w:r>
      <w:r w:rsidR="002D5A63" w:rsidRPr="00933D52">
        <w:rPr>
          <w:sz w:val="28"/>
          <w:szCs w:val="28"/>
          <w:lang w:val="kk-KZ"/>
        </w:rPr>
        <w:t xml:space="preserve">өсімдіктердің </w:t>
      </w:r>
      <w:r w:rsidRPr="00933D52">
        <w:rPr>
          <w:sz w:val="28"/>
          <w:szCs w:val="28"/>
          <w:lang w:val="kk-KZ"/>
        </w:rPr>
        <w:t>дамуының бүкіл вегетациялық кезеңінде олар үшін қол жетімді</w:t>
      </w:r>
      <w:r w:rsidR="002D5A63">
        <w:rPr>
          <w:sz w:val="28"/>
          <w:szCs w:val="28"/>
          <w:lang w:val="kk-KZ"/>
        </w:rPr>
        <w:t xml:space="preserve"> болады</w:t>
      </w:r>
      <w:r w:rsidRPr="00933D52">
        <w:rPr>
          <w:sz w:val="28"/>
          <w:szCs w:val="28"/>
          <w:lang w:val="kk-KZ"/>
        </w:rPr>
        <w:t>.</w:t>
      </w:r>
    </w:p>
    <w:p w:rsidR="002D5A63" w:rsidRPr="002D5A63" w:rsidRDefault="002D5A63" w:rsidP="00222C7C">
      <w:pPr>
        <w:ind w:firstLine="709"/>
        <w:jc w:val="both"/>
        <w:rPr>
          <w:sz w:val="28"/>
          <w:szCs w:val="28"/>
          <w:lang w:val="kk-KZ"/>
        </w:rPr>
      </w:pPr>
      <w:r w:rsidRPr="002D5A63">
        <w:rPr>
          <w:sz w:val="28"/>
          <w:szCs w:val="28"/>
          <w:lang w:val="kk-KZ"/>
        </w:rPr>
        <w:t>Себу кезінде</w:t>
      </w:r>
      <w:r>
        <w:rPr>
          <w:sz w:val="28"/>
          <w:szCs w:val="28"/>
          <w:lang w:val="kk-KZ"/>
        </w:rPr>
        <w:t xml:space="preserve"> енгізуде</w:t>
      </w:r>
      <w:r w:rsidRPr="002D5A63">
        <w:rPr>
          <w:sz w:val="28"/>
          <w:szCs w:val="28"/>
          <w:lang w:val="kk-KZ"/>
        </w:rPr>
        <w:t xml:space="preserve"> тыңайтқыштар тұқыммен бірге </w:t>
      </w:r>
      <w:r>
        <w:rPr>
          <w:sz w:val="28"/>
          <w:szCs w:val="28"/>
          <w:lang w:val="kk-KZ"/>
        </w:rPr>
        <w:t>сепкішпен</w:t>
      </w:r>
      <w:r w:rsidRPr="002D5A63">
        <w:rPr>
          <w:sz w:val="28"/>
          <w:szCs w:val="28"/>
          <w:lang w:val="kk-KZ"/>
        </w:rPr>
        <w:t xml:space="preserve"> топыраққа енгізіледі және бастапқы доза ретінде қолданылады.</w:t>
      </w:r>
    </w:p>
    <w:p w:rsidR="002D5A63" w:rsidRDefault="002D5A63" w:rsidP="00222C7C">
      <w:pPr>
        <w:ind w:firstLine="709"/>
        <w:jc w:val="both"/>
        <w:rPr>
          <w:sz w:val="28"/>
          <w:szCs w:val="28"/>
          <w:lang w:val="kk-KZ"/>
        </w:rPr>
      </w:pPr>
      <w:r>
        <w:rPr>
          <w:sz w:val="28"/>
          <w:szCs w:val="28"/>
          <w:lang w:val="kk-KZ"/>
        </w:rPr>
        <w:t>Үстеп қоректендіру</w:t>
      </w:r>
      <w:r w:rsidRPr="002D5A63">
        <w:rPr>
          <w:sz w:val="28"/>
          <w:szCs w:val="28"/>
          <w:lang w:val="kk-KZ"/>
        </w:rPr>
        <w:t xml:space="preserve"> кезінде тыңайтқыштар себілгенн</w:t>
      </w:r>
      <w:r>
        <w:rPr>
          <w:sz w:val="28"/>
          <w:szCs w:val="28"/>
          <w:lang w:val="kk-KZ"/>
        </w:rPr>
        <w:t xml:space="preserve">ен кейін топыраққа қатар аралығын культивациялаумен бір мезгілде енгізіледі </w:t>
      </w:r>
      <w:r w:rsidR="00AF6ADD" w:rsidRPr="00AF6ADD">
        <w:rPr>
          <w:sz w:val="28"/>
          <w:lang w:val="kk-KZ"/>
        </w:rPr>
        <w:t>[6]</w:t>
      </w:r>
      <w:r w:rsidRPr="002D5A63">
        <w:rPr>
          <w:sz w:val="28"/>
          <w:szCs w:val="28"/>
          <w:lang w:val="kk-KZ"/>
        </w:rPr>
        <w:t>.</w:t>
      </w:r>
    </w:p>
    <w:p w:rsidR="002D5A63" w:rsidRPr="002D5A63" w:rsidRDefault="002D5A63" w:rsidP="00222C7C">
      <w:pPr>
        <w:ind w:firstLine="709"/>
        <w:jc w:val="both"/>
        <w:rPr>
          <w:sz w:val="28"/>
          <w:szCs w:val="28"/>
          <w:lang w:val="kk-KZ"/>
        </w:rPr>
      </w:pPr>
      <w:r>
        <w:rPr>
          <w:sz w:val="28"/>
          <w:szCs w:val="28"/>
          <w:lang w:val="kk-KZ"/>
        </w:rPr>
        <w:t>Алқап ауданына</w:t>
      </w:r>
      <w:r w:rsidRPr="002D5A63">
        <w:rPr>
          <w:sz w:val="28"/>
          <w:szCs w:val="28"/>
          <w:lang w:val="kk-KZ"/>
        </w:rPr>
        <w:t xml:space="preserve"> қатысты тыңайтқыштарды </w:t>
      </w:r>
      <w:r>
        <w:rPr>
          <w:sz w:val="28"/>
          <w:szCs w:val="28"/>
          <w:lang w:val="kk-KZ"/>
        </w:rPr>
        <w:t>енгізу</w:t>
      </w:r>
      <w:r w:rsidRPr="002D5A63">
        <w:rPr>
          <w:sz w:val="28"/>
          <w:szCs w:val="28"/>
          <w:lang w:val="kk-KZ"/>
        </w:rPr>
        <w:t xml:space="preserve"> сипаты бойынша шашыраңқы, қатарл</w:t>
      </w:r>
      <w:r>
        <w:rPr>
          <w:sz w:val="28"/>
          <w:szCs w:val="28"/>
          <w:lang w:val="kk-KZ"/>
        </w:rPr>
        <w:t>ық</w:t>
      </w:r>
      <w:r w:rsidRPr="002D5A63">
        <w:rPr>
          <w:sz w:val="28"/>
          <w:szCs w:val="28"/>
          <w:lang w:val="kk-KZ"/>
        </w:rPr>
        <w:t xml:space="preserve"> және жергілікті әдіс</w:t>
      </w:r>
      <w:r>
        <w:rPr>
          <w:sz w:val="28"/>
          <w:szCs w:val="28"/>
          <w:lang w:val="kk-KZ"/>
        </w:rPr>
        <w:t xml:space="preserve"> болып</w:t>
      </w:r>
      <w:r w:rsidRPr="002D5A63">
        <w:rPr>
          <w:sz w:val="28"/>
          <w:szCs w:val="28"/>
          <w:lang w:val="kk-KZ"/>
        </w:rPr>
        <w:t xml:space="preserve"> </w:t>
      </w:r>
      <w:r>
        <w:rPr>
          <w:sz w:val="28"/>
          <w:szCs w:val="28"/>
          <w:lang w:val="kk-KZ"/>
        </w:rPr>
        <w:t>бөлінеді</w:t>
      </w:r>
      <w:r w:rsidRPr="002D5A63">
        <w:rPr>
          <w:sz w:val="28"/>
          <w:szCs w:val="28"/>
          <w:lang w:val="kk-KZ"/>
        </w:rPr>
        <w:t>.</w:t>
      </w:r>
    </w:p>
    <w:p w:rsidR="00933D52" w:rsidRDefault="002D5A63" w:rsidP="00222C7C">
      <w:pPr>
        <w:ind w:firstLine="709"/>
        <w:jc w:val="both"/>
        <w:rPr>
          <w:sz w:val="28"/>
          <w:szCs w:val="28"/>
          <w:lang w:val="kk-KZ"/>
        </w:rPr>
      </w:pPr>
      <w:r>
        <w:rPr>
          <w:sz w:val="28"/>
          <w:szCs w:val="28"/>
          <w:lang w:val="kk-KZ"/>
        </w:rPr>
        <w:t>Шашыраңқы</w:t>
      </w:r>
      <w:r w:rsidRPr="002D5A63">
        <w:rPr>
          <w:sz w:val="28"/>
          <w:szCs w:val="28"/>
          <w:lang w:val="kk-KZ"/>
        </w:rPr>
        <w:t xml:space="preserve"> әдіс негізгі </w:t>
      </w:r>
      <w:r>
        <w:rPr>
          <w:sz w:val="28"/>
          <w:szCs w:val="28"/>
          <w:lang w:val="kk-KZ"/>
        </w:rPr>
        <w:t>енгізу</w:t>
      </w:r>
      <w:r w:rsidRPr="002D5A63">
        <w:rPr>
          <w:sz w:val="28"/>
          <w:szCs w:val="28"/>
          <w:lang w:val="kk-KZ"/>
        </w:rPr>
        <w:t xml:space="preserve"> мен </w:t>
      </w:r>
      <w:r>
        <w:rPr>
          <w:sz w:val="28"/>
          <w:szCs w:val="28"/>
          <w:lang w:val="kk-KZ"/>
        </w:rPr>
        <w:t>үстеп қоректендіру</w:t>
      </w:r>
      <w:r w:rsidRPr="002D5A63">
        <w:rPr>
          <w:sz w:val="28"/>
          <w:szCs w:val="28"/>
          <w:lang w:val="kk-KZ"/>
        </w:rPr>
        <w:t xml:space="preserve"> кезінде қолданылады, мұнда тыңайтқыштар </w:t>
      </w:r>
      <w:r>
        <w:rPr>
          <w:sz w:val="28"/>
          <w:szCs w:val="28"/>
          <w:lang w:val="kk-KZ"/>
        </w:rPr>
        <w:t>алқаптың</w:t>
      </w:r>
      <w:r w:rsidRPr="002D5A63">
        <w:rPr>
          <w:sz w:val="28"/>
          <w:szCs w:val="28"/>
          <w:lang w:val="kk-KZ"/>
        </w:rPr>
        <w:t xml:space="preserve"> бүкіл </w:t>
      </w:r>
      <w:r>
        <w:rPr>
          <w:sz w:val="28"/>
          <w:szCs w:val="28"/>
          <w:lang w:val="kk-KZ"/>
        </w:rPr>
        <w:t>ауданына</w:t>
      </w:r>
      <w:r w:rsidRPr="002D5A63">
        <w:rPr>
          <w:sz w:val="28"/>
          <w:szCs w:val="28"/>
          <w:lang w:val="kk-KZ"/>
        </w:rPr>
        <w:t xml:space="preserve"> біркелкі </w:t>
      </w:r>
      <w:r>
        <w:rPr>
          <w:sz w:val="28"/>
          <w:szCs w:val="28"/>
          <w:lang w:val="kk-KZ"/>
        </w:rPr>
        <w:t>шашыратылады</w:t>
      </w:r>
      <w:r w:rsidRPr="002D5A63">
        <w:rPr>
          <w:sz w:val="28"/>
          <w:szCs w:val="28"/>
          <w:lang w:val="kk-KZ"/>
        </w:rPr>
        <w:t xml:space="preserve"> және топырақ өңдеу</w:t>
      </w:r>
      <w:r>
        <w:rPr>
          <w:sz w:val="28"/>
          <w:szCs w:val="28"/>
          <w:lang w:val="kk-KZ"/>
        </w:rPr>
        <w:t>ге арналған</w:t>
      </w:r>
      <w:r w:rsidRPr="002D5A63">
        <w:rPr>
          <w:sz w:val="28"/>
          <w:szCs w:val="28"/>
          <w:lang w:val="kk-KZ"/>
        </w:rPr>
        <w:t xml:space="preserve"> құралдарымен </w:t>
      </w:r>
      <w:r>
        <w:rPr>
          <w:sz w:val="28"/>
          <w:szCs w:val="28"/>
          <w:lang w:val="kk-KZ"/>
        </w:rPr>
        <w:t>топырақ астына енгізіледі</w:t>
      </w:r>
      <w:r w:rsidR="00AE5EFB">
        <w:rPr>
          <w:sz w:val="28"/>
          <w:szCs w:val="28"/>
          <w:lang w:val="kk-KZ"/>
        </w:rPr>
        <w:t xml:space="preserve"> </w:t>
      </w:r>
      <w:r w:rsidR="00AF6ADD" w:rsidRPr="00AF6ADD">
        <w:rPr>
          <w:sz w:val="28"/>
          <w:lang w:val="kk-KZ"/>
        </w:rPr>
        <w:t>[7]</w:t>
      </w:r>
      <w:r w:rsidRPr="002D5A63">
        <w:rPr>
          <w:sz w:val="28"/>
          <w:szCs w:val="28"/>
          <w:lang w:val="kk-KZ"/>
        </w:rPr>
        <w:t>.</w:t>
      </w:r>
    </w:p>
    <w:p w:rsidR="002D5A63" w:rsidRPr="002D5A63" w:rsidRDefault="002D5A63" w:rsidP="00222C7C">
      <w:pPr>
        <w:ind w:firstLine="709"/>
        <w:jc w:val="both"/>
        <w:rPr>
          <w:sz w:val="28"/>
          <w:szCs w:val="28"/>
          <w:lang w:val="kk-KZ"/>
        </w:rPr>
      </w:pPr>
      <w:r w:rsidRPr="002D5A63">
        <w:rPr>
          <w:sz w:val="28"/>
          <w:szCs w:val="28"/>
          <w:lang w:val="kk-KZ"/>
        </w:rPr>
        <w:t>Қатарлы</w:t>
      </w:r>
      <w:r>
        <w:rPr>
          <w:sz w:val="28"/>
          <w:szCs w:val="28"/>
          <w:lang w:val="kk-KZ"/>
        </w:rPr>
        <w:t>қ</w:t>
      </w:r>
      <w:r w:rsidRPr="002D5A63">
        <w:rPr>
          <w:sz w:val="28"/>
          <w:szCs w:val="28"/>
          <w:lang w:val="kk-KZ"/>
        </w:rPr>
        <w:t xml:space="preserve"> әдіс </w:t>
      </w:r>
      <w:r>
        <w:rPr>
          <w:sz w:val="28"/>
          <w:szCs w:val="28"/>
          <w:lang w:val="kk-KZ"/>
        </w:rPr>
        <w:t>себу</w:t>
      </w:r>
      <w:r w:rsidRPr="002D5A63">
        <w:rPr>
          <w:sz w:val="28"/>
          <w:szCs w:val="28"/>
          <w:lang w:val="kk-KZ"/>
        </w:rPr>
        <w:t xml:space="preserve"> алдындағы </w:t>
      </w:r>
      <w:r w:rsidR="00121F8D">
        <w:rPr>
          <w:sz w:val="28"/>
          <w:szCs w:val="28"/>
          <w:lang w:val="kk-KZ"/>
        </w:rPr>
        <w:t>енгізу</w:t>
      </w:r>
      <w:r w:rsidRPr="002D5A63">
        <w:rPr>
          <w:sz w:val="28"/>
          <w:szCs w:val="28"/>
          <w:lang w:val="kk-KZ"/>
        </w:rPr>
        <w:t xml:space="preserve"> мен </w:t>
      </w:r>
      <w:r w:rsidR="00121F8D">
        <w:rPr>
          <w:sz w:val="28"/>
          <w:szCs w:val="28"/>
          <w:lang w:val="kk-KZ"/>
        </w:rPr>
        <w:t>үстеп қоректендіру</w:t>
      </w:r>
      <w:r w:rsidRPr="002D5A63">
        <w:rPr>
          <w:sz w:val="28"/>
          <w:szCs w:val="28"/>
          <w:lang w:val="kk-KZ"/>
        </w:rPr>
        <w:t xml:space="preserve"> кезінде қолданылады. </w:t>
      </w:r>
      <w:r w:rsidR="00121F8D">
        <w:rPr>
          <w:sz w:val="28"/>
          <w:szCs w:val="28"/>
          <w:lang w:val="kk-KZ"/>
        </w:rPr>
        <w:t>Себу алдыңғы енгізу</w:t>
      </w:r>
      <w:r w:rsidRPr="002D5A63">
        <w:rPr>
          <w:sz w:val="28"/>
          <w:szCs w:val="28"/>
          <w:lang w:val="kk-KZ"/>
        </w:rPr>
        <w:t xml:space="preserve"> кезінде тыңайтқыштар тұқыммен бір </w:t>
      </w:r>
      <w:r w:rsidR="00121F8D">
        <w:rPr>
          <w:sz w:val="28"/>
          <w:szCs w:val="28"/>
          <w:lang w:val="kk-KZ"/>
        </w:rPr>
        <w:t>тереңдікке</w:t>
      </w:r>
      <w:r w:rsidRPr="002D5A63">
        <w:rPr>
          <w:sz w:val="28"/>
          <w:szCs w:val="28"/>
          <w:lang w:val="kk-KZ"/>
        </w:rPr>
        <w:t xml:space="preserve"> немесе тұқым деңгейінен 1-5 см төмен </w:t>
      </w:r>
      <w:r w:rsidR="00121F8D">
        <w:rPr>
          <w:sz w:val="28"/>
          <w:szCs w:val="28"/>
          <w:lang w:val="kk-KZ"/>
        </w:rPr>
        <w:t>қатар аралықтарында</w:t>
      </w:r>
      <w:r w:rsidRPr="002D5A63">
        <w:rPr>
          <w:sz w:val="28"/>
          <w:szCs w:val="28"/>
          <w:lang w:val="kk-KZ"/>
        </w:rPr>
        <w:t xml:space="preserve"> орналастырылады, ал </w:t>
      </w:r>
      <w:r w:rsidR="00121F8D">
        <w:rPr>
          <w:sz w:val="28"/>
          <w:szCs w:val="28"/>
          <w:lang w:val="kk-KZ"/>
        </w:rPr>
        <w:t xml:space="preserve">үстеп қоректендіру </w:t>
      </w:r>
      <w:r w:rsidRPr="002D5A63">
        <w:rPr>
          <w:sz w:val="28"/>
          <w:szCs w:val="28"/>
          <w:lang w:val="kk-KZ"/>
        </w:rPr>
        <w:t xml:space="preserve">кезінде тыңайтқыштар </w:t>
      </w:r>
      <w:r w:rsidR="00121F8D">
        <w:rPr>
          <w:sz w:val="28"/>
          <w:szCs w:val="28"/>
          <w:lang w:val="kk-KZ"/>
        </w:rPr>
        <w:t>культивациялаумен</w:t>
      </w:r>
      <w:r w:rsidRPr="002D5A63">
        <w:rPr>
          <w:sz w:val="28"/>
          <w:szCs w:val="28"/>
          <w:lang w:val="kk-KZ"/>
        </w:rPr>
        <w:t xml:space="preserve"> бір мезгілде </w:t>
      </w:r>
      <w:r w:rsidR="00121F8D">
        <w:rPr>
          <w:sz w:val="28"/>
          <w:szCs w:val="28"/>
          <w:lang w:val="kk-KZ"/>
        </w:rPr>
        <w:t>енгізіледі</w:t>
      </w:r>
      <w:r w:rsidRPr="002D5A63">
        <w:rPr>
          <w:sz w:val="28"/>
          <w:szCs w:val="28"/>
          <w:lang w:val="kk-KZ"/>
        </w:rPr>
        <w:t>.</w:t>
      </w:r>
    </w:p>
    <w:p w:rsidR="002D5A63" w:rsidRDefault="002D5A63" w:rsidP="00222C7C">
      <w:pPr>
        <w:ind w:firstLine="709"/>
        <w:jc w:val="both"/>
        <w:rPr>
          <w:sz w:val="28"/>
          <w:szCs w:val="28"/>
          <w:lang w:val="kk-KZ"/>
        </w:rPr>
      </w:pPr>
      <w:r w:rsidRPr="002D5A63">
        <w:rPr>
          <w:sz w:val="28"/>
          <w:szCs w:val="28"/>
          <w:lang w:val="kk-KZ"/>
        </w:rPr>
        <w:t xml:space="preserve">Жергілікті әдіс өсімдіктерді, бұталарды, ағаштарды және т. б. жергілікті </w:t>
      </w:r>
      <w:r w:rsidR="00121F8D">
        <w:rPr>
          <w:sz w:val="28"/>
          <w:szCs w:val="28"/>
          <w:lang w:val="kk-KZ"/>
        </w:rPr>
        <w:t>қоректендіру кезінде</w:t>
      </w:r>
      <w:r w:rsidRPr="002D5A63">
        <w:rPr>
          <w:sz w:val="28"/>
          <w:szCs w:val="28"/>
          <w:lang w:val="kk-KZ"/>
        </w:rPr>
        <w:t xml:space="preserve"> қолданылады</w:t>
      </w:r>
      <w:r w:rsidR="00A22FED">
        <w:rPr>
          <w:sz w:val="28"/>
          <w:szCs w:val="28"/>
          <w:lang w:val="kk-KZ"/>
        </w:rPr>
        <w:t xml:space="preserve"> </w:t>
      </w:r>
      <w:r w:rsidR="00AF6ADD" w:rsidRPr="00AF6ADD">
        <w:rPr>
          <w:sz w:val="28"/>
          <w:lang w:val="kk-KZ"/>
        </w:rPr>
        <w:t>[8]</w:t>
      </w:r>
      <w:r w:rsidRPr="002D5A63">
        <w:rPr>
          <w:sz w:val="28"/>
          <w:szCs w:val="28"/>
          <w:lang w:val="kk-KZ"/>
        </w:rPr>
        <w:t>.</w:t>
      </w:r>
    </w:p>
    <w:p w:rsidR="00121F8D" w:rsidRDefault="00121F8D" w:rsidP="00222C7C">
      <w:pPr>
        <w:ind w:firstLine="709"/>
        <w:jc w:val="both"/>
        <w:rPr>
          <w:sz w:val="28"/>
          <w:szCs w:val="28"/>
          <w:lang w:val="kk-KZ"/>
        </w:rPr>
      </w:pPr>
    </w:p>
    <w:p w:rsidR="00121F8D" w:rsidRPr="002D5A63" w:rsidRDefault="00121F8D" w:rsidP="00222C7C">
      <w:pPr>
        <w:jc w:val="center"/>
        <w:rPr>
          <w:sz w:val="28"/>
          <w:szCs w:val="28"/>
          <w:lang w:val="kk-KZ"/>
        </w:rPr>
      </w:pPr>
      <w:r>
        <w:rPr>
          <w:noProof/>
          <w:sz w:val="28"/>
          <w:szCs w:val="28"/>
          <w:lang w:bidi="ar-SA"/>
        </w:rPr>
        <w:lastRenderedPageBreak/>
        <w:drawing>
          <wp:inline distT="0" distB="0" distL="0" distR="0">
            <wp:extent cx="4840029" cy="7603942"/>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4841179" cy="7605749"/>
                    </a:xfrm>
                    <a:prstGeom prst="rect">
                      <a:avLst/>
                    </a:prstGeom>
                    <a:noFill/>
                    <a:ln w="9525">
                      <a:noFill/>
                      <a:miter lim="800000"/>
                      <a:headEnd/>
                      <a:tailEnd/>
                    </a:ln>
                  </pic:spPr>
                </pic:pic>
              </a:graphicData>
            </a:graphic>
          </wp:inline>
        </w:drawing>
      </w:r>
    </w:p>
    <w:p w:rsidR="00454AE6" w:rsidRDefault="00454AE6" w:rsidP="00222C7C">
      <w:pPr>
        <w:ind w:firstLine="709"/>
        <w:jc w:val="both"/>
        <w:rPr>
          <w:sz w:val="28"/>
          <w:szCs w:val="28"/>
          <w:lang w:val="kk-KZ"/>
        </w:rPr>
      </w:pPr>
    </w:p>
    <w:p w:rsidR="00E205C0" w:rsidRDefault="00454AE6" w:rsidP="00222C7C">
      <w:pPr>
        <w:ind w:firstLine="709"/>
        <w:jc w:val="both"/>
        <w:rPr>
          <w:sz w:val="28"/>
          <w:szCs w:val="28"/>
          <w:lang w:val="kk-KZ"/>
        </w:rPr>
      </w:pPr>
      <w:r w:rsidRPr="00121F8D">
        <w:rPr>
          <w:sz w:val="28"/>
          <w:szCs w:val="28"/>
          <w:lang w:val="kk-KZ"/>
        </w:rPr>
        <w:t xml:space="preserve">а – </w:t>
      </w:r>
      <w:r>
        <w:rPr>
          <w:sz w:val="28"/>
          <w:szCs w:val="28"/>
          <w:lang w:val="kk-KZ"/>
        </w:rPr>
        <w:t>тегіс,</w:t>
      </w:r>
      <w:r w:rsidRPr="00121F8D">
        <w:rPr>
          <w:sz w:val="28"/>
          <w:szCs w:val="28"/>
          <w:lang w:val="kk-KZ"/>
        </w:rPr>
        <w:t xml:space="preserve"> б – </w:t>
      </w:r>
      <w:r>
        <w:rPr>
          <w:sz w:val="28"/>
          <w:szCs w:val="28"/>
          <w:lang w:val="kk-KZ"/>
        </w:rPr>
        <w:t>бір жотаға себу,</w:t>
      </w:r>
      <w:r w:rsidRPr="00121F8D">
        <w:rPr>
          <w:sz w:val="28"/>
          <w:szCs w:val="28"/>
          <w:lang w:val="kk-KZ"/>
        </w:rPr>
        <w:t xml:space="preserve"> в – </w:t>
      </w:r>
      <w:r>
        <w:rPr>
          <w:sz w:val="28"/>
          <w:szCs w:val="28"/>
          <w:lang w:val="kk-KZ"/>
        </w:rPr>
        <w:t>екі жотаға себу,</w:t>
      </w:r>
      <w:r w:rsidRPr="00121F8D">
        <w:rPr>
          <w:sz w:val="28"/>
          <w:szCs w:val="28"/>
          <w:lang w:val="kk-KZ"/>
        </w:rPr>
        <w:t xml:space="preserve"> г – </w:t>
      </w:r>
      <w:r>
        <w:rPr>
          <w:sz w:val="28"/>
          <w:szCs w:val="28"/>
          <w:lang w:val="kk-KZ"/>
        </w:rPr>
        <w:t>атызға себу,</w:t>
      </w:r>
      <w:r w:rsidRPr="00121F8D">
        <w:rPr>
          <w:sz w:val="28"/>
          <w:szCs w:val="28"/>
          <w:lang w:val="kk-KZ"/>
        </w:rPr>
        <w:t xml:space="preserve"> д – </w:t>
      </w:r>
      <w:r>
        <w:rPr>
          <w:sz w:val="28"/>
          <w:szCs w:val="28"/>
          <w:lang w:val="kk-KZ"/>
        </w:rPr>
        <w:t>аңыздық,</w:t>
      </w:r>
      <w:r w:rsidRPr="00121F8D">
        <w:rPr>
          <w:sz w:val="28"/>
          <w:szCs w:val="28"/>
          <w:lang w:val="kk-KZ"/>
        </w:rPr>
        <w:t xml:space="preserve"> е – </w:t>
      </w:r>
      <w:r>
        <w:rPr>
          <w:sz w:val="28"/>
          <w:szCs w:val="28"/>
          <w:lang w:val="kk-KZ"/>
        </w:rPr>
        <w:t>қатарлап себу,</w:t>
      </w:r>
      <w:r w:rsidRPr="00121F8D">
        <w:rPr>
          <w:sz w:val="28"/>
          <w:szCs w:val="28"/>
          <w:lang w:val="kk-KZ"/>
        </w:rPr>
        <w:t xml:space="preserve"> ж – </w:t>
      </w:r>
      <w:r>
        <w:rPr>
          <w:sz w:val="28"/>
          <w:szCs w:val="28"/>
          <w:lang w:val="kk-KZ"/>
        </w:rPr>
        <w:t>айқастырып,</w:t>
      </w:r>
      <w:r w:rsidRPr="00121F8D">
        <w:rPr>
          <w:sz w:val="28"/>
          <w:szCs w:val="28"/>
          <w:lang w:val="kk-KZ"/>
        </w:rPr>
        <w:t xml:space="preserve"> з – </w:t>
      </w:r>
      <w:r>
        <w:rPr>
          <w:sz w:val="28"/>
          <w:szCs w:val="28"/>
          <w:lang w:val="kk-KZ"/>
        </w:rPr>
        <w:t>тар қатарлап,</w:t>
      </w:r>
      <w:r w:rsidRPr="00121F8D">
        <w:rPr>
          <w:sz w:val="28"/>
          <w:szCs w:val="28"/>
          <w:lang w:val="kk-KZ"/>
        </w:rPr>
        <w:t xml:space="preserve"> и – </w:t>
      </w:r>
      <w:r>
        <w:rPr>
          <w:sz w:val="28"/>
          <w:szCs w:val="28"/>
          <w:lang w:val="kk-KZ"/>
        </w:rPr>
        <w:t>кең қатарлап,</w:t>
      </w:r>
      <w:r w:rsidRPr="00121F8D">
        <w:rPr>
          <w:sz w:val="28"/>
          <w:szCs w:val="28"/>
          <w:lang w:val="kk-KZ"/>
        </w:rPr>
        <w:t xml:space="preserve"> к – </w:t>
      </w:r>
      <w:r>
        <w:rPr>
          <w:sz w:val="28"/>
          <w:szCs w:val="28"/>
          <w:lang w:val="kk-KZ"/>
        </w:rPr>
        <w:t>таспалы,</w:t>
      </w:r>
      <w:r w:rsidRPr="00121F8D">
        <w:rPr>
          <w:sz w:val="28"/>
          <w:szCs w:val="28"/>
          <w:lang w:val="kk-KZ"/>
        </w:rPr>
        <w:t xml:space="preserve"> л – пунктир</w:t>
      </w:r>
      <w:r>
        <w:rPr>
          <w:sz w:val="28"/>
          <w:szCs w:val="28"/>
          <w:lang w:val="kk-KZ"/>
        </w:rPr>
        <w:t>лі,</w:t>
      </w:r>
      <w:r w:rsidRPr="00121F8D">
        <w:rPr>
          <w:sz w:val="28"/>
          <w:szCs w:val="28"/>
          <w:lang w:val="kk-KZ"/>
        </w:rPr>
        <w:t xml:space="preserve"> м – </w:t>
      </w:r>
      <w:r>
        <w:rPr>
          <w:sz w:val="28"/>
          <w:szCs w:val="28"/>
          <w:lang w:val="kk-KZ"/>
        </w:rPr>
        <w:t>ұялы,</w:t>
      </w:r>
      <w:r w:rsidRPr="00121F8D">
        <w:rPr>
          <w:sz w:val="28"/>
          <w:szCs w:val="28"/>
          <w:lang w:val="kk-KZ"/>
        </w:rPr>
        <w:t xml:space="preserve"> н – </w:t>
      </w:r>
      <w:r>
        <w:rPr>
          <w:sz w:val="28"/>
          <w:szCs w:val="28"/>
          <w:lang w:val="kk-KZ"/>
        </w:rPr>
        <w:t>шаршы ұялы,</w:t>
      </w:r>
      <w:r w:rsidRPr="00121F8D">
        <w:rPr>
          <w:sz w:val="28"/>
          <w:szCs w:val="28"/>
          <w:lang w:val="kk-KZ"/>
        </w:rPr>
        <w:t xml:space="preserve"> о – </w:t>
      </w:r>
      <w:r>
        <w:rPr>
          <w:sz w:val="28"/>
          <w:szCs w:val="28"/>
          <w:lang w:val="kk-KZ"/>
        </w:rPr>
        <w:t>шашыратып себу</w:t>
      </w:r>
      <w:r w:rsidRPr="00121F8D">
        <w:rPr>
          <w:sz w:val="28"/>
          <w:szCs w:val="28"/>
          <w:lang w:val="kk-KZ"/>
        </w:rPr>
        <w:t>.</w:t>
      </w:r>
    </w:p>
    <w:p w:rsidR="00454AE6" w:rsidRDefault="00454AE6" w:rsidP="00222C7C">
      <w:pPr>
        <w:ind w:firstLine="709"/>
        <w:jc w:val="both"/>
        <w:rPr>
          <w:sz w:val="28"/>
          <w:szCs w:val="28"/>
          <w:lang w:val="kk-KZ"/>
        </w:rPr>
      </w:pPr>
    </w:p>
    <w:p w:rsidR="00933D52" w:rsidRDefault="00121F8D" w:rsidP="00454AE6">
      <w:pPr>
        <w:jc w:val="center"/>
        <w:rPr>
          <w:sz w:val="28"/>
          <w:szCs w:val="28"/>
          <w:lang w:val="kk-KZ"/>
        </w:rPr>
      </w:pPr>
      <w:r>
        <w:rPr>
          <w:sz w:val="28"/>
          <w:szCs w:val="28"/>
          <w:lang w:val="kk-KZ"/>
        </w:rPr>
        <w:t>1</w:t>
      </w:r>
      <w:r w:rsidR="00DC3918">
        <w:rPr>
          <w:sz w:val="28"/>
          <w:szCs w:val="28"/>
          <w:lang w:val="kk-KZ"/>
        </w:rPr>
        <w:t>.1</w:t>
      </w:r>
      <w:r>
        <w:rPr>
          <w:sz w:val="28"/>
          <w:szCs w:val="28"/>
          <w:lang w:val="kk-KZ"/>
        </w:rPr>
        <w:t xml:space="preserve"> сурет – Себу және отырғызу әдістері</w:t>
      </w:r>
    </w:p>
    <w:p w:rsidR="008A042E" w:rsidRDefault="008A042E" w:rsidP="00222C7C">
      <w:pPr>
        <w:ind w:firstLine="709"/>
        <w:jc w:val="both"/>
        <w:rPr>
          <w:sz w:val="28"/>
          <w:szCs w:val="28"/>
          <w:lang w:val="kk-KZ"/>
        </w:rPr>
      </w:pPr>
      <w:r>
        <w:rPr>
          <w:b/>
          <w:i/>
          <w:sz w:val="28"/>
          <w:szCs w:val="44"/>
          <w:lang w:val="kk-KZ"/>
        </w:rPr>
        <w:lastRenderedPageBreak/>
        <w:t>Себуге қойылатын агротехникалық талаптар</w:t>
      </w:r>
      <w:r w:rsidRPr="008A042E">
        <w:rPr>
          <w:b/>
          <w:i/>
          <w:sz w:val="28"/>
          <w:szCs w:val="28"/>
          <w:lang w:val="kk-KZ"/>
        </w:rPr>
        <w:t>.</w:t>
      </w:r>
      <w:r w:rsidRPr="008A042E">
        <w:rPr>
          <w:sz w:val="28"/>
          <w:szCs w:val="28"/>
          <w:lang w:val="kk-KZ"/>
        </w:rPr>
        <w:t xml:space="preserve"> </w:t>
      </w:r>
      <w:r>
        <w:rPr>
          <w:sz w:val="28"/>
          <w:szCs w:val="28"/>
          <w:lang w:val="kk-KZ"/>
        </w:rPr>
        <w:t>Себу жұмыстарын орындау сапасы ауыл шаруашылық дақылдарының егін түсіміне едәуір әсер етеді. Себу жұмыстарын сапалы орындау үшін келесідей агротехникалық талаптарды орындау қажет:</w:t>
      </w:r>
    </w:p>
    <w:p w:rsidR="008A042E" w:rsidRDefault="008A042E" w:rsidP="00222C7C">
      <w:pPr>
        <w:ind w:firstLine="709"/>
        <w:jc w:val="both"/>
        <w:rPr>
          <w:sz w:val="28"/>
          <w:szCs w:val="28"/>
          <w:lang w:val="kk-KZ"/>
        </w:rPr>
      </w:pPr>
      <w:r w:rsidRPr="008A042E">
        <w:rPr>
          <w:sz w:val="28"/>
          <w:szCs w:val="28"/>
          <w:lang w:val="kk-KZ"/>
        </w:rPr>
        <w:t xml:space="preserve">- </w:t>
      </w:r>
      <w:r>
        <w:rPr>
          <w:sz w:val="28"/>
          <w:szCs w:val="28"/>
          <w:lang w:val="kk-KZ"/>
        </w:rPr>
        <w:t>себуді әрбір дақыл мен аймаққа белгіленген агротехникалық мерзімде жүргізу қажет;</w:t>
      </w:r>
    </w:p>
    <w:p w:rsidR="008A042E" w:rsidRPr="00743BEB" w:rsidRDefault="008A042E" w:rsidP="00222C7C">
      <w:pPr>
        <w:ind w:firstLine="709"/>
        <w:jc w:val="both"/>
        <w:rPr>
          <w:sz w:val="28"/>
          <w:szCs w:val="28"/>
          <w:lang w:val="kk-KZ"/>
        </w:rPr>
      </w:pPr>
      <w:r w:rsidRPr="00743BEB">
        <w:rPr>
          <w:sz w:val="28"/>
          <w:szCs w:val="28"/>
          <w:lang w:val="kk-KZ"/>
        </w:rPr>
        <w:t xml:space="preserve">- </w:t>
      </w:r>
      <w:r>
        <w:rPr>
          <w:sz w:val="28"/>
          <w:szCs w:val="28"/>
          <w:lang w:val="kk-KZ"/>
        </w:rPr>
        <w:t xml:space="preserve">нақты себу нормасының орнатылған себу нормасынан </w:t>
      </w:r>
      <w:r w:rsidR="00743BEB">
        <w:rPr>
          <w:sz w:val="28"/>
          <w:szCs w:val="28"/>
          <w:lang w:val="kk-KZ"/>
        </w:rPr>
        <w:t>шекті ауытқуы</w:t>
      </w:r>
      <w:r w:rsidRPr="00743BEB">
        <w:rPr>
          <w:sz w:val="28"/>
          <w:szCs w:val="28"/>
          <w:lang w:val="kk-KZ"/>
        </w:rPr>
        <w:t xml:space="preserve">: </w:t>
      </w:r>
      <w:r w:rsidR="00743BEB">
        <w:rPr>
          <w:sz w:val="28"/>
          <w:szCs w:val="28"/>
          <w:lang w:val="kk-KZ"/>
        </w:rPr>
        <w:t>тұқымдар үшін</w:t>
      </w:r>
      <w:r w:rsidRPr="00743BEB">
        <w:rPr>
          <w:sz w:val="28"/>
          <w:szCs w:val="28"/>
          <w:lang w:val="kk-KZ"/>
        </w:rPr>
        <w:t xml:space="preserve"> –± 3%</w:t>
      </w:r>
      <w:r w:rsidR="00743BEB">
        <w:rPr>
          <w:sz w:val="28"/>
          <w:szCs w:val="28"/>
          <w:lang w:val="kk-KZ"/>
        </w:rPr>
        <w:t xml:space="preserve"> көп емес</w:t>
      </w:r>
      <w:r w:rsidRPr="00743BEB">
        <w:rPr>
          <w:sz w:val="28"/>
          <w:szCs w:val="28"/>
          <w:lang w:val="kk-KZ"/>
        </w:rPr>
        <w:t>;</w:t>
      </w:r>
    </w:p>
    <w:p w:rsidR="00743BEB" w:rsidRPr="00743BEB" w:rsidRDefault="008A042E" w:rsidP="00222C7C">
      <w:pPr>
        <w:ind w:firstLine="709"/>
        <w:jc w:val="both"/>
        <w:rPr>
          <w:sz w:val="28"/>
          <w:szCs w:val="28"/>
          <w:lang w:val="kk-KZ"/>
        </w:rPr>
      </w:pPr>
      <w:r w:rsidRPr="00743BEB">
        <w:rPr>
          <w:sz w:val="28"/>
          <w:szCs w:val="28"/>
          <w:lang w:val="kk-KZ"/>
        </w:rPr>
        <w:t>-</w:t>
      </w:r>
      <w:r w:rsidR="00743BEB">
        <w:rPr>
          <w:sz w:val="28"/>
          <w:szCs w:val="28"/>
          <w:lang w:val="kk-KZ"/>
        </w:rPr>
        <w:t xml:space="preserve"> тұқымдарды</w:t>
      </w:r>
      <w:r w:rsidRPr="00743BEB">
        <w:rPr>
          <w:sz w:val="28"/>
          <w:szCs w:val="28"/>
          <w:lang w:val="kk-KZ"/>
        </w:rPr>
        <w:tab/>
      </w:r>
      <w:r w:rsidR="00743BEB">
        <w:rPr>
          <w:sz w:val="28"/>
          <w:szCs w:val="28"/>
          <w:lang w:val="kk-KZ"/>
        </w:rPr>
        <w:t xml:space="preserve">алқаптың ауданы бойынша біркелкі орналастыру қажет, сонымен қатар тұқымдардың тұқым өткізгіштер бойынша біркелкі еместігі және жалпы себудің тұрақсыздығы </w:t>
      </w:r>
      <w:r w:rsidR="00743BEB" w:rsidRPr="00743BEB">
        <w:rPr>
          <w:sz w:val="28"/>
          <w:szCs w:val="28"/>
          <w:lang w:val="kk-KZ"/>
        </w:rPr>
        <w:t>± 3%</w:t>
      </w:r>
      <w:r w:rsidR="00743BEB">
        <w:rPr>
          <w:sz w:val="28"/>
          <w:szCs w:val="28"/>
          <w:lang w:val="kk-KZ"/>
        </w:rPr>
        <w:t xml:space="preserve"> аспауы қажет</w:t>
      </w:r>
      <w:r w:rsidR="00743BEB" w:rsidRPr="00743BEB">
        <w:rPr>
          <w:sz w:val="28"/>
          <w:szCs w:val="28"/>
          <w:lang w:val="kk-KZ"/>
        </w:rPr>
        <w:t>;</w:t>
      </w:r>
    </w:p>
    <w:p w:rsidR="00743BEB" w:rsidRPr="00743BEB" w:rsidRDefault="008A042E" w:rsidP="005B4F47">
      <w:pPr>
        <w:ind w:firstLine="709"/>
        <w:jc w:val="both"/>
        <w:rPr>
          <w:sz w:val="28"/>
          <w:szCs w:val="28"/>
          <w:lang w:val="kk-KZ"/>
        </w:rPr>
      </w:pPr>
      <w:r w:rsidRPr="00743BEB">
        <w:rPr>
          <w:sz w:val="28"/>
          <w:szCs w:val="28"/>
          <w:lang w:val="kk-KZ"/>
        </w:rPr>
        <w:t>-</w:t>
      </w:r>
      <w:r w:rsidR="00743BEB">
        <w:rPr>
          <w:sz w:val="28"/>
          <w:szCs w:val="28"/>
          <w:lang w:val="kk-KZ"/>
        </w:rPr>
        <w:t xml:space="preserve"> </w:t>
      </w:r>
      <w:r w:rsidR="005B4F47">
        <w:rPr>
          <w:sz w:val="28"/>
          <w:szCs w:val="28"/>
          <w:lang w:val="kk-KZ"/>
        </w:rPr>
        <w:t xml:space="preserve">сепкіш аппаратпен ұсатылған тұқым мөлшері дәнді дақыл тұқымдарында </w:t>
      </w:r>
      <w:r w:rsidR="005B4F47" w:rsidRPr="00743BEB">
        <w:rPr>
          <w:sz w:val="28"/>
          <w:szCs w:val="28"/>
          <w:lang w:val="kk-KZ"/>
        </w:rPr>
        <w:t>0,3 %</w:t>
      </w:r>
      <w:r w:rsidR="005B4F47">
        <w:rPr>
          <w:sz w:val="28"/>
          <w:szCs w:val="28"/>
          <w:lang w:val="kk-KZ"/>
        </w:rPr>
        <w:t xml:space="preserve"> және бұршақ тұқымдарында</w:t>
      </w:r>
      <w:r w:rsidR="005B4F47" w:rsidRPr="00743BEB">
        <w:rPr>
          <w:sz w:val="28"/>
          <w:szCs w:val="28"/>
          <w:lang w:val="kk-KZ"/>
        </w:rPr>
        <w:t xml:space="preserve"> 1%</w:t>
      </w:r>
      <w:r w:rsidR="005B4F47">
        <w:rPr>
          <w:sz w:val="28"/>
          <w:szCs w:val="28"/>
          <w:lang w:val="kk-KZ"/>
        </w:rPr>
        <w:t xml:space="preserve"> артық болмауы керек</w:t>
      </w:r>
      <w:r w:rsidR="00743BEB" w:rsidRPr="00743BEB">
        <w:rPr>
          <w:sz w:val="28"/>
          <w:szCs w:val="28"/>
          <w:lang w:val="kk-KZ"/>
        </w:rPr>
        <w:t>;</w:t>
      </w:r>
    </w:p>
    <w:p w:rsidR="005B4F47" w:rsidRDefault="008A042E" w:rsidP="00222C7C">
      <w:pPr>
        <w:ind w:firstLine="709"/>
        <w:jc w:val="both"/>
        <w:rPr>
          <w:sz w:val="28"/>
          <w:szCs w:val="28"/>
          <w:lang w:val="kk-KZ"/>
        </w:rPr>
      </w:pPr>
      <w:r w:rsidRPr="00743BEB">
        <w:rPr>
          <w:sz w:val="28"/>
          <w:szCs w:val="28"/>
          <w:lang w:val="kk-KZ"/>
        </w:rPr>
        <w:t>-</w:t>
      </w:r>
      <w:r w:rsidR="00743BEB">
        <w:rPr>
          <w:sz w:val="28"/>
          <w:szCs w:val="28"/>
          <w:lang w:val="kk-KZ"/>
        </w:rPr>
        <w:t xml:space="preserve"> </w:t>
      </w:r>
      <w:r w:rsidR="005B4F47">
        <w:rPr>
          <w:sz w:val="28"/>
          <w:szCs w:val="28"/>
          <w:lang w:val="kk-KZ"/>
        </w:rPr>
        <w:t xml:space="preserve">енгізілген тұқымдардың тереңдігінің орташа мәннен ауытқуы </w:t>
      </w:r>
      <w:r w:rsidR="005B4F47" w:rsidRPr="00743BEB">
        <w:rPr>
          <w:sz w:val="28"/>
          <w:szCs w:val="28"/>
          <w:lang w:val="kk-KZ"/>
        </w:rPr>
        <w:t>±15%</w:t>
      </w:r>
      <w:r w:rsidR="005B4F47">
        <w:rPr>
          <w:sz w:val="28"/>
          <w:szCs w:val="28"/>
          <w:lang w:val="kk-KZ"/>
        </w:rPr>
        <w:t xml:space="preserve"> артық болмауы керек;</w:t>
      </w:r>
    </w:p>
    <w:p w:rsidR="00743BEB" w:rsidRPr="00743BEB" w:rsidRDefault="008A042E" w:rsidP="00222C7C">
      <w:pPr>
        <w:ind w:firstLine="709"/>
        <w:jc w:val="both"/>
        <w:rPr>
          <w:sz w:val="28"/>
          <w:szCs w:val="28"/>
          <w:lang w:val="kk-KZ"/>
        </w:rPr>
      </w:pPr>
      <w:r w:rsidRPr="00743BEB">
        <w:rPr>
          <w:sz w:val="28"/>
          <w:szCs w:val="28"/>
          <w:lang w:val="kk-KZ"/>
        </w:rPr>
        <w:t>-</w:t>
      </w:r>
      <w:r w:rsidR="00743BEB">
        <w:rPr>
          <w:sz w:val="28"/>
          <w:szCs w:val="28"/>
          <w:lang w:val="kk-KZ"/>
        </w:rPr>
        <w:t xml:space="preserve"> </w:t>
      </w:r>
      <w:r w:rsidR="005B4F47">
        <w:rPr>
          <w:sz w:val="28"/>
          <w:szCs w:val="28"/>
          <w:lang w:val="kk-KZ"/>
        </w:rPr>
        <w:t>түйіршікті минералды тыңайтқыштардың бастапқы доза ретіндегі енгізу</w:t>
      </w:r>
      <w:r w:rsidR="00743BEB">
        <w:rPr>
          <w:sz w:val="28"/>
          <w:szCs w:val="28"/>
          <w:lang w:val="kk-KZ"/>
        </w:rPr>
        <w:t xml:space="preserve"> нормасы </w:t>
      </w:r>
      <w:r w:rsidR="00743BEB" w:rsidRPr="00743BEB">
        <w:rPr>
          <w:sz w:val="28"/>
          <w:szCs w:val="28"/>
          <w:lang w:val="kk-KZ"/>
        </w:rPr>
        <w:t>50-200 кг/га</w:t>
      </w:r>
      <w:r w:rsidR="00743BEB">
        <w:rPr>
          <w:sz w:val="28"/>
          <w:szCs w:val="28"/>
          <w:lang w:val="kk-KZ"/>
        </w:rPr>
        <w:t xml:space="preserve"> маңайында болуы керек, сонымен қатар жалпы себудің тұрақсыздығы және тұқымдардың тұқым өткізгіштер бойынша біркелкі еместігі </w:t>
      </w:r>
      <w:r w:rsidR="00743BEB" w:rsidRPr="00743BEB">
        <w:rPr>
          <w:sz w:val="28"/>
          <w:szCs w:val="28"/>
          <w:lang w:val="kk-KZ"/>
        </w:rPr>
        <w:t xml:space="preserve">± </w:t>
      </w:r>
      <w:r w:rsidR="00743BEB">
        <w:rPr>
          <w:sz w:val="28"/>
          <w:szCs w:val="28"/>
          <w:lang w:val="kk-KZ"/>
        </w:rPr>
        <w:t>10</w:t>
      </w:r>
      <w:r w:rsidR="00743BEB" w:rsidRPr="00743BEB">
        <w:rPr>
          <w:sz w:val="28"/>
          <w:szCs w:val="28"/>
          <w:lang w:val="kk-KZ"/>
        </w:rPr>
        <w:t>%</w:t>
      </w:r>
      <w:r w:rsidR="00743BEB">
        <w:rPr>
          <w:sz w:val="28"/>
          <w:szCs w:val="28"/>
          <w:lang w:val="kk-KZ"/>
        </w:rPr>
        <w:t xml:space="preserve"> аспауы қажет</w:t>
      </w:r>
      <w:r w:rsidR="00743BEB" w:rsidRPr="00743BEB">
        <w:rPr>
          <w:sz w:val="28"/>
          <w:szCs w:val="28"/>
          <w:lang w:val="kk-KZ"/>
        </w:rPr>
        <w:t>;</w:t>
      </w:r>
    </w:p>
    <w:p w:rsidR="00743BEB" w:rsidRDefault="008A042E" w:rsidP="00222C7C">
      <w:pPr>
        <w:ind w:firstLine="709"/>
        <w:jc w:val="both"/>
        <w:rPr>
          <w:sz w:val="28"/>
          <w:szCs w:val="28"/>
          <w:lang w:val="kk-KZ"/>
        </w:rPr>
      </w:pPr>
      <w:r w:rsidRPr="00A22FED">
        <w:rPr>
          <w:sz w:val="28"/>
          <w:szCs w:val="28"/>
          <w:lang w:val="kk-KZ"/>
        </w:rPr>
        <w:t>-</w:t>
      </w:r>
      <w:r w:rsidR="00743BEB">
        <w:rPr>
          <w:sz w:val="28"/>
          <w:szCs w:val="28"/>
          <w:lang w:val="kk-KZ"/>
        </w:rPr>
        <w:t xml:space="preserve"> </w:t>
      </w:r>
      <w:r w:rsidRPr="00A22FED">
        <w:rPr>
          <w:sz w:val="28"/>
          <w:szCs w:val="28"/>
          <w:lang w:val="kk-KZ"/>
        </w:rPr>
        <w:t xml:space="preserve"> </w:t>
      </w:r>
      <w:r w:rsidR="00743BEB" w:rsidRPr="00A22FED">
        <w:rPr>
          <w:sz w:val="28"/>
          <w:szCs w:val="28"/>
          <w:lang w:val="kk-KZ"/>
        </w:rPr>
        <w:t xml:space="preserve">түйіспе </w:t>
      </w:r>
      <w:r w:rsidR="00A22FED">
        <w:rPr>
          <w:sz w:val="28"/>
          <w:szCs w:val="28"/>
          <w:lang w:val="kk-KZ"/>
        </w:rPr>
        <w:t>қатар аралығының</w:t>
      </w:r>
      <w:r w:rsidR="00743BEB" w:rsidRPr="00A22FED">
        <w:rPr>
          <w:sz w:val="28"/>
          <w:szCs w:val="28"/>
          <w:lang w:val="kk-KZ"/>
        </w:rPr>
        <w:t xml:space="preserve"> енінің негізгі </w:t>
      </w:r>
      <w:r w:rsidR="00A22FED">
        <w:rPr>
          <w:sz w:val="28"/>
          <w:szCs w:val="28"/>
          <w:lang w:val="kk-KZ"/>
        </w:rPr>
        <w:t>қатар аралығының</w:t>
      </w:r>
      <w:r w:rsidR="00743BEB" w:rsidRPr="00A22FED">
        <w:rPr>
          <w:sz w:val="28"/>
          <w:szCs w:val="28"/>
          <w:lang w:val="kk-KZ"/>
        </w:rPr>
        <w:t xml:space="preserve"> енінен ауытқуы ±5 с</w:t>
      </w:r>
      <w:r w:rsidR="00A22FED">
        <w:rPr>
          <w:sz w:val="28"/>
          <w:szCs w:val="28"/>
          <w:lang w:val="kk-KZ"/>
        </w:rPr>
        <w:t>м</w:t>
      </w:r>
      <w:r w:rsidR="00743BEB" w:rsidRPr="00A22FED">
        <w:rPr>
          <w:sz w:val="28"/>
          <w:szCs w:val="28"/>
          <w:lang w:val="kk-KZ"/>
        </w:rPr>
        <w:t xml:space="preserve"> аспауы тиіс</w:t>
      </w:r>
      <w:r w:rsidR="00A22FED">
        <w:rPr>
          <w:sz w:val="28"/>
          <w:szCs w:val="28"/>
          <w:lang w:val="kk-KZ"/>
        </w:rPr>
        <w:t>;</w:t>
      </w:r>
    </w:p>
    <w:p w:rsidR="00A22FED" w:rsidRDefault="008A042E" w:rsidP="00222C7C">
      <w:pPr>
        <w:ind w:firstLine="709"/>
        <w:jc w:val="both"/>
        <w:rPr>
          <w:sz w:val="28"/>
          <w:szCs w:val="28"/>
          <w:lang w:val="kk-KZ"/>
        </w:rPr>
      </w:pPr>
      <w:r w:rsidRPr="00A22FED">
        <w:rPr>
          <w:sz w:val="28"/>
          <w:szCs w:val="28"/>
          <w:lang w:val="kk-KZ"/>
        </w:rPr>
        <w:t>-</w:t>
      </w:r>
      <w:r w:rsidR="00A22FED">
        <w:rPr>
          <w:sz w:val="28"/>
          <w:szCs w:val="28"/>
          <w:lang w:val="kk-KZ"/>
        </w:rPr>
        <w:t xml:space="preserve"> тұқымдарды ылғалды, тығыз топырақ төсеміне орналастыру және топырақпен жақсы түйісуін қамтамасыз ету қажет </w:t>
      </w:r>
      <w:r w:rsidR="00AF6ADD" w:rsidRPr="00AF6ADD">
        <w:rPr>
          <w:sz w:val="28"/>
          <w:szCs w:val="24"/>
          <w:lang w:val="kk-KZ"/>
        </w:rPr>
        <w:t>[9–11]</w:t>
      </w:r>
      <w:r w:rsidR="00A22FED">
        <w:rPr>
          <w:sz w:val="28"/>
          <w:szCs w:val="28"/>
          <w:lang w:val="kk-KZ"/>
        </w:rPr>
        <w:t>.</w:t>
      </w:r>
    </w:p>
    <w:p w:rsidR="00643EE8" w:rsidRDefault="00643EE8" w:rsidP="00222C7C">
      <w:pPr>
        <w:ind w:firstLine="709"/>
        <w:jc w:val="both"/>
        <w:rPr>
          <w:sz w:val="28"/>
          <w:szCs w:val="28"/>
          <w:lang w:val="kk-KZ"/>
        </w:rPr>
      </w:pPr>
    </w:p>
    <w:p w:rsidR="00A22FED" w:rsidRPr="00A72346" w:rsidRDefault="00A22FED" w:rsidP="00454AE6">
      <w:pPr>
        <w:ind w:firstLine="709"/>
        <w:jc w:val="both"/>
        <w:outlineLvl w:val="0"/>
        <w:rPr>
          <w:b/>
          <w:sz w:val="28"/>
          <w:szCs w:val="28"/>
          <w:lang w:val="kk-KZ"/>
        </w:rPr>
      </w:pPr>
      <w:r w:rsidRPr="00A72346">
        <w:rPr>
          <w:b/>
          <w:sz w:val="28"/>
          <w:szCs w:val="28"/>
          <w:lang w:val="kk-KZ"/>
        </w:rPr>
        <w:t xml:space="preserve">1.2 </w:t>
      </w:r>
      <w:r>
        <w:rPr>
          <w:b/>
          <w:sz w:val="28"/>
          <w:szCs w:val="28"/>
          <w:lang w:val="kk-KZ"/>
        </w:rPr>
        <w:t xml:space="preserve">Тұқымдардың физика-механикалық және технологиялық қасиеттері </w:t>
      </w:r>
    </w:p>
    <w:p w:rsidR="00A72346" w:rsidRPr="00A72346" w:rsidRDefault="00A22FED" w:rsidP="00454AE6">
      <w:pPr>
        <w:ind w:firstLine="709"/>
        <w:jc w:val="both"/>
        <w:outlineLvl w:val="0"/>
        <w:rPr>
          <w:sz w:val="28"/>
          <w:szCs w:val="28"/>
          <w:lang w:val="kk-KZ"/>
        </w:rPr>
      </w:pPr>
      <w:r>
        <w:rPr>
          <w:b/>
          <w:i/>
          <w:sz w:val="28"/>
          <w:szCs w:val="28"/>
          <w:lang w:val="kk-KZ"/>
        </w:rPr>
        <w:t>Тұқымдардың технологиялық қасиеттері</w:t>
      </w:r>
      <w:r w:rsidRPr="00A72346">
        <w:rPr>
          <w:b/>
          <w:i/>
          <w:sz w:val="28"/>
          <w:szCs w:val="28"/>
          <w:lang w:val="kk-KZ"/>
        </w:rPr>
        <w:t>.</w:t>
      </w:r>
      <w:r w:rsidRPr="00A72346">
        <w:rPr>
          <w:sz w:val="28"/>
          <w:szCs w:val="28"/>
          <w:lang w:val="kk-KZ"/>
        </w:rPr>
        <w:t xml:space="preserve"> </w:t>
      </w:r>
      <w:r w:rsidR="00A57B2A">
        <w:rPr>
          <w:sz w:val="28"/>
          <w:szCs w:val="28"/>
          <w:lang w:val="kk-KZ"/>
        </w:rPr>
        <w:t>Технологиялық қасиеттерге себу үрдісі кезінде оның өту заңдылықтарына және сипатына тұқымдардың едәуір әсер ететін қасиеттері</w:t>
      </w:r>
      <w:r w:rsidR="00A57B2A" w:rsidRPr="00A57B2A">
        <w:rPr>
          <w:sz w:val="28"/>
          <w:szCs w:val="28"/>
          <w:lang w:val="kk-KZ"/>
        </w:rPr>
        <w:t xml:space="preserve"> </w:t>
      </w:r>
      <w:r w:rsidR="00A57B2A">
        <w:rPr>
          <w:sz w:val="28"/>
          <w:szCs w:val="28"/>
          <w:lang w:val="kk-KZ"/>
        </w:rPr>
        <w:t xml:space="preserve">жатады, яғни себілгіштік және физика-механикалық касиеттері: пішіндері мен геометриялық өлшемдері, тығыздығы мен массасы, ішкі және сыртқы үйкеліс коэффициенттері, </w:t>
      </w:r>
      <w:r w:rsidR="009E568C">
        <w:rPr>
          <w:sz w:val="28"/>
          <w:szCs w:val="28"/>
          <w:lang w:val="kk-KZ"/>
        </w:rPr>
        <w:t xml:space="preserve">деформацияға қарсыласу қабілеті </w:t>
      </w:r>
      <w:r w:rsidR="00A72346" w:rsidRPr="00A72346">
        <w:rPr>
          <w:sz w:val="28"/>
          <w:szCs w:val="28"/>
          <w:lang w:val="kk-KZ"/>
        </w:rPr>
        <w:t>және т. б.</w:t>
      </w:r>
    </w:p>
    <w:p w:rsidR="00A72346" w:rsidRPr="00A72346" w:rsidRDefault="00A72346" w:rsidP="00454AE6">
      <w:pPr>
        <w:ind w:firstLine="709"/>
        <w:jc w:val="both"/>
        <w:outlineLvl w:val="0"/>
        <w:rPr>
          <w:sz w:val="28"/>
          <w:szCs w:val="28"/>
          <w:lang w:val="kk-KZ"/>
        </w:rPr>
      </w:pPr>
      <w:r w:rsidRPr="00A72346">
        <w:rPr>
          <w:sz w:val="28"/>
          <w:szCs w:val="28"/>
          <w:lang w:val="kk-KZ"/>
        </w:rPr>
        <w:t>Тұқым</w:t>
      </w:r>
      <w:r w:rsidR="009E568C">
        <w:rPr>
          <w:sz w:val="28"/>
          <w:szCs w:val="28"/>
          <w:lang w:val="kk-KZ"/>
        </w:rPr>
        <w:t>дард</w:t>
      </w:r>
      <w:r w:rsidRPr="00A72346">
        <w:rPr>
          <w:sz w:val="28"/>
          <w:szCs w:val="28"/>
          <w:lang w:val="kk-KZ"/>
        </w:rPr>
        <w:t>ың себ</w:t>
      </w:r>
      <w:r>
        <w:rPr>
          <w:sz w:val="28"/>
          <w:szCs w:val="28"/>
          <w:lang w:val="kk-KZ"/>
        </w:rPr>
        <w:t>іл</w:t>
      </w:r>
      <w:r w:rsidR="009E568C">
        <w:rPr>
          <w:sz w:val="28"/>
          <w:szCs w:val="28"/>
          <w:lang w:val="kk-KZ"/>
        </w:rPr>
        <w:t>гіштік</w:t>
      </w:r>
      <w:r w:rsidRPr="00A72346">
        <w:rPr>
          <w:sz w:val="28"/>
          <w:szCs w:val="28"/>
          <w:lang w:val="kk-KZ"/>
        </w:rPr>
        <w:t xml:space="preserve"> </w:t>
      </w:r>
      <w:r>
        <w:rPr>
          <w:sz w:val="28"/>
          <w:szCs w:val="28"/>
          <w:lang w:val="kk-KZ"/>
        </w:rPr>
        <w:t>қасиеттеріне</w:t>
      </w:r>
      <w:r w:rsidR="009E568C">
        <w:rPr>
          <w:sz w:val="28"/>
          <w:szCs w:val="28"/>
          <w:lang w:val="kk-KZ"/>
        </w:rPr>
        <w:t xml:space="preserve"> жататындар:</w:t>
      </w:r>
      <w:r w:rsidRPr="00A72346">
        <w:rPr>
          <w:sz w:val="28"/>
          <w:szCs w:val="28"/>
          <w:lang w:val="kk-KZ"/>
        </w:rPr>
        <w:t xml:space="preserve"> </w:t>
      </w:r>
      <w:r>
        <w:rPr>
          <w:sz w:val="28"/>
          <w:szCs w:val="28"/>
          <w:lang w:val="kk-KZ"/>
        </w:rPr>
        <w:t>шаруашылық</w:t>
      </w:r>
      <w:r w:rsidR="009E568C">
        <w:rPr>
          <w:sz w:val="28"/>
          <w:szCs w:val="28"/>
          <w:lang w:val="kk-KZ"/>
        </w:rPr>
        <w:t>қа</w:t>
      </w:r>
      <w:r>
        <w:rPr>
          <w:sz w:val="28"/>
          <w:szCs w:val="28"/>
          <w:lang w:val="kk-KZ"/>
        </w:rPr>
        <w:t xml:space="preserve"> жарамдылы</w:t>
      </w:r>
      <w:r w:rsidR="009E568C">
        <w:rPr>
          <w:sz w:val="28"/>
          <w:szCs w:val="28"/>
          <w:lang w:val="kk-KZ"/>
        </w:rPr>
        <w:t>қ</w:t>
      </w:r>
      <w:r w:rsidRPr="00A72346">
        <w:rPr>
          <w:sz w:val="28"/>
          <w:szCs w:val="28"/>
          <w:lang w:val="kk-KZ"/>
        </w:rPr>
        <w:t>, тазалы</w:t>
      </w:r>
      <w:r w:rsidR="009E568C">
        <w:rPr>
          <w:sz w:val="28"/>
          <w:szCs w:val="28"/>
          <w:lang w:val="kk-KZ"/>
        </w:rPr>
        <w:t>қ</w:t>
      </w:r>
      <w:r w:rsidRPr="00A72346">
        <w:rPr>
          <w:sz w:val="28"/>
          <w:szCs w:val="28"/>
          <w:lang w:val="kk-KZ"/>
        </w:rPr>
        <w:t xml:space="preserve">,  </w:t>
      </w:r>
      <w:r w:rsidR="009E568C">
        <w:rPr>
          <w:sz w:val="28"/>
          <w:szCs w:val="28"/>
          <w:lang w:val="kk-KZ"/>
        </w:rPr>
        <w:t xml:space="preserve">алқаптық </w:t>
      </w:r>
      <w:r>
        <w:rPr>
          <w:sz w:val="28"/>
          <w:szCs w:val="28"/>
          <w:lang w:val="kk-KZ"/>
        </w:rPr>
        <w:t>өнгішті</w:t>
      </w:r>
      <w:r w:rsidR="009E568C">
        <w:rPr>
          <w:sz w:val="28"/>
          <w:szCs w:val="28"/>
          <w:lang w:val="kk-KZ"/>
        </w:rPr>
        <w:t>к және оның</w:t>
      </w:r>
      <w:r w:rsidRPr="00A72346">
        <w:rPr>
          <w:sz w:val="28"/>
          <w:szCs w:val="28"/>
          <w:lang w:val="kk-KZ"/>
        </w:rPr>
        <w:t xml:space="preserve"> </w:t>
      </w:r>
      <w:r>
        <w:rPr>
          <w:sz w:val="28"/>
          <w:szCs w:val="28"/>
          <w:lang w:val="kk-KZ"/>
        </w:rPr>
        <w:t>өну</w:t>
      </w:r>
      <w:r w:rsidR="009E568C">
        <w:rPr>
          <w:sz w:val="28"/>
          <w:szCs w:val="28"/>
          <w:lang w:val="kk-KZ"/>
        </w:rPr>
        <w:t>інің</w:t>
      </w:r>
      <w:r>
        <w:rPr>
          <w:sz w:val="28"/>
          <w:szCs w:val="28"/>
          <w:lang w:val="kk-KZ"/>
        </w:rPr>
        <w:t xml:space="preserve"> </w:t>
      </w:r>
      <w:r w:rsidR="009E568C">
        <w:rPr>
          <w:sz w:val="28"/>
          <w:szCs w:val="28"/>
          <w:lang w:val="kk-KZ"/>
        </w:rPr>
        <w:t>энергиясы</w:t>
      </w:r>
      <w:r w:rsidRPr="00A72346">
        <w:rPr>
          <w:sz w:val="28"/>
          <w:szCs w:val="28"/>
          <w:lang w:val="kk-KZ"/>
        </w:rPr>
        <w:t>, ылғалдылы</w:t>
      </w:r>
      <w:r w:rsidR="009E568C">
        <w:rPr>
          <w:sz w:val="28"/>
          <w:szCs w:val="28"/>
          <w:lang w:val="kk-KZ"/>
        </w:rPr>
        <w:t>қ пен тығыздық</w:t>
      </w:r>
      <w:r w:rsidRPr="00A72346">
        <w:rPr>
          <w:sz w:val="28"/>
          <w:szCs w:val="28"/>
          <w:lang w:val="kk-KZ"/>
        </w:rPr>
        <w:t xml:space="preserve">, 1000 тұқымның </w:t>
      </w:r>
      <w:r>
        <w:rPr>
          <w:sz w:val="28"/>
          <w:szCs w:val="28"/>
          <w:lang w:val="kk-KZ"/>
        </w:rPr>
        <w:t>массасы</w:t>
      </w:r>
      <w:r w:rsidRPr="00A72346">
        <w:rPr>
          <w:sz w:val="28"/>
          <w:szCs w:val="28"/>
          <w:lang w:val="kk-KZ"/>
        </w:rPr>
        <w:t xml:space="preserve"> және т. б. жатады.</w:t>
      </w:r>
    </w:p>
    <w:p w:rsidR="00A72346" w:rsidRPr="00A72346" w:rsidRDefault="009E568C" w:rsidP="00454AE6">
      <w:pPr>
        <w:ind w:firstLine="709"/>
        <w:jc w:val="both"/>
        <w:outlineLvl w:val="0"/>
        <w:rPr>
          <w:sz w:val="28"/>
          <w:szCs w:val="28"/>
          <w:lang w:val="kk-KZ"/>
        </w:rPr>
      </w:pPr>
      <w:r>
        <w:rPr>
          <w:sz w:val="28"/>
          <w:szCs w:val="28"/>
          <w:lang w:val="kk-KZ"/>
        </w:rPr>
        <w:t xml:space="preserve">Шаруашылыққа жарамды тұқымдардың көлемі таза және алқаптық өнгіштігі жоғары </w:t>
      </w:r>
      <w:r w:rsidR="00A72346" w:rsidRPr="00A72346">
        <w:rPr>
          <w:sz w:val="28"/>
          <w:szCs w:val="28"/>
          <w:lang w:val="kk-KZ"/>
        </w:rPr>
        <w:t>тұқымдардың пайыз</w:t>
      </w:r>
      <w:r w:rsidR="00524716">
        <w:rPr>
          <w:sz w:val="28"/>
          <w:szCs w:val="28"/>
          <w:lang w:val="kk-KZ"/>
        </w:rPr>
        <w:t>дық көрсеткішімен анықталады</w:t>
      </w:r>
      <w:r w:rsidR="00A72346" w:rsidRPr="00A72346">
        <w:rPr>
          <w:sz w:val="28"/>
          <w:szCs w:val="28"/>
          <w:lang w:val="kk-KZ"/>
        </w:rPr>
        <w:t>:</w:t>
      </w:r>
    </w:p>
    <w:p w:rsidR="00A72346" w:rsidRPr="0042348B" w:rsidRDefault="00A72346" w:rsidP="00222C7C">
      <w:pPr>
        <w:ind w:firstLine="567"/>
        <w:jc w:val="both"/>
        <w:outlineLvl w:val="0"/>
        <w:rPr>
          <w:sz w:val="28"/>
          <w:szCs w:val="28"/>
          <w:lang w:val="kk-KZ"/>
        </w:rPr>
      </w:pPr>
    </w:p>
    <w:p w:rsidR="00A72346" w:rsidRPr="00AE6A40" w:rsidRDefault="00825A77" w:rsidP="00222C7C">
      <w:pPr>
        <w:ind w:firstLine="567"/>
        <w:jc w:val="right"/>
        <w:outlineLvl w:val="0"/>
        <w:rPr>
          <w:sz w:val="28"/>
          <w:szCs w:val="28"/>
          <w:lang w:val="kk-KZ"/>
        </w:rPr>
      </w:pPr>
      <w:r w:rsidRPr="00825A77">
        <w:rPr>
          <w:position w:val="-12"/>
          <w:sz w:val="28"/>
          <w:szCs w:val="28"/>
        </w:rPr>
        <w:object w:dxaOrig="1620" w:dyaOrig="360">
          <v:shape id="_x0000_i1031" type="#_x0000_t75" style="width:81.2pt;height:19.25pt" o:ole="" fillcolor="window">
            <v:imagedata r:id="rId20" o:title=""/>
          </v:shape>
          <o:OLEObject Type="Embed" ProgID="Equation.3" ShapeID="_x0000_i1031" DrawAspect="Content" ObjectID="_1809615834" r:id="rId21"/>
        </w:object>
      </w:r>
      <w:r w:rsidR="00A72346" w:rsidRPr="00AE6A40">
        <w:rPr>
          <w:sz w:val="28"/>
          <w:szCs w:val="28"/>
          <w:lang w:val="kk-KZ"/>
        </w:rPr>
        <w:t>,</w:t>
      </w:r>
      <w:r w:rsidR="00A72346" w:rsidRPr="00AE6A40">
        <w:rPr>
          <w:sz w:val="28"/>
          <w:szCs w:val="28"/>
          <w:lang w:val="kk-KZ"/>
        </w:rPr>
        <w:tab/>
      </w:r>
      <w:r w:rsidR="00A72346" w:rsidRPr="00AE6A40">
        <w:rPr>
          <w:sz w:val="28"/>
          <w:szCs w:val="28"/>
          <w:lang w:val="kk-KZ"/>
        </w:rPr>
        <w:tab/>
      </w:r>
      <w:r w:rsidR="00A72346" w:rsidRPr="00AE6A40">
        <w:rPr>
          <w:sz w:val="28"/>
          <w:szCs w:val="28"/>
          <w:lang w:val="kk-KZ"/>
        </w:rPr>
        <w:tab/>
      </w:r>
      <w:r w:rsidR="00A72346" w:rsidRPr="00AE6A40">
        <w:rPr>
          <w:sz w:val="28"/>
          <w:szCs w:val="28"/>
          <w:lang w:val="kk-KZ"/>
        </w:rPr>
        <w:tab/>
      </w:r>
      <w:r w:rsidR="00A72346" w:rsidRPr="00AE6A40">
        <w:rPr>
          <w:sz w:val="28"/>
          <w:szCs w:val="28"/>
          <w:lang w:val="kk-KZ"/>
        </w:rPr>
        <w:tab/>
        <w:t>(1.1)</w:t>
      </w:r>
    </w:p>
    <w:p w:rsidR="00A72346" w:rsidRPr="00AE6A40" w:rsidRDefault="00A72346" w:rsidP="00222C7C">
      <w:pPr>
        <w:ind w:firstLine="567"/>
        <w:outlineLvl w:val="0"/>
        <w:rPr>
          <w:sz w:val="28"/>
          <w:szCs w:val="28"/>
          <w:lang w:val="kk-KZ"/>
        </w:rPr>
      </w:pPr>
    </w:p>
    <w:p w:rsidR="00A72346" w:rsidRPr="00AE6A40" w:rsidRDefault="00A72346" w:rsidP="00222C7C">
      <w:pPr>
        <w:pStyle w:val="a3"/>
        <w:jc w:val="both"/>
        <w:outlineLvl w:val="0"/>
        <w:rPr>
          <w:lang w:val="kk-KZ"/>
        </w:rPr>
      </w:pPr>
      <w:r>
        <w:rPr>
          <w:lang w:val="kk-KZ"/>
        </w:rPr>
        <w:t xml:space="preserve">мұнда </w:t>
      </w:r>
      <w:r w:rsidRPr="00F02247">
        <w:rPr>
          <w:position w:val="-4"/>
        </w:rPr>
        <w:object w:dxaOrig="279" w:dyaOrig="260">
          <v:shape id="_x0000_i1032" type="#_x0000_t75" style="width:13.4pt;height:13.4pt" o:ole="" fillcolor="window">
            <v:imagedata r:id="rId9" o:title=""/>
          </v:shape>
          <o:OLEObject Type="Embed" ProgID="Equation.3" ShapeID="_x0000_i1032" DrawAspect="Content" ObjectID="_1809615835" r:id="rId22"/>
        </w:object>
      </w:r>
      <w:r w:rsidRPr="00AE6A40">
        <w:rPr>
          <w:lang w:val="kk-KZ"/>
        </w:rPr>
        <w:t xml:space="preserve"> - </w:t>
      </w:r>
      <w:r w:rsidR="00524716">
        <w:rPr>
          <w:lang w:val="kk-KZ"/>
        </w:rPr>
        <w:t xml:space="preserve">таза </w:t>
      </w:r>
      <w:r>
        <w:rPr>
          <w:lang w:val="kk-KZ"/>
        </w:rPr>
        <w:t>тұқым</w:t>
      </w:r>
      <w:r w:rsidR="00524716">
        <w:rPr>
          <w:lang w:val="kk-KZ"/>
        </w:rPr>
        <w:t xml:space="preserve"> мөлшері</w:t>
      </w:r>
      <w:r w:rsidRPr="00AE6A40">
        <w:rPr>
          <w:lang w:val="kk-KZ"/>
        </w:rPr>
        <w:t xml:space="preserve">, %;  </w:t>
      </w:r>
    </w:p>
    <w:p w:rsidR="00A72346" w:rsidRPr="00AE6A40" w:rsidRDefault="00A72346" w:rsidP="00222C7C">
      <w:pPr>
        <w:pStyle w:val="a3"/>
        <w:ind w:firstLine="851"/>
        <w:jc w:val="both"/>
        <w:outlineLvl w:val="0"/>
        <w:rPr>
          <w:lang w:val="kk-KZ"/>
        </w:rPr>
      </w:pPr>
      <w:r w:rsidRPr="00F02247">
        <w:rPr>
          <w:position w:val="-4"/>
        </w:rPr>
        <w:object w:dxaOrig="240" w:dyaOrig="260">
          <v:shape id="_x0000_i1033" type="#_x0000_t75" style="width:11.7pt;height:13.4pt" o:ole="" fillcolor="window">
            <v:imagedata r:id="rId11" o:title=""/>
          </v:shape>
          <o:OLEObject Type="Embed" ProgID="Equation.3" ShapeID="_x0000_i1033" DrawAspect="Content" ObjectID="_1809615836" r:id="rId23"/>
        </w:object>
      </w:r>
      <w:r w:rsidRPr="00AE6A40">
        <w:rPr>
          <w:lang w:val="kk-KZ"/>
        </w:rPr>
        <w:t xml:space="preserve"> - </w:t>
      </w:r>
      <w:r w:rsidR="00524716">
        <w:rPr>
          <w:lang w:val="kk-KZ"/>
        </w:rPr>
        <w:t xml:space="preserve">алқаптық </w:t>
      </w:r>
      <w:r>
        <w:rPr>
          <w:lang w:val="kk-KZ"/>
        </w:rPr>
        <w:t>өнгіш</w:t>
      </w:r>
      <w:r w:rsidR="00524716" w:rsidRPr="00524716">
        <w:rPr>
          <w:lang w:val="kk-KZ"/>
        </w:rPr>
        <w:t xml:space="preserve"> </w:t>
      </w:r>
      <w:r w:rsidR="00524716">
        <w:rPr>
          <w:lang w:val="kk-KZ"/>
        </w:rPr>
        <w:t>тұқымдар,</w:t>
      </w:r>
      <w:r w:rsidRPr="00AE6A40">
        <w:rPr>
          <w:lang w:val="kk-KZ"/>
        </w:rPr>
        <w:t xml:space="preserve"> %.</w:t>
      </w:r>
    </w:p>
    <w:p w:rsidR="00524716" w:rsidRDefault="00524716" w:rsidP="00222C7C">
      <w:pPr>
        <w:pStyle w:val="a3"/>
        <w:ind w:firstLine="709"/>
        <w:jc w:val="both"/>
        <w:outlineLvl w:val="0"/>
        <w:rPr>
          <w:lang w:val="kk-KZ"/>
        </w:rPr>
      </w:pPr>
      <w:r>
        <w:rPr>
          <w:lang w:val="kk-KZ"/>
        </w:rPr>
        <w:t xml:space="preserve">Шаруашылыққа жарамды тұқымдарды анықтау себу нормасын дәлірек орнату үшін жасалады. </w:t>
      </w:r>
    </w:p>
    <w:p w:rsidR="00A72346" w:rsidRDefault="00A72346" w:rsidP="00222C7C">
      <w:pPr>
        <w:pStyle w:val="a3"/>
        <w:ind w:firstLine="709"/>
        <w:jc w:val="both"/>
        <w:outlineLvl w:val="0"/>
        <w:rPr>
          <w:rStyle w:val="anegp0gi0b9av8jahpyh"/>
          <w:lang w:val="kk-KZ"/>
        </w:rPr>
      </w:pPr>
      <w:r w:rsidRPr="00825A77">
        <w:rPr>
          <w:b/>
          <w:i/>
          <w:lang w:val="kk-KZ"/>
        </w:rPr>
        <w:lastRenderedPageBreak/>
        <w:t>Тұқым</w:t>
      </w:r>
      <w:r w:rsidR="00813529">
        <w:rPr>
          <w:b/>
          <w:i/>
          <w:lang w:val="kk-KZ"/>
        </w:rPr>
        <w:t>дард</w:t>
      </w:r>
      <w:r w:rsidRPr="00825A77">
        <w:rPr>
          <w:b/>
          <w:i/>
          <w:lang w:val="kk-KZ"/>
        </w:rPr>
        <w:t xml:space="preserve">ың </w:t>
      </w:r>
      <w:r w:rsidRPr="00825A77">
        <w:rPr>
          <w:rStyle w:val="anegp0gi0b9av8jahpyh"/>
          <w:b/>
          <w:i/>
          <w:lang w:val="kk-KZ"/>
        </w:rPr>
        <w:t>тазалығы</w:t>
      </w:r>
      <w:r w:rsidRPr="00A72346">
        <w:rPr>
          <w:lang w:val="kk-KZ"/>
        </w:rPr>
        <w:t xml:space="preserve"> </w:t>
      </w:r>
      <w:r w:rsidR="00524716">
        <w:rPr>
          <w:lang w:val="kk-KZ"/>
        </w:rPr>
        <w:t>МЕСТ</w:t>
      </w:r>
      <w:r w:rsidR="00524716" w:rsidRPr="00A40278">
        <w:rPr>
          <w:lang w:val="kk-KZ"/>
        </w:rPr>
        <w:t xml:space="preserve"> 12037-81</w:t>
      </w:r>
      <w:r w:rsidR="00524716">
        <w:rPr>
          <w:lang w:val="kk-KZ"/>
        </w:rPr>
        <w:t xml:space="preserve"> </w:t>
      </w:r>
      <w:r w:rsidR="00524716" w:rsidRPr="00A370A9">
        <w:rPr>
          <w:lang w:val="kk-KZ"/>
        </w:rPr>
        <w:t>[12]</w:t>
      </w:r>
      <w:r w:rsidR="00524716">
        <w:rPr>
          <w:lang w:val="kk-KZ"/>
        </w:rPr>
        <w:t xml:space="preserve"> бойынша жалпы себілетін тұқым ішіндегі </w:t>
      </w:r>
      <w:r w:rsidR="00813529">
        <w:rPr>
          <w:lang w:val="kk-KZ"/>
        </w:rPr>
        <w:t>негізгі дақылдың пайыздық мөлшерімен</w:t>
      </w:r>
      <w:r w:rsidR="00524716">
        <w:rPr>
          <w:lang w:val="kk-KZ"/>
        </w:rPr>
        <w:t xml:space="preserve"> анықталады</w:t>
      </w:r>
      <w:r w:rsidR="00825A77" w:rsidRPr="00A40278">
        <w:rPr>
          <w:lang w:val="kk-KZ"/>
        </w:rPr>
        <w:t>.</w:t>
      </w:r>
    </w:p>
    <w:p w:rsidR="00813529" w:rsidRDefault="00A40278" w:rsidP="00222C7C">
      <w:pPr>
        <w:pStyle w:val="a3"/>
        <w:ind w:firstLine="709"/>
        <w:jc w:val="both"/>
        <w:outlineLvl w:val="0"/>
        <w:rPr>
          <w:lang w:val="kk-KZ"/>
        </w:rPr>
      </w:pPr>
      <w:r w:rsidRPr="00A40278">
        <w:rPr>
          <w:rStyle w:val="anegp0gi0b9av8jahpyh"/>
          <w:b/>
          <w:i/>
          <w:lang w:val="kk-KZ"/>
        </w:rPr>
        <w:t>Тұқым</w:t>
      </w:r>
      <w:r>
        <w:rPr>
          <w:rStyle w:val="anegp0gi0b9av8jahpyh"/>
          <w:b/>
          <w:i/>
          <w:lang w:val="kk-KZ"/>
        </w:rPr>
        <w:t>дард</w:t>
      </w:r>
      <w:r w:rsidRPr="00A40278">
        <w:rPr>
          <w:rStyle w:val="anegp0gi0b9av8jahpyh"/>
          <w:b/>
          <w:i/>
          <w:lang w:val="kk-KZ"/>
        </w:rPr>
        <w:t>ың</w:t>
      </w:r>
      <w:r w:rsidR="00813529">
        <w:rPr>
          <w:rStyle w:val="anegp0gi0b9av8jahpyh"/>
          <w:b/>
          <w:i/>
          <w:lang w:val="kk-KZ"/>
        </w:rPr>
        <w:t xml:space="preserve"> алқаптық</w:t>
      </w:r>
      <w:r w:rsidRPr="00A40278">
        <w:rPr>
          <w:b/>
          <w:i/>
          <w:lang w:val="kk-KZ"/>
        </w:rPr>
        <w:t xml:space="preserve"> өн</w:t>
      </w:r>
      <w:r>
        <w:rPr>
          <w:b/>
          <w:i/>
          <w:lang w:val="kk-KZ"/>
        </w:rPr>
        <w:t>г</w:t>
      </w:r>
      <w:r w:rsidR="00813529">
        <w:rPr>
          <w:b/>
          <w:i/>
          <w:lang w:val="kk-KZ"/>
        </w:rPr>
        <w:t>і</w:t>
      </w:r>
      <w:r>
        <w:rPr>
          <w:b/>
          <w:i/>
          <w:lang w:val="kk-KZ"/>
        </w:rPr>
        <w:t>штіг</w:t>
      </w:r>
      <w:r w:rsidRPr="00A40278">
        <w:rPr>
          <w:b/>
          <w:i/>
          <w:lang w:val="kk-KZ"/>
        </w:rPr>
        <w:t>і</w:t>
      </w:r>
      <w:r w:rsidRPr="00A40278">
        <w:rPr>
          <w:lang w:val="kk-KZ"/>
        </w:rPr>
        <w:t xml:space="preserve"> </w:t>
      </w:r>
      <w:r w:rsidR="00813529">
        <w:rPr>
          <w:lang w:val="kk-KZ"/>
        </w:rPr>
        <w:t xml:space="preserve">МЕСТ </w:t>
      </w:r>
      <w:r w:rsidR="00813529" w:rsidRPr="00A40278">
        <w:rPr>
          <w:rStyle w:val="anegp0gi0b9av8jahpyh"/>
          <w:lang w:val="kk-KZ"/>
        </w:rPr>
        <w:t>12038-84</w:t>
      </w:r>
      <w:r w:rsidR="00813529">
        <w:rPr>
          <w:rStyle w:val="anegp0gi0b9av8jahpyh"/>
          <w:lang w:val="kk-KZ"/>
        </w:rPr>
        <w:t xml:space="preserve"> </w:t>
      </w:r>
      <w:r w:rsidR="00813529" w:rsidRPr="00AF6ADD">
        <w:rPr>
          <w:lang w:val="kk-KZ"/>
        </w:rPr>
        <w:t>[13]</w:t>
      </w:r>
      <w:r w:rsidR="00813529">
        <w:rPr>
          <w:lang w:val="kk-KZ"/>
        </w:rPr>
        <w:t xml:space="preserve"> бойыша сынамаға алынған жалпы тұқымдардың ішінде өскін берген тұқымдардың </w:t>
      </w:r>
      <w:r w:rsidR="00146A08">
        <w:rPr>
          <w:lang w:val="kk-KZ"/>
        </w:rPr>
        <w:t>пайыздық көрсеткішімен анықталады. Шаруашылыққа жарамды тұқымдарды және олардың өнуінің энергиясын анықтау өнгіштікті анықтаумен бір мезгілде зертханадағы оңтайлы ортада анықталады.</w:t>
      </w:r>
    </w:p>
    <w:p w:rsidR="00DB5B2E" w:rsidRDefault="005112DB" w:rsidP="00222C7C">
      <w:pPr>
        <w:pStyle w:val="a3"/>
        <w:ind w:firstLine="709"/>
        <w:jc w:val="both"/>
        <w:outlineLvl w:val="0"/>
        <w:rPr>
          <w:rStyle w:val="anegp0gi0b9av8jahpyh"/>
          <w:lang w:val="kk-KZ"/>
        </w:rPr>
      </w:pPr>
      <w:r w:rsidRPr="005112DB">
        <w:rPr>
          <w:rStyle w:val="anegp0gi0b9av8jahpyh"/>
          <w:b/>
          <w:i/>
          <w:lang w:val="kk-KZ"/>
        </w:rPr>
        <w:t>Алқаптық</w:t>
      </w:r>
      <w:r w:rsidR="00A40278" w:rsidRPr="005112DB">
        <w:rPr>
          <w:b/>
          <w:i/>
          <w:lang w:val="kk-KZ"/>
        </w:rPr>
        <w:t xml:space="preserve"> </w:t>
      </w:r>
      <w:r w:rsidR="00A40278" w:rsidRPr="005112DB">
        <w:rPr>
          <w:rStyle w:val="anegp0gi0b9av8jahpyh"/>
          <w:b/>
          <w:i/>
          <w:lang w:val="kk-KZ"/>
        </w:rPr>
        <w:t>өнгішті</w:t>
      </w:r>
      <w:r w:rsidR="00146A08">
        <w:rPr>
          <w:rStyle w:val="anegp0gi0b9av8jahpyh"/>
          <w:b/>
          <w:i/>
          <w:lang w:val="kk-KZ"/>
        </w:rPr>
        <w:t>к</w:t>
      </w:r>
      <w:r w:rsidR="00A40278" w:rsidRPr="00A40278">
        <w:rPr>
          <w:lang w:val="kk-KZ"/>
        </w:rPr>
        <w:t xml:space="preserve"> </w:t>
      </w:r>
      <w:r w:rsidR="00A40278" w:rsidRPr="00A40278">
        <w:rPr>
          <w:rStyle w:val="anegp0gi0b9av8jahpyh"/>
          <w:lang w:val="kk-KZ"/>
        </w:rPr>
        <w:t>себілген</w:t>
      </w:r>
      <w:r w:rsidR="00DB5B2E">
        <w:rPr>
          <w:rStyle w:val="anegp0gi0b9av8jahpyh"/>
          <w:lang w:val="kk-KZ"/>
        </w:rPr>
        <w:t xml:space="preserve"> тұқымдардың ішіндегі алқаптық жағдайда өскін берген тұқымдардың пайыздық қатынасы, көп жағдайда бұл көрсеткіш зертханалық мәннен төмен болады, себебі оған топырақ-климаттық жағдай, себу кезіндегі технологияның сақталуы, сепкен техниканың жағдайы</w:t>
      </w:r>
      <w:r w:rsidR="00670A46">
        <w:rPr>
          <w:rStyle w:val="anegp0gi0b9av8jahpyh"/>
          <w:lang w:val="kk-KZ"/>
        </w:rPr>
        <w:t xml:space="preserve"> </w:t>
      </w:r>
      <w:r w:rsidR="00DB5B2E">
        <w:rPr>
          <w:rStyle w:val="anegp0gi0b9av8jahpyh"/>
          <w:lang w:val="kk-KZ"/>
        </w:rPr>
        <w:t xml:space="preserve">және </w:t>
      </w:r>
      <w:r w:rsidR="002B6A87">
        <w:rPr>
          <w:rStyle w:val="anegp0gi0b9av8jahpyh"/>
          <w:lang w:val="kk-KZ"/>
        </w:rPr>
        <w:t>себу мерзімі сияқты факторлар өз әсерін тигізеді.</w:t>
      </w:r>
    </w:p>
    <w:p w:rsidR="00DB5B2E" w:rsidRPr="002B6A87" w:rsidRDefault="002B6A87" w:rsidP="00454AE6">
      <w:pPr>
        <w:pStyle w:val="a3"/>
        <w:ind w:firstLine="709"/>
        <w:jc w:val="both"/>
        <w:outlineLvl w:val="0"/>
        <w:rPr>
          <w:lang w:val="kk-KZ"/>
        </w:rPr>
      </w:pPr>
      <w:r w:rsidRPr="002B6A87">
        <w:rPr>
          <w:lang w:val="kk-KZ"/>
        </w:rPr>
        <w:t>Алқаптық өнгіштік</w:t>
      </w:r>
      <w:r>
        <w:rPr>
          <w:lang w:val="kk-KZ"/>
        </w:rPr>
        <w:t xml:space="preserve"> келесі теңдеумен анықталады</w:t>
      </w:r>
      <w:r w:rsidR="00DB5B2E" w:rsidRPr="002B6A87">
        <w:rPr>
          <w:lang w:val="kk-KZ"/>
        </w:rPr>
        <w:t>:</w:t>
      </w:r>
    </w:p>
    <w:p w:rsidR="005112DB" w:rsidRPr="002B6A87" w:rsidRDefault="005112DB" w:rsidP="00222C7C">
      <w:pPr>
        <w:pStyle w:val="a3"/>
        <w:ind w:firstLine="567"/>
        <w:jc w:val="both"/>
        <w:outlineLvl w:val="0"/>
        <w:rPr>
          <w:lang w:val="kk-KZ"/>
        </w:rPr>
      </w:pPr>
    </w:p>
    <w:p w:rsidR="005112DB" w:rsidRPr="00AE6A40" w:rsidRDefault="005112DB" w:rsidP="00222C7C">
      <w:pPr>
        <w:pStyle w:val="a3"/>
        <w:ind w:firstLine="567"/>
        <w:jc w:val="right"/>
        <w:outlineLvl w:val="0"/>
        <w:rPr>
          <w:lang w:val="kk-KZ"/>
        </w:rPr>
      </w:pPr>
      <w:r w:rsidRPr="00F02247">
        <w:rPr>
          <w:position w:val="-10"/>
        </w:rPr>
        <w:object w:dxaOrig="3600" w:dyaOrig="340">
          <v:shape id="_x0000_i1034" type="#_x0000_t75" style="width:180pt;height:19.25pt" o:ole="" fillcolor="window">
            <v:imagedata r:id="rId24" o:title=""/>
          </v:shape>
          <o:OLEObject Type="Embed" ProgID="Equation.3" ShapeID="_x0000_i1034" DrawAspect="Content" ObjectID="_1809615837" r:id="rId25"/>
        </w:object>
      </w:r>
      <w:r w:rsidRPr="00AE6A40">
        <w:rPr>
          <w:lang w:val="kk-KZ"/>
        </w:rPr>
        <w:t>,</w:t>
      </w:r>
      <w:r w:rsidRPr="00AE6A40">
        <w:rPr>
          <w:lang w:val="kk-KZ"/>
        </w:rPr>
        <w:tab/>
      </w:r>
      <w:r w:rsidR="001F1285">
        <w:rPr>
          <w:lang w:val="kk-KZ"/>
        </w:rPr>
        <w:t xml:space="preserve">                </w:t>
      </w:r>
      <w:r w:rsidRPr="00AE6A40">
        <w:rPr>
          <w:lang w:val="kk-KZ"/>
        </w:rPr>
        <w:tab/>
        <w:t>(1.2)</w:t>
      </w:r>
    </w:p>
    <w:p w:rsidR="005112DB" w:rsidRPr="00AE6A40" w:rsidRDefault="005112DB" w:rsidP="00222C7C">
      <w:pPr>
        <w:pStyle w:val="a3"/>
        <w:ind w:firstLine="567"/>
        <w:outlineLvl w:val="0"/>
        <w:rPr>
          <w:lang w:val="kk-KZ"/>
        </w:rPr>
      </w:pPr>
    </w:p>
    <w:p w:rsidR="005112DB" w:rsidRPr="00AE6A40" w:rsidRDefault="005112DB" w:rsidP="00222C7C">
      <w:pPr>
        <w:pStyle w:val="a3"/>
        <w:jc w:val="both"/>
        <w:outlineLvl w:val="0"/>
        <w:rPr>
          <w:lang w:val="kk-KZ"/>
        </w:rPr>
      </w:pPr>
      <w:r>
        <w:rPr>
          <w:lang w:val="kk-KZ"/>
        </w:rPr>
        <w:t xml:space="preserve">мұнда </w:t>
      </w:r>
      <w:r w:rsidRPr="00F02247">
        <w:rPr>
          <w:position w:val="-10"/>
        </w:rPr>
        <w:object w:dxaOrig="360" w:dyaOrig="340">
          <v:shape id="_x0000_i1035" type="#_x0000_t75" style="width:19.25pt;height:19.25pt" o:ole="" fillcolor="window">
            <v:imagedata r:id="rId26" o:title=""/>
          </v:shape>
          <o:OLEObject Type="Embed" ProgID="Equation.3" ShapeID="_x0000_i1035" DrawAspect="Content" ObjectID="_1809615838" r:id="rId27"/>
        </w:object>
      </w:r>
      <w:r w:rsidRPr="00AE6A40">
        <w:rPr>
          <w:lang w:val="kk-KZ"/>
        </w:rPr>
        <w:t xml:space="preserve">, </w:t>
      </w:r>
      <w:r w:rsidRPr="00F02247">
        <w:rPr>
          <w:position w:val="-10"/>
        </w:rPr>
        <w:object w:dxaOrig="380" w:dyaOrig="340">
          <v:shape id="_x0000_i1036" type="#_x0000_t75" style="width:19.25pt;height:19.25pt" o:ole="" fillcolor="window">
            <v:imagedata r:id="rId28" o:title=""/>
          </v:shape>
          <o:OLEObject Type="Embed" ProgID="Equation.3" ShapeID="_x0000_i1036" DrawAspect="Content" ObjectID="_1809615839" r:id="rId29"/>
        </w:object>
      </w:r>
      <w:r w:rsidRPr="00AE6A40">
        <w:rPr>
          <w:lang w:val="kk-KZ"/>
        </w:rPr>
        <w:t xml:space="preserve"> - </w:t>
      </w:r>
      <w:r>
        <w:rPr>
          <w:lang w:val="kk-KZ"/>
        </w:rPr>
        <w:t xml:space="preserve">қақпағы бар бюкстың кептіруге дейінгі және кейінгі </w:t>
      </w:r>
      <w:r w:rsidRPr="00AE6A40">
        <w:rPr>
          <w:lang w:val="kk-KZ"/>
        </w:rPr>
        <w:t>масса</w:t>
      </w:r>
      <w:r>
        <w:rPr>
          <w:lang w:val="kk-KZ"/>
        </w:rPr>
        <w:t>сы</w:t>
      </w:r>
      <w:r w:rsidRPr="00AE6A40">
        <w:rPr>
          <w:lang w:val="kk-KZ"/>
        </w:rPr>
        <w:t xml:space="preserve">; </w:t>
      </w:r>
    </w:p>
    <w:p w:rsidR="005112DB" w:rsidRPr="00AE6A40" w:rsidRDefault="005112DB" w:rsidP="00222C7C">
      <w:pPr>
        <w:pStyle w:val="a3"/>
        <w:ind w:firstLine="851"/>
        <w:jc w:val="both"/>
        <w:outlineLvl w:val="0"/>
        <w:rPr>
          <w:lang w:val="kk-KZ"/>
        </w:rPr>
      </w:pPr>
      <w:r w:rsidRPr="00F02247">
        <w:rPr>
          <w:position w:val="-10"/>
        </w:rPr>
        <w:object w:dxaOrig="300" w:dyaOrig="340">
          <v:shape id="_x0000_i1037" type="#_x0000_t75" style="width:15.05pt;height:19.25pt" o:ole="" fillcolor="window">
            <v:imagedata r:id="rId30" o:title=""/>
          </v:shape>
          <o:OLEObject Type="Embed" ProgID="Equation.3" ShapeID="_x0000_i1037" DrawAspect="Content" ObjectID="_1809615840" r:id="rId31"/>
        </w:object>
      </w:r>
      <w:r w:rsidRPr="00AE6A40">
        <w:rPr>
          <w:lang w:val="kk-KZ"/>
        </w:rPr>
        <w:t xml:space="preserve">, </w:t>
      </w:r>
      <w:r w:rsidRPr="00F02247">
        <w:rPr>
          <w:position w:val="-10"/>
        </w:rPr>
        <w:object w:dxaOrig="320" w:dyaOrig="340">
          <v:shape id="_x0000_i1038" type="#_x0000_t75" style="width:16.75pt;height:19.25pt" o:ole="" fillcolor="window">
            <v:imagedata r:id="rId32" o:title=""/>
          </v:shape>
          <o:OLEObject Type="Embed" ProgID="Equation.3" ShapeID="_x0000_i1038" DrawAspect="Content" ObjectID="_1809615841" r:id="rId33"/>
        </w:object>
      </w:r>
      <w:r w:rsidRPr="00AE6A40">
        <w:rPr>
          <w:lang w:val="kk-KZ"/>
        </w:rPr>
        <w:t xml:space="preserve">  - </w:t>
      </w:r>
      <w:r>
        <w:rPr>
          <w:lang w:val="kk-KZ"/>
        </w:rPr>
        <w:t xml:space="preserve">асылған тұқымның кептіруге дейінгі және кейінгі </w:t>
      </w:r>
      <w:r w:rsidRPr="00AE6A40">
        <w:rPr>
          <w:lang w:val="kk-KZ"/>
        </w:rPr>
        <w:t>масса</w:t>
      </w:r>
      <w:r>
        <w:rPr>
          <w:lang w:val="kk-KZ"/>
        </w:rPr>
        <w:t>сы</w:t>
      </w:r>
      <w:r w:rsidRPr="00AE6A40">
        <w:rPr>
          <w:lang w:val="kk-KZ"/>
        </w:rPr>
        <w:t>.</w:t>
      </w:r>
    </w:p>
    <w:p w:rsidR="002B6A87" w:rsidRDefault="005112DB" w:rsidP="00222C7C">
      <w:pPr>
        <w:pStyle w:val="a3"/>
        <w:ind w:firstLine="709"/>
        <w:jc w:val="both"/>
        <w:outlineLvl w:val="0"/>
        <w:rPr>
          <w:rStyle w:val="anegp0gi0b9av8jahpyh"/>
          <w:lang w:val="kk-KZ"/>
        </w:rPr>
      </w:pPr>
      <w:r w:rsidRPr="005112DB">
        <w:rPr>
          <w:lang w:val="kk-KZ"/>
        </w:rPr>
        <w:t>Тұқым</w:t>
      </w:r>
      <w:r w:rsidR="002B6A87">
        <w:rPr>
          <w:lang w:val="kk-KZ"/>
        </w:rPr>
        <w:t>дард</w:t>
      </w:r>
      <w:r w:rsidRPr="005112DB">
        <w:rPr>
          <w:lang w:val="kk-KZ"/>
        </w:rPr>
        <w:t>ың өну</w:t>
      </w:r>
      <w:r w:rsidR="002B6A87">
        <w:rPr>
          <w:lang w:val="kk-KZ"/>
        </w:rPr>
        <w:t>інің</w:t>
      </w:r>
      <w:r w:rsidRPr="005112DB">
        <w:rPr>
          <w:lang w:val="kk-KZ"/>
        </w:rPr>
        <w:t xml:space="preserve"> </w:t>
      </w:r>
      <w:r w:rsidRPr="005112DB">
        <w:rPr>
          <w:rStyle w:val="anegp0gi0b9av8jahpyh"/>
          <w:lang w:val="kk-KZ"/>
        </w:rPr>
        <w:t>энергиясы</w:t>
      </w:r>
      <w:r w:rsidR="002B6A87">
        <w:rPr>
          <w:rStyle w:val="anegp0gi0b9av8jahpyh"/>
          <w:lang w:val="kk-KZ"/>
        </w:rPr>
        <w:t xml:space="preserve"> – өнгіштікті анықтауға қажетті мерзімнен қысқа мерзімде өскін берген тұқымдардың пайыздық құрамы.</w:t>
      </w:r>
    </w:p>
    <w:p w:rsidR="005112DB" w:rsidRPr="00831EDF" w:rsidRDefault="00831EDF" w:rsidP="00222C7C">
      <w:pPr>
        <w:pStyle w:val="a3"/>
        <w:ind w:firstLine="709"/>
        <w:jc w:val="both"/>
        <w:outlineLvl w:val="0"/>
        <w:rPr>
          <w:lang w:val="kk-KZ"/>
        </w:rPr>
      </w:pPr>
      <w:r>
        <w:rPr>
          <w:b/>
          <w:i/>
          <w:lang w:val="kk-KZ"/>
        </w:rPr>
        <w:t>Себуге жарамдылық</w:t>
      </w:r>
      <w:r w:rsidR="005112DB" w:rsidRPr="00831EDF">
        <w:rPr>
          <w:lang w:val="kk-KZ"/>
        </w:rPr>
        <w:t xml:space="preserve"> </w:t>
      </w:r>
      <w:r>
        <w:rPr>
          <w:lang w:val="kk-KZ"/>
        </w:rPr>
        <w:t>негізгі дақылдың тұқымдарының өнгіштігімен анықталады</w:t>
      </w:r>
      <w:r w:rsidR="005112DB" w:rsidRPr="00831EDF">
        <w:rPr>
          <w:lang w:val="kk-KZ"/>
        </w:rPr>
        <w:t>:</w:t>
      </w:r>
    </w:p>
    <w:p w:rsidR="005112DB" w:rsidRPr="0042348B" w:rsidRDefault="00831EDF" w:rsidP="00222C7C">
      <w:pPr>
        <w:pStyle w:val="a3"/>
        <w:ind w:firstLine="709"/>
        <w:jc w:val="right"/>
        <w:outlineLvl w:val="0"/>
        <w:rPr>
          <w:lang w:val="kk-KZ"/>
        </w:rPr>
      </w:pPr>
      <w:r w:rsidRPr="00831EDF">
        <w:rPr>
          <w:position w:val="-12"/>
        </w:rPr>
        <w:object w:dxaOrig="1540" w:dyaOrig="360">
          <v:shape id="_x0000_i1039" type="#_x0000_t75" style="width:77.85pt;height:19.25pt" o:ole="" fillcolor="window">
            <v:imagedata r:id="rId34" o:title=""/>
          </v:shape>
          <o:OLEObject Type="Embed" ProgID="Equation.3" ShapeID="_x0000_i1039" DrawAspect="Content" ObjectID="_1809615842" r:id="rId35"/>
        </w:object>
      </w:r>
      <w:r w:rsidR="005112DB" w:rsidRPr="0042348B">
        <w:rPr>
          <w:lang w:val="kk-KZ"/>
        </w:rPr>
        <w:t>,</w:t>
      </w:r>
      <w:r w:rsidR="005112DB" w:rsidRPr="0042348B">
        <w:rPr>
          <w:lang w:val="kk-KZ"/>
        </w:rPr>
        <w:tab/>
      </w:r>
      <w:r w:rsidR="005112DB" w:rsidRPr="0042348B">
        <w:rPr>
          <w:lang w:val="kk-KZ"/>
        </w:rPr>
        <w:tab/>
      </w:r>
      <w:r w:rsidR="005112DB" w:rsidRPr="0042348B">
        <w:rPr>
          <w:lang w:val="kk-KZ"/>
        </w:rPr>
        <w:tab/>
      </w:r>
      <w:r w:rsidR="005112DB" w:rsidRPr="0042348B">
        <w:rPr>
          <w:lang w:val="kk-KZ"/>
        </w:rPr>
        <w:tab/>
      </w:r>
      <w:r w:rsidR="005112DB" w:rsidRPr="0042348B">
        <w:rPr>
          <w:lang w:val="kk-KZ"/>
        </w:rPr>
        <w:tab/>
        <w:t>(1.3)</w:t>
      </w:r>
    </w:p>
    <w:p w:rsidR="005112DB" w:rsidRPr="0042348B" w:rsidRDefault="005112DB" w:rsidP="00222C7C">
      <w:pPr>
        <w:pStyle w:val="a3"/>
        <w:ind w:firstLine="709"/>
        <w:outlineLvl w:val="0"/>
        <w:rPr>
          <w:lang w:val="kk-KZ"/>
        </w:rPr>
      </w:pPr>
    </w:p>
    <w:p w:rsidR="005112DB" w:rsidRDefault="00831EDF" w:rsidP="00222C7C">
      <w:pPr>
        <w:pStyle w:val="a3"/>
        <w:jc w:val="both"/>
        <w:outlineLvl w:val="0"/>
        <w:rPr>
          <w:lang w:val="kk-KZ"/>
        </w:rPr>
      </w:pPr>
      <w:r>
        <w:rPr>
          <w:lang w:val="kk-KZ"/>
        </w:rPr>
        <w:t>мұнда</w:t>
      </w:r>
      <w:r w:rsidR="005112DB" w:rsidRPr="00F02247">
        <w:rPr>
          <w:position w:val="-4"/>
        </w:rPr>
        <w:object w:dxaOrig="240" w:dyaOrig="260">
          <v:shape id="_x0000_i1040" type="#_x0000_t75" style="width:11.7pt;height:13.4pt" o:ole="" fillcolor="window">
            <v:imagedata r:id="rId15" o:title=""/>
          </v:shape>
          <o:OLEObject Type="Embed" ProgID="Equation.3" ShapeID="_x0000_i1040" DrawAspect="Content" ObjectID="_1809615843" r:id="rId36"/>
        </w:object>
      </w:r>
      <w:r w:rsidR="005112DB" w:rsidRPr="0042348B">
        <w:rPr>
          <w:lang w:val="kk-KZ"/>
        </w:rPr>
        <w:t xml:space="preserve"> - </w:t>
      </w:r>
      <w:r>
        <w:rPr>
          <w:lang w:val="kk-KZ"/>
        </w:rPr>
        <w:t>себілетін материалдағы негізгі дақылдың тұқымдарының саны</w:t>
      </w:r>
      <w:r w:rsidR="005112DB" w:rsidRPr="0042348B">
        <w:rPr>
          <w:lang w:val="kk-KZ"/>
        </w:rPr>
        <w:t>, %.</w:t>
      </w:r>
    </w:p>
    <w:p w:rsidR="005112DB" w:rsidRDefault="005112DB" w:rsidP="00222C7C">
      <w:pPr>
        <w:pStyle w:val="a3"/>
        <w:ind w:firstLine="709"/>
        <w:jc w:val="both"/>
        <w:outlineLvl w:val="0"/>
        <w:rPr>
          <w:lang w:val="kk-KZ"/>
        </w:rPr>
      </w:pPr>
      <w:r w:rsidRPr="00831EDF">
        <w:rPr>
          <w:b/>
          <w:i/>
          <w:lang w:val="kk-KZ"/>
        </w:rPr>
        <w:t xml:space="preserve">1000 </w:t>
      </w:r>
      <w:r w:rsidR="00831EDF">
        <w:rPr>
          <w:b/>
          <w:i/>
          <w:lang w:val="kk-KZ"/>
        </w:rPr>
        <w:t>тұқымның массасы</w:t>
      </w:r>
      <w:r w:rsidRPr="00831EDF">
        <w:rPr>
          <w:lang w:val="kk-KZ"/>
        </w:rPr>
        <w:t xml:space="preserve"> </w:t>
      </w:r>
      <w:r w:rsidR="002B6A87">
        <w:rPr>
          <w:lang w:val="kk-KZ"/>
        </w:rPr>
        <w:t xml:space="preserve">– тұқымдардың маңызды ауыл шаруашылық көрсеткіші, </w:t>
      </w:r>
      <w:r w:rsidR="00201A07">
        <w:rPr>
          <w:lang w:val="kk-KZ"/>
        </w:rPr>
        <w:t xml:space="preserve">тұқымдардың ірілігін </w:t>
      </w:r>
      <w:r w:rsidR="00831EDF">
        <w:rPr>
          <w:lang w:val="kk-KZ"/>
        </w:rPr>
        <w:t>сипаттайды</w:t>
      </w:r>
      <w:r w:rsidR="00201A07">
        <w:rPr>
          <w:lang w:val="kk-KZ"/>
        </w:rPr>
        <w:t>.</w:t>
      </w:r>
      <w:r w:rsidRPr="00831EDF">
        <w:rPr>
          <w:lang w:val="kk-KZ"/>
        </w:rPr>
        <w:t xml:space="preserve"> </w:t>
      </w:r>
      <w:r w:rsidR="00201A07">
        <w:rPr>
          <w:lang w:val="kk-KZ"/>
        </w:rPr>
        <w:t>Бұл көрсеткіш әр дақыл үшін әр түрлі болады, бір дақылдың сорттары бойынша да өзгеше болуы мүмкін</w:t>
      </w:r>
      <w:r w:rsidRPr="00831EDF">
        <w:rPr>
          <w:lang w:val="kk-KZ"/>
        </w:rPr>
        <w:t>.</w:t>
      </w:r>
    </w:p>
    <w:p w:rsidR="00831EDF" w:rsidRDefault="00831EDF" w:rsidP="00222C7C">
      <w:pPr>
        <w:pStyle w:val="a3"/>
        <w:ind w:firstLine="709"/>
        <w:jc w:val="both"/>
        <w:outlineLvl w:val="0"/>
        <w:rPr>
          <w:lang w:val="kk-KZ"/>
        </w:rPr>
      </w:pPr>
      <w:r w:rsidRPr="00831EDF">
        <w:rPr>
          <w:lang w:val="kk-KZ"/>
        </w:rPr>
        <w:t>Абсолютті құрғақ заттың массасына келтірілген 10</w:t>
      </w:r>
      <w:r>
        <w:rPr>
          <w:lang w:val="kk-KZ"/>
        </w:rPr>
        <w:t>0</w:t>
      </w:r>
      <w:r w:rsidRPr="00831EDF">
        <w:rPr>
          <w:lang w:val="kk-KZ"/>
        </w:rPr>
        <w:t>0 тұқымның массасы абсолютті деп аталады</w:t>
      </w:r>
      <w:r>
        <w:rPr>
          <w:lang w:val="kk-KZ"/>
        </w:rPr>
        <w:t>:</w:t>
      </w:r>
    </w:p>
    <w:p w:rsidR="00831EDF" w:rsidRPr="0042348B" w:rsidRDefault="00831EDF" w:rsidP="00222C7C">
      <w:pPr>
        <w:pStyle w:val="a3"/>
        <w:ind w:firstLine="567"/>
        <w:jc w:val="both"/>
        <w:outlineLvl w:val="0"/>
        <w:rPr>
          <w:lang w:val="kk-KZ"/>
        </w:rPr>
      </w:pPr>
    </w:p>
    <w:p w:rsidR="00831EDF" w:rsidRPr="00AE6A40" w:rsidRDefault="00831EDF" w:rsidP="00222C7C">
      <w:pPr>
        <w:pStyle w:val="a3"/>
        <w:ind w:firstLine="567"/>
        <w:jc w:val="right"/>
        <w:outlineLvl w:val="0"/>
        <w:rPr>
          <w:lang w:val="kk-KZ"/>
        </w:rPr>
      </w:pPr>
      <w:r w:rsidRPr="00F02247">
        <w:rPr>
          <w:position w:val="-10"/>
        </w:rPr>
        <w:object w:dxaOrig="2120" w:dyaOrig="340">
          <v:shape id="_x0000_i1041" type="#_x0000_t75" style="width:106.35pt;height:19.25pt" o:ole="" fillcolor="window">
            <v:imagedata r:id="rId37" o:title=""/>
          </v:shape>
          <o:OLEObject Type="Embed" ProgID="Equation.3" ShapeID="_x0000_i1041" DrawAspect="Content" ObjectID="_1809615844" r:id="rId38"/>
        </w:object>
      </w:r>
      <w:r w:rsidRPr="00AE6A40">
        <w:rPr>
          <w:lang w:val="kk-KZ"/>
        </w:rPr>
        <w:t>,</w:t>
      </w:r>
      <w:r w:rsidRPr="00AE6A40">
        <w:rPr>
          <w:lang w:val="kk-KZ"/>
        </w:rPr>
        <w:tab/>
      </w:r>
      <w:r w:rsidRPr="00AE6A40">
        <w:rPr>
          <w:lang w:val="kk-KZ"/>
        </w:rPr>
        <w:tab/>
      </w:r>
      <w:r w:rsidRPr="00AE6A40">
        <w:rPr>
          <w:lang w:val="kk-KZ"/>
        </w:rPr>
        <w:tab/>
      </w:r>
      <w:r w:rsidRPr="00AE6A40">
        <w:rPr>
          <w:lang w:val="kk-KZ"/>
        </w:rPr>
        <w:tab/>
      </w:r>
      <w:r w:rsidRPr="00AE6A40">
        <w:rPr>
          <w:lang w:val="kk-KZ"/>
        </w:rPr>
        <w:tab/>
        <w:t>(1.4)</w:t>
      </w:r>
    </w:p>
    <w:p w:rsidR="00831EDF" w:rsidRPr="00AE6A40" w:rsidRDefault="00831EDF" w:rsidP="00222C7C">
      <w:pPr>
        <w:pStyle w:val="a3"/>
        <w:ind w:firstLine="567"/>
        <w:jc w:val="both"/>
        <w:outlineLvl w:val="0"/>
        <w:rPr>
          <w:lang w:val="kk-KZ"/>
        </w:rPr>
      </w:pPr>
    </w:p>
    <w:p w:rsidR="00831EDF" w:rsidRDefault="00831EDF" w:rsidP="00222C7C">
      <w:pPr>
        <w:pStyle w:val="a3"/>
        <w:jc w:val="both"/>
        <w:outlineLvl w:val="0"/>
        <w:rPr>
          <w:lang w:val="kk-KZ"/>
        </w:rPr>
      </w:pPr>
      <w:r>
        <w:rPr>
          <w:lang w:val="kk-KZ"/>
        </w:rPr>
        <w:t xml:space="preserve">мұнда </w:t>
      </w:r>
      <w:r w:rsidRPr="00F02247">
        <w:rPr>
          <w:position w:val="-4"/>
        </w:rPr>
        <w:object w:dxaOrig="240" w:dyaOrig="260">
          <v:shape id="_x0000_i1042" type="#_x0000_t75" style="width:11.7pt;height:13.4pt" o:ole="" fillcolor="window">
            <v:imagedata r:id="rId39" o:title=""/>
          </v:shape>
          <o:OLEObject Type="Embed" ProgID="Equation.3" ShapeID="_x0000_i1042" DrawAspect="Content" ObjectID="_1809615845" r:id="rId40"/>
        </w:object>
      </w:r>
      <w:r w:rsidRPr="00AE6A40">
        <w:rPr>
          <w:lang w:val="kk-KZ"/>
        </w:rPr>
        <w:t xml:space="preserve">- </w:t>
      </w:r>
      <w:r>
        <w:rPr>
          <w:lang w:val="kk-KZ"/>
        </w:rPr>
        <w:t xml:space="preserve">талдауға алынған 1000 тұқымның </w:t>
      </w:r>
      <w:r w:rsidRPr="00AE6A40">
        <w:rPr>
          <w:lang w:val="kk-KZ"/>
        </w:rPr>
        <w:t>масса</w:t>
      </w:r>
      <w:r>
        <w:rPr>
          <w:lang w:val="kk-KZ"/>
        </w:rPr>
        <w:t>сы</w:t>
      </w:r>
      <w:r w:rsidRPr="00AE6A40">
        <w:rPr>
          <w:lang w:val="kk-KZ"/>
        </w:rPr>
        <w:t>.</w:t>
      </w:r>
    </w:p>
    <w:p w:rsidR="00201A07" w:rsidRDefault="00201A07" w:rsidP="00222C7C">
      <w:pPr>
        <w:pStyle w:val="a3"/>
        <w:ind w:firstLine="709"/>
        <w:jc w:val="both"/>
        <w:outlineLvl w:val="0"/>
        <w:rPr>
          <w:lang w:val="kk-KZ"/>
        </w:rPr>
      </w:pPr>
      <w:r w:rsidRPr="00201A07">
        <w:rPr>
          <w:b/>
          <w:i/>
          <w:lang w:val="kk-KZ"/>
        </w:rPr>
        <w:t>Тұқымдардың көлемдік массасы немесе натурасы</w:t>
      </w:r>
      <w:r>
        <w:rPr>
          <w:lang w:val="kk-KZ"/>
        </w:rPr>
        <w:t xml:space="preserve"> – тұқымдардың жеке қасиеттерін емес олардың жиынтығын сипаттайды, яғни </w:t>
      </w:r>
      <w:r w:rsidR="00C34F88">
        <w:rPr>
          <w:lang w:val="kk-KZ"/>
        </w:rPr>
        <w:t>себілген тұқым көлемінің тығыздығын көрсетеді. Көлемі 1 литр тұқымдардың массасы (граммен есептегенде). Бұл көрсеткіш те әр</w:t>
      </w:r>
      <w:r w:rsidR="00670A46">
        <w:rPr>
          <w:lang w:val="kk-KZ"/>
        </w:rPr>
        <w:t>-түрлі</w:t>
      </w:r>
      <w:r w:rsidR="00C34F88">
        <w:rPr>
          <w:lang w:val="kk-KZ"/>
        </w:rPr>
        <w:t xml:space="preserve"> дақыл бойынша өзгешеленуі мүмкін</w:t>
      </w:r>
      <w:r w:rsidR="00670A46">
        <w:rPr>
          <w:lang w:val="kk-KZ"/>
        </w:rPr>
        <w:t>, бірақ бір дақылдың</w:t>
      </w:r>
      <w:r w:rsidR="00670A46" w:rsidRPr="00670A46">
        <w:rPr>
          <w:lang w:val="kk-KZ"/>
        </w:rPr>
        <w:t xml:space="preserve"> </w:t>
      </w:r>
      <w:r w:rsidR="00670A46">
        <w:rPr>
          <w:lang w:val="kk-KZ"/>
        </w:rPr>
        <w:t>сорттары бойынша айырмашылығы шамалы болады (1.1 кесте).</w:t>
      </w:r>
    </w:p>
    <w:p w:rsidR="00670A46" w:rsidRDefault="00670A46" w:rsidP="00222C7C">
      <w:pPr>
        <w:pStyle w:val="a3"/>
        <w:ind w:firstLine="709"/>
        <w:jc w:val="both"/>
        <w:outlineLvl w:val="0"/>
        <w:rPr>
          <w:lang w:val="kk-KZ"/>
        </w:rPr>
      </w:pPr>
    </w:p>
    <w:p w:rsidR="001E5713" w:rsidRDefault="001E5713" w:rsidP="00222C7C">
      <w:pPr>
        <w:pStyle w:val="7"/>
        <w:spacing w:before="0"/>
        <w:ind w:firstLine="709"/>
        <w:jc w:val="both"/>
        <w:rPr>
          <w:rFonts w:ascii="Times New Roman" w:hAnsi="Times New Roman" w:cs="Times New Roman"/>
          <w:i w:val="0"/>
          <w:color w:val="auto"/>
          <w:sz w:val="28"/>
          <w:szCs w:val="28"/>
          <w:lang w:val="kk-KZ"/>
        </w:rPr>
      </w:pPr>
      <w:r w:rsidRPr="0042348B">
        <w:rPr>
          <w:rFonts w:ascii="Times New Roman" w:hAnsi="Times New Roman" w:cs="Times New Roman"/>
          <w:i w:val="0"/>
          <w:color w:val="auto"/>
          <w:sz w:val="28"/>
          <w:szCs w:val="28"/>
          <w:lang w:val="kk-KZ"/>
        </w:rPr>
        <w:lastRenderedPageBreak/>
        <w:t>1.1</w:t>
      </w:r>
      <w:r>
        <w:rPr>
          <w:rFonts w:ascii="Times New Roman" w:hAnsi="Times New Roman" w:cs="Times New Roman"/>
          <w:i w:val="0"/>
          <w:color w:val="auto"/>
          <w:sz w:val="28"/>
          <w:szCs w:val="28"/>
          <w:lang w:val="kk-KZ"/>
        </w:rPr>
        <w:t xml:space="preserve"> кесте</w:t>
      </w:r>
      <w:r w:rsidRPr="0042348B">
        <w:rPr>
          <w:rFonts w:ascii="Times New Roman" w:hAnsi="Times New Roman" w:cs="Times New Roman"/>
          <w:i w:val="0"/>
          <w:color w:val="auto"/>
          <w:sz w:val="28"/>
          <w:szCs w:val="28"/>
          <w:lang w:val="kk-KZ"/>
        </w:rPr>
        <w:t xml:space="preserve"> </w:t>
      </w:r>
      <w:r w:rsidRPr="0042348B">
        <w:rPr>
          <w:rFonts w:ascii="Times New Roman" w:hAnsi="Times New Roman" w:cs="Times New Roman"/>
          <w:i w:val="0"/>
          <w:color w:val="auto"/>
          <w:sz w:val="28"/>
          <w:szCs w:val="28"/>
          <w:lang w:val="kk-KZ"/>
        </w:rPr>
        <w:softHyphen/>
      </w:r>
      <w:r w:rsidRPr="0042348B">
        <w:rPr>
          <w:rFonts w:ascii="Times New Roman" w:hAnsi="Times New Roman" w:cs="Times New Roman"/>
          <w:i w:val="0"/>
          <w:color w:val="auto"/>
          <w:sz w:val="28"/>
          <w:szCs w:val="28"/>
          <w:lang w:val="kk-KZ"/>
        </w:rPr>
        <w:softHyphen/>
      </w:r>
      <w:r w:rsidRPr="0042348B">
        <w:rPr>
          <w:rFonts w:ascii="Times New Roman" w:hAnsi="Times New Roman" w:cs="Times New Roman"/>
          <w:i w:val="0"/>
          <w:color w:val="auto"/>
          <w:sz w:val="28"/>
          <w:szCs w:val="28"/>
          <w:lang w:val="kk-KZ"/>
        </w:rPr>
        <w:softHyphen/>
        <w:t xml:space="preserve">– </w:t>
      </w:r>
      <w:r w:rsidR="00201A07">
        <w:rPr>
          <w:rFonts w:ascii="Times New Roman" w:hAnsi="Times New Roman" w:cs="Times New Roman"/>
          <w:i w:val="0"/>
          <w:color w:val="auto"/>
          <w:sz w:val="28"/>
          <w:szCs w:val="28"/>
          <w:lang w:val="kk-KZ"/>
        </w:rPr>
        <w:t>Негізгі ауыл шаруашылық</w:t>
      </w:r>
      <w:r>
        <w:rPr>
          <w:rFonts w:ascii="Times New Roman" w:hAnsi="Times New Roman" w:cs="Times New Roman"/>
          <w:i w:val="0"/>
          <w:color w:val="auto"/>
          <w:sz w:val="28"/>
          <w:szCs w:val="28"/>
          <w:lang w:val="kk-KZ"/>
        </w:rPr>
        <w:t xml:space="preserve"> дақылдар</w:t>
      </w:r>
      <w:r w:rsidR="00201A07">
        <w:rPr>
          <w:rFonts w:ascii="Times New Roman" w:hAnsi="Times New Roman" w:cs="Times New Roman"/>
          <w:i w:val="0"/>
          <w:color w:val="auto"/>
          <w:sz w:val="28"/>
          <w:szCs w:val="28"/>
          <w:lang w:val="kk-KZ"/>
        </w:rPr>
        <w:t>ын</w:t>
      </w:r>
      <w:r>
        <w:rPr>
          <w:rFonts w:ascii="Times New Roman" w:hAnsi="Times New Roman" w:cs="Times New Roman"/>
          <w:i w:val="0"/>
          <w:color w:val="auto"/>
          <w:sz w:val="28"/>
          <w:szCs w:val="28"/>
          <w:lang w:val="kk-KZ"/>
        </w:rPr>
        <w:t xml:space="preserve">ың тұқымдарының салмақтық </w:t>
      </w:r>
      <w:r w:rsidR="00201A07">
        <w:rPr>
          <w:rFonts w:ascii="Times New Roman" w:hAnsi="Times New Roman" w:cs="Times New Roman"/>
          <w:i w:val="0"/>
          <w:color w:val="auto"/>
          <w:sz w:val="28"/>
          <w:szCs w:val="28"/>
          <w:lang w:val="kk-KZ"/>
        </w:rPr>
        <w:t>көрсеткіштері</w:t>
      </w:r>
      <w:r>
        <w:rPr>
          <w:rFonts w:ascii="Times New Roman" w:hAnsi="Times New Roman" w:cs="Times New Roman"/>
          <w:i w:val="0"/>
          <w:color w:val="auto"/>
          <w:sz w:val="28"/>
          <w:szCs w:val="28"/>
          <w:lang w:val="kk-KZ"/>
        </w:rPr>
        <w:t xml:space="preserve"> </w:t>
      </w:r>
    </w:p>
    <w:p w:rsidR="00F237F1" w:rsidRPr="00F237F1" w:rsidRDefault="00F237F1" w:rsidP="00F237F1">
      <w:pPr>
        <w:rPr>
          <w:lang w:val="kk-KZ" w:eastAsia="en-US"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51"/>
        <w:gridCol w:w="3544"/>
        <w:gridCol w:w="3969"/>
      </w:tblGrid>
      <w:tr w:rsidR="001E5713" w:rsidRPr="00B057F2" w:rsidTr="00BF68C6">
        <w:tc>
          <w:tcPr>
            <w:tcW w:w="1951" w:type="dxa"/>
          </w:tcPr>
          <w:p w:rsidR="001E5713" w:rsidRPr="001E5713" w:rsidRDefault="001E5713" w:rsidP="00454AE6">
            <w:pPr>
              <w:tabs>
                <w:tab w:val="left" w:pos="851"/>
              </w:tabs>
              <w:jc w:val="center"/>
              <w:rPr>
                <w:sz w:val="28"/>
                <w:szCs w:val="28"/>
                <w:lang w:val="kk-KZ"/>
              </w:rPr>
            </w:pPr>
            <w:r>
              <w:rPr>
                <w:sz w:val="28"/>
                <w:szCs w:val="28"/>
                <w:lang w:val="kk-KZ"/>
              </w:rPr>
              <w:t>Дақыл</w:t>
            </w:r>
          </w:p>
        </w:tc>
        <w:tc>
          <w:tcPr>
            <w:tcW w:w="3544" w:type="dxa"/>
          </w:tcPr>
          <w:p w:rsidR="001E5713" w:rsidRPr="00B057F2" w:rsidRDefault="001E5713" w:rsidP="00454AE6">
            <w:pPr>
              <w:jc w:val="center"/>
              <w:rPr>
                <w:sz w:val="28"/>
              </w:rPr>
            </w:pPr>
            <w:r w:rsidRPr="00B057F2">
              <w:rPr>
                <w:sz w:val="28"/>
              </w:rPr>
              <w:t xml:space="preserve">1000 </w:t>
            </w:r>
            <w:r>
              <w:rPr>
                <w:sz w:val="28"/>
                <w:lang w:val="kk-KZ"/>
              </w:rPr>
              <w:t>тұқымның массасы</w:t>
            </w:r>
            <w:r w:rsidRPr="00B057F2">
              <w:rPr>
                <w:sz w:val="28"/>
              </w:rPr>
              <w:t>, г</w:t>
            </w:r>
          </w:p>
        </w:tc>
        <w:tc>
          <w:tcPr>
            <w:tcW w:w="3969" w:type="dxa"/>
          </w:tcPr>
          <w:p w:rsidR="001E5713" w:rsidRPr="001E5713" w:rsidRDefault="00BF68C6" w:rsidP="00454AE6">
            <w:pPr>
              <w:jc w:val="center"/>
              <w:rPr>
                <w:sz w:val="28"/>
                <w:lang w:val="kk-KZ"/>
              </w:rPr>
            </w:pPr>
            <w:r>
              <w:rPr>
                <w:sz w:val="28"/>
                <w:lang w:val="kk-KZ"/>
              </w:rPr>
              <w:t>Тұқымдардың натурасы</w:t>
            </w:r>
            <w:r>
              <w:rPr>
                <w:sz w:val="28"/>
              </w:rPr>
              <w:t>,</w:t>
            </w:r>
            <w:r>
              <w:rPr>
                <w:sz w:val="28"/>
                <w:lang w:val="kk-KZ"/>
              </w:rPr>
              <w:t xml:space="preserve"> </w:t>
            </w:r>
            <w:r w:rsidR="001E5713" w:rsidRPr="00B057F2">
              <w:rPr>
                <w:sz w:val="28"/>
              </w:rPr>
              <w:t>г/д</w:t>
            </w:r>
            <w:r w:rsidR="001E5713">
              <w:rPr>
                <w:sz w:val="28"/>
                <w:lang w:val="kk-KZ"/>
              </w:rPr>
              <w:t>м</w:t>
            </w:r>
            <w:r>
              <w:rPr>
                <w:sz w:val="28"/>
                <w:lang w:val="kk-KZ"/>
              </w:rPr>
              <w:t>³</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Бидай</w:t>
            </w:r>
          </w:p>
        </w:tc>
        <w:tc>
          <w:tcPr>
            <w:tcW w:w="3544" w:type="dxa"/>
          </w:tcPr>
          <w:p w:rsidR="001E5713" w:rsidRPr="00B057F2" w:rsidRDefault="001E5713" w:rsidP="00454AE6">
            <w:pPr>
              <w:tabs>
                <w:tab w:val="left" w:pos="851"/>
              </w:tabs>
              <w:jc w:val="center"/>
              <w:rPr>
                <w:sz w:val="28"/>
                <w:szCs w:val="28"/>
              </w:rPr>
            </w:pPr>
            <w:r w:rsidRPr="00B057F2">
              <w:rPr>
                <w:sz w:val="28"/>
                <w:szCs w:val="28"/>
              </w:rPr>
              <w:t>14,0 – 54,0</w:t>
            </w:r>
          </w:p>
        </w:tc>
        <w:tc>
          <w:tcPr>
            <w:tcW w:w="3969" w:type="dxa"/>
          </w:tcPr>
          <w:p w:rsidR="001E5713" w:rsidRPr="00B057F2" w:rsidRDefault="001E5713" w:rsidP="00454AE6">
            <w:pPr>
              <w:tabs>
                <w:tab w:val="left" w:pos="851"/>
              </w:tabs>
              <w:jc w:val="center"/>
              <w:rPr>
                <w:sz w:val="28"/>
                <w:szCs w:val="28"/>
              </w:rPr>
            </w:pPr>
            <w:r w:rsidRPr="00B057F2">
              <w:rPr>
                <w:sz w:val="28"/>
                <w:szCs w:val="28"/>
              </w:rPr>
              <w:t>730 – 850</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Қарабидай</w:t>
            </w:r>
          </w:p>
        </w:tc>
        <w:tc>
          <w:tcPr>
            <w:tcW w:w="3544" w:type="dxa"/>
          </w:tcPr>
          <w:p w:rsidR="001E5713" w:rsidRPr="00B057F2" w:rsidRDefault="001E5713" w:rsidP="00454AE6">
            <w:pPr>
              <w:tabs>
                <w:tab w:val="left" w:pos="851"/>
              </w:tabs>
              <w:jc w:val="center"/>
              <w:rPr>
                <w:sz w:val="28"/>
                <w:szCs w:val="28"/>
              </w:rPr>
            </w:pPr>
            <w:r w:rsidRPr="00B057F2">
              <w:rPr>
                <w:sz w:val="28"/>
                <w:szCs w:val="28"/>
              </w:rPr>
              <w:t>18,0 – 30,0</w:t>
            </w:r>
          </w:p>
        </w:tc>
        <w:tc>
          <w:tcPr>
            <w:tcW w:w="3969" w:type="dxa"/>
          </w:tcPr>
          <w:p w:rsidR="001E5713" w:rsidRPr="00B057F2" w:rsidRDefault="001E5713" w:rsidP="00454AE6">
            <w:pPr>
              <w:tabs>
                <w:tab w:val="left" w:pos="851"/>
              </w:tabs>
              <w:jc w:val="center"/>
              <w:rPr>
                <w:sz w:val="28"/>
                <w:szCs w:val="28"/>
              </w:rPr>
            </w:pPr>
            <w:r w:rsidRPr="00B057F2">
              <w:rPr>
                <w:sz w:val="28"/>
                <w:szCs w:val="28"/>
              </w:rPr>
              <w:t>670 – 750</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Арпа</w:t>
            </w:r>
          </w:p>
        </w:tc>
        <w:tc>
          <w:tcPr>
            <w:tcW w:w="3544" w:type="dxa"/>
          </w:tcPr>
          <w:p w:rsidR="001E5713" w:rsidRPr="00B057F2" w:rsidRDefault="001E5713" w:rsidP="00454AE6">
            <w:pPr>
              <w:tabs>
                <w:tab w:val="left" w:pos="851"/>
              </w:tabs>
              <w:jc w:val="center"/>
              <w:rPr>
                <w:sz w:val="28"/>
                <w:szCs w:val="28"/>
              </w:rPr>
            </w:pPr>
            <w:r w:rsidRPr="00B057F2">
              <w:rPr>
                <w:sz w:val="28"/>
                <w:szCs w:val="28"/>
              </w:rPr>
              <w:t>30,0 – 45,0</w:t>
            </w:r>
          </w:p>
        </w:tc>
        <w:tc>
          <w:tcPr>
            <w:tcW w:w="3969" w:type="dxa"/>
          </w:tcPr>
          <w:p w:rsidR="001E5713" w:rsidRPr="00B057F2" w:rsidRDefault="001E5713" w:rsidP="00454AE6">
            <w:pPr>
              <w:tabs>
                <w:tab w:val="left" w:pos="851"/>
              </w:tabs>
              <w:jc w:val="center"/>
              <w:rPr>
                <w:sz w:val="28"/>
                <w:szCs w:val="28"/>
              </w:rPr>
            </w:pPr>
            <w:r w:rsidRPr="00B057F2">
              <w:rPr>
                <w:sz w:val="28"/>
                <w:szCs w:val="28"/>
              </w:rPr>
              <w:t>580 – 700</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Тары</w:t>
            </w:r>
          </w:p>
        </w:tc>
        <w:tc>
          <w:tcPr>
            <w:tcW w:w="3544" w:type="dxa"/>
          </w:tcPr>
          <w:p w:rsidR="001E5713" w:rsidRPr="00B057F2" w:rsidRDefault="001E5713" w:rsidP="00454AE6">
            <w:pPr>
              <w:tabs>
                <w:tab w:val="left" w:pos="851"/>
              </w:tabs>
              <w:jc w:val="center"/>
              <w:rPr>
                <w:sz w:val="28"/>
                <w:szCs w:val="28"/>
              </w:rPr>
            </w:pPr>
            <w:r w:rsidRPr="00B057F2">
              <w:rPr>
                <w:sz w:val="28"/>
                <w:szCs w:val="28"/>
              </w:rPr>
              <w:t>7,0 – 8,0</w:t>
            </w:r>
          </w:p>
        </w:tc>
        <w:tc>
          <w:tcPr>
            <w:tcW w:w="3969" w:type="dxa"/>
          </w:tcPr>
          <w:p w:rsidR="001E5713" w:rsidRPr="00B057F2" w:rsidRDefault="001E5713" w:rsidP="00454AE6">
            <w:pPr>
              <w:tabs>
                <w:tab w:val="left" w:pos="851"/>
              </w:tabs>
              <w:jc w:val="center"/>
              <w:rPr>
                <w:sz w:val="28"/>
                <w:szCs w:val="28"/>
              </w:rPr>
            </w:pPr>
            <w:r w:rsidRPr="00B057F2">
              <w:rPr>
                <w:sz w:val="28"/>
                <w:szCs w:val="28"/>
              </w:rPr>
              <w:t>670 – 730</w:t>
            </w:r>
          </w:p>
        </w:tc>
      </w:tr>
      <w:tr w:rsidR="001E5713" w:rsidRPr="00B057F2" w:rsidTr="00BF68C6">
        <w:tc>
          <w:tcPr>
            <w:tcW w:w="1951" w:type="dxa"/>
          </w:tcPr>
          <w:p w:rsidR="001E5713" w:rsidRPr="00B057F2" w:rsidRDefault="00BF68C6" w:rsidP="00682B5B">
            <w:pPr>
              <w:tabs>
                <w:tab w:val="left" w:pos="851"/>
              </w:tabs>
              <w:rPr>
                <w:sz w:val="28"/>
                <w:szCs w:val="28"/>
              </w:rPr>
            </w:pPr>
            <w:r>
              <w:rPr>
                <w:sz w:val="28"/>
                <w:szCs w:val="28"/>
                <w:lang w:val="kk-KZ"/>
              </w:rPr>
              <w:t>Қарақұмық</w:t>
            </w:r>
          </w:p>
        </w:tc>
        <w:tc>
          <w:tcPr>
            <w:tcW w:w="3544" w:type="dxa"/>
          </w:tcPr>
          <w:p w:rsidR="001E5713" w:rsidRPr="00B057F2" w:rsidRDefault="001E5713" w:rsidP="00454AE6">
            <w:pPr>
              <w:tabs>
                <w:tab w:val="left" w:pos="851"/>
              </w:tabs>
              <w:jc w:val="center"/>
              <w:rPr>
                <w:sz w:val="28"/>
                <w:szCs w:val="28"/>
              </w:rPr>
            </w:pPr>
            <w:r w:rsidRPr="00B057F2">
              <w:rPr>
                <w:sz w:val="28"/>
                <w:szCs w:val="28"/>
              </w:rPr>
              <w:t>20,0 – 25,0</w:t>
            </w:r>
          </w:p>
        </w:tc>
        <w:tc>
          <w:tcPr>
            <w:tcW w:w="3969" w:type="dxa"/>
          </w:tcPr>
          <w:p w:rsidR="001E5713" w:rsidRPr="00B057F2" w:rsidRDefault="001E5713" w:rsidP="00454AE6">
            <w:pPr>
              <w:tabs>
                <w:tab w:val="left" w:pos="851"/>
              </w:tabs>
              <w:jc w:val="center"/>
              <w:rPr>
                <w:sz w:val="28"/>
                <w:szCs w:val="28"/>
              </w:rPr>
            </w:pPr>
            <w:r w:rsidRPr="00B057F2">
              <w:rPr>
                <w:sz w:val="28"/>
                <w:szCs w:val="28"/>
              </w:rPr>
              <w:t>360 – 650</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Жоңышқа</w:t>
            </w:r>
          </w:p>
        </w:tc>
        <w:tc>
          <w:tcPr>
            <w:tcW w:w="3544" w:type="dxa"/>
          </w:tcPr>
          <w:p w:rsidR="001E5713" w:rsidRPr="00B057F2" w:rsidRDefault="001E5713" w:rsidP="00454AE6">
            <w:pPr>
              <w:tabs>
                <w:tab w:val="left" w:pos="851"/>
              </w:tabs>
              <w:jc w:val="center"/>
              <w:rPr>
                <w:sz w:val="28"/>
                <w:szCs w:val="28"/>
              </w:rPr>
            </w:pPr>
            <w:r w:rsidRPr="00B057F2">
              <w:rPr>
                <w:sz w:val="28"/>
                <w:szCs w:val="28"/>
              </w:rPr>
              <w:t>1,5 – 1,7</w:t>
            </w:r>
          </w:p>
        </w:tc>
        <w:tc>
          <w:tcPr>
            <w:tcW w:w="3969" w:type="dxa"/>
          </w:tcPr>
          <w:p w:rsidR="001E5713" w:rsidRPr="00B057F2" w:rsidRDefault="001E5713" w:rsidP="00454AE6">
            <w:pPr>
              <w:tabs>
                <w:tab w:val="left" w:pos="851"/>
              </w:tabs>
              <w:jc w:val="center"/>
              <w:rPr>
                <w:sz w:val="28"/>
                <w:szCs w:val="28"/>
              </w:rPr>
            </w:pPr>
            <w:r w:rsidRPr="00B057F2">
              <w:rPr>
                <w:sz w:val="28"/>
                <w:szCs w:val="28"/>
              </w:rPr>
              <w:t>830 – 850</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Еркекшөп</w:t>
            </w:r>
          </w:p>
        </w:tc>
        <w:tc>
          <w:tcPr>
            <w:tcW w:w="3544" w:type="dxa"/>
          </w:tcPr>
          <w:p w:rsidR="001E5713" w:rsidRPr="00B057F2" w:rsidRDefault="001E5713" w:rsidP="00454AE6">
            <w:pPr>
              <w:tabs>
                <w:tab w:val="left" w:pos="851"/>
              </w:tabs>
              <w:jc w:val="center"/>
              <w:rPr>
                <w:sz w:val="28"/>
                <w:szCs w:val="28"/>
              </w:rPr>
            </w:pPr>
            <w:r w:rsidRPr="00B057F2">
              <w:rPr>
                <w:sz w:val="28"/>
                <w:szCs w:val="28"/>
              </w:rPr>
              <w:t>2,1 – 2,3</w:t>
            </w:r>
          </w:p>
        </w:tc>
        <w:tc>
          <w:tcPr>
            <w:tcW w:w="3969" w:type="dxa"/>
          </w:tcPr>
          <w:p w:rsidR="001E5713" w:rsidRPr="00B057F2" w:rsidRDefault="001E5713" w:rsidP="00454AE6">
            <w:pPr>
              <w:tabs>
                <w:tab w:val="left" w:pos="851"/>
              </w:tabs>
              <w:jc w:val="center"/>
              <w:rPr>
                <w:sz w:val="28"/>
                <w:szCs w:val="28"/>
              </w:rPr>
            </w:pPr>
            <w:r w:rsidRPr="00B057F2">
              <w:rPr>
                <w:sz w:val="28"/>
                <w:szCs w:val="28"/>
              </w:rPr>
              <w:t>-</w:t>
            </w:r>
          </w:p>
        </w:tc>
      </w:tr>
      <w:tr w:rsidR="001E5713" w:rsidRPr="00B057F2" w:rsidTr="00BF68C6">
        <w:tc>
          <w:tcPr>
            <w:tcW w:w="1951" w:type="dxa"/>
          </w:tcPr>
          <w:p w:rsidR="001E5713" w:rsidRPr="00BF68C6" w:rsidRDefault="00BF68C6" w:rsidP="00682B5B">
            <w:pPr>
              <w:tabs>
                <w:tab w:val="left" w:pos="851"/>
              </w:tabs>
              <w:rPr>
                <w:sz w:val="28"/>
                <w:szCs w:val="28"/>
                <w:lang w:val="kk-KZ"/>
              </w:rPr>
            </w:pPr>
            <w:r>
              <w:rPr>
                <w:sz w:val="28"/>
                <w:szCs w:val="28"/>
                <w:lang w:val="kk-KZ"/>
              </w:rPr>
              <w:t>Түйежоңышқа</w:t>
            </w:r>
          </w:p>
        </w:tc>
        <w:tc>
          <w:tcPr>
            <w:tcW w:w="3544" w:type="dxa"/>
          </w:tcPr>
          <w:p w:rsidR="001E5713" w:rsidRPr="00B057F2" w:rsidRDefault="001E5713" w:rsidP="00454AE6">
            <w:pPr>
              <w:tabs>
                <w:tab w:val="left" w:pos="851"/>
              </w:tabs>
              <w:jc w:val="center"/>
              <w:rPr>
                <w:sz w:val="28"/>
                <w:szCs w:val="28"/>
              </w:rPr>
            </w:pPr>
            <w:r w:rsidRPr="00B057F2">
              <w:rPr>
                <w:sz w:val="28"/>
                <w:szCs w:val="28"/>
              </w:rPr>
              <w:t>2,2 – 2,5</w:t>
            </w:r>
          </w:p>
        </w:tc>
        <w:tc>
          <w:tcPr>
            <w:tcW w:w="3969" w:type="dxa"/>
          </w:tcPr>
          <w:p w:rsidR="001E5713" w:rsidRPr="00B057F2" w:rsidRDefault="001E5713" w:rsidP="00454AE6">
            <w:pPr>
              <w:tabs>
                <w:tab w:val="left" w:pos="851"/>
              </w:tabs>
              <w:jc w:val="center"/>
              <w:rPr>
                <w:sz w:val="28"/>
                <w:szCs w:val="28"/>
              </w:rPr>
            </w:pPr>
            <w:r w:rsidRPr="00B057F2">
              <w:rPr>
                <w:sz w:val="28"/>
                <w:szCs w:val="28"/>
              </w:rPr>
              <w:t>840 – 860</w:t>
            </w:r>
          </w:p>
        </w:tc>
      </w:tr>
    </w:tbl>
    <w:p w:rsidR="00454AE6" w:rsidRDefault="00454AE6" w:rsidP="00222C7C">
      <w:pPr>
        <w:tabs>
          <w:tab w:val="left" w:pos="851"/>
        </w:tabs>
        <w:ind w:firstLine="709"/>
        <w:jc w:val="both"/>
        <w:rPr>
          <w:sz w:val="28"/>
          <w:szCs w:val="28"/>
          <w:lang w:val="kk-KZ"/>
        </w:rPr>
      </w:pPr>
    </w:p>
    <w:p w:rsidR="00BF68C6" w:rsidRDefault="0079771D" w:rsidP="00222C7C">
      <w:pPr>
        <w:tabs>
          <w:tab w:val="left" w:pos="851"/>
        </w:tabs>
        <w:ind w:firstLine="709"/>
        <w:jc w:val="both"/>
        <w:rPr>
          <w:sz w:val="28"/>
          <w:szCs w:val="28"/>
          <w:lang w:val="kk-KZ"/>
        </w:rPr>
      </w:pPr>
      <w:r>
        <w:rPr>
          <w:sz w:val="28"/>
          <w:szCs w:val="28"/>
          <w:lang w:val="kk-KZ"/>
        </w:rPr>
        <w:t>Т</w:t>
      </w:r>
      <w:r w:rsidRPr="00BF68C6">
        <w:rPr>
          <w:sz w:val="28"/>
          <w:szCs w:val="28"/>
          <w:lang w:val="kk-KZ"/>
        </w:rPr>
        <w:t>ұқым</w:t>
      </w:r>
      <w:r>
        <w:rPr>
          <w:sz w:val="28"/>
          <w:szCs w:val="28"/>
          <w:lang w:val="kk-KZ"/>
        </w:rPr>
        <w:t>дардың</w:t>
      </w:r>
      <w:r w:rsidRPr="00BF68C6">
        <w:rPr>
          <w:sz w:val="28"/>
          <w:szCs w:val="28"/>
          <w:lang w:val="kk-KZ"/>
        </w:rPr>
        <w:t xml:space="preserve"> </w:t>
      </w:r>
      <w:r>
        <w:rPr>
          <w:sz w:val="28"/>
          <w:szCs w:val="28"/>
          <w:lang w:val="kk-KZ"/>
        </w:rPr>
        <w:t>т</w:t>
      </w:r>
      <w:r w:rsidR="00BF68C6">
        <w:rPr>
          <w:b/>
          <w:i/>
          <w:sz w:val="28"/>
          <w:szCs w:val="28"/>
          <w:lang w:val="kk-KZ"/>
        </w:rPr>
        <w:t>ығызды</w:t>
      </w:r>
      <w:r>
        <w:rPr>
          <w:b/>
          <w:i/>
          <w:sz w:val="28"/>
          <w:szCs w:val="28"/>
          <w:lang w:val="kk-KZ"/>
        </w:rPr>
        <w:t>ғы</w:t>
      </w:r>
      <w:r w:rsidR="001E5713" w:rsidRPr="00454AE6">
        <w:rPr>
          <w:b/>
          <w:sz w:val="28"/>
          <w:szCs w:val="28"/>
          <w:lang w:val="kk-KZ"/>
        </w:rPr>
        <w:t xml:space="preserve"> </w:t>
      </w:r>
      <w:r w:rsidRPr="007028BE">
        <w:rPr>
          <w:sz w:val="28"/>
          <w:szCs w:val="28"/>
          <w:lang w:val="kk-KZ"/>
        </w:rPr>
        <w:t>олардың</w:t>
      </w:r>
      <w:r>
        <w:rPr>
          <w:b/>
          <w:sz w:val="28"/>
          <w:szCs w:val="28"/>
          <w:lang w:val="kk-KZ"/>
        </w:rPr>
        <w:t xml:space="preserve"> </w:t>
      </w:r>
      <w:r w:rsidR="00BF68C6" w:rsidRPr="00BF68C6">
        <w:rPr>
          <w:sz w:val="28"/>
          <w:szCs w:val="28"/>
          <w:lang w:val="kk-KZ"/>
        </w:rPr>
        <w:t>массасының</w:t>
      </w:r>
      <w:r w:rsidR="00BF68C6">
        <w:rPr>
          <w:sz w:val="28"/>
          <w:szCs w:val="28"/>
          <w:lang w:val="kk-KZ"/>
        </w:rPr>
        <w:t xml:space="preserve"> </w:t>
      </w:r>
      <w:r w:rsidR="00BF68C6" w:rsidRPr="00B057F2">
        <w:rPr>
          <w:position w:val="-6"/>
          <w:sz w:val="28"/>
          <w:szCs w:val="28"/>
        </w:rPr>
        <w:object w:dxaOrig="260" w:dyaOrig="220">
          <v:shape id="_x0000_i1043" type="#_x0000_t75" style="width:13.4pt;height:11.7pt" o:ole="" fillcolor="window">
            <v:imagedata r:id="rId41" o:title=""/>
          </v:shape>
          <o:OLEObject Type="Embed" ProgID="Equation.3" ShapeID="_x0000_i1043" DrawAspect="Content" ObjectID="_1809615846" r:id="rId42"/>
        </w:object>
      </w:r>
      <w:r w:rsidR="00BF68C6" w:rsidRPr="00BF68C6">
        <w:rPr>
          <w:sz w:val="28"/>
          <w:szCs w:val="28"/>
          <w:lang w:val="kk-KZ"/>
        </w:rPr>
        <w:t xml:space="preserve"> көлем</w:t>
      </w:r>
      <w:r>
        <w:rPr>
          <w:sz w:val="28"/>
          <w:szCs w:val="28"/>
          <w:lang w:val="kk-KZ"/>
        </w:rPr>
        <w:t>ге</w:t>
      </w:r>
      <w:r w:rsidR="00BF68C6">
        <w:rPr>
          <w:sz w:val="28"/>
          <w:szCs w:val="28"/>
          <w:lang w:val="kk-KZ"/>
        </w:rPr>
        <w:t xml:space="preserve"> </w:t>
      </w:r>
      <w:r w:rsidR="00BF68C6" w:rsidRPr="00B057F2">
        <w:rPr>
          <w:position w:val="-6"/>
          <w:sz w:val="28"/>
          <w:szCs w:val="28"/>
        </w:rPr>
        <w:object w:dxaOrig="240" w:dyaOrig="279">
          <v:shape id="_x0000_i1044" type="#_x0000_t75" style="width:11.7pt;height:13.4pt" o:ole="" fillcolor="window">
            <v:imagedata r:id="rId43" o:title=""/>
          </v:shape>
          <o:OLEObject Type="Embed" ProgID="Equation.3" ShapeID="_x0000_i1044" DrawAspect="Content" ObjectID="_1809615847" r:id="rId44"/>
        </w:object>
      </w:r>
      <w:r w:rsidR="00BF68C6" w:rsidRPr="00BF68C6">
        <w:rPr>
          <w:sz w:val="28"/>
          <w:szCs w:val="28"/>
          <w:lang w:val="kk-KZ"/>
        </w:rPr>
        <w:t xml:space="preserve"> қатынасы</w:t>
      </w:r>
      <w:r>
        <w:rPr>
          <w:sz w:val="28"/>
          <w:szCs w:val="28"/>
          <w:lang w:val="kk-KZ"/>
        </w:rPr>
        <w:t xml:space="preserve"> арқылы</w:t>
      </w:r>
      <w:r w:rsidR="00BF68C6" w:rsidRPr="00BF68C6">
        <w:rPr>
          <w:sz w:val="28"/>
          <w:szCs w:val="28"/>
          <w:lang w:val="kk-KZ"/>
        </w:rPr>
        <w:t xml:space="preserve"> </w:t>
      </w:r>
      <w:r>
        <w:rPr>
          <w:sz w:val="28"/>
          <w:szCs w:val="28"/>
          <w:lang w:val="kk-KZ"/>
        </w:rPr>
        <w:t>табылады</w:t>
      </w:r>
      <w:r w:rsidR="00BF68C6" w:rsidRPr="00BF68C6">
        <w:rPr>
          <w:sz w:val="28"/>
          <w:szCs w:val="28"/>
          <w:lang w:val="kk-KZ"/>
        </w:rPr>
        <w:t xml:space="preserve">. </w:t>
      </w:r>
      <w:r>
        <w:rPr>
          <w:sz w:val="28"/>
          <w:szCs w:val="28"/>
          <w:lang w:val="kk-KZ"/>
        </w:rPr>
        <w:t>Бұл көрсеткіш н</w:t>
      </w:r>
      <w:r w:rsidR="00BF68C6" w:rsidRPr="00BF68C6">
        <w:rPr>
          <w:sz w:val="28"/>
          <w:szCs w:val="28"/>
          <w:lang w:val="kk-KZ"/>
        </w:rPr>
        <w:t xml:space="preserve">егізгі </w:t>
      </w:r>
      <w:r>
        <w:rPr>
          <w:sz w:val="28"/>
          <w:szCs w:val="28"/>
          <w:lang w:val="kk-KZ"/>
        </w:rPr>
        <w:t xml:space="preserve">ауыл шаруашылық </w:t>
      </w:r>
      <w:r w:rsidR="00BF68C6" w:rsidRPr="00BF68C6">
        <w:rPr>
          <w:sz w:val="28"/>
          <w:szCs w:val="28"/>
          <w:lang w:val="kk-KZ"/>
        </w:rPr>
        <w:t xml:space="preserve">дақылдарының </w:t>
      </w:r>
      <w:r>
        <w:rPr>
          <w:sz w:val="28"/>
          <w:szCs w:val="28"/>
          <w:lang w:val="kk-KZ"/>
        </w:rPr>
        <w:t xml:space="preserve">үшін 1-1,4 </w:t>
      </w:r>
      <w:r w:rsidRPr="00BF68C6">
        <w:rPr>
          <w:sz w:val="28"/>
          <w:szCs w:val="28"/>
          <w:lang w:val="kk-KZ"/>
        </w:rPr>
        <w:t>т</w:t>
      </w:r>
      <w:r>
        <w:rPr>
          <w:sz w:val="28"/>
          <w:szCs w:val="28"/>
          <w:lang w:val="kk-KZ"/>
        </w:rPr>
        <w:t>/</w:t>
      </w:r>
      <w:r w:rsidRPr="00BF68C6">
        <w:rPr>
          <w:sz w:val="28"/>
          <w:szCs w:val="28"/>
          <w:lang w:val="kk-KZ"/>
        </w:rPr>
        <w:t>м</w:t>
      </w:r>
      <w:r>
        <w:rPr>
          <w:sz w:val="28"/>
          <w:szCs w:val="28"/>
          <w:lang w:val="kk-KZ"/>
        </w:rPr>
        <w:t>³</w:t>
      </w:r>
      <w:r w:rsidRPr="00BF68C6">
        <w:rPr>
          <w:sz w:val="28"/>
          <w:szCs w:val="28"/>
          <w:lang w:val="kk-KZ"/>
        </w:rPr>
        <w:t xml:space="preserve"> </w:t>
      </w:r>
      <w:r>
        <w:rPr>
          <w:sz w:val="28"/>
          <w:szCs w:val="28"/>
          <w:lang w:val="kk-KZ"/>
        </w:rPr>
        <w:t>ш</w:t>
      </w:r>
      <w:r w:rsidRPr="00BF68C6">
        <w:rPr>
          <w:sz w:val="28"/>
          <w:szCs w:val="28"/>
          <w:lang w:val="kk-KZ"/>
        </w:rPr>
        <w:t>а</w:t>
      </w:r>
      <w:r>
        <w:rPr>
          <w:sz w:val="28"/>
          <w:szCs w:val="28"/>
          <w:lang w:val="kk-KZ"/>
        </w:rPr>
        <w:t>масында.</w:t>
      </w:r>
      <w:r w:rsidR="00BF68C6" w:rsidRPr="00BF68C6">
        <w:rPr>
          <w:sz w:val="28"/>
          <w:szCs w:val="28"/>
          <w:lang w:val="kk-KZ"/>
        </w:rPr>
        <w:t xml:space="preserve"> Тұқым</w:t>
      </w:r>
      <w:r>
        <w:rPr>
          <w:sz w:val="28"/>
          <w:szCs w:val="28"/>
          <w:lang w:val="kk-KZ"/>
        </w:rPr>
        <w:t>дард</w:t>
      </w:r>
      <w:r w:rsidR="00BF68C6" w:rsidRPr="00BF68C6">
        <w:rPr>
          <w:sz w:val="28"/>
          <w:szCs w:val="28"/>
          <w:lang w:val="kk-KZ"/>
        </w:rPr>
        <w:t xml:space="preserve">ың тығыздығы </w:t>
      </w:r>
      <w:r>
        <w:rPr>
          <w:sz w:val="28"/>
          <w:szCs w:val="28"/>
          <w:lang w:val="kk-KZ"/>
        </w:rPr>
        <w:t xml:space="preserve">артқан сайын </w:t>
      </w:r>
      <w:r w:rsidR="00BF68C6" w:rsidRPr="00BF68C6">
        <w:rPr>
          <w:sz w:val="28"/>
          <w:szCs w:val="28"/>
          <w:lang w:val="kk-KZ"/>
        </w:rPr>
        <w:t xml:space="preserve">олардың </w:t>
      </w:r>
      <w:r w:rsidR="00BF68C6">
        <w:rPr>
          <w:sz w:val="28"/>
          <w:szCs w:val="28"/>
          <w:lang w:val="kk-KZ"/>
        </w:rPr>
        <w:t>алқаптық</w:t>
      </w:r>
      <w:r w:rsidR="00BF68C6" w:rsidRPr="00BF68C6">
        <w:rPr>
          <w:sz w:val="28"/>
          <w:szCs w:val="28"/>
          <w:lang w:val="kk-KZ"/>
        </w:rPr>
        <w:t xml:space="preserve"> </w:t>
      </w:r>
      <w:r>
        <w:rPr>
          <w:sz w:val="28"/>
          <w:szCs w:val="28"/>
          <w:lang w:val="kk-KZ"/>
        </w:rPr>
        <w:t>өскін беру қабілеті де артады</w:t>
      </w:r>
      <w:r w:rsidR="00BF68C6" w:rsidRPr="00BF68C6">
        <w:rPr>
          <w:sz w:val="28"/>
          <w:szCs w:val="28"/>
          <w:lang w:val="kk-KZ"/>
        </w:rPr>
        <w:t>.</w:t>
      </w:r>
    </w:p>
    <w:p w:rsidR="00BF68C6" w:rsidRDefault="00BF68C6" w:rsidP="00222C7C">
      <w:pPr>
        <w:tabs>
          <w:tab w:val="left" w:pos="851"/>
        </w:tabs>
        <w:ind w:firstLine="709"/>
        <w:jc w:val="both"/>
        <w:rPr>
          <w:sz w:val="28"/>
          <w:szCs w:val="28"/>
          <w:lang w:val="kk-KZ"/>
        </w:rPr>
      </w:pPr>
    </w:p>
    <w:p w:rsidR="00BF68C6" w:rsidRPr="0042348B" w:rsidRDefault="00BF68C6" w:rsidP="00222C7C">
      <w:pPr>
        <w:pStyle w:val="a3"/>
        <w:ind w:firstLine="567"/>
        <w:jc w:val="right"/>
        <w:outlineLvl w:val="0"/>
        <w:rPr>
          <w:lang w:val="kk-KZ"/>
        </w:rPr>
      </w:pPr>
      <w:r w:rsidRPr="00B057F2">
        <w:rPr>
          <w:position w:val="-10"/>
        </w:rPr>
        <w:object w:dxaOrig="980" w:dyaOrig="320">
          <v:shape id="_x0000_i1045" type="#_x0000_t75" style="width:49.4pt;height:16.75pt" o:ole="" fillcolor="window">
            <v:imagedata r:id="rId45" o:title=""/>
          </v:shape>
          <o:OLEObject Type="Embed" ProgID="Equation.3" ShapeID="_x0000_i1045" DrawAspect="Content" ObjectID="_1809615848" r:id="rId46"/>
        </w:object>
      </w:r>
      <w:r w:rsidR="00454AE6">
        <w:rPr>
          <w:lang w:val="kk-KZ"/>
        </w:rPr>
        <w:t>,</w:t>
      </w:r>
      <w:r w:rsidR="00454AE6">
        <w:rPr>
          <w:lang w:val="kk-KZ"/>
        </w:rPr>
        <w:tab/>
      </w:r>
      <w:r w:rsidR="00454AE6">
        <w:rPr>
          <w:lang w:val="kk-KZ"/>
        </w:rPr>
        <w:tab/>
      </w:r>
      <w:r w:rsidRPr="0042348B">
        <w:rPr>
          <w:lang w:val="kk-KZ"/>
        </w:rPr>
        <w:tab/>
      </w:r>
      <w:r w:rsidRPr="0042348B">
        <w:rPr>
          <w:lang w:val="kk-KZ"/>
        </w:rPr>
        <w:tab/>
      </w:r>
      <w:r w:rsidRPr="0042348B">
        <w:rPr>
          <w:lang w:val="kk-KZ"/>
        </w:rPr>
        <w:tab/>
        <w:t>(1.5)</w:t>
      </w:r>
    </w:p>
    <w:p w:rsidR="00BF68C6" w:rsidRDefault="00BF68C6" w:rsidP="00222C7C">
      <w:pPr>
        <w:pStyle w:val="a3"/>
        <w:ind w:firstLine="709"/>
        <w:outlineLvl w:val="0"/>
        <w:rPr>
          <w:lang w:val="kk-KZ"/>
        </w:rPr>
      </w:pPr>
    </w:p>
    <w:p w:rsidR="00BF68C6" w:rsidRPr="00BF68C6" w:rsidRDefault="00BF68C6" w:rsidP="00222C7C">
      <w:pPr>
        <w:pStyle w:val="a3"/>
        <w:ind w:firstLine="709"/>
        <w:jc w:val="both"/>
        <w:outlineLvl w:val="0"/>
        <w:rPr>
          <w:lang w:val="kk-KZ"/>
        </w:rPr>
      </w:pPr>
      <w:r w:rsidRPr="00BF68C6">
        <w:rPr>
          <w:b/>
          <w:i/>
          <w:lang w:val="kk-KZ"/>
        </w:rPr>
        <w:t xml:space="preserve">Салыстырмалы </w:t>
      </w:r>
      <w:r w:rsidR="007028BE">
        <w:rPr>
          <w:b/>
          <w:i/>
          <w:lang w:val="kk-KZ"/>
        </w:rPr>
        <w:t>ылғалдығы</w:t>
      </w:r>
      <w:r w:rsidRPr="00BF68C6">
        <w:rPr>
          <w:lang w:val="kk-KZ"/>
        </w:rPr>
        <w:t xml:space="preserve"> тұқым</w:t>
      </w:r>
      <w:r w:rsidR="007028BE">
        <w:rPr>
          <w:lang w:val="kk-KZ"/>
        </w:rPr>
        <w:t>дардың тығыздығымен тікелей байланысты, бұл көрсеткішті себу нормасын орнату кезінде ескеру қажет</w:t>
      </w:r>
      <w:r w:rsidRPr="00BF68C6">
        <w:rPr>
          <w:lang w:val="kk-KZ"/>
        </w:rPr>
        <w:t>.</w:t>
      </w:r>
      <w:r w:rsidR="007028BE">
        <w:rPr>
          <w:lang w:val="kk-KZ"/>
        </w:rPr>
        <w:t xml:space="preserve"> Ылғалдығы жоғары тұқымдар қалыпты жағдайдағы тұқымдардан </w:t>
      </w:r>
      <w:r w:rsidR="00200066">
        <w:rPr>
          <w:lang w:val="kk-KZ"/>
        </w:rPr>
        <w:t>жеңіл</w:t>
      </w:r>
      <w:r w:rsidR="007028BE">
        <w:rPr>
          <w:lang w:val="kk-KZ"/>
        </w:rPr>
        <w:t xml:space="preserve"> болғандықтан себу нормасын орнатуды қиындатады.</w:t>
      </w:r>
    </w:p>
    <w:p w:rsidR="00BF68C6" w:rsidRPr="005C5C04" w:rsidRDefault="00BF68C6" w:rsidP="00222C7C">
      <w:pPr>
        <w:pStyle w:val="a3"/>
        <w:ind w:firstLine="567"/>
        <w:jc w:val="both"/>
        <w:outlineLvl w:val="0"/>
        <w:rPr>
          <w:lang w:val="kk-KZ"/>
        </w:rPr>
      </w:pPr>
      <w:r>
        <w:rPr>
          <w:lang w:val="kk-KZ"/>
        </w:rPr>
        <w:t xml:space="preserve">Салыстырмалы </w:t>
      </w:r>
      <w:r w:rsidR="007028BE">
        <w:rPr>
          <w:lang w:val="kk-KZ"/>
        </w:rPr>
        <w:t>ылғалдық</w:t>
      </w:r>
      <w:r w:rsidRPr="005C5C04">
        <w:rPr>
          <w:lang w:val="kk-KZ"/>
        </w:rPr>
        <w:t>:</w:t>
      </w:r>
    </w:p>
    <w:p w:rsidR="00BF68C6" w:rsidRPr="005C5C04" w:rsidRDefault="00BF68C6" w:rsidP="00222C7C">
      <w:pPr>
        <w:pStyle w:val="a3"/>
        <w:ind w:firstLine="567"/>
        <w:outlineLvl w:val="0"/>
        <w:rPr>
          <w:lang w:val="kk-KZ"/>
        </w:rPr>
      </w:pPr>
    </w:p>
    <w:p w:rsidR="00BF68C6" w:rsidRPr="005C5C04" w:rsidRDefault="00200066" w:rsidP="00222C7C">
      <w:pPr>
        <w:pStyle w:val="a3"/>
        <w:ind w:firstLine="567"/>
        <w:jc w:val="right"/>
        <w:outlineLvl w:val="0"/>
        <w:rPr>
          <w:lang w:val="kk-KZ"/>
        </w:rPr>
      </w:pPr>
      <m:oMath>
        <m:r>
          <w:rPr>
            <w:rFonts w:ascii="Cambria Math" w:hAnsi="Cambria Math"/>
            <w:lang w:val="kk-KZ"/>
          </w:rPr>
          <m:t>W=</m:t>
        </m:r>
        <m:f>
          <m:fPr>
            <m:ctrlPr>
              <w:rPr>
                <w:rFonts w:ascii="Cambria Math" w:hAnsi="Cambria Math"/>
                <w:i/>
                <w:lang w:val="kk-KZ"/>
              </w:rPr>
            </m:ctrlPr>
          </m:fPr>
          <m:num>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б</m:t>
                </m:r>
              </m:sub>
            </m:sSub>
            <m:r>
              <w:rPr>
                <w:rFonts w:ascii="Cambria Math" w:hAnsi="Cambria Math"/>
                <w:lang w:val="kk-KZ"/>
              </w:rPr>
              <m:t>-</m:t>
            </m:r>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қ</m:t>
                </m:r>
              </m:sub>
            </m:sSub>
          </m:num>
          <m:den>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қ</m:t>
                </m:r>
              </m:sub>
            </m:sSub>
          </m:den>
        </m:f>
        <m:r>
          <w:rPr>
            <w:rFonts w:ascii="Cambria Math" w:hAnsi="Cambria Math"/>
            <w:lang w:val="kk-KZ"/>
          </w:rPr>
          <m:t>100%</m:t>
        </m:r>
      </m:oMath>
      <w:r>
        <w:rPr>
          <w:lang w:val="kk-KZ"/>
        </w:rPr>
        <w:t>,</w:t>
      </w:r>
      <w:r w:rsidR="00BF68C6" w:rsidRPr="005C5C04">
        <w:rPr>
          <w:lang w:val="kk-KZ"/>
        </w:rPr>
        <w:tab/>
      </w:r>
      <w:r w:rsidR="00BF68C6" w:rsidRPr="005C5C04">
        <w:rPr>
          <w:lang w:val="kk-KZ"/>
        </w:rPr>
        <w:tab/>
      </w:r>
      <w:r w:rsidR="00BF68C6" w:rsidRPr="005C5C04">
        <w:rPr>
          <w:lang w:val="kk-KZ"/>
        </w:rPr>
        <w:tab/>
      </w:r>
      <w:r w:rsidR="00BF68C6" w:rsidRPr="005C5C04">
        <w:rPr>
          <w:lang w:val="kk-KZ"/>
        </w:rPr>
        <w:tab/>
      </w:r>
      <w:r w:rsidR="00BF68C6" w:rsidRPr="005C5C04">
        <w:rPr>
          <w:lang w:val="kk-KZ"/>
        </w:rPr>
        <w:tab/>
        <w:t>(1.6)</w:t>
      </w:r>
    </w:p>
    <w:p w:rsidR="00BF68C6" w:rsidRPr="005C5C04" w:rsidRDefault="00BF68C6" w:rsidP="00222C7C">
      <w:pPr>
        <w:pStyle w:val="a3"/>
        <w:ind w:firstLine="567"/>
        <w:outlineLvl w:val="0"/>
        <w:rPr>
          <w:lang w:val="kk-KZ"/>
        </w:rPr>
      </w:pPr>
    </w:p>
    <w:p w:rsidR="00200066" w:rsidRDefault="00200066" w:rsidP="00222C7C">
      <w:pPr>
        <w:pStyle w:val="a3"/>
        <w:jc w:val="both"/>
        <w:outlineLvl w:val="0"/>
        <w:rPr>
          <w:lang w:val="kk-KZ"/>
        </w:rPr>
      </w:pPr>
      <w:r>
        <w:rPr>
          <w:lang w:val="kk-KZ"/>
        </w:rPr>
        <w:t>м</w:t>
      </w:r>
      <w:r w:rsidR="00BF68C6">
        <w:rPr>
          <w:lang w:val="kk-KZ"/>
        </w:rPr>
        <w:t>ұнда</w:t>
      </w:r>
      <w:r>
        <w:rPr>
          <w:lang w:val="kk-KZ"/>
        </w:rPr>
        <w:t xml:space="preserve"> </w:t>
      </w: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б</m:t>
            </m:r>
          </m:sub>
        </m:sSub>
      </m:oMath>
      <w:r>
        <w:rPr>
          <w:lang w:val="kk-KZ"/>
        </w:rPr>
        <w:t xml:space="preserve"> –</w:t>
      </w:r>
      <w:r w:rsidR="00BF68C6" w:rsidRPr="005C5C04">
        <w:rPr>
          <w:lang w:val="kk-KZ"/>
        </w:rPr>
        <w:t xml:space="preserve"> </w:t>
      </w:r>
      <w:r w:rsidR="00BF68C6">
        <w:rPr>
          <w:lang w:val="kk-KZ"/>
        </w:rPr>
        <w:t>тұқымдардың</w:t>
      </w:r>
      <w:r>
        <w:rPr>
          <w:lang w:val="kk-KZ"/>
        </w:rPr>
        <w:t xml:space="preserve"> бастапқы</w:t>
      </w:r>
      <w:r w:rsidR="00BF68C6">
        <w:rPr>
          <w:lang w:val="kk-KZ"/>
        </w:rPr>
        <w:t xml:space="preserve"> массасы</w:t>
      </w:r>
      <w:r>
        <w:rPr>
          <w:lang w:val="kk-KZ"/>
        </w:rPr>
        <w:t>;</w:t>
      </w:r>
    </w:p>
    <w:p w:rsidR="00BF68C6" w:rsidRPr="005C5C04" w:rsidRDefault="007D1789" w:rsidP="00200066">
      <w:pPr>
        <w:pStyle w:val="a3"/>
        <w:ind w:firstLine="851"/>
        <w:jc w:val="both"/>
        <w:outlineLvl w:val="0"/>
        <w:rPr>
          <w:lang w:val="kk-KZ"/>
        </w:rPr>
      </w:pPr>
      <m:oMath>
        <m:sSub>
          <m:sSubPr>
            <m:ctrlPr>
              <w:rPr>
                <w:rFonts w:ascii="Cambria Math" w:hAnsi="Cambria Math"/>
                <w:i/>
                <w:lang w:val="kk-KZ"/>
              </w:rPr>
            </m:ctrlPr>
          </m:sSubPr>
          <m:e>
            <m:r>
              <w:rPr>
                <w:rFonts w:ascii="Cambria Math" w:hAnsi="Cambria Math"/>
                <w:lang w:val="kk-KZ"/>
              </w:rPr>
              <m:t>m</m:t>
            </m:r>
          </m:e>
          <m:sub>
            <m:r>
              <w:rPr>
                <w:rFonts w:ascii="Cambria Math" w:hAnsi="Cambria Math"/>
                <w:lang w:val="kk-KZ"/>
              </w:rPr>
              <m:t>қ</m:t>
            </m:r>
          </m:sub>
        </m:sSub>
      </m:oMath>
      <w:r w:rsidR="00200066">
        <w:rPr>
          <w:lang w:val="kk-KZ"/>
        </w:rPr>
        <w:t xml:space="preserve"> - құрғақ тұқымдардың массасы</w:t>
      </w:r>
      <w:r w:rsidR="00BF68C6" w:rsidRPr="005C5C04">
        <w:rPr>
          <w:lang w:val="kk-KZ"/>
        </w:rPr>
        <w:t>.</w:t>
      </w:r>
    </w:p>
    <w:p w:rsidR="008F297B" w:rsidRDefault="008F297B" w:rsidP="00222C7C">
      <w:pPr>
        <w:pStyle w:val="a3"/>
        <w:ind w:firstLine="709"/>
        <w:jc w:val="both"/>
        <w:outlineLvl w:val="0"/>
        <w:rPr>
          <w:lang w:val="kk-KZ"/>
        </w:rPr>
      </w:pPr>
      <w:r w:rsidRPr="008F297B">
        <w:rPr>
          <w:lang w:val="kk-KZ"/>
        </w:rPr>
        <w:t>Тұқымның</w:t>
      </w:r>
      <w:r>
        <w:rPr>
          <w:lang w:val="kk-KZ"/>
        </w:rPr>
        <w:t xml:space="preserve"> физика-механикалық қасиеттері орталық пневматикалық себу жүйесі бар кең алымды сепкіштің жұмыс үрдісінің сапасына айтарлықтай әсерін тигізеді. Сондықтан, т</w:t>
      </w:r>
      <w:r w:rsidRPr="008F297B">
        <w:rPr>
          <w:lang w:val="kk-KZ"/>
        </w:rPr>
        <w:t>ұқымның</w:t>
      </w:r>
      <w:r>
        <w:rPr>
          <w:lang w:val="kk-KZ"/>
        </w:rPr>
        <w:t xml:space="preserve"> физика-механикалық қасиеттерін зерттеу </w:t>
      </w:r>
      <w:r w:rsidR="00A262FC">
        <w:rPr>
          <w:lang w:val="kk-KZ"/>
        </w:rPr>
        <w:t>олардың тұқым жәшігінің, тұқым өткізгіштердің, таратқыштардың беттерімен әсерлесу сипатын анықтауға және сепкіш машинаның жұмыс органдарының конструкциясының параметрлерін дәлірек анықтауға мүмкіндік береді.</w:t>
      </w:r>
    </w:p>
    <w:p w:rsidR="008F297B" w:rsidRDefault="008F297B" w:rsidP="00222C7C">
      <w:pPr>
        <w:pStyle w:val="a3"/>
        <w:ind w:firstLine="709"/>
        <w:jc w:val="both"/>
        <w:outlineLvl w:val="0"/>
        <w:rPr>
          <w:lang w:val="kk-KZ"/>
        </w:rPr>
      </w:pPr>
      <w:r>
        <w:rPr>
          <w:lang w:val="kk-KZ"/>
        </w:rPr>
        <w:t>Дәндердің және тұқымдардың физикалық қасиеттеріне олардың геометриялық өлшемдері, салмақтық көрсеткіштері жатады, ал механикалық қасиеттеріне астық массасының сыртқы күштердің әсерінен және ішкі байланыстардың бұзылуынан өзі сұрыпталу үрдісімен байланысты аэродинамикалық және үйкелістік қасиеттері жатады.</w:t>
      </w:r>
    </w:p>
    <w:p w:rsidR="00A262FC" w:rsidRDefault="003624C4" w:rsidP="00222C7C">
      <w:pPr>
        <w:pStyle w:val="a3"/>
        <w:ind w:firstLine="709"/>
        <w:jc w:val="both"/>
        <w:outlineLvl w:val="0"/>
        <w:rPr>
          <w:lang w:val="kk-KZ"/>
        </w:rPr>
      </w:pPr>
      <w:r>
        <w:rPr>
          <w:rStyle w:val="anegp0gi0b9av8jahpyh"/>
          <w:lang w:val="kk-KZ"/>
        </w:rPr>
        <w:t xml:space="preserve">Негізгі ауыл шаруашылық дақылдарының тұқымдарының пішіні бойынша жіктелуінің бірнеше әдісі бар </w:t>
      </w:r>
      <w:r w:rsidRPr="003B6604">
        <w:rPr>
          <w:rStyle w:val="anegp0gi0b9av8jahpyh"/>
          <w:lang w:val="kk-KZ"/>
        </w:rPr>
        <w:t>(1.2</w:t>
      </w:r>
      <w:r>
        <w:rPr>
          <w:lang w:val="kk-KZ"/>
        </w:rPr>
        <w:t xml:space="preserve"> </w:t>
      </w:r>
      <w:r w:rsidRPr="003B6604">
        <w:rPr>
          <w:rStyle w:val="anegp0gi0b9av8jahpyh"/>
          <w:lang w:val="kk-KZ"/>
        </w:rPr>
        <w:t>кесте)</w:t>
      </w:r>
      <w:r w:rsidR="00557DC4">
        <w:rPr>
          <w:lang w:val="kk-KZ"/>
        </w:rPr>
        <w:t>.</w:t>
      </w:r>
    </w:p>
    <w:p w:rsidR="003B6604" w:rsidRDefault="003B6604" w:rsidP="00222C7C">
      <w:pPr>
        <w:pStyle w:val="a3"/>
        <w:ind w:firstLine="709"/>
        <w:jc w:val="both"/>
        <w:outlineLvl w:val="0"/>
        <w:rPr>
          <w:rStyle w:val="anegp0gi0b9av8jahpyh"/>
          <w:lang w:val="kk-KZ"/>
        </w:rPr>
      </w:pPr>
      <w:r>
        <w:rPr>
          <w:rStyle w:val="anegp0gi0b9av8jahpyh"/>
          <w:lang w:val="kk-KZ"/>
        </w:rPr>
        <w:lastRenderedPageBreak/>
        <w:t>1.2 кесте – Тұқымдарының формаларының жіктелуі</w:t>
      </w:r>
    </w:p>
    <w:p w:rsidR="00F237F1" w:rsidRDefault="00F237F1" w:rsidP="00222C7C">
      <w:pPr>
        <w:pStyle w:val="a3"/>
        <w:ind w:firstLine="709"/>
        <w:jc w:val="both"/>
        <w:outlineLvl w:val="0"/>
        <w:rPr>
          <w:rStyle w:val="anegp0gi0b9av8jahpyh"/>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72"/>
        <w:gridCol w:w="3136"/>
        <w:gridCol w:w="3263"/>
      </w:tblGrid>
      <w:tr w:rsidR="008053F9" w:rsidTr="00454AE6">
        <w:tc>
          <w:tcPr>
            <w:tcW w:w="3172" w:type="dxa"/>
          </w:tcPr>
          <w:p w:rsidR="008053F9" w:rsidRDefault="008053F9" w:rsidP="00454AE6">
            <w:pPr>
              <w:pStyle w:val="a3"/>
              <w:jc w:val="center"/>
              <w:outlineLvl w:val="0"/>
              <w:rPr>
                <w:lang w:val="kk-KZ"/>
              </w:rPr>
            </w:pPr>
            <w:r>
              <w:rPr>
                <w:lang w:val="kk-KZ"/>
              </w:rPr>
              <w:t>Н.Н. Ульрих бойыша</w:t>
            </w:r>
          </w:p>
        </w:tc>
        <w:tc>
          <w:tcPr>
            <w:tcW w:w="3136" w:type="dxa"/>
          </w:tcPr>
          <w:p w:rsidR="008053F9" w:rsidRDefault="008053F9" w:rsidP="00454AE6">
            <w:pPr>
              <w:pStyle w:val="a3"/>
              <w:jc w:val="center"/>
              <w:outlineLvl w:val="0"/>
              <w:rPr>
                <w:lang w:val="kk-KZ"/>
              </w:rPr>
            </w:pPr>
            <w:r>
              <w:rPr>
                <w:lang w:val="kk-KZ"/>
              </w:rPr>
              <w:t>В.Н. Доброходов бойынша</w:t>
            </w:r>
          </w:p>
        </w:tc>
        <w:tc>
          <w:tcPr>
            <w:tcW w:w="3263" w:type="dxa"/>
          </w:tcPr>
          <w:p w:rsidR="008053F9" w:rsidRDefault="008053F9" w:rsidP="00454AE6">
            <w:pPr>
              <w:pStyle w:val="a3"/>
              <w:jc w:val="center"/>
              <w:outlineLvl w:val="0"/>
              <w:rPr>
                <w:lang w:val="kk-KZ"/>
              </w:rPr>
            </w:pPr>
            <w:r>
              <w:rPr>
                <w:lang w:val="kk-KZ"/>
              </w:rPr>
              <w:t>А.Н. Семенов бойынша</w:t>
            </w:r>
          </w:p>
        </w:tc>
      </w:tr>
      <w:tr w:rsidR="008053F9" w:rsidTr="00C46908">
        <w:tc>
          <w:tcPr>
            <w:tcW w:w="9571" w:type="dxa"/>
            <w:gridSpan w:val="3"/>
          </w:tcPr>
          <w:p w:rsidR="008053F9" w:rsidRPr="008053F9" w:rsidRDefault="008053F9" w:rsidP="00454AE6">
            <w:pPr>
              <w:pStyle w:val="a3"/>
              <w:jc w:val="center"/>
              <w:outlineLvl w:val="0"/>
              <w:rPr>
                <w:lang w:val="en-US"/>
              </w:rPr>
            </w:pPr>
            <w:r>
              <w:rPr>
                <w:lang w:val="kk-KZ"/>
              </w:rPr>
              <w:t xml:space="preserve">Шар тәріздес </w:t>
            </w:r>
            <w:r>
              <w:rPr>
                <w:lang w:val="en-US"/>
              </w:rPr>
              <w:t>(</w:t>
            </w:r>
            <w:r w:rsidRPr="008053F9">
              <w:rPr>
                <w:i/>
                <w:lang w:val="en-US"/>
              </w:rPr>
              <w:t>a=b=l</w:t>
            </w:r>
            <w:r>
              <w:rPr>
                <w:lang w:val="en-US"/>
              </w:rPr>
              <w:t>)</w:t>
            </w:r>
          </w:p>
        </w:tc>
      </w:tr>
      <w:tr w:rsidR="008053F9" w:rsidTr="00454AE6">
        <w:tc>
          <w:tcPr>
            <w:tcW w:w="3172" w:type="dxa"/>
          </w:tcPr>
          <w:p w:rsidR="008053F9" w:rsidRDefault="00F237F1" w:rsidP="00454AE6">
            <w:pPr>
              <w:pStyle w:val="a3"/>
              <w:jc w:val="center"/>
              <w:outlineLvl w:val="0"/>
              <w:rPr>
                <w:lang w:val="kk-KZ"/>
              </w:rPr>
            </w:pPr>
            <w:r>
              <w:object w:dxaOrig="1275" w:dyaOrig="915">
                <v:shape id="_x0000_i1046" type="#_x0000_t75" style="width:107.15pt;height:75.35pt" o:ole="">
                  <v:imagedata r:id="rId47" o:title=""/>
                </v:shape>
                <o:OLEObject Type="Embed" ProgID="PBrush" ShapeID="_x0000_i1046" DrawAspect="Content" ObjectID="_1809615849" r:id="rId48"/>
              </w:object>
            </w:r>
          </w:p>
        </w:tc>
        <w:tc>
          <w:tcPr>
            <w:tcW w:w="3136" w:type="dxa"/>
          </w:tcPr>
          <w:p w:rsidR="008053F9" w:rsidRDefault="00F237F1" w:rsidP="00454AE6">
            <w:pPr>
              <w:pStyle w:val="a3"/>
              <w:jc w:val="center"/>
              <w:outlineLvl w:val="0"/>
              <w:rPr>
                <w:lang w:val="kk-KZ"/>
              </w:rPr>
            </w:pPr>
            <w:r>
              <w:object w:dxaOrig="1440" w:dyaOrig="945">
                <v:shape id="_x0000_i1047" type="#_x0000_t75" style="width:108pt;height:71.15pt" o:ole="">
                  <v:imagedata r:id="rId49" o:title=""/>
                </v:shape>
                <o:OLEObject Type="Embed" ProgID="PBrush" ShapeID="_x0000_i1047" DrawAspect="Content" ObjectID="_1809615850" r:id="rId50"/>
              </w:object>
            </w:r>
          </w:p>
        </w:tc>
        <w:tc>
          <w:tcPr>
            <w:tcW w:w="3263" w:type="dxa"/>
          </w:tcPr>
          <w:p w:rsidR="008053F9" w:rsidRDefault="00F237F1" w:rsidP="00454AE6">
            <w:pPr>
              <w:pStyle w:val="a3"/>
              <w:jc w:val="center"/>
              <w:outlineLvl w:val="0"/>
              <w:rPr>
                <w:lang w:val="kk-KZ"/>
              </w:rPr>
            </w:pPr>
            <w:r>
              <w:object w:dxaOrig="1305" w:dyaOrig="990">
                <v:shape id="_x0000_i1048" type="#_x0000_t75" style="width:93.75pt;height:1in" o:ole="">
                  <v:imagedata r:id="rId51" o:title=""/>
                </v:shape>
                <o:OLEObject Type="Embed" ProgID="PBrush" ShapeID="_x0000_i1048" DrawAspect="Content" ObjectID="_1809615851" r:id="rId52"/>
              </w:object>
            </w:r>
          </w:p>
        </w:tc>
      </w:tr>
      <w:tr w:rsidR="008053F9" w:rsidRPr="00EA30B6" w:rsidTr="00C46908">
        <w:tc>
          <w:tcPr>
            <w:tcW w:w="9571" w:type="dxa"/>
            <w:gridSpan w:val="3"/>
          </w:tcPr>
          <w:p w:rsidR="008053F9" w:rsidRPr="008053F9" w:rsidRDefault="008053F9" w:rsidP="00454AE6">
            <w:pPr>
              <w:pStyle w:val="a3"/>
              <w:jc w:val="center"/>
              <w:outlineLvl w:val="0"/>
              <w:rPr>
                <w:lang w:val="kk-KZ"/>
              </w:rPr>
            </w:pPr>
            <w:r>
              <w:rPr>
                <w:lang w:val="kk-KZ"/>
              </w:rPr>
              <w:t xml:space="preserve">Эллипс тәріздес </w:t>
            </w:r>
            <w:r w:rsidRPr="008053F9">
              <w:rPr>
                <w:lang w:val="kk-KZ"/>
              </w:rPr>
              <w:t>(</w:t>
            </w:r>
            <w:r w:rsidRPr="008053F9">
              <w:rPr>
                <w:i/>
                <w:lang w:val="kk-KZ"/>
              </w:rPr>
              <w:t>a</w:t>
            </w:r>
            <w:r>
              <w:rPr>
                <w:i/>
                <w:lang w:val="kk-KZ"/>
              </w:rPr>
              <w:t>&lt;</w:t>
            </w:r>
            <w:r w:rsidRPr="008053F9">
              <w:rPr>
                <w:i/>
                <w:lang w:val="kk-KZ"/>
              </w:rPr>
              <w:t>b</w:t>
            </w:r>
            <w:r>
              <w:rPr>
                <w:i/>
                <w:lang w:val="kk-KZ"/>
              </w:rPr>
              <w:t>&lt;</w:t>
            </w:r>
            <w:r w:rsidRPr="008053F9">
              <w:rPr>
                <w:i/>
                <w:lang w:val="kk-KZ"/>
              </w:rPr>
              <w:t>l</w:t>
            </w:r>
            <w:r w:rsidRPr="008053F9">
              <w:rPr>
                <w:lang w:val="kk-KZ"/>
              </w:rPr>
              <w:t>)</w:t>
            </w:r>
            <w:r>
              <w:rPr>
                <w:lang w:val="kk-KZ"/>
              </w:rPr>
              <w:t xml:space="preserve">, </w:t>
            </w:r>
            <w:r w:rsidRPr="008053F9">
              <w:rPr>
                <w:lang w:val="kk-KZ"/>
              </w:rPr>
              <w:t>(</w:t>
            </w:r>
            <w:r w:rsidRPr="008053F9">
              <w:rPr>
                <w:i/>
                <w:lang w:val="kk-KZ"/>
              </w:rPr>
              <w:t>a</w:t>
            </w:r>
            <w:r>
              <w:rPr>
                <w:i/>
                <w:lang w:val="en-US"/>
              </w:rPr>
              <w:t>=</w:t>
            </w:r>
            <w:r w:rsidRPr="008053F9">
              <w:rPr>
                <w:i/>
                <w:lang w:val="kk-KZ"/>
              </w:rPr>
              <w:t>b</w:t>
            </w:r>
            <w:r>
              <w:rPr>
                <w:i/>
                <w:lang w:val="kk-KZ"/>
              </w:rPr>
              <w:t>&lt;</w:t>
            </w:r>
            <w:r w:rsidRPr="008053F9">
              <w:rPr>
                <w:i/>
                <w:lang w:val="kk-KZ"/>
              </w:rPr>
              <w:t>l</w:t>
            </w:r>
            <w:r w:rsidRPr="008053F9">
              <w:rPr>
                <w:lang w:val="kk-KZ"/>
              </w:rPr>
              <w:t>)</w:t>
            </w:r>
          </w:p>
        </w:tc>
      </w:tr>
      <w:tr w:rsidR="008053F9" w:rsidTr="00454AE6">
        <w:tc>
          <w:tcPr>
            <w:tcW w:w="3172" w:type="dxa"/>
          </w:tcPr>
          <w:p w:rsidR="008053F9" w:rsidRDefault="00454AE6" w:rsidP="00454AE6">
            <w:pPr>
              <w:pStyle w:val="a3"/>
              <w:jc w:val="center"/>
              <w:outlineLvl w:val="0"/>
              <w:rPr>
                <w:lang w:val="kk-KZ"/>
              </w:rPr>
            </w:pPr>
            <w:r>
              <w:object w:dxaOrig="1950" w:dyaOrig="1125">
                <v:shape id="_x0000_i1049" type="#_x0000_t75" style="width:123.05pt;height:71.15pt" o:ole="">
                  <v:imagedata r:id="rId53" o:title=""/>
                </v:shape>
                <o:OLEObject Type="Embed" ProgID="PBrush" ShapeID="_x0000_i1049" DrawAspect="Content" ObjectID="_1809615852" r:id="rId54"/>
              </w:object>
            </w:r>
          </w:p>
        </w:tc>
        <w:tc>
          <w:tcPr>
            <w:tcW w:w="3136" w:type="dxa"/>
          </w:tcPr>
          <w:p w:rsidR="008053F9" w:rsidRDefault="00415934" w:rsidP="00454AE6">
            <w:pPr>
              <w:pStyle w:val="a3"/>
              <w:jc w:val="center"/>
              <w:outlineLvl w:val="0"/>
              <w:rPr>
                <w:lang w:val="kk-KZ"/>
              </w:rPr>
            </w:pPr>
            <w:r>
              <w:object w:dxaOrig="1320" w:dyaOrig="825">
                <v:shape id="_x0000_i1050" type="#_x0000_t75" style="width:109.65pt;height:67.8pt" o:ole="">
                  <v:imagedata r:id="rId55" o:title=""/>
                </v:shape>
                <o:OLEObject Type="Embed" ProgID="PBrush" ShapeID="_x0000_i1050" DrawAspect="Content" ObjectID="_1809615853" r:id="rId56"/>
              </w:object>
            </w:r>
          </w:p>
        </w:tc>
        <w:tc>
          <w:tcPr>
            <w:tcW w:w="3263" w:type="dxa"/>
          </w:tcPr>
          <w:p w:rsidR="008053F9" w:rsidRDefault="00454AE6" w:rsidP="00454AE6">
            <w:pPr>
              <w:pStyle w:val="a3"/>
              <w:jc w:val="center"/>
              <w:outlineLvl w:val="0"/>
              <w:rPr>
                <w:lang w:val="kk-KZ"/>
              </w:rPr>
            </w:pPr>
            <w:r>
              <w:object w:dxaOrig="1530" w:dyaOrig="810">
                <v:shape id="_x0000_i1051" type="#_x0000_t75" style="width:128.1pt;height:67.8pt" o:ole="">
                  <v:imagedata r:id="rId57" o:title=""/>
                </v:shape>
                <o:OLEObject Type="Embed" ProgID="PBrush" ShapeID="_x0000_i1051" DrawAspect="Content" ObjectID="_1809615854" r:id="rId58"/>
              </w:object>
            </w:r>
          </w:p>
        </w:tc>
      </w:tr>
      <w:tr w:rsidR="008053F9" w:rsidTr="00C46908">
        <w:tc>
          <w:tcPr>
            <w:tcW w:w="9571" w:type="dxa"/>
            <w:gridSpan w:val="3"/>
          </w:tcPr>
          <w:p w:rsidR="008053F9" w:rsidRPr="008053F9" w:rsidRDefault="008053F9" w:rsidP="00454AE6">
            <w:pPr>
              <w:pStyle w:val="a3"/>
              <w:jc w:val="center"/>
              <w:outlineLvl w:val="0"/>
              <w:rPr>
                <w:lang w:val="kk-KZ"/>
              </w:rPr>
            </w:pPr>
            <w:r>
              <w:rPr>
                <w:lang w:val="kk-KZ"/>
              </w:rPr>
              <w:t xml:space="preserve">Пирамида тәріздес </w:t>
            </w:r>
            <w:r w:rsidRPr="008053F9">
              <w:rPr>
                <w:lang w:val="kk-KZ"/>
              </w:rPr>
              <w:t>(</w:t>
            </w:r>
            <w:r w:rsidRPr="008053F9">
              <w:rPr>
                <w:i/>
                <w:lang w:val="kk-KZ"/>
              </w:rPr>
              <w:t>a</w:t>
            </w:r>
            <w:r>
              <w:rPr>
                <w:i/>
                <w:lang w:val="kk-KZ"/>
              </w:rPr>
              <w:t>&lt;</w:t>
            </w:r>
            <w:r w:rsidRPr="008053F9">
              <w:rPr>
                <w:i/>
                <w:lang w:val="kk-KZ"/>
              </w:rPr>
              <w:t>b</w:t>
            </w:r>
            <w:r>
              <w:rPr>
                <w:i/>
                <w:lang w:val="kk-KZ"/>
              </w:rPr>
              <w:t>&lt;</w:t>
            </w:r>
            <w:r w:rsidRPr="008053F9">
              <w:rPr>
                <w:i/>
                <w:lang w:val="kk-KZ"/>
              </w:rPr>
              <w:t>l</w:t>
            </w:r>
            <w:r w:rsidRPr="008053F9">
              <w:rPr>
                <w:lang w:val="kk-KZ"/>
              </w:rPr>
              <w:t>)</w:t>
            </w:r>
          </w:p>
        </w:tc>
      </w:tr>
      <w:tr w:rsidR="008053F9" w:rsidTr="00454AE6">
        <w:tc>
          <w:tcPr>
            <w:tcW w:w="3172" w:type="dxa"/>
          </w:tcPr>
          <w:p w:rsidR="008053F9" w:rsidRDefault="00454AE6" w:rsidP="00454AE6">
            <w:pPr>
              <w:pStyle w:val="a3"/>
              <w:jc w:val="center"/>
              <w:outlineLvl w:val="0"/>
              <w:rPr>
                <w:lang w:val="kk-KZ"/>
              </w:rPr>
            </w:pPr>
            <w:r>
              <w:object w:dxaOrig="1290" w:dyaOrig="975">
                <v:shape id="_x0000_i1052" type="#_x0000_t75" style="width:100.45pt;height:76.2pt" o:ole="">
                  <v:imagedata r:id="rId59" o:title=""/>
                </v:shape>
                <o:OLEObject Type="Embed" ProgID="PBrush" ShapeID="_x0000_i1052" DrawAspect="Content" ObjectID="_1809615855" r:id="rId60"/>
              </w:object>
            </w:r>
          </w:p>
        </w:tc>
        <w:tc>
          <w:tcPr>
            <w:tcW w:w="3136" w:type="dxa"/>
          </w:tcPr>
          <w:p w:rsidR="008053F9" w:rsidRDefault="008053F9" w:rsidP="00222C7C">
            <w:pPr>
              <w:pStyle w:val="a3"/>
              <w:jc w:val="both"/>
              <w:outlineLvl w:val="0"/>
              <w:rPr>
                <w:lang w:val="kk-KZ"/>
              </w:rPr>
            </w:pPr>
          </w:p>
        </w:tc>
        <w:tc>
          <w:tcPr>
            <w:tcW w:w="3263" w:type="dxa"/>
          </w:tcPr>
          <w:p w:rsidR="008053F9" w:rsidRDefault="00454AE6" w:rsidP="00454AE6">
            <w:pPr>
              <w:pStyle w:val="a3"/>
              <w:jc w:val="center"/>
              <w:outlineLvl w:val="0"/>
              <w:rPr>
                <w:lang w:val="kk-KZ"/>
              </w:rPr>
            </w:pPr>
            <w:r>
              <w:object w:dxaOrig="1725" w:dyaOrig="915">
                <v:shape id="_x0000_i1053" type="#_x0000_t75" style="width:129.75pt;height:68.65pt" o:ole="">
                  <v:imagedata r:id="rId61" o:title=""/>
                </v:shape>
                <o:OLEObject Type="Embed" ProgID="PBrush" ShapeID="_x0000_i1053" DrawAspect="Content" ObjectID="_1809615856" r:id="rId62"/>
              </w:object>
            </w:r>
          </w:p>
        </w:tc>
      </w:tr>
      <w:tr w:rsidR="008053F9" w:rsidTr="00C46908">
        <w:tc>
          <w:tcPr>
            <w:tcW w:w="9571" w:type="dxa"/>
            <w:gridSpan w:val="3"/>
          </w:tcPr>
          <w:p w:rsidR="008053F9" w:rsidRDefault="008053F9" w:rsidP="00454AE6">
            <w:pPr>
              <w:pStyle w:val="a3"/>
              <w:jc w:val="center"/>
              <w:outlineLvl w:val="0"/>
              <w:rPr>
                <w:lang w:val="kk-KZ"/>
              </w:rPr>
            </w:pPr>
            <w:r>
              <w:rPr>
                <w:lang w:val="kk-KZ"/>
              </w:rPr>
              <w:t xml:space="preserve">Қиық пирамида тәріздес </w:t>
            </w:r>
            <w:r w:rsidRPr="008053F9">
              <w:rPr>
                <w:lang w:val="kk-KZ"/>
              </w:rPr>
              <w:t>(</w:t>
            </w:r>
            <w:r w:rsidRPr="008053F9">
              <w:rPr>
                <w:i/>
                <w:lang w:val="kk-KZ"/>
              </w:rPr>
              <w:t>a</w:t>
            </w:r>
            <w:r>
              <w:rPr>
                <w:i/>
                <w:lang w:val="kk-KZ"/>
              </w:rPr>
              <w:t>&lt;</w:t>
            </w:r>
            <w:r w:rsidRPr="008053F9">
              <w:rPr>
                <w:i/>
                <w:lang w:val="kk-KZ"/>
              </w:rPr>
              <w:t>b</w:t>
            </w:r>
            <w:r>
              <w:rPr>
                <w:i/>
                <w:lang w:val="kk-KZ"/>
              </w:rPr>
              <w:t>&lt;</w:t>
            </w:r>
            <w:r w:rsidRPr="008053F9">
              <w:rPr>
                <w:i/>
                <w:lang w:val="kk-KZ"/>
              </w:rPr>
              <w:t>l</w:t>
            </w:r>
            <w:r w:rsidRPr="008053F9">
              <w:rPr>
                <w:lang w:val="kk-KZ"/>
              </w:rPr>
              <w:t>)</w:t>
            </w:r>
          </w:p>
        </w:tc>
      </w:tr>
      <w:tr w:rsidR="008053F9" w:rsidTr="00454AE6">
        <w:tc>
          <w:tcPr>
            <w:tcW w:w="3172" w:type="dxa"/>
          </w:tcPr>
          <w:p w:rsidR="008053F9" w:rsidRDefault="008053F9" w:rsidP="00222C7C">
            <w:pPr>
              <w:pStyle w:val="a3"/>
              <w:jc w:val="both"/>
              <w:outlineLvl w:val="0"/>
              <w:rPr>
                <w:lang w:val="kk-KZ"/>
              </w:rPr>
            </w:pPr>
          </w:p>
        </w:tc>
        <w:tc>
          <w:tcPr>
            <w:tcW w:w="3136" w:type="dxa"/>
          </w:tcPr>
          <w:p w:rsidR="008053F9" w:rsidRDefault="008053F9" w:rsidP="00222C7C">
            <w:pPr>
              <w:pStyle w:val="a3"/>
              <w:jc w:val="both"/>
              <w:outlineLvl w:val="0"/>
              <w:rPr>
                <w:lang w:val="kk-KZ"/>
              </w:rPr>
            </w:pPr>
          </w:p>
        </w:tc>
        <w:tc>
          <w:tcPr>
            <w:tcW w:w="3263" w:type="dxa"/>
          </w:tcPr>
          <w:p w:rsidR="008053F9" w:rsidRDefault="00E07A66" w:rsidP="00454AE6">
            <w:pPr>
              <w:pStyle w:val="a3"/>
              <w:jc w:val="center"/>
              <w:outlineLvl w:val="0"/>
              <w:rPr>
                <w:lang w:val="kk-KZ"/>
              </w:rPr>
            </w:pPr>
            <w:r>
              <w:object w:dxaOrig="1590" w:dyaOrig="735">
                <v:shape id="_x0000_i1054" type="#_x0000_t75" style="width:152.35pt;height:69.5pt" o:ole="">
                  <v:imagedata r:id="rId63" o:title=""/>
                </v:shape>
                <o:OLEObject Type="Embed" ProgID="PBrush" ShapeID="_x0000_i1054" DrawAspect="Content" ObjectID="_1809615857" r:id="rId64"/>
              </w:object>
            </w:r>
          </w:p>
        </w:tc>
      </w:tr>
      <w:tr w:rsidR="008053F9" w:rsidTr="00C46908">
        <w:tc>
          <w:tcPr>
            <w:tcW w:w="9571" w:type="dxa"/>
            <w:gridSpan w:val="3"/>
          </w:tcPr>
          <w:p w:rsidR="008053F9" w:rsidRDefault="0045050A" w:rsidP="00454AE6">
            <w:pPr>
              <w:pStyle w:val="a3"/>
              <w:jc w:val="center"/>
              <w:outlineLvl w:val="0"/>
              <w:rPr>
                <w:lang w:val="kk-KZ"/>
              </w:rPr>
            </w:pPr>
            <w:r>
              <w:rPr>
                <w:lang w:val="kk-KZ"/>
              </w:rPr>
              <w:t xml:space="preserve">Жасымық тәріздес (қос сегмент) </w:t>
            </w:r>
            <w:r w:rsidRPr="008053F9">
              <w:rPr>
                <w:lang w:val="kk-KZ"/>
              </w:rPr>
              <w:t>(</w:t>
            </w:r>
            <w:r w:rsidRPr="008053F9">
              <w:rPr>
                <w:i/>
                <w:lang w:val="kk-KZ"/>
              </w:rPr>
              <w:t>a</w:t>
            </w:r>
            <w:r>
              <w:rPr>
                <w:i/>
                <w:lang w:val="kk-KZ"/>
              </w:rPr>
              <w:t>&lt;</w:t>
            </w:r>
            <w:r w:rsidRPr="008053F9">
              <w:rPr>
                <w:i/>
                <w:lang w:val="kk-KZ"/>
              </w:rPr>
              <w:t>b</w:t>
            </w:r>
            <w:r w:rsidRPr="0045050A">
              <w:rPr>
                <w:i/>
                <w:lang w:val="kk-KZ"/>
              </w:rPr>
              <w:t>=</w:t>
            </w:r>
            <w:r w:rsidRPr="008053F9">
              <w:rPr>
                <w:i/>
                <w:lang w:val="kk-KZ"/>
              </w:rPr>
              <w:t>l</w:t>
            </w:r>
            <w:r w:rsidRPr="008053F9">
              <w:rPr>
                <w:lang w:val="kk-KZ"/>
              </w:rPr>
              <w:t>)</w:t>
            </w:r>
          </w:p>
        </w:tc>
      </w:tr>
      <w:tr w:rsidR="008053F9" w:rsidTr="00454AE6">
        <w:tc>
          <w:tcPr>
            <w:tcW w:w="3172" w:type="dxa"/>
          </w:tcPr>
          <w:p w:rsidR="008053F9" w:rsidRDefault="00454AE6" w:rsidP="00454AE6">
            <w:pPr>
              <w:pStyle w:val="a3"/>
              <w:jc w:val="center"/>
              <w:outlineLvl w:val="0"/>
              <w:rPr>
                <w:lang w:val="kk-KZ"/>
              </w:rPr>
            </w:pPr>
            <w:r>
              <w:object w:dxaOrig="1575" w:dyaOrig="960">
                <v:shape id="_x0000_i1055" type="#_x0000_t75" style="width:130.6pt;height:78.7pt" o:ole="">
                  <v:imagedata r:id="rId65" o:title=""/>
                </v:shape>
                <o:OLEObject Type="Embed" ProgID="PBrush" ShapeID="_x0000_i1055" DrawAspect="Content" ObjectID="_1809615858" r:id="rId66"/>
              </w:object>
            </w:r>
          </w:p>
        </w:tc>
        <w:tc>
          <w:tcPr>
            <w:tcW w:w="3136" w:type="dxa"/>
          </w:tcPr>
          <w:p w:rsidR="008053F9" w:rsidRDefault="00454AE6" w:rsidP="00454AE6">
            <w:pPr>
              <w:pStyle w:val="a3"/>
              <w:jc w:val="center"/>
              <w:outlineLvl w:val="0"/>
              <w:rPr>
                <w:lang w:val="kk-KZ"/>
              </w:rPr>
            </w:pPr>
            <w:r>
              <w:object w:dxaOrig="1410" w:dyaOrig="840">
                <v:shape id="_x0000_i1056" type="#_x0000_t75" style="width:129.75pt;height:76.2pt" o:ole="">
                  <v:imagedata r:id="rId67" o:title=""/>
                </v:shape>
                <o:OLEObject Type="Embed" ProgID="PBrush" ShapeID="_x0000_i1056" DrawAspect="Content" ObjectID="_1809615859" r:id="rId68"/>
              </w:object>
            </w:r>
          </w:p>
        </w:tc>
        <w:tc>
          <w:tcPr>
            <w:tcW w:w="3263" w:type="dxa"/>
          </w:tcPr>
          <w:p w:rsidR="008053F9" w:rsidRDefault="00454AE6" w:rsidP="00454AE6">
            <w:pPr>
              <w:pStyle w:val="a3"/>
              <w:jc w:val="center"/>
              <w:outlineLvl w:val="0"/>
              <w:rPr>
                <w:lang w:val="kk-KZ"/>
              </w:rPr>
            </w:pPr>
            <w:r>
              <w:object w:dxaOrig="1530" w:dyaOrig="825">
                <v:shape id="_x0000_i1057" type="#_x0000_t75" style="width:139pt;height:75.35pt" o:ole="">
                  <v:imagedata r:id="rId69" o:title=""/>
                </v:shape>
                <o:OLEObject Type="Embed" ProgID="PBrush" ShapeID="_x0000_i1057" DrawAspect="Content" ObjectID="_1809615860" r:id="rId70"/>
              </w:object>
            </w:r>
          </w:p>
        </w:tc>
      </w:tr>
      <w:tr w:rsidR="0045050A" w:rsidRPr="00EA30B6" w:rsidTr="00C46908">
        <w:tc>
          <w:tcPr>
            <w:tcW w:w="9571" w:type="dxa"/>
            <w:gridSpan w:val="3"/>
          </w:tcPr>
          <w:p w:rsidR="0045050A" w:rsidRDefault="0045050A" w:rsidP="00454AE6">
            <w:pPr>
              <w:pStyle w:val="a3"/>
              <w:jc w:val="center"/>
              <w:outlineLvl w:val="0"/>
              <w:rPr>
                <w:lang w:val="kk-KZ"/>
              </w:rPr>
            </w:pPr>
            <w:r>
              <w:rPr>
                <w:lang w:val="kk-KZ"/>
              </w:rPr>
              <w:t xml:space="preserve">Бұршақ тәріздес </w:t>
            </w:r>
            <w:r w:rsidRPr="008053F9">
              <w:rPr>
                <w:lang w:val="kk-KZ"/>
              </w:rPr>
              <w:t>(</w:t>
            </w:r>
            <w:r w:rsidRPr="008053F9">
              <w:rPr>
                <w:i/>
                <w:lang w:val="kk-KZ"/>
              </w:rPr>
              <w:t>a</w:t>
            </w:r>
            <w:r>
              <w:rPr>
                <w:i/>
                <w:lang w:val="kk-KZ"/>
              </w:rPr>
              <w:t>&lt;</w:t>
            </w:r>
            <w:r w:rsidRPr="008053F9">
              <w:rPr>
                <w:i/>
                <w:lang w:val="kk-KZ"/>
              </w:rPr>
              <w:t>b</w:t>
            </w:r>
            <w:r>
              <w:rPr>
                <w:i/>
                <w:lang w:val="kk-KZ"/>
              </w:rPr>
              <w:t>&lt;</w:t>
            </w:r>
            <w:r w:rsidRPr="008053F9">
              <w:rPr>
                <w:i/>
                <w:lang w:val="kk-KZ"/>
              </w:rPr>
              <w:t>l</w:t>
            </w:r>
            <w:r w:rsidRPr="008053F9">
              <w:rPr>
                <w:lang w:val="kk-KZ"/>
              </w:rPr>
              <w:t>)</w:t>
            </w:r>
            <w:r>
              <w:rPr>
                <w:lang w:val="kk-KZ"/>
              </w:rPr>
              <w:t xml:space="preserve">, </w:t>
            </w:r>
            <w:r w:rsidRPr="008053F9">
              <w:rPr>
                <w:lang w:val="kk-KZ"/>
              </w:rPr>
              <w:t>(</w:t>
            </w:r>
            <w:r w:rsidRPr="008053F9">
              <w:rPr>
                <w:i/>
                <w:lang w:val="kk-KZ"/>
              </w:rPr>
              <w:t>a</w:t>
            </w:r>
            <w:r>
              <w:rPr>
                <w:i/>
                <w:lang w:val="en-US"/>
              </w:rPr>
              <w:t>=</w:t>
            </w:r>
            <w:r w:rsidRPr="008053F9">
              <w:rPr>
                <w:i/>
                <w:lang w:val="kk-KZ"/>
              </w:rPr>
              <w:t>b</w:t>
            </w:r>
            <w:r>
              <w:rPr>
                <w:i/>
                <w:lang w:val="kk-KZ"/>
              </w:rPr>
              <w:t>&lt;</w:t>
            </w:r>
            <w:r w:rsidRPr="008053F9">
              <w:rPr>
                <w:i/>
                <w:lang w:val="kk-KZ"/>
              </w:rPr>
              <w:t>l</w:t>
            </w:r>
            <w:r w:rsidRPr="008053F9">
              <w:rPr>
                <w:lang w:val="kk-KZ"/>
              </w:rPr>
              <w:t>)</w:t>
            </w:r>
          </w:p>
        </w:tc>
      </w:tr>
      <w:tr w:rsidR="008053F9" w:rsidTr="00454AE6">
        <w:tc>
          <w:tcPr>
            <w:tcW w:w="3172" w:type="dxa"/>
          </w:tcPr>
          <w:p w:rsidR="008053F9" w:rsidRDefault="008053F9" w:rsidP="00222C7C">
            <w:pPr>
              <w:pStyle w:val="a3"/>
              <w:jc w:val="both"/>
              <w:outlineLvl w:val="0"/>
              <w:rPr>
                <w:lang w:val="kk-KZ"/>
              </w:rPr>
            </w:pPr>
          </w:p>
        </w:tc>
        <w:tc>
          <w:tcPr>
            <w:tcW w:w="3136" w:type="dxa"/>
          </w:tcPr>
          <w:p w:rsidR="008053F9" w:rsidRDefault="00F237F1" w:rsidP="00454AE6">
            <w:pPr>
              <w:pStyle w:val="a3"/>
              <w:jc w:val="center"/>
              <w:outlineLvl w:val="0"/>
              <w:rPr>
                <w:lang w:val="kk-KZ"/>
              </w:rPr>
            </w:pPr>
            <w:r>
              <w:object w:dxaOrig="1440" w:dyaOrig="765">
                <v:shape id="_x0000_i1058" type="#_x0000_t75" style="width:123.9pt;height:66.15pt" o:ole="">
                  <v:imagedata r:id="rId71" o:title=""/>
                </v:shape>
                <o:OLEObject Type="Embed" ProgID="PBrush" ShapeID="_x0000_i1058" DrawAspect="Content" ObjectID="_1809615861" r:id="rId72"/>
              </w:object>
            </w:r>
          </w:p>
        </w:tc>
        <w:tc>
          <w:tcPr>
            <w:tcW w:w="3263" w:type="dxa"/>
          </w:tcPr>
          <w:p w:rsidR="008053F9" w:rsidRDefault="0045050A" w:rsidP="00454AE6">
            <w:pPr>
              <w:pStyle w:val="a3"/>
              <w:jc w:val="center"/>
              <w:outlineLvl w:val="0"/>
              <w:rPr>
                <w:lang w:val="kk-KZ"/>
              </w:rPr>
            </w:pPr>
            <w:r>
              <w:object w:dxaOrig="1335" w:dyaOrig="810">
                <v:shape id="_x0000_i1059" type="#_x0000_t75" style="width:109.65pt;height:67.8pt" o:ole="">
                  <v:imagedata r:id="rId73" o:title=""/>
                </v:shape>
                <o:OLEObject Type="Embed" ProgID="PBrush" ShapeID="_x0000_i1059" DrawAspect="Content" ObjectID="_1809615862" r:id="rId74"/>
              </w:object>
            </w:r>
          </w:p>
        </w:tc>
      </w:tr>
    </w:tbl>
    <w:p w:rsidR="00A262FC" w:rsidRDefault="00A262FC" w:rsidP="00222C7C">
      <w:pPr>
        <w:pStyle w:val="a3"/>
        <w:ind w:firstLine="709"/>
        <w:jc w:val="both"/>
        <w:outlineLvl w:val="0"/>
        <w:rPr>
          <w:b/>
          <w:i/>
          <w:lang w:val="kk-KZ"/>
        </w:rPr>
      </w:pPr>
    </w:p>
    <w:p w:rsidR="00A535EC" w:rsidRDefault="0045050A" w:rsidP="00222C7C">
      <w:pPr>
        <w:pStyle w:val="a3"/>
        <w:ind w:firstLine="709"/>
        <w:jc w:val="both"/>
        <w:outlineLvl w:val="0"/>
        <w:rPr>
          <w:lang w:val="kk-KZ"/>
        </w:rPr>
      </w:pPr>
      <w:r w:rsidRPr="0045050A">
        <w:rPr>
          <w:b/>
          <w:i/>
          <w:lang w:val="kk-KZ"/>
        </w:rPr>
        <w:t>Үйкеліс коэффициенті</w:t>
      </w:r>
      <w:r>
        <w:rPr>
          <w:lang w:val="kk-KZ"/>
        </w:rPr>
        <w:t xml:space="preserve"> (1.3 кесте)</w:t>
      </w:r>
      <w:r w:rsidR="00A535EC">
        <w:rPr>
          <w:lang w:val="kk-KZ"/>
        </w:rPr>
        <w:t xml:space="preserve"> ауыл шаруашылық дақылдарын</w:t>
      </w:r>
      <w:r w:rsidR="00E07A66">
        <w:rPr>
          <w:lang w:val="kk-KZ"/>
        </w:rPr>
        <w:t>а механикалық әсер ету</w:t>
      </w:r>
      <w:r>
        <w:rPr>
          <w:lang w:val="kk-KZ"/>
        </w:rPr>
        <w:t xml:space="preserve"> </w:t>
      </w:r>
      <w:r w:rsidR="00E07A66">
        <w:rPr>
          <w:lang w:val="kk-KZ"/>
        </w:rPr>
        <w:t>(</w:t>
      </w:r>
      <w:r w:rsidRPr="0045050A">
        <w:rPr>
          <w:rStyle w:val="anegp0gi0b9av8jahpyh"/>
          <w:lang w:val="kk-KZ"/>
        </w:rPr>
        <w:t>себу,</w:t>
      </w:r>
      <w:r w:rsidRPr="0045050A">
        <w:rPr>
          <w:lang w:val="kk-KZ"/>
        </w:rPr>
        <w:t xml:space="preserve"> </w:t>
      </w:r>
      <w:r w:rsidRPr="0045050A">
        <w:rPr>
          <w:rStyle w:val="anegp0gi0b9av8jahpyh"/>
          <w:lang w:val="kk-KZ"/>
        </w:rPr>
        <w:t>жинау,</w:t>
      </w:r>
      <w:r w:rsidRPr="0045050A">
        <w:rPr>
          <w:lang w:val="kk-KZ"/>
        </w:rPr>
        <w:t xml:space="preserve"> </w:t>
      </w:r>
      <w:r w:rsidRPr="0045050A">
        <w:rPr>
          <w:rStyle w:val="anegp0gi0b9av8jahpyh"/>
          <w:lang w:val="kk-KZ"/>
        </w:rPr>
        <w:t>тасымалдау,</w:t>
      </w:r>
      <w:r w:rsidRPr="0045050A">
        <w:rPr>
          <w:lang w:val="kk-KZ"/>
        </w:rPr>
        <w:t xml:space="preserve"> </w:t>
      </w:r>
      <w:r w:rsidRPr="0045050A">
        <w:rPr>
          <w:rStyle w:val="anegp0gi0b9av8jahpyh"/>
          <w:lang w:val="kk-KZ"/>
        </w:rPr>
        <w:t>сақтау</w:t>
      </w:r>
      <w:r w:rsidRPr="0045050A">
        <w:rPr>
          <w:lang w:val="kk-KZ"/>
        </w:rPr>
        <w:t xml:space="preserve"> </w:t>
      </w:r>
      <w:r w:rsidRPr="0045050A">
        <w:rPr>
          <w:rStyle w:val="anegp0gi0b9av8jahpyh"/>
          <w:lang w:val="kk-KZ"/>
        </w:rPr>
        <w:t>және</w:t>
      </w:r>
      <w:r w:rsidRPr="0045050A">
        <w:rPr>
          <w:lang w:val="kk-KZ"/>
        </w:rPr>
        <w:t xml:space="preserve"> </w:t>
      </w:r>
      <w:r w:rsidRPr="0045050A">
        <w:rPr>
          <w:rStyle w:val="anegp0gi0b9av8jahpyh"/>
          <w:lang w:val="kk-KZ"/>
        </w:rPr>
        <w:t>өңдеу</w:t>
      </w:r>
      <w:r w:rsidR="00E07A66">
        <w:rPr>
          <w:rStyle w:val="anegp0gi0b9av8jahpyh"/>
          <w:lang w:val="kk-KZ"/>
        </w:rPr>
        <w:t>)</w:t>
      </w:r>
      <w:r w:rsidRPr="0045050A">
        <w:rPr>
          <w:lang w:val="kk-KZ"/>
        </w:rPr>
        <w:t xml:space="preserve"> </w:t>
      </w:r>
      <w:r w:rsidR="00E07A66">
        <w:rPr>
          <w:rStyle w:val="anegp0gi0b9av8jahpyh"/>
          <w:lang w:val="kk-KZ"/>
        </w:rPr>
        <w:t>барысында туындайтын физикалық күш. Жұмыс бетімен әсерлесу кезінде оның жағдайына, әсер ететін қысымға, үйкелу уақытына, материалдың ылғалдылығына және оны тасымалдау жылдамдығына қатысты өзгеріп отыратын шама.</w:t>
      </w:r>
    </w:p>
    <w:p w:rsidR="0045050A" w:rsidRDefault="0045050A" w:rsidP="00222C7C">
      <w:pPr>
        <w:pStyle w:val="a3"/>
        <w:ind w:firstLine="709"/>
        <w:jc w:val="both"/>
        <w:outlineLvl w:val="0"/>
        <w:rPr>
          <w:rStyle w:val="anegp0gi0b9av8jahpyh"/>
          <w:lang w:val="kk-KZ"/>
        </w:rPr>
      </w:pPr>
      <w:r w:rsidRPr="0045050A">
        <w:rPr>
          <w:lang w:val="kk-KZ"/>
        </w:rPr>
        <w:lastRenderedPageBreak/>
        <w:t xml:space="preserve"> </w:t>
      </w:r>
      <w:r>
        <w:rPr>
          <w:rStyle w:val="anegp0gi0b9av8jahpyh"/>
          <w:lang w:val="kk-KZ"/>
        </w:rPr>
        <w:t xml:space="preserve">1.3 кесте – </w:t>
      </w:r>
      <w:r w:rsidR="00A535EC">
        <w:rPr>
          <w:rStyle w:val="anegp0gi0b9av8jahpyh"/>
          <w:lang w:val="kk-KZ"/>
        </w:rPr>
        <w:t>Негізгі а</w:t>
      </w:r>
      <w:r>
        <w:rPr>
          <w:rStyle w:val="anegp0gi0b9av8jahpyh"/>
          <w:lang w:val="kk-KZ"/>
        </w:rPr>
        <w:t>уыл шаруашылық дақылдарының тұқымдарының үйкеліс коэффициенті</w:t>
      </w:r>
    </w:p>
    <w:p w:rsidR="00F237F1" w:rsidRDefault="00F237F1" w:rsidP="00222C7C">
      <w:pPr>
        <w:pStyle w:val="a3"/>
        <w:ind w:firstLine="709"/>
        <w:jc w:val="both"/>
        <w:outlineLvl w:val="0"/>
        <w:rPr>
          <w:rStyle w:val="anegp0gi0b9av8jahpyh"/>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35"/>
        <w:gridCol w:w="3118"/>
        <w:gridCol w:w="4217"/>
      </w:tblGrid>
      <w:tr w:rsidR="0045050A" w:rsidRPr="00EA30B6" w:rsidTr="00DC5228">
        <w:tc>
          <w:tcPr>
            <w:tcW w:w="2235" w:type="dxa"/>
          </w:tcPr>
          <w:p w:rsidR="0045050A" w:rsidRPr="0045050A" w:rsidRDefault="0045050A" w:rsidP="00973600">
            <w:pPr>
              <w:rPr>
                <w:sz w:val="28"/>
                <w:szCs w:val="28"/>
                <w:lang w:val="kk-KZ"/>
              </w:rPr>
            </w:pPr>
            <w:r>
              <w:rPr>
                <w:sz w:val="28"/>
                <w:szCs w:val="28"/>
                <w:lang w:val="kk-KZ"/>
              </w:rPr>
              <w:t>Дақыл</w:t>
            </w:r>
          </w:p>
        </w:tc>
        <w:tc>
          <w:tcPr>
            <w:tcW w:w="3118" w:type="dxa"/>
          </w:tcPr>
          <w:p w:rsidR="0045050A" w:rsidRPr="0045050A" w:rsidRDefault="0045050A" w:rsidP="00973600">
            <w:pPr>
              <w:tabs>
                <w:tab w:val="left" w:pos="851"/>
              </w:tabs>
              <w:rPr>
                <w:sz w:val="28"/>
                <w:szCs w:val="28"/>
                <w:lang w:val="kk-KZ"/>
              </w:rPr>
            </w:pPr>
            <w:r>
              <w:rPr>
                <w:sz w:val="28"/>
                <w:szCs w:val="28"/>
                <w:lang w:val="kk-KZ"/>
              </w:rPr>
              <w:t>Ішкі үйкеліс к</w:t>
            </w:r>
            <w:r w:rsidRPr="00B057F2">
              <w:rPr>
                <w:sz w:val="28"/>
                <w:szCs w:val="28"/>
              </w:rPr>
              <w:t>оэффициент</w:t>
            </w:r>
            <w:r>
              <w:rPr>
                <w:sz w:val="28"/>
                <w:szCs w:val="28"/>
                <w:lang w:val="kk-KZ"/>
              </w:rPr>
              <w:t>і</w:t>
            </w:r>
          </w:p>
        </w:tc>
        <w:tc>
          <w:tcPr>
            <w:tcW w:w="4217" w:type="dxa"/>
          </w:tcPr>
          <w:p w:rsidR="0045050A" w:rsidRPr="0042348B" w:rsidRDefault="0045050A" w:rsidP="00973600">
            <w:pPr>
              <w:tabs>
                <w:tab w:val="left" w:pos="851"/>
              </w:tabs>
              <w:ind w:firstLine="34"/>
              <w:rPr>
                <w:sz w:val="28"/>
                <w:szCs w:val="28"/>
                <w:lang w:val="kk-KZ"/>
              </w:rPr>
            </w:pPr>
            <w:r>
              <w:rPr>
                <w:sz w:val="28"/>
                <w:szCs w:val="28"/>
                <w:lang w:val="kk-KZ"/>
              </w:rPr>
              <w:t>Сыртқы үйкеліс к</w:t>
            </w:r>
            <w:r w:rsidRPr="0042348B">
              <w:rPr>
                <w:sz w:val="28"/>
                <w:szCs w:val="28"/>
                <w:lang w:val="kk-KZ"/>
              </w:rPr>
              <w:t>оэффициент</w:t>
            </w:r>
            <w:r>
              <w:rPr>
                <w:sz w:val="28"/>
                <w:szCs w:val="28"/>
                <w:lang w:val="kk-KZ"/>
              </w:rPr>
              <w:t>і</w:t>
            </w:r>
          </w:p>
          <w:p w:rsidR="0045050A" w:rsidRPr="0042348B" w:rsidRDefault="0045050A" w:rsidP="00973600">
            <w:pPr>
              <w:tabs>
                <w:tab w:val="left" w:pos="851"/>
              </w:tabs>
              <w:ind w:firstLine="34"/>
              <w:rPr>
                <w:sz w:val="28"/>
                <w:szCs w:val="28"/>
                <w:lang w:val="kk-KZ"/>
              </w:rPr>
            </w:pPr>
            <w:r w:rsidRPr="0042348B">
              <w:rPr>
                <w:sz w:val="28"/>
                <w:szCs w:val="28"/>
                <w:lang w:val="kk-KZ"/>
              </w:rPr>
              <w:t>(металл</w:t>
            </w:r>
            <w:r>
              <w:rPr>
                <w:sz w:val="28"/>
                <w:szCs w:val="28"/>
                <w:lang w:val="kk-KZ"/>
              </w:rPr>
              <w:t xml:space="preserve"> бетімен</w:t>
            </w:r>
            <w:r w:rsidRPr="0042348B">
              <w:rPr>
                <w:sz w:val="28"/>
                <w:szCs w:val="28"/>
                <w:lang w:val="kk-KZ"/>
              </w:rPr>
              <w:t>)</w:t>
            </w:r>
          </w:p>
        </w:tc>
      </w:tr>
      <w:tr w:rsidR="0045050A" w:rsidRPr="00B057F2" w:rsidTr="00DC5228">
        <w:tc>
          <w:tcPr>
            <w:tcW w:w="2235" w:type="dxa"/>
          </w:tcPr>
          <w:p w:rsidR="0045050A" w:rsidRPr="00DC5228" w:rsidRDefault="00DC5228" w:rsidP="00973600">
            <w:pPr>
              <w:rPr>
                <w:sz w:val="28"/>
                <w:szCs w:val="28"/>
                <w:lang w:val="kk-KZ"/>
              </w:rPr>
            </w:pPr>
            <w:r>
              <w:rPr>
                <w:sz w:val="28"/>
                <w:szCs w:val="28"/>
                <w:lang w:val="kk-KZ"/>
              </w:rPr>
              <w:t>Бидай</w:t>
            </w:r>
          </w:p>
        </w:tc>
        <w:tc>
          <w:tcPr>
            <w:tcW w:w="3118" w:type="dxa"/>
          </w:tcPr>
          <w:p w:rsidR="0045050A" w:rsidRPr="00B057F2" w:rsidRDefault="0045050A" w:rsidP="00454AE6">
            <w:pPr>
              <w:jc w:val="center"/>
              <w:rPr>
                <w:sz w:val="28"/>
                <w:szCs w:val="28"/>
              </w:rPr>
            </w:pPr>
            <w:r w:rsidRPr="00B057F2">
              <w:rPr>
                <w:sz w:val="28"/>
                <w:szCs w:val="28"/>
              </w:rPr>
              <w:t>0,47</w:t>
            </w:r>
          </w:p>
        </w:tc>
        <w:tc>
          <w:tcPr>
            <w:tcW w:w="4217" w:type="dxa"/>
          </w:tcPr>
          <w:p w:rsidR="0045050A" w:rsidRPr="00B057F2" w:rsidRDefault="0045050A" w:rsidP="00454AE6">
            <w:pPr>
              <w:ind w:firstLine="34"/>
              <w:jc w:val="center"/>
              <w:rPr>
                <w:sz w:val="28"/>
                <w:szCs w:val="28"/>
              </w:rPr>
            </w:pPr>
            <w:r w:rsidRPr="00B057F2">
              <w:rPr>
                <w:sz w:val="28"/>
                <w:szCs w:val="28"/>
              </w:rPr>
              <w:t>0,37</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Қарабидай</w:t>
            </w:r>
          </w:p>
        </w:tc>
        <w:tc>
          <w:tcPr>
            <w:tcW w:w="3118" w:type="dxa"/>
          </w:tcPr>
          <w:p w:rsidR="0045050A" w:rsidRPr="00B057F2" w:rsidRDefault="0045050A" w:rsidP="00454AE6">
            <w:pPr>
              <w:tabs>
                <w:tab w:val="left" w:pos="851"/>
              </w:tabs>
              <w:jc w:val="center"/>
              <w:rPr>
                <w:sz w:val="28"/>
                <w:szCs w:val="28"/>
              </w:rPr>
            </w:pPr>
            <w:r w:rsidRPr="00B057F2">
              <w:rPr>
                <w:sz w:val="28"/>
                <w:szCs w:val="28"/>
              </w:rPr>
              <w:t>0,49</w:t>
            </w:r>
          </w:p>
        </w:tc>
        <w:tc>
          <w:tcPr>
            <w:tcW w:w="4217" w:type="dxa"/>
          </w:tcPr>
          <w:p w:rsidR="0045050A" w:rsidRPr="00B057F2" w:rsidRDefault="0045050A" w:rsidP="00454AE6">
            <w:pPr>
              <w:ind w:firstLine="34"/>
              <w:jc w:val="center"/>
              <w:rPr>
                <w:sz w:val="28"/>
                <w:szCs w:val="28"/>
              </w:rPr>
            </w:pPr>
            <w:r w:rsidRPr="00B057F2">
              <w:rPr>
                <w:sz w:val="28"/>
                <w:szCs w:val="28"/>
              </w:rPr>
              <w:t>0,37</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Сұлы</w:t>
            </w:r>
          </w:p>
        </w:tc>
        <w:tc>
          <w:tcPr>
            <w:tcW w:w="3118" w:type="dxa"/>
          </w:tcPr>
          <w:p w:rsidR="0045050A" w:rsidRPr="00B057F2" w:rsidRDefault="0045050A" w:rsidP="00454AE6">
            <w:pPr>
              <w:tabs>
                <w:tab w:val="left" w:pos="851"/>
              </w:tabs>
              <w:jc w:val="center"/>
              <w:rPr>
                <w:sz w:val="28"/>
                <w:szCs w:val="28"/>
              </w:rPr>
            </w:pPr>
            <w:r w:rsidRPr="00B057F2">
              <w:rPr>
                <w:sz w:val="28"/>
                <w:szCs w:val="28"/>
              </w:rPr>
              <w:t>0,51</w:t>
            </w:r>
          </w:p>
        </w:tc>
        <w:tc>
          <w:tcPr>
            <w:tcW w:w="4217" w:type="dxa"/>
          </w:tcPr>
          <w:p w:rsidR="0045050A" w:rsidRPr="00B057F2" w:rsidRDefault="0045050A" w:rsidP="00454AE6">
            <w:pPr>
              <w:ind w:firstLine="34"/>
              <w:jc w:val="center"/>
              <w:rPr>
                <w:sz w:val="28"/>
                <w:szCs w:val="28"/>
              </w:rPr>
            </w:pPr>
            <w:r w:rsidRPr="00B057F2">
              <w:rPr>
                <w:sz w:val="28"/>
                <w:szCs w:val="28"/>
              </w:rPr>
              <w:t>0,37</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Арпа</w:t>
            </w:r>
          </w:p>
        </w:tc>
        <w:tc>
          <w:tcPr>
            <w:tcW w:w="3118" w:type="dxa"/>
          </w:tcPr>
          <w:p w:rsidR="0045050A" w:rsidRPr="00B057F2" w:rsidRDefault="0045050A" w:rsidP="00454AE6">
            <w:pPr>
              <w:tabs>
                <w:tab w:val="left" w:pos="851"/>
              </w:tabs>
              <w:jc w:val="center"/>
              <w:rPr>
                <w:sz w:val="28"/>
                <w:szCs w:val="28"/>
              </w:rPr>
            </w:pPr>
            <w:r w:rsidRPr="00B057F2">
              <w:rPr>
                <w:sz w:val="28"/>
                <w:szCs w:val="28"/>
              </w:rPr>
              <w:t>0,51</w:t>
            </w:r>
          </w:p>
        </w:tc>
        <w:tc>
          <w:tcPr>
            <w:tcW w:w="4217" w:type="dxa"/>
          </w:tcPr>
          <w:p w:rsidR="0045050A" w:rsidRPr="00B057F2" w:rsidRDefault="0045050A" w:rsidP="00454AE6">
            <w:pPr>
              <w:ind w:firstLine="34"/>
              <w:jc w:val="center"/>
              <w:rPr>
                <w:sz w:val="28"/>
                <w:szCs w:val="28"/>
              </w:rPr>
            </w:pPr>
            <w:r w:rsidRPr="00B057F2">
              <w:rPr>
                <w:sz w:val="28"/>
                <w:szCs w:val="28"/>
              </w:rPr>
              <w:t>0,37</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Күріш</w:t>
            </w:r>
          </w:p>
        </w:tc>
        <w:tc>
          <w:tcPr>
            <w:tcW w:w="3118" w:type="dxa"/>
          </w:tcPr>
          <w:p w:rsidR="0045050A" w:rsidRPr="00B057F2" w:rsidRDefault="0045050A" w:rsidP="00454AE6">
            <w:pPr>
              <w:tabs>
                <w:tab w:val="left" w:pos="851"/>
              </w:tabs>
              <w:jc w:val="center"/>
              <w:rPr>
                <w:sz w:val="28"/>
                <w:szCs w:val="28"/>
              </w:rPr>
            </w:pPr>
            <w:r w:rsidRPr="00B057F2">
              <w:rPr>
                <w:sz w:val="28"/>
                <w:szCs w:val="28"/>
              </w:rPr>
              <w:t>0,51</w:t>
            </w:r>
          </w:p>
        </w:tc>
        <w:tc>
          <w:tcPr>
            <w:tcW w:w="4217" w:type="dxa"/>
          </w:tcPr>
          <w:p w:rsidR="0045050A" w:rsidRPr="00B057F2" w:rsidRDefault="0045050A" w:rsidP="00454AE6">
            <w:pPr>
              <w:ind w:firstLine="34"/>
              <w:jc w:val="center"/>
              <w:rPr>
                <w:sz w:val="28"/>
                <w:szCs w:val="28"/>
              </w:rPr>
            </w:pPr>
            <w:r w:rsidRPr="00B057F2">
              <w:rPr>
                <w:sz w:val="28"/>
                <w:szCs w:val="28"/>
              </w:rPr>
              <w:t>0,34</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Қарақұмық</w:t>
            </w:r>
          </w:p>
        </w:tc>
        <w:tc>
          <w:tcPr>
            <w:tcW w:w="3118" w:type="dxa"/>
          </w:tcPr>
          <w:p w:rsidR="0045050A" w:rsidRPr="00B057F2" w:rsidRDefault="0045050A" w:rsidP="00454AE6">
            <w:pPr>
              <w:tabs>
                <w:tab w:val="left" w:pos="851"/>
              </w:tabs>
              <w:jc w:val="center"/>
              <w:rPr>
                <w:sz w:val="28"/>
                <w:szCs w:val="28"/>
              </w:rPr>
            </w:pPr>
            <w:r w:rsidRPr="00B057F2">
              <w:rPr>
                <w:sz w:val="28"/>
                <w:szCs w:val="28"/>
              </w:rPr>
              <w:t>0,52</w:t>
            </w:r>
          </w:p>
        </w:tc>
        <w:tc>
          <w:tcPr>
            <w:tcW w:w="4217" w:type="dxa"/>
          </w:tcPr>
          <w:p w:rsidR="0045050A" w:rsidRPr="00B057F2" w:rsidRDefault="0045050A" w:rsidP="00454AE6">
            <w:pPr>
              <w:ind w:firstLine="34"/>
              <w:jc w:val="center"/>
              <w:rPr>
                <w:sz w:val="28"/>
                <w:szCs w:val="28"/>
              </w:rPr>
            </w:pPr>
            <w:r w:rsidRPr="00B057F2">
              <w:rPr>
                <w:sz w:val="28"/>
                <w:szCs w:val="28"/>
              </w:rPr>
              <w:t>0,37</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Бұршақ</w:t>
            </w:r>
          </w:p>
        </w:tc>
        <w:tc>
          <w:tcPr>
            <w:tcW w:w="3118" w:type="dxa"/>
          </w:tcPr>
          <w:p w:rsidR="0045050A" w:rsidRPr="00B057F2" w:rsidRDefault="0045050A" w:rsidP="00454AE6">
            <w:pPr>
              <w:tabs>
                <w:tab w:val="left" w:pos="851"/>
              </w:tabs>
              <w:jc w:val="center"/>
              <w:rPr>
                <w:sz w:val="28"/>
                <w:szCs w:val="28"/>
              </w:rPr>
            </w:pPr>
            <w:r w:rsidRPr="00B057F2">
              <w:rPr>
                <w:sz w:val="28"/>
                <w:szCs w:val="28"/>
              </w:rPr>
              <w:t>0,55</w:t>
            </w:r>
          </w:p>
        </w:tc>
        <w:tc>
          <w:tcPr>
            <w:tcW w:w="4217" w:type="dxa"/>
          </w:tcPr>
          <w:p w:rsidR="0045050A" w:rsidRPr="00B057F2" w:rsidRDefault="0045050A" w:rsidP="00454AE6">
            <w:pPr>
              <w:ind w:firstLine="34"/>
              <w:jc w:val="center"/>
              <w:rPr>
                <w:sz w:val="28"/>
                <w:szCs w:val="28"/>
              </w:rPr>
            </w:pPr>
            <w:r w:rsidRPr="00B057F2">
              <w:rPr>
                <w:sz w:val="28"/>
                <w:szCs w:val="28"/>
              </w:rPr>
              <w:t>0,37</w:t>
            </w:r>
          </w:p>
        </w:tc>
      </w:tr>
      <w:tr w:rsidR="0045050A" w:rsidRPr="00B057F2" w:rsidTr="00DC5228">
        <w:tc>
          <w:tcPr>
            <w:tcW w:w="2235" w:type="dxa"/>
          </w:tcPr>
          <w:p w:rsidR="0045050A" w:rsidRPr="00DC5228" w:rsidRDefault="00DC5228" w:rsidP="00973600">
            <w:pPr>
              <w:tabs>
                <w:tab w:val="left" w:pos="851"/>
              </w:tabs>
              <w:rPr>
                <w:sz w:val="28"/>
                <w:szCs w:val="28"/>
                <w:lang w:val="kk-KZ"/>
              </w:rPr>
            </w:pPr>
            <w:r>
              <w:rPr>
                <w:sz w:val="28"/>
                <w:szCs w:val="28"/>
                <w:lang w:val="kk-KZ"/>
              </w:rPr>
              <w:t>Тары</w:t>
            </w:r>
          </w:p>
        </w:tc>
        <w:tc>
          <w:tcPr>
            <w:tcW w:w="3118" w:type="dxa"/>
          </w:tcPr>
          <w:p w:rsidR="0045050A" w:rsidRPr="00B057F2" w:rsidRDefault="0045050A" w:rsidP="00454AE6">
            <w:pPr>
              <w:tabs>
                <w:tab w:val="left" w:pos="851"/>
              </w:tabs>
              <w:jc w:val="center"/>
              <w:rPr>
                <w:sz w:val="28"/>
                <w:szCs w:val="28"/>
              </w:rPr>
            </w:pPr>
            <w:r w:rsidRPr="00B057F2">
              <w:rPr>
                <w:sz w:val="28"/>
                <w:szCs w:val="28"/>
              </w:rPr>
              <w:t>0,52</w:t>
            </w:r>
          </w:p>
        </w:tc>
        <w:tc>
          <w:tcPr>
            <w:tcW w:w="4217" w:type="dxa"/>
          </w:tcPr>
          <w:p w:rsidR="0045050A" w:rsidRPr="00B057F2" w:rsidRDefault="0045050A" w:rsidP="00454AE6">
            <w:pPr>
              <w:ind w:firstLine="34"/>
              <w:jc w:val="center"/>
              <w:rPr>
                <w:sz w:val="28"/>
                <w:szCs w:val="28"/>
              </w:rPr>
            </w:pPr>
            <w:r w:rsidRPr="00B057F2">
              <w:rPr>
                <w:sz w:val="28"/>
                <w:szCs w:val="28"/>
              </w:rPr>
              <w:t>0,34</w:t>
            </w:r>
          </w:p>
        </w:tc>
      </w:tr>
    </w:tbl>
    <w:p w:rsidR="0045050A" w:rsidRPr="00B057F2" w:rsidRDefault="0045050A" w:rsidP="00222C7C">
      <w:pPr>
        <w:pStyle w:val="a3"/>
        <w:ind w:firstLine="567"/>
        <w:jc w:val="both"/>
        <w:outlineLvl w:val="0"/>
      </w:pPr>
    </w:p>
    <w:p w:rsidR="00B7191D" w:rsidRDefault="0045050A" w:rsidP="00222C7C">
      <w:pPr>
        <w:tabs>
          <w:tab w:val="left" w:pos="851"/>
        </w:tabs>
        <w:ind w:firstLine="709"/>
        <w:jc w:val="both"/>
        <w:rPr>
          <w:sz w:val="28"/>
          <w:szCs w:val="28"/>
          <w:lang w:val="kk-KZ"/>
        </w:rPr>
      </w:pPr>
      <w:r>
        <w:rPr>
          <w:b/>
          <w:i/>
          <w:sz w:val="28"/>
          <w:szCs w:val="28"/>
          <w:lang w:val="kk-KZ"/>
        </w:rPr>
        <w:t>Үйкеліс</w:t>
      </w:r>
      <w:r w:rsidRPr="00B057F2">
        <w:rPr>
          <w:b/>
          <w:i/>
          <w:sz w:val="28"/>
          <w:szCs w:val="28"/>
        </w:rPr>
        <w:t xml:space="preserve"> </w:t>
      </w:r>
      <w:r>
        <w:rPr>
          <w:b/>
          <w:i/>
          <w:sz w:val="28"/>
          <w:szCs w:val="28"/>
          <w:lang w:val="kk-KZ"/>
        </w:rPr>
        <w:t>қасиеттері</w:t>
      </w:r>
      <w:r w:rsidRPr="00B057F2">
        <w:rPr>
          <w:b/>
          <w:i/>
          <w:sz w:val="28"/>
          <w:szCs w:val="28"/>
        </w:rPr>
        <w:t>.</w:t>
      </w:r>
      <w:r w:rsidRPr="00B057F2">
        <w:rPr>
          <w:sz w:val="28"/>
          <w:szCs w:val="28"/>
        </w:rPr>
        <w:t xml:space="preserve"> </w:t>
      </w:r>
      <w:r w:rsidR="00B7191D">
        <w:rPr>
          <w:sz w:val="28"/>
          <w:szCs w:val="28"/>
          <w:lang w:val="kk-KZ"/>
        </w:rPr>
        <w:t>Тұқымдарға негізінен белгілі бір бет арқылы сырғандағы үйкеліс күші әсер етеді, оның өлшемі төмен болғандықтан әсері шамалы болады, бірақ ескеруді қажет етеді.</w:t>
      </w:r>
    </w:p>
    <w:p w:rsidR="00DC5228" w:rsidRDefault="00B7191D" w:rsidP="00222C7C">
      <w:pPr>
        <w:pStyle w:val="a3"/>
        <w:ind w:firstLine="709"/>
        <w:jc w:val="both"/>
        <w:outlineLvl w:val="0"/>
        <w:rPr>
          <w:lang w:val="kk-KZ"/>
        </w:rPr>
      </w:pPr>
      <w:r>
        <w:rPr>
          <w:lang w:val="kk-KZ"/>
        </w:rPr>
        <w:t xml:space="preserve">Сыртқы үйкелістің динамикалық коэффициентінің мәні </w:t>
      </w:r>
      <w:r w:rsidRPr="00B057F2">
        <w:rPr>
          <w:position w:val="-14"/>
        </w:rPr>
        <w:object w:dxaOrig="340" w:dyaOrig="380">
          <v:shape id="_x0000_i1060" type="#_x0000_t75" style="width:19.25pt;height:19.25pt" o:ole="" fillcolor="window">
            <v:imagedata r:id="rId75" o:title=""/>
          </v:shape>
          <o:OLEObject Type="Embed" ProgID="Equation.3" ShapeID="_x0000_i1060" DrawAspect="Content" ObjectID="_1809615863" r:id="rId76"/>
        </w:object>
      </w:r>
      <w:r>
        <w:rPr>
          <w:lang w:val="kk-KZ"/>
        </w:rPr>
        <w:t xml:space="preserve"> дәнді дақылдар үшін </w:t>
      </w:r>
      <w:r w:rsidRPr="00DC5228">
        <w:rPr>
          <w:lang w:val="kk-KZ"/>
        </w:rPr>
        <w:t>0,3</w:t>
      </w:r>
      <w:r>
        <w:rPr>
          <w:lang w:val="kk-KZ"/>
        </w:rPr>
        <w:t>...</w:t>
      </w:r>
      <w:r w:rsidRPr="00DC5228">
        <w:rPr>
          <w:lang w:val="kk-KZ"/>
        </w:rPr>
        <w:t>0,5</w:t>
      </w:r>
      <w:r>
        <w:rPr>
          <w:lang w:val="kk-KZ"/>
        </w:rPr>
        <w:t xml:space="preserve"> шамасында және статикалық коэффициентпен </w:t>
      </w:r>
      <w:r w:rsidRPr="00B057F2">
        <w:rPr>
          <w:position w:val="-12"/>
        </w:rPr>
        <w:object w:dxaOrig="400" w:dyaOrig="360">
          <v:shape id="_x0000_i1061" type="#_x0000_t75" style="width:19.25pt;height:19.25pt" o:ole="" fillcolor="window">
            <v:imagedata r:id="rId77" o:title=""/>
          </v:shape>
          <o:OLEObject Type="Embed" ProgID="Equation.3" ShapeID="_x0000_i1061" DrawAspect="Content" ObjectID="_1809615864" r:id="rId78"/>
        </w:object>
      </w:r>
      <w:r>
        <w:rPr>
          <w:lang w:val="kk-KZ"/>
        </w:rPr>
        <w:t xml:space="preserve"> байланысы </w:t>
      </w:r>
      <w:r w:rsidR="00DC5228" w:rsidRPr="00B057F2">
        <w:rPr>
          <w:position w:val="-14"/>
        </w:rPr>
        <w:object w:dxaOrig="1880" w:dyaOrig="380">
          <v:shape id="_x0000_i1062" type="#_x0000_t75" style="width:94.6pt;height:19.25pt" o:ole="" fillcolor="window">
            <v:imagedata r:id="rId79" o:title=""/>
          </v:shape>
          <o:OLEObject Type="Embed" ProgID="Equation.3" ShapeID="_x0000_i1062" DrawAspect="Content" ObjectID="_1809615865" r:id="rId80"/>
        </w:object>
      </w:r>
      <w:r w:rsidR="00DC5228" w:rsidRPr="00DC5228">
        <w:rPr>
          <w:lang w:val="kk-KZ"/>
        </w:rPr>
        <w:t xml:space="preserve"> </w:t>
      </w:r>
      <w:r>
        <w:rPr>
          <w:lang w:val="kk-KZ"/>
        </w:rPr>
        <w:t>өрнегі арқылы  сипатталады</w:t>
      </w:r>
      <w:r w:rsidR="00843AE8">
        <w:rPr>
          <w:lang w:val="kk-KZ"/>
        </w:rPr>
        <w:t xml:space="preserve"> (1.4 кесте)</w:t>
      </w:r>
      <w:r w:rsidR="00DA7ADA">
        <w:rPr>
          <w:lang w:val="kk-KZ"/>
        </w:rPr>
        <w:t xml:space="preserve">, ал дәнді </w:t>
      </w:r>
      <w:r w:rsidR="00DC5228" w:rsidRPr="00DC5228">
        <w:rPr>
          <w:lang w:val="kk-KZ"/>
        </w:rPr>
        <w:t>дақылдар</w:t>
      </w:r>
      <w:r w:rsidR="00DA7ADA">
        <w:rPr>
          <w:lang w:val="kk-KZ"/>
        </w:rPr>
        <w:t xml:space="preserve">дың </w:t>
      </w:r>
      <w:r w:rsidR="00DC5228" w:rsidRPr="00DC5228">
        <w:rPr>
          <w:lang w:val="kk-KZ"/>
        </w:rPr>
        <w:t>ішкі үйкеліс коэффициенті</w:t>
      </w:r>
      <w:r w:rsidR="00DA7ADA">
        <w:rPr>
          <w:lang w:val="kk-KZ"/>
        </w:rPr>
        <w:t>нің мәні</w:t>
      </w:r>
      <w:r w:rsidR="00DC5228" w:rsidRPr="00DC5228">
        <w:rPr>
          <w:lang w:val="kk-KZ"/>
        </w:rPr>
        <w:t xml:space="preserve"> </w:t>
      </w:r>
      <w:r w:rsidR="00DC5228" w:rsidRPr="00B057F2">
        <w:rPr>
          <w:position w:val="-10"/>
        </w:rPr>
        <w:object w:dxaOrig="1579" w:dyaOrig="320">
          <v:shape id="_x0000_i1063" type="#_x0000_t75" style="width:79.55pt;height:16.75pt" o:ole="" fillcolor="window">
            <v:imagedata r:id="rId81" o:title=""/>
          </v:shape>
          <o:OLEObject Type="Embed" ProgID="Equation.3" ShapeID="_x0000_i1063" DrawAspect="Content" ObjectID="_1809615866" r:id="rId82"/>
        </w:object>
      </w:r>
      <w:r w:rsidR="00DA7ADA">
        <w:rPr>
          <w:lang w:val="kk-KZ"/>
        </w:rPr>
        <w:t xml:space="preserve"> құрайды.</w:t>
      </w:r>
    </w:p>
    <w:p w:rsidR="00843AE8" w:rsidRDefault="00843AE8" w:rsidP="00222C7C">
      <w:pPr>
        <w:pStyle w:val="a3"/>
        <w:ind w:firstLine="709"/>
        <w:jc w:val="both"/>
        <w:outlineLvl w:val="0"/>
        <w:rPr>
          <w:lang w:val="kk-KZ"/>
        </w:rPr>
      </w:pPr>
    </w:p>
    <w:p w:rsidR="00F237F1" w:rsidRDefault="00843AE8" w:rsidP="00222C7C">
      <w:pPr>
        <w:shd w:val="clear" w:color="auto" w:fill="FFFFFF"/>
        <w:ind w:firstLine="709"/>
        <w:rPr>
          <w:bCs/>
          <w:color w:val="000000"/>
          <w:sz w:val="28"/>
          <w:szCs w:val="28"/>
          <w:lang w:val="kk-KZ"/>
        </w:rPr>
      </w:pPr>
      <w:r w:rsidRPr="00843AE8">
        <w:rPr>
          <w:bCs/>
          <w:color w:val="000000"/>
          <w:sz w:val="28"/>
          <w:szCs w:val="28"/>
          <w:lang w:val="kk-KZ"/>
        </w:rPr>
        <w:t>1.</w:t>
      </w:r>
      <w:r>
        <w:rPr>
          <w:bCs/>
          <w:color w:val="000000"/>
          <w:sz w:val="28"/>
          <w:szCs w:val="28"/>
          <w:lang w:val="kk-KZ"/>
        </w:rPr>
        <w:t>4 кесте</w:t>
      </w:r>
      <w:r w:rsidRPr="00843AE8">
        <w:rPr>
          <w:bCs/>
          <w:color w:val="000000"/>
          <w:sz w:val="28"/>
          <w:szCs w:val="28"/>
          <w:lang w:val="kk-KZ"/>
        </w:rPr>
        <w:t xml:space="preserve"> – </w:t>
      </w:r>
      <w:r>
        <w:rPr>
          <w:bCs/>
          <w:color w:val="000000"/>
          <w:sz w:val="28"/>
          <w:szCs w:val="28"/>
          <w:lang w:val="kk-KZ"/>
        </w:rPr>
        <w:t>Кейбір дақылдардың үйкеліс коэффициенті</w:t>
      </w:r>
      <w:r w:rsidRPr="00843AE8">
        <w:rPr>
          <w:bCs/>
          <w:color w:val="000000"/>
          <w:sz w:val="28"/>
          <w:szCs w:val="28"/>
          <w:lang w:val="kk-KZ"/>
        </w:rPr>
        <w:t xml:space="preserve">  </w:t>
      </w:r>
    </w:p>
    <w:p w:rsidR="00843AE8" w:rsidRPr="00843AE8" w:rsidRDefault="00843AE8" w:rsidP="00222C7C">
      <w:pPr>
        <w:shd w:val="clear" w:color="auto" w:fill="FFFFFF"/>
        <w:ind w:firstLine="709"/>
        <w:rPr>
          <w:bCs/>
          <w:color w:val="000000"/>
          <w:sz w:val="28"/>
          <w:szCs w:val="28"/>
          <w:lang w:val="kk-KZ"/>
        </w:rPr>
      </w:pPr>
      <w:r w:rsidRPr="00843AE8">
        <w:rPr>
          <w:bCs/>
          <w:color w:val="000000"/>
          <w:sz w:val="28"/>
          <w:szCs w:val="28"/>
          <w:lang w:val="kk-KZ"/>
        </w:rPr>
        <w:t xml:space="preserve">                                                                                                                           </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410"/>
        <w:gridCol w:w="2410"/>
        <w:gridCol w:w="2140"/>
        <w:gridCol w:w="2246"/>
      </w:tblGrid>
      <w:tr w:rsidR="00843AE8" w:rsidRPr="00B057F2" w:rsidTr="00AE6A40">
        <w:trPr>
          <w:cantSplit/>
          <w:trHeight w:hRule="exact" w:val="456"/>
        </w:trPr>
        <w:tc>
          <w:tcPr>
            <w:tcW w:w="2410" w:type="dxa"/>
            <w:vMerge w:val="restart"/>
            <w:shd w:val="clear" w:color="auto" w:fill="FFFFFF"/>
            <w:vAlign w:val="center"/>
          </w:tcPr>
          <w:p w:rsidR="00843AE8" w:rsidRPr="00843AE8" w:rsidRDefault="00843AE8" w:rsidP="00F237F1">
            <w:pPr>
              <w:shd w:val="clear" w:color="auto" w:fill="FFFFFF"/>
              <w:jc w:val="center"/>
              <w:rPr>
                <w:sz w:val="28"/>
                <w:szCs w:val="28"/>
                <w:lang w:val="kk-KZ"/>
              </w:rPr>
            </w:pPr>
            <w:r>
              <w:rPr>
                <w:color w:val="000000"/>
                <w:sz w:val="28"/>
                <w:szCs w:val="28"/>
                <w:lang w:val="kk-KZ"/>
              </w:rPr>
              <w:t>Дақыл</w:t>
            </w:r>
          </w:p>
          <w:p w:rsidR="00843AE8" w:rsidRPr="00B057F2" w:rsidRDefault="00843AE8" w:rsidP="00F237F1">
            <w:pPr>
              <w:jc w:val="center"/>
              <w:rPr>
                <w:sz w:val="28"/>
                <w:szCs w:val="28"/>
              </w:rPr>
            </w:pPr>
          </w:p>
          <w:p w:rsidR="00843AE8" w:rsidRPr="00B057F2" w:rsidRDefault="00843AE8" w:rsidP="00973600">
            <w:pPr>
              <w:rPr>
                <w:sz w:val="28"/>
                <w:szCs w:val="28"/>
              </w:rPr>
            </w:pPr>
          </w:p>
        </w:tc>
        <w:tc>
          <w:tcPr>
            <w:tcW w:w="2410" w:type="dxa"/>
            <w:vMerge w:val="restart"/>
            <w:shd w:val="clear" w:color="auto" w:fill="FFFFFF"/>
            <w:vAlign w:val="center"/>
          </w:tcPr>
          <w:p w:rsidR="00843AE8" w:rsidRPr="00843AE8" w:rsidRDefault="00843AE8" w:rsidP="00F237F1">
            <w:pPr>
              <w:shd w:val="clear" w:color="auto" w:fill="FFFFFF"/>
              <w:jc w:val="center"/>
              <w:rPr>
                <w:sz w:val="28"/>
                <w:szCs w:val="28"/>
                <w:lang w:val="kk-KZ"/>
              </w:rPr>
            </w:pPr>
            <w:r>
              <w:rPr>
                <w:color w:val="000000"/>
                <w:sz w:val="28"/>
                <w:szCs w:val="28"/>
                <w:lang w:val="kk-KZ"/>
              </w:rPr>
              <w:t>Үйкеліс беті</w:t>
            </w:r>
          </w:p>
          <w:p w:rsidR="00843AE8" w:rsidRPr="00B057F2" w:rsidRDefault="00843AE8" w:rsidP="00F237F1">
            <w:pPr>
              <w:jc w:val="center"/>
              <w:rPr>
                <w:sz w:val="28"/>
                <w:szCs w:val="28"/>
              </w:rPr>
            </w:pPr>
          </w:p>
          <w:p w:rsidR="00843AE8" w:rsidRPr="00B057F2" w:rsidRDefault="00843AE8" w:rsidP="00F237F1">
            <w:pPr>
              <w:jc w:val="center"/>
              <w:rPr>
                <w:sz w:val="28"/>
                <w:szCs w:val="28"/>
              </w:rPr>
            </w:pPr>
          </w:p>
        </w:tc>
        <w:tc>
          <w:tcPr>
            <w:tcW w:w="4386" w:type="dxa"/>
            <w:gridSpan w:val="2"/>
            <w:shd w:val="clear" w:color="auto" w:fill="FFFFFF"/>
            <w:vAlign w:val="center"/>
          </w:tcPr>
          <w:p w:rsidR="00843AE8" w:rsidRPr="00843AE8" w:rsidRDefault="00843AE8" w:rsidP="00973600">
            <w:pPr>
              <w:shd w:val="clear" w:color="auto" w:fill="FFFFFF"/>
              <w:rPr>
                <w:sz w:val="28"/>
                <w:szCs w:val="28"/>
                <w:lang w:val="kk-KZ"/>
              </w:rPr>
            </w:pPr>
            <w:r>
              <w:rPr>
                <w:color w:val="000000"/>
                <w:sz w:val="28"/>
                <w:szCs w:val="28"/>
                <w:lang w:val="kk-KZ"/>
              </w:rPr>
              <w:t>Үйкеліс коэффициентінің мәні</w:t>
            </w:r>
          </w:p>
        </w:tc>
      </w:tr>
      <w:tr w:rsidR="00843AE8" w:rsidRPr="00B057F2" w:rsidTr="00AE6A40">
        <w:trPr>
          <w:cantSplit/>
          <w:trHeight w:hRule="exact" w:val="418"/>
        </w:trPr>
        <w:tc>
          <w:tcPr>
            <w:tcW w:w="2410" w:type="dxa"/>
            <w:vMerge/>
            <w:shd w:val="clear" w:color="auto" w:fill="FFFFFF"/>
            <w:vAlign w:val="bottom"/>
          </w:tcPr>
          <w:p w:rsidR="00843AE8" w:rsidRPr="00B057F2" w:rsidRDefault="00843AE8" w:rsidP="00973600">
            <w:pPr>
              <w:rPr>
                <w:sz w:val="28"/>
                <w:szCs w:val="28"/>
              </w:rPr>
            </w:pPr>
          </w:p>
        </w:tc>
        <w:tc>
          <w:tcPr>
            <w:tcW w:w="2410" w:type="dxa"/>
            <w:vMerge/>
            <w:shd w:val="clear" w:color="auto" w:fill="FFFFFF"/>
            <w:vAlign w:val="bottom"/>
          </w:tcPr>
          <w:p w:rsidR="00843AE8" w:rsidRPr="00B057F2" w:rsidRDefault="00843AE8" w:rsidP="00F237F1">
            <w:pPr>
              <w:jc w:val="center"/>
              <w:rPr>
                <w:sz w:val="28"/>
                <w:szCs w:val="28"/>
              </w:rPr>
            </w:pPr>
          </w:p>
        </w:tc>
        <w:tc>
          <w:tcPr>
            <w:tcW w:w="2140" w:type="dxa"/>
            <w:shd w:val="clear" w:color="auto" w:fill="FFFFFF"/>
            <w:vAlign w:val="bottom"/>
          </w:tcPr>
          <w:p w:rsidR="00843AE8" w:rsidRPr="00843AE8" w:rsidRDefault="00843AE8" w:rsidP="00454AE6">
            <w:pPr>
              <w:shd w:val="clear" w:color="auto" w:fill="FFFFFF"/>
              <w:jc w:val="center"/>
              <w:rPr>
                <w:sz w:val="28"/>
                <w:szCs w:val="28"/>
                <w:lang w:val="kk-KZ"/>
              </w:rPr>
            </w:pPr>
            <w:r w:rsidRPr="00B057F2">
              <w:rPr>
                <w:color w:val="000000"/>
                <w:sz w:val="28"/>
                <w:szCs w:val="28"/>
              </w:rPr>
              <w:t>стати</w:t>
            </w:r>
            <w:r>
              <w:rPr>
                <w:color w:val="000000"/>
                <w:sz w:val="28"/>
                <w:szCs w:val="28"/>
                <w:lang w:val="kk-KZ"/>
              </w:rPr>
              <w:t>калық</w:t>
            </w:r>
          </w:p>
        </w:tc>
        <w:tc>
          <w:tcPr>
            <w:tcW w:w="2246" w:type="dxa"/>
            <w:shd w:val="clear" w:color="auto" w:fill="FFFFFF"/>
            <w:vAlign w:val="bottom"/>
          </w:tcPr>
          <w:p w:rsidR="00843AE8" w:rsidRPr="00843AE8" w:rsidRDefault="00843AE8" w:rsidP="00454AE6">
            <w:pPr>
              <w:shd w:val="clear" w:color="auto" w:fill="FFFFFF"/>
              <w:jc w:val="center"/>
              <w:rPr>
                <w:sz w:val="28"/>
                <w:szCs w:val="28"/>
                <w:lang w:val="kk-KZ"/>
              </w:rPr>
            </w:pPr>
            <w:r w:rsidRPr="00B057F2">
              <w:rPr>
                <w:color w:val="000000"/>
                <w:sz w:val="28"/>
                <w:szCs w:val="28"/>
              </w:rPr>
              <w:t>динами</w:t>
            </w:r>
            <w:r>
              <w:rPr>
                <w:color w:val="000000"/>
                <w:sz w:val="28"/>
                <w:szCs w:val="28"/>
                <w:lang w:val="kk-KZ"/>
              </w:rPr>
              <w:t>калық</w:t>
            </w:r>
          </w:p>
        </w:tc>
      </w:tr>
      <w:tr w:rsidR="00843AE8" w:rsidRPr="00B057F2" w:rsidTr="00AE6A40">
        <w:trPr>
          <w:trHeight w:hRule="exact" w:val="1274"/>
        </w:trPr>
        <w:tc>
          <w:tcPr>
            <w:tcW w:w="2410" w:type="dxa"/>
            <w:shd w:val="clear" w:color="auto" w:fill="FFFFFF"/>
          </w:tcPr>
          <w:p w:rsidR="00843AE8" w:rsidRPr="00843AE8" w:rsidRDefault="00843AE8" w:rsidP="00222C7C">
            <w:pPr>
              <w:shd w:val="clear" w:color="auto" w:fill="FFFFFF"/>
              <w:ind w:hanging="5"/>
              <w:rPr>
                <w:sz w:val="28"/>
                <w:szCs w:val="28"/>
                <w:lang w:val="kk-KZ"/>
              </w:rPr>
            </w:pPr>
            <w:r>
              <w:rPr>
                <w:color w:val="000000"/>
                <w:sz w:val="28"/>
                <w:szCs w:val="28"/>
                <w:lang w:val="kk-KZ"/>
              </w:rPr>
              <w:t>Бидай</w:t>
            </w:r>
            <w:r w:rsidRPr="00B057F2">
              <w:rPr>
                <w:color w:val="000000"/>
                <w:sz w:val="28"/>
                <w:szCs w:val="28"/>
              </w:rPr>
              <w:t xml:space="preserve">, </w:t>
            </w:r>
            <w:r>
              <w:rPr>
                <w:color w:val="000000"/>
                <w:sz w:val="28"/>
                <w:szCs w:val="28"/>
                <w:lang w:val="kk-KZ"/>
              </w:rPr>
              <w:t>қарабидай</w:t>
            </w:r>
            <w:r w:rsidRPr="00B057F2">
              <w:rPr>
                <w:color w:val="000000"/>
                <w:sz w:val="28"/>
                <w:szCs w:val="28"/>
              </w:rPr>
              <w:t xml:space="preserve">, </w:t>
            </w:r>
            <w:r>
              <w:rPr>
                <w:color w:val="000000"/>
                <w:sz w:val="28"/>
                <w:szCs w:val="28"/>
                <w:lang w:val="kk-KZ"/>
              </w:rPr>
              <w:t>арпа</w:t>
            </w:r>
            <w:r w:rsidRPr="00B057F2">
              <w:rPr>
                <w:color w:val="000000"/>
                <w:sz w:val="28"/>
                <w:szCs w:val="28"/>
              </w:rPr>
              <w:t xml:space="preserve">, </w:t>
            </w:r>
            <w:r>
              <w:rPr>
                <w:color w:val="000000"/>
                <w:sz w:val="28"/>
                <w:szCs w:val="28"/>
                <w:lang w:val="kk-KZ"/>
              </w:rPr>
              <w:t>күріш</w:t>
            </w:r>
            <w:r w:rsidRPr="00B057F2">
              <w:rPr>
                <w:color w:val="000000"/>
                <w:sz w:val="28"/>
                <w:szCs w:val="28"/>
              </w:rPr>
              <w:t xml:space="preserve">, </w:t>
            </w:r>
            <w:r>
              <w:rPr>
                <w:color w:val="000000"/>
                <w:sz w:val="28"/>
                <w:szCs w:val="28"/>
                <w:lang w:val="kk-KZ"/>
              </w:rPr>
              <w:t>жүгері</w:t>
            </w:r>
            <w:r w:rsidRPr="00B057F2">
              <w:rPr>
                <w:color w:val="000000"/>
                <w:sz w:val="28"/>
                <w:szCs w:val="28"/>
              </w:rPr>
              <w:t xml:space="preserve">, </w:t>
            </w:r>
            <w:r>
              <w:rPr>
                <w:color w:val="000000"/>
                <w:sz w:val="28"/>
                <w:szCs w:val="28"/>
                <w:lang w:val="kk-KZ"/>
              </w:rPr>
              <w:t>сұлы</w:t>
            </w:r>
            <w:r w:rsidRPr="00B057F2">
              <w:rPr>
                <w:color w:val="000000"/>
                <w:sz w:val="28"/>
                <w:szCs w:val="28"/>
              </w:rPr>
              <w:t xml:space="preserve">, </w:t>
            </w:r>
            <w:r>
              <w:rPr>
                <w:color w:val="000000"/>
                <w:sz w:val="28"/>
                <w:szCs w:val="28"/>
                <w:lang w:val="kk-KZ"/>
              </w:rPr>
              <w:t>күнбағыс</w:t>
            </w:r>
          </w:p>
        </w:tc>
        <w:tc>
          <w:tcPr>
            <w:tcW w:w="2410" w:type="dxa"/>
            <w:shd w:val="clear" w:color="auto" w:fill="FFFFFF"/>
          </w:tcPr>
          <w:p w:rsidR="00843AE8" w:rsidRPr="00843AE8" w:rsidRDefault="00843AE8" w:rsidP="00F237F1">
            <w:pPr>
              <w:shd w:val="clear" w:color="auto" w:fill="FFFFFF"/>
              <w:ind w:firstLine="19"/>
              <w:jc w:val="center"/>
              <w:rPr>
                <w:color w:val="000000"/>
                <w:sz w:val="28"/>
                <w:szCs w:val="28"/>
                <w:lang w:val="kk-KZ"/>
              </w:rPr>
            </w:pPr>
            <w:r>
              <w:rPr>
                <w:color w:val="000000"/>
                <w:sz w:val="28"/>
                <w:szCs w:val="28"/>
                <w:lang w:val="kk-KZ"/>
              </w:rPr>
              <w:t>Болат</w:t>
            </w:r>
          </w:p>
          <w:p w:rsidR="00843AE8" w:rsidRPr="00843AE8" w:rsidRDefault="00843AE8" w:rsidP="00F237F1">
            <w:pPr>
              <w:shd w:val="clear" w:color="auto" w:fill="FFFFFF"/>
              <w:ind w:firstLine="19"/>
              <w:jc w:val="center"/>
              <w:rPr>
                <w:color w:val="000000"/>
                <w:sz w:val="28"/>
                <w:szCs w:val="28"/>
                <w:lang w:val="kk-KZ"/>
              </w:rPr>
            </w:pPr>
            <w:r>
              <w:rPr>
                <w:color w:val="000000"/>
                <w:sz w:val="28"/>
                <w:szCs w:val="28"/>
                <w:lang w:val="kk-KZ"/>
              </w:rPr>
              <w:t>Ағаш</w:t>
            </w:r>
          </w:p>
          <w:p w:rsidR="00843AE8" w:rsidRPr="00B057F2" w:rsidRDefault="00843AE8" w:rsidP="00F237F1">
            <w:pPr>
              <w:shd w:val="clear" w:color="auto" w:fill="FFFFFF"/>
              <w:ind w:firstLine="19"/>
              <w:jc w:val="center"/>
              <w:rPr>
                <w:sz w:val="28"/>
                <w:szCs w:val="28"/>
              </w:rPr>
            </w:pPr>
            <w:r w:rsidRPr="00B057F2">
              <w:rPr>
                <w:color w:val="000000"/>
                <w:sz w:val="28"/>
                <w:szCs w:val="28"/>
              </w:rPr>
              <w:t>Резина</w:t>
            </w:r>
          </w:p>
        </w:tc>
        <w:tc>
          <w:tcPr>
            <w:tcW w:w="2140" w:type="dxa"/>
            <w:shd w:val="clear" w:color="auto" w:fill="FFFFFF"/>
          </w:tcPr>
          <w:p w:rsidR="00843AE8" w:rsidRPr="00B057F2" w:rsidRDefault="00843AE8" w:rsidP="00454AE6">
            <w:pPr>
              <w:shd w:val="clear" w:color="auto" w:fill="FFFFFF"/>
              <w:jc w:val="center"/>
              <w:rPr>
                <w:color w:val="000000"/>
                <w:sz w:val="28"/>
                <w:szCs w:val="28"/>
              </w:rPr>
            </w:pPr>
            <w:r w:rsidRPr="00B057F2">
              <w:rPr>
                <w:color w:val="000000"/>
                <w:sz w:val="28"/>
                <w:szCs w:val="28"/>
              </w:rPr>
              <w:t>0,36... 0,58</w:t>
            </w:r>
          </w:p>
          <w:p w:rsidR="00843AE8" w:rsidRPr="00B057F2" w:rsidRDefault="00843AE8" w:rsidP="00454AE6">
            <w:pPr>
              <w:shd w:val="clear" w:color="auto" w:fill="FFFFFF"/>
              <w:jc w:val="center"/>
              <w:rPr>
                <w:color w:val="000000"/>
                <w:sz w:val="28"/>
                <w:szCs w:val="28"/>
              </w:rPr>
            </w:pPr>
            <w:r w:rsidRPr="00B057F2">
              <w:rPr>
                <w:color w:val="000000"/>
                <w:sz w:val="28"/>
                <w:szCs w:val="28"/>
              </w:rPr>
              <w:t>0,33.. .0,62</w:t>
            </w:r>
          </w:p>
          <w:p w:rsidR="00843AE8" w:rsidRPr="00B057F2" w:rsidRDefault="00843AE8" w:rsidP="00454AE6">
            <w:pPr>
              <w:shd w:val="clear" w:color="auto" w:fill="FFFFFF"/>
              <w:jc w:val="center"/>
              <w:rPr>
                <w:sz w:val="28"/>
                <w:szCs w:val="28"/>
              </w:rPr>
            </w:pPr>
            <w:r w:rsidRPr="00B057F2">
              <w:rPr>
                <w:color w:val="000000"/>
                <w:sz w:val="28"/>
                <w:szCs w:val="28"/>
              </w:rPr>
              <w:t>0,47... 0,66</w:t>
            </w:r>
          </w:p>
        </w:tc>
        <w:tc>
          <w:tcPr>
            <w:tcW w:w="2246" w:type="dxa"/>
            <w:shd w:val="clear" w:color="auto" w:fill="FFFFFF"/>
          </w:tcPr>
          <w:p w:rsidR="00843AE8" w:rsidRPr="00B057F2" w:rsidRDefault="00843AE8" w:rsidP="00454AE6">
            <w:pPr>
              <w:shd w:val="clear" w:color="auto" w:fill="FFFFFF"/>
              <w:jc w:val="center"/>
              <w:rPr>
                <w:color w:val="000000"/>
                <w:sz w:val="28"/>
                <w:szCs w:val="28"/>
              </w:rPr>
            </w:pPr>
            <w:r w:rsidRPr="00B057F2">
              <w:rPr>
                <w:color w:val="000000"/>
                <w:sz w:val="28"/>
                <w:szCs w:val="28"/>
              </w:rPr>
              <w:t>0,33... 0,48</w:t>
            </w:r>
          </w:p>
          <w:p w:rsidR="00843AE8" w:rsidRPr="00B057F2" w:rsidRDefault="00843AE8" w:rsidP="00454AE6">
            <w:pPr>
              <w:shd w:val="clear" w:color="auto" w:fill="FFFFFF"/>
              <w:jc w:val="center"/>
              <w:rPr>
                <w:color w:val="000000"/>
                <w:sz w:val="28"/>
                <w:szCs w:val="28"/>
              </w:rPr>
            </w:pPr>
            <w:r w:rsidRPr="00B057F2">
              <w:rPr>
                <w:color w:val="000000"/>
                <w:sz w:val="28"/>
                <w:szCs w:val="28"/>
              </w:rPr>
              <w:t>0,28... 0,52</w:t>
            </w:r>
          </w:p>
          <w:p w:rsidR="00843AE8" w:rsidRPr="00B057F2" w:rsidRDefault="00843AE8" w:rsidP="00454AE6">
            <w:pPr>
              <w:shd w:val="clear" w:color="auto" w:fill="FFFFFF"/>
              <w:jc w:val="center"/>
              <w:rPr>
                <w:sz w:val="28"/>
                <w:szCs w:val="28"/>
              </w:rPr>
            </w:pPr>
            <w:r w:rsidRPr="00B057F2">
              <w:rPr>
                <w:color w:val="000000"/>
                <w:sz w:val="28"/>
                <w:szCs w:val="28"/>
              </w:rPr>
              <w:t>0,47... 0,62</w:t>
            </w:r>
          </w:p>
        </w:tc>
      </w:tr>
    </w:tbl>
    <w:p w:rsidR="00843AE8" w:rsidRPr="00DC5228" w:rsidRDefault="00843AE8" w:rsidP="00222C7C">
      <w:pPr>
        <w:pStyle w:val="a3"/>
        <w:ind w:firstLine="709"/>
        <w:jc w:val="both"/>
        <w:outlineLvl w:val="0"/>
        <w:rPr>
          <w:lang w:val="kk-KZ"/>
        </w:rPr>
      </w:pPr>
    </w:p>
    <w:p w:rsidR="00DA7ADA" w:rsidRDefault="00DC5228" w:rsidP="00222C7C">
      <w:pPr>
        <w:pStyle w:val="a3"/>
        <w:ind w:firstLine="709"/>
        <w:jc w:val="both"/>
        <w:outlineLvl w:val="0"/>
        <w:rPr>
          <w:lang w:val="kk-KZ"/>
        </w:rPr>
      </w:pPr>
      <w:r w:rsidRPr="00DC5228">
        <w:rPr>
          <w:lang w:val="kk-KZ"/>
        </w:rPr>
        <w:t xml:space="preserve">Үйкеліс коэффициенті </w:t>
      </w:r>
      <w:r w:rsidR="00DA7ADA">
        <w:rPr>
          <w:lang w:val="kk-KZ"/>
        </w:rPr>
        <w:t xml:space="preserve">бетпен </w:t>
      </w:r>
      <w:r w:rsidRPr="00DC5228">
        <w:rPr>
          <w:lang w:val="kk-KZ"/>
        </w:rPr>
        <w:t>үйке</w:t>
      </w:r>
      <w:r w:rsidR="00DA7ADA">
        <w:rPr>
          <w:lang w:val="kk-KZ"/>
        </w:rPr>
        <w:t>лу кезіндегі</w:t>
      </w:r>
      <w:r w:rsidRPr="00DC5228">
        <w:rPr>
          <w:lang w:val="kk-KZ"/>
        </w:rPr>
        <w:t xml:space="preserve"> </w:t>
      </w:r>
      <w:r w:rsidR="00DA7ADA">
        <w:rPr>
          <w:lang w:val="kk-KZ"/>
        </w:rPr>
        <w:t xml:space="preserve">туындаған кедергі күшті </w:t>
      </w:r>
      <w:r w:rsidRPr="00DC5228">
        <w:rPr>
          <w:lang w:val="kk-KZ"/>
        </w:rPr>
        <w:t xml:space="preserve"> </w:t>
      </w:r>
      <w:r w:rsidR="00DA7ADA">
        <w:rPr>
          <w:lang w:val="kk-KZ"/>
        </w:rPr>
        <w:t>көрсетеді</w:t>
      </w:r>
      <w:r w:rsidRPr="00DC5228">
        <w:rPr>
          <w:lang w:val="kk-KZ"/>
        </w:rPr>
        <w:t xml:space="preserve">, </w:t>
      </w:r>
      <w:r w:rsidR="00DA7ADA">
        <w:rPr>
          <w:lang w:val="kk-KZ"/>
        </w:rPr>
        <w:t>ал бұл көрсеткіштер тұқымдардың құрылымдық сипаттамасына, үйкелетін беттің жағдайына және оның ылғал мөлшеріне қатысты өзгермелі болып келеді.</w:t>
      </w:r>
    </w:p>
    <w:p w:rsidR="00DA7ADA" w:rsidRDefault="00125AC4" w:rsidP="00222C7C">
      <w:pPr>
        <w:tabs>
          <w:tab w:val="left" w:pos="851"/>
        </w:tabs>
        <w:ind w:firstLine="709"/>
        <w:jc w:val="both"/>
        <w:rPr>
          <w:sz w:val="28"/>
          <w:szCs w:val="28"/>
          <w:lang w:val="kk-KZ"/>
        </w:rPr>
      </w:pPr>
      <w:r>
        <w:rPr>
          <w:sz w:val="28"/>
          <w:szCs w:val="28"/>
          <w:lang w:val="kk-KZ"/>
        </w:rPr>
        <w:t>Тұқымдардың тарататын құралдардың жұмысшы беті бойынша қозғалу жылдамдығы үйкеліс күшіне айтарлықтай әсер етпейді.</w:t>
      </w:r>
    </w:p>
    <w:p w:rsidR="00125AC4" w:rsidRDefault="00125AC4" w:rsidP="00222C7C">
      <w:pPr>
        <w:tabs>
          <w:tab w:val="left" w:pos="851"/>
        </w:tabs>
        <w:ind w:firstLine="709"/>
        <w:jc w:val="both"/>
        <w:rPr>
          <w:sz w:val="28"/>
          <w:szCs w:val="28"/>
          <w:lang w:val="kk-KZ"/>
        </w:rPr>
      </w:pPr>
      <w:r w:rsidRPr="00125AC4">
        <w:rPr>
          <w:b/>
          <w:i/>
          <w:sz w:val="28"/>
          <w:szCs w:val="28"/>
          <w:lang w:val="kk-KZ"/>
        </w:rPr>
        <w:t>Қайта қалпына келу коэффициенті</w:t>
      </w:r>
      <w:r>
        <w:rPr>
          <w:sz w:val="28"/>
          <w:szCs w:val="28"/>
          <w:lang w:val="kk-KZ"/>
        </w:rPr>
        <w:t xml:space="preserve"> – жұмыс органды әсерінен соққыға ұшыраған тұқымдардың серпімділік қасиеті.</w:t>
      </w:r>
      <w:r w:rsidR="004027AD">
        <w:rPr>
          <w:sz w:val="28"/>
          <w:szCs w:val="28"/>
          <w:lang w:val="kk-KZ"/>
        </w:rPr>
        <w:t xml:space="preserve"> Мысалы, мұндай соққылар дәнді дақылдарды себу кезінде тұқым өткізгіш бойымен тасымалданып атызға түскен кезде, ал отамалы дақылдарда қайт</w:t>
      </w:r>
      <w:r w:rsidR="00973600">
        <w:rPr>
          <w:sz w:val="28"/>
          <w:szCs w:val="28"/>
          <w:lang w:val="kk-KZ"/>
        </w:rPr>
        <w:t>а</w:t>
      </w:r>
      <w:r w:rsidR="004027AD">
        <w:rPr>
          <w:sz w:val="28"/>
          <w:szCs w:val="28"/>
          <w:lang w:val="kk-KZ"/>
        </w:rPr>
        <w:t>рғыштар мен итергіштердің жұмысы кезінде, ұяшық қа</w:t>
      </w:r>
      <w:r w:rsidR="00973600">
        <w:rPr>
          <w:sz w:val="28"/>
          <w:szCs w:val="28"/>
          <w:lang w:val="kk-KZ"/>
        </w:rPr>
        <w:t>л</w:t>
      </w:r>
      <w:r w:rsidR="004027AD">
        <w:rPr>
          <w:sz w:val="28"/>
          <w:szCs w:val="28"/>
          <w:lang w:val="kk-KZ"/>
        </w:rPr>
        <w:t xml:space="preserve">ыптастыру үрдісі барысында туындайды. </w:t>
      </w:r>
    </w:p>
    <w:p w:rsidR="00AE3E72" w:rsidRDefault="00AE3E72" w:rsidP="00AE3E72">
      <w:pPr>
        <w:ind w:firstLine="709"/>
        <w:jc w:val="both"/>
        <w:rPr>
          <w:sz w:val="28"/>
          <w:szCs w:val="28"/>
          <w:lang w:val="kk-KZ"/>
        </w:rPr>
      </w:pPr>
      <w:r>
        <w:rPr>
          <w:sz w:val="28"/>
          <w:szCs w:val="28"/>
          <w:lang w:val="kk-KZ"/>
        </w:rPr>
        <w:lastRenderedPageBreak/>
        <w:t>Тұқымдардың серпімділік қасиеттері оның бетпен соқтығысқанға дейінгі және соққыдан кейінгі жылдамдықтарының қалыпты жағдайға қайта оралу коэффициенті арқылы сипатталады. Сепкіштердің жұмысы барысында оның жұмыс органдарында (тұқымдардың сепкіш аппараттың ішінде, тұқым өткізгіштердің бойымен қозғалғанда, атызға түскенде) қайта соқтығысу байқалады.</w:t>
      </w:r>
    </w:p>
    <w:p w:rsidR="00DF6EAB" w:rsidRDefault="00023F01" w:rsidP="00AE3E72">
      <w:pPr>
        <w:ind w:firstLine="709"/>
        <w:jc w:val="both"/>
        <w:rPr>
          <w:sz w:val="28"/>
          <w:szCs w:val="28"/>
          <w:lang w:val="kk-KZ"/>
        </w:rPr>
      </w:pPr>
      <w:r w:rsidRPr="00023F01">
        <w:rPr>
          <w:b/>
          <w:i/>
          <w:sz w:val="28"/>
          <w:szCs w:val="28"/>
          <w:lang w:val="kk-KZ"/>
        </w:rPr>
        <w:t>Тұқымның беріктігі</w:t>
      </w:r>
      <w:r w:rsidR="00AE3E72">
        <w:rPr>
          <w:b/>
          <w:i/>
          <w:sz w:val="28"/>
          <w:szCs w:val="28"/>
          <w:lang w:val="kk-KZ"/>
        </w:rPr>
        <w:t>.</w:t>
      </w:r>
      <w:r w:rsidRPr="00023F01">
        <w:rPr>
          <w:sz w:val="28"/>
          <w:szCs w:val="28"/>
          <w:lang w:val="kk-KZ"/>
        </w:rPr>
        <w:t xml:space="preserve"> </w:t>
      </w:r>
      <w:r w:rsidR="00DF6EAB">
        <w:rPr>
          <w:sz w:val="28"/>
          <w:szCs w:val="28"/>
          <w:lang w:val="kk-KZ"/>
        </w:rPr>
        <w:t xml:space="preserve">Сепкіштің </w:t>
      </w:r>
      <w:r w:rsidRPr="00023F01">
        <w:rPr>
          <w:sz w:val="28"/>
          <w:szCs w:val="28"/>
          <w:lang w:val="kk-KZ"/>
        </w:rPr>
        <w:t>шекті</w:t>
      </w:r>
      <w:r w:rsidR="00DF6EAB">
        <w:rPr>
          <w:sz w:val="28"/>
          <w:szCs w:val="28"/>
          <w:lang w:val="kk-KZ"/>
        </w:rPr>
        <w:t>к</w:t>
      </w:r>
      <w:r w:rsidRPr="00023F01">
        <w:rPr>
          <w:sz w:val="28"/>
          <w:szCs w:val="28"/>
          <w:lang w:val="kk-KZ"/>
        </w:rPr>
        <w:t xml:space="preserve"> жүктемеде немесе</w:t>
      </w:r>
      <w:r w:rsidR="00DF6EAB">
        <w:rPr>
          <w:sz w:val="28"/>
          <w:szCs w:val="28"/>
          <w:lang w:val="kk-KZ"/>
        </w:rPr>
        <w:t xml:space="preserve"> бұзылуға әкелетін жұмыс режимінде жұмыс істеуінен емес өнгіштікті және егін түсімін төмендететін тұқымдардың зақымдануы арқылы анықталады. Мұны жұмыс органдарының оңтайлы параметрлерін есептеу кезінде және олардың жұмыс істеу режимдерін анықтау кезінде ескерген жөн.</w:t>
      </w:r>
    </w:p>
    <w:p w:rsidR="00DF6EAB" w:rsidRDefault="00DF6EAB" w:rsidP="00AE3E72">
      <w:pPr>
        <w:ind w:firstLine="709"/>
        <w:jc w:val="both"/>
        <w:rPr>
          <w:sz w:val="28"/>
          <w:szCs w:val="28"/>
          <w:lang w:val="kk-KZ"/>
        </w:rPr>
      </w:pPr>
      <w:r>
        <w:rPr>
          <w:sz w:val="28"/>
          <w:szCs w:val="28"/>
          <w:lang w:val="kk-KZ"/>
        </w:rPr>
        <w:t>Зақымдалған тұқымдардың әсерінен негізгі ауыл шаруашылық дақылдарының егін түсімі 2-2,5 есе төмендеуі мүмкін, бұл айтарлықтай күрделі мәселе.</w:t>
      </w:r>
    </w:p>
    <w:p w:rsidR="00023F01" w:rsidRPr="00023F01" w:rsidRDefault="00DF6EAB" w:rsidP="00222C7C">
      <w:pPr>
        <w:ind w:firstLine="709"/>
        <w:jc w:val="both"/>
        <w:rPr>
          <w:sz w:val="28"/>
          <w:szCs w:val="28"/>
          <w:lang w:val="kk-KZ"/>
        </w:rPr>
      </w:pPr>
      <w:r>
        <w:rPr>
          <w:b/>
          <w:i/>
          <w:sz w:val="28"/>
          <w:szCs w:val="28"/>
          <w:lang w:val="kk-KZ"/>
        </w:rPr>
        <w:t>Тұқымдардың ө</w:t>
      </w:r>
      <w:r w:rsidR="00023F01" w:rsidRPr="00023F01">
        <w:rPr>
          <w:b/>
          <w:i/>
          <w:sz w:val="28"/>
          <w:szCs w:val="28"/>
          <w:lang w:val="kk-KZ"/>
        </w:rPr>
        <w:t>лшемдері</w:t>
      </w:r>
      <w:r w:rsidR="00023F01" w:rsidRPr="00023F01">
        <w:rPr>
          <w:sz w:val="28"/>
          <w:szCs w:val="28"/>
          <w:lang w:val="kk-KZ"/>
        </w:rPr>
        <w:t xml:space="preserve"> </w:t>
      </w:r>
      <w:r w:rsidR="00E60A36">
        <w:rPr>
          <w:sz w:val="28"/>
          <w:szCs w:val="28"/>
          <w:lang w:val="kk-KZ"/>
        </w:rPr>
        <w:t xml:space="preserve">олардың </w:t>
      </w:r>
      <w:r w:rsidR="00023F01" w:rsidRPr="00023F01">
        <w:rPr>
          <w:sz w:val="28"/>
          <w:szCs w:val="28"/>
          <w:lang w:val="kk-KZ"/>
        </w:rPr>
        <w:t>ұзындығы, ені және қалыңдығы</w:t>
      </w:r>
      <w:r w:rsidR="00E60A36">
        <w:rPr>
          <w:sz w:val="28"/>
          <w:szCs w:val="28"/>
          <w:lang w:val="kk-KZ"/>
        </w:rPr>
        <w:t xml:space="preserve"> арқылы сипатталады</w:t>
      </w:r>
      <w:r w:rsidR="00023F01" w:rsidRPr="00023F01">
        <w:rPr>
          <w:sz w:val="28"/>
          <w:szCs w:val="28"/>
          <w:lang w:val="kk-KZ"/>
        </w:rPr>
        <w:t>. Дәнді дақылдар</w:t>
      </w:r>
      <w:r w:rsidR="00E60A36">
        <w:rPr>
          <w:sz w:val="28"/>
          <w:szCs w:val="28"/>
          <w:lang w:val="kk-KZ"/>
        </w:rPr>
        <w:t>дың тұқымдарының ұзындығы 4-</w:t>
      </w:r>
      <w:r w:rsidR="00023F01" w:rsidRPr="00023F01">
        <w:rPr>
          <w:sz w:val="28"/>
          <w:szCs w:val="28"/>
          <w:lang w:val="kk-KZ"/>
        </w:rPr>
        <w:t>18,6 мм</w:t>
      </w:r>
      <w:r w:rsidR="00E60A36">
        <w:rPr>
          <w:sz w:val="28"/>
          <w:szCs w:val="28"/>
          <w:lang w:val="kk-KZ"/>
        </w:rPr>
        <w:t xml:space="preserve"> </w:t>
      </w:r>
      <w:r w:rsidR="00023F01" w:rsidRPr="00023F01">
        <w:rPr>
          <w:sz w:val="28"/>
          <w:szCs w:val="28"/>
          <w:lang w:val="kk-KZ"/>
        </w:rPr>
        <w:t>(</w:t>
      </w:r>
      <w:r w:rsidR="00E60A36">
        <w:rPr>
          <w:sz w:val="28"/>
          <w:szCs w:val="28"/>
          <w:lang w:val="kk-KZ"/>
        </w:rPr>
        <w:t xml:space="preserve">сәйкесінше </w:t>
      </w:r>
      <w:r w:rsidR="00E60A36" w:rsidRPr="00023F01">
        <w:rPr>
          <w:sz w:val="28"/>
          <w:szCs w:val="28"/>
          <w:lang w:val="kk-KZ"/>
        </w:rPr>
        <w:t>жаздық бидай</w:t>
      </w:r>
      <w:r w:rsidR="00E60A36">
        <w:rPr>
          <w:sz w:val="28"/>
          <w:szCs w:val="28"/>
          <w:lang w:val="kk-KZ"/>
        </w:rPr>
        <w:t xml:space="preserve">, </w:t>
      </w:r>
      <w:r w:rsidR="00023F01" w:rsidRPr="00023F01">
        <w:rPr>
          <w:sz w:val="28"/>
          <w:szCs w:val="28"/>
          <w:lang w:val="kk-KZ"/>
        </w:rPr>
        <w:t xml:space="preserve">сұлы) </w:t>
      </w:r>
      <w:r w:rsidR="00E60A36">
        <w:rPr>
          <w:sz w:val="28"/>
          <w:szCs w:val="28"/>
          <w:lang w:val="kk-KZ"/>
        </w:rPr>
        <w:t>арасында шектелген, ал ені</w:t>
      </w:r>
      <w:r w:rsidR="00023F01" w:rsidRPr="00023F01">
        <w:rPr>
          <w:sz w:val="28"/>
          <w:szCs w:val="28"/>
          <w:lang w:val="kk-KZ"/>
        </w:rPr>
        <w:t xml:space="preserve"> 1,4</w:t>
      </w:r>
      <w:r w:rsidR="00E60A36">
        <w:rPr>
          <w:sz w:val="28"/>
          <w:szCs w:val="28"/>
          <w:lang w:val="kk-KZ"/>
        </w:rPr>
        <w:t>-</w:t>
      </w:r>
      <w:r w:rsidR="00023F01" w:rsidRPr="00023F01">
        <w:rPr>
          <w:sz w:val="28"/>
          <w:szCs w:val="28"/>
          <w:lang w:val="kk-KZ"/>
        </w:rPr>
        <w:t>4 мм</w:t>
      </w:r>
      <w:r w:rsidR="00E60A36">
        <w:rPr>
          <w:sz w:val="28"/>
          <w:szCs w:val="28"/>
          <w:lang w:val="kk-KZ"/>
        </w:rPr>
        <w:t xml:space="preserve"> және </w:t>
      </w:r>
      <w:r w:rsidR="00023F01" w:rsidRPr="00023F01">
        <w:rPr>
          <w:sz w:val="28"/>
          <w:szCs w:val="28"/>
          <w:lang w:val="kk-KZ"/>
        </w:rPr>
        <w:t>қалыңдығы 1</w:t>
      </w:r>
      <w:r w:rsidR="00E60A36">
        <w:rPr>
          <w:sz w:val="28"/>
          <w:szCs w:val="28"/>
          <w:lang w:val="kk-KZ"/>
        </w:rPr>
        <w:t>-</w:t>
      </w:r>
      <w:r w:rsidR="00023F01" w:rsidRPr="00023F01">
        <w:rPr>
          <w:sz w:val="28"/>
          <w:szCs w:val="28"/>
          <w:lang w:val="kk-KZ"/>
        </w:rPr>
        <w:t>4,5 мм</w:t>
      </w:r>
      <w:r w:rsidR="00E60A36" w:rsidRPr="00E60A36">
        <w:rPr>
          <w:sz w:val="28"/>
          <w:szCs w:val="28"/>
          <w:lang w:val="kk-KZ"/>
        </w:rPr>
        <w:t xml:space="preserve"> </w:t>
      </w:r>
      <w:r w:rsidR="00E60A36">
        <w:rPr>
          <w:sz w:val="28"/>
          <w:szCs w:val="28"/>
          <w:lang w:val="kk-KZ"/>
        </w:rPr>
        <w:t>шамасында</w:t>
      </w:r>
      <w:r w:rsidR="00023F01" w:rsidRPr="00023F01">
        <w:rPr>
          <w:sz w:val="28"/>
          <w:szCs w:val="28"/>
          <w:lang w:val="kk-KZ"/>
        </w:rPr>
        <w:t>.</w:t>
      </w:r>
    </w:p>
    <w:p w:rsidR="00E60A36" w:rsidRPr="00E60A36" w:rsidRDefault="00023F01" w:rsidP="00222C7C">
      <w:pPr>
        <w:ind w:firstLine="709"/>
        <w:jc w:val="both"/>
        <w:rPr>
          <w:sz w:val="28"/>
          <w:szCs w:val="28"/>
          <w:lang w:val="kk-KZ"/>
        </w:rPr>
      </w:pPr>
      <w:r>
        <w:rPr>
          <w:sz w:val="28"/>
          <w:szCs w:val="28"/>
          <w:lang w:val="kk-KZ"/>
        </w:rPr>
        <w:t>Бет</w:t>
      </w:r>
      <w:r w:rsidR="00E60A36">
        <w:rPr>
          <w:sz w:val="28"/>
          <w:szCs w:val="28"/>
          <w:lang w:val="kk-KZ"/>
        </w:rPr>
        <w:t>т</w:t>
      </w:r>
      <w:r>
        <w:rPr>
          <w:sz w:val="28"/>
          <w:szCs w:val="28"/>
          <w:lang w:val="kk-KZ"/>
        </w:rPr>
        <w:t xml:space="preserve">ің пішіні </w:t>
      </w:r>
      <w:r w:rsidR="00E60A36">
        <w:rPr>
          <w:sz w:val="28"/>
          <w:szCs w:val="28"/>
          <w:lang w:val="kk-KZ"/>
        </w:rPr>
        <w:t>және жағдайы</w:t>
      </w:r>
      <w:r>
        <w:rPr>
          <w:sz w:val="28"/>
          <w:szCs w:val="28"/>
          <w:lang w:val="kk-KZ"/>
        </w:rPr>
        <w:t xml:space="preserve"> (1.</w:t>
      </w:r>
      <w:r w:rsidR="00843AE8">
        <w:rPr>
          <w:sz w:val="28"/>
          <w:szCs w:val="28"/>
          <w:lang w:val="kk-KZ"/>
        </w:rPr>
        <w:t>5</w:t>
      </w:r>
      <w:r>
        <w:rPr>
          <w:sz w:val="28"/>
          <w:szCs w:val="28"/>
          <w:lang w:val="kk-KZ"/>
        </w:rPr>
        <w:t xml:space="preserve"> </w:t>
      </w:r>
      <w:r w:rsidRPr="00023F01">
        <w:rPr>
          <w:sz w:val="28"/>
          <w:szCs w:val="28"/>
          <w:lang w:val="kk-KZ"/>
        </w:rPr>
        <w:t xml:space="preserve">кесте) </w:t>
      </w:r>
      <w:r w:rsidR="00E60A36">
        <w:rPr>
          <w:sz w:val="28"/>
          <w:szCs w:val="28"/>
          <w:lang w:val="kk-KZ"/>
        </w:rPr>
        <w:t xml:space="preserve">топырақ </w:t>
      </w:r>
      <w:r w:rsidRPr="00023F01">
        <w:rPr>
          <w:sz w:val="28"/>
          <w:szCs w:val="28"/>
          <w:lang w:val="kk-KZ"/>
        </w:rPr>
        <w:t>қабат</w:t>
      </w:r>
      <w:r w:rsidR="00E60A36">
        <w:rPr>
          <w:sz w:val="28"/>
          <w:szCs w:val="28"/>
          <w:lang w:val="kk-KZ"/>
        </w:rPr>
        <w:t>ын</w:t>
      </w:r>
      <w:r w:rsidRPr="00023F01">
        <w:rPr>
          <w:sz w:val="28"/>
          <w:szCs w:val="28"/>
          <w:lang w:val="kk-KZ"/>
        </w:rPr>
        <w:t xml:space="preserve"> </w:t>
      </w:r>
      <w:r>
        <w:rPr>
          <w:sz w:val="28"/>
          <w:szCs w:val="28"/>
          <w:lang w:val="kk-KZ"/>
        </w:rPr>
        <w:t>қалыптас</w:t>
      </w:r>
      <w:r w:rsidR="00E60A36">
        <w:rPr>
          <w:sz w:val="28"/>
          <w:szCs w:val="28"/>
          <w:lang w:val="kk-KZ"/>
        </w:rPr>
        <w:t xml:space="preserve">тыру </w:t>
      </w:r>
      <w:r w:rsidRPr="00023F01">
        <w:rPr>
          <w:sz w:val="28"/>
          <w:szCs w:val="28"/>
          <w:lang w:val="kk-KZ"/>
        </w:rPr>
        <w:t>кез</w:t>
      </w:r>
      <w:r w:rsidR="00E60A36">
        <w:rPr>
          <w:sz w:val="28"/>
          <w:szCs w:val="28"/>
          <w:lang w:val="kk-KZ"/>
        </w:rPr>
        <w:t>ін</w:t>
      </w:r>
      <w:r w:rsidRPr="00023F01">
        <w:rPr>
          <w:sz w:val="28"/>
          <w:szCs w:val="28"/>
          <w:lang w:val="kk-KZ"/>
        </w:rPr>
        <w:t>де</w:t>
      </w:r>
      <w:r w:rsidR="00E60A36">
        <w:rPr>
          <w:sz w:val="28"/>
          <w:szCs w:val="28"/>
          <w:lang w:val="kk-KZ"/>
        </w:rPr>
        <w:t>гі</w:t>
      </w:r>
      <w:r w:rsidRPr="00023F01">
        <w:rPr>
          <w:sz w:val="28"/>
          <w:szCs w:val="28"/>
          <w:lang w:val="kk-KZ"/>
        </w:rPr>
        <w:t xml:space="preserve"> тұқым</w:t>
      </w:r>
      <w:r w:rsidR="00E60A36">
        <w:rPr>
          <w:sz w:val="28"/>
          <w:szCs w:val="28"/>
          <w:lang w:val="kk-KZ"/>
        </w:rPr>
        <w:t>дардың</w:t>
      </w:r>
      <w:r w:rsidRPr="00023F01">
        <w:rPr>
          <w:sz w:val="28"/>
          <w:szCs w:val="28"/>
          <w:lang w:val="kk-KZ"/>
        </w:rPr>
        <w:t xml:space="preserve"> төсе</w:t>
      </w:r>
      <w:r w:rsidR="00E60A36">
        <w:rPr>
          <w:sz w:val="28"/>
          <w:szCs w:val="28"/>
          <w:lang w:val="kk-KZ"/>
        </w:rPr>
        <w:t>л</w:t>
      </w:r>
      <w:r w:rsidRPr="00023F01">
        <w:rPr>
          <w:sz w:val="28"/>
          <w:szCs w:val="28"/>
          <w:lang w:val="kk-KZ"/>
        </w:rPr>
        <w:t>у тығыздығына әсер</w:t>
      </w:r>
      <w:r w:rsidR="00E60A36">
        <w:rPr>
          <w:sz w:val="28"/>
          <w:szCs w:val="28"/>
          <w:lang w:val="kk-KZ"/>
        </w:rPr>
        <w:t>ін</w:t>
      </w:r>
      <w:r w:rsidRPr="00023F01">
        <w:rPr>
          <w:sz w:val="28"/>
          <w:szCs w:val="28"/>
          <w:lang w:val="kk-KZ"/>
        </w:rPr>
        <w:t xml:space="preserve"> </w:t>
      </w:r>
      <w:r w:rsidR="00E60A36">
        <w:rPr>
          <w:sz w:val="28"/>
          <w:szCs w:val="28"/>
          <w:lang w:val="kk-KZ"/>
        </w:rPr>
        <w:t>тигізеді</w:t>
      </w:r>
      <w:r w:rsidRPr="00023F01">
        <w:rPr>
          <w:sz w:val="28"/>
          <w:szCs w:val="28"/>
          <w:lang w:val="kk-KZ"/>
        </w:rPr>
        <w:t xml:space="preserve">. </w:t>
      </w:r>
      <w:r w:rsidR="00E60A36">
        <w:rPr>
          <w:sz w:val="28"/>
          <w:szCs w:val="28"/>
          <w:lang w:val="kk-KZ"/>
        </w:rPr>
        <w:t xml:space="preserve">Ол көрсеткіш </w:t>
      </w:r>
      <w:r w:rsidR="00E60A36" w:rsidRPr="0049646D">
        <w:rPr>
          <w:position w:val="-12"/>
          <w:szCs w:val="28"/>
        </w:rPr>
        <w:object w:dxaOrig="1700" w:dyaOrig="360">
          <v:shape id="_x0000_i1064" type="#_x0000_t75" style="width:84.55pt;height:18.4pt" o:ole="">
            <v:imagedata r:id="rId83" o:title=""/>
          </v:shape>
          <o:OLEObject Type="Embed" ProgID="Equation.3" ShapeID="_x0000_i1064" DrawAspect="Content" ObjectID="_1809615867" r:id="rId84"/>
        </w:object>
      </w:r>
      <w:r w:rsidR="00E60A36">
        <w:rPr>
          <w:szCs w:val="28"/>
          <w:lang w:val="kk-KZ"/>
        </w:rPr>
        <w:t xml:space="preserve"> </w:t>
      </w:r>
      <w:r w:rsidR="00E60A36">
        <w:rPr>
          <w:sz w:val="28"/>
          <w:szCs w:val="28"/>
          <w:lang w:val="kk-KZ"/>
        </w:rPr>
        <w:t>шамасындағы диа</w:t>
      </w:r>
      <w:r w:rsidR="00973600">
        <w:rPr>
          <w:sz w:val="28"/>
          <w:szCs w:val="28"/>
          <w:lang w:val="kk-KZ"/>
        </w:rPr>
        <w:t>п</w:t>
      </w:r>
      <w:r w:rsidR="00E60A36">
        <w:rPr>
          <w:sz w:val="28"/>
          <w:szCs w:val="28"/>
          <w:lang w:val="kk-KZ"/>
        </w:rPr>
        <w:t>азонда өзгеруі мүмкін.</w:t>
      </w:r>
    </w:p>
    <w:p w:rsidR="00023F01" w:rsidRPr="00005181" w:rsidRDefault="00023F01" w:rsidP="00222C7C">
      <w:pPr>
        <w:ind w:firstLine="709"/>
        <w:jc w:val="both"/>
        <w:rPr>
          <w:sz w:val="28"/>
          <w:szCs w:val="28"/>
          <w:lang w:val="kk-KZ"/>
        </w:rPr>
      </w:pPr>
    </w:p>
    <w:p w:rsidR="008C4C7C" w:rsidRDefault="008C4C7C" w:rsidP="00222C7C">
      <w:pPr>
        <w:pStyle w:val="7"/>
        <w:spacing w:before="0"/>
        <w:ind w:firstLine="709"/>
        <w:jc w:val="both"/>
        <w:rPr>
          <w:rFonts w:ascii="Times New Roman" w:hAnsi="Times New Roman" w:cs="Times New Roman"/>
          <w:i w:val="0"/>
          <w:color w:val="auto"/>
          <w:sz w:val="28"/>
          <w:szCs w:val="28"/>
          <w:lang w:val="kk-KZ"/>
        </w:rPr>
      </w:pPr>
      <w:r w:rsidRPr="008C4C7C">
        <w:rPr>
          <w:rFonts w:ascii="Times New Roman" w:hAnsi="Times New Roman" w:cs="Times New Roman"/>
          <w:i w:val="0"/>
          <w:color w:val="auto"/>
          <w:sz w:val="28"/>
          <w:szCs w:val="28"/>
          <w:lang w:val="kk-KZ"/>
        </w:rPr>
        <w:t>1.</w:t>
      </w:r>
      <w:r w:rsidR="00843AE8">
        <w:rPr>
          <w:rFonts w:ascii="Times New Roman" w:hAnsi="Times New Roman" w:cs="Times New Roman"/>
          <w:i w:val="0"/>
          <w:color w:val="auto"/>
          <w:sz w:val="28"/>
          <w:szCs w:val="28"/>
          <w:lang w:val="kk-KZ"/>
        </w:rPr>
        <w:t>5</w:t>
      </w:r>
      <w:r>
        <w:rPr>
          <w:rFonts w:ascii="Times New Roman" w:hAnsi="Times New Roman" w:cs="Times New Roman"/>
          <w:i w:val="0"/>
          <w:color w:val="auto"/>
          <w:sz w:val="28"/>
          <w:szCs w:val="28"/>
          <w:lang w:val="kk-KZ"/>
        </w:rPr>
        <w:t xml:space="preserve"> кесте</w:t>
      </w:r>
      <w:r w:rsidRPr="008C4C7C">
        <w:rPr>
          <w:rFonts w:ascii="Times New Roman" w:hAnsi="Times New Roman" w:cs="Times New Roman"/>
          <w:i w:val="0"/>
          <w:color w:val="auto"/>
          <w:sz w:val="28"/>
          <w:szCs w:val="28"/>
          <w:lang w:val="kk-KZ"/>
        </w:rPr>
        <w:t xml:space="preserve"> – </w:t>
      </w:r>
      <w:r>
        <w:rPr>
          <w:rFonts w:ascii="Times New Roman" w:hAnsi="Times New Roman" w:cs="Times New Roman"/>
          <w:i w:val="0"/>
          <w:color w:val="auto"/>
          <w:sz w:val="28"/>
          <w:szCs w:val="28"/>
          <w:lang w:val="kk-KZ"/>
        </w:rPr>
        <w:t>Түрлі дақыл тұқымдарының геометриялық өлшемдері</w:t>
      </w:r>
    </w:p>
    <w:p w:rsidR="00F237F1" w:rsidRPr="00F237F1" w:rsidRDefault="00F237F1" w:rsidP="00F237F1">
      <w:pPr>
        <w:rPr>
          <w:lang w:val="kk-KZ" w:eastAsia="en-US"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14"/>
        <w:gridCol w:w="1914"/>
        <w:gridCol w:w="1914"/>
        <w:gridCol w:w="1914"/>
        <w:gridCol w:w="1914"/>
      </w:tblGrid>
      <w:tr w:rsidR="008C4C7C" w:rsidRPr="00B057F2" w:rsidTr="00AE6A40">
        <w:tc>
          <w:tcPr>
            <w:tcW w:w="1914" w:type="dxa"/>
          </w:tcPr>
          <w:p w:rsidR="008C4C7C" w:rsidRPr="008C4C7C" w:rsidRDefault="008C4C7C" w:rsidP="00973600">
            <w:pPr>
              <w:pStyle w:val="6"/>
              <w:spacing w:before="0"/>
              <w:rPr>
                <w:rFonts w:ascii="Times New Roman" w:hAnsi="Times New Roman" w:cs="Times New Roman"/>
                <w:i w:val="0"/>
                <w:color w:val="auto"/>
                <w:sz w:val="28"/>
                <w:szCs w:val="28"/>
                <w:lang w:val="kk-KZ"/>
              </w:rPr>
            </w:pPr>
            <w:r>
              <w:rPr>
                <w:rFonts w:ascii="Times New Roman" w:hAnsi="Times New Roman" w:cs="Times New Roman"/>
                <w:i w:val="0"/>
                <w:color w:val="auto"/>
                <w:sz w:val="28"/>
                <w:szCs w:val="28"/>
                <w:lang w:val="kk-KZ"/>
              </w:rPr>
              <w:t>Дақыл</w:t>
            </w:r>
          </w:p>
        </w:tc>
        <w:tc>
          <w:tcPr>
            <w:tcW w:w="1914" w:type="dxa"/>
          </w:tcPr>
          <w:p w:rsidR="008C4C7C" w:rsidRPr="00B057F2" w:rsidRDefault="008C4C7C" w:rsidP="00973600">
            <w:pPr>
              <w:pStyle w:val="9"/>
              <w:spacing w:before="0"/>
              <w:rPr>
                <w:rFonts w:ascii="Times New Roman" w:hAnsi="Times New Roman" w:cs="Times New Roman"/>
                <w:i w:val="0"/>
                <w:color w:val="auto"/>
                <w:sz w:val="28"/>
                <w:szCs w:val="28"/>
              </w:rPr>
            </w:pPr>
            <w:r>
              <w:rPr>
                <w:rFonts w:ascii="Times New Roman" w:hAnsi="Times New Roman" w:cs="Times New Roman"/>
                <w:i w:val="0"/>
                <w:color w:val="auto"/>
                <w:sz w:val="28"/>
                <w:szCs w:val="28"/>
                <w:lang w:val="kk-KZ"/>
              </w:rPr>
              <w:t>Ұзындығы</w:t>
            </w:r>
            <w:r w:rsidRPr="00B057F2">
              <w:rPr>
                <w:rFonts w:ascii="Times New Roman" w:hAnsi="Times New Roman" w:cs="Times New Roman"/>
                <w:i w:val="0"/>
                <w:color w:val="auto"/>
                <w:sz w:val="28"/>
                <w:szCs w:val="28"/>
              </w:rPr>
              <w:t>, мм</w:t>
            </w:r>
          </w:p>
        </w:tc>
        <w:tc>
          <w:tcPr>
            <w:tcW w:w="1914" w:type="dxa"/>
          </w:tcPr>
          <w:p w:rsidR="008C4C7C" w:rsidRPr="00B057F2" w:rsidRDefault="008C4C7C" w:rsidP="00973600">
            <w:pPr>
              <w:pStyle w:val="6"/>
              <w:spacing w:before="0"/>
              <w:rPr>
                <w:rFonts w:ascii="Times New Roman" w:hAnsi="Times New Roman" w:cs="Times New Roman"/>
                <w:i w:val="0"/>
                <w:color w:val="auto"/>
                <w:sz w:val="28"/>
                <w:szCs w:val="28"/>
              </w:rPr>
            </w:pPr>
            <w:r>
              <w:rPr>
                <w:rFonts w:ascii="Times New Roman" w:hAnsi="Times New Roman" w:cs="Times New Roman"/>
                <w:i w:val="0"/>
                <w:color w:val="auto"/>
                <w:sz w:val="28"/>
                <w:szCs w:val="28"/>
                <w:lang w:val="kk-KZ"/>
              </w:rPr>
              <w:t>Ені</w:t>
            </w:r>
            <w:r w:rsidRPr="00B057F2">
              <w:rPr>
                <w:rFonts w:ascii="Times New Roman" w:hAnsi="Times New Roman" w:cs="Times New Roman"/>
                <w:i w:val="0"/>
                <w:color w:val="auto"/>
                <w:sz w:val="28"/>
                <w:szCs w:val="28"/>
              </w:rPr>
              <w:t>, мм</w:t>
            </w:r>
          </w:p>
        </w:tc>
        <w:tc>
          <w:tcPr>
            <w:tcW w:w="1914" w:type="dxa"/>
          </w:tcPr>
          <w:p w:rsidR="008C4C7C" w:rsidRPr="00B057F2" w:rsidRDefault="008C4C7C" w:rsidP="00973600">
            <w:pPr>
              <w:pStyle w:val="6"/>
              <w:spacing w:before="0"/>
              <w:rPr>
                <w:rFonts w:ascii="Times New Roman" w:hAnsi="Times New Roman" w:cs="Times New Roman"/>
                <w:i w:val="0"/>
                <w:color w:val="auto"/>
                <w:sz w:val="28"/>
                <w:szCs w:val="28"/>
              </w:rPr>
            </w:pPr>
            <w:r>
              <w:rPr>
                <w:rFonts w:ascii="Times New Roman" w:hAnsi="Times New Roman" w:cs="Times New Roman"/>
                <w:i w:val="0"/>
                <w:color w:val="auto"/>
                <w:sz w:val="28"/>
                <w:szCs w:val="28"/>
                <w:lang w:val="kk-KZ"/>
              </w:rPr>
              <w:t>Қалыңдығы</w:t>
            </w:r>
            <w:r w:rsidRPr="00B057F2">
              <w:rPr>
                <w:rFonts w:ascii="Times New Roman" w:hAnsi="Times New Roman" w:cs="Times New Roman"/>
                <w:i w:val="0"/>
                <w:color w:val="auto"/>
                <w:sz w:val="28"/>
                <w:szCs w:val="28"/>
              </w:rPr>
              <w:t>, мм</w:t>
            </w:r>
          </w:p>
        </w:tc>
        <w:tc>
          <w:tcPr>
            <w:tcW w:w="1914" w:type="dxa"/>
          </w:tcPr>
          <w:p w:rsidR="008C4C7C" w:rsidRPr="00B057F2" w:rsidRDefault="008C4C7C" w:rsidP="00973600">
            <w:pPr>
              <w:tabs>
                <w:tab w:val="left" w:pos="851"/>
              </w:tabs>
              <w:rPr>
                <w:sz w:val="28"/>
                <w:szCs w:val="28"/>
                <w:vertAlign w:val="superscript"/>
              </w:rPr>
            </w:pPr>
            <w:r w:rsidRPr="00B057F2">
              <w:rPr>
                <w:sz w:val="28"/>
                <w:szCs w:val="28"/>
              </w:rPr>
              <w:t xml:space="preserve">1 </w:t>
            </w:r>
            <w:r>
              <w:rPr>
                <w:sz w:val="28"/>
                <w:szCs w:val="28"/>
                <w:lang w:val="kk-KZ"/>
              </w:rPr>
              <w:t>тұқымның көлемі</w:t>
            </w:r>
            <w:r w:rsidRPr="00B057F2">
              <w:rPr>
                <w:sz w:val="28"/>
                <w:szCs w:val="28"/>
              </w:rPr>
              <w:t>, мм</w:t>
            </w:r>
            <w:r w:rsidRPr="00B057F2">
              <w:rPr>
                <w:sz w:val="28"/>
                <w:szCs w:val="28"/>
                <w:vertAlign w:val="superscript"/>
              </w:rPr>
              <w:t>3</w:t>
            </w:r>
          </w:p>
        </w:tc>
      </w:tr>
      <w:tr w:rsidR="008C4C7C" w:rsidRPr="00B057F2" w:rsidTr="00AE6A40">
        <w:tc>
          <w:tcPr>
            <w:tcW w:w="1914" w:type="dxa"/>
          </w:tcPr>
          <w:p w:rsidR="008C4C7C" w:rsidRPr="008C4C7C" w:rsidRDefault="008C4C7C" w:rsidP="00973600">
            <w:pPr>
              <w:tabs>
                <w:tab w:val="left" w:pos="851"/>
              </w:tabs>
              <w:rPr>
                <w:sz w:val="28"/>
                <w:szCs w:val="28"/>
                <w:lang w:val="kk-KZ"/>
              </w:rPr>
            </w:pPr>
            <w:r>
              <w:rPr>
                <w:sz w:val="28"/>
                <w:szCs w:val="28"/>
                <w:lang w:val="kk-KZ"/>
              </w:rPr>
              <w:t>Бидай</w:t>
            </w:r>
          </w:p>
        </w:tc>
        <w:tc>
          <w:tcPr>
            <w:tcW w:w="1914" w:type="dxa"/>
          </w:tcPr>
          <w:p w:rsidR="008C4C7C" w:rsidRPr="00B057F2" w:rsidRDefault="008C4C7C" w:rsidP="00454AE6">
            <w:pPr>
              <w:tabs>
                <w:tab w:val="left" w:pos="851"/>
              </w:tabs>
              <w:jc w:val="center"/>
              <w:rPr>
                <w:sz w:val="28"/>
                <w:szCs w:val="28"/>
              </w:rPr>
            </w:pPr>
            <w:r w:rsidRPr="00B057F2">
              <w:rPr>
                <w:sz w:val="28"/>
                <w:szCs w:val="28"/>
              </w:rPr>
              <w:t>4,0 – 6,6</w:t>
            </w:r>
          </w:p>
        </w:tc>
        <w:tc>
          <w:tcPr>
            <w:tcW w:w="1914" w:type="dxa"/>
          </w:tcPr>
          <w:p w:rsidR="008C4C7C" w:rsidRPr="00B057F2" w:rsidRDefault="008C4C7C" w:rsidP="00454AE6">
            <w:pPr>
              <w:tabs>
                <w:tab w:val="left" w:pos="851"/>
              </w:tabs>
              <w:jc w:val="center"/>
              <w:rPr>
                <w:sz w:val="28"/>
                <w:szCs w:val="28"/>
              </w:rPr>
            </w:pPr>
            <w:r w:rsidRPr="00B057F2">
              <w:rPr>
                <w:sz w:val="28"/>
                <w:szCs w:val="28"/>
              </w:rPr>
              <w:t>1,6 – 4,7</w:t>
            </w:r>
          </w:p>
        </w:tc>
        <w:tc>
          <w:tcPr>
            <w:tcW w:w="1914" w:type="dxa"/>
          </w:tcPr>
          <w:p w:rsidR="008C4C7C" w:rsidRPr="00B057F2" w:rsidRDefault="008C4C7C" w:rsidP="00454AE6">
            <w:pPr>
              <w:tabs>
                <w:tab w:val="left" w:pos="851"/>
              </w:tabs>
              <w:jc w:val="center"/>
              <w:rPr>
                <w:sz w:val="28"/>
                <w:szCs w:val="28"/>
              </w:rPr>
            </w:pPr>
            <w:r w:rsidRPr="00B057F2">
              <w:rPr>
                <w:sz w:val="28"/>
                <w:szCs w:val="28"/>
              </w:rPr>
              <w:t>1,5 – 3,5</w:t>
            </w:r>
          </w:p>
        </w:tc>
        <w:tc>
          <w:tcPr>
            <w:tcW w:w="1914" w:type="dxa"/>
          </w:tcPr>
          <w:p w:rsidR="008C4C7C" w:rsidRPr="00B057F2" w:rsidRDefault="008C4C7C" w:rsidP="00454AE6">
            <w:pPr>
              <w:tabs>
                <w:tab w:val="left" w:pos="851"/>
              </w:tabs>
              <w:jc w:val="center"/>
              <w:rPr>
                <w:sz w:val="28"/>
                <w:szCs w:val="28"/>
              </w:rPr>
            </w:pPr>
            <w:r w:rsidRPr="00B057F2">
              <w:rPr>
                <w:sz w:val="28"/>
                <w:szCs w:val="28"/>
              </w:rPr>
              <w:t>12,5 – 36</w:t>
            </w:r>
          </w:p>
        </w:tc>
      </w:tr>
      <w:tr w:rsidR="008C4C7C" w:rsidRPr="00B057F2" w:rsidTr="00AE6A40">
        <w:tc>
          <w:tcPr>
            <w:tcW w:w="1914" w:type="dxa"/>
          </w:tcPr>
          <w:p w:rsidR="008C4C7C" w:rsidRPr="008C4C7C" w:rsidRDefault="008C4C7C" w:rsidP="00973600">
            <w:pPr>
              <w:tabs>
                <w:tab w:val="left" w:pos="851"/>
              </w:tabs>
              <w:rPr>
                <w:sz w:val="28"/>
                <w:szCs w:val="28"/>
                <w:lang w:val="kk-KZ"/>
              </w:rPr>
            </w:pPr>
            <w:r>
              <w:rPr>
                <w:sz w:val="28"/>
                <w:szCs w:val="28"/>
                <w:lang w:val="kk-KZ"/>
              </w:rPr>
              <w:t>Қарабидай</w:t>
            </w:r>
          </w:p>
        </w:tc>
        <w:tc>
          <w:tcPr>
            <w:tcW w:w="1914" w:type="dxa"/>
          </w:tcPr>
          <w:p w:rsidR="008C4C7C" w:rsidRPr="00B057F2" w:rsidRDefault="008C4C7C" w:rsidP="00454AE6">
            <w:pPr>
              <w:tabs>
                <w:tab w:val="left" w:pos="851"/>
              </w:tabs>
              <w:jc w:val="center"/>
              <w:rPr>
                <w:sz w:val="28"/>
                <w:szCs w:val="28"/>
              </w:rPr>
            </w:pPr>
            <w:r w:rsidRPr="00B057F2">
              <w:rPr>
                <w:sz w:val="28"/>
                <w:szCs w:val="28"/>
              </w:rPr>
              <w:t>4,0 – 10,0</w:t>
            </w:r>
          </w:p>
        </w:tc>
        <w:tc>
          <w:tcPr>
            <w:tcW w:w="1914" w:type="dxa"/>
          </w:tcPr>
          <w:p w:rsidR="008C4C7C" w:rsidRPr="00B057F2" w:rsidRDefault="008C4C7C" w:rsidP="00454AE6">
            <w:pPr>
              <w:tabs>
                <w:tab w:val="left" w:pos="851"/>
              </w:tabs>
              <w:jc w:val="center"/>
              <w:rPr>
                <w:sz w:val="28"/>
                <w:szCs w:val="28"/>
              </w:rPr>
            </w:pPr>
            <w:r w:rsidRPr="00B057F2">
              <w:rPr>
                <w:sz w:val="28"/>
                <w:szCs w:val="28"/>
              </w:rPr>
              <w:t>1,4 – 3,6</w:t>
            </w:r>
          </w:p>
        </w:tc>
        <w:tc>
          <w:tcPr>
            <w:tcW w:w="1914" w:type="dxa"/>
          </w:tcPr>
          <w:p w:rsidR="008C4C7C" w:rsidRPr="00B057F2" w:rsidRDefault="008C4C7C" w:rsidP="00454AE6">
            <w:pPr>
              <w:tabs>
                <w:tab w:val="left" w:pos="851"/>
              </w:tabs>
              <w:jc w:val="center"/>
              <w:rPr>
                <w:sz w:val="28"/>
                <w:szCs w:val="28"/>
              </w:rPr>
            </w:pPr>
            <w:r w:rsidRPr="00B057F2">
              <w:rPr>
                <w:sz w:val="28"/>
                <w:szCs w:val="28"/>
              </w:rPr>
              <w:t>1,1 – 3,4</w:t>
            </w:r>
          </w:p>
        </w:tc>
        <w:tc>
          <w:tcPr>
            <w:tcW w:w="1914" w:type="dxa"/>
          </w:tcPr>
          <w:p w:rsidR="008C4C7C" w:rsidRPr="00B057F2" w:rsidRDefault="008C4C7C" w:rsidP="00454AE6">
            <w:pPr>
              <w:tabs>
                <w:tab w:val="left" w:pos="851"/>
              </w:tabs>
              <w:jc w:val="center"/>
              <w:rPr>
                <w:sz w:val="28"/>
                <w:szCs w:val="28"/>
              </w:rPr>
            </w:pPr>
            <w:r w:rsidRPr="00B057F2">
              <w:rPr>
                <w:sz w:val="28"/>
                <w:szCs w:val="28"/>
              </w:rPr>
              <w:t>5,8 – 28,6</w:t>
            </w:r>
          </w:p>
        </w:tc>
      </w:tr>
      <w:tr w:rsidR="008C4C7C" w:rsidRPr="00B057F2" w:rsidTr="00AE6A40">
        <w:tc>
          <w:tcPr>
            <w:tcW w:w="1914" w:type="dxa"/>
          </w:tcPr>
          <w:p w:rsidR="008C4C7C" w:rsidRPr="008C4C7C" w:rsidRDefault="008C4C7C" w:rsidP="00973600">
            <w:pPr>
              <w:tabs>
                <w:tab w:val="left" w:pos="851"/>
              </w:tabs>
              <w:rPr>
                <w:sz w:val="28"/>
                <w:szCs w:val="28"/>
                <w:lang w:val="kk-KZ"/>
              </w:rPr>
            </w:pPr>
            <w:r>
              <w:rPr>
                <w:sz w:val="28"/>
                <w:szCs w:val="28"/>
                <w:lang w:val="kk-KZ"/>
              </w:rPr>
              <w:t>Арпа</w:t>
            </w:r>
          </w:p>
        </w:tc>
        <w:tc>
          <w:tcPr>
            <w:tcW w:w="1914" w:type="dxa"/>
          </w:tcPr>
          <w:p w:rsidR="008C4C7C" w:rsidRPr="00B057F2" w:rsidRDefault="008C4C7C" w:rsidP="00454AE6">
            <w:pPr>
              <w:tabs>
                <w:tab w:val="left" w:pos="851"/>
              </w:tabs>
              <w:jc w:val="center"/>
              <w:rPr>
                <w:sz w:val="28"/>
                <w:szCs w:val="28"/>
              </w:rPr>
            </w:pPr>
            <w:r w:rsidRPr="00B057F2">
              <w:rPr>
                <w:sz w:val="28"/>
                <w:szCs w:val="28"/>
              </w:rPr>
              <w:t>7,0 – 14,6</w:t>
            </w:r>
          </w:p>
        </w:tc>
        <w:tc>
          <w:tcPr>
            <w:tcW w:w="1914" w:type="dxa"/>
          </w:tcPr>
          <w:p w:rsidR="008C4C7C" w:rsidRPr="00B057F2" w:rsidRDefault="008C4C7C" w:rsidP="00454AE6">
            <w:pPr>
              <w:tabs>
                <w:tab w:val="left" w:pos="851"/>
              </w:tabs>
              <w:jc w:val="center"/>
              <w:rPr>
                <w:sz w:val="28"/>
                <w:szCs w:val="28"/>
              </w:rPr>
            </w:pPr>
            <w:r w:rsidRPr="00B057F2">
              <w:rPr>
                <w:sz w:val="28"/>
                <w:szCs w:val="28"/>
              </w:rPr>
              <w:t>2,0 – 4,5</w:t>
            </w:r>
          </w:p>
        </w:tc>
        <w:tc>
          <w:tcPr>
            <w:tcW w:w="1914" w:type="dxa"/>
          </w:tcPr>
          <w:p w:rsidR="008C4C7C" w:rsidRPr="00B057F2" w:rsidRDefault="008C4C7C" w:rsidP="00454AE6">
            <w:pPr>
              <w:tabs>
                <w:tab w:val="left" w:pos="851"/>
              </w:tabs>
              <w:jc w:val="center"/>
              <w:rPr>
                <w:sz w:val="28"/>
                <w:szCs w:val="28"/>
              </w:rPr>
            </w:pPr>
            <w:r w:rsidRPr="00B057F2">
              <w:rPr>
                <w:sz w:val="28"/>
                <w:szCs w:val="28"/>
              </w:rPr>
              <w:t>1,4 – 4,5</w:t>
            </w:r>
          </w:p>
        </w:tc>
        <w:tc>
          <w:tcPr>
            <w:tcW w:w="1914" w:type="dxa"/>
          </w:tcPr>
          <w:p w:rsidR="008C4C7C" w:rsidRPr="00B057F2" w:rsidRDefault="008C4C7C" w:rsidP="00454AE6">
            <w:pPr>
              <w:tabs>
                <w:tab w:val="left" w:pos="851"/>
              </w:tabs>
              <w:jc w:val="center"/>
              <w:rPr>
                <w:sz w:val="28"/>
                <w:szCs w:val="28"/>
              </w:rPr>
            </w:pPr>
            <w:r w:rsidRPr="00B057F2">
              <w:rPr>
                <w:sz w:val="28"/>
                <w:szCs w:val="28"/>
              </w:rPr>
              <w:t>16,0 – 45,0</w:t>
            </w:r>
          </w:p>
        </w:tc>
      </w:tr>
      <w:tr w:rsidR="008C4C7C" w:rsidRPr="00B057F2" w:rsidTr="00AE6A40">
        <w:tc>
          <w:tcPr>
            <w:tcW w:w="1914" w:type="dxa"/>
          </w:tcPr>
          <w:p w:rsidR="008C4C7C" w:rsidRPr="008C4C7C" w:rsidRDefault="008C4C7C" w:rsidP="00973600">
            <w:pPr>
              <w:tabs>
                <w:tab w:val="left" w:pos="851"/>
              </w:tabs>
              <w:rPr>
                <w:sz w:val="28"/>
                <w:szCs w:val="28"/>
                <w:lang w:val="kk-KZ"/>
              </w:rPr>
            </w:pPr>
            <w:r>
              <w:rPr>
                <w:sz w:val="28"/>
                <w:szCs w:val="28"/>
                <w:lang w:val="kk-KZ"/>
              </w:rPr>
              <w:t>Тары</w:t>
            </w:r>
          </w:p>
        </w:tc>
        <w:tc>
          <w:tcPr>
            <w:tcW w:w="1914" w:type="dxa"/>
          </w:tcPr>
          <w:p w:rsidR="008C4C7C" w:rsidRPr="00B057F2" w:rsidRDefault="008C4C7C" w:rsidP="00454AE6">
            <w:pPr>
              <w:tabs>
                <w:tab w:val="left" w:pos="851"/>
              </w:tabs>
              <w:jc w:val="center"/>
              <w:rPr>
                <w:sz w:val="28"/>
                <w:szCs w:val="28"/>
              </w:rPr>
            </w:pPr>
            <w:r w:rsidRPr="00B057F2">
              <w:rPr>
                <w:sz w:val="28"/>
                <w:szCs w:val="28"/>
              </w:rPr>
              <w:t>1,8 – 3,2</w:t>
            </w:r>
          </w:p>
        </w:tc>
        <w:tc>
          <w:tcPr>
            <w:tcW w:w="1914" w:type="dxa"/>
          </w:tcPr>
          <w:p w:rsidR="008C4C7C" w:rsidRPr="00B057F2" w:rsidRDefault="008C4C7C" w:rsidP="00454AE6">
            <w:pPr>
              <w:tabs>
                <w:tab w:val="left" w:pos="851"/>
              </w:tabs>
              <w:jc w:val="center"/>
              <w:rPr>
                <w:sz w:val="28"/>
                <w:szCs w:val="28"/>
              </w:rPr>
            </w:pPr>
            <w:r w:rsidRPr="00B057F2">
              <w:rPr>
                <w:sz w:val="28"/>
                <w:szCs w:val="28"/>
              </w:rPr>
              <w:t>1,2 – 2,5</w:t>
            </w:r>
          </w:p>
        </w:tc>
        <w:tc>
          <w:tcPr>
            <w:tcW w:w="1914" w:type="dxa"/>
          </w:tcPr>
          <w:p w:rsidR="008C4C7C" w:rsidRPr="00B057F2" w:rsidRDefault="008C4C7C" w:rsidP="00454AE6">
            <w:pPr>
              <w:tabs>
                <w:tab w:val="left" w:pos="851"/>
              </w:tabs>
              <w:jc w:val="center"/>
              <w:rPr>
                <w:sz w:val="28"/>
                <w:szCs w:val="28"/>
              </w:rPr>
            </w:pPr>
            <w:r w:rsidRPr="00B057F2">
              <w:rPr>
                <w:sz w:val="28"/>
                <w:szCs w:val="28"/>
              </w:rPr>
              <w:t>1,0 – 2,2</w:t>
            </w:r>
          </w:p>
        </w:tc>
        <w:tc>
          <w:tcPr>
            <w:tcW w:w="1914" w:type="dxa"/>
          </w:tcPr>
          <w:p w:rsidR="008C4C7C" w:rsidRPr="00B057F2" w:rsidRDefault="008C4C7C" w:rsidP="00454AE6">
            <w:pPr>
              <w:tabs>
                <w:tab w:val="left" w:pos="851"/>
              </w:tabs>
              <w:jc w:val="center"/>
              <w:rPr>
                <w:sz w:val="28"/>
                <w:szCs w:val="28"/>
              </w:rPr>
            </w:pPr>
            <w:r w:rsidRPr="00B057F2">
              <w:rPr>
                <w:sz w:val="28"/>
                <w:szCs w:val="28"/>
              </w:rPr>
              <w:t>-</w:t>
            </w:r>
          </w:p>
        </w:tc>
      </w:tr>
      <w:tr w:rsidR="008C4C7C" w:rsidRPr="00B057F2" w:rsidTr="00AE6A40">
        <w:tc>
          <w:tcPr>
            <w:tcW w:w="1914" w:type="dxa"/>
          </w:tcPr>
          <w:p w:rsidR="008C4C7C" w:rsidRPr="00B057F2" w:rsidRDefault="008C4C7C" w:rsidP="00973600">
            <w:pPr>
              <w:tabs>
                <w:tab w:val="left" w:pos="851"/>
              </w:tabs>
              <w:rPr>
                <w:sz w:val="28"/>
                <w:szCs w:val="28"/>
              </w:rPr>
            </w:pPr>
            <w:r>
              <w:rPr>
                <w:sz w:val="28"/>
                <w:szCs w:val="28"/>
                <w:lang w:val="kk-KZ"/>
              </w:rPr>
              <w:t>Қарақұмық</w:t>
            </w:r>
          </w:p>
        </w:tc>
        <w:tc>
          <w:tcPr>
            <w:tcW w:w="1914" w:type="dxa"/>
          </w:tcPr>
          <w:p w:rsidR="008C4C7C" w:rsidRPr="00B057F2" w:rsidRDefault="008C4C7C" w:rsidP="00454AE6">
            <w:pPr>
              <w:tabs>
                <w:tab w:val="left" w:pos="851"/>
              </w:tabs>
              <w:jc w:val="center"/>
              <w:rPr>
                <w:sz w:val="28"/>
                <w:szCs w:val="28"/>
              </w:rPr>
            </w:pPr>
            <w:r w:rsidRPr="00B057F2">
              <w:rPr>
                <w:sz w:val="28"/>
                <w:szCs w:val="28"/>
              </w:rPr>
              <w:t>4,8 – 8,0</w:t>
            </w:r>
          </w:p>
        </w:tc>
        <w:tc>
          <w:tcPr>
            <w:tcW w:w="1914" w:type="dxa"/>
          </w:tcPr>
          <w:p w:rsidR="008C4C7C" w:rsidRPr="00B057F2" w:rsidRDefault="008C4C7C" w:rsidP="00454AE6">
            <w:pPr>
              <w:tabs>
                <w:tab w:val="left" w:pos="851"/>
              </w:tabs>
              <w:jc w:val="center"/>
              <w:rPr>
                <w:sz w:val="28"/>
                <w:szCs w:val="28"/>
              </w:rPr>
            </w:pPr>
            <w:r w:rsidRPr="00B057F2">
              <w:rPr>
                <w:sz w:val="28"/>
                <w:szCs w:val="28"/>
              </w:rPr>
              <w:t>2,8 – 5,2</w:t>
            </w:r>
          </w:p>
        </w:tc>
        <w:tc>
          <w:tcPr>
            <w:tcW w:w="1914" w:type="dxa"/>
          </w:tcPr>
          <w:p w:rsidR="008C4C7C" w:rsidRPr="00B057F2" w:rsidRDefault="008C4C7C" w:rsidP="00454AE6">
            <w:pPr>
              <w:tabs>
                <w:tab w:val="left" w:pos="851"/>
              </w:tabs>
              <w:jc w:val="center"/>
              <w:rPr>
                <w:sz w:val="28"/>
                <w:szCs w:val="28"/>
              </w:rPr>
            </w:pPr>
            <w:r w:rsidRPr="00B057F2">
              <w:rPr>
                <w:sz w:val="28"/>
                <w:szCs w:val="28"/>
              </w:rPr>
              <w:t>2,0 – 4,2</w:t>
            </w:r>
          </w:p>
        </w:tc>
        <w:tc>
          <w:tcPr>
            <w:tcW w:w="1914" w:type="dxa"/>
          </w:tcPr>
          <w:p w:rsidR="008C4C7C" w:rsidRPr="00B057F2" w:rsidRDefault="008C4C7C" w:rsidP="00454AE6">
            <w:pPr>
              <w:tabs>
                <w:tab w:val="left" w:pos="851"/>
              </w:tabs>
              <w:jc w:val="center"/>
              <w:rPr>
                <w:sz w:val="28"/>
                <w:szCs w:val="28"/>
              </w:rPr>
            </w:pPr>
            <w:r w:rsidRPr="00B057F2">
              <w:rPr>
                <w:sz w:val="28"/>
                <w:szCs w:val="28"/>
              </w:rPr>
              <w:t>9,0 – 24,5</w:t>
            </w:r>
          </w:p>
        </w:tc>
      </w:tr>
      <w:tr w:rsidR="008C4C7C" w:rsidRPr="00B057F2" w:rsidTr="00AE6A40">
        <w:tc>
          <w:tcPr>
            <w:tcW w:w="1914" w:type="dxa"/>
          </w:tcPr>
          <w:p w:rsidR="008C4C7C" w:rsidRPr="008C4C7C" w:rsidRDefault="008C4C7C" w:rsidP="00973600">
            <w:pPr>
              <w:tabs>
                <w:tab w:val="left" w:pos="851"/>
              </w:tabs>
              <w:rPr>
                <w:sz w:val="28"/>
                <w:szCs w:val="28"/>
                <w:lang w:val="kk-KZ"/>
              </w:rPr>
            </w:pPr>
            <w:r>
              <w:rPr>
                <w:sz w:val="28"/>
                <w:szCs w:val="28"/>
                <w:lang w:val="kk-KZ"/>
              </w:rPr>
              <w:t>Жоңышқа</w:t>
            </w:r>
          </w:p>
        </w:tc>
        <w:tc>
          <w:tcPr>
            <w:tcW w:w="1914" w:type="dxa"/>
          </w:tcPr>
          <w:p w:rsidR="008C4C7C" w:rsidRPr="00B057F2" w:rsidRDefault="008C4C7C" w:rsidP="00454AE6">
            <w:pPr>
              <w:tabs>
                <w:tab w:val="left" w:pos="851"/>
              </w:tabs>
              <w:jc w:val="center"/>
              <w:rPr>
                <w:sz w:val="28"/>
                <w:szCs w:val="28"/>
              </w:rPr>
            </w:pPr>
            <w:r w:rsidRPr="00B057F2">
              <w:rPr>
                <w:sz w:val="28"/>
                <w:szCs w:val="28"/>
              </w:rPr>
              <w:t>2,3 – 2,8</w:t>
            </w:r>
          </w:p>
        </w:tc>
        <w:tc>
          <w:tcPr>
            <w:tcW w:w="1914" w:type="dxa"/>
          </w:tcPr>
          <w:p w:rsidR="008C4C7C" w:rsidRPr="00B057F2" w:rsidRDefault="008C4C7C" w:rsidP="00454AE6">
            <w:pPr>
              <w:tabs>
                <w:tab w:val="left" w:pos="851"/>
              </w:tabs>
              <w:jc w:val="center"/>
              <w:rPr>
                <w:sz w:val="28"/>
                <w:szCs w:val="28"/>
              </w:rPr>
            </w:pPr>
            <w:r w:rsidRPr="00B057F2">
              <w:rPr>
                <w:sz w:val="28"/>
                <w:szCs w:val="28"/>
              </w:rPr>
              <w:t>1,1 – 2,0</w:t>
            </w:r>
          </w:p>
        </w:tc>
        <w:tc>
          <w:tcPr>
            <w:tcW w:w="1914" w:type="dxa"/>
          </w:tcPr>
          <w:p w:rsidR="008C4C7C" w:rsidRPr="00B057F2" w:rsidRDefault="008C4C7C" w:rsidP="00454AE6">
            <w:pPr>
              <w:tabs>
                <w:tab w:val="left" w:pos="851"/>
              </w:tabs>
              <w:jc w:val="center"/>
              <w:rPr>
                <w:sz w:val="28"/>
                <w:szCs w:val="28"/>
              </w:rPr>
            </w:pPr>
            <w:r w:rsidRPr="00B057F2">
              <w:rPr>
                <w:sz w:val="28"/>
                <w:szCs w:val="28"/>
              </w:rPr>
              <w:t>0,6 – 1,3</w:t>
            </w:r>
          </w:p>
        </w:tc>
        <w:tc>
          <w:tcPr>
            <w:tcW w:w="1914" w:type="dxa"/>
          </w:tcPr>
          <w:p w:rsidR="008C4C7C" w:rsidRPr="00B057F2" w:rsidRDefault="008C4C7C" w:rsidP="00454AE6">
            <w:pPr>
              <w:tabs>
                <w:tab w:val="left" w:pos="851"/>
              </w:tabs>
              <w:jc w:val="center"/>
              <w:rPr>
                <w:sz w:val="28"/>
                <w:szCs w:val="28"/>
              </w:rPr>
            </w:pPr>
            <w:r w:rsidRPr="00B057F2">
              <w:rPr>
                <w:sz w:val="28"/>
                <w:szCs w:val="28"/>
              </w:rPr>
              <w:t>-</w:t>
            </w:r>
          </w:p>
        </w:tc>
      </w:tr>
    </w:tbl>
    <w:p w:rsidR="00125AC4" w:rsidRDefault="00125AC4" w:rsidP="00222C7C">
      <w:pPr>
        <w:ind w:firstLine="709"/>
        <w:jc w:val="both"/>
        <w:rPr>
          <w:sz w:val="28"/>
          <w:szCs w:val="28"/>
          <w:lang w:val="kk-KZ"/>
        </w:rPr>
      </w:pPr>
    </w:p>
    <w:p w:rsidR="008C4C7C" w:rsidRDefault="008C4C7C" w:rsidP="00222C7C">
      <w:pPr>
        <w:ind w:firstLine="709"/>
        <w:jc w:val="both"/>
        <w:rPr>
          <w:sz w:val="28"/>
          <w:szCs w:val="28"/>
          <w:lang w:val="kk-KZ"/>
        </w:rPr>
      </w:pPr>
      <w:r w:rsidRPr="008C4C7C">
        <w:rPr>
          <w:sz w:val="28"/>
          <w:szCs w:val="28"/>
          <w:lang w:val="kk-KZ"/>
        </w:rPr>
        <w:t>Тұқым</w:t>
      </w:r>
      <w:r w:rsidR="00E60A36">
        <w:rPr>
          <w:sz w:val="28"/>
          <w:szCs w:val="28"/>
          <w:lang w:val="kk-KZ"/>
        </w:rPr>
        <w:t>дард</w:t>
      </w:r>
      <w:r w:rsidRPr="008C4C7C">
        <w:rPr>
          <w:sz w:val="28"/>
          <w:szCs w:val="28"/>
          <w:lang w:val="kk-KZ"/>
        </w:rPr>
        <w:t xml:space="preserve">ың </w:t>
      </w:r>
      <w:r w:rsidRPr="008C4C7C">
        <w:rPr>
          <w:b/>
          <w:i/>
          <w:sz w:val="28"/>
          <w:szCs w:val="28"/>
          <w:lang w:val="kk-KZ"/>
        </w:rPr>
        <w:t>табиғи көлбеу</w:t>
      </w:r>
      <w:r w:rsidR="00E60A36">
        <w:rPr>
          <w:b/>
          <w:i/>
          <w:sz w:val="28"/>
          <w:szCs w:val="28"/>
          <w:lang w:val="kk-KZ"/>
        </w:rPr>
        <w:t>лік</w:t>
      </w:r>
      <w:r w:rsidRPr="008C4C7C">
        <w:rPr>
          <w:b/>
          <w:i/>
          <w:sz w:val="28"/>
          <w:szCs w:val="28"/>
          <w:lang w:val="kk-KZ"/>
        </w:rPr>
        <w:t xml:space="preserve"> бұрышы</w:t>
      </w:r>
      <w:r w:rsidR="00E60A36">
        <w:rPr>
          <w:b/>
          <w:i/>
          <w:sz w:val="28"/>
          <w:szCs w:val="28"/>
          <w:lang w:val="kk-KZ"/>
        </w:rPr>
        <w:t xml:space="preserve"> </w:t>
      </w:r>
      <w:r w:rsidR="00E60A36">
        <w:rPr>
          <w:sz w:val="28"/>
          <w:szCs w:val="28"/>
          <w:lang w:val="kk-KZ"/>
        </w:rPr>
        <w:t>(1.6 кесте)</w:t>
      </w:r>
      <w:r w:rsidRPr="008C4C7C">
        <w:rPr>
          <w:sz w:val="28"/>
          <w:szCs w:val="28"/>
          <w:lang w:val="kk-KZ"/>
        </w:rPr>
        <w:t xml:space="preserve"> ылғалдылы</w:t>
      </w:r>
      <w:r w:rsidR="00E60A36">
        <w:rPr>
          <w:sz w:val="28"/>
          <w:szCs w:val="28"/>
          <w:lang w:val="kk-KZ"/>
        </w:rPr>
        <w:t>ққ</w:t>
      </w:r>
      <w:r w:rsidRPr="008C4C7C">
        <w:rPr>
          <w:sz w:val="28"/>
          <w:szCs w:val="28"/>
          <w:lang w:val="kk-KZ"/>
        </w:rPr>
        <w:t>а</w:t>
      </w:r>
      <w:r w:rsidR="00E60A36">
        <w:rPr>
          <w:sz w:val="28"/>
          <w:szCs w:val="28"/>
          <w:lang w:val="kk-KZ"/>
        </w:rPr>
        <w:t xml:space="preserve"> тікелей</w:t>
      </w:r>
      <w:r w:rsidRPr="008C4C7C">
        <w:rPr>
          <w:sz w:val="28"/>
          <w:szCs w:val="28"/>
          <w:lang w:val="kk-KZ"/>
        </w:rPr>
        <w:t xml:space="preserve"> байланысты. </w:t>
      </w:r>
      <w:r w:rsidR="00E60A36">
        <w:rPr>
          <w:sz w:val="28"/>
          <w:szCs w:val="28"/>
          <w:lang w:val="kk-KZ"/>
        </w:rPr>
        <w:t>Мысалы, б</w:t>
      </w:r>
      <w:r w:rsidRPr="008C4C7C">
        <w:rPr>
          <w:sz w:val="28"/>
          <w:szCs w:val="28"/>
          <w:lang w:val="kk-KZ"/>
        </w:rPr>
        <w:t xml:space="preserve">идай </w:t>
      </w:r>
      <w:r>
        <w:rPr>
          <w:sz w:val="28"/>
          <w:szCs w:val="28"/>
          <w:lang w:val="kk-KZ"/>
        </w:rPr>
        <w:t>тұқым</w:t>
      </w:r>
      <w:r w:rsidR="00E60A36">
        <w:rPr>
          <w:sz w:val="28"/>
          <w:szCs w:val="28"/>
          <w:lang w:val="kk-KZ"/>
        </w:rPr>
        <w:t>дары</w:t>
      </w:r>
      <w:r>
        <w:rPr>
          <w:sz w:val="28"/>
          <w:szCs w:val="28"/>
          <w:lang w:val="kk-KZ"/>
        </w:rPr>
        <w:t>ның</w:t>
      </w:r>
      <w:r w:rsidRPr="008C4C7C">
        <w:rPr>
          <w:sz w:val="28"/>
          <w:szCs w:val="28"/>
          <w:lang w:val="kk-KZ"/>
        </w:rPr>
        <w:t xml:space="preserve"> ылғал</w:t>
      </w:r>
      <w:r w:rsidR="00E60A36">
        <w:rPr>
          <w:sz w:val="28"/>
          <w:szCs w:val="28"/>
          <w:lang w:val="kk-KZ"/>
        </w:rPr>
        <w:t xml:space="preserve"> көрсеткіші</w:t>
      </w:r>
      <w:r w:rsidRPr="008C4C7C">
        <w:rPr>
          <w:sz w:val="28"/>
          <w:szCs w:val="28"/>
          <w:lang w:val="kk-KZ"/>
        </w:rPr>
        <w:t xml:space="preserve"> </w:t>
      </w:r>
      <w:r w:rsidR="00E60A36">
        <w:rPr>
          <w:sz w:val="28"/>
          <w:szCs w:val="28"/>
          <w:lang w:val="kk-KZ"/>
        </w:rPr>
        <w:t>3</w:t>
      </w:r>
      <w:r w:rsidRPr="008C4C7C">
        <w:rPr>
          <w:sz w:val="28"/>
          <w:szCs w:val="28"/>
          <w:lang w:val="kk-KZ"/>
        </w:rPr>
        <w:t xml:space="preserve">% - ға </w:t>
      </w:r>
      <w:r w:rsidR="00E60A36">
        <w:rPr>
          <w:sz w:val="28"/>
          <w:szCs w:val="28"/>
          <w:lang w:val="kk-KZ"/>
        </w:rPr>
        <w:t>артқан кезде</w:t>
      </w:r>
      <w:r w:rsidRPr="008C4C7C">
        <w:rPr>
          <w:sz w:val="28"/>
          <w:szCs w:val="28"/>
          <w:lang w:val="kk-KZ"/>
        </w:rPr>
        <w:t>, табиғи көлбеу</w:t>
      </w:r>
      <w:r w:rsidR="00E60A36">
        <w:rPr>
          <w:sz w:val="28"/>
          <w:szCs w:val="28"/>
          <w:lang w:val="kk-KZ"/>
        </w:rPr>
        <w:t>лік бұрыш 3</w:t>
      </w:r>
      <w:r w:rsidRPr="008C4C7C">
        <w:rPr>
          <w:sz w:val="28"/>
          <w:szCs w:val="28"/>
          <w:lang w:val="kk-KZ"/>
        </w:rPr>
        <w:t>0</w:t>
      </w:r>
      <w:r w:rsidR="00E60A36">
        <w:rPr>
          <w:sz w:val="28"/>
          <w:szCs w:val="28"/>
          <w:lang w:val="kk-KZ"/>
        </w:rPr>
        <w:t xml:space="preserve"> гра</w:t>
      </w:r>
      <w:r w:rsidR="00D9313B">
        <w:rPr>
          <w:sz w:val="28"/>
          <w:szCs w:val="28"/>
          <w:lang w:val="kk-KZ"/>
        </w:rPr>
        <w:t>ду</w:t>
      </w:r>
      <w:r w:rsidR="00E60A36">
        <w:rPr>
          <w:sz w:val="28"/>
          <w:szCs w:val="28"/>
          <w:lang w:val="kk-KZ"/>
        </w:rPr>
        <w:t>сқа дейін көтерілуі мүмкін</w:t>
      </w:r>
      <w:r w:rsidRPr="008C4C7C">
        <w:rPr>
          <w:sz w:val="28"/>
          <w:szCs w:val="28"/>
          <w:lang w:val="kk-KZ"/>
        </w:rPr>
        <w:t>.</w:t>
      </w:r>
      <w:r>
        <w:rPr>
          <w:sz w:val="28"/>
          <w:szCs w:val="28"/>
          <w:lang w:val="kk-KZ"/>
        </w:rPr>
        <w:t xml:space="preserve"> </w:t>
      </w:r>
      <w:r w:rsidR="009D6735">
        <w:rPr>
          <w:sz w:val="28"/>
          <w:szCs w:val="28"/>
          <w:lang w:val="kk-KZ"/>
        </w:rPr>
        <w:t xml:space="preserve">Дәнді дақыл тұқымдарының оңтайлы </w:t>
      </w:r>
      <w:r w:rsidRPr="008C4C7C">
        <w:rPr>
          <w:sz w:val="28"/>
          <w:szCs w:val="28"/>
          <w:lang w:val="kk-KZ"/>
        </w:rPr>
        <w:t>ылғалдылығы</w:t>
      </w:r>
      <w:r>
        <w:rPr>
          <w:sz w:val="28"/>
          <w:szCs w:val="28"/>
          <w:lang w:val="kk-KZ"/>
        </w:rPr>
        <w:t xml:space="preserve"> </w:t>
      </w:r>
      <w:r w:rsidRPr="008C4C7C">
        <w:rPr>
          <w:sz w:val="28"/>
          <w:szCs w:val="28"/>
          <w:lang w:val="kk-KZ"/>
        </w:rPr>
        <w:t>14</w:t>
      </w:r>
      <w:r w:rsidR="009D6735">
        <w:rPr>
          <w:sz w:val="28"/>
          <w:szCs w:val="28"/>
          <w:lang w:val="kk-KZ"/>
        </w:rPr>
        <w:t>-</w:t>
      </w:r>
      <w:r w:rsidRPr="008C4C7C">
        <w:rPr>
          <w:sz w:val="28"/>
          <w:szCs w:val="28"/>
          <w:lang w:val="kk-KZ"/>
        </w:rPr>
        <w:t>15 %</w:t>
      </w:r>
      <w:r w:rsidR="009D6735">
        <w:rPr>
          <w:sz w:val="28"/>
          <w:szCs w:val="28"/>
          <w:lang w:val="kk-KZ"/>
        </w:rPr>
        <w:t xml:space="preserve"> шамасында болуы тиіс</w:t>
      </w:r>
      <w:r w:rsidRPr="008C4C7C">
        <w:rPr>
          <w:sz w:val="28"/>
          <w:szCs w:val="28"/>
          <w:lang w:val="kk-KZ"/>
        </w:rPr>
        <w:t>.</w:t>
      </w:r>
    </w:p>
    <w:p w:rsidR="009D6735" w:rsidRPr="008C4C7C" w:rsidRDefault="009D6735" w:rsidP="00222C7C">
      <w:pPr>
        <w:ind w:firstLine="709"/>
        <w:jc w:val="both"/>
        <w:rPr>
          <w:sz w:val="28"/>
          <w:szCs w:val="28"/>
          <w:lang w:val="kk-KZ"/>
        </w:rPr>
      </w:pPr>
    </w:p>
    <w:p w:rsidR="00F237F1" w:rsidRDefault="008C4C7C" w:rsidP="00222C7C">
      <w:pPr>
        <w:ind w:firstLine="709"/>
        <w:jc w:val="both"/>
        <w:rPr>
          <w:bCs/>
          <w:color w:val="000000"/>
          <w:sz w:val="28"/>
          <w:szCs w:val="28"/>
          <w:lang w:val="kk-KZ"/>
        </w:rPr>
      </w:pPr>
      <w:r>
        <w:rPr>
          <w:sz w:val="28"/>
          <w:szCs w:val="28"/>
          <w:lang w:val="kk-KZ"/>
        </w:rPr>
        <w:t>1.</w:t>
      </w:r>
      <w:r w:rsidR="00843AE8">
        <w:rPr>
          <w:sz w:val="28"/>
          <w:szCs w:val="28"/>
          <w:lang w:val="kk-KZ"/>
        </w:rPr>
        <w:t>6</w:t>
      </w:r>
      <w:r>
        <w:rPr>
          <w:sz w:val="28"/>
          <w:szCs w:val="28"/>
          <w:lang w:val="kk-KZ"/>
        </w:rPr>
        <w:t xml:space="preserve"> </w:t>
      </w:r>
      <w:r w:rsidRPr="008C4C7C">
        <w:rPr>
          <w:sz w:val="28"/>
          <w:szCs w:val="28"/>
          <w:lang w:val="kk-KZ"/>
        </w:rPr>
        <w:t>кесте</w:t>
      </w:r>
      <w:r>
        <w:rPr>
          <w:sz w:val="28"/>
          <w:szCs w:val="28"/>
          <w:lang w:val="kk-KZ"/>
        </w:rPr>
        <w:t xml:space="preserve"> – </w:t>
      </w:r>
      <w:r w:rsidR="009D6735">
        <w:rPr>
          <w:sz w:val="28"/>
          <w:szCs w:val="28"/>
          <w:lang w:val="kk-KZ"/>
        </w:rPr>
        <w:t>Бидай дәнінің</w:t>
      </w:r>
      <w:r w:rsidRPr="008C4C7C">
        <w:rPr>
          <w:sz w:val="28"/>
          <w:szCs w:val="28"/>
          <w:lang w:val="kk-KZ"/>
        </w:rPr>
        <w:t xml:space="preserve"> табиғи көлбеу</w:t>
      </w:r>
      <w:r w:rsidR="009D6735">
        <w:rPr>
          <w:sz w:val="28"/>
          <w:szCs w:val="28"/>
          <w:lang w:val="kk-KZ"/>
        </w:rPr>
        <w:t>лік</w:t>
      </w:r>
      <w:r w:rsidRPr="008C4C7C">
        <w:rPr>
          <w:sz w:val="28"/>
          <w:szCs w:val="28"/>
          <w:lang w:val="kk-KZ"/>
        </w:rPr>
        <w:t xml:space="preserve"> бұрыштары</w:t>
      </w:r>
    </w:p>
    <w:p w:rsidR="008C4C7C" w:rsidRPr="008C4C7C" w:rsidRDefault="008C4C7C" w:rsidP="00222C7C">
      <w:pPr>
        <w:ind w:firstLine="709"/>
        <w:jc w:val="both"/>
        <w:rPr>
          <w:sz w:val="28"/>
          <w:szCs w:val="28"/>
          <w:lang w:val="kk-KZ"/>
        </w:rPr>
      </w:pPr>
      <w:r w:rsidRPr="008C4C7C">
        <w:rPr>
          <w:bCs/>
          <w:color w:val="000000"/>
          <w:sz w:val="28"/>
          <w:szCs w:val="28"/>
          <w:lang w:val="kk-KZ"/>
        </w:rPr>
        <w:t xml:space="preserve">                                                                 </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228"/>
        <w:gridCol w:w="3950"/>
        <w:gridCol w:w="3002"/>
      </w:tblGrid>
      <w:tr w:rsidR="008C4C7C" w:rsidRPr="00B057F2" w:rsidTr="00415934">
        <w:trPr>
          <w:cantSplit/>
          <w:trHeight w:hRule="exact" w:val="347"/>
        </w:trPr>
        <w:tc>
          <w:tcPr>
            <w:tcW w:w="2228" w:type="dxa"/>
            <w:vMerge w:val="restart"/>
            <w:shd w:val="clear" w:color="auto" w:fill="FFFFFF"/>
            <w:vAlign w:val="center"/>
          </w:tcPr>
          <w:p w:rsidR="008C4C7C" w:rsidRPr="008C4C7C" w:rsidRDefault="008C4C7C" w:rsidP="00D9313B">
            <w:pPr>
              <w:shd w:val="clear" w:color="auto" w:fill="FFFFFF"/>
              <w:rPr>
                <w:color w:val="000000"/>
                <w:sz w:val="28"/>
                <w:szCs w:val="28"/>
                <w:lang w:val="kk-KZ"/>
              </w:rPr>
            </w:pPr>
          </w:p>
          <w:p w:rsidR="008C4C7C" w:rsidRPr="00B057F2" w:rsidRDefault="008C4C7C" w:rsidP="00D9313B">
            <w:pPr>
              <w:shd w:val="clear" w:color="auto" w:fill="FFFFFF"/>
              <w:rPr>
                <w:sz w:val="28"/>
                <w:szCs w:val="28"/>
              </w:rPr>
            </w:pPr>
            <w:r w:rsidRPr="00B057F2">
              <w:rPr>
                <w:color w:val="000000"/>
                <w:sz w:val="28"/>
                <w:szCs w:val="28"/>
              </w:rPr>
              <w:t>Материал</w:t>
            </w:r>
          </w:p>
          <w:p w:rsidR="008C4C7C" w:rsidRPr="00B057F2" w:rsidRDefault="008C4C7C" w:rsidP="00D9313B">
            <w:pPr>
              <w:rPr>
                <w:sz w:val="28"/>
                <w:szCs w:val="28"/>
              </w:rPr>
            </w:pPr>
          </w:p>
          <w:p w:rsidR="008C4C7C" w:rsidRPr="00B057F2" w:rsidRDefault="008C4C7C" w:rsidP="00D9313B">
            <w:pPr>
              <w:rPr>
                <w:sz w:val="28"/>
                <w:szCs w:val="28"/>
              </w:rPr>
            </w:pPr>
          </w:p>
        </w:tc>
        <w:tc>
          <w:tcPr>
            <w:tcW w:w="6952" w:type="dxa"/>
            <w:gridSpan w:val="2"/>
            <w:shd w:val="clear" w:color="auto" w:fill="FFFFFF"/>
            <w:vAlign w:val="center"/>
          </w:tcPr>
          <w:p w:rsidR="008C4C7C" w:rsidRPr="00B057F2" w:rsidRDefault="008C4C7C" w:rsidP="00454AE6">
            <w:pPr>
              <w:shd w:val="clear" w:color="auto" w:fill="FFFFFF"/>
              <w:jc w:val="center"/>
              <w:rPr>
                <w:sz w:val="28"/>
                <w:szCs w:val="28"/>
              </w:rPr>
            </w:pPr>
            <w:r>
              <w:rPr>
                <w:color w:val="000000"/>
                <w:sz w:val="28"/>
                <w:szCs w:val="28"/>
                <w:lang w:val="kk-KZ"/>
              </w:rPr>
              <w:t>Табиғи көлбеу бұрышы</w:t>
            </w:r>
            <w:r w:rsidRPr="00B057F2">
              <w:rPr>
                <w:color w:val="000000"/>
                <w:sz w:val="28"/>
                <w:szCs w:val="28"/>
              </w:rPr>
              <w:t>, град</w:t>
            </w:r>
          </w:p>
        </w:tc>
      </w:tr>
      <w:tr w:rsidR="008C4C7C" w:rsidRPr="00B057F2" w:rsidTr="00415934">
        <w:trPr>
          <w:cantSplit/>
          <w:trHeight w:hRule="exact" w:val="423"/>
        </w:trPr>
        <w:tc>
          <w:tcPr>
            <w:tcW w:w="2228" w:type="dxa"/>
            <w:vMerge/>
            <w:shd w:val="clear" w:color="auto" w:fill="FFFFFF"/>
          </w:tcPr>
          <w:p w:rsidR="008C4C7C" w:rsidRPr="00B057F2" w:rsidRDefault="008C4C7C" w:rsidP="00D9313B">
            <w:pPr>
              <w:rPr>
                <w:sz w:val="28"/>
                <w:szCs w:val="28"/>
              </w:rPr>
            </w:pPr>
          </w:p>
        </w:tc>
        <w:tc>
          <w:tcPr>
            <w:tcW w:w="3950" w:type="dxa"/>
            <w:shd w:val="clear" w:color="auto" w:fill="FFFFFF"/>
            <w:vAlign w:val="center"/>
          </w:tcPr>
          <w:p w:rsidR="008C4C7C" w:rsidRPr="00415934" w:rsidRDefault="00415934" w:rsidP="00454AE6">
            <w:pPr>
              <w:shd w:val="clear" w:color="auto" w:fill="FFFFFF"/>
              <w:jc w:val="center"/>
              <w:rPr>
                <w:sz w:val="28"/>
                <w:szCs w:val="28"/>
                <w:lang w:val="kk-KZ"/>
              </w:rPr>
            </w:pPr>
            <w:r>
              <w:rPr>
                <w:color w:val="000000"/>
                <w:sz w:val="28"/>
                <w:szCs w:val="28"/>
                <w:lang w:val="kk-KZ"/>
              </w:rPr>
              <w:t>сырғыған кезде</w:t>
            </w:r>
          </w:p>
        </w:tc>
        <w:tc>
          <w:tcPr>
            <w:tcW w:w="3002" w:type="dxa"/>
            <w:shd w:val="clear" w:color="auto" w:fill="FFFFFF"/>
            <w:vAlign w:val="center"/>
          </w:tcPr>
          <w:p w:rsidR="008C4C7C" w:rsidRPr="00415934" w:rsidRDefault="00415934" w:rsidP="00454AE6">
            <w:pPr>
              <w:shd w:val="clear" w:color="auto" w:fill="FFFFFF"/>
              <w:jc w:val="center"/>
              <w:rPr>
                <w:sz w:val="28"/>
                <w:szCs w:val="28"/>
                <w:lang w:val="kk-KZ"/>
              </w:rPr>
            </w:pPr>
            <w:r>
              <w:rPr>
                <w:color w:val="000000"/>
                <w:sz w:val="28"/>
                <w:szCs w:val="28"/>
                <w:lang w:val="kk-KZ"/>
              </w:rPr>
              <w:t>құлаған кезде</w:t>
            </w:r>
          </w:p>
        </w:tc>
      </w:tr>
      <w:tr w:rsidR="008C4C7C" w:rsidRPr="00B057F2" w:rsidTr="008C4C7C">
        <w:trPr>
          <w:trHeight w:hRule="exact" w:val="392"/>
        </w:trPr>
        <w:tc>
          <w:tcPr>
            <w:tcW w:w="2228" w:type="dxa"/>
            <w:shd w:val="clear" w:color="auto" w:fill="FFFFFF"/>
            <w:vAlign w:val="bottom"/>
          </w:tcPr>
          <w:p w:rsidR="008C4C7C" w:rsidRPr="008C4C7C" w:rsidRDefault="008C4C7C" w:rsidP="00D9313B">
            <w:pPr>
              <w:shd w:val="clear" w:color="auto" w:fill="FFFFFF"/>
              <w:rPr>
                <w:sz w:val="28"/>
                <w:szCs w:val="28"/>
                <w:lang w:val="kk-KZ"/>
              </w:rPr>
            </w:pPr>
            <w:r>
              <w:rPr>
                <w:color w:val="000000"/>
                <w:sz w:val="28"/>
                <w:szCs w:val="28"/>
                <w:lang w:val="kk-KZ"/>
              </w:rPr>
              <w:t>Бидай дәні</w:t>
            </w:r>
          </w:p>
        </w:tc>
        <w:tc>
          <w:tcPr>
            <w:tcW w:w="3950" w:type="dxa"/>
            <w:shd w:val="clear" w:color="auto" w:fill="FFFFFF"/>
            <w:vAlign w:val="bottom"/>
          </w:tcPr>
          <w:p w:rsidR="008C4C7C" w:rsidRPr="00B057F2" w:rsidRDefault="008C4C7C" w:rsidP="00454AE6">
            <w:pPr>
              <w:shd w:val="clear" w:color="auto" w:fill="FFFFFF"/>
              <w:jc w:val="center"/>
              <w:rPr>
                <w:sz w:val="28"/>
                <w:szCs w:val="28"/>
              </w:rPr>
            </w:pPr>
            <w:r w:rsidRPr="00B057F2">
              <w:rPr>
                <w:color w:val="000000"/>
                <w:sz w:val="28"/>
                <w:szCs w:val="28"/>
              </w:rPr>
              <w:t>24... 26</w:t>
            </w:r>
          </w:p>
        </w:tc>
        <w:tc>
          <w:tcPr>
            <w:tcW w:w="3002" w:type="dxa"/>
            <w:shd w:val="clear" w:color="auto" w:fill="FFFFFF"/>
            <w:vAlign w:val="bottom"/>
          </w:tcPr>
          <w:p w:rsidR="008C4C7C" w:rsidRPr="00B057F2" w:rsidRDefault="008C4C7C" w:rsidP="00454AE6">
            <w:pPr>
              <w:shd w:val="clear" w:color="auto" w:fill="FFFFFF"/>
              <w:jc w:val="center"/>
              <w:rPr>
                <w:sz w:val="28"/>
                <w:szCs w:val="28"/>
              </w:rPr>
            </w:pPr>
            <w:r w:rsidRPr="00B057F2">
              <w:rPr>
                <w:color w:val="000000"/>
                <w:sz w:val="28"/>
                <w:szCs w:val="28"/>
              </w:rPr>
              <w:t>34.. .36</w:t>
            </w:r>
          </w:p>
        </w:tc>
      </w:tr>
    </w:tbl>
    <w:p w:rsidR="00DC5228" w:rsidRDefault="00843AE8" w:rsidP="00222C7C">
      <w:pPr>
        <w:shd w:val="clear" w:color="auto" w:fill="FFFFFF"/>
        <w:ind w:firstLine="709"/>
        <w:jc w:val="both"/>
        <w:rPr>
          <w:bCs/>
          <w:color w:val="000000"/>
          <w:sz w:val="28"/>
          <w:szCs w:val="28"/>
          <w:lang w:val="kk-KZ"/>
        </w:rPr>
      </w:pPr>
      <w:r w:rsidRPr="00843AE8">
        <w:rPr>
          <w:bCs/>
          <w:color w:val="000000"/>
          <w:sz w:val="28"/>
          <w:szCs w:val="28"/>
          <w:lang w:val="kk-KZ"/>
        </w:rPr>
        <w:lastRenderedPageBreak/>
        <w:t>Тұқым</w:t>
      </w:r>
      <w:r w:rsidR="009D6735">
        <w:rPr>
          <w:bCs/>
          <w:color w:val="000000"/>
          <w:sz w:val="28"/>
          <w:szCs w:val="28"/>
          <w:lang w:val="kk-KZ"/>
        </w:rPr>
        <w:t>дардың</w:t>
      </w:r>
      <w:r w:rsidRPr="00843AE8">
        <w:rPr>
          <w:bCs/>
          <w:color w:val="000000"/>
          <w:sz w:val="28"/>
          <w:szCs w:val="28"/>
          <w:lang w:val="kk-KZ"/>
        </w:rPr>
        <w:t xml:space="preserve"> </w:t>
      </w:r>
      <w:r w:rsidRPr="00843AE8">
        <w:rPr>
          <w:b/>
          <w:bCs/>
          <w:i/>
          <w:color w:val="000000"/>
          <w:sz w:val="28"/>
          <w:szCs w:val="28"/>
          <w:lang w:val="kk-KZ"/>
        </w:rPr>
        <w:t>аэродинамикалық қасиеттері</w:t>
      </w:r>
      <w:r>
        <w:rPr>
          <w:bCs/>
          <w:color w:val="000000"/>
          <w:sz w:val="28"/>
          <w:szCs w:val="28"/>
          <w:lang w:val="kk-KZ"/>
        </w:rPr>
        <w:t xml:space="preserve"> сындарлы</w:t>
      </w:r>
      <w:r w:rsidRPr="00843AE8">
        <w:rPr>
          <w:bCs/>
          <w:color w:val="000000"/>
          <w:sz w:val="28"/>
          <w:szCs w:val="28"/>
          <w:lang w:val="kk-KZ"/>
        </w:rPr>
        <w:t xml:space="preserve"> жылдамдықпен</w:t>
      </w:r>
      <w:r w:rsidR="009D6735">
        <w:rPr>
          <w:bCs/>
          <w:color w:val="000000"/>
          <w:sz w:val="28"/>
          <w:szCs w:val="28"/>
          <w:lang w:val="kk-KZ"/>
        </w:rPr>
        <w:t xml:space="preserve"> </w:t>
      </w:r>
      <w:r w:rsidRPr="00B057F2">
        <w:rPr>
          <w:position w:val="-14"/>
          <w:sz w:val="28"/>
          <w:szCs w:val="28"/>
        </w:rPr>
        <w:object w:dxaOrig="340" w:dyaOrig="380">
          <v:shape id="_x0000_i1065" type="#_x0000_t75" style="width:19.25pt;height:19.25pt" o:ole="" fillcolor="window">
            <v:imagedata r:id="rId85" o:title=""/>
          </v:shape>
          <o:OLEObject Type="Embed" ProgID="Equation.3" ShapeID="_x0000_i1065" DrawAspect="Content" ObjectID="_1809615868" r:id="rId86"/>
        </w:object>
      </w:r>
      <w:r w:rsidR="009D6735">
        <w:rPr>
          <w:bCs/>
          <w:color w:val="000000"/>
          <w:sz w:val="28"/>
          <w:szCs w:val="28"/>
          <w:lang w:val="kk-KZ"/>
        </w:rPr>
        <w:t xml:space="preserve">, </w:t>
      </w:r>
      <w:r>
        <w:rPr>
          <w:bCs/>
          <w:color w:val="000000"/>
          <w:sz w:val="28"/>
          <w:szCs w:val="28"/>
          <w:lang w:val="kk-KZ"/>
        </w:rPr>
        <w:t>ауаның</w:t>
      </w:r>
      <w:r w:rsidRPr="00843AE8">
        <w:rPr>
          <w:bCs/>
          <w:color w:val="000000"/>
          <w:sz w:val="28"/>
          <w:szCs w:val="28"/>
          <w:lang w:val="kk-KZ"/>
        </w:rPr>
        <w:t xml:space="preserve"> </w:t>
      </w:r>
      <w:r w:rsidR="009D6735">
        <w:rPr>
          <w:bCs/>
          <w:color w:val="000000"/>
          <w:sz w:val="28"/>
          <w:szCs w:val="28"/>
          <w:lang w:val="kk-KZ"/>
        </w:rPr>
        <w:t>кедергі</w:t>
      </w:r>
      <w:r w:rsidRPr="00843AE8">
        <w:rPr>
          <w:bCs/>
          <w:color w:val="000000"/>
          <w:sz w:val="28"/>
          <w:szCs w:val="28"/>
          <w:lang w:val="kk-KZ"/>
        </w:rPr>
        <w:t xml:space="preserve"> коэффициенті</w:t>
      </w:r>
      <w:r w:rsidR="009D6735">
        <w:rPr>
          <w:bCs/>
          <w:color w:val="000000"/>
          <w:sz w:val="28"/>
          <w:szCs w:val="28"/>
          <w:lang w:val="kk-KZ"/>
        </w:rPr>
        <w:t>н</w:t>
      </w:r>
      <w:r w:rsidRPr="00843AE8">
        <w:rPr>
          <w:bCs/>
          <w:color w:val="000000"/>
          <w:sz w:val="28"/>
          <w:szCs w:val="28"/>
          <w:lang w:val="kk-KZ"/>
        </w:rPr>
        <w:t>ен</w:t>
      </w:r>
      <w:r>
        <w:rPr>
          <w:bCs/>
          <w:color w:val="000000"/>
          <w:sz w:val="28"/>
          <w:szCs w:val="28"/>
          <w:lang w:val="kk-KZ"/>
        </w:rPr>
        <w:t xml:space="preserve"> </w:t>
      </w:r>
      <w:r w:rsidRPr="00B057F2">
        <w:rPr>
          <w:position w:val="-6"/>
          <w:sz w:val="28"/>
          <w:szCs w:val="28"/>
        </w:rPr>
        <w:object w:dxaOrig="200" w:dyaOrig="279">
          <v:shape id="_x0000_i1066" type="#_x0000_t75" style="width:11.7pt;height:13.4pt" o:ole="" fillcolor="window">
            <v:imagedata r:id="rId87" o:title=""/>
          </v:shape>
          <o:OLEObject Type="Embed" ProgID="Equation.3" ShapeID="_x0000_i1066" DrawAspect="Content" ObjectID="_1809615869" r:id="rId88"/>
        </w:object>
      </w:r>
      <w:r w:rsidRPr="00843AE8">
        <w:rPr>
          <w:bCs/>
          <w:color w:val="000000"/>
          <w:sz w:val="28"/>
          <w:szCs w:val="28"/>
          <w:lang w:val="kk-KZ"/>
        </w:rPr>
        <w:t xml:space="preserve"> және желкенділік коэффициенті</w:t>
      </w:r>
      <w:r w:rsidR="009D6735">
        <w:rPr>
          <w:bCs/>
          <w:color w:val="000000"/>
          <w:sz w:val="28"/>
          <w:szCs w:val="28"/>
          <w:lang w:val="kk-KZ"/>
        </w:rPr>
        <w:t>н</w:t>
      </w:r>
      <w:r w:rsidRPr="00843AE8">
        <w:rPr>
          <w:bCs/>
          <w:color w:val="000000"/>
          <w:sz w:val="28"/>
          <w:szCs w:val="28"/>
          <w:lang w:val="kk-KZ"/>
        </w:rPr>
        <w:t>ен</w:t>
      </w:r>
      <w:r>
        <w:rPr>
          <w:bCs/>
          <w:color w:val="000000"/>
          <w:sz w:val="28"/>
          <w:szCs w:val="28"/>
          <w:lang w:val="kk-KZ"/>
        </w:rPr>
        <w:t xml:space="preserve"> </w:t>
      </w:r>
      <w:r w:rsidRPr="00B057F2">
        <w:rPr>
          <w:position w:val="-12"/>
          <w:sz w:val="28"/>
          <w:szCs w:val="28"/>
        </w:rPr>
        <w:object w:dxaOrig="279" w:dyaOrig="360">
          <v:shape id="_x0000_i1067" type="#_x0000_t75" style="width:13.4pt;height:19.25pt" o:ole="" fillcolor="window">
            <v:imagedata r:id="rId89" o:title=""/>
          </v:shape>
          <o:OLEObject Type="Embed" ProgID="Equation.3" ShapeID="_x0000_i1067" DrawAspect="Content" ObjectID="_1809615870" r:id="rId90"/>
        </w:object>
      </w:r>
      <w:r>
        <w:rPr>
          <w:bCs/>
          <w:color w:val="000000"/>
          <w:sz w:val="28"/>
          <w:szCs w:val="28"/>
          <w:lang w:val="kk-KZ"/>
        </w:rPr>
        <w:t xml:space="preserve"> </w:t>
      </w:r>
      <w:r w:rsidR="009D6735">
        <w:rPr>
          <w:bCs/>
          <w:color w:val="000000"/>
          <w:sz w:val="28"/>
          <w:szCs w:val="28"/>
          <w:lang w:val="kk-KZ"/>
        </w:rPr>
        <w:t>тұрады (1.7 кесте)</w:t>
      </w:r>
      <w:r w:rsidRPr="00843AE8">
        <w:rPr>
          <w:bCs/>
          <w:color w:val="000000"/>
          <w:sz w:val="28"/>
          <w:szCs w:val="28"/>
          <w:lang w:val="kk-KZ"/>
        </w:rPr>
        <w:t xml:space="preserve">. </w:t>
      </w:r>
      <w:r w:rsidR="009D6735">
        <w:rPr>
          <w:bCs/>
          <w:color w:val="000000"/>
          <w:sz w:val="28"/>
          <w:szCs w:val="28"/>
          <w:lang w:val="kk-KZ"/>
        </w:rPr>
        <w:t>Тұқымдардың а</w:t>
      </w:r>
      <w:r w:rsidR="00D9313B">
        <w:rPr>
          <w:bCs/>
          <w:color w:val="000000"/>
          <w:sz w:val="28"/>
          <w:szCs w:val="28"/>
          <w:lang w:val="kk-KZ"/>
        </w:rPr>
        <w:t>у</w:t>
      </w:r>
      <w:r w:rsidR="009D6735">
        <w:rPr>
          <w:bCs/>
          <w:color w:val="000000"/>
          <w:sz w:val="28"/>
          <w:szCs w:val="28"/>
          <w:lang w:val="kk-KZ"/>
        </w:rPr>
        <w:t>а ағынымен тасымалдануы кезіндегі қозғалысы аталған көрсеткіштердің әсерінен өзгеріп отырады</w:t>
      </w:r>
      <w:r w:rsidRPr="00843AE8">
        <w:rPr>
          <w:bCs/>
          <w:color w:val="000000"/>
          <w:sz w:val="28"/>
          <w:szCs w:val="28"/>
          <w:lang w:val="kk-KZ"/>
        </w:rPr>
        <w:t>.</w:t>
      </w:r>
    </w:p>
    <w:p w:rsidR="00843AE8" w:rsidRDefault="00843AE8" w:rsidP="00222C7C">
      <w:pPr>
        <w:shd w:val="clear" w:color="auto" w:fill="FFFFFF"/>
        <w:ind w:firstLine="709"/>
        <w:jc w:val="both"/>
        <w:rPr>
          <w:bCs/>
          <w:color w:val="000000"/>
          <w:sz w:val="28"/>
          <w:szCs w:val="28"/>
          <w:lang w:val="kk-KZ"/>
        </w:rPr>
      </w:pPr>
    </w:p>
    <w:p w:rsidR="00843AE8" w:rsidRDefault="00843AE8" w:rsidP="00222C7C">
      <w:pPr>
        <w:ind w:firstLine="709"/>
        <w:jc w:val="both"/>
        <w:rPr>
          <w:sz w:val="28"/>
          <w:szCs w:val="28"/>
          <w:lang w:val="kk-KZ"/>
        </w:rPr>
      </w:pPr>
      <w:r w:rsidRPr="00843AE8">
        <w:rPr>
          <w:sz w:val="28"/>
          <w:szCs w:val="28"/>
          <w:lang w:val="kk-KZ"/>
        </w:rPr>
        <w:t>1.</w:t>
      </w:r>
      <w:r>
        <w:rPr>
          <w:sz w:val="28"/>
          <w:szCs w:val="28"/>
          <w:lang w:val="kk-KZ"/>
        </w:rPr>
        <w:t>7 кесте</w:t>
      </w:r>
      <w:r w:rsidRPr="00843AE8">
        <w:rPr>
          <w:sz w:val="28"/>
          <w:szCs w:val="28"/>
          <w:lang w:val="kk-KZ"/>
        </w:rPr>
        <w:t xml:space="preserve"> – </w:t>
      </w:r>
      <w:r>
        <w:rPr>
          <w:sz w:val="28"/>
          <w:szCs w:val="28"/>
          <w:lang w:val="kk-KZ"/>
        </w:rPr>
        <w:t xml:space="preserve">Түрлі дақыл тұқымдарының аэродинамикалық қасиеттері </w:t>
      </w:r>
    </w:p>
    <w:p w:rsidR="00F237F1" w:rsidRPr="00843AE8" w:rsidRDefault="00F237F1" w:rsidP="00222C7C">
      <w:pPr>
        <w:ind w:firstLine="709"/>
        <w:jc w:val="both"/>
        <w:rPr>
          <w:sz w:val="28"/>
          <w:szCs w:val="28"/>
          <w:lang w:val="kk-KZ"/>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8"/>
        <w:gridCol w:w="2835"/>
        <w:gridCol w:w="2409"/>
        <w:gridCol w:w="2410"/>
      </w:tblGrid>
      <w:tr w:rsidR="00843AE8" w:rsidRPr="00B057F2" w:rsidTr="00952B5D">
        <w:tc>
          <w:tcPr>
            <w:tcW w:w="1668" w:type="dxa"/>
          </w:tcPr>
          <w:p w:rsidR="00843AE8" w:rsidRPr="00843AE8" w:rsidRDefault="00843AE8" w:rsidP="00F237F1">
            <w:pPr>
              <w:tabs>
                <w:tab w:val="left" w:pos="0"/>
              </w:tabs>
              <w:jc w:val="center"/>
              <w:rPr>
                <w:sz w:val="28"/>
                <w:szCs w:val="28"/>
                <w:lang w:val="kk-KZ"/>
              </w:rPr>
            </w:pPr>
            <w:r>
              <w:rPr>
                <w:sz w:val="28"/>
                <w:szCs w:val="28"/>
                <w:lang w:val="kk-KZ"/>
              </w:rPr>
              <w:t>Дақыл</w:t>
            </w:r>
          </w:p>
        </w:tc>
        <w:tc>
          <w:tcPr>
            <w:tcW w:w="2835" w:type="dxa"/>
          </w:tcPr>
          <w:p w:rsidR="00843AE8" w:rsidRPr="00B057F2" w:rsidRDefault="00843AE8" w:rsidP="00F237F1">
            <w:pPr>
              <w:tabs>
                <w:tab w:val="left" w:pos="0"/>
              </w:tabs>
              <w:jc w:val="center"/>
              <w:rPr>
                <w:sz w:val="28"/>
                <w:szCs w:val="28"/>
              </w:rPr>
            </w:pPr>
            <w:r>
              <w:rPr>
                <w:sz w:val="28"/>
                <w:szCs w:val="28"/>
                <w:lang w:val="kk-KZ"/>
              </w:rPr>
              <w:t>Сындарлы жылдамдығы</w:t>
            </w:r>
            <w:r w:rsidRPr="00B057F2">
              <w:rPr>
                <w:sz w:val="28"/>
                <w:szCs w:val="28"/>
              </w:rPr>
              <w:t xml:space="preserve">, </w:t>
            </w:r>
            <w:r w:rsidRPr="00B057F2">
              <w:rPr>
                <w:position w:val="-14"/>
                <w:sz w:val="28"/>
                <w:szCs w:val="28"/>
              </w:rPr>
              <w:object w:dxaOrig="320" w:dyaOrig="380">
                <v:shape id="_x0000_i1068" type="#_x0000_t75" style="width:16.75pt;height:19.25pt" o:ole="" fillcolor="window">
                  <v:imagedata r:id="rId91" o:title=""/>
                </v:shape>
                <o:OLEObject Type="Embed" ProgID="Equation.3" ShapeID="_x0000_i1068" DrawAspect="Content" ObjectID="_1809615871" r:id="rId92"/>
              </w:object>
            </w:r>
            <w:r w:rsidRPr="00B057F2">
              <w:rPr>
                <w:sz w:val="28"/>
                <w:szCs w:val="28"/>
              </w:rPr>
              <w:t>, м/с</w:t>
            </w:r>
          </w:p>
        </w:tc>
        <w:tc>
          <w:tcPr>
            <w:tcW w:w="2409" w:type="dxa"/>
          </w:tcPr>
          <w:p w:rsidR="00843AE8" w:rsidRPr="00952B5D" w:rsidRDefault="00843AE8" w:rsidP="00F237F1">
            <w:pPr>
              <w:tabs>
                <w:tab w:val="left" w:pos="0"/>
              </w:tabs>
              <w:jc w:val="center"/>
              <w:rPr>
                <w:sz w:val="28"/>
                <w:szCs w:val="28"/>
                <w:lang w:val="kk-KZ"/>
              </w:rPr>
            </w:pPr>
            <w:r>
              <w:rPr>
                <w:sz w:val="28"/>
                <w:szCs w:val="28"/>
                <w:lang w:val="kk-KZ"/>
              </w:rPr>
              <w:t>Желкенділік к</w:t>
            </w:r>
            <w:r w:rsidRPr="00B057F2">
              <w:rPr>
                <w:sz w:val="28"/>
                <w:szCs w:val="28"/>
              </w:rPr>
              <w:t>оэффициент</w:t>
            </w:r>
            <w:r>
              <w:rPr>
                <w:sz w:val="28"/>
                <w:szCs w:val="28"/>
                <w:lang w:val="kk-KZ"/>
              </w:rPr>
              <w:t>і</w:t>
            </w:r>
            <w:r w:rsidRPr="00B057F2">
              <w:rPr>
                <w:sz w:val="28"/>
                <w:szCs w:val="28"/>
              </w:rPr>
              <w:t xml:space="preserve">, </w:t>
            </w:r>
            <w:r w:rsidRPr="00B057F2">
              <w:rPr>
                <w:position w:val="-12"/>
                <w:sz w:val="28"/>
                <w:szCs w:val="28"/>
              </w:rPr>
              <w:object w:dxaOrig="260" w:dyaOrig="360">
                <v:shape id="_x0000_i1069" type="#_x0000_t75" style="width:13.4pt;height:19.25pt" o:ole="" fillcolor="window">
                  <v:imagedata r:id="rId93" o:title=""/>
                </v:shape>
                <o:OLEObject Type="Embed" ProgID="Equation.3" ShapeID="_x0000_i1069" DrawAspect="Content" ObjectID="_1809615872" r:id="rId94"/>
              </w:object>
            </w:r>
          </w:p>
        </w:tc>
        <w:tc>
          <w:tcPr>
            <w:tcW w:w="2410" w:type="dxa"/>
          </w:tcPr>
          <w:p w:rsidR="00843AE8" w:rsidRPr="00B057F2" w:rsidRDefault="00D9313B" w:rsidP="00F237F1">
            <w:pPr>
              <w:tabs>
                <w:tab w:val="left" w:pos="0"/>
              </w:tabs>
              <w:jc w:val="center"/>
              <w:rPr>
                <w:sz w:val="28"/>
                <w:szCs w:val="28"/>
              </w:rPr>
            </w:pPr>
            <w:r>
              <w:rPr>
                <w:sz w:val="28"/>
                <w:szCs w:val="28"/>
                <w:lang w:val="kk-KZ"/>
              </w:rPr>
              <w:t>Кедергі</w:t>
            </w:r>
            <w:r w:rsidR="00952B5D">
              <w:rPr>
                <w:sz w:val="28"/>
                <w:szCs w:val="28"/>
                <w:lang w:val="kk-KZ"/>
              </w:rPr>
              <w:t xml:space="preserve"> к</w:t>
            </w:r>
            <w:r w:rsidR="00843AE8" w:rsidRPr="00B057F2">
              <w:rPr>
                <w:sz w:val="28"/>
                <w:szCs w:val="28"/>
              </w:rPr>
              <w:t>оэффициент</w:t>
            </w:r>
            <w:r w:rsidR="00952B5D">
              <w:rPr>
                <w:sz w:val="28"/>
                <w:szCs w:val="28"/>
                <w:lang w:val="kk-KZ"/>
              </w:rPr>
              <w:t>і</w:t>
            </w:r>
            <w:r w:rsidR="00843AE8" w:rsidRPr="00B057F2">
              <w:rPr>
                <w:sz w:val="28"/>
                <w:szCs w:val="28"/>
              </w:rPr>
              <w:t xml:space="preserve">, </w:t>
            </w:r>
            <w:r w:rsidR="00843AE8" w:rsidRPr="00B057F2">
              <w:rPr>
                <w:position w:val="-6"/>
                <w:sz w:val="28"/>
                <w:szCs w:val="28"/>
              </w:rPr>
              <w:object w:dxaOrig="200" w:dyaOrig="279">
                <v:shape id="_x0000_i1070" type="#_x0000_t75" style="width:11.7pt;height:13.4pt" o:ole="" fillcolor="window">
                  <v:imagedata r:id="rId87" o:title=""/>
                </v:shape>
                <o:OLEObject Type="Embed" ProgID="Equation.3" ShapeID="_x0000_i1070" DrawAspect="Content" ObjectID="_1809615873" r:id="rId95"/>
              </w:object>
            </w:r>
          </w:p>
        </w:tc>
      </w:tr>
      <w:tr w:rsidR="00843AE8" w:rsidRPr="00B057F2" w:rsidTr="00952B5D">
        <w:tc>
          <w:tcPr>
            <w:tcW w:w="1668" w:type="dxa"/>
          </w:tcPr>
          <w:p w:rsidR="00843AE8" w:rsidRPr="00952B5D" w:rsidRDefault="00952B5D" w:rsidP="00D9313B">
            <w:pPr>
              <w:tabs>
                <w:tab w:val="left" w:pos="851"/>
              </w:tabs>
              <w:rPr>
                <w:sz w:val="28"/>
                <w:szCs w:val="28"/>
                <w:lang w:val="kk-KZ"/>
              </w:rPr>
            </w:pPr>
            <w:r>
              <w:rPr>
                <w:sz w:val="28"/>
                <w:szCs w:val="28"/>
                <w:lang w:val="kk-KZ"/>
              </w:rPr>
              <w:t>Бидай</w:t>
            </w:r>
          </w:p>
        </w:tc>
        <w:tc>
          <w:tcPr>
            <w:tcW w:w="2835" w:type="dxa"/>
          </w:tcPr>
          <w:p w:rsidR="00843AE8" w:rsidRPr="00B057F2" w:rsidRDefault="00843AE8" w:rsidP="00F237F1">
            <w:pPr>
              <w:tabs>
                <w:tab w:val="left" w:pos="851"/>
              </w:tabs>
              <w:jc w:val="center"/>
              <w:rPr>
                <w:sz w:val="28"/>
                <w:szCs w:val="28"/>
              </w:rPr>
            </w:pPr>
            <w:r w:rsidRPr="00B057F2">
              <w:rPr>
                <w:sz w:val="28"/>
                <w:szCs w:val="28"/>
              </w:rPr>
              <w:t>8,90…11,500</w:t>
            </w:r>
          </w:p>
        </w:tc>
        <w:tc>
          <w:tcPr>
            <w:tcW w:w="2409" w:type="dxa"/>
          </w:tcPr>
          <w:p w:rsidR="00843AE8" w:rsidRPr="00B057F2" w:rsidRDefault="00843AE8" w:rsidP="00F237F1">
            <w:pPr>
              <w:tabs>
                <w:tab w:val="left" w:pos="851"/>
              </w:tabs>
              <w:jc w:val="center"/>
              <w:rPr>
                <w:sz w:val="28"/>
                <w:szCs w:val="28"/>
              </w:rPr>
            </w:pPr>
            <w:r w:rsidRPr="00B057F2">
              <w:rPr>
                <w:sz w:val="28"/>
                <w:szCs w:val="28"/>
              </w:rPr>
              <w:t>0,075…0,120</w:t>
            </w:r>
          </w:p>
        </w:tc>
        <w:tc>
          <w:tcPr>
            <w:tcW w:w="2410" w:type="dxa"/>
          </w:tcPr>
          <w:p w:rsidR="00843AE8" w:rsidRPr="00B057F2" w:rsidRDefault="00843AE8" w:rsidP="00F237F1">
            <w:pPr>
              <w:tabs>
                <w:tab w:val="left" w:pos="851"/>
              </w:tabs>
              <w:jc w:val="center"/>
              <w:rPr>
                <w:sz w:val="28"/>
                <w:szCs w:val="28"/>
              </w:rPr>
            </w:pPr>
            <w:r w:rsidRPr="00B057F2">
              <w:rPr>
                <w:sz w:val="28"/>
                <w:szCs w:val="28"/>
              </w:rPr>
              <w:t>0,184…0,265</w:t>
            </w:r>
          </w:p>
        </w:tc>
      </w:tr>
      <w:tr w:rsidR="00843AE8" w:rsidRPr="00B057F2" w:rsidTr="00952B5D">
        <w:tc>
          <w:tcPr>
            <w:tcW w:w="1668" w:type="dxa"/>
          </w:tcPr>
          <w:p w:rsidR="00843AE8" w:rsidRPr="00952B5D" w:rsidRDefault="00952B5D" w:rsidP="00D9313B">
            <w:pPr>
              <w:tabs>
                <w:tab w:val="left" w:pos="851"/>
              </w:tabs>
              <w:rPr>
                <w:sz w:val="28"/>
                <w:szCs w:val="28"/>
                <w:lang w:val="kk-KZ"/>
              </w:rPr>
            </w:pPr>
            <w:r>
              <w:rPr>
                <w:sz w:val="28"/>
                <w:szCs w:val="28"/>
                <w:lang w:val="kk-KZ"/>
              </w:rPr>
              <w:t>Қарабидай</w:t>
            </w:r>
          </w:p>
        </w:tc>
        <w:tc>
          <w:tcPr>
            <w:tcW w:w="2835" w:type="dxa"/>
          </w:tcPr>
          <w:p w:rsidR="00843AE8" w:rsidRPr="00B057F2" w:rsidRDefault="00843AE8" w:rsidP="00F237F1">
            <w:pPr>
              <w:tabs>
                <w:tab w:val="left" w:pos="851"/>
              </w:tabs>
              <w:jc w:val="center"/>
              <w:rPr>
                <w:sz w:val="28"/>
                <w:szCs w:val="28"/>
              </w:rPr>
            </w:pPr>
            <w:r w:rsidRPr="00B057F2">
              <w:rPr>
                <w:sz w:val="28"/>
                <w:szCs w:val="28"/>
              </w:rPr>
              <w:t>8,360…9,890</w:t>
            </w:r>
          </w:p>
        </w:tc>
        <w:tc>
          <w:tcPr>
            <w:tcW w:w="2409" w:type="dxa"/>
          </w:tcPr>
          <w:p w:rsidR="00843AE8" w:rsidRPr="00B057F2" w:rsidRDefault="00843AE8" w:rsidP="00F237F1">
            <w:pPr>
              <w:tabs>
                <w:tab w:val="left" w:pos="851"/>
              </w:tabs>
              <w:jc w:val="center"/>
              <w:rPr>
                <w:sz w:val="28"/>
                <w:szCs w:val="28"/>
              </w:rPr>
            </w:pPr>
            <w:r w:rsidRPr="00B057F2">
              <w:rPr>
                <w:sz w:val="28"/>
                <w:szCs w:val="28"/>
              </w:rPr>
              <w:t>0,100…0,140</w:t>
            </w:r>
          </w:p>
        </w:tc>
        <w:tc>
          <w:tcPr>
            <w:tcW w:w="2410" w:type="dxa"/>
          </w:tcPr>
          <w:p w:rsidR="00843AE8" w:rsidRPr="00B057F2" w:rsidRDefault="00843AE8" w:rsidP="00F237F1">
            <w:pPr>
              <w:tabs>
                <w:tab w:val="left" w:pos="851"/>
              </w:tabs>
              <w:jc w:val="center"/>
              <w:rPr>
                <w:sz w:val="28"/>
                <w:szCs w:val="28"/>
              </w:rPr>
            </w:pPr>
            <w:r w:rsidRPr="00B057F2">
              <w:rPr>
                <w:sz w:val="28"/>
                <w:szCs w:val="28"/>
              </w:rPr>
              <w:t>0,160…0,220</w:t>
            </w:r>
          </w:p>
        </w:tc>
      </w:tr>
      <w:tr w:rsidR="00843AE8" w:rsidRPr="00B057F2" w:rsidTr="00952B5D">
        <w:tc>
          <w:tcPr>
            <w:tcW w:w="1668" w:type="dxa"/>
          </w:tcPr>
          <w:p w:rsidR="00843AE8" w:rsidRPr="00952B5D" w:rsidRDefault="00952B5D" w:rsidP="00D9313B">
            <w:pPr>
              <w:tabs>
                <w:tab w:val="left" w:pos="851"/>
              </w:tabs>
              <w:rPr>
                <w:sz w:val="28"/>
                <w:szCs w:val="28"/>
                <w:lang w:val="kk-KZ"/>
              </w:rPr>
            </w:pPr>
            <w:r>
              <w:rPr>
                <w:sz w:val="28"/>
                <w:szCs w:val="28"/>
                <w:lang w:val="kk-KZ"/>
              </w:rPr>
              <w:t>Сұлы</w:t>
            </w:r>
          </w:p>
        </w:tc>
        <w:tc>
          <w:tcPr>
            <w:tcW w:w="2835" w:type="dxa"/>
          </w:tcPr>
          <w:p w:rsidR="00843AE8" w:rsidRPr="00B057F2" w:rsidRDefault="00843AE8" w:rsidP="00F237F1">
            <w:pPr>
              <w:tabs>
                <w:tab w:val="left" w:pos="851"/>
              </w:tabs>
              <w:jc w:val="center"/>
              <w:rPr>
                <w:sz w:val="28"/>
                <w:szCs w:val="28"/>
              </w:rPr>
            </w:pPr>
            <w:r w:rsidRPr="00B057F2">
              <w:rPr>
                <w:sz w:val="28"/>
                <w:szCs w:val="28"/>
              </w:rPr>
              <w:t>8,080…9,110</w:t>
            </w:r>
          </w:p>
        </w:tc>
        <w:tc>
          <w:tcPr>
            <w:tcW w:w="2409" w:type="dxa"/>
          </w:tcPr>
          <w:p w:rsidR="00843AE8" w:rsidRPr="00B057F2" w:rsidRDefault="00843AE8" w:rsidP="00F237F1">
            <w:pPr>
              <w:tabs>
                <w:tab w:val="left" w:pos="851"/>
              </w:tabs>
              <w:jc w:val="center"/>
              <w:rPr>
                <w:sz w:val="28"/>
                <w:szCs w:val="28"/>
              </w:rPr>
            </w:pPr>
            <w:r w:rsidRPr="00B057F2">
              <w:rPr>
                <w:sz w:val="28"/>
                <w:szCs w:val="28"/>
              </w:rPr>
              <w:t>0,169…0,300</w:t>
            </w:r>
          </w:p>
        </w:tc>
        <w:tc>
          <w:tcPr>
            <w:tcW w:w="2410" w:type="dxa"/>
          </w:tcPr>
          <w:p w:rsidR="00843AE8" w:rsidRPr="00B057F2" w:rsidRDefault="00843AE8" w:rsidP="00F237F1">
            <w:pPr>
              <w:tabs>
                <w:tab w:val="left" w:pos="851"/>
              </w:tabs>
              <w:jc w:val="center"/>
              <w:rPr>
                <w:sz w:val="28"/>
                <w:szCs w:val="28"/>
              </w:rPr>
            </w:pPr>
            <w:r w:rsidRPr="00B057F2">
              <w:rPr>
                <w:sz w:val="28"/>
                <w:szCs w:val="28"/>
              </w:rPr>
              <w:t>0,118…0,150</w:t>
            </w:r>
          </w:p>
        </w:tc>
      </w:tr>
      <w:tr w:rsidR="00843AE8" w:rsidRPr="00B057F2" w:rsidTr="00952B5D">
        <w:tc>
          <w:tcPr>
            <w:tcW w:w="1668" w:type="dxa"/>
          </w:tcPr>
          <w:p w:rsidR="00843AE8" w:rsidRPr="00952B5D" w:rsidRDefault="00952B5D" w:rsidP="00D9313B">
            <w:pPr>
              <w:tabs>
                <w:tab w:val="left" w:pos="851"/>
              </w:tabs>
              <w:rPr>
                <w:sz w:val="28"/>
                <w:szCs w:val="28"/>
                <w:lang w:val="kk-KZ"/>
              </w:rPr>
            </w:pPr>
            <w:r>
              <w:rPr>
                <w:sz w:val="28"/>
                <w:szCs w:val="28"/>
                <w:lang w:val="kk-KZ"/>
              </w:rPr>
              <w:t>Қарақұмық</w:t>
            </w:r>
          </w:p>
        </w:tc>
        <w:tc>
          <w:tcPr>
            <w:tcW w:w="2835" w:type="dxa"/>
          </w:tcPr>
          <w:p w:rsidR="00843AE8" w:rsidRPr="00B057F2" w:rsidRDefault="00843AE8" w:rsidP="00F237F1">
            <w:pPr>
              <w:tabs>
                <w:tab w:val="left" w:pos="851"/>
              </w:tabs>
              <w:jc w:val="center"/>
              <w:rPr>
                <w:sz w:val="28"/>
                <w:szCs w:val="28"/>
              </w:rPr>
            </w:pPr>
            <w:r w:rsidRPr="00B057F2">
              <w:rPr>
                <w:sz w:val="28"/>
                <w:szCs w:val="28"/>
              </w:rPr>
              <w:t>7,200…9,500</w:t>
            </w:r>
          </w:p>
        </w:tc>
        <w:tc>
          <w:tcPr>
            <w:tcW w:w="2409" w:type="dxa"/>
          </w:tcPr>
          <w:p w:rsidR="00843AE8" w:rsidRPr="00B057F2" w:rsidRDefault="00843AE8" w:rsidP="00F237F1">
            <w:pPr>
              <w:tabs>
                <w:tab w:val="left" w:pos="851"/>
              </w:tabs>
              <w:jc w:val="center"/>
              <w:rPr>
                <w:sz w:val="28"/>
                <w:szCs w:val="28"/>
              </w:rPr>
            </w:pPr>
            <w:r w:rsidRPr="00B057F2">
              <w:rPr>
                <w:sz w:val="28"/>
                <w:szCs w:val="28"/>
              </w:rPr>
              <w:t>0,132…0,310</w:t>
            </w:r>
          </w:p>
        </w:tc>
        <w:tc>
          <w:tcPr>
            <w:tcW w:w="2410" w:type="dxa"/>
          </w:tcPr>
          <w:p w:rsidR="00843AE8" w:rsidRPr="00B057F2" w:rsidRDefault="00843AE8" w:rsidP="00F237F1">
            <w:pPr>
              <w:tabs>
                <w:tab w:val="left" w:pos="851"/>
              </w:tabs>
              <w:jc w:val="center"/>
              <w:rPr>
                <w:sz w:val="28"/>
                <w:szCs w:val="28"/>
              </w:rPr>
            </w:pPr>
            <w:r w:rsidRPr="00B057F2">
              <w:rPr>
                <w:sz w:val="28"/>
                <w:szCs w:val="28"/>
              </w:rPr>
              <w:t>0,105…0,145</w:t>
            </w:r>
          </w:p>
        </w:tc>
      </w:tr>
    </w:tbl>
    <w:p w:rsidR="00843AE8" w:rsidRDefault="00843AE8" w:rsidP="00222C7C">
      <w:pPr>
        <w:shd w:val="clear" w:color="auto" w:fill="FFFFFF"/>
        <w:ind w:firstLine="709"/>
        <w:jc w:val="both"/>
        <w:rPr>
          <w:bCs/>
          <w:color w:val="000000"/>
          <w:sz w:val="28"/>
          <w:szCs w:val="28"/>
          <w:lang w:val="kk-KZ"/>
        </w:rPr>
      </w:pPr>
    </w:p>
    <w:p w:rsidR="00415934" w:rsidRDefault="00415934" w:rsidP="00222C7C">
      <w:pPr>
        <w:shd w:val="clear" w:color="auto" w:fill="FFFFFF"/>
        <w:ind w:firstLine="709"/>
        <w:jc w:val="both"/>
        <w:rPr>
          <w:b/>
          <w:bCs/>
          <w:color w:val="000000"/>
          <w:sz w:val="28"/>
          <w:szCs w:val="28"/>
          <w:lang w:val="kk-KZ"/>
        </w:rPr>
      </w:pPr>
      <w:r w:rsidRPr="00415934">
        <w:rPr>
          <w:b/>
          <w:bCs/>
          <w:color w:val="000000"/>
          <w:sz w:val="28"/>
          <w:szCs w:val="28"/>
          <w:lang w:val="kk-KZ"/>
        </w:rPr>
        <w:t xml:space="preserve">1.2.1 </w:t>
      </w:r>
      <w:r>
        <w:rPr>
          <w:b/>
          <w:bCs/>
          <w:color w:val="000000"/>
          <w:sz w:val="28"/>
          <w:szCs w:val="28"/>
          <w:lang w:val="kk-KZ"/>
        </w:rPr>
        <w:t xml:space="preserve">Минералды тыңайтқыштардың физика-механикалық және технологиялық қасиеттері </w:t>
      </w:r>
    </w:p>
    <w:p w:rsidR="00415934" w:rsidRPr="00F168CB" w:rsidRDefault="00415934" w:rsidP="00222C7C">
      <w:pPr>
        <w:shd w:val="clear" w:color="auto" w:fill="FFFFFF"/>
        <w:ind w:firstLine="709"/>
        <w:jc w:val="both"/>
        <w:rPr>
          <w:bCs/>
          <w:color w:val="000000"/>
          <w:sz w:val="28"/>
          <w:szCs w:val="28"/>
          <w:lang w:val="kk-KZ"/>
        </w:rPr>
      </w:pPr>
      <w:r w:rsidRPr="00415934">
        <w:rPr>
          <w:bCs/>
          <w:color w:val="000000"/>
          <w:sz w:val="28"/>
          <w:szCs w:val="28"/>
          <w:lang w:val="kk-KZ"/>
        </w:rPr>
        <w:t xml:space="preserve">Минералды тыңайтқыштар мақсаты бойынша өсімдіктерді қоректендіруге арналған тікелей әсер ететін және топырақтың физикалық-механикалық қасиеттерін жақсарту үшін қолданылатын жанама әсер ететін тыңайтқыштарға бөлінеді. </w:t>
      </w:r>
      <w:r w:rsidRPr="0042348B">
        <w:rPr>
          <w:bCs/>
          <w:color w:val="000000"/>
          <w:sz w:val="28"/>
          <w:szCs w:val="28"/>
          <w:lang w:val="kk-KZ"/>
        </w:rPr>
        <w:t xml:space="preserve">Жанама минералды тыңайтқыштар (әк, гипс) жергілікті тыңайтқыштардың қатарына жатады. Олар </w:t>
      </w:r>
      <w:r w:rsidR="00F168CB">
        <w:rPr>
          <w:bCs/>
          <w:color w:val="000000"/>
          <w:sz w:val="28"/>
          <w:szCs w:val="28"/>
          <w:lang w:val="kk-KZ"/>
        </w:rPr>
        <w:t>аса ылғалды</w:t>
      </w:r>
      <w:r w:rsidRPr="0042348B">
        <w:rPr>
          <w:bCs/>
          <w:color w:val="000000"/>
          <w:sz w:val="28"/>
          <w:szCs w:val="28"/>
          <w:lang w:val="kk-KZ"/>
        </w:rPr>
        <w:t xml:space="preserve"> топырақтың қышқыл реакциясын (әкте</w:t>
      </w:r>
      <w:r w:rsidR="00F168CB">
        <w:rPr>
          <w:bCs/>
          <w:color w:val="000000"/>
          <w:sz w:val="28"/>
          <w:szCs w:val="28"/>
          <w:lang w:val="kk-KZ"/>
        </w:rPr>
        <w:t>н</w:t>
      </w:r>
      <w:r w:rsidRPr="0042348B">
        <w:rPr>
          <w:bCs/>
          <w:color w:val="000000"/>
          <w:sz w:val="28"/>
          <w:szCs w:val="28"/>
          <w:lang w:val="kk-KZ"/>
        </w:rPr>
        <w:t xml:space="preserve">у) немесе </w:t>
      </w:r>
      <w:r w:rsidR="00F168CB">
        <w:rPr>
          <w:bCs/>
          <w:color w:val="000000"/>
          <w:sz w:val="28"/>
          <w:szCs w:val="28"/>
          <w:lang w:val="kk-KZ"/>
        </w:rPr>
        <w:t>сортаң топырақтың</w:t>
      </w:r>
      <w:r w:rsidRPr="0042348B">
        <w:rPr>
          <w:bCs/>
          <w:color w:val="000000"/>
          <w:sz w:val="28"/>
          <w:szCs w:val="28"/>
          <w:lang w:val="kk-KZ"/>
        </w:rPr>
        <w:t xml:space="preserve"> сілтілі реакция</w:t>
      </w:r>
      <w:r w:rsidR="00F168CB">
        <w:rPr>
          <w:bCs/>
          <w:color w:val="000000"/>
          <w:sz w:val="28"/>
          <w:szCs w:val="28"/>
          <w:lang w:val="kk-KZ"/>
        </w:rPr>
        <w:t>сын</w:t>
      </w:r>
      <w:r w:rsidRPr="0042348B">
        <w:rPr>
          <w:bCs/>
          <w:color w:val="000000"/>
          <w:sz w:val="28"/>
          <w:szCs w:val="28"/>
          <w:lang w:val="kk-KZ"/>
        </w:rPr>
        <w:t xml:space="preserve"> (гипс</w:t>
      </w:r>
      <w:r w:rsidR="00F168CB">
        <w:rPr>
          <w:bCs/>
          <w:color w:val="000000"/>
          <w:sz w:val="28"/>
          <w:szCs w:val="28"/>
          <w:lang w:val="kk-KZ"/>
        </w:rPr>
        <w:t>тену</w:t>
      </w:r>
      <w:r w:rsidRPr="0042348B">
        <w:rPr>
          <w:bCs/>
          <w:color w:val="000000"/>
          <w:sz w:val="28"/>
          <w:szCs w:val="28"/>
          <w:lang w:val="kk-KZ"/>
        </w:rPr>
        <w:t>)</w:t>
      </w:r>
      <w:r w:rsidR="00F168CB">
        <w:rPr>
          <w:bCs/>
          <w:color w:val="000000"/>
          <w:sz w:val="28"/>
          <w:szCs w:val="28"/>
          <w:lang w:val="kk-KZ"/>
        </w:rPr>
        <w:t xml:space="preserve"> </w:t>
      </w:r>
      <w:r w:rsidRPr="0042348B">
        <w:rPr>
          <w:bCs/>
          <w:color w:val="000000"/>
          <w:sz w:val="28"/>
          <w:szCs w:val="28"/>
          <w:lang w:val="kk-KZ"/>
        </w:rPr>
        <w:t>бейтараптандыру үшін қолданылады</w:t>
      </w:r>
      <w:r w:rsidR="00F168CB">
        <w:rPr>
          <w:bCs/>
          <w:color w:val="000000"/>
          <w:sz w:val="28"/>
          <w:szCs w:val="28"/>
          <w:lang w:val="kk-KZ"/>
        </w:rPr>
        <w:t xml:space="preserve"> </w:t>
      </w:r>
      <w:r w:rsidR="00AF6ADD" w:rsidRPr="00AF6ADD">
        <w:rPr>
          <w:sz w:val="28"/>
          <w:lang w:val="kk-KZ"/>
        </w:rPr>
        <w:t>[8,11]</w:t>
      </w:r>
      <w:r w:rsidR="00F168CB">
        <w:rPr>
          <w:bCs/>
          <w:color w:val="000000"/>
          <w:sz w:val="28"/>
          <w:szCs w:val="28"/>
          <w:lang w:val="kk-KZ"/>
        </w:rPr>
        <w:t>.</w:t>
      </w:r>
    </w:p>
    <w:p w:rsidR="00F168CB" w:rsidRPr="00F168CB" w:rsidRDefault="00F168CB" w:rsidP="00222C7C">
      <w:pPr>
        <w:shd w:val="clear" w:color="auto" w:fill="FFFFFF"/>
        <w:ind w:firstLine="709"/>
        <w:jc w:val="both"/>
        <w:rPr>
          <w:bCs/>
          <w:color w:val="000000"/>
          <w:sz w:val="28"/>
          <w:szCs w:val="28"/>
          <w:lang w:val="kk-KZ"/>
        </w:rPr>
      </w:pPr>
      <w:r w:rsidRPr="00F168CB">
        <w:rPr>
          <w:bCs/>
          <w:color w:val="000000"/>
          <w:sz w:val="28"/>
          <w:szCs w:val="28"/>
          <w:lang w:val="kk-KZ"/>
        </w:rPr>
        <w:t>Тыңайтқыштардың физикалық-механикалық</w:t>
      </w:r>
      <w:r w:rsidR="009D6735">
        <w:rPr>
          <w:bCs/>
          <w:color w:val="000000"/>
          <w:sz w:val="28"/>
          <w:szCs w:val="28"/>
          <w:lang w:val="kk-KZ"/>
        </w:rPr>
        <w:t xml:space="preserve"> және технологиялық қасиеттері</w:t>
      </w:r>
      <w:r w:rsidRPr="00F168CB">
        <w:rPr>
          <w:bCs/>
          <w:color w:val="000000"/>
          <w:sz w:val="28"/>
          <w:szCs w:val="28"/>
          <w:lang w:val="kk-KZ"/>
        </w:rPr>
        <w:t xml:space="preserve"> </w:t>
      </w:r>
      <w:r w:rsidR="009D6735">
        <w:rPr>
          <w:bCs/>
          <w:color w:val="000000"/>
          <w:sz w:val="28"/>
          <w:szCs w:val="28"/>
          <w:lang w:val="kk-KZ"/>
        </w:rPr>
        <w:t xml:space="preserve">сепкіш, тыңайтқыш енгізгіш машинаның жұмысының сапасына </w:t>
      </w:r>
      <w:r w:rsidR="0086492E">
        <w:rPr>
          <w:bCs/>
          <w:color w:val="000000"/>
          <w:sz w:val="28"/>
          <w:szCs w:val="28"/>
          <w:lang w:val="kk-KZ"/>
        </w:rPr>
        <w:t>біршама әсерін тигізеді</w:t>
      </w:r>
      <w:r w:rsidRPr="00F168CB">
        <w:rPr>
          <w:bCs/>
          <w:color w:val="000000"/>
          <w:sz w:val="28"/>
          <w:szCs w:val="28"/>
          <w:lang w:val="kk-KZ"/>
        </w:rPr>
        <w:t>. Тыңайтқыштардың технологиялық қасиеттері</w:t>
      </w:r>
      <w:r w:rsidR="0086492E">
        <w:rPr>
          <w:bCs/>
          <w:color w:val="000000"/>
          <w:sz w:val="28"/>
          <w:szCs w:val="28"/>
          <w:lang w:val="kk-KZ"/>
        </w:rPr>
        <w:t xml:space="preserve"> деп оларды себу немесе енгізу кезіндегі үрдістің өту заңдылықтарына және сипатына тікелей әсер ететін қасиеттерді айтамыз. Машинаның жұмыс органдарының конструктивтік және технологиялық параметрлерін есептеу кезінде м</w:t>
      </w:r>
      <w:r w:rsidR="0086492E" w:rsidRPr="0086492E">
        <w:rPr>
          <w:bCs/>
          <w:color w:val="000000"/>
          <w:sz w:val="28"/>
          <w:szCs w:val="28"/>
          <w:lang w:val="kk-KZ"/>
        </w:rPr>
        <w:t>инералды тыңайтқыштардың</w:t>
      </w:r>
      <w:r w:rsidR="0086492E">
        <w:rPr>
          <w:bCs/>
          <w:color w:val="000000"/>
          <w:sz w:val="28"/>
          <w:szCs w:val="28"/>
          <w:lang w:val="kk-KZ"/>
        </w:rPr>
        <w:t xml:space="preserve"> </w:t>
      </w:r>
      <w:r w:rsidR="0086492E" w:rsidRPr="00F168CB">
        <w:rPr>
          <w:bCs/>
          <w:color w:val="000000"/>
          <w:sz w:val="28"/>
          <w:szCs w:val="28"/>
          <w:lang w:val="kk-KZ"/>
        </w:rPr>
        <w:t>гранулометриялық құрам, ылғалдылы</w:t>
      </w:r>
      <w:r w:rsidR="0086492E">
        <w:rPr>
          <w:bCs/>
          <w:color w:val="000000"/>
          <w:sz w:val="28"/>
          <w:szCs w:val="28"/>
          <w:lang w:val="kk-KZ"/>
        </w:rPr>
        <w:t>қ</w:t>
      </w:r>
      <w:r w:rsidR="0086492E" w:rsidRPr="00F168CB">
        <w:rPr>
          <w:bCs/>
          <w:color w:val="000000"/>
          <w:sz w:val="28"/>
          <w:szCs w:val="28"/>
          <w:lang w:val="kk-KZ"/>
        </w:rPr>
        <w:t>, кеуектіл</w:t>
      </w:r>
      <w:r w:rsidR="0086492E">
        <w:rPr>
          <w:bCs/>
          <w:color w:val="000000"/>
          <w:sz w:val="28"/>
          <w:szCs w:val="28"/>
          <w:lang w:val="kk-KZ"/>
        </w:rPr>
        <w:t>ік</w:t>
      </w:r>
      <w:r w:rsidR="0086492E" w:rsidRPr="00F168CB">
        <w:rPr>
          <w:bCs/>
          <w:color w:val="000000"/>
          <w:sz w:val="28"/>
          <w:szCs w:val="28"/>
          <w:lang w:val="kk-KZ"/>
        </w:rPr>
        <w:t>, көлемдік салма</w:t>
      </w:r>
      <w:r w:rsidR="0086492E">
        <w:rPr>
          <w:bCs/>
          <w:color w:val="000000"/>
          <w:sz w:val="28"/>
          <w:szCs w:val="28"/>
          <w:lang w:val="kk-KZ"/>
        </w:rPr>
        <w:t>қ,</w:t>
      </w:r>
      <w:r w:rsidR="0086492E" w:rsidRPr="00F168CB">
        <w:rPr>
          <w:bCs/>
          <w:color w:val="000000"/>
          <w:sz w:val="28"/>
          <w:szCs w:val="28"/>
          <w:lang w:val="kk-KZ"/>
        </w:rPr>
        <w:t xml:space="preserve"> тығызда</w:t>
      </w:r>
      <w:r w:rsidR="0086492E">
        <w:rPr>
          <w:bCs/>
          <w:color w:val="000000"/>
          <w:sz w:val="28"/>
          <w:szCs w:val="28"/>
          <w:lang w:val="kk-KZ"/>
        </w:rPr>
        <w:t>л</w:t>
      </w:r>
      <w:r w:rsidR="0086492E" w:rsidRPr="00F168CB">
        <w:rPr>
          <w:bCs/>
          <w:color w:val="000000"/>
          <w:sz w:val="28"/>
          <w:szCs w:val="28"/>
          <w:lang w:val="kk-KZ"/>
        </w:rPr>
        <w:t>у коэффициенті</w:t>
      </w:r>
      <w:r w:rsidR="0086492E">
        <w:rPr>
          <w:bCs/>
          <w:color w:val="000000"/>
          <w:sz w:val="28"/>
          <w:szCs w:val="28"/>
          <w:lang w:val="kk-KZ"/>
        </w:rPr>
        <w:t xml:space="preserve">, </w:t>
      </w:r>
      <w:r w:rsidR="0086492E" w:rsidRPr="00F168CB">
        <w:rPr>
          <w:bCs/>
          <w:color w:val="000000"/>
          <w:sz w:val="28"/>
          <w:szCs w:val="28"/>
          <w:lang w:val="kk-KZ"/>
        </w:rPr>
        <w:t>ішкі және сыртқы үйкеліс коэффициенті, табиғи көлбеу</w:t>
      </w:r>
      <w:r w:rsidR="00180241">
        <w:rPr>
          <w:bCs/>
          <w:color w:val="000000"/>
          <w:sz w:val="28"/>
          <w:szCs w:val="28"/>
          <w:lang w:val="kk-KZ"/>
        </w:rPr>
        <w:t>лік</w:t>
      </w:r>
      <w:r w:rsidR="0086492E" w:rsidRPr="00F168CB">
        <w:rPr>
          <w:bCs/>
          <w:color w:val="000000"/>
          <w:sz w:val="28"/>
          <w:szCs w:val="28"/>
          <w:lang w:val="kk-KZ"/>
        </w:rPr>
        <w:t xml:space="preserve"> бұрышы</w:t>
      </w:r>
      <w:r w:rsidR="00180241">
        <w:rPr>
          <w:bCs/>
          <w:color w:val="000000"/>
          <w:sz w:val="28"/>
          <w:szCs w:val="28"/>
          <w:lang w:val="kk-KZ"/>
        </w:rPr>
        <w:t>, қалықтау</w:t>
      </w:r>
      <w:r w:rsidR="00180241" w:rsidRPr="00F168CB">
        <w:rPr>
          <w:bCs/>
          <w:color w:val="000000"/>
          <w:sz w:val="28"/>
          <w:szCs w:val="28"/>
          <w:lang w:val="kk-KZ"/>
        </w:rPr>
        <w:t xml:space="preserve"> жылдамдығы және желкенділік коэффициенті</w:t>
      </w:r>
      <w:r w:rsidR="00180241">
        <w:rPr>
          <w:bCs/>
          <w:color w:val="000000"/>
          <w:sz w:val="28"/>
          <w:szCs w:val="28"/>
          <w:lang w:val="kk-KZ"/>
        </w:rPr>
        <w:t xml:space="preserve"> және т.б. </w:t>
      </w:r>
      <w:r w:rsidR="0086492E" w:rsidRPr="0086492E">
        <w:rPr>
          <w:bCs/>
          <w:color w:val="000000"/>
          <w:sz w:val="28"/>
          <w:szCs w:val="28"/>
          <w:lang w:val="kk-KZ"/>
        </w:rPr>
        <w:t>физика-механикалық</w:t>
      </w:r>
      <w:r w:rsidR="0086492E">
        <w:rPr>
          <w:bCs/>
          <w:color w:val="000000"/>
          <w:sz w:val="28"/>
          <w:szCs w:val="28"/>
          <w:lang w:val="kk-KZ"/>
        </w:rPr>
        <w:t xml:space="preserve"> </w:t>
      </w:r>
      <w:r w:rsidR="0086492E" w:rsidRPr="0086492E">
        <w:rPr>
          <w:bCs/>
          <w:color w:val="000000"/>
          <w:sz w:val="28"/>
          <w:szCs w:val="28"/>
          <w:lang w:val="kk-KZ"/>
        </w:rPr>
        <w:t>және технологиялық қасиеттері</w:t>
      </w:r>
      <w:r w:rsidR="0086492E">
        <w:rPr>
          <w:bCs/>
          <w:color w:val="000000"/>
          <w:sz w:val="28"/>
          <w:szCs w:val="28"/>
          <w:lang w:val="kk-KZ"/>
        </w:rPr>
        <w:t>нен алынатын коэффициенттер қолданылады</w:t>
      </w:r>
      <w:r w:rsidRPr="00F168CB">
        <w:rPr>
          <w:bCs/>
          <w:color w:val="000000"/>
          <w:sz w:val="28"/>
          <w:szCs w:val="28"/>
          <w:lang w:val="kk-KZ"/>
        </w:rPr>
        <w:t>.</w:t>
      </w:r>
    </w:p>
    <w:p w:rsidR="00180241" w:rsidRDefault="00180241" w:rsidP="00222C7C">
      <w:pPr>
        <w:pStyle w:val="a3"/>
        <w:ind w:firstLine="709"/>
        <w:jc w:val="both"/>
        <w:outlineLvl w:val="0"/>
        <w:rPr>
          <w:lang w:val="kk-KZ"/>
        </w:rPr>
      </w:pPr>
      <w:r w:rsidRPr="00180241">
        <w:rPr>
          <w:rStyle w:val="anegp0gi0b9av8jahpyh"/>
          <w:rFonts w:eastAsiaTheme="majorEastAsia"/>
          <w:lang w:val="kk-KZ"/>
        </w:rPr>
        <w:t>Бұл</w:t>
      </w:r>
      <w:r w:rsidRPr="00180241">
        <w:rPr>
          <w:lang w:val="kk-KZ"/>
        </w:rPr>
        <w:t xml:space="preserve"> </w:t>
      </w:r>
      <w:r w:rsidRPr="00180241">
        <w:rPr>
          <w:rStyle w:val="anegp0gi0b9av8jahpyh"/>
          <w:rFonts w:eastAsiaTheme="majorEastAsia"/>
          <w:lang w:val="kk-KZ"/>
        </w:rPr>
        <w:t>қасиеттердің</w:t>
      </w:r>
      <w:r w:rsidRPr="00180241">
        <w:rPr>
          <w:lang w:val="kk-KZ"/>
        </w:rPr>
        <w:t xml:space="preserve"> </w:t>
      </w:r>
      <w:r w:rsidRPr="00180241">
        <w:rPr>
          <w:rStyle w:val="anegp0gi0b9av8jahpyh"/>
          <w:rFonts w:eastAsiaTheme="majorEastAsia"/>
          <w:lang w:val="kk-KZ"/>
        </w:rPr>
        <w:t>барлығы</w:t>
      </w:r>
      <w:r w:rsidRPr="00180241">
        <w:rPr>
          <w:lang w:val="kk-KZ"/>
        </w:rPr>
        <w:t xml:space="preserve"> </w:t>
      </w:r>
      <w:r w:rsidRPr="00180241">
        <w:rPr>
          <w:rStyle w:val="anegp0gi0b9av8jahpyh"/>
          <w:rFonts w:eastAsiaTheme="majorEastAsia"/>
          <w:lang w:val="kk-KZ"/>
        </w:rPr>
        <w:t>әр</w:t>
      </w:r>
      <w:r>
        <w:rPr>
          <w:rStyle w:val="anegp0gi0b9av8jahpyh"/>
          <w:rFonts w:eastAsiaTheme="majorEastAsia"/>
          <w:lang w:val="kk-KZ"/>
        </w:rPr>
        <w:t xml:space="preserve"> </w:t>
      </w:r>
      <w:r w:rsidRPr="00180241">
        <w:rPr>
          <w:rStyle w:val="anegp0gi0b9av8jahpyh"/>
          <w:rFonts w:eastAsiaTheme="majorEastAsia"/>
          <w:lang w:val="kk-KZ"/>
        </w:rPr>
        <w:t>түрлі</w:t>
      </w:r>
      <w:r w:rsidRPr="00180241">
        <w:rPr>
          <w:lang w:val="kk-KZ"/>
        </w:rPr>
        <w:t xml:space="preserve"> </w:t>
      </w:r>
      <w:r w:rsidRPr="00180241">
        <w:rPr>
          <w:rStyle w:val="anegp0gi0b9av8jahpyh"/>
          <w:rFonts w:eastAsiaTheme="majorEastAsia"/>
          <w:lang w:val="kk-KZ"/>
        </w:rPr>
        <w:t>және</w:t>
      </w:r>
      <w:r w:rsidRPr="00180241">
        <w:rPr>
          <w:lang w:val="kk-KZ"/>
        </w:rPr>
        <w:t xml:space="preserve"> </w:t>
      </w:r>
      <w:r>
        <w:rPr>
          <w:rStyle w:val="anegp0gi0b9av8jahpyh"/>
          <w:rFonts w:eastAsiaTheme="majorEastAsia"/>
          <w:lang w:val="kk-KZ"/>
        </w:rPr>
        <w:t>өзара тығыз байланысты</w:t>
      </w:r>
      <w:r w:rsidRPr="00180241">
        <w:rPr>
          <w:rStyle w:val="anegp0gi0b9av8jahpyh"/>
          <w:rFonts w:eastAsiaTheme="majorEastAsia"/>
          <w:lang w:val="kk-KZ"/>
        </w:rPr>
        <w:t>,</w:t>
      </w:r>
      <w:r w:rsidRPr="00180241">
        <w:rPr>
          <w:lang w:val="kk-KZ"/>
        </w:rPr>
        <w:t xml:space="preserve"> тыңайтқыштардың </w:t>
      </w:r>
      <w:r w:rsidRPr="00180241">
        <w:rPr>
          <w:rStyle w:val="anegp0gi0b9av8jahpyh"/>
          <w:rFonts w:eastAsiaTheme="majorEastAsia"/>
          <w:lang w:val="kk-KZ"/>
        </w:rPr>
        <w:t>физика-механикалық</w:t>
      </w:r>
      <w:r w:rsidRPr="00180241">
        <w:rPr>
          <w:lang w:val="kk-KZ"/>
        </w:rPr>
        <w:t xml:space="preserve"> </w:t>
      </w:r>
      <w:r w:rsidRPr="00180241">
        <w:rPr>
          <w:rStyle w:val="anegp0gi0b9av8jahpyh"/>
          <w:rFonts w:eastAsiaTheme="majorEastAsia"/>
          <w:lang w:val="kk-KZ"/>
        </w:rPr>
        <w:t>және</w:t>
      </w:r>
      <w:r w:rsidRPr="00180241">
        <w:rPr>
          <w:lang w:val="kk-KZ"/>
        </w:rPr>
        <w:t xml:space="preserve"> </w:t>
      </w:r>
      <w:r w:rsidRPr="00180241">
        <w:rPr>
          <w:rStyle w:val="anegp0gi0b9av8jahpyh"/>
          <w:rFonts w:eastAsiaTheme="majorEastAsia"/>
          <w:lang w:val="kk-KZ"/>
        </w:rPr>
        <w:t>технологиялық</w:t>
      </w:r>
      <w:r w:rsidRPr="00180241">
        <w:rPr>
          <w:lang w:val="kk-KZ"/>
        </w:rPr>
        <w:t xml:space="preserve"> </w:t>
      </w:r>
      <w:r w:rsidRPr="00180241">
        <w:rPr>
          <w:rStyle w:val="anegp0gi0b9av8jahpyh"/>
          <w:rFonts w:eastAsiaTheme="majorEastAsia"/>
          <w:lang w:val="kk-KZ"/>
        </w:rPr>
        <w:t>қасиеттері</w:t>
      </w:r>
      <w:r w:rsidRPr="00180241">
        <w:rPr>
          <w:lang w:val="kk-KZ"/>
        </w:rPr>
        <w:t xml:space="preserve"> </w:t>
      </w:r>
      <w:r>
        <w:rPr>
          <w:lang w:val="kk-KZ"/>
        </w:rPr>
        <w:t xml:space="preserve">атмосфералық </w:t>
      </w:r>
      <w:r w:rsidRPr="00180241">
        <w:rPr>
          <w:rStyle w:val="anegp0gi0b9av8jahpyh"/>
          <w:rFonts w:eastAsiaTheme="majorEastAsia"/>
          <w:lang w:val="kk-KZ"/>
        </w:rPr>
        <w:t>ылғалдылыққа</w:t>
      </w:r>
      <w:r w:rsidRPr="00180241">
        <w:rPr>
          <w:lang w:val="kk-KZ"/>
        </w:rPr>
        <w:t xml:space="preserve"> </w:t>
      </w:r>
      <w:r>
        <w:rPr>
          <w:rStyle w:val="anegp0gi0b9av8jahpyh"/>
          <w:rFonts w:eastAsiaTheme="majorEastAsia"/>
          <w:lang w:val="kk-KZ"/>
        </w:rPr>
        <w:t>қатысты</w:t>
      </w:r>
      <w:r w:rsidRPr="00180241">
        <w:rPr>
          <w:lang w:val="kk-KZ"/>
        </w:rPr>
        <w:t xml:space="preserve"> </w:t>
      </w:r>
      <w:r>
        <w:rPr>
          <w:rStyle w:val="anegp0gi0b9av8jahpyh"/>
          <w:rFonts w:eastAsiaTheme="majorEastAsia"/>
          <w:lang w:val="kk-KZ"/>
        </w:rPr>
        <w:t xml:space="preserve">өзгеріп тұрады </w:t>
      </w:r>
      <w:r w:rsidRPr="00180241">
        <w:rPr>
          <w:lang w:val="kk-KZ"/>
        </w:rPr>
        <w:t xml:space="preserve">және </w:t>
      </w:r>
      <w:r>
        <w:rPr>
          <w:rStyle w:val="anegp0gi0b9av8jahpyh"/>
          <w:rFonts w:eastAsiaTheme="majorEastAsia"/>
          <w:lang w:val="kk-KZ"/>
        </w:rPr>
        <w:t>т</w:t>
      </w:r>
      <w:r w:rsidRPr="00180241">
        <w:rPr>
          <w:rStyle w:val="anegp0gi0b9av8jahpyh"/>
          <w:rFonts w:eastAsiaTheme="majorEastAsia"/>
          <w:lang w:val="kk-KZ"/>
        </w:rPr>
        <w:t>ыңайтқыштардың</w:t>
      </w:r>
      <w:r w:rsidRPr="00180241">
        <w:rPr>
          <w:lang w:val="kk-KZ"/>
        </w:rPr>
        <w:t xml:space="preserve"> </w:t>
      </w:r>
      <w:r>
        <w:rPr>
          <w:rStyle w:val="anegp0gi0b9av8jahpyh"/>
          <w:rFonts w:eastAsiaTheme="majorEastAsia"/>
          <w:lang w:val="kk-KZ"/>
        </w:rPr>
        <w:t>ылғал сіңіргіштік қасиетінің арқасында сақтау барысында оның ылғалдығы едәуір өзгеріп, енгізудің алдында қосымша ұсақтауды талап етуі мүмкін</w:t>
      </w:r>
      <w:r w:rsidRPr="00180241">
        <w:rPr>
          <w:rStyle w:val="anegp0gi0b9av8jahpyh"/>
          <w:rFonts w:eastAsiaTheme="majorEastAsia"/>
          <w:lang w:val="kk-KZ"/>
        </w:rPr>
        <w:t>.</w:t>
      </w:r>
      <w:r w:rsidRPr="00180241">
        <w:rPr>
          <w:lang w:val="kk-KZ"/>
        </w:rPr>
        <w:t xml:space="preserve"> </w:t>
      </w:r>
    </w:p>
    <w:p w:rsidR="00023F01" w:rsidRPr="00F168CB" w:rsidRDefault="009E2AA6" w:rsidP="00222C7C">
      <w:pPr>
        <w:pStyle w:val="a3"/>
        <w:ind w:firstLine="709"/>
        <w:jc w:val="both"/>
        <w:outlineLvl w:val="0"/>
        <w:rPr>
          <w:lang w:val="kk-KZ"/>
        </w:rPr>
      </w:pPr>
      <w:r>
        <w:rPr>
          <w:lang w:val="kk-KZ"/>
        </w:rPr>
        <w:t xml:space="preserve">Сепкіш аппараттарды жобалау және жасау кезінде </w:t>
      </w:r>
      <w:r w:rsidR="00180241">
        <w:rPr>
          <w:lang w:val="kk-KZ"/>
        </w:rPr>
        <w:t>ескерілетін м</w:t>
      </w:r>
      <w:r w:rsidR="00180241" w:rsidRPr="00F168CB">
        <w:rPr>
          <w:lang w:val="kk-KZ"/>
        </w:rPr>
        <w:t>инералды тыңайтқыштардың физикалық-механикалы</w:t>
      </w:r>
      <w:r w:rsidR="00180241">
        <w:rPr>
          <w:lang w:val="kk-KZ"/>
        </w:rPr>
        <w:t xml:space="preserve">қ және технологиялық қасиеттері </w:t>
      </w:r>
      <w:r>
        <w:rPr>
          <w:lang w:val="kk-KZ"/>
        </w:rPr>
        <w:t xml:space="preserve">1.8 </w:t>
      </w:r>
      <w:r w:rsidR="00F168CB" w:rsidRPr="00F168CB">
        <w:rPr>
          <w:lang w:val="kk-KZ"/>
        </w:rPr>
        <w:t xml:space="preserve">кестеде </w:t>
      </w:r>
      <w:r w:rsidR="00180241">
        <w:rPr>
          <w:lang w:val="kk-KZ"/>
        </w:rPr>
        <w:t>келтірілген</w:t>
      </w:r>
      <w:r w:rsidR="00AE6A40">
        <w:rPr>
          <w:lang w:val="kk-KZ"/>
        </w:rPr>
        <w:t xml:space="preserve"> </w:t>
      </w:r>
      <w:r w:rsidR="00AF6ADD" w:rsidRPr="00AF6ADD">
        <w:rPr>
          <w:lang w:val="kk-KZ"/>
        </w:rPr>
        <w:t>[15]</w:t>
      </w:r>
      <w:r w:rsidR="00F168CB" w:rsidRPr="00F168CB">
        <w:rPr>
          <w:lang w:val="kk-KZ"/>
        </w:rPr>
        <w:t>.</w:t>
      </w:r>
    </w:p>
    <w:p w:rsidR="009E2AA6" w:rsidRDefault="009E2AA6" w:rsidP="00222C7C">
      <w:pPr>
        <w:pStyle w:val="a3"/>
        <w:ind w:firstLine="709"/>
        <w:jc w:val="both"/>
        <w:outlineLvl w:val="0"/>
        <w:rPr>
          <w:rStyle w:val="anegp0gi0b9av8jahpyh"/>
          <w:lang w:val="kk-KZ"/>
        </w:rPr>
      </w:pPr>
      <w:r>
        <w:rPr>
          <w:lang w:val="kk-KZ"/>
        </w:rPr>
        <w:lastRenderedPageBreak/>
        <w:t xml:space="preserve">1.8 кесте – </w:t>
      </w:r>
      <w:r w:rsidRPr="009E2AA6">
        <w:rPr>
          <w:rStyle w:val="anegp0gi0b9av8jahpyh"/>
          <w:lang w:val="kk-KZ"/>
        </w:rPr>
        <w:t>Минералды</w:t>
      </w:r>
      <w:r w:rsidRPr="009E2AA6">
        <w:rPr>
          <w:lang w:val="kk-KZ"/>
        </w:rPr>
        <w:t xml:space="preserve"> </w:t>
      </w:r>
      <w:r w:rsidRPr="009E2AA6">
        <w:rPr>
          <w:rStyle w:val="anegp0gi0b9av8jahpyh"/>
          <w:lang w:val="kk-KZ"/>
        </w:rPr>
        <w:t>тыңайтқыштардың</w:t>
      </w:r>
      <w:r w:rsidRPr="009E2AA6">
        <w:rPr>
          <w:lang w:val="kk-KZ"/>
        </w:rPr>
        <w:t xml:space="preserve"> </w:t>
      </w:r>
      <w:r w:rsidRPr="009E2AA6">
        <w:rPr>
          <w:rStyle w:val="anegp0gi0b9av8jahpyh"/>
          <w:lang w:val="kk-KZ"/>
        </w:rPr>
        <w:t>негізгі</w:t>
      </w:r>
      <w:r w:rsidRPr="009E2AA6">
        <w:rPr>
          <w:lang w:val="kk-KZ"/>
        </w:rPr>
        <w:t xml:space="preserve"> </w:t>
      </w:r>
      <w:r w:rsidRPr="009E2AA6">
        <w:rPr>
          <w:rStyle w:val="anegp0gi0b9av8jahpyh"/>
          <w:lang w:val="kk-KZ"/>
        </w:rPr>
        <w:t>физикалық,</w:t>
      </w:r>
      <w:r w:rsidRPr="009E2AA6">
        <w:rPr>
          <w:lang w:val="kk-KZ"/>
        </w:rPr>
        <w:t xml:space="preserve"> </w:t>
      </w:r>
      <w:r w:rsidRPr="009E2AA6">
        <w:rPr>
          <w:rStyle w:val="anegp0gi0b9av8jahpyh"/>
          <w:lang w:val="kk-KZ"/>
        </w:rPr>
        <w:t>өлшемдік</w:t>
      </w:r>
      <w:r w:rsidRPr="009E2AA6">
        <w:rPr>
          <w:lang w:val="kk-KZ"/>
        </w:rPr>
        <w:t xml:space="preserve"> </w:t>
      </w:r>
      <w:r w:rsidRPr="009E2AA6">
        <w:rPr>
          <w:rStyle w:val="anegp0gi0b9av8jahpyh"/>
          <w:lang w:val="kk-KZ"/>
        </w:rPr>
        <w:t>және</w:t>
      </w:r>
      <w:r w:rsidRPr="009E2AA6">
        <w:rPr>
          <w:lang w:val="kk-KZ"/>
        </w:rPr>
        <w:t xml:space="preserve"> </w:t>
      </w:r>
      <w:r w:rsidRPr="009E2AA6">
        <w:rPr>
          <w:rStyle w:val="anegp0gi0b9av8jahpyh"/>
          <w:lang w:val="kk-KZ"/>
        </w:rPr>
        <w:t>салмақтық</w:t>
      </w:r>
      <w:r w:rsidRPr="009E2AA6">
        <w:rPr>
          <w:lang w:val="kk-KZ"/>
        </w:rPr>
        <w:t xml:space="preserve"> </w:t>
      </w:r>
      <w:r w:rsidRPr="009E2AA6">
        <w:rPr>
          <w:rStyle w:val="anegp0gi0b9av8jahpyh"/>
          <w:lang w:val="kk-KZ"/>
        </w:rPr>
        <w:t>сипаттамалары</w:t>
      </w:r>
    </w:p>
    <w:p w:rsidR="00F237F1" w:rsidRPr="009E2AA6" w:rsidRDefault="00F237F1" w:rsidP="00222C7C">
      <w:pPr>
        <w:pStyle w:val="a3"/>
        <w:ind w:firstLine="709"/>
        <w:jc w:val="both"/>
        <w:outlineLvl w:val="0"/>
        <w:rPr>
          <w:lang w:val="kk-KZ"/>
        </w:rPr>
      </w:pPr>
    </w:p>
    <w:tbl>
      <w:tblPr>
        <w:tblW w:w="9572" w:type="dxa"/>
        <w:tblInd w:w="40" w:type="dxa"/>
        <w:tblLayout w:type="fixed"/>
        <w:tblCellMar>
          <w:left w:w="40" w:type="dxa"/>
          <w:right w:w="40" w:type="dxa"/>
        </w:tblCellMar>
        <w:tblLook w:val="0000"/>
      </w:tblPr>
      <w:tblGrid>
        <w:gridCol w:w="2268"/>
        <w:gridCol w:w="1843"/>
        <w:gridCol w:w="1080"/>
        <w:gridCol w:w="1260"/>
        <w:gridCol w:w="1440"/>
        <w:gridCol w:w="1681"/>
      </w:tblGrid>
      <w:tr w:rsidR="009E2AA6" w:rsidRPr="009E2AA6" w:rsidTr="009E2AA6">
        <w:trPr>
          <w:cantSplit/>
          <w:trHeight w:val="1221"/>
        </w:trPr>
        <w:tc>
          <w:tcPr>
            <w:tcW w:w="2268" w:type="dxa"/>
            <w:tcBorders>
              <w:top w:val="single" w:sz="6" w:space="0" w:color="auto"/>
              <w:left w:val="single" w:sz="6" w:space="0" w:color="auto"/>
              <w:bottom w:val="single" w:sz="6" w:space="0" w:color="auto"/>
              <w:right w:val="single" w:sz="6" w:space="0" w:color="auto"/>
            </w:tcBorders>
          </w:tcPr>
          <w:p w:rsidR="009E2AA6" w:rsidRPr="009E2AA6" w:rsidRDefault="009E2AA6" w:rsidP="001E05CF">
            <w:pPr>
              <w:pStyle w:val="4"/>
              <w:spacing w:before="0"/>
              <w:rPr>
                <w:rFonts w:ascii="Times New Roman" w:hAnsi="Times New Roman" w:cs="Times New Roman"/>
                <w:b w:val="0"/>
                <w:i w:val="0"/>
                <w:color w:val="auto"/>
                <w:sz w:val="28"/>
                <w:szCs w:val="28"/>
                <w:lang w:val="kk-KZ"/>
              </w:rPr>
            </w:pPr>
            <w:r>
              <w:rPr>
                <w:rFonts w:ascii="Times New Roman" w:hAnsi="Times New Roman" w:cs="Times New Roman"/>
                <w:b w:val="0"/>
                <w:i w:val="0"/>
                <w:color w:val="auto"/>
                <w:sz w:val="28"/>
                <w:szCs w:val="28"/>
                <w:lang w:val="kk-KZ"/>
              </w:rPr>
              <w:t>Тыңайтқыш</w:t>
            </w:r>
          </w:p>
          <w:p w:rsidR="009E2AA6" w:rsidRPr="009E2AA6" w:rsidRDefault="009E2AA6" w:rsidP="001E05CF">
            <w:pPr>
              <w:adjustRightInd w:val="0"/>
              <w:rPr>
                <w:color w:val="000000"/>
                <w:sz w:val="28"/>
                <w:szCs w:val="28"/>
                <w:lang w:val="en-US"/>
              </w:rPr>
            </w:pPr>
          </w:p>
        </w:tc>
        <w:tc>
          <w:tcPr>
            <w:tcW w:w="1843" w:type="dxa"/>
            <w:tcBorders>
              <w:top w:val="single" w:sz="6" w:space="0" w:color="auto"/>
              <w:left w:val="single" w:sz="6" w:space="0" w:color="auto"/>
              <w:right w:val="single" w:sz="6" w:space="0" w:color="auto"/>
            </w:tcBorders>
          </w:tcPr>
          <w:p w:rsidR="009E2AA6" w:rsidRPr="009E2AA6" w:rsidRDefault="009E2AA6" w:rsidP="00F237F1">
            <w:pPr>
              <w:pStyle w:val="a3"/>
              <w:jc w:val="center"/>
              <w:rPr>
                <w:lang w:val="kk-KZ"/>
              </w:rPr>
            </w:pPr>
            <w:r>
              <w:rPr>
                <w:lang w:val="kk-KZ"/>
              </w:rPr>
              <w:t>Оңтайлы ылғалдылығы</w:t>
            </w:r>
            <w:r w:rsidRPr="009E2AA6">
              <w:t>, %</w:t>
            </w:r>
          </w:p>
        </w:tc>
        <w:tc>
          <w:tcPr>
            <w:tcW w:w="1080"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rPr>
            </w:pPr>
            <w:r>
              <w:rPr>
                <w:color w:val="000000"/>
                <w:sz w:val="28"/>
                <w:szCs w:val="28"/>
                <w:lang w:val="kk-KZ"/>
              </w:rPr>
              <w:t>Бөлшектердің өлшемдері</w:t>
            </w:r>
            <w:r w:rsidRPr="009E2AA6">
              <w:rPr>
                <w:color w:val="000000"/>
                <w:sz w:val="28"/>
                <w:szCs w:val="28"/>
              </w:rPr>
              <w:t>, мм</w:t>
            </w:r>
          </w:p>
        </w:tc>
        <w:tc>
          <w:tcPr>
            <w:tcW w:w="1260"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vertAlign w:val="superscript"/>
                <w:lang w:val="kk-KZ"/>
              </w:rPr>
            </w:pPr>
            <w:r>
              <w:rPr>
                <w:color w:val="000000"/>
                <w:sz w:val="28"/>
                <w:szCs w:val="28"/>
                <w:lang w:val="kk-KZ"/>
              </w:rPr>
              <w:t>Меншікті салмағы</w:t>
            </w:r>
            <w:r w:rsidRPr="009E2AA6">
              <w:rPr>
                <w:color w:val="000000"/>
                <w:sz w:val="28"/>
                <w:szCs w:val="28"/>
              </w:rPr>
              <w:t>, г/см</w:t>
            </w:r>
            <w:r w:rsidRPr="009E2AA6">
              <w:rPr>
                <w:color w:val="000000"/>
                <w:sz w:val="28"/>
                <w:szCs w:val="28"/>
                <w:vertAlign w:val="superscript"/>
              </w:rPr>
              <w:t>3</w:t>
            </w:r>
          </w:p>
        </w:tc>
        <w:tc>
          <w:tcPr>
            <w:tcW w:w="1440"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vertAlign w:val="superscript"/>
              </w:rPr>
            </w:pPr>
            <w:r>
              <w:rPr>
                <w:color w:val="000000"/>
                <w:sz w:val="28"/>
                <w:szCs w:val="28"/>
                <w:lang w:val="kk-KZ"/>
              </w:rPr>
              <w:t>Минималды көлемдік салмағы</w:t>
            </w:r>
            <w:r w:rsidRPr="009E2AA6">
              <w:rPr>
                <w:color w:val="000000"/>
                <w:sz w:val="28"/>
                <w:szCs w:val="28"/>
              </w:rPr>
              <w:t>, г/см</w:t>
            </w:r>
            <w:r w:rsidRPr="009E2AA6">
              <w:rPr>
                <w:color w:val="000000"/>
                <w:sz w:val="28"/>
                <w:szCs w:val="28"/>
                <w:vertAlign w:val="superscript"/>
              </w:rPr>
              <w:t>3</w:t>
            </w:r>
          </w:p>
        </w:tc>
        <w:tc>
          <w:tcPr>
            <w:tcW w:w="1681"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lang w:val="kk-KZ"/>
              </w:rPr>
            </w:pPr>
            <w:r>
              <w:rPr>
                <w:color w:val="000000"/>
                <w:sz w:val="28"/>
                <w:szCs w:val="28"/>
                <w:lang w:val="kk-KZ"/>
              </w:rPr>
              <w:t>Динамикалық тығыздалу коэффициенті</w:t>
            </w:r>
          </w:p>
        </w:tc>
      </w:tr>
      <w:tr w:rsidR="009E2AA6" w:rsidRPr="009E2AA6" w:rsidTr="009E2AA6">
        <w:trPr>
          <w:cantSplit/>
          <w:trHeight w:val="448"/>
        </w:trPr>
        <w:tc>
          <w:tcPr>
            <w:tcW w:w="2268" w:type="dxa"/>
            <w:tcBorders>
              <w:top w:val="single" w:sz="6" w:space="0" w:color="auto"/>
              <w:left w:val="single" w:sz="6" w:space="0" w:color="auto"/>
              <w:bottom w:val="nil"/>
              <w:right w:val="single" w:sz="6" w:space="0" w:color="auto"/>
            </w:tcBorders>
          </w:tcPr>
          <w:p w:rsidR="009E2AA6" w:rsidRPr="009E2AA6" w:rsidRDefault="009E2AA6" w:rsidP="001E05CF">
            <w:pPr>
              <w:adjustRightInd w:val="0"/>
              <w:rPr>
                <w:sz w:val="28"/>
                <w:szCs w:val="28"/>
              </w:rPr>
            </w:pPr>
            <w:r w:rsidRPr="009E2AA6">
              <w:rPr>
                <w:color w:val="000000"/>
                <w:sz w:val="28"/>
                <w:szCs w:val="28"/>
              </w:rPr>
              <w:t>Аммиа</w:t>
            </w:r>
            <w:r>
              <w:rPr>
                <w:color w:val="000000"/>
                <w:sz w:val="28"/>
                <w:szCs w:val="28"/>
                <w:lang w:val="kk-KZ"/>
              </w:rPr>
              <w:t xml:space="preserve">кты </w:t>
            </w:r>
            <w:r w:rsidRPr="009E2AA6">
              <w:rPr>
                <w:color w:val="000000"/>
                <w:sz w:val="28"/>
                <w:szCs w:val="28"/>
              </w:rPr>
              <w:t>селитра</w:t>
            </w:r>
          </w:p>
        </w:tc>
        <w:tc>
          <w:tcPr>
            <w:tcW w:w="1843"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sz w:val="28"/>
                <w:szCs w:val="28"/>
                <w:lang w:val="en-US"/>
              </w:rPr>
            </w:pPr>
            <w:r w:rsidRPr="009E2AA6">
              <w:rPr>
                <w:color w:val="000000"/>
                <w:sz w:val="28"/>
                <w:szCs w:val="28"/>
              </w:rPr>
              <w:t>1</w:t>
            </w:r>
            <w:r w:rsidRPr="009E2AA6">
              <w:rPr>
                <w:color w:val="000000"/>
                <w:sz w:val="28"/>
                <w:szCs w:val="28"/>
                <w:lang w:val="en-US"/>
              </w:rPr>
              <w:t>,0</w:t>
            </w:r>
            <w:r w:rsidRPr="009E2AA6">
              <w:rPr>
                <w:color w:val="000000"/>
                <w:sz w:val="28"/>
                <w:szCs w:val="28"/>
              </w:rPr>
              <w:t>-2</w:t>
            </w:r>
            <w:r w:rsidRPr="009E2AA6">
              <w:rPr>
                <w:color w:val="000000"/>
                <w:sz w:val="28"/>
                <w:szCs w:val="28"/>
                <w:lang w:val="en-US"/>
              </w:rPr>
              <w:t>,0</w:t>
            </w:r>
          </w:p>
        </w:tc>
        <w:tc>
          <w:tcPr>
            <w:tcW w:w="1080"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lang w:val="en-US"/>
              </w:rPr>
            </w:pPr>
            <w:r w:rsidRPr="009E2AA6">
              <w:rPr>
                <w:color w:val="000000"/>
                <w:sz w:val="28"/>
                <w:szCs w:val="28"/>
              </w:rPr>
              <w:t>3</w:t>
            </w:r>
            <w:r w:rsidRPr="009E2AA6">
              <w:rPr>
                <w:color w:val="000000"/>
                <w:sz w:val="28"/>
                <w:szCs w:val="28"/>
                <w:lang w:val="en-US"/>
              </w:rPr>
              <w:t>,0</w:t>
            </w:r>
            <w:r w:rsidRPr="009E2AA6">
              <w:rPr>
                <w:color w:val="000000"/>
                <w:sz w:val="28"/>
                <w:szCs w:val="28"/>
              </w:rPr>
              <w:t>-2</w:t>
            </w:r>
            <w:r w:rsidRPr="009E2AA6">
              <w:rPr>
                <w:color w:val="000000"/>
                <w:sz w:val="28"/>
                <w:szCs w:val="28"/>
                <w:lang w:val="en-US"/>
              </w:rPr>
              <w:t>,0</w:t>
            </w:r>
          </w:p>
        </w:tc>
        <w:tc>
          <w:tcPr>
            <w:tcW w:w="1260"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rPr>
            </w:pPr>
            <w:r w:rsidRPr="009E2AA6">
              <w:rPr>
                <w:color w:val="000000"/>
                <w:sz w:val="28"/>
                <w:szCs w:val="28"/>
              </w:rPr>
              <w:t>1,66-1,72</w:t>
            </w:r>
          </w:p>
        </w:tc>
        <w:tc>
          <w:tcPr>
            <w:tcW w:w="1440" w:type="dxa"/>
            <w:tcBorders>
              <w:top w:val="single" w:sz="6" w:space="0" w:color="auto"/>
              <w:left w:val="single" w:sz="6" w:space="0" w:color="auto"/>
              <w:right w:val="single" w:sz="6" w:space="0" w:color="auto"/>
            </w:tcBorders>
          </w:tcPr>
          <w:p w:rsidR="009E2AA6" w:rsidRPr="009E2AA6" w:rsidRDefault="009E2AA6" w:rsidP="00F237F1">
            <w:pPr>
              <w:adjustRightInd w:val="0"/>
              <w:jc w:val="center"/>
              <w:rPr>
                <w:color w:val="000000"/>
                <w:sz w:val="28"/>
                <w:szCs w:val="28"/>
              </w:rPr>
            </w:pPr>
            <w:r w:rsidRPr="009E2AA6">
              <w:rPr>
                <w:color w:val="000000"/>
                <w:sz w:val="28"/>
                <w:szCs w:val="28"/>
              </w:rPr>
              <w:t>0,87-0,89</w:t>
            </w:r>
          </w:p>
        </w:tc>
        <w:tc>
          <w:tcPr>
            <w:tcW w:w="1681"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color w:val="000000"/>
                <w:sz w:val="28"/>
                <w:szCs w:val="28"/>
              </w:rPr>
            </w:pPr>
            <w:r w:rsidRPr="009E2AA6">
              <w:rPr>
                <w:color w:val="000000"/>
                <w:sz w:val="28"/>
                <w:szCs w:val="28"/>
              </w:rPr>
              <w:t>1,12</w:t>
            </w:r>
          </w:p>
        </w:tc>
      </w:tr>
      <w:tr w:rsidR="009E2AA6" w:rsidRPr="009E2AA6" w:rsidTr="009E2AA6">
        <w:trPr>
          <w:trHeight w:hRule="exact" w:val="1080"/>
        </w:trPr>
        <w:tc>
          <w:tcPr>
            <w:tcW w:w="2268" w:type="dxa"/>
            <w:tcBorders>
              <w:top w:val="single" w:sz="6" w:space="0" w:color="auto"/>
              <w:left w:val="single" w:sz="6" w:space="0" w:color="auto"/>
              <w:bottom w:val="single" w:sz="6" w:space="0" w:color="auto"/>
              <w:right w:val="single" w:sz="6" w:space="0" w:color="auto"/>
            </w:tcBorders>
          </w:tcPr>
          <w:p w:rsidR="009E2AA6" w:rsidRPr="009E2AA6" w:rsidRDefault="009E2AA6" w:rsidP="001E05CF">
            <w:pPr>
              <w:adjustRightInd w:val="0"/>
              <w:rPr>
                <w:color w:val="000000"/>
                <w:sz w:val="28"/>
                <w:szCs w:val="28"/>
                <w:lang w:val="en-US"/>
              </w:rPr>
            </w:pPr>
            <w:r w:rsidRPr="009E2AA6">
              <w:rPr>
                <w:color w:val="000000"/>
                <w:sz w:val="28"/>
                <w:szCs w:val="28"/>
              </w:rPr>
              <w:t>Кристалл</w:t>
            </w:r>
            <w:r>
              <w:rPr>
                <w:color w:val="000000"/>
                <w:sz w:val="28"/>
                <w:szCs w:val="28"/>
                <w:lang w:val="kk-KZ"/>
              </w:rPr>
              <w:t>данған</w:t>
            </w:r>
            <w:r w:rsidRPr="009E2AA6">
              <w:rPr>
                <w:color w:val="000000"/>
                <w:sz w:val="28"/>
                <w:szCs w:val="28"/>
              </w:rPr>
              <w:t xml:space="preserve"> карбамид (мочевина)</w:t>
            </w:r>
          </w:p>
        </w:tc>
        <w:tc>
          <w:tcPr>
            <w:tcW w:w="1843"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1</w:t>
            </w:r>
            <w:r w:rsidRPr="009E2AA6">
              <w:rPr>
                <w:noProof/>
                <w:color w:val="000000"/>
                <w:sz w:val="28"/>
                <w:szCs w:val="28"/>
                <w:lang w:val="en-US"/>
              </w:rPr>
              <w:t>,0</w:t>
            </w:r>
            <w:r w:rsidRPr="009E2AA6">
              <w:rPr>
                <w:noProof/>
                <w:color w:val="000000"/>
                <w:sz w:val="28"/>
                <w:szCs w:val="28"/>
              </w:rPr>
              <w:t>-2</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08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2</w:t>
            </w:r>
            <w:r w:rsidRPr="009E2AA6">
              <w:rPr>
                <w:noProof/>
                <w:color w:val="000000"/>
                <w:sz w:val="28"/>
                <w:szCs w:val="28"/>
                <w:lang w:val="en-US"/>
              </w:rPr>
              <w:t>,0</w:t>
            </w:r>
            <w:r w:rsidRPr="009E2AA6">
              <w:rPr>
                <w:noProof/>
                <w:color w:val="000000"/>
                <w:sz w:val="28"/>
                <w:szCs w:val="28"/>
              </w:rPr>
              <w:t>-1</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26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1,66-1,72</w:t>
            </w:r>
          </w:p>
          <w:p w:rsidR="009E2AA6" w:rsidRPr="009E2AA6" w:rsidRDefault="009E2AA6" w:rsidP="00F237F1">
            <w:pPr>
              <w:adjustRightInd w:val="0"/>
              <w:jc w:val="center"/>
              <w:rPr>
                <w:noProof/>
                <w:color w:val="000000"/>
                <w:sz w:val="28"/>
                <w:szCs w:val="28"/>
              </w:rPr>
            </w:pPr>
          </w:p>
        </w:tc>
        <w:tc>
          <w:tcPr>
            <w:tcW w:w="144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0,80-0,82</w:t>
            </w:r>
          </w:p>
          <w:p w:rsidR="009E2AA6" w:rsidRPr="009E2AA6" w:rsidRDefault="009E2AA6" w:rsidP="00F237F1">
            <w:pPr>
              <w:adjustRightInd w:val="0"/>
              <w:jc w:val="center"/>
              <w:rPr>
                <w:noProof/>
                <w:color w:val="000000"/>
                <w:sz w:val="28"/>
                <w:szCs w:val="28"/>
              </w:rPr>
            </w:pPr>
          </w:p>
        </w:tc>
        <w:tc>
          <w:tcPr>
            <w:tcW w:w="1681"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1,08</w:t>
            </w:r>
          </w:p>
          <w:p w:rsidR="009E2AA6" w:rsidRPr="009E2AA6" w:rsidRDefault="009E2AA6" w:rsidP="00F237F1">
            <w:pPr>
              <w:adjustRightInd w:val="0"/>
              <w:jc w:val="center"/>
              <w:rPr>
                <w:noProof/>
                <w:color w:val="000000"/>
                <w:sz w:val="28"/>
                <w:szCs w:val="28"/>
              </w:rPr>
            </w:pPr>
          </w:p>
        </w:tc>
      </w:tr>
      <w:tr w:rsidR="009E2AA6" w:rsidRPr="009E2AA6" w:rsidTr="009E2AA6">
        <w:trPr>
          <w:trHeight w:hRule="exact" w:val="400"/>
        </w:trPr>
        <w:tc>
          <w:tcPr>
            <w:tcW w:w="2268" w:type="dxa"/>
            <w:tcBorders>
              <w:top w:val="single" w:sz="6" w:space="0" w:color="auto"/>
              <w:left w:val="single" w:sz="6" w:space="0" w:color="auto"/>
              <w:bottom w:val="single" w:sz="6" w:space="0" w:color="auto"/>
              <w:right w:val="single" w:sz="6" w:space="0" w:color="auto"/>
            </w:tcBorders>
          </w:tcPr>
          <w:p w:rsidR="009E2AA6" w:rsidRPr="009E2AA6" w:rsidRDefault="009E2AA6" w:rsidP="001E05CF">
            <w:pPr>
              <w:adjustRightInd w:val="0"/>
              <w:rPr>
                <w:color w:val="000000"/>
                <w:sz w:val="28"/>
                <w:szCs w:val="28"/>
              </w:rPr>
            </w:pPr>
            <w:r w:rsidRPr="009E2AA6">
              <w:rPr>
                <w:color w:val="000000"/>
                <w:sz w:val="28"/>
                <w:szCs w:val="28"/>
              </w:rPr>
              <w:t>Сильвинит</w:t>
            </w:r>
          </w:p>
          <w:p w:rsidR="009E2AA6" w:rsidRPr="009E2AA6" w:rsidRDefault="009E2AA6" w:rsidP="001E05CF">
            <w:pPr>
              <w:adjustRightInd w:val="0"/>
              <w:rPr>
                <w:color w:val="000000"/>
                <w:sz w:val="28"/>
                <w:szCs w:val="28"/>
              </w:rPr>
            </w:pPr>
          </w:p>
        </w:tc>
        <w:tc>
          <w:tcPr>
            <w:tcW w:w="1843"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4,6-5,6</w:t>
            </w:r>
          </w:p>
          <w:p w:rsidR="009E2AA6" w:rsidRPr="009E2AA6" w:rsidRDefault="009E2AA6" w:rsidP="00F237F1">
            <w:pPr>
              <w:adjustRightInd w:val="0"/>
              <w:jc w:val="center"/>
              <w:rPr>
                <w:noProof/>
                <w:color w:val="000000"/>
                <w:sz w:val="28"/>
                <w:szCs w:val="28"/>
              </w:rPr>
            </w:pPr>
          </w:p>
        </w:tc>
        <w:tc>
          <w:tcPr>
            <w:tcW w:w="108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5</w:t>
            </w:r>
            <w:r w:rsidRPr="009E2AA6">
              <w:rPr>
                <w:noProof/>
                <w:color w:val="000000"/>
                <w:sz w:val="28"/>
                <w:szCs w:val="28"/>
                <w:lang w:val="en-US"/>
              </w:rPr>
              <w:t>,0</w:t>
            </w:r>
            <w:r w:rsidRPr="009E2AA6">
              <w:rPr>
                <w:noProof/>
                <w:color w:val="000000"/>
                <w:sz w:val="28"/>
                <w:szCs w:val="28"/>
              </w:rPr>
              <w:t>-2</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26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1,89-1,99</w:t>
            </w:r>
          </w:p>
          <w:p w:rsidR="009E2AA6" w:rsidRPr="009E2AA6" w:rsidRDefault="009E2AA6" w:rsidP="00F237F1">
            <w:pPr>
              <w:adjustRightInd w:val="0"/>
              <w:jc w:val="center"/>
              <w:rPr>
                <w:noProof/>
                <w:color w:val="000000"/>
                <w:sz w:val="28"/>
                <w:szCs w:val="28"/>
              </w:rPr>
            </w:pPr>
          </w:p>
        </w:tc>
        <w:tc>
          <w:tcPr>
            <w:tcW w:w="144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1,12-1,13</w:t>
            </w:r>
          </w:p>
          <w:p w:rsidR="009E2AA6" w:rsidRPr="009E2AA6" w:rsidRDefault="009E2AA6" w:rsidP="00F237F1">
            <w:pPr>
              <w:adjustRightInd w:val="0"/>
              <w:jc w:val="center"/>
              <w:rPr>
                <w:noProof/>
                <w:color w:val="000000"/>
                <w:sz w:val="28"/>
                <w:szCs w:val="28"/>
              </w:rPr>
            </w:pPr>
          </w:p>
        </w:tc>
        <w:tc>
          <w:tcPr>
            <w:tcW w:w="1681"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1,15</w:t>
            </w:r>
          </w:p>
          <w:p w:rsidR="009E2AA6" w:rsidRPr="009E2AA6" w:rsidRDefault="009E2AA6" w:rsidP="00F237F1">
            <w:pPr>
              <w:adjustRightInd w:val="0"/>
              <w:jc w:val="center"/>
              <w:rPr>
                <w:noProof/>
                <w:color w:val="000000"/>
                <w:sz w:val="28"/>
                <w:szCs w:val="28"/>
              </w:rPr>
            </w:pPr>
          </w:p>
        </w:tc>
      </w:tr>
      <w:tr w:rsidR="009E2AA6" w:rsidRPr="009E2AA6" w:rsidTr="009E2AA6">
        <w:trPr>
          <w:trHeight w:hRule="exact" w:val="360"/>
        </w:trPr>
        <w:tc>
          <w:tcPr>
            <w:tcW w:w="2268" w:type="dxa"/>
            <w:tcBorders>
              <w:top w:val="single" w:sz="6" w:space="0" w:color="auto"/>
              <w:left w:val="single" w:sz="6" w:space="0" w:color="auto"/>
              <w:bottom w:val="single" w:sz="6" w:space="0" w:color="auto"/>
              <w:right w:val="single" w:sz="6" w:space="0" w:color="auto"/>
            </w:tcBorders>
          </w:tcPr>
          <w:p w:rsidR="009E2AA6" w:rsidRPr="009E2AA6" w:rsidRDefault="009E2AA6" w:rsidP="001E05CF">
            <w:pPr>
              <w:adjustRightInd w:val="0"/>
              <w:rPr>
                <w:color w:val="000000"/>
                <w:sz w:val="28"/>
                <w:szCs w:val="28"/>
                <w:lang w:val="kk-KZ"/>
              </w:rPr>
            </w:pPr>
            <w:r w:rsidRPr="009E2AA6">
              <w:rPr>
                <w:color w:val="000000"/>
                <w:sz w:val="28"/>
                <w:szCs w:val="28"/>
              </w:rPr>
              <w:t>Калий</w:t>
            </w:r>
            <w:r>
              <w:rPr>
                <w:color w:val="000000"/>
                <w:sz w:val="28"/>
                <w:szCs w:val="28"/>
                <w:lang w:val="kk-KZ"/>
              </w:rPr>
              <w:t xml:space="preserve"> тұзы</w:t>
            </w:r>
          </w:p>
          <w:p w:rsidR="009E2AA6" w:rsidRPr="009E2AA6" w:rsidRDefault="009E2AA6" w:rsidP="001E05CF">
            <w:pPr>
              <w:adjustRightInd w:val="0"/>
              <w:rPr>
                <w:color w:val="000000"/>
                <w:sz w:val="28"/>
                <w:szCs w:val="28"/>
              </w:rPr>
            </w:pPr>
          </w:p>
        </w:tc>
        <w:tc>
          <w:tcPr>
            <w:tcW w:w="1843"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3</w:t>
            </w:r>
            <w:r w:rsidRPr="009E2AA6">
              <w:rPr>
                <w:noProof/>
                <w:color w:val="000000"/>
                <w:sz w:val="28"/>
                <w:szCs w:val="28"/>
                <w:lang w:val="en-US"/>
              </w:rPr>
              <w:t>,0</w:t>
            </w:r>
            <w:r w:rsidRPr="009E2AA6">
              <w:rPr>
                <w:noProof/>
                <w:color w:val="000000"/>
                <w:sz w:val="28"/>
                <w:szCs w:val="28"/>
              </w:rPr>
              <w:t>-4</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08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3</w:t>
            </w:r>
            <w:r w:rsidRPr="009E2AA6">
              <w:rPr>
                <w:noProof/>
                <w:color w:val="000000"/>
                <w:sz w:val="28"/>
                <w:szCs w:val="28"/>
                <w:lang w:val="en-US"/>
              </w:rPr>
              <w:t>,0</w:t>
            </w:r>
            <w:r w:rsidRPr="009E2AA6">
              <w:rPr>
                <w:noProof/>
                <w:color w:val="000000"/>
                <w:sz w:val="28"/>
                <w:szCs w:val="28"/>
              </w:rPr>
              <w:t>-0,5</w:t>
            </w:r>
          </w:p>
          <w:p w:rsidR="009E2AA6" w:rsidRPr="009E2AA6" w:rsidRDefault="009E2AA6" w:rsidP="00F237F1">
            <w:pPr>
              <w:adjustRightInd w:val="0"/>
              <w:jc w:val="center"/>
              <w:rPr>
                <w:noProof/>
                <w:color w:val="000000"/>
                <w:sz w:val="28"/>
                <w:szCs w:val="28"/>
              </w:rPr>
            </w:pPr>
          </w:p>
        </w:tc>
        <w:tc>
          <w:tcPr>
            <w:tcW w:w="126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1,89-1,99</w:t>
            </w:r>
          </w:p>
          <w:p w:rsidR="009E2AA6" w:rsidRPr="009E2AA6" w:rsidRDefault="009E2AA6" w:rsidP="00F237F1">
            <w:pPr>
              <w:adjustRightInd w:val="0"/>
              <w:jc w:val="center"/>
              <w:rPr>
                <w:noProof/>
                <w:color w:val="000000"/>
                <w:sz w:val="28"/>
                <w:szCs w:val="28"/>
              </w:rPr>
            </w:pPr>
          </w:p>
        </w:tc>
        <w:tc>
          <w:tcPr>
            <w:tcW w:w="144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0,89-0,90</w:t>
            </w:r>
          </w:p>
          <w:p w:rsidR="009E2AA6" w:rsidRPr="009E2AA6" w:rsidRDefault="009E2AA6" w:rsidP="00F237F1">
            <w:pPr>
              <w:adjustRightInd w:val="0"/>
              <w:jc w:val="center"/>
              <w:rPr>
                <w:noProof/>
                <w:color w:val="000000"/>
                <w:sz w:val="28"/>
                <w:szCs w:val="28"/>
              </w:rPr>
            </w:pPr>
          </w:p>
        </w:tc>
        <w:tc>
          <w:tcPr>
            <w:tcW w:w="1681"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1,18</w:t>
            </w:r>
          </w:p>
          <w:p w:rsidR="009E2AA6" w:rsidRPr="009E2AA6" w:rsidRDefault="009E2AA6" w:rsidP="00F237F1">
            <w:pPr>
              <w:adjustRightInd w:val="0"/>
              <w:jc w:val="center"/>
              <w:rPr>
                <w:noProof/>
                <w:color w:val="000000"/>
                <w:sz w:val="28"/>
                <w:szCs w:val="28"/>
              </w:rPr>
            </w:pPr>
          </w:p>
        </w:tc>
      </w:tr>
      <w:tr w:rsidR="009E2AA6" w:rsidRPr="009E2AA6" w:rsidTr="008B4F49">
        <w:trPr>
          <w:trHeight w:hRule="exact" w:val="437"/>
        </w:trPr>
        <w:tc>
          <w:tcPr>
            <w:tcW w:w="2268" w:type="dxa"/>
            <w:tcBorders>
              <w:top w:val="single" w:sz="6" w:space="0" w:color="auto"/>
              <w:left w:val="single" w:sz="6" w:space="0" w:color="auto"/>
              <w:bottom w:val="single" w:sz="6" w:space="0" w:color="auto"/>
              <w:right w:val="single" w:sz="6" w:space="0" w:color="auto"/>
            </w:tcBorders>
          </w:tcPr>
          <w:p w:rsidR="009E2AA6" w:rsidRPr="009E2AA6" w:rsidRDefault="009E2AA6" w:rsidP="001E05CF">
            <w:pPr>
              <w:adjustRightInd w:val="0"/>
              <w:rPr>
                <w:color w:val="000000"/>
                <w:sz w:val="28"/>
                <w:szCs w:val="28"/>
              </w:rPr>
            </w:pPr>
            <w:r w:rsidRPr="009E2AA6">
              <w:rPr>
                <w:color w:val="000000"/>
                <w:sz w:val="28"/>
                <w:szCs w:val="28"/>
              </w:rPr>
              <w:t>Хлор</w:t>
            </w:r>
            <w:r>
              <w:rPr>
                <w:color w:val="000000"/>
                <w:sz w:val="28"/>
                <w:szCs w:val="28"/>
                <w:lang w:val="kk-KZ"/>
              </w:rPr>
              <w:t>лы</w:t>
            </w:r>
            <w:r w:rsidRPr="009E2AA6">
              <w:rPr>
                <w:color w:val="000000"/>
                <w:sz w:val="28"/>
                <w:szCs w:val="28"/>
              </w:rPr>
              <w:t xml:space="preserve"> ка</w:t>
            </w:r>
            <w:r w:rsidRPr="009E2AA6">
              <w:rPr>
                <w:color w:val="000000"/>
                <w:sz w:val="28"/>
                <w:szCs w:val="28"/>
              </w:rPr>
              <w:softHyphen/>
              <w:t>лий</w:t>
            </w:r>
          </w:p>
          <w:p w:rsidR="009E2AA6" w:rsidRPr="009E2AA6" w:rsidRDefault="009E2AA6" w:rsidP="001E05CF">
            <w:pPr>
              <w:adjustRightInd w:val="0"/>
              <w:rPr>
                <w:color w:val="000000"/>
                <w:sz w:val="28"/>
                <w:szCs w:val="28"/>
              </w:rPr>
            </w:pPr>
          </w:p>
        </w:tc>
        <w:tc>
          <w:tcPr>
            <w:tcW w:w="1843"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4,5-5,5</w:t>
            </w:r>
          </w:p>
          <w:p w:rsidR="009E2AA6" w:rsidRPr="009E2AA6" w:rsidRDefault="009E2AA6" w:rsidP="00F237F1">
            <w:pPr>
              <w:adjustRightInd w:val="0"/>
              <w:jc w:val="center"/>
              <w:rPr>
                <w:noProof/>
                <w:color w:val="000000"/>
                <w:sz w:val="28"/>
                <w:szCs w:val="28"/>
              </w:rPr>
            </w:pPr>
          </w:p>
        </w:tc>
        <w:tc>
          <w:tcPr>
            <w:tcW w:w="108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w:t>
            </w:r>
            <w:r w:rsidRPr="009E2AA6">
              <w:rPr>
                <w:noProof/>
                <w:color w:val="000000"/>
                <w:sz w:val="28"/>
                <w:szCs w:val="28"/>
                <w:lang w:val="en-US"/>
              </w:rPr>
              <w:t>,0</w:t>
            </w:r>
            <w:r w:rsidRPr="009E2AA6">
              <w:rPr>
                <w:noProof/>
                <w:color w:val="000000"/>
                <w:sz w:val="28"/>
                <w:szCs w:val="28"/>
              </w:rPr>
              <w:t>-0,5</w:t>
            </w:r>
          </w:p>
          <w:p w:rsidR="009E2AA6" w:rsidRPr="009E2AA6" w:rsidRDefault="009E2AA6" w:rsidP="00F237F1">
            <w:pPr>
              <w:adjustRightInd w:val="0"/>
              <w:jc w:val="center"/>
              <w:rPr>
                <w:noProof/>
                <w:color w:val="000000"/>
                <w:sz w:val="28"/>
                <w:szCs w:val="28"/>
              </w:rPr>
            </w:pPr>
          </w:p>
        </w:tc>
        <w:tc>
          <w:tcPr>
            <w:tcW w:w="126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1,81-1,92</w:t>
            </w:r>
          </w:p>
          <w:p w:rsidR="009E2AA6" w:rsidRPr="009E2AA6" w:rsidRDefault="009E2AA6" w:rsidP="00F237F1">
            <w:pPr>
              <w:adjustRightInd w:val="0"/>
              <w:jc w:val="center"/>
              <w:rPr>
                <w:noProof/>
                <w:color w:val="000000"/>
                <w:sz w:val="28"/>
                <w:szCs w:val="28"/>
              </w:rPr>
            </w:pPr>
          </w:p>
        </w:tc>
        <w:tc>
          <w:tcPr>
            <w:tcW w:w="144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0,72-0,74</w:t>
            </w:r>
          </w:p>
          <w:p w:rsidR="009E2AA6" w:rsidRPr="009E2AA6" w:rsidRDefault="009E2AA6" w:rsidP="00F237F1">
            <w:pPr>
              <w:adjustRightInd w:val="0"/>
              <w:jc w:val="center"/>
              <w:rPr>
                <w:noProof/>
                <w:color w:val="000000"/>
                <w:sz w:val="28"/>
                <w:szCs w:val="28"/>
              </w:rPr>
            </w:pPr>
          </w:p>
        </w:tc>
        <w:tc>
          <w:tcPr>
            <w:tcW w:w="1681"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1,34</w:t>
            </w:r>
          </w:p>
          <w:p w:rsidR="009E2AA6" w:rsidRPr="009E2AA6" w:rsidRDefault="009E2AA6" w:rsidP="00F237F1">
            <w:pPr>
              <w:adjustRightInd w:val="0"/>
              <w:jc w:val="center"/>
              <w:rPr>
                <w:noProof/>
                <w:color w:val="000000"/>
                <w:sz w:val="28"/>
                <w:szCs w:val="28"/>
              </w:rPr>
            </w:pPr>
          </w:p>
        </w:tc>
      </w:tr>
      <w:tr w:rsidR="009E2AA6" w:rsidRPr="009E2AA6" w:rsidTr="009E2AA6">
        <w:trPr>
          <w:trHeight w:hRule="exact" w:val="730"/>
        </w:trPr>
        <w:tc>
          <w:tcPr>
            <w:tcW w:w="2268" w:type="dxa"/>
            <w:tcBorders>
              <w:top w:val="single" w:sz="6" w:space="0" w:color="auto"/>
              <w:left w:val="single" w:sz="6" w:space="0" w:color="auto"/>
              <w:bottom w:val="single" w:sz="6" w:space="0" w:color="auto"/>
              <w:right w:val="single" w:sz="6" w:space="0" w:color="auto"/>
            </w:tcBorders>
          </w:tcPr>
          <w:p w:rsidR="009E2AA6" w:rsidRPr="009E2AA6" w:rsidRDefault="009E2AA6" w:rsidP="001E05CF">
            <w:pPr>
              <w:adjustRightInd w:val="0"/>
              <w:rPr>
                <w:color w:val="000000"/>
                <w:sz w:val="28"/>
                <w:szCs w:val="28"/>
                <w:lang w:val="kk-KZ"/>
              </w:rPr>
            </w:pPr>
            <w:r>
              <w:rPr>
                <w:color w:val="000000"/>
                <w:sz w:val="28"/>
                <w:szCs w:val="28"/>
                <w:lang w:val="kk-KZ"/>
              </w:rPr>
              <w:t>Түйіршіктелген с</w:t>
            </w:r>
            <w:r w:rsidRPr="009E2AA6">
              <w:rPr>
                <w:color w:val="000000"/>
                <w:sz w:val="28"/>
                <w:szCs w:val="28"/>
              </w:rPr>
              <w:t>уперфосфат</w:t>
            </w:r>
          </w:p>
        </w:tc>
        <w:tc>
          <w:tcPr>
            <w:tcW w:w="1843"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4</w:t>
            </w:r>
            <w:r w:rsidRPr="009E2AA6">
              <w:rPr>
                <w:noProof/>
                <w:color w:val="000000"/>
                <w:sz w:val="28"/>
                <w:szCs w:val="28"/>
                <w:lang w:val="en-US"/>
              </w:rPr>
              <w:t>,0</w:t>
            </w:r>
            <w:r w:rsidRPr="009E2AA6">
              <w:rPr>
                <w:noProof/>
                <w:color w:val="000000"/>
                <w:sz w:val="28"/>
                <w:szCs w:val="28"/>
              </w:rPr>
              <w:t>-5</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08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3</w:t>
            </w:r>
            <w:r w:rsidRPr="009E2AA6">
              <w:rPr>
                <w:noProof/>
                <w:color w:val="000000"/>
                <w:sz w:val="28"/>
                <w:szCs w:val="28"/>
                <w:lang w:val="en-US"/>
              </w:rPr>
              <w:t>,0</w:t>
            </w:r>
            <w:r w:rsidRPr="009E2AA6">
              <w:rPr>
                <w:noProof/>
                <w:color w:val="000000"/>
                <w:sz w:val="28"/>
                <w:szCs w:val="28"/>
              </w:rPr>
              <w:t>-2</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26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2,51-2,55</w:t>
            </w:r>
          </w:p>
          <w:p w:rsidR="009E2AA6" w:rsidRPr="009E2AA6" w:rsidRDefault="009E2AA6" w:rsidP="00F237F1">
            <w:pPr>
              <w:adjustRightInd w:val="0"/>
              <w:jc w:val="center"/>
              <w:rPr>
                <w:noProof/>
                <w:color w:val="000000"/>
                <w:sz w:val="28"/>
                <w:szCs w:val="28"/>
              </w:rPr>
            </w:pPr>
          </w:p>
        </w:tc>
        <w:tc>
          <w:tcPr>
            <w:tcW w:w="1440"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1,02-1,03</w:t>
            </w:r>
          </w:p>
          <w:p w:rsidR="009E2AA6" w:rsidRPr="009E2AA6" w:rsidRDefault="009E2AA6" w:rsidP="00F237F1">
            <w:pPr>
              <w:adjustRightInd w:val="0"/>
              <w:jc w:val="center"/>
              <w:rPr>
                <w:noProof/>
                <w:color w:val="000000"/>
                <w:sz w:val="28"/>
                <w:szCs w:val="28"/>
              </w:rPr>
            </w:pPr>
          </w:p>
        </w:tc>
        <w:tc>
          <w:tcPr>
            <w:tcW w:w="1681" w:type="dxa"/>
            <w:tcBorders>
              <w:top w:val="single" w:sz="6"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1,16</w:t>
            </w:r>
          </w:p>
          <w:p w:rsidR="009E2AA6" w:rsidRPr="009E2AA6" w:rsidRDefault="009E2AA6" w:rsidP="00F237F1">
            <w:pPr>
              <w:adjustRightInd w:val="0"/>
              <w:jc w:val="center"/>
              <w:rPr>
                <w:noProof/>
                <w:color w:val="000000"/>
                <w:sz w:val="28"/>
                <w:szCs w:val="28"/>
              </w:rPr>
            </w:pPr>
          </w:p>
        </w:tc>
      </w:tr>
      <w:tr w:rsidR="009E2AA6" w:rsidRPr="009E2AA6" w:rsidTr="009E2AA6">
        <w:trPr>
          <w:trHeight w:hRule="exact" w:val="686"/>
        </w:trPr>
        <w:tc>
          <w:tcPr>
            <w:tcW w:w="2268" w:type="dxa"/>
            <w:tcBorders>
              <w:top w:val="single" w:sz="6" w:space="0" w:color="auto"/>
              <w:left w:val="single" w:sz="6" w:space="0" w:color="auto"/>
              <w:bottom w:val="single" w:sz="4" w:space="0" w:color="auto"/>
              <w:right w:val="single" w:sz="6" w:space="0" w:color="auto"/>
            </w:tcBorders>
          </w:tcPr>
          <w:p w:rsidR="009E2AA6" w:rsidRPr="009E2AA6" w:rsidRDefault="009E2AA6" w:rsidP="001E05CF">
            <w:pPr>
              <w:adjustRightInd w:val="0"/>
              <w:rPr>
                <w:color w:val="000000"/>
                <w:szCs w:val="28"/>
              </w:rPr>
            </w:pPr>
            <w:r>
              <w:rPr>
                <w:color w:val="000000"/>
                <w:sz w:val="28"/>
                <w:szCs w:val="28"/>
                <w:lang w:val="kk-KZ"/>
              </w:rPr>
              <w:t>Ұнтақталған с</w:t>
            </w:r>
            <w:r w:rsidRPr="009E2AA6">
              <w:rPr>
                <w:color w:val="000000"/>
                <w:sz w:val="28"/>
                <w:szCs w:val="28"/>
              </w:rPr>
              <w:t>уперфосфат</w:t>
            </w:r>
          </w:p>
        </w:tc>
        <w:tc>
          <w:tcPr>
            <w:tcW w:w="1843" w:type="dxa"/>
            <w:tcBorders>
              <w:top w:val="single" w:sz="6" w:space="0" w:color="auto"/>
              <w:left w:val="single" w:sz="6" w:space="0" w:color="auto"/>
              <w:bottom w:val="single" w:sz="4"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14</w:t>
            </w:r>
            <w:r w:rsidRPr="009E2AA6">
              <w:rPr>
                <w:noProof/>
                <w:color w:val="000000"/>
                <w:sz w:val="28"/>
                <w:szCs w:val="28"/>
                <w:lang w:val="en-US"/>
              </w:rPr>
              <w:t>,0</w:t>
            </w:r>
            <w:r w:rsidRPr="009E2AA6">
              <w:rPr>
                <w:noProof/>
                <w:color w:val="000000"/>
                <w:sz w:val="28"/>
                <w:szCs w:val="28"/>
              </w:rPr>
              <w:t>-16</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080" w:type="dxa"/>
            <w:tcBorders>
              <w:top w:val="single" w:sz="6" w:space="0" w:color="auto"/>
              <w:left w:val="single" w:sz="6" w:space="0" w:color="auto"/>
              <w:bottom w:val="single" w:sz="4"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0,25-0,5</w:t>
            </w:r>
          </w:p>
          <w:p w:rsidR="009E2AA6" w:rsidRPr="009E2AA6" w:rsidRDefault="009E2AA6" w:rsidP="00F237F1">
            <w:pPr>
              <w:adjustRightInd w:val="0"/>
              <w:jc w:val="center"/>
              <w:rPr>
                <w:noProof/>
                <w:color w:val="000000"/>
                <w:sz w:val="28"/>
                <w:szCs w:val="28"/>
              </w:rPr>
            </w:pPr>
          </w:p>
        </w:tc>
        <w:tc>
          <w:tcPr>
            <w:tcW w:w="1260" w:type="dxa"/>
            <w:tcBorders>
              <w:top w:val="single" w:sz="6" w:space="0" w:color="auto"/>
              <w:left w:val="single" w:sz="6" w:space="0" w:color="auto"/>
              <w:bottom w:val="single" w:sz="4"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2,51-2,55</w:t>
            </w:r>
          </w:p>
          <w:p w:rsidR="009E2AA6" w:rsidRPr="009E2AA6" w:rsidRDefault="009E2AA6" w:rsidP="00F237F1">
            <w:pPr>
              <w:adjustRightInd w:val="0"/>
              <w:jc w:val="center"/>
              <w:rPr>
                <w:noProof/>
                <w:color w:val="000000"/>
                <w:sz w:val="28"/>
                <w:szCs w:val="28"/>
              </w:rPr>
            </w:pPr>
          </w:p>
        </w:tc>
        <w:tc>
          <w:tcPr>
            <w:tcW w:w="1440" w:type="dxa"/>
            <w:tcBorders>
              <w:top w:val="single" w:sz="6" w:space="0" w:color="auto"/>
              <w:left w:val="single" w:sz="6" w:space="0" w:color="auto"/>
              <w:bottom w:val="single" w:sz="4"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0,88-0,91</w:t>
            </w:r>
          </w:p>
          <w:p w:rsidR="009E2AA6" w:rsidRPr="009E2AA6" w:rsidRDefault="009E2AA6" w:rsidP="00F237F1">
            <w:pPr>
              <w:adjustRightInd w:val="0"/>
              <w:jc w:val="center"/>
              <w:rPr>
                <w:noProof/>
                <w:color w:val="000000"/>
                <w:sz w:val="28"/>
                <w:szCs w:val="28"/>
              </w:rPr>
            </w:pPr>
          </w:p>
        </w:tc>
        <w:tc>
          <w:tcPr>
            <w:tcW w:w="1681" w:type="dxa"/>
            <w:tcBorders>
              <w:top w:val="single" w:sz="6" w:space="0" w:color="auto"/>
              <w:left w:val="single" w:sz="6" w:space="0" w:color="auto"/>
              <w:bottom w:val="single" w:sz="4"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1,32</w:t>
            </w:r>
          </w:p>
          <w:p w:rsidR="009E2AA6" w:rsidRPr="009E2AA6" w:rsidRDefault="009E2AA6" w:rsidP="00F237F1">
            <w:pPr>
              <w:adjustRightInd w:val="0"/>
              <w:jc w:val="center"/>
              <w:rPr>
                <w:noProof/>
                <w:color w:val="000000"/>
                <w:sz w:val="28"/>
                <w:szCs w:val="28"/>
              </w:rPr>
            </w:pPr>
          </w:p>
        </w:tc>
      </w:tr>
      <w:tr w:rsidR="009E2AA6" w:rsidRPr="009E2AA6" w:rsidTr="009E2AA6">
        <w:trPr>
          <w:trHeight w:hRule="exact" w:val="415"/>
        </w:trPr>
        <w:tc>
          <w:tcPr>
            <w:tcW w:w="2268" w:type="dxa"/>
            <w:tcBorders>
              <w:top w:val="single" w:sz="4" w:space="0" w:color="auto"/>
              <w:left w:val="single" w:sz="4" w:space="0" w:color="auto"/>
              <w:bottom w:val="single" w:sz="4" w:space="0" w:color="auto"/>
              <w:right w:val="single" w:sz="4" w:space="0" w:color="auto"/>
            </w:tcBorders>
          </w:tcPr>
          <w:p w:rsidR="009E2AA6" w:rsidRPr="009E2AA6" w:rsidRDefault="009E2AA6" w:rsidP="001E05CF">
            <w:pPr>
              <w:adjustRightInd w:val="0"/>
              <w:rPr>
                <w:color w:val="000000"/>
                <w:sz w:val="28"/>
                <w:szCs w:val="28"/>
                <w:lang w:val="kk-KZ"/>
              </w:rPr>
            </w:pPr>
            <w:r w:rsidRPr="009E2AA6">
              <w:rPr>
                <w:color w:val="000000"/>
                <w:sz w:val="28"/>
                <w:szCs w:val="28"/>
              </w:rPr>
              <w:t>Фосфорит</w:t>
            </w:r>
            <w:r>
              <w:rPr>
                <w:color w:val="000000"/>
                <w:sz w:val="28"/>
                <w:szCs w:val="28"/>
                <w:lang w:val="kk-KZ"/>
              </w:rPr>
              <w:t>ті ұн</w:t>
            </w:r>
          </w:p>
          <w:p w:rsidR="009E2AA6" w:rsidRPr="009E2AA6" w:rsidRDefault="009E2AA6" w:rsidP="001E05CF">
            <w:pPr>
              <w:adjustRightInd w:val="0"/>
              <w:rPr>
                <w:color w:val="000000"/>
                <w:sz w:val="28"/>
                <w:szCs w:val="28"/>
              </w:rPr>
            </w:pPr>
          </w:p>
          <w:p w:rsidR="009E2AA6" w:rsidRPr="009E2AA6" w:rsidRDefault="009E2AA6" w:rsidP="001E05CF">
            <w:pPr>
              <w:adjustRightInd w:val="0"/>
              <w:rPr>
                <w:color w:val="000000"/>
                <w:sz w:val="28"/>
                <w:szCs w:val="28"/>
              </w:rPr>
            </w:pPr>
          </w:p>
          <w:p w:rsidR="009E2AA6" w:rsidRPr="009E2AA6" w:rsidRDefault="009E2AA6" w:rsidP="001E05CF">
            <w:pPr>
              <w:adjustRightInd w:val="0"/>
              <w:rPr>
                <w:color w:val="000000"/>
                <w:sz w:val="28"/>
                <w:szCs w:val="28"/>
              </w:rPr>
            </w:pPr>
          </w:p>
        </w:tc>
        <w:tc>
          <w:tcPr>
            <w:tcW w:w="1843" w:type="dxa"/>
            <w:tcBorders>
              <w:top w:val="single" w:sz="4" w:space="0" w:color="auto"/>
              <w:left w:val="single" w:sz="4" w:space="0" w:color="auto"/>
              <w:bottom w:val="single" w:sz="4" w:space="0" w:color="auto"/>
              <w:right w:val="single" w:sz="4"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1</w:t>
            </w:r>
            <w:r w:rsidRPr="009E2AA6">
              <w:rPr>
                <w:noProof/>
                <w:color w:val="000000"/>
                <w:sz w:val="28"/>
                <w:szCs w:val="28"/>
                <w:lang w:val="en-US"/>
              </w:rPr>
              <w:t>,0</w:t>
            </w:r>
            <w:r w:rsidRPr="009E2AA6">
              <w:rPr>
                <w:noProof/>
                <w:color w:val="000000"/>
                <w:sz w:val="28"/>
                <w:szCs w:val="28"/>
              </w:rPr>
              <w:t>-2</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080" w:type="dxa"/>
            <w:tcBorders>
              <w:top w:val="single" w:sz="4" w:space="0" w:color="auto"/>
              <w:left w:val="single" w:sz="4" w:space="0" w:color="auto"/>
              <w:bottom w:val="single" w:sz="4" w:space="0" w:color="auto"/>
              <w:right w:val="single" w:sz="4"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0,25-0,5</w:t>
            </w:r>
          </w:p>
          <w:p w:rsidR="009E2AA6" w:rsidRPr="009E2AA6" w:rsidRDefault="009E2AA6" w:rsidP="00F237F1">
            <w:pPr>
              <w:adjustRightInd w:val="0"/>
              <w:jc w:val="center"/>
              <w:rPr>
                <w:noProof/>
                <w:color w:val="000000"/>
                <w:sz w:val="28"/>
                <w:szCs w:val="28"/>
              </w:rPr>
            </w:pPr>
          </w:p>
        </w:tc>
        <w:tc>
          <w:tcPr>
            <w:tcW w:w="1260" w:type="dxa"/>
            <w:tcBorders>
              <w:top w:val="single" w:sz="4" w:space="0" w:color="auto"/>
              <w:left w:val="single" w:sz="4" w:space="0" w:color="auto"/>
              <w:bottom w:val="single" w:sz="4" w:space="0" w:color="auto"/>
              <w:right w:val="single" w:sz="4"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2,93-2,96</w:t>
            </w:r>
          </w:p>
          <w:p w:rsidR="009E2AA6" w:rsidRPr="009E2AA6" w:rsidRDefault="009E2AA6" w:rsidP="00F237F1">
            <w:pPr>
              <w:adjustRightInd w:val="0"/>
              <w:jc w:val="center"/>
              <w:rPr>
                <w:noProof/>
                <w:color w:val="000000"/>
                <w:sz w:val="28"/>
                <w:szCs w:val="28"/>
              </w:rPr>
            </w:pPr>
          </w:p>
        </w:tc>
        <w:tc>
          <w:tcPr>
            <w:tcW w:w="1440" w:type="dxa"/>
            <w:tcBorders>
              <w:top w:val="single" w:sz="4" w:space="0" w:color="auto"/>
              <w:left w:val="single" w:sz="4" w:space="0" w:color="auto"/>
              <w:bottom w:val="single" w:sz="4" w:space="0" w:color="auto"/>
              <w:right w:val="single" w:sz="4"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1,36-1,40</w:t>
            </w:r>
          </w:p>
          <w:p w:rsidR="009E2AA6" w:rsidRPr="009E2AA6" w:rsidRDefault="009E2AA6" w:rsidP="00F237F1">
            <w:pPr>
              <w:adjustRightInd w:val="0"/>
              <w:jc w:val="center"/>
              <w:rPr>
                <w:noProof/>
                <w:color w:val="000000"/>
                <w:sz w:val="28"/>
                <w:szCs w:val="28"/>
              </w:rPr>
            </w:pPr>
          </w:p>
        </w:tc>
        <w:tc>
          <w:tcPr>
            <w:tcW w:w="1681" w:type="dxa"/>
            <w:tcBorders>
              <w:top w:val="single" w:sz="4" w:space="0" w:color="auto"/>
              <w:left w:val="single" w:sz="4" w:space="0" w:color="auto"/>
              <w:bottom w:val="single" w:sz="4" w:space="0" w:color="auto"/>
              <w:right w:val="single" w:sz="4"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1,38</w:t>
            </w:r>
          </w:p>
          <w:p w:rsidR="009E2AA6" w:rsidRPr="009E2AA6" w:rsidRDefault="009E2AA6" w:rsidP="00F237F1">
            <w:pPr>
              <w:adjustRightInd w:val="0"/>
              <w:jc w:val="center"/>
              <w:rPr>
                <w:noProof/>
                <w:color w:val="000000"/>
                <w:sz w:val="28"/>
                <w:szCs w:val="28"/>
              </w:rPr>
            </w:pPr>
          </w:p>
        </w:tc>
      </w:tr>
      <w:tr w:rsidR="009E2AA6" w:rsidRPr="009E2AA6" w:rsidTr="008B4F49">
        <w:trPr>
          <w:trHeight w:hRule="exact" w:val="422"/>
        </w:trPr>
        <w:tc>
          <w:tcPr>
            <w:tcW w:w="2268" w:type="dxa"/>
            <w:tcBorders>
              <w:top w:val="single" w:sz="4" w:space="0" w:color="auto"/>
              <w:left w:val="single" w:sz="6" w:space="0" w:color="auto"/>
              <w:bottom w:val="single" w:sz="6" w:space="0" w:color="auto"/>
              <w:right w:val="single" w:sz="6" w:space="0" w:color="auto"/>
            </w:tcBorders>
          </w:tcPr>
          <w:p w:rsidR="009E2AA6" w:rsidRPr="009E2AA6" w:rsidRDefault="009E2AA6" w:rsidP="001E05CF">
            <w:pPr>
              <w:adjustRightInd w:val="0"/>
              <w:rPr>
                <w:color w:val="000000"/>
                <w:sz w:val="28"/>
                <w:szCs w:val="28"/>
              </w:rPr>
            </w:pPr>
            <w:r w:rsidRPr="009E2AA6">
              <w:rPr>
                <w:color w:val="000000"/>
                <w:sz w:val="28"/>
                <w:szCs w:val="28"/>
              </w:rPr>
              <w:t>Нитрофос</w:t>
            </w:r>
          </w:p>
          <w:p w:rsidR="009E2AA6" w:rsidRPr="009E2AA6" w:rsidRDefault="009E2AA6" w:rsidP="001E05CF">
            <w:pPr>
              <w:adjustRightInd w:val="0"/>
              <w:rPr>
                <w:color w:val="000000"/>
                <w:sz w:val="28"/>
                <w:szCs w:val="28"/>
              </w:rPr>
            </w:pPr>
          </w:p>
        </w:tc>
        <w:tc>
          <w:tcPr>
            <w:tcW w:w="1843" w:type="dxa"/>
            <w:tcBorders>
              <w:top w:val="single" w:sz="4"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2</w:t>
            </w:r>
            <w:r w:rsidRPr="009E2AA6">
              <w:rPr>
                <w:noProof/>
                <w:color w:val="000000"/>
                <w:sz w:val="28"/>
                <w:szCs w:val="28"/>
                <w:lang w:val="en-US"/>
              </w:rPr>
              <w:t>,0</w:t>
            </w:r>
            <w:r w:rsidRPr="009E2AA6">
              <w:rPr>
                <w:noProof/>
                <w:color w:val="000000"/>
                <w:sz w:val="28"/>
                <w:szCs w:val="28"/>
              </w:rPr>
              <w:t>-3</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080" w:type="dxa"/>
            <w:tcBorders>
              <w:top w:val="single" w:sz="4"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lang w:val="en-US"/>
              </w:rPr>
            </w:pPr>
            <w:r w:rsidRPr="009E2AA6">
              <w:rPr>
                <w:noProof/>
                <w:color w:val="000000"/>
                <w:sz w:val="28"/>
                <w:szCs w:val="28"/>
              </w:rPr>
              <w:t>5</w:t>
            </w:r>
            <w:r w:rsidRPr="009E2AA6">
              <w:rPr>
                <w:noProof/>
                <w:color w:val="000000"/>
                <w:sz w:val="28"/>
                <w:szCs w:val="28"/>
                <w:lang w:val="en-US"/>
              </w:rPr>
              <w:t>,0</w:t>
            </w:r>
            <w:r w:rsidRPr="009E2AA6">
              <w:rPr>
                <w:noProof/>
                <w:color w:val="000000"/>
                <w:sz w:val="28"/>
                <w:szCs w:val="28"/>
              </w:rPr>
              <w:t>-3</w:t>
            </w:r>
            <w:r w:rsidRPr="009E2AA6">
              <w:rPr>
                <w:noProof/>
                <w:color w:val="000000"/>
                <w:sz w:val="28"/>
                <w:szCs w:val="28"/>
                <w:lang w:val="en-US"/>
              </w:rPr>
              <w:t>,0</w:t>
            </w:r>
          </w:p>
          <w:p w:rsidR="009E2AA6" w:rsidRPr="009E2AA6" w:rsidRDefault="009E2AA6" w:rsidP="00F237F1">
            <w:pPr>
              <w:adjustRightInd w:val="0"/>
              <w:jc w:val="center"/>
              <w:rPr>
                <w:noProof/>
                <w:color w:val="000000"/>
                <w:sz w:val="28"/>
                <w:szCs w:val="28"/>
              </w:rPr>
            </w:pPr>
          </w:p>
        </w:tc>
        <w:tc>
          <w:tcPr>
            <w:tcW w:w="1260" w:type="dxa"/>
            <w:tcBorders>
              <w:top w:val="single" w:sz="4"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2,0</w:t>
            </w:r>
            <w:r w:rsidRPr="009E2AA6">
              <w:rPr>
                <w:noProof/>
                <w:color w:val="000000"/>
                <w:sz w:val="28"/>
                <w:szCs w:val="28"/>
                <w:lang w:val="en-US"/>
              </w:rPr>
              <w:t>0</w:t>
            </w:r>
            <w:r w:rsidRPr="009E2AA6">
              <w:rPr>
                <w:noProof/>
                <w:color w:val="000000"/>
                <w:sz w:val="28"/>
                <w:szCs w:val="28"/>
              </w:rPr>
              <w:t>-2,10</w:t>
            </w:r>
          </w:p>
          <w:p w:rsidR="009E2AA6" w:rsidRPr="009E2AA6" w:rsidRDefault="009E2AA6" w:rsidP="00F237F1">
            <w:pPr>
              <w:adjustRightInd w:val="0"/>
              <w:jc w:val="center"/>
              <w:rPr>
                <w:noProof/>
                <w:color w:val="000000"/>
                <w:sz w:val="28"/>
                <w:szCs w:val="28"/>
              </w:rPr>
            </w:pPr>
          </w:p>
        </w:tc>
        <w:tc>
          <w:tcPr>
            <w:tcW w:w="1440" w:type="dxa"/>
            <w:tcBorders>
              <w:top w:val="single" w:sz="4"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0,96-0,98</w:t>
            </w:r>
          </w:p>
          <w:p w:rsidR="009E2AA6" w:rsidRPr="009E2AA6" w:rsidRDefault="009E2AA6" w:rsidP="00F237F1">
            <w:pPr>
              <w:adjustRightInd w:val="0"/>
              <w:jc w:val="center"/>
              <w:rPr>
                <w:noProof/>
                <w:color w:val="000000"/>
                <w:sz w:val="28"/>
                <w:szCs w:val="28"/>
              </w:rPr>
            </w:pPr>
          </w:p>
        </w:tc>
        <w:tc>
          <w:tcPr>
            <w:tcW w:w="1681" w:type="dxa"/>
            <w:tcBorders>
              <w:top w:val="single" w:sz="4" w:space="0" w:color="auto"/>
              <w:left w:val="single" w:sz="6" w:space="0" w:color="auto"/>
              <w:bottom w:val="single" w:sz="6" w:space="0" w:color="auto"/>
              <w:right w:val="single" w:sz="6" w:space="0" w:color="auto"/>
            </w:tcBorders>
          </w:tcPr>
          <w:p w:rsidR="009E2AA6" w:rsidRPr="009E2AA6" w:rsidRDefault="009E2AA6" w:rsidP="00F237F1">
            <w:pPr>
              <w:adjustRightInd w:val="0"/>
              <w:jc w:val="center"/>
              <w:rPr>
                <w:noProof/>
                <w:color w:val="000000"/>
                <w:sz w:val="28"/>
                <w:szCs w:val="28"/>
              </w:rPr>
            </w:pPr>
            <w:r w:rsidRPr="009E2AA6">
              <w:rPr>
                <w:noProof/>
                <w:color w:val="000000"/>
                <w:sz w:val="28"/>
                <w:szCs w:val="28"/>
              </w:rPr>
              <w:t>1,13</w:t>
            </w:r>
          </w:p>
          <w:p w:rsidR="009E2AA6" w:rsidRPr="009E2AA6" w:rsidRDefault="009E2AA6" w:rsidP="00F237F1">
            <w:pPr>
              <w:adjustRightInd w:val="0"/>
              <w:jc w:val="center"/>
              <w:rPr>
                <w:noProof/>
                <w:color w:val="000000"/>
                <w:sz w:val="28"/>
                <w:szCs w:val="28"/>
              </w:rPr>
            </w:pPr>
          </w:p>
        </w:tc>
      </w:tr>
    </w:tbl>
    <w:p w:rsidR="00F168CB" w:rsidRDefault="00F168CB" w:rsidP="00222C7C">
      <w:pPr>
        <w:pStyle w:val="a3"/>
        <w:ind w:firstLine="709"/>
        <w:jc w:val="both"/>
        <w:outlineLvl w:val="0"/>
        <w:rPr>
          <w:lang w:val="kk-KZ"/>
        </w:rPr>
      </w:pPr>
    </w:p>
    <w:p w:rsidR="001A40E9" w:rsidRDefault="001A40E9" w:rsidP="00222C7C">
      <w:pPr>
        <w:pStyle w:val="a3"/>
        <w:ind w:firstLine="709"/>
        <w:jc w:val="both"/>
        <w:outlineLvl w:val="0"/>
        <w:rPr>
          <w:lang w:val="kk-KZ"/>
        </w:rPr>
      </w:pPr>
      <w:r w:rsidRPr="001A40E9">
        <w:rPr>
          <w:lang w:val="kk-KZ"/>
        </w:rPr>
        <w:t>Минералды тыңайтқыштарды енгізу</w:t>
      </w:r>
      <w:r>
        <w:rPr>
          <w:lang w:val="kk-KZ"/>
        </w:rPr>
        <w:t>ге арналған</w:t>
      </w:r>
      <w:r w:rsidRPr="001A40E9">
        <w:rPr>
          <w:lang w:val="kk-KZ"/>
        </w:rPr>
        <w:t xml:space="preserve"> машина</w:t>
      </w:r>
      <w:r>
        <w:rPr>
          <w:lang w:val="kk-KZ"/>
        </w:rPr>
        <w:t>лардың</w:t>
      </w:r>
      <w:r w:rsidRPr="001A40E9">
        <w:rPr>
          <w:lang w:val="kk-KZ"/>
        </w:rPr>
        <w:t xml:space="preserve"> жұмыс</w:t>
      </w:r>
      <w:r>
        <w:rPr>
          <w:lang w:val="kk-KZ"/>
        </w:rPr>
        <w:t xml:space="preserve">ына тығыздық, түйіршіктердің өлшемдері, сусымалылық, таралғыштық, тұтқырлық, тұтасқыштық және ылғал сіңіргіштік сияқты физика-механикалық және </w:t>
      </w:r>
      <w:r w:rsidRPr="009E2AA6">
        <w:rPr>
          <w:lang w:val="kk-KZ"/>
        </w:rPr>
        <w:t>технологиялық қасиеттері</w:t>
      </w:r>
      <w:r>
        <w:rPr>
          <w:lang w:val="kk-KZ"/>
        </w:rPr>
        <w:t xml:space="preserve"> әсер етеді. </w:t>
      </w:r>
    </w:p>
    <w:p w:rsidR="009E2AA6" w:rsidRPr="00137394" w:rsidRDefault="008B4F49" w:rsidP="00222C7C">
      <w:pPr>
        <w:pStyle w:val="a3"/>
        <w:ind w:firstLine="709"/>
        <w:jc w:val="both"/>
        <w:outlineLvl w:val="0"/>
        <w:rPr>
          <w:lang w:val="kk-KZ"/>
        </w:rPr>
      </w:pPr>
      <w:r>
        <w:rPr>
          <w:lang w:val="kk-KZ"/>
        </w:rPr>
        <w:t>Минералды тыңайтқыштардың тығыздығы айтарлы</w:t>
      </w:r>
      <w:r w:rsidR="001A40E9">
        <w:rPr>
          <w:lang w:val="kk-KZ"/>
        </w:rPr>
        <w:t>қтай кең мәндерде өзгереді және ы</w:t>
      </w:r>
      <w:r w:rsidR="00137394">
        <w:rPr>
          <w:lang w:val="kk-KZ"/>
        </w:rPr>
        <w:t xml:space="preserve">лғалдылық артқан сайын тығыздық едәуір артады. Мысалы, ылғалдылық </w:t>
      </w:r>
      <w:r w:rsidR="00137394" w:rsidRPr="00137394">
        <w:rPr>
          <w:lang w:val="kk-KZ"/>
        </w:rPr>
        <w:t>4 %</w:t>
      </w:r>
      <w:r w:rsidR="00137394">
        <w:rPr>
          <w:lang w:val="kk-KZ"/>
        </w:rPr>
        <w:t>-тен</w:t>
      </w:r>
      <w:r w:rsidR="00137394" w:rsidRPr="00137394">
        <w:rPr>
          <w:lang w:val="kk-KZ"/>
        </w:rPr>
        <w:t xml:space="preserve"> 18 %</w:t>
      </w:r>
      <w:r w:rsidR="00137394">
        <w:rPr>
          <w:lang w:val="kk-KZ"/>
        </w:rPr>
        <w:t xml:space="preserve">-ға көтерілген кезде тыңайтқыштардың тығыздығы 0,8-1,0-ден </w:t>
      </w:r>
      <w:r w:rsidR="00137394" w:rsidRPr="00137394">
        <w:rPr>
          <w:lang w:val="kk-KZ"/>
        </w:rPr>
        <w:t>1,4-1,5 т/м</w:t>
      </w:r>
      <w:r w:rsidR="00137394" w:rsidRPr="00137394">
        <w:rPr>
          <w:vertAlign w:val="superscript"/>
          <w:lang w:val="kk-KZ"/>
        </w:rPr>
        <w:t>3</w:t>
      </w:r>
      <w:r w:rsidR="00137394">
        <w:rPr>
          <w:lang w:val="kk-KZ"/>
        </w:rPr>
        <w:t xml:space="preserve"> дейін артады.</w:t>
      </w:r>
    </w:p>
    <w:p w:rsidR="000508E3" w:rsidRDefault="00137394" w:rsidP="00222C7C">
      <w:pPr>
        <w:adjustRightInd w:val="0"/>
        <w:ind w:firstLine="709"/>
        <w:jc w:val="both"/>
        <w:rPr>
          <w:sz w:val="28"/>
          <w:szCs w:val="28"/>
          <w:lang w:val="kk-KZ"/>
        </w:rPr>
      </w:pPr>
      <w:r w:rsidRPr="00137394">
        <w:rPr>
          <w:sz w:val="28"/>
          <w:szCs w:val="28"/>
          <w:lang w:val="kk-KZ"/>
        </w:rPr>
        <w:t xml:space="preserve">Түйіршіктердің өлшемдері </w:t>
      </w:r>
      <w:r w:rsidR="001A40E9">
        <w:rPr>
          <w:sz w:val="28"/>
          <w:szCs w:val="28"/>
          <w:lang w:val="kk-KZ"/>
        </w:rPr>
        <w:t>көп жағдайда</w:t>
      </w:r>
      <w:r w:rsidRPr="00137394">
        <w:rPr>
          <w:sz w:val="28"/>
          <w:szCs w:val="28"/>
          <w:lang w:val="kk-KZ"/>
        </w:rPr>
        <w:t xml:space="preserve"> 1</w:t>
      </w:r>
      <w:r w:rsidR="001A40E9">
        <w:rPr>
          <w:sz w:val="28"/>
          <w:szCs w:val="28"/>
          <w:lang w:val="kk-KZ"/>
        </w:rPr>
        <w:t>-</w:t>
      </w:r>
      <w:r w:rsidRPr="00137394">
        <w:rPr>
          <w:sz w:val="28"/>
          <w:szCs w:val="28"/>
          <w:lang w:val="kk-KZ"/>
        </w:rPr>
        <w:t>4 мм</w:t>
      </w:r>
      <w:r w:rsidR="001A40E9">
        <w:rPr>
          <w:sz w:val="28"/>
          <w:szCs w:val="28"/>
          <w:lang w:val="kk-KZ"/>
        </w:rPr>
        <w:t xml:space="preserve"> шамасында</w:t>
      </w:r>
      <w:r w:rsidRPr="00137394">
        <w:rPr>
          <w:sz w:val="28"/>
          <w:szCs w:val="28"/>
          <w:lang w:val="kk-KZ"/>
        </w:rPr>
        <w:t>.</w:t>
      </w:r>
      <w:r>
        <w:rPr>
          <w:sz w:val="28"/>
          <w:szCs w:val="28"/>
          <w:lang w:val="kk-KZ"/>
        </w:rPr>
        <w:t xml:space="preserve"> </w:t>
      </w:r>
      <w:r w:rsidRPr="00137394">
        <w:rPr>
          <w:sz w:val="28"/>
          <w:szCs w:val="28"/>
          <w:lang w:val="kk-KZ"/>
        </w:rPr>
        <w:t xml:space="preserve">4 мм-ден </w:t>
      </w:r>
      <w:r w:rsidR="000508E3">
        <w:rPr>
          <w:sz w:val="28"/>
          <w:szCs w:val="28"/>
          <w:lang w:val="kk-KZ"/>
        </w:rPr>
        <w:t xml:space="preserve">үлкен </w:t>
      </w:r>
      <w:r w:rsidRPr="00137394">
        <w:rPr>
          <w:sz w:val="28"/>
          <w:szCs w:val="28"/>
          <w:lang w:val="kk-KZ"/>
        </w:rPr>
        <w:t>түйіршіктердің</w:t>
      </w:r>
      <w:r w:rsidR="000508E3">
        <w:rPr>
          <w:sz w:val="28"/>
          <w:szCs w:val="28"/>
          <w:lang w:val="kk-KZ"/>
        </w:rPr>
        <w:t xml:space="preserve"> </w:t>
      </w:r>
      <w:r w:rsidRPr="00137394">
        <w:rPr>
          <w:sz w:val="28"/>
          <w:szCs w:val="28"/>
          <w:lang w:val="kk-KZ"/>
        </w:rPr>
        <w:t>беріктігі төмен</w:t>
      </w:r>
      <w:r w:rsidR="000508E3">
        <w:rPr>
          <w:sz w:val="28"/>
          <w:szCs w:val="28"/>
          <w:lang w:val="kk-KZ"/>
        </w:rPr>
        <w:t xml:space="preserve"> болады</w:t>
      </w:r>
      <w:r w:rsidRPr="00137394">
        <w:rPr>
          <w:sz w:val="28"/>
          <w:szCs w:val="28"/>
          <w:lang w:val="kk-KZ"/>
        </w:rPr>
        <w:t xml:space="preserve">, </w:t>
      </w:r>
      <w:r w:rsidR="000508E3">
        <w:rPr>
          <w:sz w:val="28"/>
          <w:szCs w:val="28"/>
          <w:lang w:val="kk-KZ"/>
        </w:rPr>
        <w:t>нәтижесінде күмбез нашар бұзылады және себудің сапасы төмендейді</w:t>
      </w:r>
      <w:r w:rsidRPr="00137394">
        <w:rPr>
          <w:sz w:val="28"/>
          <w:szCs w:val="28"/>
          <w:lang w:val="kk-KZ"/>
        </w:rPr>
        <w:t xml:space="preserve">. </w:t>
      </w:r>
      <w:r w:rsidR="000508E3">
        <w:rPr>
          <w:sz w:val="28"/>
          <w:szCs w:val="28"/>
          <w:lang w:val="kk-KZ"/>
        </w:rPr>
        <w:t>Осыған дейінгі</w:t>
      </w:r>
      <w:r w:rsidRPr="00137394">
        <w:rPr>
          <w:sz w:val="28"/>
          <w:szCs w:val="28"/>
          <w:lang w:val="kk-KZ"/>
        </w:rPr>
        <w:t xml:space="preserve"> зерттеушілердің </w:t>
      </w:r>
      <w:r w:rsidR="000508E3">
        <w:rPr>
          <w:sz w:val="28"/>
          <w:szCs w:val="28"/>
          <w:lang w:val="kk-KZ"/>
        </w:rPr>
        <w:t>еңбектерінде</w:t>
      </w:r>
      <w:r w:rsidRPr="00137394">
        <w:rPr>
          <w:sz w:val="28"/>
          <w:szCs w:val="28"/>
          <w:lang w:val="kk-KZ"/>
        </w:rPr>
        <w:t xml:space="preserve"> минералды тыңайтқыштар</w:t>
      </w:r>
      <w:r w:rsidR="000508E3">
        <w:rPr>
          <w:sz w:val="28"/>
          <w:szCs w:val="28"/>
          <w:lang w:val="kk-KZ"/>
        </w:rPr>
        <w:t>дың</w:t>
      </w:r>
      <w:r w:rsidR="000508E3" w:rsidRPr="000508E3">
        <w:rPr>
          <w:sz w:val="28"/>
          <w:szCs w:val="28"/>
          <w:lang w:val="kk-KZ"/>
        </w:rPr>
        <w:t xml:space="preserve"> </w:t>
      </w:r>
      <w:r w:rsidR="000508E3">
        <w:rPr>
          <w:sz w:val="28"/>
          <w:szCs w:val="28"/>
          <w:lang w:val="kk-KZ"/>
        </w:rPr>
        <w:t>түйіршіктерінің</w:t>
      </w:r>
      <w:r w:rsidRPr="00137394">
        <w:rPr>
          <w:sz w:val="28"/>
          <w:szCs w:val="28"/>
          <w:lang w:val="kk-KZ"/>
        </w:rPr>
        <w:t xml:space="preserve"> оңтайлы </w:t>
      </w:r>
      <w:r w:rsidR="000508E3">
        <w:rPr>
          <w:sz w:val="28"/>
          <w:szCs w:val="28"/>
          <w:lang w:val="kk-KZ"/>
        </w:rPr>
        <w:t>өлшемдері 1-3 мм болу керектігі аталып өткен, соның ішінде басым бөлігінің өлшемдері 2-3 мм шамасында болуы тиіс.</w:t>
      </w:r>
    </w:p>
    <w:p w:rsidR="00137394" w:rsidRPr="00137394" w:rsidRDefault="00137394" w:rsidP="00222C7C">
      <w:pPr>
        <w:adjustRightInd w:val="0"/>
        <w:ind w:firstLine="709"/>
        <w:jc w:val="both"/>
        <w:rPr>
          <w:sz w:val="28"/>
          <w:szCs w:val="28"/>
          <w:lang w:val="kk-KZ"/>
        </w:rPr>
      </w:pPr>
      <w:r w:rsidRPr="00137394">
        <w:rPr>
          <w:sz w:val="28"/>
          <w:szCs w:val="28"/>
          <w:lang w:val="kk-KZ"/>
        </w:rPr>
        <w:t>Тыңайтқыштардың</w:t>
      </w:r>
      <w:r w:rsidR="000508E3">
        <w:rPr>
          <w:sz w:val="28"/>
          <w:szCs w:val="28"/>
          <w:lang w:val="kk-KZ"/>
        </w:rPr>
        <w:t xml:space="preserve"> тұқым жәшігінің саңылауынан еркін өту қаситі </w:t>
      </w:r>
      <w:r w:rsidRPr="00137394">
        <w:rPr>
          <w:sz w:val="28"/>
          <w:szCs w:val="28"/>
          <w:lang w:val="kk-KZ"/>
        </w:rPr>
        <w:t xml:space="preserve"> </w:t>
      </w:r>
      <w:r w:rsidRPr="00137394">
        <w:rPr>
          <w:b/>
          <w:i/>
          <w:sz w:val="28"/>
          <w:szCs w:val="28"/>
          <w:lang w:val="kk-KZ"/>
        </w:rPr>
        <w:t>сусымалылы</w:t>
      </w:r>
      <w:r w:rsidR="000508E3">
        <w:rPr>
          <w:b/>
          <w:i/>
          <w:sz w:val="28"/>
          <w:szCs w:val="28"/>
          <w:lang w:val="kk-KZ"/>
        </w:rPr>
        <w:t>қ</w:t>
      </w:r>
      <w:r w:rsidR="000508E3">
        <w:rPr>
          <w:sz w:val="28"/>
          <w:szCs w:val="28"/>
          <w:lang w:val="kk-KZ"/>
        </w:rPr>
        <w:t xml:space="preserve"> деп аталады</w:t>
      </w:r>
      <w:r w:rsidRPr="00137394">
        <w:rPr>
          <w:sz w:val="28"/>
          <w:szCs w:val="28"/>
          <w:lang w:val="kk-KZ"/>
        </w:rPr>
        <w:t>. Ол</w:t>
      </w:r>
      <w:r w:rsidR="000508E3">
        <w:rPr>
          <w:sz w:val="28"/>
          <w:szCs w:val="28"/>
          <w:lang w:val="kk-KZ"/>
        </w:rPr>
        <w:t xml:space="preserve"> белгілі бір</w:t>
      </w:r>
      <w:r w:rsidRPr="00137394">
        <w:rPr>
          <w:sz w:val="28"/>
          <w:szCs w:val="28"/>
          <w:lang w:val="kk-KZ"/>
        </w:rPr>
        <w:t xml:space="preserve"> уақыт </w:t>
      </w:r>
      <w:r w:rsidR="000508E3">
        <w:rPr>
          <w:sz w:val="28"/>
          <w:szCs w:val="28"/>
          <w:lang w:val="kk-KZ"/>
        </w:rPr>
        <w:t>ішінде</w:t>
      </w:r>
      <w:r w:rsidRPr="00137394">
        <w:rPr>
          <w:sz w:val="28"/>
          <w:szCs w:val="28"/>
          <w:lang w:val="kk-KZ"/>
        </w:rPr>
        <w:t xml:space="preserve"> </w:t>
      </w:r>
      <w:r>
        <w:rPr>
          <w:sz w:val="28"/>
          <w:szCs w:val="28"/>
          <w:lang w:val="kk-KZ"/>
        </w:rPr>
        <w:t>саңылауд</w:t>
      </w:r>
      <w:r w:rsidR="000508E3">
        <w:rPr>
          <w:sz w:val="28"/>
          <w:szCs w:val="28"/>
          <w:lang w:val="kk-KZ"/>
        </w:rPr>
        <w:t>ан</w:t>
      </w:r>
      <w:r>
        <w:rPr>
          <w:sz w:val="28"/>
          <w:szCs w:val="28"/>
          <w:lang w:val="kk-KZ"/>
        </w:rPr>
        <w:t xml:space="preserve"> </w:t>
      </w:r>
      <w:r w:rsidR="000508E3">
        <w:rPr>
          <w:sz w:val="28"/>
          <w:szCs w:val="28"/>
          <w:lang w:val="kk-KZ"/>
        </w:rPr>
        <w:t>өткен минералдық тыңайтқыштардың көлемін анықтау арқылы табылады</w:t>
      </w:r>
      <w:r w:rsidRPr="00137394">
        <w:rPr>
          <w:sz w:val="28"/>
          <w:szCs w:val="28"/>
          <w:lang w:val="kk-KZ"/>
        </w:rPr>
        <w:t xml:space="preserve">. </w:t>
      </w:r>
      <w:r w:rsidR="0065462F">
        <w:rPr>
          <w:sz w:val="28"/>
          <w:szCs w:val="28"/>
          <w:lang w:val="kk-KZ"/>
        </w:rPr>
        <w:t>Т</w:t>
      </w:r>
      <w:r w:rsidRPr="00137394">
        <w:rPr>
          <w:sz w:val="28"/>
          <w:szCs w:val="28"/>
          <w:lang w:val="kk-KZ"/>
        </w:rPr>
        <w:t>абиғи көлбеу</w:t>
      </w:r>
      <w:r w:rsidR="000508E3">
        <w:rPr>
          <w:sz w:val="28"/>
          <w:szCs w:val="28"/>
          <w:lang w:val="kk-KZ"/>
        </w:rPr>
        <w:t>лік</w:t>
      </w:r>
      <w:r w:rsidRPr="00137394">
        <w:rPr>
          <w:sz w:val="28"/>
          <w:szCs w:val="28"/>
          <w:lang w:val="kk-KZ"/>
        </w:rPr>
        <w:t xml:space="preserve"> бұрышы</w:t>
      </w:r>
      <w:r w:rsidR="000508E3">
        <w:rPr>
          <w:sz w:val="28"/>
          <w:szCs w:val="28"/>
          <w:lang w:val="kk-KZ"/>
        </w:rPr>
        <w:t xml:space="preserve"> арқылы </w:t>
      </w:r>
      <w:r w:rsidR="0065462F">
        <w:rPr>
          <w:sz w:val="28"/>
          <w:szCs w:val="28"/>
          <w:lang w:val="kk-KZ"/>
        </w:rPr>
        <w:t>сусымалылықты</w:t>
      </w:r>
      <w:r w:rsidR="0065462F" w:rsidRPr="0065462F">
        <w:rPr>
          <w:sz w:val="28"/>
          <w:szCs w:val="28"/>
          <w:lang w:val="kk-KZ"/>
        </w:rPr>
        <w:t xml:space="preserve"> </w:t>
      </w:r>
      <w:r w:rsidR="0065462F">
        <w:rPr>
          <w:sz w:val="28"/>
          <w:szCs w:val="28"/>
          <w:lang w:val="kk-KZ"/>
        </w:rPr>
        <w:t>ж</w:t>
      </w:r>
      <w:r w:rsidR="0065462F" w:rsidRPr="00137394">
        <w:rPr>
          <w:sz w:val="28"/>
          <w:szCs w:val="28"/>
          <w:lang w:val="kk-KZ"/>
        </w:rPr>
        <w:t>анама түрде</w:t>
      </w:r>
      <w:r w:rsidR="0065462F">
        <w:rPr>
          <w:sz w:val="28"/>
          <w:szCs w:val="28"/>
          <w:lang w:val="kk-KZ"/>
        </w:rPr>
        <w:t xml:space="preserve"> </w:t>
      </w:r>
      <w:r w:rsidRPr="00137394">
        <w:rPr>
          <w:sz w:val="28"/>
          <w:szCs w:val="28"/>
          <w:lang w:val="kk-KZ"/>
        </w:rPr>
        <w:t xml:space="preserve">сипаттауға болады. </w:t>
      </w:r>
      <w:r w:rsidR="0009184E">
        <w:rPr>
          <w:sz w:val="28"/>
          <w:szCs w:val="28"/>
          <w:lang w:val="kk-KZ"/>
        </w:rPr>
        <w:t>Ұ</w:t>
      </w:r>
      <w:r w:rsidRPr="00137394">
        <w:rPr>
          <w:sz w:val="28"/>
          <w:szCs w:val="28"/>
          <w:lang w:val="kk-KZ"/>
        </w:rPr>
        <w:t xml:space="preserve">нтақты тыңайтқыштар </w:t>
      </w:r>
      <w:r w:rsidR="0009184E">
        <w:rPr>
          <w:sz w:val="28"/>
          <w:szCs w:val="28"/>
          <w:lang w:val="kk-KZ"/>
        </w:rPr>
        <w:t>т</w:t>
      </w:r>
      <w:r w:rsidR="0009184E" w:rsidRPr="00137394">
        <w:rPr>
          <w:sz w:val="28"/>
          <w:szCs w:val="28"/>
          <w:lang w:val="kk-KZ"/>
        </w:rPr>
        <w:t xml:space="preserve">абиғи көлбеу </w:t>
      </w:r>
      <w:r w:rsidR="0009184E">
        <w:rPr>
          <w:sz w:val="28"/>
          <w:szCs w:val="28"/>
          <w:lang w:val="kk-KZ"/>
        </w:rPr>
        <w:t>бұрышы</w:t>
      </w:r>
      <w:r w:rsidR="0009184E" w:rsidRPr="00137394">
        <w:rPr>
          <w:sz w:val="28"/>
          <w:szCs w:val="28"/>
          <w:lang w:val="kk-KZ"/>
        </w:rPr>
        <w:t xml:space="preserve"> </w:t>
      </w:r>
      <w:r w:rsidRPr="00137394">
        <w:rPr>
          <w:sz w:val="28"/>
          <w:szCs w:val="28"/>
          <w:lang w:val="kk-KZ"/>
        </w:rPr>
        <w:t>35</w:t>
      </w:r>
      <w:r w:rsidR="0009184E">
        <w:rPr>
          <w:sz w:val="28"/>
          <w:szCs w:val="28"/>
          <w:lang w:val="kk-KZ"/>
        </w:rPr>
        <w:t xml:space="preserve">° </w:t>
      </w:r>
      <w:r w:rsidRPr="00137394">
        <w:rPr>
          <w:sz w:val="28"/>
          <w:szCs w:val="28"/>
          <w:lang w:val="kk-KZ"/>
        </w:rPr>
        <w:t>дейін, ал түйіршіктелген тыңайтқыштар 40</w:t>
      </w:r>
      <w:r w:rsidR="0009184E">
        <w:rPr>
          <w:sz w:val="28"/>
          <w:szCs w:val="28"/>
          <w:lang w:val="kk-KZ"/>
        </w:rPr>
        <w:t>°</w:t>
      </w:r>
      <w:r w:rsidRPr="00137394">
        <w:rPr>
          <w:sz w:val="28"/>
          <w:szCs w:val="28"/>
          <w:lang w:val="kk-KZ"/>
        </w:rPr>
        <w:t xml:space="preserve"> дейін </w:t>
      </w:r>
      <w:r w:rsidR="0009184E">
        <w:rPr>
          <w:sz w:val="28"/>
          <w:szCs w:val="28"/>
          <w:lang w:val="kk-KZ"/>
        </w:rPr>
        <w:t>саңылаулар</w:t>
      </w:r>
      <w:r w:rsidRPr="00137394">
        <w:rPr>
          <w:sz w:val="28"/>
          <w:szCs w:val="28"/>
          <w:lang w:val="kk-KZ"/>
        </w:rPr>
        <w:t xml:space="preserve"> арқылы </w:t>
      </w:r>
      <w:r w:rsidR="0009184E">
        <w:rPr>
          <w:sz w:val="28"/>
          <w:szCs w:val="28"/>
          <w:lang w:val="kk-KZ"/>
        </w:rPr>
        <w:t>өтеді</w:t>
      </w:r>
      <w:r w:rsidRPr="00137394">
        <w:rPr>
          <w:sz w:val="28"/>
          <w:szCs w:val="28"/>
          <w:lang w:val="kk-KZ"/>
        </w:rPr>
        <w:t xml:space="preserve">. </w:t>
      </w:r>
      <w:r w:rsidR="0009184E">
        <w:rPr>
          <w:sz w:val="28"/>
          <w:szCs w:val="28"/>
          <w:lang w:val="kk-KZ"/>
        </w:rPr>
        <w:lastRenderedPageBreak/>
        <w:t xml:space="preserve">Сусымалылық күмбезделумен тікелей байланысты,  </w:t>
      </w:r>
      <w:r w:rsidRPr="00137394">
        <w:rPr>
          <w:sz w:val="28"/>
          <w:szCs w:val="28"/>
          <w:lang w:val="kk-KZ"/>
        </w:rPr>
        <w:t xml:space="preserve">бұл термин тыңайтқыштардың олар </w:t>
      </w:r>
      <w:r w:rsidR="0009184E">
        <w:rPr>
          <w:sz w:val="28"/>
          <w:szCs w:val="28"/>
          <w:lang w:val="kk-KZ"/>
        </w:rPr>
        <w:t>түсіп</w:t>
      </w:r>
      <w:r w:rsidRPr="00137394">
        <w:rPr>
          <w:sz w:val="28"/>
          <w:szCs w:val="28"/>
          <w:lang w:val="kk-KZ"/>
        </w:rPr>
        <w:t xml:space="preserve"> жатқан </w:t>
      </w:r>
      <w:r w:rsidR="0009184E">
        <w:rPr>
          <w:sz w:val="28"/>
          <w:szCs w:val="28"/>
          <w:lang w:val="kk-KZ"/>
        </w:rPr>
        <w:t>саңылаудың</w:t>
      </w:r>
      <w:r w:rsidRPr="00137394">
        <w:rPr>
          <w:sz w:val="28"/>
          <w:szCs w:val="28"/>
          <w:lang w:val="kk-KZ"/>
        </w:rPr>
        <w:t xml:space="preserve"> үстінде </w:t>
      </w:r>
      <w:r w:rsidR="0009184E">
        <w:rPr>
          <w:sz w:val="28"/>
          <w:szCs w:val="28"/>
          <w:lang w:val="kk-KZ"/>
        </w:rPr>
        <w:t>күмбез қалыптасып ағынның тоқтауын білдіреді</w:t>
      </w:r>
      <w:r w:rsidRPr="00137394">
        <w:rPr>
          <w:sz w:val="28"/>
          <w:szCs w:val="28"/>
          <w:lang w:val="kk-KZ"/>
        </w:rPr>
        <w:t>.</w:t>
      </w:r>
    </w:p>
    <w:p w:rsidR="00137394" w:rsidRDefault="00137394" w:rsidP="00222C7C">
      <w:pPr>
        <w:adjustRightInd w:val="0"/>
        <w:ind w:firstLine="709"/>
        <w:jc w:val="both"/>
        <w:rPr>
          <w:sz w:val="28"/>
          <w:szCs w:val="28"/>
          <w:lang w:val="kk-KZ"/>
        </w:rPr>
      </w:pPr>
      <w:r w:rsidRPr="00137394">
        <w:rPr>
          <w:sz w:val="28"/>
          <w:szCs w:val="28"/>
          <w:lang w:val="kk-KZ"/>
        </w:rPr>
        <w:t xml:space="preserve"> </w:t>
      </w:r>
      <w:r w:rsidR="0009184E">
        <w:rPr>
          <w:sz w:val="28"/>
          <w:szCs w:val="28"/>
          <w:lang w:val="kk-KZ"/>
        </w:rPr>
        <w:t>Күмбез қалыптастырғыш саңылаулар. Күмбез қалыптастырғыш саңылаулардың диаметрі сол минералды тыңайтқыштың өзара байланыстығын сипаттайды</w:t>
      </w:r>
      <w:r w:rsidR="00AF6ADD">
        <w:rPr>
          <w:sz w:val="28"/>
          <w:szCs w:val="28"/>
          <w:lang w:val="kk-KZ"/>
        </w:rPr>
        <w:t xml:space="preserve"> </w:t>
      </w:r>
      <w:r w:rsidR="00AF6ADD" w:rsidRPr="00AF6ADD">
        <w:rPr>
          <w:sz w:val="28"/>
          <w:lang w:val="kk-KZ"/>
        </w:rPr>
        <w:t>[16]</w:t>
      </w:r>
      <w:r w:rsidR="0009184E">
        <w:rPr>
          <w:sz w:val="28"/>
          <w:szCs w:val="28"/>
          <w:lang w:val="kk-KZ"/>
        </w:rPr>
        <w:t>.</w:t>
      </w:r>
    </w:p>
    <w:p w:rsidR="00005181" w:rsidRDefault="0009184E" w:rsidP="00222C7C">
      <w:pPr>
        <w:adjustRightInd w:val="0"/>
        <w:ind w:firstLine="709"/>
        <w:jc w:val="both"/>
        <w:rPr>
          <w:sz w:val="28"/>
          <w:szCs w:val="28"/>
          <w:lang w:val="kk-KZ"/>
        </w:rPr>
      </w:pPr>
      <w:r w:rsidRPr="00406AEC">
        <w:rPr>
          <w:b/>
          <w:i/>
          <w:sz w:val="28"/>
          <w:szCs w:val="28"/>
          <w:lang w:val="kk-KZ"/>
        </w:rPr>
        <w:t>Тыңайтқыштардың шашырау</w:t>
      </w:r>
      <w:r w:rsidR="00406AEC" w:rsidRPr="00406AEC">
        <w:rPr>
          <w:b/>
          <w:i/>
          <w:sz w:val="28"/>
          <w:szCs w:val="28"/>
          <w:lang w:val="kk-KZ"/>
        </w:rPr>
        <w:t xml:space="preserve"> қабілеті</w:t>
      </w:r>
      <w:r w:rsidRPr="00406AEC">
        <w:rPr>
          <w:b/>
          <w:i/>
          <w:sz w:val="28"/>
          <w:szCs w:val="28"/>
          <w:lang w:val="kk-KZ"/>
        </w:rPr>
        <w:t xml:space="preserve"> </w:t>
      </w:r>
      <w:r>
        <w:rPr>
          <w:sz w:val="28"/>
          <w:szCs w:val="28"/>
          <w:lang w:val="kk-KZ"/>
        </w:rPr>
        <w:t xml:space="preserve">– </w:t>
      </w:r>
      <w:r w:rsidR="00005181">
        <w:rPr>
          <w:sz w:val="28"/>
          <w:szCs w:val="28"/>
          <w:lang w:val="kk-KZ"/>
        </w:rPr>
        <w:t>тыңайтқыштардың таратқыш құрылғы арқылы біркелкі тарату қабілеті. Шашырауы жоғары тыңайтқыштар жіңішке саңылаулар арқылы тез таралады және алқап бетіне біркелкі төселеді, бұл өсімдіктер құнарлы заттарды жеңіл қортылуын қамтамасыз етеді.</w:t>
      </w:r>
    </w:p>
    <w:p w:rsidR="00005181" w:rsidRDefault="00406AEC" w:rsidP="00222C7C">
      <w:pPr>
        <w:adjustRightInd w:val="0"/>
        <w:ind w:firstLine="709"/>
        <w:jc w:val="both"/>
        <w:rPr>
          <w:sz w:val="28"/>
          <w:szCs w:val="28"/>
          <w:lang w:val="kk-KZ"/>
        </w:rPr>
      </w:pPr>
      <w:r w:rsidRPr="00406AEC">
        <w:rPr>
          <w:b/>
          <w:i/>
          <w:sz w:val="28"/>
          <w:szCs w:val="28"/>
          <w:lang w:val="kk-KZ"/>
        </w:rPr>
        <w:t>Тұтасу</w:t>
      </w:r>
      <w:r w:rsidR="0009184E" w:rsidRPr="0009184E">
        <w:rPr>
          <w:sz w:val="28"/>
          <w:szCs w:val="28"/>
          <w:lang w:val="kk-KZ"/>
        </w:rPr>
        <w:t xml:space="preserve"> </w:t>
      </w:r>
      <w:r w:rsidR="00005181">
        <w:rPr>
          <w:sz w:val="28"/>
          <w:szCs w:val="28"/>
          <w:lang w:val="kk-KZ"/>
        </w:rPr>
        <w:t>–</w:t>
      </w:r>
      <w:r w:rsidR="0009184E" w:rsidRPr="0009184E">
        <w:rPr>
          <w:sz w:val="28"/>
          <w:szCs w:val="28"/>
          <w:lang w:val="kk-KZ"/>
        </w:rPr>
        <w:t xml:space="preserve"> </w:t>
      </w:r>
      <w:r w:rsidR="00005181">
        <w:rPr>
          <w:sz w:val="28"/>
          <w:szCs w:val="28"/>
          <w:lang w:val="kk-KZ"/>
        </w:rPr>
        <w:t>тыңайтқы</w:t>
      </w:r>
      <w:r w:rsidR="001E05CF">
        <w:rPr>
          <w:sz w:val="28"/>
          <w:szCs w:val="28"/>
          <w:lang w:val="kk-KZ"/>
        </w:rPr>
        <w:t>ш</w:t>
      </w:r>
      <w:r w:rsidR="00005181">
        <w:rPr>
          <w:sz w:val="28"/>
          <w:szCs w:val="28"/>
          <w:lang w:val="kk-KZ"/>
        </w:rPr>
        <w:t>тарды сақтау кезінде сыртқы қабығынан бастап қатты қыртыстың қалыптаса бастауы, бұл оларды кейін пайдалану кезінде қиындықтар туғызады.</w:t>
      </w:r>
      <w:r w:rsidR="00C230F4">
        <w:rPr>
          <w:sz w:val="28"/>
          <w:szCs w:val="28"/>
          <w:lang w:val="kk-KZ"/>
        </w:rPr>
        <w:t xml:space="preserve"> Тұтасуы жоғары тыңайтқыштарды алдын ала дайындау қажет, мысалы енгізгіш-сепкіш машинаның бітелуінің алдын алу үшін енгізу алдында қажетті мөлшерге дейін ұсақтау.</w:t>
      </w:r>
    </w:p>
    <w:p w:rsidR="00406AEC" w:rsidRPr="00406AEC" w:rsidRDefault="00C230F4" w:rsidP="00C230F4">
      <w:pPr>
        <w:adjustRightInd w:val="0"/>
        <w:ind w:firstLine="709"/>
        <w:jc w:val="both"/>
        <w:rPr>
          <w:sz w:val="28"/>
          <w:szCs w:val="28"/>
          <w:lang w:val="kk-KZ"/>
        </w:rPr>
      </w:pPr>
      <w:r w:rsidRPr="00C230F4">
        <w:rPr>
          <w:b/>
          <w:i/>
          <w:sz w:val="28"/>
          <w:szCs w:val="28"/>
          <w:lang w:val="kk-KZ"/>
        </w:rPr>
        <w:t>Үйкеліс коэффициенті</w:t>
      </w:r>
      <w:r>
        <w:rPr>
          <w:sz w:val="28"/>
          <w:szCs w:val="28"/>
          <w:lang w:val="kk-KZ"/>
        </w:rPr>
        <w:t xml:space="preserve"> – енгізгіш машина арқылы тыңайтқыштардың тиімді қозғалысын сипаттайтын маңызды параметр. Жоғарыда айтылғандай тыңайтқыштың құрамындағы ылғал үйкеліс коэффициентін арттырады, бұл олармен жұмыс жасау кезінде бірталай қиындықтарға әкеледі. Сонымен қатар, қысымның өзгеруі де үйкеліс коэффициентіне әсер етеді. Бұл факторлардың барлығын тыңайтқыш енгізгіш машиналардың жүйелерін жобалау кезінде ескеру қажет </w:t>
      </w:r>
      <w:r w:rsidR="00AF6ADD" w:rsidRPr="00AF6ADD">
        <w:rPr>
          <w:sz w:val="28"/>
          <w:lang w:val="kk-KZ"/>
        </w:rPr>
        <w:t>[17]</w:t>
      </w:r>
      <w:r w:rsidR="00406AEC" w:rsidRPr="00406AEC">
        <w:rPr>
          <w:sz w:val="28"/>
          <w:szCs w:val="28"/>
          <w:lang w:val="kk-KZ"/>
        </w:rPr>
        <w:t>.</w:t>
      </w:r>
    </w:p>
    <w:p w:rsidR="00406AEC" w:rsidRPr="00406AEC" w:rsidRDefault="00406AEC" w:rsidP="004A18FE">
      <w:pPr>
        <w:adjustRightInd w:val="0"/>
        <w:ind w:firstLine="709"/>
        <w:jc w:val="both"/>
        <w:rPr>
          <w:sz w:val="28"/>
          <w:szCs w:val="28"/>
          <w:lang w:val="kk-KZ"/>
        </w:rPr>
      </w:pPr>
      <w:r w:rsidRPr="00CF5749">
        <w:rPr>
          <w:b/>
          <w:i/>
          <w:sz w:val="28"/>
          <w:szCs w:val="28"/>
          <w:lang w:val="kk-KZ"/>
        </w:rPr>
        <w:t>Тыңайтқыштардың ылғал тартқыштығы</w:t>
      </w:r>
      <w:r>
        <w:rPr>
          <w:sz w:val="28"/>
          <w:szCs w:val="28"/>
          <w:lang w:val="kk-KZ"/>
        </w:rPr>
        <w:t xml:space="preserve"> – </w:t>
      </w:r>
      <w:r w:rsidR="00C230F4">
        <w:rPr>
          <w:sz w:val="28"/>
          <w:szCs w:val="28"/>
          <w:lang w:val="kk-KZ"/>
        </w:rPr>
        <w:t>олардың атмосферадан ылғал сіңіргіштігі, бұл оларды сақтауда және тасымалдауда өз әсерін тигізеді. Ылғал тартқыштығы жоғары тыңайтқыштар</w:t>
      </w:r>
      <w:r w:rsidR="004A18FE">
        <w:rPr>
          <w:sz w:val="28"/>
          <w:szCs w:val="28"/>
          <w:lang w:val="kk-KZ"/>
        </w:rPr>
        <w:t xml:space="preserve"> жабысқан кесек массаны қалыптастырады, соның әсерінен олардың таралуы нашарлайды. Мұндай тыңайтқыштар сақтау және тасымалдау кезінде ауадан ылғал сіңіруін болдырмау үшін бітеу қапшықтарды талап етеді </w:t>
      </w:r>
      <w:r w:rsidR="00AF6ADD" w:rsidRPr="00AF6ADD">
        <w:rPr>
          <w:sz w:val="28"/>
          <w:lang w:val="kk-KZ"/>
        </w:rPr>
        <w:t>[18]</w:t>
      </w:r>
      <w:r w:rsidRPr="00406AEC">
        <w:rPr>
          <w:sz w:val="28"/>
          <w:szCs w:val="28"/>
          <w:lang w:val="kk-KZ"/>
        </w:rPr>
        <w:t>.</w:t>
      </w:r>
    </w:p>
    <w:p w:rsidR="00406AEC" w:rsidRPr="00406AEC" w:rsidRDefault="004A18FE" w:rsidP="004A18FE">
      <w:pPr>
        <w:adjustRightInd w:val="0"/>
        <w:ind w:firstLine="709"/>
        <w:jc w:val="both"/>
        <w:rPr>
          <w:sz w:val="28"/>
          <w:szCs w:val="28"/>
          <w:lang w:val="kk-KZ"/>
        </w:rPr>
      </w:pPr>
      <w:r>
        <w:rPr>
          <w:sz w:val="28"/>
          <w:szCs w:val="28"/>
          <w:lang w:val="kk-KZ"/>
        </w:rPr>
        <w:t xml:space="preserve">Тыңайтқыштардың атмосферадан ылғалды тартпайтын және кеппейтін ауа ылғалдылығы гигроскопиялық </w:t>
      </w:r>
      <w:r w:rsidRPr="00406AEC">
        <w:rPr>
          <w:sz w:val="28"/>
          <w:szCs w:val="28"/>
          <w:lang w:val="kk-KZ"/>
        </w:rPr>
        <w:t>нүктес</w:t>
      </w:r>
      <w:r>
        <w:rPr>
          <w:sz w:val="28"/>
          <w:szCs w:val="28"/>
          <w:lang w:val="kk-KZ"/>
        </w:rPr>
        <w:t xml:space="preserve"> </w:t>
      </w:r>
      <w:r w:rsidRPr="00B057F2">
        <w:rPr>
          <w:position w:val="-6"/>
          <w:sz w:val="28"/>
          <w:szCs w:val="28"/>
        </w:rPr>
        <w:object w:dxaOrig="200" w:dyaOrig="279">
          <v:shape id="_x0000_i1071" type="#_x0000_t75" style="width:11.7pt;height:13.4pt" o:ole="" fillcolor="window">
            <v:imagedata r:id="rId96" o:title=""/>
          </v:shape>
          <o:OLEObject Type="Embed" ProgID="Equation.3" ShapeID="_x0000_i1071" DrawAspect="Content" ObjectID="_1809615874" r:id="rId97"/>
        </w:object>
      </w:r>
      <w:r>
        <w:rPr>
          <w:sz w:val="28"/>
          <w:szCs w:val="28"/>
          <w:lang w:val="kk-KZ"/>
        </w:rPr>
        <w:t xml:space="preserve"> деп аталады. Яғни, егер қоршаған ауаның ылғалдылығы гигроскопиялық нүктеден төмен болса тыңайтқыш кеуіп қалады, ал одан жоғары болса тыңайтқыш аса ылғалданады.</w:t>
      </w:r>
    </w:p>
    <w:p w:rsidR="00643EE8" w:rsidRDefault="00643EE8" w:rsidP="00222C7C">
      <w:pPr>
        <w:ind w:firstLine="709"/>
        <w:jc w:val="both"/>
        <w:rPr>
          <w:sz w:val="28"/>
          <w:szCs w:val="28"/>
          <w:lang w:val="kk-KZ"/>
        </w:rPr>
      </w:pPr>
    </w:p>
    <w:p w:rsidR="00CF5749" w:rsidRPr="00CF5749" w:rsidRDefault="00CF5749" w:rsidP="00222C7C">
      <w:pPr>
        <w:ind w:firstLine="709"/>
        <w:jc w:val="both"/>
        <w:rPr>
          <w:b/>
          <w:sz w:val="28"/>
          <w:szCs w:val="28"/>
          <w:lang w:val="kk-KZ"/>
        </w:rPr>
      </w:pPr>
      <w:r w:rsidRPr="00CF5749">
        <w:rPr>
          <w:b/>
          <w:sz w:val="28"/>
          <w:szCs w:val="28"/>
          <w:lang w:val="kk-KZ"/>
        </w:rPr>
        <w:t>1.3 Кең алымды пневматикалық сепкіштердің қолданыста бар конструкцияларына шолу және талдау</w:t>
      </w:r>
    </w:p>
    <w:p w:rsidR="0042348B" w:rsidRPr="0042348B" w:rsidRDefault="00CF5749" w:rsidP="00222C7C">
      <w:pPr>
        <w:ind w:firstLine="709"/>
        <w:jc w:val="both"/>
        <w:rPr>
          <w:sz w:val="28"/>
          <w:szCs w:val="28"/>
          <w:lang w:val="kk-KZ"/>
        </w:rPr>
      </w:pPr>
      <w:r>
        <w:rPr>
          <w:sz w:val="28"/>
          <w:szCs w:val="28"/>
          <w:lang w:val="kk-KZ"/>
        </w:rPr>
        <w:t xml:space="preserve">Қолданудың маусымдылығы мен төмен жылдық жүктемеге қарамастан қазіргі таңда сепкіштердің алуан түрі бар. </w:t>
      </w:r>
      <w:r w:rsidR="0042348B">
        <w:rPr>
          <w:sz w:val="28"/>
          <w:szCs w:val="28"/>
          <w:lang w:val="kk-KZ"/>
        </w:rPr>
        <w:t>Со</w:t>
      </w:r>
      <w:r w:rsidR="0042348B" w:rsidRPr="0042348B">
        <w:rPr>
          <w:sz w:val="28"/>
          <w:szCs w:val="28"/>
          <w:lang w:val="kk-KZ"/>
        </w:rPr>
        <w:t>лардың ішінде</w:t>
      </w:r>
      <w:r w:rsidR="00365AF1">
        <w:rPr>
          <w:sz w:val="28"/>
          <w:szCs w:val="28"/>
          <w:lang w:val="kk-KZ"/>
        </w:rPr>
        <w:t xml:space="preserve"> еліміздің АӨК</w:t>
      </w:r>
      <w:r w:rsidR="0042348B" w:rsidRPr="0042348B">
        <w:rPr>
          <w:sz w:val="28"/>
          <w:szCs w:val="28"/>
          <w:lang w:val="kk-KZ"/>
        </w:rPr>
        <w:t xml:space="preserve"> тұқымдарды пневматикалық тасымалда</w:t>
      </w:r>
      <w:r w:rsidR="0042348B">
        <w:rPr>
          <w:sz w:val="28"/>
          <w:szCs w:val="28"/>
          <w:lang w:val="kk-KZ"/>
        </w:rPr>
        <w:t>йтын</w:t>
      </w:r>
      <w:r w:rsidR="0042348B" w:rsidRPr="0042348B">
        <w:rPr>
          <w:sz w:val="28"/>
          <w:szCs w:val="28"/>
          <w:lang w:val="kk-KZ"/>
        </w:rPr>
        <w:t xml:space="preserve"> кең </w:t>
      </w:r>
      <w:r w:rsidR="0042348B">
        <w:rPr>
          <w:sz w:val="28"/>
          <w:szCs w:val="28"/>
          <w:lang w:val="kk-KZ"/>
        </w:rPr>
        <w:t>алымды сепкіш кешендер кеңінен қолданыс табуда</w:t>
      </w:r>
      <w:r w:rsidR="0042348B" w:rsidRPr="0042348B">
        <w:rPr>
          <w:sz w:val="28"/>
          <w:szCs w:val="28"/>
          <w:lang w:val="kk-KZ"/>
        </w:rPr>
        <w:t>. Пневматикалық сепкіш</w:t>
      </w:r>
      <w:r w:rsidR="0042348B">
        <w:rPr>
          <w:sz w:val="28"/>
          <w:szCs w:val="28"/>
          <w:lang w:val="kk-KZ"/>
        </w:rPr>
        <w:t xml:space="preserve"> кешендер</w:t>
      </w:r>
      <w:r w:rsidR="0042348B" w:rsidRPr="0042348B">
        <w:rPr>
          <w:sz w:val="28"/>
          <w:szCs w:val="28"/>
          <w:lang w:val="kk-KZ"/>
        </w:rPr>
        <w:t xml:space="preserve">дің ең </w:t>
      </w:r>
      <w:r w:rsidR="0042348B">
        <w:rPr>
          <w:sz w:val="28"/>
          <w:szCs w:val="28"/>
          <w:lang w:val="kk-KZ"/>
        </w:rPr>
        <w:t>басты</w:t>
      </w:r>
      <w:r w:rsidR="0042348B" w:rsidRPr="0042348B">
        <w:rPr>
          <w:sz w:val="28"/>
          <w:szCs w:val="28"/>
          <w:lang w:val="kk-KZ"/>
        </w:rPr>
        <w:t xml:space="preserve"> артықшылығы - үлкен </w:t>
      </w:r>
      <w:r w:rsidR="0042348B">
        <w:rPr>
          <w:sz w:val="28"/>
          <w:szCs w:val="28"/>
          <w:lang w:val="kk-KZ"/>
        </w:rPr>
        <w:t>алым</w:t>
      </w:r>
      <w:r w:rsidR="0042348B" w:rsidRPr="0042348B">
        <w:rPr>
          <w:sz w:val="28"/>
          <w:szCs w:val="28"/>
          <w:lang w:val="kk-KZ"/>
        </w:rPr>
        <w:t xml:space="preserve"> ені және </w:t>
      </w:r>
      <w:r w:rsidR="0042348B">
        <w:rPr>
          <w:sz w:val="28"/>
          <w:szCs w:val="28"/>
          <w:lang w:val="kk-KZ"/>
        </w:rPr>
        <w:t xml:space="preserve">сыйымды </w:t>
      </w:r>
      <w:r w:rsidR="0042348B" w:rsidRPr="0042348B">
        <w:rPr>
          <w:sz w:val="28"/>
          <w:szCs w:val="28"/>
          <w:lang w:val="kk-KZ"/>
        </w:rPr>
        <w:t xml:space="preserve">астық бункері, ол шектеулі мерзімдер мен үлкен аумақтар жағдайында </w:t>
      </w:r>
      <w:r w:rsidR="0042348B">
        <w:rPr>
          <w:sz w:val="28"/>
          <w:szCs w:val="28"/>
          <w:lang w:val="kk-KZ"/>
        </w:rPr>
        <w:t>агрегатты тұқыммен толтыру</w:t>
      </w:r>
      <w:r w:rsidR="0042348B" w:rsidRPr="0042348B">
        <w:rPr>
          <w:sz w:val="28"/>
          <w:szCs w:val="28"/>
          <w:lang w:val="kk-KZ"/>
        </w:rPr>
        <w:t xml:space="preserve"> және техникалық қызмет көрсету уақытын қысқарту арқылы үлкен еңбек өнімділігін қамтамасыз етеді. </w:t>
      </w:r>
    </w:p>
    <w:p w:rsidR="00CF5749" w:rsidRDefault="0042348B" w:rsidP="00222C7C">
      <w:pPr>
        <w:ind w:firstLine="709"/>
        <w:jc w:val="both"/>
        <w:rPr>
          <w:sz w:val="28"/>
          <w:szCs w:val="28"/>
          <w:lang w:val="kk-KZ"/>
        </w:rPr>
      </w:pPr>
      <w:r w:rsidRPr="0042348B">
        <w:rPr>
          <w:sz w:val="28"/>
          <w:szCs w:val="28"/>
          <w:lang w:val="kk-KZ"/>
        </w:rPr>
        <w:lastRenderedPageBreak/>
        <w:t xml:space="preserve">Қазіргі уақытта алыс және жақын шетелдердің көптеген фирмалары </w:t>
      </w:r>
      <w:r>
        <w:rPr>
          <w:sz w:val="28"/>
          <w:szCs w:val="28"/>
          <w:lang w:val="kk-KZ"/>
        </w:rPr>
        <w:t>себу</w:t>
      </w:r>
      <w:r w:rsidRPr="0042348B">
        <w:rPr>
          <w:sz w:val="28"/>
          <w:szCs w:val="28"/>
          <w:lang w:val="kk-KZ"/>
        </w:rPr>
        <w:t xml:space="preserve"> техникасын </w:t>
      </w:r>
      <w:r>
        <w:rPr>
          <w:sz w:val="28"/>
          <w:szCs w:val="28"/>
          <w:lang w:val="kk-KZ"/>
        </w:rPr>
        <w:t>жобалау</w:t>
      </w:r>
      <w:r w:rsidRPr="0042348B">
        <w:rPr>
          <w:sz w:val="28"/>
          <w:szCs w:val="28"/>
          <w:lang w:val="kk-KZ"/>
        </w:rPr>
        <w:t xml:space="preserve"> және өндірумен айналысады:</w:t>
      </w:r>
      <w:r w:rsidR="00CF5749" w:rsidRPr="0042348B">
        <w:rPr>
          <w:sz w:val="28"/>
          <w:szCs w:val="28"/>
          <w:lang w:val="kk-KZ"/>
        </w:rPr>
        <w:t xml:space="preserve"> John Deere, Amazone, Horsch, Morris, Pöttinger </w:t>
      </w:r>
      <w:r>
        <w:rPr>
          <w:sz w:val="28"/>
          <w:szCs w:val="28"/>
          <w:lang w:val="kk-KZ"/>
        </w:rPr>
        <w:t>және т.б</w:t>
      </w:r>
      <w:r w:rsidR="00CF5749" w:rsidRPr="0042348B">
        <w:rPr>
          <w:sz w:val="28"/>
          <w:szCs w:val="28"/>
          <w:lang w:val="kk-KZ"/>
        </w:rPr>
        <w:t>.</w:t>
      </w:r>
    </w:p>
    <w:p w:rsidR="00381B1A" w:rsidRPr="00381B1A" w:rsidRDefault="00381B1A" w:rsidP="00222C7C">
      <w:pPr>
        <w:ind w:firstLine="709"/>
        <w:jc w:val="both"/>
        <w:rPr>
          <w:sz w:val="28"/>
          <w:szCs w:val="28"/>
          <w:lang w:val="kk-KZ"/>
        </w:rPr>
      </w:pPr>
      <w:r w:rsidRPr="00381B1A">
        <w:rPr>
          <w:sz w:val="28"/>
          <w:szCs w:val="28"/>
          <w:lang w:val="kk-KZ"/>
        </w:rPr>
        <w:t xml:space="preserve">John Deere </w:t>
      </w:r>
      <w:r>
        <w:rPr>
          <w:sz w:val="28"/>
          <w:szCs w:val="28"/>
          <w:lang w:val="kk-KZ"/>
        </w:rPr>
        <w:t>дәнді дақылдарды себуге арналған пневматикалық сепкіштердің және тұқым артқыштардың келесі модельдерін ұсынады</w:t>
      </w:r>
      <w:r w:rsidRPr="00381B1A">
        <w:rPr>
          <w:sz w:val="28"/>
          <w:szCs w:val="28"/>
          <w:lang w:val="kk-KZ"/>
        </w:rPr>
        <w:t xml:space="preserve">: 730 LL, 1830, 1890 </w:t>
      </w:r>
      <w:r>
        <w:rPr>
          <w:sz w:val="28"/>
          <w:szCs w:val="28"/>
          <w:lang w:val="kk-KZ"/>
        </w:rPr>
        <w:t>және</w:t>
      </w:r>
      <w:r w:rsidRPr="00381B1A">
        <w:rPr>
          <w:sz w:val="28"/>
          <w:szCs w:val="28"/>
          <w:lang w:val="kk-KZ"/>
        </w:rPr>
        <w:t xml:space="preserve"> </w:t>
      </w:r>
      <w:r w:rsidRPr="00381B1A">
        <w:rPr>
          <w:rFonts w:hint="eastAsia"/>
          <w:sz w:val="28"/>
          <w:szCs w:val="28"/>
          <w:lang w:val="kk-KZ"/>
        </w:rPr>
        <w:t>1910</w:t>
      </w:r>
      <w:r>
        <w:rPr>
          <w:sz w:val="28"/>
          <w:szCs w:val="28"/>
          <w:lang w:val="kk-KZ"/>
        </w:rPr>
        <w:t xml:space="preserve"> астық бункері</w:t>
      </w:r>
      <w:r w:rsidRPr="00381B1A">
        <w:rPr>
          <w:sz w:val="28"/>
          <w:szCs w:val="28"/>
          <w:lang w:val="kk-KZ"/>
        </w:rPr>
        <w:t xml:space="preserve"> (</w:t>
      </w:r>
      <w:r w:rsidR="00DC3918">
        <w:rPr>
          <w:sz w:val="28"/>
          <w:szCs w:val="28"/>
          <w:lang w:val="kk-KZ"/>
        </w:rPr>
        <w:t>1.</w:t>
      </w:r>
      <w:r w:rsidRPr="00381B1A">
        <w:rPr>
          <w:sz w:val="28"/>
          <w:szCs w:val="28"/>
          <w:lang w:val="kk-KZ"/>
        </w:rPr>
        <w:t>2</w:t>
      </w:r>
      <w:r>
        <w:rPr>
          <w:sz w:val="28"/>
          <w:szCs w:val="28"/>
          <w:lang w:val="kk-KZ"/>
        </w:rPr>
        <w:t xml:space="preserve"> сурет</w:t>
      </w:r>
      <w:r w:rsidRPr="00381B1A">
        <w:rPr>
          <w:sz w:val="28"/>
          <w:szCs w:val="28"/>
          <w:lang w:val="kk-KZ"/>
        </w:rPr>
        <w:t xml:space="preserve">). </w:t>
      </w:r>
    </w:p>
    <w:p w:rsidR="00381B1A" w:rsidRPr="00381B1A" w:rsidRDefault="00381B1A" w:rsidP="00222C7C">
      <w:pPr>
        <w:ind w:firstLine="709"/>
        <w:jc w:val="both"/>
        <w:rPr>
          <w:sz w:val="28"/>
          <w:szCs w:val="28"/>
          <w:lang w:val="kk-KZ"/>
        </w:rPr>
      </w:pPr>
    </w:p>
    <w:tbl>
      <w:tblPr>
        <w:tblW w:w="0" w:type="auto"/>
        <w:tblLook w:val="04A0"/>
      </w:tblPr>
      <w:tblGrid>
        <w:gridCol w:w="4785"/>
        <w:gridCol w:w="4786"/>
      </w:tblGrid>
      <w:tr w:rsidR="00381B1A" w:rsidTr="007A523D">
        <w:tc>
          <w:tcPr>
            <w:tcW w:w="4785" w:type="dxa"/>
          </w:tcPr>
          <w:p w:rsidR="00381B1A" w:rsidRPr="00101766" w:rsidRDefault="00381B1A" w:rsidP="00F237F1">
            <w:pPr>
              <w:jc w:val="center"/>
              <w:rPr>
                <w:sz w:val="28"/>
                <w:szCs w:val="28"/>
              </w:rPr>
            </w:pPr>
            <w:r w:rsidRPr="00732607">
              <w:rPr>
                <w:rFonts w:asciiTheme="minorHAnsi" w:eastAsiaTheme="minorHAnsi" w:hAnsiTheme="minorHAnsi" w:cstheme="minorBidi"/>
                <w:sz w:val="24"/>
                <w:szCs w:val="24"/>
                <w:lang w:eastAsia="en-US"/>
              </w:rPr>
              <w:object w:dxaOrig="10245" w:dyaOrig="5730">
                <v:shape id="_x0000_i1072" type="#_x0000_t75" style="width:223.55pt;height:124.75pt" o:ole="">
                  <v:imagedata r:id="rId98" o:title=""/>
                </v:shape>
                <o:OLEObject Type="Embed" ProgID="PBrush" ShapeID="_x0000_i1072" DrawAspect="Content" ObjectID="_1809615875" r:id="rId99"/>
              </w:object>
            </w:r>
          </w:p>
        </w:tc>
        <w:tc>
          <w:tcPr>
            <w:tcW w:w="4786" w:type="dxa"/>
          </w:tcPr>
          <w:p w:rsidR="00381B1A" w:rsidRPr="00101766" w:rsidRDefault="00381B1A" w:rsidP="00F237F1">
            <w:pPr>
              <w:jc w:val="center"/>
              <w:rPr>
                <w:sz w:val="28"/>
                <w:szCs w:val="28"/>
              </w:rPr>
            </w:pPr>
            <w:r w:rsidRPr="00732607">
              <w:rPr>
                <w:rFonts w:asciiTheme="minorHAnsi" w:eastAsiaTheme="minorHAnsi" w:hAnsiTheme="minorHAnsi" w:cstheme="minorBidi"/>
                <w:sz w:val="24"/>
                <w:szCs w:val="24"/>
                <w:lang w:eastAsia="en-US"/>
              </w:rPr>
              <w:object w:dxaOrig="10245" w:dyaOrig="5760">
                <v:shape id="_x0000_i1073" type="#_x0000_t75" style="width:223.55pt;height:124.75pt" o:ole="">
                  <v:imagedata r:id="rId100" o:title=""/>
                </v:shape>
                <o:OLEObject Type="Embed" ProgID="PBrush" ShapeID="_x0000_i1073" DrawAspect="Content" ObjectID="_1809615876" r:id="rId101"/>
              </w:object>
            </w:r>
          </w:p>
        </w:tc>
      </w:tr>
      <w:tr w:rsidR="00381B1A" w:rsidTr="007A523D">
        <w:tc>
          <w:tcPr>
            <w:tcW w:w="4785" w:type="dxa"/>
          </w:tcPr>
          <w:p w:rsidR="00381B1A" w:rsidRDefault="00381B1A" w:rsidP="00F237F1">
            <w:pPr>
              <w:jc w:val="center"/>
              <w:rPr>
                <w:sz w:val="28"/>
                <w:szCs w:val="28"/>
              </w:rPr>
            </w:pPr>
            <w:r>
              <w:rPr>
                <w:sz w:val="28"/>
                <w:szCs w:val="28"/>
              </w:rPr>
              <w:t>а</w:t>
            </w:r>
          </w:p>
        </w:tc>
        <w:tc>
          <w:tcPr>
            <w:tcW w:w="4786" w:type="dxa"/>
          </w:tcPr>
          <w:p w:rsidR="00381B1A" w:rsidRDefault="00381B1A" w:rsidP="00F237F1">
            <w:pPr>
              <w:jc w:val="center"/>
              <w:rPr>
                <w:sz w:val="28"/>
                <w:szCs w:val="28"/>
              </w:rPr>
            </w:pPr>
            <w:r>
              <w:rPr>
                <w:sz w:val="28"/>
                <w:szCs w:val="28"/>
              </w:rPr>
              <w:t>б</w:t>
            </w:r>
          </w:p>
        </w:tc>
      </w:tr>
      <w:tr w:rsidR="00381B1A" w:rsidTr="007A523D">
        <w:tc>
          <w:tcPr>
            <w:tcW w:w="4785" w:type="dxa"/>
          </w:tcPr>
          <w:p w:rsidR="00381B1A" w:rsidRDefault="00A10AE8" w:rsidP="00F237F1">
            <w:pPr>
              <w:jc w:val="center"/>
              <w:rPr>
                <w:sz w:val="28"/>
                <w:szCs w:val="28"/>
              </w:rPr>
            </w:pPr>
            <w:r>
              <w:object w:dxaOrig="4560" w:dyaOrig="2625">
                <v:shape id="_x0000_i1074" type="#_x0000_t75" style="width:199.25pt;height:115.55pt" o:ole="">
                  <v:imagedata r:id="rId102" o:title=""/>
                </v:shape>
                <o:OLEObject Type="Embed" ProgID="PBrush" ShapeID="_x0000_i1074" DrawAspect="Content" ObjectID="_1809615877" r:id="rId103"/>
              </w:object>
            </w:r>
          </w:p>
        </w:tc>
        <w:tc>
          <w:tcPr>
            <w:tcW w:w="4786" w:type="dxa"/>
          </w:tcPr>
          <w:p w:rsidR="00381B1A" w:rsidRDefault="00B6786F" w:rsidP="00F237F1">
            <w:pPr>
              <w:jc w:val="center"/>
              <w:rPr>
                <w:sz w:val="28"/>
                <w:szCs w:val="28"/>
              </w:rPr>
            </w:pPr>
            <w:r>
              <w:rPr>
                <w:noProof/>
                <w:sz w:val="28"/>
                <w:szCs w:val="28"/>
                <w:lang w:bidi="ar-SA"/>
              </w:rPr>
              <w:drawing>
                <wp:inline distT="0" distB="0" distL="0" distR="0">
                  <wp:extent cx="2588433" cy="1455725"/>
                  <wp:effectExtent l="19050" t="0" r="2367" b="0"/>
                  <wp:docPr id="70" name="Рисунок 70" descr="C:\Users\Кади\Downloads\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Кади\Downloads\1910.jpg"/>
                          <pic:cNvPicPr>
                            <a:picLocks noChangeAspect="1" noChangeArrowheads="1"/>
                          </pic:cNvPicPr>
                        </pic:nvPicPr>
                        <pic:blipFill>
                          <a:blip r:embed="rId104" cstate="print"/>
                          <a:srcRect/>
                          <a:stretch>
                            <a:fillRect/>
                          </a:stretch>
                        </pic:blipFill>
                        <pic:spPr bwMode="auto">
                          <a:xfrm>
                            <a:off x="0" y="0"/>
                            <a:ext cx="2588108" cy="1455542"/>
                          </a:xfrm>
                          <a:prstGeom prst="rect">
                            <a:avLst/>
                          </a:prstGeom>
                          <a:noFill/>
                          <a:ln w="9525">
                            <a:noFill/>
                            <a:miter lim="800000"/>
                            <a:headEnd/>
                            <a:tailEnd/>
                          </a:ln>
                        </pic:spPr>
                      </pic:pic>
                    </a:graphicData>
                  </a:graphic>
                </wp:inline>
              </w:drawing>
            </w:r>
          </w:p>
        </w:tc>
      </w:tr>
      <w:tr w:rsidR="00381B1A" w:rsidTr="007A523D">
        <w:tc>
          <w:tcPr>
            <w:tcW w:w="4785" w:type="dxa"/>
          </w:tcPr>
          <w:p w:rsidR="00381B1A" w:rsidRDefault="00381B1A" w:rsidP="00F237F1">
            <w:pPr>
              <w:jc w:val="center"/>
              <w:rPr>
                <w:sz w:val="28"/>
                <w:szCs w:val="28"/>
              </w:rPr>
            </w:pPr>
            <w:r>
              <w:rPr>
                <w:sz w:val="28"/>
                <w:szCs w:val="28"/>
              </w:rPr>
              <w:t>в</w:t>
            </w:r>
          </w:p>
        </w:tc>
        <w:tc>
          <w:tcPr>
            <w:tcW w:w="4786" w:type="dxa"/>
          </w:tcPr>
          <w:p w:rsidR="00381B1A" w:rsidRDefault="00381B1A" w:rsidP="00F237F1">
            <w:pPr>
              <w:jc w:val="center"/>
              <w:rPr>
                <w:sz w:val="28"/>
                <w:szCs w:val="28"/>
              </w:rPr>
            </w:pPr>
            <w:r>
              <w:rPr>
                <w:sz w:val="28"/>
                <w:szCs w:val="28"/>
              </w:rPr>
              <w:t>г</w:t>
            </w:r>
          </w:p>
        </w:tc>
      </w:tr>
    </w:tbl>
    <w:p w:rsidR="00F237F1" w:rsidRDefault="00F237F1" w:rsidP="00F237F1">
      <w:pPr>
        <w:ind w:firstLine="709"/>
        <w:jc w:val="both"/>
        <w:rPr>
          <w:sz w:val="28"/>
          <w:szCs w:val="28"/>
          <w:lang w:val="kk-KZ"/>
        </w:rPr>
      </w:pPr>
      <w:r>
        <w:rPr>
          <w:sz w:val="28"/>
          <w:szCs w:val="28"/>
        </w:rPr>
        <w:t>а –</w:t>
      </w:r>
      <w:r w:rsidRPr="009F65A8">
        <w:rPr>
          <w:rFonts w:hint="eastAsia"/>
          <w:sz w:val="28"/>
          <w:szCs w:val="28"/>
        </w:rPr>
        <w:t>730 LL</w:t>
      </w:r>
      <w:r w:rsidRPr="00736725">
        <w:rPr>
          <w:sz w:val="28"/>
          <w:szCs w:val="28"/>
        </w:rPr>
        <w:t xml:space="preserve"> </w:t>
      </w:r>
      <w:r>
        <w:rPr>
          <w:sz w:val="28"/>
          <w:szCs w:val="28"/>
        </w:rPr>
        <w:t>модел</w:t>
      </w:r>
      <w:r>
        <w:rPr>
          <w:sz w:val="28"/>
          <w:szCs w:val="28"/>
          <w:lang w:val="kk-KZ"/>
        </w:rPr>
        <w:t>і</w:t>
      </w:r>
      <w:r>
        <w:rPr>
          <w:sz w:val="28"/>
          <w:szCs w:val="28"/>
        </w:rPr>
        <w:t>; б –1830</w:t>
      </w:r>
      <w:r w:rsidRPr="00736725">
        <w:rPr>
          <w:sz w:val="28"/>
          <w:szCs w:val="28"/>
        </w:rPr>
        <w:t xml:space="preserve"> </w:t>
      </w:r>
      <w:r>
        <w:rPr>
          <w:sz w:val="28"/>
          <w:szCs w:val="28"/>
        </w:rPr>
        <w:t>модел</w:t>
      </w:r>
      <w:r>
        <w:rPr>
          <w:sz w:val="28"/>
          <w:szCs w:val="28"/>
          <w:lang w:val="kk-KZ"/>
        </w:rPr>
        <w:t>і</w:t>
      </w:r>
      <w:r>
        <w:rPr>
          <w:sz w:val="28"/>
          <w:szCs w:val="28"/>
        </w:rPr>
        <w:t>; в –1890</w:t>
      </w:r>
      <w:r w:rsidRPr="00736725">
        <w:rPr>
          <w:sz w:val="28"/>
          <w:szCs w:val="28"/>
        </w:rPr>
        <w:t xml:space="preserve"> </w:t>
      </w:r>
      <w:r>
        <w:rPr>
          <w:sz w:val="28"/>
          <w:szCs w:val="28"/>
        </w:rPr>
        <w:t>модел</w:t>
      </w:r>
      <w:r>
        <w:rPr>
          <w:sz w:val="28"/>
          <w:szCs w:val="28"/>
          <w:lang w:val="kk-KZ"/>
        </w:rPr>
        <w:t>і</w:t>
      </w:r>
      <w:r>
        <w:rPr>
          <w:sz w:val="28"/>
          <w:szCs w:val="28"/>
        </w:rPr>
        <w:t>; г –</w:t>
      </w:r>
      <w:r>
        <w:rPr>
          <w:sz w:val="28"/>
          <w:szCs w:val="28"/>
          <w:lang w:val="kk-KZ"/>
        </w:rPr>
        <w:t xml:space="preserve"> </w:t>
      </w:r>
      <w:r w:rsidRPr="005E38EB">
        <w:rPr>
          <w:rFonts w:hint="eastAsia"/>
          <w:sz w:val="28"/>
          <w:szCs w:val="28"/>
        </w:rPr>
        <w:t>1910</w:t>
      </w:r>
      <w:r>
        <w:rPr>
          <w:sz w:val="28"/>
          <w:szCs w:val="28"/>
          <w:lang w:val="kk-KZ"/>
        </w:rPr>
        <w:t xml:space="preserve"> астық бункері</w:t>
      </w:r>
      <w:r>
        <w:rPr>
          <w:sz w:val="28"/>
          <w:szCs w:val="28"/>
        </w:rPr>
        <w:t>.</w:t>
      </w:r>
    </w:p>
    <w:p w:rsidR="00F237F1" w:rsidRDefault="00F237F1" w:rsidP="00222C7C">
      <w:pPr>
        <w:ind w:firstLine="709"/>
        <w:jc w:val="center"/>
        <w:rPr>
          <w:sz w:val="28"/>
          <w:szCs w:val="28"/>
          <w:lang w:val="kk-KZ"/>
        </w:rPr>
      </w:pPr>
    </w:p>
    <w:p w:rsidR="00381B1A" w:rsidRPr="00F237F1" w:rsidRDefault="00DC3918" w:rsidP="00222C7C">
      <w:pPr>
        <w:ind w:firstLine="709"/>
        <w:jc w:val="center"/>
        <w:rPr>
          <w:sz w:val="28"/>
          <w:szCs w:val="28"/>
          <w:lang w:val="kk-KZ"/>
        </w:rPr>
      </w:pPr>
      <w:r>
        <w:rPr>
          <w:sz w:val="28"/>
          <w:szCs w:val="28"/>
          <w:lang w:val="kk-KZ"/>
        </w:rPr>
        <w:t>1.</w:t>
      </w:r>
      <w:r w:rsidR="00381B1A" w:rsidRPr="00F237F1">
        <w:rPr>
          <w:sz w:val="28"/>
          <w:szCs w:val="28"/>
          <w:lang w:val="kk-KZ"/>
        </w:rPr>
        <w:t>2</w:t>
      </w:r>
      <w:r w:rsidR="00381B1A">
        <w:rPr>
          <w:sz w:val="28"/>
          <w:szCs w:val="28"/>
          <w:lang w:val="kk-KZ"/>
        </w:rPr>
        <w:t xml:space="preserve"> сурет</w:t>
      </w:r>
      <w:r w:rsidR="00381B1A" w:rsidRPr="00F237F1">
        <w:rPr>
          <w:sz w:val="28"/>
          <w:szCs w:val="28"/>
          <w:lang w:val="kk-KZ"/>
        </w:rPr>
        <w:t xml:space="preserve"> –John Deere</w:t>
      </w:r>
      <w:r w:rsidR="00381B1A">
        <w:rPr>
          <w:sz w:val="28"/>
          <w:szCs w:val="28"/>
          <w:lang w:val="kk-KZ"/>
        </w:rPr>
        <w:t xml:space="preserve"> пневматикалық сепкіштер желісі</w:t>
      </w:r>
      <w:r w:rsidR="00381B1A" w:rsidRPr="00F237F1">
        <w:rPr>
          <w:sz w:val="28"/>
          <w:szCs w:val="28"/>
          <w:lang w:val="kk-KZ"/>
        </w:rPr>
        <w:t xml:space="preserve">: </w:t>
      </w:r>
    </w:p>
    <w:p w:rsidR="00381B1A" w:rsidRPr="00F237F1" w:rsidRDefault="00381B1A" w:rsidP="00222C7C">
      <w:pPr>
        <w:ind w:firstLine="709"/>
        <w:jc w:val="both"/>
        <w:rPr>
          <w:sz w:val="28"/>
          <w:szCs w:val="28"/>
          <w:lang w:val="kk-KZ"/>
        </w:rPr>
      </w:pPr>
    </w:p>
    <w:p w:rsidR="00381B1A" w:rsidRDefault="00381B1A" w:rsidP="00222C7C">
      <w:pPr>
        <w:ind w:firstLine="709"/>
        <w:jc w:val="both"/>
        <w:rPr>
          <w:sz w:val="28"/>
          <w:szCs w:val="28"/>
          <w:lang w:val="kk-KZ"/>
        </w:rPr>
      </w:pPr>
      <w:r w:rsidRPr="00736725">
        <w:rPr>
          <w:sz w:val="28"/>
          <w:szCs w:val="28"/>
        </w:rPr>
        <w:t xml:space="preserve">730 LL моделі дәнді, майлы, </w:t>
      </w:r>
      <w:r w:rsidR="001E05CF">
        <w:rPr>
          <w:sz w:val="28"/>
          <w:szCs w:val="28"/>
        </w:rPr>
        <w:t>жем</w:t>
      </w:r>
      <w:r w:rsidR="001E05CF">
        <w:rPr>
          <w:sz w:val="28"/>
          <w:szCs w:val="28"/>
          <w:lang w:val="kk-KZ"/>
        </w:rPr>
        <w:t>-</w:t>
      </w:r>
      <w:r w:rsidRPr="00736725">
        <w:rPr>
          <w:sz w:val="28"/>
          <w:szCs w:val="28"/>
        </w:rPr>
        <w:t>шөп және бұршақ дақылдарын себуге арналған. Үш</w:t>
      </w:r>
      <w:r>
        <w:rPr>
          <w:sz w:val="28"/>
          <w:szCs w:val="28"/>
          <w:lang w:val="kk-KZ"/>
        </w:rPr>
        <w:t xml:space="preserve"> </w:t>
      </w:r>
      <w:r w:rsidRPr="00736725">
        <w:rPr>
          <w:sz w:val="28"/>
          <w:szCs w:val="28"/>
        </w:rPr>
        <w:t>секция</w:t>
      </w:r>
      <w:r>
        <w:rPr>
          <w:sz w:val="28"/>
          <w:szCs w:val="28"/>
          <w:lang w:val="kk-KZ"/>
        </w:rPr>
        <w:t>дан</w:t>
      </w:r>
      <w:r w:rsidRPr="00736725">
        <w:rPr>
          <w:sz w:val="28"/>
          <w:szCs w:val="28"/>
        </w:rPr>
        <w:t xml:space="preserve"> тұрады және төрт қатар қопсытқыш табандармен және бір қатар екі дискілі </w:t>
      </w:r>
      <w:r>
        <w:rPr>
          <w:sz w:val="28"/>
          <w:szCs w:val="28"/>
          <w:lang w:val="kk-KZ"/>
        </w:rPr>
        <w:t>сіңіргіштермен</w:t>
      </w:r>
      <w:r w:rsidRPr="00736725">
        <w:rPr>
          <w:sz w:val="28"/>
          <w:szCs w:val="28"/>
        </w:rPr>
        <w:t xml:space="preserve"> жабдықталған, бұл дәстүрлі және минималды технологиямен себуге мүмкіндік береді. </w:t>
      </w:r>
      <w:r>
        <w:rPr>
          <w:sz w:val="28"/>
          <w:szCs w:val="28"/>
          <w:lang w:val="kk-KZ"/>
        </w:rPr>
        <w:t>Алым</w:t>
      </w:r>
      <w:r w:rsidRPr="00736725">
        <w:rPr>
          <w:sz w:val="28"/>
          <w:szCs w:val="28"/>
        </w:rPr>
        <w:t xml:space="preserve"> ені 8,7, 11 және 13,4 м. </w:t>
      </w:r>
      <w:r>
        <w:rPr>
          <w:sz w:val="28"/>
          <w:szCs w:val="28"/>
          <w:lang w:val="kk-KZ"/>
        </w:rPr>
        <w:t>Қ</w:t>
      </w:r>
      <w:r w:rsidRPr="00736725">
        <w:rPr>
          <w:sz w:val="28"/>
          <w:szCs w:val="28"/>
        </w:rPr>
        <w:t>атар аралығы</w:t>
      </w:r>
      <w:r>
        <w:rPr>
          <w:sz w:val="28"/>
          <w:szCs w:val="28"/>
          <w:lang w:val="kk-KZ"/>
        </w:rPr>
        <w:t xml:space="preserve"> </w:t>
      </w:r>
      <w:r w:rsidRPr="00736725">
        <w:rPr>
          <w:sz w:val="28"/>
          <w:szCs w:val="28"/>
        </w:rPr>
        <w:t>15 немесе 19 см</w:t>
      </w:r>
      <w:r w:rsidR="00F26BF2">
        <w:rPr>
          <w:sz w:val="28"/>
          <w:szCs w:val="28"/>
          <w:lang w:val="kk-KZ"/>
        </w:rPr>
        <w:t xml:space="preserve"> </w:t>
      </w:r>
      <w:r w:rsidR="00AF6ADD" w:rsidRPr="00AF6ADD">
        <w:rPr>
          <w:sz w:val="28"/>
        </w:rPr>
        <w:t>[19]</w:t>
      </w:r>
      <w:r w:rsidRPr="00736725">
        <w:rPr>
          <w:sz w:val="28"/>
          <w:szCs w:val="28"/>
        </w:rPr>
        <w:t>. 1830 моделі жұмыс органдарымен ерекшеленеді, онда 2,5/10 см ұш</w:t>
      </w:r>
      <w:r>
        <w:rPr>
          <w:sz w:val="28"/>
          <w:szCs w:val="28"/>
          <w:lang w:val="kk-KZ"/>
        </w:rPr>
        <w:t>тығ</w:t>
      </w:r>
      <w:r w:rsidRPr="00736725">
        <w:rPr>
          <w:sz w:val="28"/>
          <w:szCs w:val="28"/>
        </w:rPr>
        <w:t xml:space="preserve">ы бар пышақ </w:t>
      </w:r>
      <w:r>
        <w:rPr>
          <w:sz w:val="28"/>
          <w:szCs w:val="28"/>
          <w:lang w:val="kk-KZ"/>
        </w:rPr>
        <w:t>тәріздес</w:t>
      </w:r>
      <w:r w:rsidRPr="00736725">
        <w:rPr>
          <w:sz w:val="28"/>
          <w:szCs w:val="28"/>
        </w:rPr>
        <w:t xml:space="preserve"> үш қатар </w:t>
      </w:r>
      <w:r>
        <w:rPr>
          <w:sz w:val="28"/>
          <w:szCs w:val="28"/>
          <w:lang w:val="kk-KZ"/>
        </w:rPr>
        <w:t>сіңіргіштер</w:t>
      </w:r>
      <w:r w:rsidRPr="00736725">
        <w:rPr>
          <w:sz w:val="28"/>
          <w:szCs w:val="28"/>
        </w:rPr>
        <w:t xml:space="preserve"> орнатыл</w:t>
      </w:r>
      <w:r>
        <w:rPr>
          <w:sz w:val="28"/>
          <w:szCs w:val="28"/>
          <w:lang w:val="kk-KZ"/>
        </w:rPr>
        <w:t>ған</w:t>
      </w:r>
      <w:r w:rsidRPr="00736725">
        <w:rPr>
          <w:sz w:val="28"/>
          <w:szCs w:val="28"/>
        </w:rPr>
        <w:t xml:space="preserve">, сонымен қатар тыңайтқыштарға арналған бір дискілі </w:t>
      </w:r>
      <w:r>
        <w:rPr>
          <w:sz w:val="28"/>
          <w:szCs w:val="28"/>
          <w:lang w:val="kk-KZ"/>
        </w:rPr>
        <w:t>сіңіргіштер</w:t>
      </w:r>
      <w:r w:rsidRPr="00736725">
        <w:rPr>
          <w:sz w:val="28"/>
          <w:szCs w:val="28"/>
        </w:rPr>
        <w:t xml:space="preserve"> орнатыл</w:t>
      </w:r>
      <w:r>
        <w:rPr>
          <w:sz w:val="28"/>
          <w:szCs w:val="28"/>
          <w:lang w:val="kk-KZ"/>
        </w:rPr>
        <w:t>ған</w:t>
      </w:r>
      <w:r w:rsidRPr="00736725">
        <w:rPr>
          <w:sz w:val="28"/>
          <w:szCs w:val="28"/>
        </w:rPr>
        <w:t xml:space="preserve">. Үш немесе бес </w:t>
      </w:r>
      <w:r>
        <w:rPr>
          <w:sz w:val="28"/>
          <w:szCs w:val="28"/>
          <w:lang w:val="kk-KZ"/>
        </w:rPr>
        <w:t>секциядан</w:t>
      </w:r>
      <w:r w:rsidRPr="00736725">
        <w:rPr>
          <w:sz w:val="28"/>
          <w:szCs w:val="28"/>
        </w:rPr>
        <w:t xml:space="preserve"> тұрады. </w:t>
      </w:r>
      <w:r>
        <w:rPr>
          <w:sz w:val="28"/>
          <w:szCs w:val="28"/>
          <w:lang w:val="kk-KZ"/>
        </w:rPr>
        <w:t>Алым</w:t>
      </w:r>
      <w:r w:rsidRPr="00736725">
        <w:rPr>
          <w:sz w:val="28"/>
          <w:szCs w:val="28"/>
        </w:rPr>
        <w:t xml:space="preserve"> ені 10,4 м-ден 18,6 м-ге дейін. </w:t>
      </w:r>
      <w:r>
        <w:rPr>
          <w:sz w:val="28"/>
          <w:szCs w:val="28"/>
          <w:lang w:val="kk-KZ"/>
        </w:rPr>
        <w:t>Қатар аралығы</w:t>
      </w:r>
      <w:r w:rsidRPr="00736725">
        <w:rPr>
          <w:sz w:val="28"/>
          <w:szCs w:val="28"/>
        </w:rPr>
        <w:t xml:space="preserve"> 19 немесе 25,4 см</w:t>
      </w:r>
      <w:r w:rsidR="00A10AE8">
        <w:rPr>
          <w:sz w:val="28"/>
          <w:szCs w:val="28"/>
          <w:lang w:val="kk-KZ"/>
        </w:rPr>
        <w:t xml:space="preserve"> </w:t>
      </w:r>
      <w:r w:rsidR="00AF6ADD" w:rsidRPr="00AF6ADD">
        <w:rPr>
          <w:sz w:val="28"/>
        </w:rPr>
        <w:t>[20]</w:t>
      </w:r>
      <w:r w:rsidRPr="00736725">
        <w:rPr>
          <w:sz w:val="28"/>
          <w:szCs w:val="28"/>
        </w:rPr>
        <w:t>. 1890 моделі</w:t>
      </w:r>
      <w:r>
        <w:rPr>
          <w:sz w:val="28"/>
          <w:szCs w:val="28"/>
          <w:lang w:val="kk-KZ"/>
        </w:rPr>
        <w:t xml:space="preserve"> тыңайтқыштарды</w:t>
      </w:r>
      <w:r w:rsidRPr="00736725">
        <w:rPr>
          <w:sz w:val="28"/>
          <w:szCs w:val="28"/>
        </w:rPr>
        <w:t xml:space="preserve"> бөлек </w:t>
      </w:r>
      <w:r>
        <w:rPr>
          <w:sz w:val="28"/>
          <w:szCs w:val="28"/>
          <w:lang w:val="kk-KZ"/>
        </w:rPr>
        <w:t>енгізу</w:t>
      </w:r>
      <w:r w:rsidRPr="00736725">
        <w:rPr>
          <w:sz w:val="28"/>
          <w:szCs w:val="28"/>
        </w:rPr>
        <w:t xml:space="preserve"> жүйесі бар бір дискілі </w:t>
      </w:r>
      <w:r>
        <w:rPr>
          <w:sz w:val="28"/>
          <w:szCs w:val="28"/>
          <w:lang w:val="kk-KZ"/>
        </w:rPr>
        <w:t>сіңіргіштермен</w:t>
      </w:r>
      <w:r w:rsidRPr="00736725">
        <w:rPr>
          <w:sz w:val="28"/>
          <w:szCs w:val="28"/>
        </w:rPr>
        <w:t xml:space="preserve"> жабдықталған. Ол</w:t>
      </w:r>
      <w:r>
        <w:rPr>
          <w:sz w:val="28"/>
          <w:szCs w:val="28"/>
          <w:lang w:val="kk-KZ"/>
        </w:rPr>
        <w:t xml:space="preserve"> алым еніне қарай</w:t>
      </w:r>
      <w:r w:rsidRPr="00736725">
        <w:rPr>
          <w:sz w:val="28"/>
          <w:szCs w:val="28"/>
        </w:rPr>
        <w:t xml:space="preserve"> үш немесе бес</w:t>
      </w:r>
      <w:r>
        <w:rPr>
          <w:sz w:val="28"/>
          <w:szCs w:val="28"/>
          <w:lang w:val="kk-KZ"/>
        </w:rPr>
        <w:t xml:space="preserve"> </w:t>
      </w:r>
      <w:r w:rsidRPr="00736725">
        <w:rPr>
          <w:sz w:val="28"/>
          <w:szCs w:val="28"/>
        </w:rPr>
        <w:t>секция</w:t>
      </w:r>
      <w:r>
        <w:rPr>
          <w:sz w:val="28"/>
          <w:szCs w:val="28"/>
          <w:lang w:val="kk-KZ"/>
        </w:rPr>
        <w:t>дан</w:t>
      </w:r>
      <w:r w:rsidRPr="008A5932">
        <w:rPr>
          <w:sz w:val="28"/>
          <w:szCs w:val="28"/>
        </w:rPr>
        <w:t xml:space="preserve"> </w:t>
      </w:r>
      <w:r w:rsidRPr="00736725">
        <w:rPr>
          <w:sz w:val="28"/>
          <w:szCs w:val="28"/>
        </w:rPr>
        <w:t>тұрады. Жұмыс</w:t>
      </w:r>
      <w:r>
        <w:rPr>
          <w:sz w:val="28"/>
          <w:szCs w:val="28"/>
          <w:lang w:val="kk-KZ"/>
        </w:rPr>
        <w:t xml:space="preserve"> алым</w:t>
      </w:r>
      <w:r w:rsidRPr="00736725">
        <w:rPr>
          <w:sz w:val="28"/>
          <w:szCs w:val="28"/>
        </w:rPr>
        <w:t xml:space="preserve"> ені 9-дан 18,3 м-ге дейін, қатар аралығы</w:t>
      </w:r>
      <w:r>
        <w:rPr>
          <w:sz w:val="28"/>
          <w:szCs w:val="28"/>
          <w:lang w:val="kk-KZ"/>
        </w:rPr>
        <w:t xml:space="preserve"> </w:t>
      </w:r>
      <w:r w:rsidRPr="00736725">
        <w:rPr>
          <w:sz w:val="28"/>
          <w:szCs w:val="28"/>
        </w:rPr>
        <w:t>15 және 19 см</w:t>
      </w:r>
      <w:r w:rsidR="00B6786F">
        <w:rPr>
          <w:sz w:val="28"/>
          <w:szCs w:val="28"/>
          <w:lang w:val="kk-KZ"/>
        </w:rPr>
        <w:t xml:space="preserve"> </w:t>
      </w:r>
      <w:r w:rsidR="00AF6ADD" w:rsidRPr="00AF6ADD">
        <w:rPr>
          <w:sz w:val="28"/>
        </w:rPr>
        <w:t>[21]</w:t>
      </w:r>
      <w:r w:rsidRPr="00736725">
        <w:rPr>
          <w:sz w:val="28"/>
          <w:szCs w:val="28"/>
        </w:rPr>
        <w:t>.</w:t>
      </w:r>
    </w:p>
    <w:p w:rsidR="00CF5749" w:rsidRDefault="00381B1A" w:rsidP="00222C7C">
      <w:pPr>
        <w:ind w:firstLine="709"/>
        <w:jc w:val="both"/>
        <w:rPr>
          <w:sz w:val="28"/>
          <w:szCs w:val="28"/>
          <w:lang w:val="kk-KZ"/>
        </w:rPr>
      </w:pPr>
      <w:r>
        <w:rPr>
          <w:sz w:val="28"/>
          <w:szCs w:val="28"/>
          <w:lang w:val="kk-KZ"/>
        </w:rPr>
        <w:t>1910 пневматикалық бункер-</w:t>
      </w:r>
      <w:r w:rsidRPr="008A5932">
        <w:rPr>
          <w:sz w:val="28"/>
          <w:szCs w:val="28"/>
          <w:lang w:val="kk-KZ"/>
        </w:rPr>
        <w:t xml:space="preserve">тіркемесі жоғарыда аталған </w:t>
      </w:r>
      <w:r>
        <w:rPr>
          <w:sz w:val="28"/>
          <w:szCs w:val="28"/>
          <w:lang w:val="kk-KZ"/>
        </w:rPr>
        <w:t>сепкіштердің</w:t>
      </w:r>
      <w:r w:rsidRPr="008A5932">
        <w:rPr>
          <w:sz w:val="28"/>
          <w:szCs w:val="28"/>
          <w:lang w:val="kk-KZ"/>
        </w:rPr>
        <w:t xml:space="preserve"> барлық үлгілерімен үйлесімді. Оның көлеміне, бункерлер санына және </w:t>
      </w:r>
      <w:r>
        <w:rPr>
          <w:sz w:val="28"/>
          <w:szCs w:val="28"/>
          <w:lang w:val="kk-KZ"/>
        </w:rPr>
        <w:t>агрегаттау</w:t>
      </w:r>
      <w:r w:rsidRPr="008A5932">
        <w:rPr>
          <w:sz w:val="28"/>
          <w:szCs w:val="28"/>
          <w:lang w:val="kk-KZ"/>
        </w:rPr>
        <w:t xml:space="preserve"> әдісіне байланысты көптеген модификациялары бар. Бункердің көлемі 9000-нан 15000 л - ге дейін.</w:t>
      </w:r>
      <w:r>
        <w:rPr>
          <w:sz w:val="28"/>
          <w:szCs w:val="28"/>
          <w:lang w:val="kk-KZ"/>
        </w:rPr>
        <w:t xml:space="preserve"> Ж</w:t>
      </w:r>
      <w:r w:rsidRPr="008A5932">
        <w:rPr>
          <w:sz w:val="28"/>
          <w:szCs w:val="28"/>
          <w:lang w:val="kk-KZ"/>
        </w:rPr>
        <w:t xml:space="preserve">елдеткіштің айналу жиілігі 2000-нан </w:t>
      </w:r>
      <w:r w:rsidRPr="008A5932">
        <w:rPr>
          <w:sz w:val="28"/>
          <w:szCs w:val="28"/>
          <w:lang w:val="kk-KZ"/>
        </w:rPr>
        <w:lastRenderedPageBreak/>
        <w:t xml:space="preserve">5000 айн/мин. </w:t>
      </w:r>
      <w:r>
        <w:rPr>
          <w:sz w:val="28"/>
          <w:szCs w:val="28"/>
          <w:lang w:val="kk-KZ"/>
        </w:rPr>
        <w:t xml:space="preserve">Себу нормасы </w:t>
      </w:r>
      <w:r w:rsidRPr="008A5932">
        <w:rPr>
          <w:sz w:val="28"/>
          <w:szCs w:val="28"/>
          <w:lang w:val="kk-KZ"/>
        </w:rPr>
        <w:t xml:space="preserve">2-ден 350 кг/га-ға дейін. </w:t>
      </w:r>
      <w:r>
        <w:rPr>
          <w:sz w:val="28"/>
          <w:szCs w:val="28"/>
          <w:lang w:val="kk-KZ"/>
        </w:rPr>
        <w:t>Сепкіш</w:t>
      </w:r>
      <w:r w:rsidRPr="008A5932">
        <w:rPr>
          <w:sz w:val="28"/>
          <w:szCs w:val="28"/>
          <w:lang w:val="kk-KZ"/>
        </w:rPr>
        <w:t xml:space="preserve"> аппараттарының гидравликалық жетегі бар. </w:t>
      </w:r>
      <w:r>
        <w:rPr>
          <w:sz w:val="28"/>
          <w:szCs w:val="28"/>
          <w:lang w:val="kk-KZ"/>
        </w:rPr>
        <w:t>Енгізгіш</w:t>
      </w:r>
      <w:r w:rsidRPr="008A5932">
        <w:rPr>
          <w:sz w:val="28"/>
          <w:szCs w:val="28"/>
          <w:lang w:val="kk-KZ"/>
        </w:rPr>
        <w:t xml:space="preserve"> бөлі</w:t>
      </w:r>
      <w:r>
        <w:rPr>
          <w:sz w:val="28"/>
          <w:szCs w:val="28"/>
          <w:lang w:val="kk-KZ"/>
        </w:rPr>
        <w:t>кт</w:t>
      </w:r>
      <w:r w:rsidRPr="008A5932">
        <w:rPr>
          <w:sz w:val="28"/>
          <w:szCs w:val="28"/>
          <w:lang w:val="kk-KZ"/>
        </w:rPr>
        <w:t xml:space="preserve">ің алдында және </w:t>
      </w:r>
      <w:r>
        <w:rPr>
          <w:sz w:val="28"/>
          <w:szCs w:val="28"/>
          <w:lang w:val="kk-KZ"/>
        </w:rPr>
        <w:t>артында агрегатталу мүмкіндігіне ие</w:t>
      </w:r>
      <w:r w:rsidR="00B6786F">
        <w:rPr>
          <w:sz w:val="28"/>
          <w:szCs w:val="28"/>
          <w:lang w:val="kk-KZ"/>
        </w:rPr>
        <w:t xml:space="preserve"> </w:t>
      </w:r>
      <w:r w:rsidR="00AF6ADD" w:rsidRPr="00A370A9">
        <w:rPr>
          <w:sz w:val="28"/>
          <w:lang w:val="kk-KZ"/>
        </w:rPr>
        <w:t>[22]</w:t>
      </w:r>
      <w:r w:rsidR="00B6786F">
        <w:rPr>
          <w:sz w:val="28"/>
          <w:szCs w:val="28"/>
          <w:lang w:val="kk-KZ"/>
        </w:rPr>
        <w:t>.</w:t>
      </w:r>
    </w:p>
    <w:p w:rsidR="00B6786F" w:rsidRPr="008A5932" w:rsidRDefault="00B6786F" w:rsidP="00222C7C">
      <w:pPr>
        <w:ind w:firstLine="709"/>
        <w:jc w:val="both"/>
        <w:rPr>
          <w:sz w:val="28"/>
          <w:szCs w:val="28"/>
          <w:lang w:val="kk-KZ"/>
        </w:rPr>
      </w:pPr>
      <w:r w:rsidRPr="008A5932">
        <w:rPr>
          <w:sz w:val="28"/>
          <w:szCs w:val="28"/>
          <w:lang w:val="kk-KZ"/>
        </w:rPr>
        <w:t>Amazone</w:t>
      </w:r>
      <w:r>
        <w:rPr>
          <w:sz w:val="28"/>
          <w:szCs w:val="28"/>
          <w:lang w:val="kk-KZ"/>
        </w:rPr>
        <w:t xml:space="preserve"> фирмасы </w:t>
      </w:r>
      <w:r w:rsidRPr="008A5932">
        <w:rPr>
          <w:sz w:val="28"/>
          <w:szCs w:val="28"/>
          <w:lang w:val="kk-KZ"/>
        </w:rPr>
        <w:t>шығар</w:t>
      </w:r>
      <w:r>
        <w:rPr>
          <w:sz w:val="28"/>
          <w:szCs w:val="28"/>
          <w:lang w:val="kk-KZ"/>
        </w:rPr>
        <w:t>атын</w:t>
      </w:r>
      <w:r w:rsidRPr="008A5932">
        <w:rPr>
          <w:sz w:val="28"/>
          <w:szCs w:val="28"/>
          <w:lang w:val="kk-KZ"/>
        </w:rPr>
        <w:t xml:space="preserve"> се</w:t>
      </w:r>
      <w:r w:rsidR="001E05CF">
        <w:rPr>
          <w:sz w:val="28"/>
          <w:szCs w:val="28"/>
          <w:lang w:val="kk-KZ"/>
        </w:rPr>
        <w:t>п</w:t>
      </w:r>
      <w:r>
        <w:rPr>
          <w:sz w:val="28"/>
          <w:szCs w:val="28"/>
          <w:lang w:val="kk-KZ"/>
        </w:rPr>
        <w:t>кіш</w:t>
      </w:r>
      <w:r w:rsidRPr="008A5932">
        <w:rPr>
          <w:sz w:val="28"/>
          <w:szCs w:val="28"/>
          <w:lang w:val="kk-KZ"/>
        </w:rPr>
        <w:t xml:space="preserve"> техникасының ішінде пневматикалық </w:t>
      </w:r>
      <w:r>
        <w:rPr>
          <w:sz w:val="28"/>
          <w:szCs w:val="28"/>
          <w:lang w:val="kk-KZ"/>
        </w:rPr>
        <w:t>сепкіштердің</w:t>
      </w:r>
      <w:r w:rsidRPr="008A5932">
        <w:rPr>
          <w:sz w:val="28"/>
          <w:szCs w:val="28"/>
          <w:lang w:val="kk-KZ"/>
        </w:rPr>
        <w:t xml:space="preserve"> келесі модельдерін </w:t>
      </w:r>
      <w:r>
        <w:rPr>
          <w:sz w:val="28"/>
          <w:szCs w:val="28"/>
          <w:lang w:val="kk-KZ"/>
        </w:rPr>
        <w:t>бөліп көрсетуге</w:t>
      </w:r>
      <w:r w:rsidRPr="008A5932">
        <w:rPr>
          <w:sz w:val="28"/>
          <w:szCs w:val="28"/>
          <w:lang w:val="kk-KZ"/>
        </w:rPr>
        <w:t xml:space="preserve"> болады: </w:t>
      </w:r>
      <w:r>
        <w:rPr>
          <w:sz w:val="28"/>
          <w:szCs w:val="28"/>
          <w:lang w:val="kk-KZ"/>
        </w:rPr>
        <w:t>алым</w:t>
      </w:r>
      <w:r w:rsidRPr="008A5932">
        <w:rPr>
          <w:sz w:val="28"/>
          <w:szCs w:val="28"/>
          <w:lang w:val="kk-KZ"/>
        </w:rPr>
        <w:t xml:space="preserve"> ені 12 және 15 м</w:t>
      </w:r>
      <w:r w:rsidRPr="008A5932">
        <w:rPr>
          <w:rFonts w:hint="eastAsia"/>
          <w:sz w:val="28"/>
          <w:szCs w:val="28"/>
          <w:lang w:val="kk-KZ"/>
        </w:rPr>
        <w:t xml:space="preserve"> </w:t>
      </w:r>
      <w:r>
        <w:rPr>
          <w:sz w:val="28"/>
          <w:szCs w:val="28"/>
          <w:lang w:val="kk-KZ"/>
        </w:rPr>
        <w:t xml:space="preserve">болатын </w:t>
      </w:r>
      <w:r w:rsidRPr="008A5932">
        <w:rPr>
          <w:rFonts w:hint="eastAsia"/>
          <w:sz w:val="28"/>
          <w:szCs w:val="28"/>
          <w:lang w:val="kk-KZ"/>
        </w:rPr>
        <w:t>Condor</w:t>
      </w:r>
      <w:r>
        <w:rPr>
          <w:sz w:val="28"/>
          <w:szCs w:val="28"/>
          <w:lang w:val="kk-KZ"/>
        </w:rPr>
        <w:t xml:space="preserve"> сепкіш кешені</w:t>
      </w:r>
      <w:r w:rsidRPr="008A5932">
        <w:rPr>
          <w:sz w:val="28"/>
          <w:szCs w:val="28"/>
          <w:lang w:val="kk-KZ"/>
        </w:rPr>
        <w:t xml:space="preserve">; </w:t>
      </w:r>
      <w:r>
        <w:rPr>
          <w:sz w:val="28"/>
          <w:szCs w:val="28"/>
          <w:lang w:val="kk-KZ"/>
        </w:rPr>
        <w:t xml:space="preserve">алым </w:t>
      </w:r>
      <w:r w:rsidRPr="008A5932">
        <w:rPr>
          <w:sz w:val="28"/>
          <w:szCs w:val="28"/>
          <w:lang w:val="kk-KZ"/>
        </w:rPr>
        <w:t xml:space="preserve">ені 8-15 м Citan және </w:t>
      </w:r>
      <w:r>
        <w:rPr>
          <w:sz w:val="28"/>
          <w:szCs w:val="28"/>
          <w:lang w:val="kk-KZ"/>
        </w:rPr>
        <w:t>алым</w:t>
      </w:r>
      <w:r w:rsidRPr="008A5932">
        <w:rPr>
          <w:sz w:val="28"/>
          <w:szCs w:val="28"/>
          <w:lang w:val="kk-KZ"/>
        </w:rPr>
        <w:t xml:space="preserve"> ені 3-тен 12 м-ге дейін Primera DMC</w:t>
      </w:r>
      <w:r>
        <w:rPr>
          <w:sz w:val="28"/>
          <w:szCs w:val="28"/>
          <w:lang w:val="kk-KZ"/>
        </w:rPr>
        <w:t xml:space="preserve"> сепкіштері (</w:t>
      </w:r>
      <w:r w:rsidR="00DC3918">
        <w:rPr>
          <w:sz w:val="28"/>
          <w:szCs w:val="28"/>
          <w:lang w:val="kk-KZ"/>
        </w:rPr>
        <w:t>1.</w:t>
      </w:r>
      <w:r>
        <w:rPr>
          <w:sz w:val="28"/>
          <w:szCs w:val="28"/>
          <w:lang w:val="kk-KZ"/>
        </w:rPr>
        <w:t xml:space="preserve">3 </w:t>
      </w:r>
      <w:r w:rsidRPr="008A5932">
        <w:rPr>
          <w:sz w:val="28"/>
          <w:szCs w:val="28"/>
          <w:lang w:val="kk-KZ"/>
        </w:rPr>
        <w:t>сурет).</w:t>
      </w:r>
    </w:p>
    <w:p w:rsidR="00B6786F" w:rsidRPr="00FF01F8" w:rsidRDefault="00B6786F" w:rsidP="00222C7C">
      <w:pPr>
        <w:ind w:firstLine="709"/>
        <w:jc w:val="both"/>
        <w:rPr>
          <w:sz w:val="28"/>
          <w:szCs w:val="28"/>
          <w:lang w:val="kk-KZ"/>
        </w:rPr>
      </w:pPr>
    </w:p>
    <w:tbl>
      <w:tblPr>
        <w:tblW w:w="0" w:type="auto"/>
        <w:tblLook w:val="04A0"/>
      </w:tblPr>
      <w:tblGrid>
        <w:gridCol w:w="3041"/>
        <w:gridCol w:w="3358"/>
        <w:gridCol w:w="3172"/>
      </w:tblGrid>
      <w:tr w:rsidR="00B6786F" w:rsidTr="007A523D">
        <w:tc>
          <w:tcPr>
            <w:tcW w:w="3028" w:type="dxa"/>
          </w:tcPr>
          <w:p w:rsidR="00B6786F" w:rsidRPr="00735ADD" w:rsidRDefault="00B6786F" w:rsidP="00222C7C">
            <w:pPr>
              <w:rPr>
                <w:sz w:val="28"/>
                <w:szCs w:val="28"/>
              </w:rPr>
            </w:pPr>
            <w:r w:rsidRPr="00A20D2F">
              <w:rPr>
                <w:rFonts w:asciiTheme="minorHAnsi" w:eastAsiaTheme="minorHAnsi" w:hAnsiTheme="minorHAnsi" w:cstheme="minorBidi"/>
                <w:sz w:val="24"/>
                <w:szCs w:val="24"/>
                <w:lang w:eastAsia="en-US"/>
              </w:rPr>
              <w:object w:dxaOrig="5535" w:dyaOrig="3690">
                <v:shape id="_x0000_i1075" type="#_x0000_t75" style="width:163.25pt;height:108pt" o:ole="">
                  <v:imagedata r:id="rId105" o:title=""/>
                </v:shape>
                <o:OLEObject Type="Embed" ProgID="PBrush" ShapeID="_x0000_i1075" DrawAspect="Content" ObjectID="_1809615878" r:id="rId106"/>
              </w:object>
            </w:r>
          </w:p>
        </w:tc>
        <w:tc>
          <w:tcPr>
            <w:tcW w:w="3375" w:type="dxa"/>
          </w:tcPr>
          <w:p w:rsidR="00B6786F" w:rsidRPr="00735ADD" w:rsidRDefault="00B6786F" w:rsidP="000E462C">
            <w:pPr>
              <w:rPr>
                <w:sz w:val="28"/>
                <w:szCs w:val="28"/>
              </w:rPr>
            </w:pPr>
            <w:r w:rsidRPr="00A20D2F">
              <w:rPr>
                <w:rFonts w:asciiTheme="minorHAnsi" w:eastAsiaTheme="minorHAnsi" w:hAnsiTheme="minorHAnsi" w:cstheme="minorBidi"/>
                <w:sz w:val="24"/>
                <w:szCs w:val="24"/>
                <w:lang w:eastAsia="en-US"/>
              </w:rPr>
              <w:object w:dxaOrig="5580" w:dyaOrig="3360">
                <v:shape id="_x0000_i1076" type="#_x0000_t75" style="width:181.65pt;height:109.65pt" o:ole="">
                  <v:imagedata r:id="rId107" o:title=""/>
                </v:shape>
                <o:OLEObject Type="Embed" ProgID="PBrush" ShapeID="_x0000_i1076" DrawAspect="Content" ObjectID="_1809615879" r:id="rId108"/>
              </w:object>
            </w:r>
          </w:p>
        </w:tc>
        <w:tc>
          <w:tcPr>
            <w:tcW w:w="3168" w:type="dxa"/>
          </w:tcPr>
          <w:p w:rsidR="00B6786F" w:rsidRPr="00735ADD" w:rsidRDefault="00B6786F" w:rsidP="00222C7C">
            <w:pPr>
              <w:rPr>
                <w:sz w:val="28"/>
                <w:szCs w:val="28"/>
              </w:rPr>
            </w:pPr>
            <w:r w:rsidRPr="00A20D2F">
              <w:rPr>
                <w:rFonts w:asciiTheme="minorHAnsi" w:eastAsiaTheme="minorHAnsi" w:hAnsiTheme="minorHAnsi" w:cstheme="minorBidi"/>
                <w:sz w:val="24"/>
                <w:szCs w:val="24"/>
                <w:lang w:eastAsia="en-US"/>
              </w:rPr>
              <w:object w:dxaOrig="5850" w:dyaOrig="3765">
                <v:shape id="_x0000_i1077" type="#_x0000_t75" style="width:170.8pt;height:112.2pt" o:ole="">
                  <v:imagedata r:id="rId109" o:title=""/>
                </v:shape>
                <o:OLEObject Type="Embed" ProgID="PBrush" ShapeID="_x0000_i1077" DrawAspect="Content" ObjectID="_1809615880" r:id="rId110"/>
              </w:object>
            </w:r>
          </w:p>
        </w:tc>
      </w:tr>
      <w:tr w:rsidR="00B6786F" w:rsidTr="007A523D">
        <w:tc>
          <w:tcPr>
            <w:tcW w:w="3028" w:type="dxa"/>
          </w:tcPr>
          <w:p w:rsidR="00B6786F" w:rsidRDefault="00B6786F" w:rsidP="00F237F1">
            <w:pPr>
              <w:jc w:val="center"/>
              <w:rPr>
                <w:sz w:val="28"/>
                <w:szCs w:val="28"/>
              </w:rPr>
            </w:pPr>
            <w:r w:rsidRPr="00663F1F">
              <w:rPr>
                <w:rFonts w:hint="eastAsia"/>
                <w:sz w:val="28"/>
                <w:szCs w:val="28"/>
              </w:rPr>
              <w:t>Condor</w:t>
            </w:r>
          </w:p>
        </w:tc>
        <w:tc>
          <w:tcPr>
            <w:tcW w:w="3375" w:type="dxa"/>
          </w:tcPr>
          <w:p w:rsidR="00B6786F" w:rsidRDefault="00B6786F" w:rsidP="00F237F1">
            <w:pPr>
              <w:jc w:val="center"/>
              <w:rPr>
                <w:sz w:val="28"/>
                <w:szCs w:val="28"/>
              </w:rPr>
            </w:pPr>
            <w:r w:rsidRPr="00663F1F">
              <w:rPr>
                <w:rFonts w:hint="eastAsia"/>
                <w:sz w:val="28"/>
                <w:szCs w:val="28"/>
              </w:rPr>
              <w:t>Citan</w:t>
            </w:r>
          </w:p>
        </w:tc>
        <w:tc>
          <w:tcPr>
            <w:tcW w:w="3168" w:type="dxa"/>
          </w:tcPr>
          <w:p w:rsidR="00B6786F" w:rsidRDefault="00B6786F" w:rsidP="00F237F1">
            <w:pPr>
              <w:jc w:val="center"/>
              <w:rPr>
                <w:sz w:val="28"/>
                <w:szCs w:val="28"/>
              </w:rPr>
            </w:pPr>
            <w:r w:rsidRPr="00663F1F">
              <w:rPr>
                <w:rFonts w:hint="eastAsia"/>
                <w:sz w:val="28"/>
                <w:szCs w:val="28"/>
              </w:rPr>
              <w:t>Primera DMC</w:t>
            </w:r>
          </w:p>
        </w:tc>
      </w:tr>
    </w:tbl>
    <w:p w:rsidR="00F237F1" w:rsidRDefault="00F237F1" w:rsidP="00222C7C">
      <w:pPr>
        <w:ind w:firstLine="709"/>
        <w:jc w:val="center"/>
        <w:rPr>
          <w:sz w:val="28"/>
          <w:szCs w:val="28"/>
          <w:lang w:val="kk-KZ"/>
        </w:rPr>
      </w:pPr>
    </w:p>
    <w:p w:rsidR="00B6786F" w:rsidRPr="008A5932" w:rsidRDefault="00DC3918" w:rsidP="00222C7C">
      <w:pPr>
        <w:ind w:firstLine="709"/>
        <w:jc w:val="center"/>
        <w:rPr>
          <w:sz w:val="28"/>
          <w:szCs w:val="28"/>
          <w:lang w:val="kk-KZ"/>
        </w:rPr>
      </w:pPr>
      <w:r>
        <w:rPr>
          <w:sz w:val="28"/>
          <w:szCs w:val="28"/>
          <w:lang w:val="kk-KZ"/>
        </w:rPr>
        <w:t>1.</w:t>
      </w:r>
      <w:r w:rsidR="00B6786F" w:rsidRPr="00F237F1">
        <w:rPr>
          <w:sz w:val="28"/>
          <w:szCs w:val="28"/>
          <w:lang w:val="kk-KZ"/>
        </w:rPr>
        <w:t>3</w:t>
      </w:r>
      <w:r w:rsidR="00B6786F">
        <w:rPr>
          <w:sz w:val="28"/>
          <w:szCs w:val="28"/>
          <w:lang w:val="kk-KZ"/>
        </w:rPr>
        <w:t xml:space="preserve"> сурет</w:t>
      </w:r>
      <w:r w:rsidR="00B6786F" w:rsidRPr="00F237F1">
        <w:rPr>
          <w:sz w:val="28"/>
          <w:szCs w:val="28"/>
          <w:lang w:val="kk-KZ"/>
        </w:rPr>
        <w:t xml:space="preserve"> –</w:t>
      </w:r>
      <w:r w:rsidR="00B6786F" w:rsidRPr="00F237F1">
        <w:rPr>
          <w:rFonts w:hint="eastAsia"/>
          <w:sz w:val="28"/>
          <w:szCs w:val="28"/>
          <w:lang w:val="kk-KZ"/>
        </w:rPr>
        <w:t>Amazone</w:t>
      </w:r>
      <w:r w:rsidR="00B6786F">
        <w:rPr>
          <w:sz w:val="28"/>
          <w:szCs w:val="28"/>
          <w:lang w:val="kk-KZ"/>
        </w:rPr>
        <w:t xml:space="preserve"> фирмасының сепкіш кешендері</w:t>
      </w:r>
    </w:p>
    <w:p w:rsidR="00B6786F" w:rsidRPr="00F237F1" w:rsidRDefault="00B6786F" w:rsidP="00222C7C">
      <w:pPr>
        <w:ind w:firstLine="709"/>
        <w:jc w:val="both"/>
        <w:rPr>
          <w:sz w:val="28"/>
          <w:szCs w:val="28"/>
          <w:lang w:val="kk-KZ"/>
        </w:rPr>
      </w:pPr>
    </w:p>
    <w:p w:rsidR="00B6786F" w:rsidRPr="00FF01F8" w:rsidRDefault="00B6786F" w:rsidP="00222C7C">
      <w:pPr>
        <w:ind w:firstLine="709"/>
        <w:jc w:val="both"/>
        <w:rPr>
          <w:sz w:val="28"/>
          <w:szCs w:val="28"/>
          <w:lang w:val="kk-KZ"/>
        </w:rPr>
      </w:pPr>
      <w:r w:rsidRPr="00FF01F8">
        <w:rPr>
          <w:sz w:val="28"/>
          <w:szCs w:val="28"/>
        </w:rPr>
        <w:t>Condor тіркеме</w:t>
      </w:r>
      <w:r>
        <w:rPr>
          <w:sz w:val="28"/>
          <w:szCs w:val="28"/>
          <w:lang w:val="kk-KZ"/>
        </w:rPr>
        <w:t>лі</w:t>
      </w:r>
      <w:r w:rsidRPr="00FF01F8">
        <w:rPr>
          <w:sz w:val="28"/>
          <w:szCs w:val="28"/>
        </w:rPr>
        <w:t xml:space="preserve"> сепкіші </w:t>
      </w:r>
      <w:r>
        <w:rPr>
          <w:sz w:val="28"/>
          <w:szCs w:val="28"/>
          <w:lang w:val="kk-KZ"/>
        </w:rPr>
        <w:t xml:space="preserve">қатар аралығы </w:t>
      </w:r>
      <w:r w:rsidRPr="00FF01F8">
        <w:rPr>
          <w:sz w:val="28"/>
          <w:szCs w:val="28"/>
        </w:rPr>
        <w:t xml:space="preserve">25 см және 31,3/33,3 см </w:t>
      </w:r>
      <w:r>
        <w:rPr>
          <w:sz w:val="28"/>
          <w:szCs w:val="28"/>
          <w:lang w:val="kk-KZ"/>
        </w:rPr>
        <w:t>болатын</w:t>
      </w:r>
      <w:r w:rsidRPr="00FF01F8">
        <w:rPr>
          <w:sz w:val="28"/>
          <w:szCs w:val="28"/>
        </w:rPr>
        <w:t xml:space="preserve"> үш қатар </w:t>
      </w:r>
      <w:r>
        <w:rPr>
          <w:sz w:val="28"/>
          <w:szCs w:val="28"/>
          <w:lang w:val="kk-KZ"/>
        </w:rPr>
        <w:t>жіңішке</w:t>
      </w:r>
      <w:r w:rsidRPr="00FF01F8">
        <w:rPr>
          <w:sz w:val="28"/>
          <w:szCs w:val="28"/>
        </w:rPr>
        <w:t xml:space="preserve"> қашау тәрізді </w:t>
      </w:r>
      <w:r>
        <w:rPr>
          <w:sz w:val="28"/>
          <w:szCs w:val="28"/>
          <w:lang w:val="kk-KZ"/>
        </w:rPr>
        <w:t>сіңіргіштермен</w:t>
      </w:r>
      <w:r w:rsidRPr="00FF01F8">
        <w:rPr>
          <w:sz w:val="28"/>
          <w:szCs w:val="28"/>
        </w:rPr>
        <w:t xml:space="preserve"> жабдықталған.</w:t>
      </w:r>
      <w:r>
        <w:rPr>
          <w:sz w:val="28"/>
          <w:szCs w:val="28"/>
          <w:lang w:val="kk-KZ"/>
        </w:rPr>
        <w:t xml:space="preserve"> </w:t>
      </w:r>
      <w:r w:rsidRPr="00FF01F8">
        <w:rPr>
          <w:sz w:val="28"/>
          <w:szCs w:val="28"/>
          <w:lang w:val="kk-KZ"/>
        </w:rPr>
        <w:t xml:space="preserve">Бункер сепкіштің алдыңғы жағында орналасқан. Бункердің артқы жағында пневматикалық шиналар орнатылған, ал алдыңғы жағынан </w:t>
      </w:r>
      <w:r>
        <w:rPr>
          <w:sz w:val="28"/>
          <w:szCs w:val="28"/>
          <w:lang w:val="kk-KZ"/>
        </w:rPr>
        <w:t>тіркеме</w:t>
      </w:r>
      <w:r w:rsidRPr="00FF01F8">
        <w:rPr>
          <w:sz w:val="28"/>
          <w:szCs w:val="28"/>
          <w:lang w:val="kk-KZ"/>
        </w:rPr>
        <w:t xml:space="preserve"> арқылы трактор</w:t>
      </w:r>
      <w:r>
        <w:rPr>
          <w:sz w:val="28"/>
          <w:szCs w:val="28"/>
          <w:lang w:val="kk-KZ"/>
        </w:rPr>
        <w:t>мен</w:t>
      </w:r>
      <w:r w:rsidRPr="00FF01F8">
        <w:rPr>
          <w:sz w:val="28"/>
          <w:szCs w:val="28"/>
          <w:lang w:val="kk-KZ"/>
        </w:rPr>
        <w:t xml:space="preserve"> </w:t>
      </w:r>
      <w:r>
        <w:rPr>
          <w:sz w:val="28"/>
          <w:szCs w:val="28"/>
          <w:lang w:val="kk-KZ"/>
        </w:rPr>
        <w:t>агрегатталады</w:t>
      </w:r>
      <w:r w:rsidRPr="00FF01F8">
        <w:rPr>
          <w:sz w:val="28"/>
          <w:szCs w:val="28"/>
          <w:lang w:val="kk-KZ"/>
        </w:rPr>
        <w:t xml:space="preserve">. Көлік жағдайына ауысқан кезде бүйірлік </w:t>
      </w:r>
      <w:r>
        <w:rPr>
          <w:sz w:val="28"/>
          <w:szCs w:val="28"/>
          <w:lang w:val="kk-KZ"/>
        </w:rPr>
        <w:t>секциялары</w:t>
      </w:r>
      <w:r w:rsidRPr="00FF01F8">
        <w:rPr>
          <w:sz w:val="28"/>
          <w:szCs w:val="28"/>
          <w:lang w:val="kk-KZ"/>
        </w:rPr>
        <w:t xml:space="preserve"> бункердің бүйірлеріне, қозғалыс барысына параллель </w:t>
      </w:r>
      <w:r>
        <w:rPr>
          <w:sz w:val="28"/>
          <w:szCs w:val="28"/>
          <w:lang w:val="kk-KZ"/>
        </w:rPr>
        <w:t>жиналады</w:t>
      </w:r>
      <w:r w:rsidRPr="00FF01F8">
        <w:rPr>
          <w:sz w:val="28"/>
          <w:szCs w:val="28"/>
          <w:lang w:val="kk-KZ"/>
        </w:rPr>
        <w:t>.</w:t>
      </w:r>
    </w:p>
    <w:p w:rsidR="00B6786F" w:rsidRDefault="00B6786F" w:rsidP="00222C7C">
      <w:pPr>
        <w:ind w:firstLine="709"/>
        <w:jc w:val="both"/>
        <w:rPr>
          <w:sz w:val="28"/>
          <w:szCs w:val="28"/>
          <w:lang w:val="kk-KZ"/>
        </w:rPr>
      </w:pPr>
      <w:r w:rsidRPr="00FF01F8">
        <w:rPr>
          <w:sz w:val="28"/>
          <w:szCs w:val="28"/>
          <w:lang w:val="kk-KZ"/>
        </w:rPr>
        <w:t xml:space="preserve">Citan сепкішінің </w:t>
      </w:r>
      <w:r>
        <w:rPr>
          <w:sz w:val="28"/>
          <w:szCs w:val="28"/>
          <w:lang w:val="kk-KZ"/>
        </w:rPr>
        <w:t>конструкциясы</w:t>
      </w:r>
      <w:r w:rsidRPr="00FF01F8">
        <w:rPr>
          <w:sz w:val="28"/>
          <w:szCs w:val="28"/>
          <w:lang w:val="kk-KZ"/>
        </w:rPr>
        <w:t xml:space="preserve"> көбінесе алдыңғыға ұқсас, </w:t>
      </w:r>
      <w:r>
        <w:rPr>
          <w:sz w:val="28"/>
          <w:szCs w:val="28"/>
          <w:lang w:val="kk-KZ"/>
        </w:rPr>
        <w:t>алым</w:t>
      </w:r>
      <w:r w:rsidRPr="00FF01F8">
        <w:rPr>
          <w:sz w:val="28"/>
          <w:szCs w:val="28"/>
          <w:lang w:val="kk-KZ"/>
        </w:rPr>
        <w:t xml:space="preserve"> ені мен жұмыс органдарымен ерекшеленеді. Бұл сепкіште диаметрі 400 мм дискілі </w:t>
      </w:r>
      <w:r>
        <w:rPr>
          <w:sz w:val="28"/>
          <w:szCs w:val="28"/>
          <w:lang w:val="kk-KZ"/>
        </w:rPr>
        <w:t>сіңіргіштер</w:t>
      </w:r>
      <w:r w:rsidRPr="00FF01F8">
        <w:rPr>
          <w:sz w:val="28"/>
          <w:szCs w:val="28"/>
          <w:lang w:val="kk-KZ"/>
        </w:rPr>
        <w:t xml:space="preserve"> орнатылған. </w:t>
      </w:r>
      <w:r>
        <w:rPr>
          <w:sz w:val="28"/>
          <w:szCs w:val="28"/>
          <w:lang w:val="kk-KZ"/>
        </w:rPr>
        <w:t>Сіңіргіштерден кейін</w:t>
      </w:r>
      <w:r w:rsidRPr="00FF01F8">
        <w:rPr>
          <w:sz w:val="28"/>
          <w:szCs w:val="28"/>
          <w:lang w:val="kk-KZ"/>
        </w:rPr>
        <w:t xml:space="preserve"> штригельдер орнатылған. </w:t>
      </w:r>
      <w:r>
        <w:rPr>
          <w:sz w:val="28"/>
          <w:szCs w:val="28"/>
          <w:lang w:val="kk-KZ"/>
        </w:rPr>
        <w:t>Қатар аралығы</w:t>
      </w:r>
      <w:r w:rsidRPr="00FF01F8">
        <w:rPr>
          <w:sz w:val="28"/>
          <w:szCs w:val="28"/>
          <w:lang w:val="kk-KZ"/>
        </w:rPr>
        <w:t xml:space="preserve"> 12,5 және 16,6 см.</w:t>
      </w:r>
    </w:p>
    <w:p w:rsidR="00B6786F" w:rsidRPr="00FF01F8" w:rsidRDefault="00B6786F" w:rsidP="00222C7C">
      <w:pPr>
        <w:ind w:firstLine="709"/>
        <w:jc w:val="both"/>
        <w:rPr>
          <w:sz w:val="28"/>
          <w:szCs w:val="28"/>
          <w:lang w:val="kk-KZ"/>
        </w:rPr>
      </w:pPr>
      <w:r w:rsidRPr="00FF01F8">
        <w:rPr>
          <w:sz w:val="28"/>
          <w:szCs w:val="28"/>
          <w:lang w:val="kk-KZ"/>
        </w:rPr>
        <w:t xml:space="preserve">Primera DMC сепкіші </w:t>
      </w:r>
      <w:r>
        <w:rPr>
          <w:sz w:val="28"/>
          <w:szCs w:val="28"/>
          <w:lang w:val="kk-KZ"/>
        </w:rPr>
        <w:t>де</w:t>
      </w:r>
      <w:r w:rsidRPr="00FF01F8">
        <w:rPr>
          <w:sz w:val="28"/>
          <w:szCs w:val="28"/>
          <w:lang w:val="kk-KZ"/>
        </w:rPr>
        <w:t xml:space="preserve"> әртүрлі ұштық нұсқалары бар қашау тәрізді </w:t>
      </w:r>
      <w:r>
        <w:rPr>
          <w:sz w:val="28"/>
          <w:szCs w:val="28"/>
          <w:lang w:val="kk-KZ"/>
        </w:rPr>
        <w:t>сіңіргіштермен</w:t>
      </w:r>
      <w:r w:rsidRPr="00FF01F8">
        <w:rPr>
          <w:sz w:val="28"/>
          <w:szCs w:val="28"/>
          <w:lang w:val="kk-KZ"/>
        </w:rPr>
        <w:t xml:space="preserve"> жабдықталған. </w:t>
      </w:r>
      <w:r>
        <w:rPr>
          <w:sz w:val="28"/>
          <w:szCs w:val="28"/>
          <w:lang w:val="kk-KZ"/>
        </w:rPr>
        <w:t>Тығыздау</w:t>
      </w:r>
      <w:r w:rsidRPr="00FF01F8">
        <w:rPr>
          <w:sz w:val="28"/>
          <w:szCs w:val="28"/>
          <w:lang w:val="kk-KZ"/>
        </w:rPr>
        <w:t xml:space="preserve"> әр </w:t>
      </w:r>
      <w:r>
        <w:rPr>
          <w:sz w:val="28"/>
          <w:szCs w:val="28"/>
          <w:lang w:val="kk-KZ"/>
        </w:rPr>
        <w:t>сіңіргіштен</w:t>
      </w:r>
      <w:r w:rsidRPr="00FF01F8">
        <w:rPr>
          <w:sz w:val="28"/>
          <w:szCs w:val="28"/>
          <w:lang w:val="kk-KZ"/>
        </w:rPr>
        <w:t xml:space="preserve"> кейін орналасқан рамалық </w:t>
      </w:r>
      <w:r>
        <w:rPr>
          <w:sz w:val="28"/>
          <w:szCs w:val="28"/>
          <w:lang w:val="kk-KZ"/>
        </w:rPr>
        <w:t>катоктардың</w:t>
      </w:r>
      <w:r w:rsidRPr="00FF01F8">
        <w:rPr>
          <w:sz w:val="28"/>
          <w:szCs w:val="28"/>
          <w:lang w:val="kk-KZ"/>
        </w:rPr>
        <w:t xml:space="preserve"> арқасында </w:t>
      </w:r>
      <w:r>
        <w:rPr>
          <w:sz w:val="28"/>
          <w:szCs w:val="28"/>
          <w:lang w:val="kk-KZ"/>
        </w:rPr>
        <w:t>жүзеге асырылады</w:t>
      </w:r>
      <w:r w:rsidRPr="00FF01F8">
        <w:rPr>
          <w:sz w:val="28"/>
          <w:szCs w:val="28"/>
          <w:lang w:val="kk-KZ"/>
        </w:rPr>
        <w:t xml:space="preserve">. </w:t>
      </w:r>
      <w:r>
        <w:rPr>
          <w:sz w:val="28"/>
          <w:szCs w:val="28"/>
          <w:lang w:val="kk-KZ"/>
        </w:rPr>
        <w:t>Сіңіргіштер</w:t>
      </w:r>
      <w:r w:rsidRPr="00FF01F8">
        <w:rPr>
          <w:sz w:val="28"/>
          <w:szCs w:val="28"/>
          <w:lang w:val="kk-KZ"/>
        </w:rPr>
        <w:t xml:space="preserve"> 18,75 см қатар</w:t>
      </w:r>
      <w:r>
        <w:rPr>
          <w:sz w:val="28"/>
          <w:szCs w:val="28"/>
          <w:lang w:val="kk-KZ"/>
        </w:rPr>
        <w:t xml:space="preserve"> аралығы</w:t>
      </w:r>
      <w:r w:rsidRPr="00FF01F8">
        <w:rPr>
          <w:sz w:val="28"/>
          <w:szCs w:val="28"/>
          <w:lang w:val="kk-KZ"/>
        </w:rPr>
        <w:t>мен 4 қатарға немесе 25 см қатар</w:t>
      </w:r>
      <w:r>
        <w:rPr>
          <w:sz w:val="28"/>
          <w:szCs w:val="28"/>
          <w:lang w:val="kk-KZ"/>
        </w:rPr>
        <w:t xml:space="preserve"> аралығы</w:t>
      </w:r>
      <w:r w:rsidRPr="00FF01F8">
        <w:rPr>
          <w:sz w:val="28"/>
          <w:szCs w:val="28"/>
          <w:lang w:val="kk-KZ"/>
        </w:rPr>
        <w:t>мен 3 қатарға орнатылады.</w:t>
      </w:r>
      <w:r>
        <w:rPr>
          <w:sz w:val="28"/>
          <w:szCs w:val="28"/>
          <w:lang w:val="kk-KZ"/>
        </w:rPr>
        <w:t xml:space="preserve"> А</w:t>
      </w:r>
      <w:r w:rsidRPr="00FF01F8">
        <w:rPr>
          <w:sz w:val="28"/>
          <w:szCs w:val="28"/>
          <w:lang w:val="kk-KZ"/>
        </w:rPr>
        <w:t xml:space="preserve">стық бункері </w:t>
      </w:r>
      <w:r>
        <w:rPr>
          <w:sz w:val="28"/>
          <w:szCs w:val="28"/>
          <w:lang w:val="kk-KZ"/>
        </w:rPr>
        <w:t>енгі</w:t>
      </w:r>
      <w:r w:rsidR="00A81B69">
        <w:rPr>
          <w:sz w:val="28"/>
          <w:szCs w:val="28"/>
          <w:lang w:val="kk-KZ"/>
        </w:rPr>
        <w:t>з</w:t>
      </w:r>
      <w:r>
        <w:rPr>
          <w:sz w:val="28"/>
          <w:szCs w:val="28"/>
          <w:lang w:val="kk-KZ"/>
        </w:rPr>
        <w:t>гіш</w:t>
      </w:r>
      <w:r w:rsidRPr="00FF01F8">
        <w:rPr>
          <w:sz w:val="28"/>
          <w:szCs w:val="28"/>
          <w:lang w:val="kk-KZ"/>
        </w:rPr>
        <w:t xml:space="preserve"> бөлігінен кейін орналасқан.</w:t>
      </w:r>
    </w:p>
    <w:p w:rsidR="00B6786F" w:rsidRDefault="00B6786F" w:rsidP="00222C7C">
      <w:pPr>
        <w:ind w:firstLine="709"/>
        <w:jc w:val="both"/>
        <w:rPr>
          <w:sz w:val="28"/>
          <w:szCs w:val="28"/>
          <w:lang w:val="kk-KZ"/>
        </w:rPr>
      </w:pPr>
      <w:r w:rsidRPr="00FF01F8">
        <w:rPr>
          <w:sz w:val="28"/>
          <w:szCs w:val="28"/>
          <w:lang w:val="kk-KZ"/>
        </w:rPr>
        <w:t xml:space="preserve">Жоғарыда аталған барлық сепкіштерде </w:t>
      </w:r>
      <w:r>
        <w:rPr>
          <w:sz w:val="28"/>
          <w:szCs w:val="28"/>
          <w:lang w:val="kk-KZ"/>
        </w:rPr>
        <w:t>сепкіш</w:t>
      </w:r>
      <w:r w:rsidRPr="00FF01F8">
        <w:rPr>
          <w:sz w:val="28"/>
          <w:szCs w:val="28"/>
          <w:lang w:val="kk-KZ"/>
        </w:rPr>
        <w:t xml:space="preserve"> аппаратының жетегі жетек дөңгелегінен де, электр қозғалтқышынан да</w:t>
      </w:r>
      <w:r>
        <w:rPr>
          <w:sz w:val="28"/>
          <w:szCs w:val="28"/>
          <w:lang w:val="kk-KZ"/>
        </w:rPr>
        <w:t>,</w:t>
      </w:r>
      <w:r w:rsidRPr="00FF01F8">
        <w:rPr>
          <w:sz w:val="28"/>
          <w:szCs w:val="28"/>
          <w:lang w:val="kk-KZ"/>
        </w:rPr>
        <w:t xml:space="preserve"> механикалық</w:t>
      </w:r>
      <w:r>
        <w:rPr>
          <w:sz w:val="28"/>
          <w:szCs w:val="28"/>
          <w:lang w:val="kk-KZ"/>
        </w:rPr>
        <w:t xml:space="preserve"> та</w:t>
      </w:r>
      <w:r w:rsidRPr="00FF01F8">
        <w:rPr>
          <w:sz w:val="28"/>
          <w:szCs w:val="28"/>
          <w:lang w:val="kk-KZ"/>
        </w:rPr>
        <w:t xml:space="preserve"> болуы мүмкін. Себу жылдамдығы катушкаларды ауыстыру және катушканың айналу жиілігін өзгерту арқылы өзгереді. </w:t>
      </w:r>
      <w:r>
        <w:rPr>
          <w:sz w:val="28"/>
          <w:szCs w:val="28"/>
          <w:lang w:val="kk-KZ"/>
        </w:rPr>
        <w:t>Себу</w:t>
      </w:r>
      <w:r w:rsidRPr="00FF01F8">
        <w:rPr>
          <w:sz w:val="28"/>
          <w:szCs w:val="28"/>
          <w:lang w:val="kk-KZ"/>
        </w:rPr>
        <w:t xml:space="preserve"> жылдамдығы дақыл мен жұмыс жылдамдығына байланысты 2-ден 400 кг/га-ға дейін реттеледі</w:t>
      </w:r>
      <w:r w:rsidR="008A7BB0">
        <w:rPr>
          <w:sz w:val="28"/>
          <w:szCs w:val="28"/>
          <w:lang w:val="kk-KZ"/>
        </w:rPr>
        <w:t xml:space="preserve"> </w:t>
      </w:r>
      <w:r w:rsidR="00AF6ADD" w:rsidRPr="00AF6ADD">
        <w:rPr>
          <w:sz w:val="28"/>
          <w:lang w:val="kk-KZ"/>
        </w:rPr>
        <w:t>[23]</w:t>
      </w:r>
      <w:r w:rsidRPr="00FF01F8">
        <w:rPr>
          <w:sz w:val="28"/>
          <w:szCs w:val="28"/>
          <w:lang w:val="kk-KZ"/>
        </w:rPr>
        <w:t>.</w:t>
      </w:r>
    </w:p>
    <w:p w:rsidR="008A7BB0" w:rsidRPr="00FF01F8" w:rsidRDefault="008A7BB0" w:rsidP="00222C7C">
      <w:pPr>
        <w:ind w:firstLine="709"/>
        <w:jc w:val="both"/>
        <w:rPr>
          <w:sz w:val="28"/>
          <w:szCs w:val="28"/>
          <w:lang w:val="kk-KZ"/>
        </w:rPr>
      </w:pPr>
      <w:r w:rsidRPr="00DE303C">
        <w:rPr>
          <w:sz w:val="28"/>
          <w:szCs w:val="28"/>
          <w:lang w:val="kk-KZ"/>
        </w:rPr>
        <w:t xml:space="preserve">Horsch </w:t>
      </w:r>
      <w:r>
        <w:rPr>
          <w:sz w:val="28"/>
          <w:szCs w:val="28"/>
          <w:lang w:val="kk-KZ"/>
        </w:rPr>
        <w:t>фирмасы алым</w:t>
      </w:r>
      <w:r w:rsidRPr="00DE303C">
        <w:rPr>
          <w:sz w:val="28"/>
          <w:szCs w:val="28"/>
          <w:lang w:val="kk-KZ"/>
        </w:rPr>
        <w:t xml:space="preserve"> ені 6-дан 12 метрге дейін </w:t>
      </w:r>
      <w:r w:rsidRPr="00DE303C">
        <w:rPr>
          <w:rFonts w:hint="eastAsia"/>
          <w:sz w:val="28"/>
          <w:szCs w:val="28"/>
          <w:lang w:val="kk-KZ"/>
        </w:rPr>
        <w:t xml:space="preserve">Pronto </w:t>
      </w:r>
      <w:r w:rsidRPr="00DE303C">
        <w:rPr>
          <w:sz w:val="28"/>
          <w:szCs w:val="28"/>
          <w:lang w:val="kk-KZ"/>
        </w:rPr>
        <w:t xml:space="preserve">NT әмбебап </w:t>
      </w:r>
      <w:r>
        <w:rPr>
          <w:sz w:val="28"/>
          <w:szCs w:val="28"/>
          <w:lang w:val="kk-KZ"/>
        </w:rPr>
        <w:t>се</w:t>
      </w:r>
      <w:r w:rsidR="00A81B69">
        <w:rPr>
          <w:sz w:val="28"/>
          <w:szCs w:val="28"/>
          <w:lang w:val="kk-KZ"/>
        </w:rPr>
        <w:t>п</w:t>
      </w:r>
      <w:r>
        <w:rPr>
          <w:sz w:val="28"/>
          <w:szCs w:val="28"/>
          <w:lang w:val="kk-KZ"/>
        </w:rPr>
        <w:t>кіш</w:t>
      </w:r>
      <w:r w:rsidRPr="00DE303C">
        <w:rPr>
          <w:sz w:val="28"/>
          <w:szCs w:val="28"/>
          <w:lang w:val="kk-KZ"/>
        </w:rPr>
        <w:t xml:space="preserve"> кешендерін шығарады (</w:t>
      </w:r>
      <w:r w:rsidR="00DC3918">
        <w:rPr>
          <w:sz w:val="28"/>
          <w:szCs w:val="28"/>
          <w:lang w:val="kk-KZ"/>
        </w:rPr>
        <w:t>1.</w:t>
      </w:r>
      <w:r w:rsidRPr="00DE303C">
        <w:rPr>
          <w:sz w:val="28"/>
          <w:szCs w:val="28"/>
          <w:lang w:val="kk-KZ"/>
        </w:rPr>
        <w:t xml:space="preserve">4 сурет). Ені 6-9 метр </w:t>
      </w:r>
      <w:r>
        <w:rPr>
          <w:sz w:val="28"/>
          <w:szCs w:val="28"/>
          <w:lang w:val="kk-KZ"/>
        </w:rPr>
        <w:t>сепкіштерде</w:t>
      </w:r>
      <w:r w:rsidRPr="00DE303C">
        <w:rPr>
          <w:sz w:val="28"/>
          <w:szCs w:val="28"/>
          <w:lang w:val="kk-KZ"/>
        </w:rPr>
        <w:t xml:space="preserve"> бункер негізгі </w:t>
      </w:r>
      <w:r>
        <w:rPr>
          <w:sz w:val="28"/>
          <w:szCs w:val="28"/>
          <w:lang w:val="kk-KZ"/>
        </w:rPr>
        <w:t>шанақтың</w:t>
      </w:r>
      <w:r w:rsidRPr="00DE303C">
        <w:rPr>
          <w:sz w:val="28"/>
          <w:szCs w:val="28"/>
          <w:lang w:val="kk-KZ"/>
        </w:rPr>
        <w:t xml:space="preserve"> үстіне орнатылады, ал ені 10-12 метр болатын </w:t>
      </w:r>
      <w:r>
        <w:rPr>
          <w:sz w:val="28"/>
          <w:szCs w:val="28"/>
          <w:lang w:val="kk-KZ"/>
        </w:rPr>
        <w:t>сепкіштерде</w:t>
      </w:r>
      <w:r w:rsidRPr="00DE303C">
        <w:rPr>
          <w:sz w:val="28"/>
          <w:szCs w:val="28"/>
          <w:lang w:val="kk-KZ"/>
        </w:rPr>
        <w:t xml:space="preserve"> бункер жеке </w:t>
      </w:r>
      <w:r>
        <w:rPr>
          <w:sz w:val="28"/>
          <w:szCs w:val="28"/>
          <w:lang w:val="kk-KZ"/>
        </w:rPr>
        <w:t>шанаққа</w:t>
      </w:r>
      <w:r w:rsidRPr="00DE303C">
        <w:rPr>
          <w:sz w:val="28"/>
          <w:szCs w:val="28"/>
          <w:lang w:val="kk-KZ"/>
        </w:rPr>
        <w:t xml:space="preserve"> орнатылады және </w:t>
      </w:r>
      <w:r>
        <w:rPr>
          <w:sz w:val="28"/>
          <w:szCs w:val="28"/>
          <w:lang w:val="kk-KZ"/>
        </w:rPr>
        <w:t>енгізгіш</w:t>
      </w:r>
      <w:r w:rsidRPr="00DE303C">
        <w:rPr>
          <w:sz w:val="28"/>
          <w:szCs w:val="28"/>
          <w:lang w:val="kk-KZ"/>
        </w:rPr>
        <w:t xml:space="preserve"> бөлігінің алдына </w:t>
      </w:r>
      <w:r>
        <w:rPr>
          <w:sz w:val="28"/>
          <w:szCs w:val="28"/>
          <w:lang w:val="kk-KZ"/>
        </w:rPr>
        <w:t>агрегатталады</w:t>
      </w:r>
      <w:r w:rsidRPr="00DE303C">
        <w:rPr>
          <w:sz w:val="28"/>
          <w:szCs w:val="28"/>
          <w:lang w:val="kk-KZ"/>
        </w:rPr>
        <w:t xml:space="preserve">. Екі жағдайда да алдыңғы жағынан </w:t>
      </w:r>
      <w:r>
        <w:rPr>
          <w:sz w:val="28"/>
          <w:szCs w:val="28"/>
          <w:lang w:val="kk-KZ"/>
        </w:rPr>
        <w:t>себер</w:t>
      </w:r>
      <w:r w:rsidRPr="00DE303C">
        <w:rPr>
          <w:sz w:val="28"/>
          <w:szCs w:val="28"/>
          <w:lang w:val="kk-KZ"/>
        </w:rPr>
        <w:t xml:space="preserve"> алдындағы өңдеуді </w:t>
      </w:r>
      <w:r w:rsidRPr="00DE303C">
        <w:rPr>
          <w:sz w:val="28"/>
          <w:szCs w:val="28"/>
          <w:lang w:val="kk-KZ"/>
        </w:rPr>
        <w:lastRenderedPageBreak/>
        <w:t xml:space="preserve">жүзеге асыратын </w:t>
      </w:r>
      <w:r>
        <w:rPr>
          <w:sz w:val="28"/>
          <w:szCs w:val="28"/>
          <w:lang w:val="kk-KZ"/>
        </w:rPr>
        <w:t>ирек</w:t>
      </w:r>
      <w:r w:rsidRPr="00DE303C">
        <w:rPr>
          <w:sz w:val="28"/>
          <w:szCs w:val="28"/>
          <w:lang w:val="kk-KZ"/>
        </w:rPr>
        <w:t xml:space="preserve"> кес</w:t>
      </w:r>
      <w:r>
        <w:rPr>
          <w:sz w:val="28"/>
          <w:szCs w:val="28"/>
          <w:lang w:val="kk-KZ"/>
        </w:rPr>
        <w:t>кіш</w:t>
      </w:r>
      <w:r w:rsidRPr="00DE303C">
        <w:rPr>
          <w:sz w:val="28"/>
          <w:szCs w:val="28"/>
          <w:lang w:val="kk-KZ"/>
        </w:rPr>
        <w:t xml:space="preserve"> диск</w:t>
      </w:r>
      <w:r>
        <w:rPr>
          <w:sz w:val="28"/>
          <w:szCs w:val="28"/>
          <w:lang w:val="kk-KZ"/>
        </w:rPr>
        <w:t>тер</w:t>
      </w:r>
      <w:r w:rsidRPr="00DE303C">
        <w:rPr>
          <w:sz w:val="28"/>
          <w:szCs w:val="28"/>
          <w:lang w:val="kk-KZ"/>
        </w:rPr>
        <w:t xml:space="preserve"> орнатылған. </w:t>
      </w:r>
      <w:r>
        <w:rPr>
          <w:sz w:val="28"/>
          <w:szCs w:val="28"/>
          <w:lang w:val="kk-KZ"/>
        </w:rPr>
        <w:t>Ирек</w:t>
      </w:r>
      <w:r w:rsidRPr="00DE303C">
        <w:rPr>
          <w:sz w:val="28"/>
          <w:szCs w:val="28"/>
          <w:lang w:val="kk-KZ"/>
        </w:rPr>
        <w:t xml:space="preserve"> диск</w:t>
      </w:r>
      <w:r>
        <w:rPr>
          <w:sz w:val="28"/>
          <w:szCs w:val="28"/>
          <w:lang w:val="kk-KZ"/>
        </w:rPr>
        <w:t>тер</w:t>
      </w:r>
      <w:r w:rsidRPr="00DE303C">
        <w:rPr>
          <w:sz w:val="28"/>
          <w:szCs w:val="28"/>
          <w:lang w:val="kk-KZ"/>
        </w:rPr>
        <w:t xml:space="preserve">ден кейін </w:t>
      </w:r>
      <w:r>
        <w:rPr>
          <w:sz w:val="28"/>
          <w:szCs w:val="28"/>
          <w:lang w:val="kk-KZ"/>
        </w:rPr>
        <w:t>тығыздағыш катоктары</w:t>
      </w:r>
      <w:r w:rsidRPr="00DE303C">
        <w:rPr>
          <w:sz w:val="28"/>
          <w:szCs w:val="28"/>
          <w:lang w:val="kk-KZ"/>
        </w:rPr>
        <w:t xml:space="preserve"> бар екі дискілі </w:t>
      </w:r>
      <w:r>
        <w:rPr>
          <w:sz w:val="28"/>
          <w:szCs w:val="28"/>
          <w:lang w:val="kk-KZ"/>
        </w:rPr>
        <w:t>сіңіргіштер</w:t>
      </w:r>
      <w:r w:rsidRPr="00DE303C">
        <w:rPr>
          <w:sz w:val="28"/>
          <w:szCs w:val="28"/>
          <w:lang w:val="kk-KZ"/>
        </w:rPr>
        <w:t xml:space="preserve"> орнатыл</w:t>
      </w:r>
      <w:r>
        <w:rPr>
          <w:sz w:val="28"/>
          <w:szCs w:val="28"/>
          <w:lang w:val="kk-KZ"/>
        </w:rPr>
        <w:t>ған</w:t>
      </w:r>
      <w:r w:rsidRPr="00DE303C">
        <w:rPr>
          <w:sz w:val="28"/>
          <w:szCs w:val="28"/>
          <w:lang w:val="kk-KZ"/>
        </w:rPr>
        <w:t xml:space="preserve">. </w:t>
      </w:r>
      <w:r>
        <w:rPr>
          <w:sz w:val="28"/>
          <w:szCs w:val="28"/>
          <w:lang w:val="kk-KZ"/>
        </w:rPr>
        <w:t>Сіңіргіштердің дисктерінің</w:t>
      </w:r>
      <w:r w:rsidRPr="00DE303C">
        <w:rPr>
          <w:sz w:val="28"/>
          <w:szCs w:val="28"/>
          <w:lang w:val="kk-KZ"/>
        </w:rPr>
        <w:t xml:space="preserve"> диаметрі 34 см, </w:t>
      </w:r>
      <w:r>
        <w:rPr>
          <w:sz w:val="28"/>
          <w:szCs w:val="28"/>
          <w:lang w:val="kk-KZ"/>
        </w:rPr>
        <w:t>катоктар</w:t>
      </w:r>
      <w:r w:rsidRPr="00DE303C">
        <w:rPr>
          <w:sz w:val="28"/>
          <w:szCs w:val="28"/>
          <w:lang w:val="kk-KZ"/>
        </w:rPr>
        <w:t xml:space="preserve"> диаметрі 32 см</w:t>
      </w:r>
      <w:r>
        <w:rPr>
          <w:sz w:val="28"/>
          <w:szCs w:val="28"/>
          <w:lang w:val="kk-KZ"/>
        </w:rPr>
        <w:t>,</w:t>
      </w:r>
      <w:r w:rsidRPr="00DE303C">
        <w:rPr>
          <w:sz w:val="28"/>
          <w:szCs w:val="28"/>
          <w:lang w:val="kk-KZ"/>
        </w:rPr>
        <w:t xml:space="preserve"> қатар аралығы</w:t>
      </w:r>
      <w:r>
        <w:rPr>
          <w:sz w:val="28"/>
          <w:szCs w:val="28"/>
          <w:lang w:val="kk-KZ"/>
        </w:rPr>
        <w:t xml:space="preserve"> </w:t>
      </w:r>
      <w:r w:rsidRPr="00DE303C">
        <w:rPr>
          <w:sz w:val="28"/>
          <w:szCs w:val="28"/>
          <w:lang w:val="kk-KZ"/>
        </w:rPr>
        <w:t>20 және 40 см. Ұсынылатын жұмыс жылдамдығы 10-20 км/сағ.</w:t>
      </w:r>
    </w:p>
    <w:p w:rsidR="008A7BB0" w:rsidRDefault="008A7BB0" w:rsidP="00222C7C">
      <w:pPr>
        <w:ind w:firstLine="709"/>
        <w:jc w:val="both"/>
        <w:rPr>
          <w:sz w:val="28"/>
          <w:szCs w:val="28"/>
          <w:lang w:val="kk-KZ"/>
        </w:rPr>
      </w:pPr>
    </w:p>
    <w:tbl>
      <w:tblPr>
        <w:tblW w:w="0" w:type="auto"/>
        <w:tblLook w:val="04A0"/>
      </w:tblPr>
      <w:tblGrid>
        <w:gridCol w:w="4785"/>
        <w:gridCol w:w="4786"/>
      </w:tblGrid>
      <w:tr w:rsidR="008A7BB0" w:rsidTr="007A523D">
        <w:tc>
          <w:tcPr>
            <w:tcW w:w="4785" w:type="dxa"/>
          </w:tcPr>
          <w:p w:rsidR="008A7BB0" w:rsidRDefault="008A7BB0" w:rsidP="00F237F1">
            <w:pPr>
              <w:jc w:val="center"/>
              <w:rPr>
                <w:sz w:val="28"/>
                <w:szCs w:val="28"/>
              </w:rPr>
            </w:pPr>
            <w:r w:rsidRPr="00756907">
              <w:rPr>
                <w:noProof/>
                <w:sz w:val="28"/>
                <w:szCs w:val="28"/>
                <w:lang w:bidi="ar-SA"/>
              </w:rPr>
              <w:drawing>
                <wp:inline distT="0" distB="0" distL="0" distR="0">
                  <wp:extent cx="2181889" cy="1972467"/>
                  <wp:effectExtent l="19050" t="0" r="8861"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srcRect/>
                          <a:stretch>
                            <a:fillRect/>
                          </a:stretch>
                        </pic:blipFill>
                        <pic:spPr bwMode="auto">
                          <a:xfrm>
                            <a:off x="0" y="0"/>
                            <a:ext cx="2186679" cy="1976798"/>
                          </a:xfrm>
                          <a:prstGeom prst="rect">
                            <a:avLst/>
                          </a:prstGeom>
                          <a:noFill/>
                          <a:ln w="9525">
                            <a:noFill/>
                            <a:miter lim="800000"/>
                            <a:headEnd/>
                            <a:tailEnd/>
                          </a:ln>
                        </pic:spPr>
                      </pic:pic>
                    </a:graphicData>
                  </a:graphic>
                </wp:inline>
              </w:drawing>
            </w:r>
          </w:p>
        </w:tc>
        <w:tc>
          <w:tcPr>
            <w:tcW w:w="4786" w:type="dxa"/>
          </w:tcPr>
          <w:p w:rsidR="008A7BB0" w:rsidRDefault="008A7BB0" w:rsidP="00F237F1">
            <w:pPr>
              <w:jc w:val="center"/>
              <w:rPr>
                <w:sz w:val="28"/>
                <w:szCs w:val="28"/>
              </w:rPr>
            </w:pPr>
            <w:r w:rsidRPr="00756907">
              <w:rPr>
                <w:noProof/>
                <w:sz w:val="28"/>
                <w:szCs w:val="28"/>
                <w:lang w:bidi="ar-SA"/>
              </w:rPr>
              <w:drawing>
                <wp:inline distT="0" distB="0" distL="0" distR="0">
                  <wp:extent cx="2189651" cy="1977655"/>
                  <wp:effectExtent l="19050" t="0" r="1099"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srcRect/>
                          <a:stretch>
                            <a:fillRect/>
                          </a:stretch>
                        </pic:blipFill>
                        <pic:spPr bwMode="auto">
                          <a:xfrm>
                            <a:off x="0" y="0"/>
                            <a:ext cx="2198107" cy="1985293"/>
                          </a:xfrm>
                          <a:prstGeom prst="rect">
                            <a:avLst/>
                          </a:prstGeom>
                          <a:noFill/>
                          <a:ln w="9525">
                            <a:noFill/>
                            <a:miter lim="800000"/>
                            <a:headEnd/>
                            <a:tailEnd/>
                          </a:ln>
                        </pic:spPr>
                      </pic:pic>
                    </a:graphicData>
                  </a:graphic>
                </wp:inline>
              </w:drawing>
            </w:r>
          </w:p>
        </w:tc>
      </w:tr>
      <w:tr w:rsidR="008A7BB0" w:rsidTr="007A523D">
        <w:tc>
          <w:tcPr>
            <w:tcW w:w="4785" w:type="dxa"/>
          </w:tcPr>
          <w:p w:rsidR="008A7BB0" w:rsidRDefault="008A7BB0" w:rsidP="00F237F1">
            <w:pPr>
              <w:jc w:val="center"/>
              <w:rPr>
                <w:sz w:val="28"/>
                <w:szCs w:val="28"/>
              </w:rPr>
            </w:pPr>
            <w:r w:rsidRPr="009C2A35">
              <w:rPr>
                <w:rFonts w:hint="eastAsia"/>
                <w:sz w:val="28"/>
                <w:szCs w:val="28"/>
              </w:rPr>
              <w:t xml:space="preserve">Pronto </w:t>
            </w:r>
            <w:r>
              <w:rPr>
                <w:sz w:val="28"/>
                <w:szCs w:val="28"/>
              </w:rPr>
              <w:t xml:space="preserve">6 / 8 / 9 </w:t>
            </w:r>
            <w:r w:rsidRPr="009C2A35">
              <w:rPr>
                <w:rFonts w:hint="eastAsia"/>
                <w:sz w:val="28"/>
                <w:szCs w:val="28"/>
              </w:rPr>
              <w:t>NT</w:t>
            </w:r>
          </w:p>
        </w:tc>
        <w:tc>
          <w:tcPr>
            <w:tcW w:w="4786" w:type="dxa"/>
          </w:tcPr>
          <w:p w:rsidR="008A7BB0" w:rsidRDefault="008A7BB0" w:rsidP="00F237F1">
            <w:pPr>
              <w:jc w:val="center"/>
              <w:rPr>
                <w:sz w:val="28"/>
                <w:szCs w:val="28"/>
              </w:rPr>
            </w:pPr>
            <w:r w:rsidRPr="009C2A35">
              <w:rPr>
                <w:rFonts w:hint="eastAsia"/>
                <w:sz w:val="28"/>
                <w:szCs w:val="28"/>
              </w:rPr>
              <w:t xml:space="preserve">Pronto </w:t>
            </w:r>
            <w:r>
              <w:rPr>
                <w:sz w:val="28"/>
                <w:szCs w:val="28"/>
              </w:rPr>
              <w:t xml:space="preserve">10 / 12 </w:t>
            </w:r>
            <w:r w:rsidRPr="009C2A35">
              <w:rPr>
                <w:rFonts w:hint="eastAsia"/>
                <w:sz w:val="28"/>
                <w:szCs w:val="28"/>
              </w:rPr>
              <w:t>NT</w:t>
            </w:r>
          </w:p>
        </w:tc>
      </w:tr>
    </w:tbl>
    <w:p w:rsidR="00F237F1" w:rsidRDefault="00F237F1" w:rsidP="00222C7C">
      <w:pPr>
        <w:ind w:firstLine="709"/>
        <w:jc w:val="center"/>
        <w:rPr>
          <w:sz w:val="28"/>
          <w:szCs w:val="28"/>
          <w:lang w:val="kk-KZ"/>
        </w:rPr>
      </w:pPr>
    </w:p>
    <w:p w:rsidR="008A7BB0" w:rsidRPr="00DE303C" w:rsidRDefault="00DC3918" w:rsidP="00222C7C">
      <w:pPr>
        <w:ind w:firstLine="709"/>
        <w:jc w:val="center"/>
        <w:rPr>
          <w:sz w:val="28"/>
          <w:szCs w:val="28"/>
          <w:lang w:val="kk-KZ"/>
        </w:rPr>
      </w:pPr>
      <w:r>
        <w:rPr>
          <w:sz w:val="28"/>
          <w:szCs w:val="28"/>
          <w:lang w:val="kk-KZ"/>
        </w:rPr>
        <w:t>1.</w:t>
      </w:r>
      <w:r w:rsidR="008A7BB0" w:rsidRPr="00F237F1">
        <w:rPr>
          <w:sz w:val="28"/>
          <w:szCs w:val="28"/>
          <w:lang w:val="kk-KZ"/>
        </w:rPr>
        <w:t>4</w:t>
      </w:r>
      <w:r w:rsidR="008A7BB0">
        <w:rPr>
          <w:sz w:val="28"/>
          <w:szCs w:val="28"/>
          <w:lang w:val="kk-KZ"/>
        </w:rPr>
        <w:t xml:space="preserve"> сурет</w:t>
      </w:r>
      <w:r w:rsidR="008A7BB0" w:rsidRPr="00F237F1">
        <w:rPr>
          <w:sz w:val="28"/>
          <w:szCs w:val="28"/>
          <w:lang w:val="kk-KZ"/>
        </w:rPr>
        <w:t xml:space="preserve"> –Horsch </w:t>
      </w:r>
      <w:r w:rsidR="008A7BB0" w:rsidRPr="00F237F1">
        <w:rPr>
          <w:rFonts w:hint="eastAsia"/>
          <w:sz w:val="28"/>
          <w:szCs w:val="28"/>
          <w:lang w:val="kk-KZ"/>
        </w:rPr>
        <w:t>Pronto NT</w:t>
      </w:r>
      <w:r w:rsidR="008A7BB0">
        <w:rPr>
          <w:sz w:val="28"/>
          <w:szCs w:val="28"/>
          <w:lang w:val="kk-KZ"/>
        </w:rPr>
        <w:t xml:space="preserve"> әмбебап сепкіш кешендері</w:t>
      </w:r>
    </w:p>
    <w:p w:rsidR="008A7BB0" w:rsidRPr="00F237F1" w:rsidRDefault="008A7BB0" w:rsidP="00222C7C">
      <w:pPr>
        <w:ind w:firstLine="709"/>
        <w:jc w:val="both"/>
        <w:rPr>
          <w:sz w:val="28"/>
          <w:szCs w:val="28"/>
          <w:lang w:val="kk-KZ"/>
        </w:rPr>
      </w:pPr>
    </w:p>
    <w:p w:rsidR="008A7BB0" w:rsidRDefault="008A7BB0" w:rsidP="00222C7C">
      <w:pPr>
        <w:ind w:firstLine="709"/>
        <w:jc w:val="both"/>
        <w:rPr>
          <w:sz w:val="28"/>
          <w:szCs w:val="28"/>
          <w:lang w:val="kk-KZ"/>
        </w:rPr>
      </w:pPr>
      <w:r w:rsidRPr="008A1636">
        <w:rPr>
          <w:sz w:val="28"/>
          <w:szCs w:val="28"/>
        </w:rPr>
        <w:t xml:space="preserve">Бұл сепкіштердің себу жүйесі қос бункерден, </w:t>
      </w:r>
      <w:r>
        <w:rPr>
          <w:sz w:val="28"/>
          <w:szCs w:val="28"/>
          <w:lang w:val="kk-KZ"/>
        </w:rPr>
        <w:t>ауыспалы</w:t>
      </w:r>
      <w:r w:rsidRPr="008A1636">
        <w:rPr>
          <w:sz w:val="28"/>
          <w:szCs w:val="28"/>
        </w:rPr>
        <w:t xml:space="preserve"> катушкалары бар </w:t>
      </w:r>
      <w:r>
        <w:rPr>
          <w:sz w:val="28"/>
          <w:szCs w:val="28"/>
          <w:lang w:val="kk-KZ"/>
        </w:rPr>
        <w:t>сепкіш</w:t>
      </w:r>
      <w:r w:rsidRPr="008A1636">
        <w:rPr>
          <w:sz w:val="28"/>
          <w:szCs w:val="28"/>
        </w:rPr>
        <w:t xml:space="preserve"> аппараттарынан, гидравликалық жетекті желдеткіштен, сондай-ақ тік </w:t>
      </w:r>
      <w:r>
        <w:rPr>
          <w:sz w:val="28"/>
          <w:szCs w:val="28"/>
          <w:lang w:val="kk-KZ"/>
        </w:rPr>
        <w:t>таратқыштардан</w:t>
      </w:r>
      <w:r w:rsidRPr="008A1636">
        <w:rPr>
          <w:sz w:val="28"/>
          <w:szCs w:val="28"/>
        </w:rPr>
        <w:t xml:space="preserve"> тұрады. </w:t>
      </w:r>
      <w:r>
        <w:rPr>
          <w:sz w:val="28"/>
          <w:szCs w:val="28"/>
          <w:lang w:val="kk-KZ"/>
        </w:rPr>
        <w:t>Сепкіш</w:t>
      </w:r>
      <w:r w:rsidRPr="008A1636">
        <w:rPr>
          <w:sz w:val="28"/>
          <w:szCs w:val="28"/>
        </w:rPr>
        <w:t xml:space="preserve"> аппараттары электр қозғалтқыштарымен жұмыс істейді. Себу жылдамдығын реттеу катушкаларды ауыстыру және катушканың айналу жиілігін өзгерту</w:t>
      </w:r>
      <w:r>
        <w:rPr>
          <w:sz w:val="28"/>
          <w:szCs w:val="28"/>
        </w:rPr>
        <w:t xml:space="preserve"> арқылы жүзеге асырылады </w:t>
      </w:r>
      <w:r w:rsidR="00AF6ADD" w:rsidRPr="00AF6ADD">
        <w:rPr>
          <w:sz w:val="28"/>
        </w:rPr>
        <w:t>[24]</w:t>
      </w:r>
      <w:r w:rsidRPr="008A1636">
        <w:rPr>
          <w:sz w:val="28"/>
          <w:szCs w:val="28"/>
        </w:rPr>
        <w:t>.</w:t>
      </w:r>
    </w:p>
    <w:p w:rsidR="008A7BB0" w:rsidRDefault="008A7BB0" w:rsidP="00222C7C">
      <w:pPr>
        <w:ind w:firstLine="709"/>
        <w:jc w:val="both"/>
        <w:rPr>
          <w:sz w:val="28"/>
          <w:szCs w:val="28"/>
          <w:lang w:val="kk-KZ"/>
        </w:rPr>
      </w:pPr>
      <w:r w:rsidRPr="008A1636">
        <w:rPr>
          <w:sz w:val="28"/>
          <w:szCs w:val="28"/>
          <w:lang w:val="kk-KZ"/>
        </w:rPr>
        <w:t xml:space="preserve">Канадалық Morris фирмасы 9-дан 18 м-ге дейінгі ені бар Maxim II культиватор </w:t>
      </w:r>
      <w:r>
        <w:rPr>
          <w:sz w:val="28"/>
          <w:szCs w:val="28"/>
          <w:lang w:val="kk-KZ"/>
        </w:rPr>
        <w:t>типтес</w:t>
      </w:r>
      <w:r w:rsidRPr="008A1636">
        <w:rPr>
          <w:sz w:val="28"/>
          <w:szCs w:val="28"/>
          <w:lang w:val="kk-KZ"/>
        </w:rPr>
        <w:t xml:space="preserve"> </w:t>
      </w:r>
      <w:r>
        <w:rPr>
          <w:sz w:val="28"/>
          <w:szCs w:val="28"/>
          <w:lang w:val="kk-KZ"/>
        </w:rPr>
        <w:t>сепкіштерін</w:t>
      </w:r>
      <w:r w:rsidRPr="008A1636">
        <w:rPr>
          <w:sz w:val="28"/>
          <w:szCs w:val="28"/>
          <w:lang w:val="kk-KZ"/>
        </w:rPr>
        <w:t xml:space="preserve"> ұсынады (</w:t>
      </w:r>
      <w:r w:rsidR="00DC3918">
        <w:rPr>
          <w:sz w:val="28"/>
          <w:szCs w:val="28"/>
          <w:lang w:val="kk-KZ"/>
        </w:rPr>
        <w:t>1.</w:t>
      </w:r>
      <w:r w:rsidRPr="008A1636">
        <w:rPr>
          <w:sz w:val="28"/>
          <w:szCs w:val="28"/>
          <w:lang w:val="kk-KZ"/>
        </w:rPr>
        <w:t>5</w:t>
      </w:r>
      <w:r>
        <w:rPr>
          <w:sz w:val="28"/>
          <w:szCs w:val="28"/>
          <w:lang w:val="kk-KZ"/>
        </w:rPr>
        <w:t xml:space="preserve"> </w:t>
      </w:r>
      <w:r w:rsidRPr="008A1636">
        <w:rPr>
          <w:sz w:val="28"/>
          <w:szCs w:val="28"/>
          <w:lang w:val="kk-KZ"/>
        </w:rPr>
        <w:t xml:space="preserve">сурет). Бұл </w:t>
      </w:r>
      <w:r>
        <w:rPr>
          <w:sz w:val="28"/>
          <w:szCs w:val="28"/>
          <w:lang w:val="kk-KZ"/>
        </w:rPr>
        <w:t>сепкіш</w:t>
      </w:r>
      <w:r w:rsidRPr="008A1636">
        <w:rPr>
          <w:sz w:val="28"/>
          <w:szCs w:val="28"/>
          <w:lang w:val="kk-KZ"/>
        </w:rPr>
        <w:t xml:space="preserve"> </w:t>
      </w:r>
      <w:r>
        <w:rPr>
          <w:sz w:val="28"/>
          <w:szCs w:val="28"/>
          <w:lang w:val="kk-KZ"/>
        </w:rPr>
        <w:t>жебе тәріздес</w:t>
      </w:r>
      <w:r w:rsidRPr="008A1636">
        <w:rPr>
          <w:sz w:val="28"/>
          <w:szCs w:val="28"/>
          <w:lang w:val="kk-KZ"/>
        </w:rPr>
        <w:t xml:space="preserve"> табан</w:t>
      </w:r>
      <w:r>
        <w:rPr>
          <w:sz w:val="28"/>
          <w:szCs w:val="28"/>
          <w:lang w:val="kk-KZ"/>
        </w:rPr>
        <w:t>д</w:t>
      </w:r>
      <w:r w:rsidRPr="008A1636">
        <w:rPr>
          <w:sz w:val="28"/>
          <w:szCs w:val="28"/>
          <w:lang w:val="kk-KZ"/>
        </w:rPr>
        <w:t xml:space="preserve">ы 4 қатарлы </w:t>
      </w:r>
      <w:r>
        <w:rPr>
          <w:sz w:val="28"/>
          <w:szCs w:val="28"/>
          <w:lang w:val="kk-KZ"/>
        </w:rPr>
        <w:t>сіңіргіштерден</w:t>
      </w:r>
      <w:r w:rsidRPr="008A1636">
        <w:rPr>
          <w:sz w:val="28"/>
          <w:szCs w:val="28"/>
          <w:lang w:val="kk-KZ"/>
        </w:rPr>
        <w:t xml:space="preserve"> және </w:t>
      </w:r>
      <w:r>
        <w:rPr>
          <w:sz w:val="28"/>
          <w:szCs w:val="28"/>
          <w:lang w:val="kk-KZ"/>
        </w:rPr>
        <w:t xml:space="preserve">алым </w:t>
      </w:r>
      <w:r w:rsidRPr="008A1636">
        <w:rPr>
          <w:sz w:val="28"/>
          <w:szCs w:val="28"/>
          <w:lang w:val="kk-KZ"/>
        </w:rPr>
        <w:t>ені 9-дан 12 м</w:t>
      </w:r>
      <w:r>
        <w:rPr>
          <w:sz w:val="28"/>
          <w:szCs w:val="28"/>
          <w:lang w:val="kk-KZ"/>
        </w:rPr>
        <w:t xml:space="preserve"> аралығында</w:t>
      </w:r>
      <w:r w:rsidRPr="008A1636">
        <w:rPr>
          <w:sz w:val="28"/>
          <w:szCs w:val="28"/>
          <w:lang w:val="kk-KZ"/>
        </w:rPr>
        <w:t xml:space="preserve"> </w:t>
      </w:r>
      <w:r>
        <w:rPr>
          <w:sz w:val="28"/>
          <w:szCs w:val="28"/>
          <w:lang w:val="kk-KZ"/>
        </w:rPr>
        <w:t>3 секциядан немесе</w:t>
      </w:r>
      <w:r w:rsidRPr="008A1636">
        <w:rPr>
          <w:sz w:val="28"/>
          <w:szCs w:val="28"/>
          <w:lang w:val="kk-KZ"/>
        </w:rPr>
        <w:t xml:space="preserve"> </w:t>
      </w:r>
      <w:r>
        <w:rPr>
          <w:sz w:val="28"/>
          <w:szCs w:val="28"/>
          <w:lang w:val="kk-KZ"/>
        </w:rPr>
        <w:t xml:space="preserve">алым </w:t>
      </w:r>
      <w:r w:rsidRPr="008A1636">
        <w:rPr>
          <w:sz w:val="28"/>
          <w:szCs w:val="28"/>
          <w:lang w:val="kk-KZ"/>
        </w:rPr>
        <w:t xml:space="preserve">ені 12-18 </w:t>
      </w:r>
      <w:r>
        <w:rPr>
          <w:sz w:val="28"/>
          <w:szCs w:val="28"/>
          <w:lang w:val="kk-KZ"/>
        </w:rPr>
        <w:t xml:space="preserve">м болғанда </w:t>
      </w:r>
      <w:r w:rsidRPr="008A1636">
        <w:rPr>
          <w:sz w:val="28"/>
          <w:szCs w:val="28"/>
          <w:lang w:val="kk-KZ"/>
        </w:rPr>
        <w:t>5 секциядан тұра</w:t>
      </w:r>
      <w:r>
        <w:rPr>
          <w:sz w:val="28"/>
          <w:szCs w:val="28"/>
          <w:lang w:val="kk-KZ"/>
        </w:rPr>
        <w:t>ды</w:t>
      </w:r>
      <w:r w:rsidRPr="008A1636">
        <w:rPr>
          <w:sz w:val="28"/>
          <w:szCs w:val="28"/>
          <w:lang w:val="kk-KZ"/>
        </w:rPr>
        <w:t>.</w:t>
      </w:r>
      <w:r>
        <w:rPr>
          <w:sz w:val="28"/>
          <w:szCs w:val="28"/>
          <w:lang w:val="kk-KZ"/>
        </w:rPr>
        <w:t xml:space="preserve"> С</w:t>
      </w:r>
      <w:r w:rsidRPr="008A1636">
        <w:rPr>
          <w:sz w:val="28"/>
          <w:szCs w:val="28"/>
          <w:lang w:val="kk-KZ"/>
        </w:rPr>
        <w:t xml:space="preserve">онымен қатар, чизель </w:t>
      </w:r>
      <w:r>
        <w:rPr>
          <w:sz w:val="28"/>
          <w:szCs w:val="28"/>
          <w:lang w:val="kk-KZ"/>
        </w:rPr>
        <w:t>сіңіргіштері бар</w:t>
      </w:r>
      <w:r w:rsidRPr="008A1636">
        <w:rPr>
          <w:sz w:val="28"/>
          <w:szCs w:val="28"/>
          <w:lang w:val="kk-KZ"/>
        </w:rPr>
        <w:t xml:space="preserve"> және</w:t>
      </w:r>
      <w:r>
        <w:rPr>
          <w:sz w:val="28"/>
          <w:szCs w:val="28"/>
          <w:lang w:val="kk-KZ"/>
        </w:rPr>
        <w:t xml:space="preserve"> тыңайтқыштарды қатар аралығына енгізуге арналған</w:t>
      </w:r>
      <w:r w:rsidRPr="008A1636">
        <w:rPr>
          <w:sz w:val="28"/>
          <w:szCs w:val="28"/>
          <w:lang w:val="kk-KZ"/>
        </w:rPr>
        <w:t xml:space="preserve"> дискілі </w:t>
      </w:r>
      <w:r>
        <w:rPr>
          <w:sz w:val="28"/>
          <w:szCs w:val="28"/>
          <w:lang w:val="kk-KZ"/>
        </w:rPr>
        <w:t>сіңіргіштері бар нұсқалар ұсынылады</w:t>
      </w:r>
      <w:r w:rsidRPr="008A1636">
        <w:rPr>
          <w:sz w:val="28"/>
          <w:szCs w:val="28"/>
          <w:lang w:val="kk-KZ"/>
        </w:rPr>
        <w:t xml:space="preserve">. </w:t>
      </w:r>
      <w:r>
        <w:rPr>
          <w:sz w:val="28"/>
          <w:szCs w:val="28"/>
          <w:lang w:val="kk-KZ"/>
        </w:rPr>
        <w:t>Қатар</w:t>
      </w:r>
      <w:r w:rsidRPr="008A1636">
        <w:rPr>
          <w:sz w:val="28"/>
          <w:szCs w:val="28"/>
          <w:lang w:val="kk-KZ"/>
        </w:rPr>
        <w:t xml:space="preserve"> </w:t>
      </w:r>
      <w:r>
        <w:rPr>
          <w:sz w:val="28"/>
          <w:szCs w:val="28"/>
          <w:lang w:val="kk-KZ"/>
        </w:rPr>
        <w:t>аралығы</w:t>
      </w:r>
      <w:r w:rsidRPr="008A1636">
        <w:rPr>
          <w:sz w:val="28"/>
          <w:szCs w:val="28"/>
          <w:lang w:val="kk-KZ"/>
        </w:rPr>
        <w:t xml:space="preserve"> 19 және 25,4 см.</w:t>
      </w:r>
    </w:p>
    <w:p w:rsidR="008A7BB0" w:rsidRDefault="008A7BB0" w:rsidP="00222C7C">
      <w:pPr>
        <w:jc w:val="center"/>
        <w:rPr>
          <w:sz w:val="28"/>
          <w:szCs w:val="28"/>
          <w:lang w:val="kk-KZ"/>
        </w:rPr>
      </w:pPr>
    </w:p>
    <w:p w:rsidR="008A7BB0" w:rsidRDefault="008A7BB0" w:rsidP="00222C7C">
      <w:pPr>
        <w:jc w:val="center"/>
        <w:rPr>
          <w:sz w:val="28"/>
          <w:szCs w:val="28"/>
        </w:rPr>
      </w:pPr>
      <w:r>
        <w:rPr>
          <w:noProof/>
          <w:lang w:bidi="ar-SA"/>
        </w:rPr>
        <w:drawing>
          <wp:inline distT="0" distB="0" distL="0" distR="0">
            <wp:extent cx="4967620" cy="2173891"/>
            <wp:effectExtent l="19050" t="0" r="4430" b="0"/>
            <wp:docPr id="28" name="Рисунок 7" descr="Maxim II — ООО&amp;quot;АгроМеханика&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xim II — ООО&amp;quot;АгроМеханика&amp;quot;"/>
                    <pic:cNvPicPr>
                      <a:picLocks noChangeAspect="1" noChangeArrowheads="1"/>
                    </pic:cNvPicPr>
                  </pic:nvPicPr>
                  <pic:blipFill>
                    <a:blip r:embed="rId113"/>
                    <a:srcRect/>
                    <a:stretch>
                      <a:fillRect/>
                    </a:stretch>
                  </pic:blipFill>
                  <pic:spPr bwMode="auto">
                    <a:xfrm>
                      <a:off x="0" y="0"/>
                      <a:ext cx="4980031" cy="2179322"/>
                    </a:xfrm>
                    <a:prstGeom prst="rect">
                      <a:avLst/>
                    </a:prstGeom>
                    <a:noFill/>
                    <a:ln w="9525">
                      <a:noFill/>
                      <a:miter lim="800000"/>
                      <a:headEnd/>
                      <a:tailEnd/>
                    </a:ln>
                  </pic:spPr>
                </pic:pic>
              </a:graphicData>
            </a:graphic>
          </wp:inline>
        </w:drawing>
      </w:r>
    </w:p>
    <w:p w:rsidR="00657D36" w:rsidRDefault="00657D36" w:rsidP="00222C7C">
      <w:pPr>
        <w:ind w:firstLine="709"/>
        <w:jc w:val="center"/>
        <w:rPr>
          <w:sz w:val="28"/>
          <w:szCs w:val="28"/>
          <w:lang w:val="kk-KZ"/>
        </w:rPr>
      </w:pPr>
    </w:p>
    <w:p w:rsidR="008A7BB0" w:rsidRPr="008A1636" w:rsidRDefault="00DC3918" w:rsidP="00222C7C">
      <w:pPr>
        <w:ind w:firstLine="709"/>
        <w:jc w:val="center"/>
        <w:rPr>
          <w:sz w:val="28"/>
          <w:szCs w:val="28"/>
          <w:lang w:val="kk-KZ"/>
        </w:rPr>
      </w:pPr>
      <w:r>
        <w:rPr>
          <w:sz w:val="28"/>
          <w:szCs w:val="28"/>
          <w:lang w:val="kk-KZ"/>
        </w:rPr>
        <w:t>1.</w:t>
      </w:r>
      <w:r w:rsidR="008A7BB0" w:rsidRPr="00657D36">
        <w:rPr>
          <w:sz w:val="28"/>
          <w:szCs w:val="28"/>
          <w:lang w:val="kk-KZ"/>
        </w:rPr>
        <w:t>5</w:t>
      </w:r>
      <w:r w:rsidR="008A7BB0">
        <w:rPr>
          <w:sz w:val="28"/>
          <w:szCs w:val="28"/>
          <w:lang w:val="kk-KZ"/>
        </w:rPr>
        <w:t xml:space="preserve"> сурет</w:t>
      </w:r>
      <w:r w:rsidR="008A7BB0" w:rsidRPr="00657D36">
        <w:rPr>
          <w:sz w:val="28"/>
          <w:szCs w:val="28"/>
          <w:lang w:val="kk-KZ"/>
        </w:rPr>
        <w:t xml:space="preserve"> –</w:t>
      </w:r>
      <w:r w:rsidR="008A7BB0">
        <w:rPr>
          <w:sz w:val="28"/>
          <w:szCs w:val="28"/>
          <w:lang w:val="kk-KZ"/>
        </w:rPr>
        <w:t xml:space="preserve"> </w:t>
      </w:r>
      <w:r w:rsidR="008A7BB0" w:rsidRPr="00657D36">
        <w:rPr>
          <w:sz w:val="28"/>
          <w:szCs w:val="28"/>
          <w:lang w:val="kk-KZ"/>
        </w:rPr>
        <w:t>MAXIM II</w:t>
      </w:r>
      <w:r w:rsidR="008A7BB0">
        <w:rPr>
          <w:sz w:val="28"/>
          <w:szCs w:val="28"/>
          <w:lang w:val="kk-KZ"/>
        </w:rPr>
        <w:t xml:space="preserve"> сепкіш кешені</w:t>
      </w:r>
    </w:p>
    <w:p w:rsidR="008A7BB0" w:rsidRDefault="008A7BB0" w:rsidP="00222C7C">
      <w:pPr>
        <w:ind w:firstLine="709"/>
        <w:jc w:val="both"/>
        <w:rPr>
          <w:sz w:val="28"/>
          <w:szCs w:val="28"/>
          <w:lang w:val="kk-KZ"/>
        </w:rPr>
      </w:pPr>
      <w:r>
        <w:rPr>
          <w:sz w:val="28"/>
          <w:szCs w:val="28"/>
          <w:lang w:val="kk-KZ"/>
        </w:rPr>
        <w:lastRenderedPageBreak/>
        <w:t>Б</w:t>
      </w:r>
      <w:r w:rsidRPr="00A370A9">
        <w:rPr>
          <w:sz w:val="28"/>
          <w:szCs w:val="28"/>
          <w:lang w:val="kk-KZ"/>
        </w:rPr>
        <w:t xml:space="preserve">ункері </w:t>
      </w:r>
      <w:r>
        <w:rPr>
          <w:sz w:val="28"/>
          <w:szCs w:val="28"/>
          <w:lang w:val="kk-KZ"/>
        </w:rPr>
        <w:t>енгізгіш</w:t>
      </w:r>
      <w:r w:rsidRPr="00A370A9">
        <w:rPr>
          <w:sz w:val="28"/>
          <w:szCs w:val="28"/>
          <w:lang w:val="kk-KZ"/>
        </w:rPr>
        <w:t xml:space="preserve"> бөлігінен бөлек орналасқан. Мөлшерлеу </w:t>
      </w:r>
      <w:r w:rsidR="002A3E8F">
        <w:rPr>
          <w:sz w:val="28"/>
          <w:szCs w:val="28"/>
          <w:lang w:val="kk-KZ"/>
        </w:rPr>
        <w:t>үрдісі</w:t>
      </w:r>
      <w:r w:rsidRPr="00A370A9">
        <w:rPr>
          <w:sz w:val="28"/>
          <w:szCs w:val="28"/>
          <w:lang w:val="kk-KZ"/>
        </w:rPr>
        <w:t xml:space="preserve"> катушкалы се</w:t>
      </w:r>
      <w:r w:rsidR="00A81B69">
        <w:rPr>
          <w:sz w:val="28"/>
          <w:szCs w:val="28"/>
          <w:lang w:val="kk-KZ"/>
        </w:rPr>
        <w:t>п</w:t>
      </w:r>
      <w:r>
        <w:rPr>
          <w:sz w:val="28"/>
          <w:szCs w:val="28"/>
          <w:lang w:val="kk-KZ"/>
        </w:rPr>
        <w:t>кіш</w:t>
      </w:r>
      <w:r w:rsidRPr="00A370A9">
        <w:rPr>
          <w:sz w:val="28"/>
          <w:szCs w:val="28"/>
          <w:lang w:val="kk-KZ"/>
        </w:rPr>
        <w:t xml:space="preserve"> аппараттармен жүзеге асырылады, ал тасымалдау гидравликалық жетекті желдеткіштің </w:t>
      </w:r>
      <w:r>
        <w:rPr>
          <w:sz w:val="28"/>
          <w:szCs w:val="28"/>
          <w:lang w:val="kk-KZ"/>
        </w:rPr>
        <w:t>көмегімен</w:t>
      </w:r>
      <w:r w:rsidRPr="00A370A9">
        <w:rPr>
          <w:sz w:val="28"/>
          <w:szCs w:val="28"/>
          <w:lang w:val="kk-KZ"/>
        </w:rPr>
        <w:t xml:space="preserve"> жүзеге асырылады. Тарату көлденең </w:t>
      </w:r>
      <w:r>
        <w:rPr>
          <w:sz w:val="28"/>
          <w:szCs w:val="28"/>
          <w:lang w:val="kk-KZ"/>
        </w:rPr>
        <w:t>таратқыштар</w:t>
      </w:r>
      <w:r w:rsidRPr="00A370A9">
        <w:rPr>
          <w:sz w:val="28"/>
          <w:szCs w:val="28"/>
          <w:lang w:val="kk-KZ"/>
        </w:rPr>
        <w:t xml:space="preserve"> арқылы жүзеге асырылады. Себу аппараттарының жетегі – механикалық</w:t>
      </w:r>
      <w:r>
        <w:rPr>
          <w:sz w:val="28"/>
          <w:szCs w:val="28"/>
          <w:lang w:val="kk-KZ"/>
        </w:rPr>
        <w:t>,</w:t>
      </w:r>
      <w:r w:rsidRPr="00A370A9">
        <w:rPr>
          <w:sz w:val="28"/>
          <w:szCs w:val="28"/>
          <w:lang w:val="kk-KZ"/>
        </w:rPr>
        <w:t xml:space="preserve"> бункердің тірек дөңгелегінен</w:t>
      </w:r>
      <w:r>
        <w:rPr>
          <w:sz w:val="28"/>
          <w:szCs w:val="28"/>
          <w:lang w:val="kk-KZ"/>
        </w:rPr>
        <w:t xml:space="preserve"> алынады</w:t>
      </w:r>
      <w:r w:rsidRPr="00A370A9">
        <w:rPr>
          <w:sz w:val="28"/>
          <w:szCs w:val="28"/>
          <w:lang w:val="kk-KZ"/>
        </w:rPr>
        <w:t>. Себу жылдамдығы ауыстырылатын жұлдызшалар</w:t>
      </w:r>
      <w:r>
        <w:rPr>
          <w:sz w:val="28"/>
          <w:szCs w:val="28"/>
          <w:lang w:val="kk-KZ"/>
        </w:rPr>
        <w:t>дың</w:t>
      </w:r>
      <w:r w:rsidRPr="00A370A9">
        <w:rPr>
          <w:sz w:val="28"/>
          <w:szCs w:val="28"/>
          <w:lang w:val="kk-KZ"/>
        </w:rPr>
        <w:t xml:space="preserve"> </w:t>
      </w:r>
      <w:r>
        <w:rPr>
          <w:sz w:val="28"/>
          <w:szCs w:val="28"/>
          <w:lang w:val="kk-KZ"/>
        </w:rPr>
        <w:t>көмегімен</w:t>
      </w:r>
      <w:r w:rsidRPr="00A370A9">
        <w:rPr>
          <w:sz w:val="28"/>
          <w:szCs w:val="28"/>
          <w:lang w:val="kk-KZ"/>
        </w:rPr>
        <w:t xml:space="preserve"> катушкалардың айналу жиілігін өзгер</w:t>
      </w:r>
      <w:r>
        <w:rPr>
          <w:sz w:val="28"/>
          <w:szCs w:val="28"/>
          <w:lang w:val="kk-KZ"/>
        </w:rPr>
        <w:t>ту арқылы</w:t>
      </w:r>
      <w:r w:rsidRPr="00A370A9">
        <w:rPr>
          <w:sz w:val="28"/>
          <w:szCs w:val="28"/>
          <w:lang w:val="kk-KZ"/>
        </w:rPr>
        <w:t xml:space="preserve"> реттеледі </w:t>
      </w:r>
      <w:r w:rsidR="00AF6ADD" w:rsidRPr="00A370A9">
        <w:rPr>
          <w:sz w:val="28"/>
          <w:lang w:val="kk-KZ"/>
        </w:rPr>
        <w:t>[25]</w:t>
      </w:r>
      <w:r w:rsidRPr="00A370A9">
        <w:rPr>
          <w:sz w:val="28"/>
          <w:szCs w:val="28"/>
          <w:lang w:val="kk-KZ"/>
        </w:rPr>
        <w:t>.</w:t>
      </w:r>
    </w:p>
    <w:p w:rsidR="008A7BB0" w:rsidRDefault="008A7BB0" w:rsidP="00222C7C">
      <w:pPr>
        <w:ind w:firstLine="709"/>
        <w:jc w:val="both"/>
        <w:rPr>
          <w:sz w:val="28"/>
          <w:szCs w:val="28"/>
          <w:lang w:val="kk-KZ"/>
        </w:rPr>
      </w:pPr>
      <w:r w:rsidRPr="00F403AF">
        <w:rPr>
          <w:sz w:val="28"/>
          <w:szCs w:val="28"/>
          <w:lang w:val="kk-KZ"/>
        </w:rPr>
        <w:t>Австриялық PÖTTINGER фирмасы астық, майлы дақылдар, ұсақ тұқымдар мен бұршақ дақылдарын себуге арналған</w:t>
      </w:r>
      <w:r>
        <w:rPr>
          <w:sz w:val="28"/>
          <w:szCs w:val="28"/>
          <w:lang w:val="kk-KZ"/>
        </w:rPr>
        <w:t xml:space="preserve"> алым</w:t>
      </w:r>
      <w:r w:rsidRPr="00F403AF">
        <w:rPr>
          <w:sz w:val="28"/>
          <w:szCs w:val="28"/>
          <w:lang w:val="kk-KZ"/>
        </w:rPr>
        <w:t xml:space="preserve"> ені 3-тен 9 метрге дейінгі </w:t>
      </w:r>
      <w:r w:rsidRPr="00F403AF">
        <w:rPr>
          <w:rFonts w:hint="eastAsia"/>
          <w:sz w:val="28"/>
          <w:szCs w:val="28"/>
          <w:lang w:val="kk-KZ"/>
        </w:rPr>
        <w:t>TERRASEM</w:t>
      </w:r>
      <w:r w:rsidRPr="00F403AF">
        <w:rPr>
          <w:sz w:val="28"/>
          <w:szCs w:val="28"/>
          <w:lang w:val="kk-KZ"/>
        </w:rPr>
        <w:t xml:space="preserve"> тіркеме</w:t>
      </w:r>
      <w:r>
        <w:rPr>
          <w:sz w:val="28"/>
          <w:szCs w:val="28"/>
          <w:lang w:val="kk-KZ"/>
        </w:rPr>
        <w:t>лі</w:t>
      </w:r>
      <w:r w:rsidRPr="00F403AF">
        <w:rPr>
          <w:sz w:val="28"/>
          <w:szCs w:val="28"/>
          <w:lang w:val="kk-KZ"/>
        </w:rPr>
        <w:t xml:space="preserve"> </w:t>
      </w:r>
      <w:r>
        <w:rPr>
          <w:sz w:val="28"/>
          <w:szCs w:val="28"/>
          <w:lang w:val="kk-KZ"/>
        </w:rPr>
        <w:t>сепкіштерін</w:t>
      </w:r>
      <w:r w:rsidRPr="00F403AF">
        <w:rPr>
          <w:sz w:val="28"/>
          <w:szCs w:val="28"/>
          <w:lang w:val="kk-KZ"/>
        </w:rPr>
        <w:t xml:space="preserve"> ұсынады (</w:t>
      </w:r>
      <w:r w:rsidR="00DC3918">
        <w:rPr>
          <w:sz w:val="28"/>
          <w:szCs w:val="28"/>
          <w:lang w:val="kk-KZ"/>
        </w:rPr>
        <w:t>1.</w:t>
      </w:r>
      <w:r w:rsidRPr="00F403AF">
        <w:rPr>
          <w:sz w:val="28"/>
          <w:szCs w:val="28"/>
          <w:lang w:val="kk-KZ"/>
        </w:rPr>
        <w:t>6</w:t>
      </w:r>
      <w:r>
        <w:rPr>
          <w:sz w:val="28"/>
          <w:szCs w:val="28"/>
          <w:lang w:val="kk-KZ"/>
        </w:rPr>
        <w:t xml:space="preserve"> </w:t>
      </w:r>
      <w:r w:rsidRPr="00F403AF">
        <w:rPr>
          <w:sz w:val="28"/>
          <w:szCs w:val="28"/>
          <w:lang w:val="kk-KZ"/>
        </w:rPr>
        <w:t xml:space="preserve">сурет). Бұл </w:t>
      </w:r>
      <w:r>
        <w:rPr>
          <w:sz w:val="28"/>
          <w:szCs w:val="28"/>
          <w:lang w:val="kk-KZ"/>
        </w:rPr>
        <w:t>сепкіште</w:t>
      </w:r>
      <w:r w:rsidRPr="00F403AF">
        <w:rPr>
          <w:sz w:val="28"/>
          <w:szCs w:val="28"/>
          <w:lang w:val="kk-KZ"/>
        </w:rPr>
        <w:t xml:space="preserve"> бір </w:t>
      </w:r>
      <w:r>
        <w:rPr>
          <w:sz w:val="28"/>
          <w:szCs w:val="28"/>
          <w:lang w:val="kk-KZ"/>
        </w:rPr>
        <w:t>шанақта</w:t>
      </w:r>
      <w:r w:rsidRPr="00F403AF">
        <w:rPr>
          <w:sz w:val="28"/>
          <w:szCs w:val="28"/>
          <w:lang w:val="kk-KZ"/>
        </w:rPr>
        <w:t xml:space="preserve"> бункер, штригельдері бар дискілі тырма, </w:t>
      </w:r>
      <w:r>
        <w:rPr>
          <w:sz w:val="28"/>
          <w:szCs w:val="28"/>
          <w:lang w:val="kk-KZ"/>
        </w:rPr>
        <w:t>тығыздағыш</w:t>
      </w:r>
      <w:r w:rsidRPr="00F403AF">
        <w:rPr>
          <w:sz w:val="28"/>
          <w:szCs w:val="28"/>
          <w:lang w:val="kk-KZ"/>
        </w:rPr>
        <w:t xml:space="preserve"> пневматикалық дөңгелектер, </w:t>
      </w:r>
      <w:r>
        <w:rPr>
          <w:sz w:val="28"/>
          <w:szCs w:val="28"/>
          <w:lang w:val="kk-KZ"/>
        </w:rPr>
        <w:t>катоктары</w:t>
      </w:r>
      <w:r w:rsidRPr="00F403AF">
        <w:rPr>
          <w:sz w:val="28"/>
          <w:szCs w:val="28"/>
          <w:lang w:val="kk-KZ"/>
        </w:rPr>
        <w:t xml:space="preserve"> бар екі қатар дискілі </w:t>
      </w:r>
      <w:r>
        <w:rPr>
          <w:sz w:val="28"/>
          <w:szCs w:val="28"/>
          <w:lang w:val="kk-KZ"/>
        </w:rPr>
        <w:t>сіңіргіштер</w:t>
      </w:r>
      <w:r w:rsidRPr="00F403AF">
        <w:rPr>
          <w:sz w:val="28"/>
          <w:szCs w:val="28"/>
          <w:lang w:val="kk-KZ"/>
        </w:rPr>
        <w:t xml:space="preserve"> орнатылған. </w:t>
      </w:r>
      <w:r>
        <w:rPr>
          <w:sz w:val="28"/>
          <w:szCs w:val="28"/>
          <w:lang w:val="kk-KZ"/>
        </w:rPr>
        <w:t>Алым</w:t>
      </w:r>
      <w:r w:rsidRPr="00F403AF">
        <w:rPr>
          <w:sz w:val="28"/>
          <w:szCs w:val="28"/>
          <w:lang w:val="kk-KZ"/>
        </w:rPr>
        <w:t xml:space="preserve"> ені 4-тен 9 м</w:t>
      </w:r>
      <w:r>
        <w:rPr>
          <w:sz w:val="28"/>
          <w:szCs w:val="28"/>
          <w:lang w:val="kk-KZ"/>
        </w:rPr>
        <w:t>-ге дейінгі модельдер үш секциядан тұрады</w:t>
      </w:r>
      <w:r w:rsidRPr="00F403AF">
        <w:rPr>
          <w:sz w:val="28"/>
          <w:szCs w:val="28"/>
          <w:lang w:val="kk-KZ"/>
        </w:rPr>
        <w:t xml:space="preserve">, </w:t>
      </w:r>
      <w:r>
        <w:rPr>
          <w:sz w:val="28"/>
          <w:szCs w:val="28"/>
          <w:lang w:val="kk-KZ"/>
        </w:rPr>
        <w:t>транспорттық</w:t>
      </w:r>
      <w:r w:rsidRPr="00F403AF">
        <w:rPr>
          <w:sz w:val="28"/>
          <w:szCs w:val="28"/>
          <w:lang w:val="kk-KZ"/>
        </w:rPr>
        <w:t xml:space="preserve"> ені 3 метрден аспайды, ал </w:t>
      </w:r>
      <w:r w:rsidRPr="00F403AF">
        <w:rPr>
          <w:rFonts w:hint="eastAsia"/>
          <w:sz w:val="28"/>
          <w:szCs w:val="28"/>
          <w:lang w:val="kk-KZ"/>
        </w:rPr>
        <w:t>TERRASEM</w:t>
      </w:r>
      <w:r w:rsidRPr="00F403AF">
        <w:rPr>
          <w:sz w:val="28"/>
          <w:szCs w:val="28"/>
          <w:lang w:val="kk-KZ"/>
        </w:rPr>
        <w:t xml:space="preserve"> R3 және R4 модельдері бір </w:t>
      </w:r>
      <w:r>
        <w:rPr>
          <w:sz w:val="28"/>
          <w:szCs w:val="28"/>
          <w:lang w:val="kk-KZ"/>
        </w:rPr>
        <w:t>секциядан</w:t>
      </w:r>
      <w:r w:rsidRPr="00F403AF">
        <w:rPr>
          <w:sz w:val="28"/>
          <w:szCs w:val="28"/>
          <w:lang w:val="kk-KZ"/>
        </w:rPr>
        <w:t xml:space="preserve"> тұрады. Тырма</w:t>
      </w:r>
      <w:r>
        <w:rPr>
          <w:sz w:val="28"/>
          <w:szCs w:val="28"/>
          <w:lang w:val="kk-KZ"/>
        </w:rPr>
        <w:t>ның</w:t>
      </w:r>
      <w:r w:rsidRPr="00F403AF">
        <w:rPr>
          <w:sz w:val="28"/>
          <w:szCs w:val="28"/>
          <w:lang w:val="kk-KZ"/>
        </w:rPr>
        <w:t xml:space="preserve"> дискілерінің диаметрі 510 мм, дискілі </w:t>
      </w:r>
      <w:r>
        <w:rPr>
          <w:sz w:val="28"/>
          <w:szCs w:val="28"/>
          <w:lang w:val="kk-KZ"/>
        </w:rPr>
        <w:t>сіңіргіштер</w:t>
      </w:r>
      <w:r w:rsidRPr="00F403AF">
        <w:rPr>
          <w:sz w:val="28"/>
          <w:szCs w:val="28"/>
          <w:lang w:val="kk-KZ"/>
        </w:rPr>
        <w:t xml:space="preserve"> мен тығыздағыш </w:t>
      </w:r>
      <w:r>
        <w:rPr>
          <w:sz w:val="28"/>
          <w:szCs w:val="28"/>
          <w:lang w:val="kk-KZ"/>
        </w:rPr>
        <w:t>катоктардың</w:t>
      </w:r>
      <w:r w:rsidRPr="00F403AF">
        <w:rPr>
          <w:sz w:val="28"/>
          <w:szCs w:val="28"/>
          <w:lang w:val="kk-KZ"/>
        </w:rPr>
        <w:t xml:space="preserve"> диаметрі 380 мм. </w:t>
      </w:r>
      <w:r w:rsidRPr="008A1636">
        <w:rPr>
          <w:sz w:val="28"/>
          <w:szCs w:val="28"/>
        </w:rPr>
        <w:t>Қатар аралы</w:t>
      </w:r>
      <w:r>
        <w:rPr>
          <w:sz w:val="28"/>
          <w:szCs w:val="28"/>
          <w:lang w:val="kk-KZ"/>
        </w:rPr>
        <w:t>ғы</w:t>
      </w:r>
      <w:r w:rsidRPr="008A1636">
        <w:rPr>
          <w:sz w:val="28"/>
          <w:szCs w:val="28"/>
        </w:rPr>
        <w:t xml:space="preserve"> 125 мм.</w:t>
      </w:r>
    </w:p>
    <w:p w:rsidR="008A7BB0" w:rsidRDefault="008A7BB0" w:rsidP="00222C7C">
      <w:pPr>
        <w:ind w:firstLine="709"/>
        <w:jc w:val="both"/>
        <w:rPr>
          <w:sz w:val="28"/>
          <w:szCs w:val="28"/>
          <w:lang w:val="kk-KZ"/>
        </w:rPr>
      </w:pPr>
    </w:p>
    <w:p w:rsidR="008A7BB0" w:rsidRDefault="008A7BB0" w:rsidP="00222C7C">
      <w:pPr>
        <w:jc w:val="center"/>
        <w:rPr>
          <w:sz w:val="28"/>
          <w:szCs w:val="28"/>
        </w:rPr>
      </w:pPr>
      <w:r w:rsidRPr="00063076">
        <w:rPr>
          <w:noProof/>
          <w:sz w:val="28"/>
          <w:szCs w:val="28"/>
          <w:lang w:bidi="ar-SA"/>
        </w:rPr>
        <w:drawing>
          <wp:inline distT="0" distB="0" distL="0" distR="0">
            <wp:extent cx="5098304" cy="2282024"/>
            <wp:effectExtent l="19050" t="0" r="7096" b="0"/>
            <wp:docPr id="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srcRect/>
                    <a:stretch>
                      <a:fillRect/>
                    </a:stretch>
                  </pic:blipFill>
                  <pic:spPr bwMode="auto">
                    <a:xfrm>
                      <a:off x="0" y="0"/>
                      <a:ext cx="5113778" cy="2288950"/>
                    </a:xfrm>
                    <a:prstGeom prst="rect">
                      <a:avLst/>
                    </a:prstGeom>
                    <a:noFill/>
                    <a:ln w="9525">
                      <a:noFill/>
                      <a:miter lim="800000"/>
                      <a:headEnd/>
                      <a:tailEnd/>
                    </a:ln>
                  </pic:spPr>
                </pic:pic>
              </a:graphicData>
            </a:graphic>
          </wp:inline>
        </w:drawing>
      </w:r>
    </w:p>
    <w:p w:rsidR="00657D36" w:rsidRDefault="00657D36" w:rsidP="00222C7C">
      <w:pPr>
        <w:jc w:val="center"/>
        <w:rPr>
          <w:sz w:val="28"/>
          <w:szCs w:val="28"/>
          <w:lang w:val="kk-KZ"/>
        </w:rPr>
      </w:pPr>
    </w:p>
    <w:p w:rsidR="008A7BB0" w:rsidRPr="00F403AF" w:rsidRDefault="00DC3918" w:rsidP="00222C7C">
      <w:pPr>
        <w:jc w:val="center"/>
        <w:rPr>
          <w:sz w:val="28"/>
          <w:szCs w:val="28"/>
          <w:lang w:val="kk-KZ"/>
        </w:rPr>
      </w:pPr>
      <w:r>
        <w:rPr>
          <w:sz w:val="28"/>
          <w:szCs w:val="28"/>
          <w:lang w:val="kk-KZ"/>
        </w:rPr>
        <w:t>1.</w:t>
      </w:r>
      <w:r w:rsidR="008A7BB0" w:rsidRPr="00A370A9">
        <w:rPr>
          <w:sz w:val="28"/>
          <w:szCs w:val="28"/>
          <w:lang w:val="kk-KZ"/>
        </w:rPr>
        <w:t>6</w:t>
      </w:r>
      <w:r w:rsidR="008A7BB0">
        <w:rPr>
          <w:sz w:val="28"/>
          <w:szCs w:val="28"/>
          <w:lang w:val="kk-KZ"/>
        </w:rPr>
        <w:t xml:space="preserve"> сурет</w:t>
      </w:r>
      <w:r w:rsidR="008A7BB0" w:rsidRPr="00A370A9">
        <w:rPr>
          <w:sz w:val="28"/>
          <w:szCs w:val="28"/>
          <w:lang w:val="kk-KZ"/>
        </w:rPr>
        <w:t xml:space="preserve"> –</w:t>
      </w:r>
      <w:r w:rsidR="008A7BB0" w:rsidRPr="00A370A9">
        <w:rPr>
          <w:rFonts w:hint="eastAsia"/>
          <w:sz w:val="28"/>
          <w:szCs w:val="28"/>
          <w:lang w:val="kk-KZ"/>
        </w:rPr>
        <w:t>TERRASEM</w:t>
      </w:r>
      <w:r w:rsidR="008A7BB0">
        <w:rPr>
          <w:sz w:val="28"/>
          <w:szCs w:val="28"/>
          <w:lang w:val="kk-KZ"/>
        </w:rPr>
        <w:t xml:space="preserve"> сепкіші</w:t>
      </w:r>
    </w:p>
    <w:p w:rsidR="008A7BB0" w:rsidRPr="00A370A9" w:rsidRDefault="008A7BB0" w:rsidP="00222C7C">
      <w:pPr>
        <w:ind w:firstLine="709"/>
        <w:jc w:val="both"/>
        <w:rPr>
          <w:sz w:val="28"/>
          <w:szCs w:val="28"/>
          <w:lang w:val="kk-KZ"/>
        </w:rPr>
      </w:pPr>
    </w:p>
    <w:p w:rsidR="008A7BB0" w:rsidRDefault="008A7BB0" w:rsidP="00222C7C">
      <w:pPr>
        <w:ind w:firstLine="709"/>
        <w:jc w:val="both"/>
        <w:rPr>
          <w:sz w:val="28"/>
          <w:szCs w:val="28"/>
          <w:lang w:val="kk-KZ"/>
        </w:rPr>
      </w:pPr>
      <w:r>
        <w:rPr>
          <w:sz w:val="28"/>
          <w:szCs w:val="28"/>
          <w:lang w:val="kk-KZ"/>
        </w:rPr>
        <w:t xml:space="preserve">Сепкіш жүйесі инжекторы бар катушкалы сепкіш аппараттан, желдеткіштен және тік таратқыштардан тұратын екі бөліктен құралған. Желдеткіш гидравликалық мотордың, ал сепкіш аппараттар электр моторлардың көмегімен іске қосылады. Себу нормасы катушкаларды ауыстыру және катушкалардың айналу жиілігін өзгерту арқылы реттеледі. Себу нормасы </w:t>
      </w:r>
      <w:r w:rsidRPr="00DE387F">
        <w:rPr>
          <w:sz w:val="28"/>
          <w:szCs w:val="28"/>
          <w:lang w:val="kk-KZ"/>
        </w:rPr>
        <w:t>0,6</w:t>
      </w:r>
      <w:r>
        <w:rPr>
          <w:sz w:val="28"/>
          <w:szCs w:val="28"/>
          <w:lang w:val="kk-KZ"/>
        </w:rPr>
        <w:t xml:space="preserve">-ден </w:t>
      </w:r>
      <w:r w:rsidRPr="00DE387F">
        <w:rPr>
          <w:sz w:val="28"/>
          <w:szCs w:val="28"/>
          <w:lang w:val="kk-KZ"/>
        </w:rPr>
        <w:t>350 кг/га</w:t>
      </w:r>
      <w:r>
        <w:rPr>
          <w:sz w:val="28"/>
          <w:szCs w:val="28"/>
          <w:lang w:val="kk-KZ"/>
        </w:rPr>
        <w:t xml:space="preserve"> арасында</w:t>
      </w:r>
      <w:r w:rsidR="00C23194">
        <w:rPr>
          <w:sz w:val="28"/>
          <w:szCs w:val="28"/>
          <w:lang w:val="kk-KZ"/>
        </w:rPr>
        <w:t xml:space="preserve"> </w:t>
      </w:r>
      <w:r w:rsidR="00AF6ADD" w:rsidRPr="00A370A9">
        <w:rPr>
          <w:sz w:val="28"/>
          <w:lang w:val="kk-KZ"/>
        </w:rPr>
        <w:t>[26]</w:t>
      </w:r>
      <w:r w:rsidRPr="00DE387F">
        <w:rPr>
          <w:sz w:val="28"/>
          <w:szCs w:val="28"/>
          <w:lang w:val="kk-KZ"/>
        </w:rPr>
        <w:t>.</w:t>
      </w:r>
    </w:p>
    <w:p w:rsidR="00C23194" w:rsidRPr="00DE387F" w:rsidRDefault="00C23194" w:rsidP="00222C7C">
      <w:pPr>
        <w:ind w:firstLine="709"/>
        <w:jc w:val="both"/>
        <w:rPr>
          <w:sz w:val="28"/>
          <w:szCs w:val="28"/>
          <w:lang w:val="kk-KZ"/>
        </w:rPr>
      </w:pPr>
      <w:r>
        <w:rPr>
          <w:sz w:val="28"/>
          <w:szCs w:val="28"/>
          <w:lang w:val="kk-KZ"/>
        </w:rPr>
        <w:t xml:space="preserve">ТМД елдерінде шығарылатын сепкіш кешендердің ішінде </w:t>
      </w:r>
      <w:r w:rsidRPr="00DE387F">
        <w:rPr>
          <w:rFonts w:hint="eastAsia"/>
          <w:sz w:val="28"/>
          <w:szCs w:val="28"/>
          <w:lang w:val="kk-KZ"/>
        </w:rPr>
        <w:t>PARTNER</w:t>
      </w:r>
      <w:r w:rsidRPr="00DE387F">
        <w:rPr>
          <w:sz w:val="28"/>
          <w:szCs w:val="28"/>
          <w:lang w:val="kk-KZ"/>
        </w:rPr>
        <w:t xml:space="preserve"> (Украина) </w:t>
      </w:r>
      <w:r>
        <w:rPr>
          <w:sz w:val="28"/>
          <w:szCs w:val="28"/>
          <w:lang w:val="kk-KZ"/>
        </w:rPr>
        <w:t>және</w:t>
      </w:r>
      <w:r w:rsidRPr="00DE387F">
        <w:rPr>
          <w:sz w:val="28"/>
          <w:szCs w:val="28"/>
          <w:lang w:val="kk-KZ"/>
        </w:rPr>
        <w:t xml:space="preserve"> Кузбасс (</w:t>
      </w:r>
      <w:r>
        <w:rPr>
          <w:sz w:val="28"/>
          <w:szCs w:val="28"/>
          <w:lang w:val="kk-KZ"/>
        </w:rPr>
        <w:t>Ресей</w:t>
      </w:r>
      <w:r w:rsidRPr="00DE387F">
        <w:rPr>
          <w:sz w:val="28"/>
          <w:szCs w:val="28"/>
          <w:lang w:val="kk-KZ"/>
        </w:rPr>
        <w:t>)</w:t>
      </w:r>
      <w:r>
        <w:rPr>
          <w:sz w:val="28"/>
          <w:szCs w:val="28"/>
          <w:lang w:val="kk-KZ"/>
        </w:rPr>
        <w:t xml:space="preserve"> сепкіш кешендерін бөліп көрсетуге болады.</w:t>
      </w:r>
    </w:p>
    <w:p w:rsidR="00C23194" w:rsidRPr="00DE387F" w:rsidRDefault="00C23194" w:rsidP="00222C7C">
      <w:pPr>
        <w:ind w:firstLine="709"/>
        <w:jc w:val="both"/>
        <w:rPr>
          <w:sz w:val="28"/>
          <w:szCs w:val="28"/>
          <w:lang w:val="kk-KZ"/>
        </w:rPr>
      </w:pPr>
      <w:r w:rsidRPr="00DE387F">
        <w:rPr>
          <w:rFonts w:hint="eastAsia"/>
          <w:sz w:val="28"/>
          <w:szCs w:val="28"/>
          <w:lang w:val="kk-KZ"/>
        </w:rPr>
        <w:t>PARTNER</w:t>
      </w:r>
      <w:r>
        <w:rPr>
          <w:sz w:val="28"/>
          <w:szCs w:val="28"/>
          <w:lang w:val="kk-KZ"/>
        </w:rPr>
        <w:t xml:space="preserve"> сепкіш кешені дәнді</w:t>
      </w:r>
      <w:r w:rsidRPr="00F403AF">
        <w:rPr>
          <w:sz w:val="28"/>
          <w:szCs w:val="28"/>
          <w:lang w:val="kk-KZ"/>
        </w:rPr>
        <w:t>,</w:t>
      </w:r>
      <w:r w:rsidRPr="00DE387F">
        <w:rPr>
          <w:sz w:val="28"/>
          <w:szCs w:val="28"/>
          <w:lang w:val="kk-KZ"/>
        </w:rPr>
        <w:t xml:space="preserve"> </w:t>
      </w:r>
      <w:r w:rsidRPr="00F403AF">
        <w:rPr>
          <w:sz w:val="28"/>
          <w:szCs w:val="28"/>
          <w:lang w:val="kk-KZ"/>
        </w:rPr>
        <w:t>бұршақ дақылдарын</w:t>
      </w:r>
      <w:r>
        <w:rPr>
          <w:sz w:val="28"/>
          <w:szCs w:val="28"/>
          <w:lang w:val="kk-KZ"/>
        </w:rPr>
        <w:t>,</w:t>
      </w:r>
      <w:r w:rsidRPr="00F403AF">
        <w:rPr>
          <w:sz w:val="28"/>
          <w:szCs w:val="28"/>
          <w:lang w:val="kk-KZ"/>
        </w:rPr>
        <w:t xml:space="preserve"> майлы дақылдар</w:t>
      </w:r>
      <w:r>
        <w:rPr>
          <w:sz w:val="28"/>
          <w:szCs w:val="28"/>
          <w:lang w:val="kk-KZ"/>
        </w:rPr>
        <w:t>ды минималды және дәстүрлі технологиялар бойынша жаппай себуге арналған (</w:t>
      </w:r>
      <w:r w:rsidR="00DC3918">
        <w:rPr>
          <w:sz w:val="28"/>
          <w:szCs w:val="28"/>
          <w:lang w:val="kk-KZ"/>
        </w:rPr>
        <w:t>1.</w:t>
      </w:r>
      <w:r>
        <w:rPr>
          <w:sz w:val="28"/>
          <w:szCs w:val="28"/>
          <w:lang w:val="kk-KZ"/>
        </w:rPr>
        <w:t xml:space="preserve">7 сурет). Алым ені 8,5 м. Кешенге жебе тәріздес табаны бар 5 қатар сіңіргіштер орнатылған. Оның артында серіппелі тырмалар, </w:t>
      </w:r>
      <w:r>
        <w:rPr>
          <w:sz w:val="28"/>
          <w:szCs w:val="28"/>
          <w:lang w:val="kk-KZ"/>
        </w:rPr>
        <w:lastRenderedPageBreak/>
        <w:t>резина катоктар және штригельдер орнатылған. Үш секциядан тұрады. Культиватордың ортаңғы бөлігінде тік таратқыш орнатылған. Сіңіргіштерді орнату адымы 310 мм. Себу тереңдігі 2-12 см. Жұмыс жылдамдығы 12-15 км/сағ.</w:t>
      </w:r>
    </w:p>
    <w:p w:rsidR="00C23194" w:rsidRDefault="00C23194" w:rsidP="00222C7C">
      <w:pPr>
        <w:ind w:firstLine="709"/>
        <w:jc w:val="both"/>
        <w:rPr>
          <w:sz w:val="28"/>
          <w:szCs w:val="28"/>
        </w:rPr>
      </w:pPr>
    </w:p>
    <w:p w:rsidR="00C23194" w:rsidRDefault="00C23194" w:rsidP="00222C7C">
      <w:pPr>
        <w:jc w:val="center"/>
        <w:rPr>
          <w:sz w:val="28"/>
          <w:szCs w:val="28"/>
        </w:rPr>
      </w:pPr>
      <w:r>
        <w:rPr>
          <w:noProof/>
          <w:sz w:val="28"/>
          <w:szCs w:val="28"/>
          <w:lang w:bidi="ar-SA"/>
        </w:rPr>
        <w:drawing>
          <wp:inline distT="0" distB="0" distL="0" distR="0">
            <wp:extent cx="5271173" cy="2170706"/>
            <wp:effectExtent l="19050" t="0" r="5677" b="0"/>
            <wp:docPr id="3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a:srcRect/>
                    <a:stretch>
                      <a:fillRect/>
                    </a:stretch>
                  </pic:blipFill>
                  <pic:spPr bwMode="auto">
                    <a:xfrm>
                      <a:off x="0" y="0"/>
                      <a:ext cx="5274863" cy="2172225"/>
                    </a:xfrm>
                    <a:prstGeom prst="rect">
                      <a:avLst/>
                    </a:prstGeom>
                    <a:noFill/>
                    <a:ln w="9525">
                      <a:noFill/>
                      <a:miter lim="800000"/>
                      <a:headEnd/>
                      <a:tailEnd/>
                    </a:ln>
                  </pic:spPr>
                </pic:pic>
              </a:graphicData>
            </a:graphic>
          </wp:inline>
        </w:drawing>
      </w:r>
    </w:p>
    <w:p w:rsidR="00C23194" w:rsidRDefault="00C23194" w:rsidP="00222C7C">
      <w:pPr>
        <w:jc w:val="center"/>
        <w:rPr>
          <w:sz w:val="28"/>
          <w:szCs w:val="28"/>
          <w:lang w:val="kk-KZ"/>
        </w:rPr>
      </w:pPr>
    </w:p>
    <w:p w:rsidR="00C23194" w:rsidRPr="00DE387F" w:rsidRDefault="00DC3918" w:rsidP="00222C7C">
      <w:pPr>
        <w:jc w:val="center"/>
        <w:rPr>
          <w:sz w:val="28"/>
          <w:szCs w:val="28"/>
          <w:lang w:val="kk-KZ"/>
        </w:rPr>
      </w:pPr>
      <w:r>
        <w:rPr>
          <w:sz w:val="28"/>
          <w:szCs w:val="28"/>
          <w:lang w:val="kk-KZ"/>
        </w:rPr>
        <w:t>1.</w:t>
      </w:r>
      <w:r w:rsidR="00C23194" w:rsidRPr="00EE67A2">
        <w:rPr>
          <w:sz w:val="28"/>
          <w:szCs w:val="28"/>
          <w:lang w:val="kk-KZ"/>
        </w:rPr>
        <w:t>7</w:t>
      </w:r>
      <w:r w:rsidR="00C23194">
        <w:rPr>
          <w:sz w:val="28"/>
          <w:szCs w:val="28"/>
          <w:lang w:val="kk-KZ"/>
        </w:rPr>
        <w:t xml:space="preserve"> сурет</w:t>
      </w:r>
      <w:r w:rsidR="00C23194" w:rsidRPr="00EE67A2">
        <w:rPr>
          <w:sz w:val="28"/>
          <w:szCs w:val="28"/>
          <w:lang w:val="kk-KZ"/>
        </w:rPr>
        <w:t xml:space="preserve"> –</w:t>
      </w:r>
      <w:r w:rsidR="00C23194" w:rsidRPr="00EE67A2">
        <w:rPr>
          <w:rFonts w:hint="eastAsia"/>
          <w:sz w:val="28"/>
          <w:szCs w:val="28"/>
          <w:lang w:val="kk-KZ"/>
        </w:rPr>
        <w:t>PARTNER</w:t>
      </w:r>
      <w:r w:rsidR="00C23194">
        <w:rPr>
          <w:sz w:val="28"/>
          <w:szCs w:val="28"/>
          <w:lang w:val="kk-KZ"/>
        </w:rPr>
        <w:t xml:space="preserve"> сепкіш кешені</w:t>
      </w:r>
    </w:p>
    <w:p w:rsidR="00C23194" w:rsidRPr="00EE67A2" w:rsidRDefault="00C23194" w:rsidP="00222C7C">
      <w:pPr>
        <w:ind w:firstLine="709"/>
        <w:jc w:val="both"/>
        <w:rPr>
          <w:sz w:val="28"/>
          <w:szCs w:val="28"/>
          <w:lang w:val="kk-KZ"/>
        </w:rPr>
      </w:pPr>
    </w:p>
    <w:p w:rsidR="00C23194" w:rsidRDefault="00C23194" w:rsidP="00222C7C">
      <w:pPr>
        <w:ind w:firstLine="709"/>
        <w:jc w:val="both"/>
        <w:rPr>
          <w:sz w:val="28"/>
          <w:szCs w:val="28"/>
          <w:lang w:val="kk-KZ"/>
        </w:rPr>
      </w:pPr>
      <w:r>
        <w:rPr>
          <w:sz w:val="28"/>
          <w:szCs w:val="28"/>
          <w:lang w:val="kk-KZ"/>
        </w:rPr>
        <w:t xml:space="preserve">Бункер енгізгіш бөліктің алдында орналасқан. Желдеткіштің жетегін трактордың ҚАБ қамтамасыз етеді. Сепкіш аппараттардың жетегі бункердің тірек-жетек дөңгелегінен алынады. Себу нормасы 2-ден 650 кг/га аралығында </w:t>
      </w:r>
      <w:r w:rsidR="00AF6ADD" w:rsidRPr="00A370A9">
        <w:rPr>
          <w:sz w:val="28"/>
          <w:lang w:val="kk-KZ"/>
        </w:rPr>
        <w:t>[27]</w:t>
      </w:r>
      <w:r w:rsidRPr="00684421">
        <w:rPr>
          <w:sz w:val="28"/>
          <w:szCs w:val="28"/>
          <w:lang w:val="kk-KZ"/>
        </w:rPr>
        <w:t>.</w:t>
      </w:r>
    </w:p>
    <w:p w:rsidR="00C23194" w:rsidRDefault="00C23194" w:rsidP="00222C7C">
      <w:pPr>
        <w:ind w:firstLine="709"/>
        <w:jc w:val="both"/>
        <w:rPr>
          <w:sz w:val="28"/>
          <w:szCs w:val="28"/>
          <w:lang w:val="kk-KZ"/>
        </w:rPr>
      </w:pPr>
      <w:r>
        <w:rPr>
          <w:sz w:val="28"/>
          <w:szCs w:val="28"/>
          <w:lang w:val="kk-KZ"/>
        </w:rPr>
        <w:t xml:space="preserve">Кузбасс сепкіш кешені дәнді дақылдарды ені 15-18 см таспалы енгізуге арналған </w:t>
      </w:r>
      <w:r w:rsidRPr="00684421">
        <w:rPr>
          <w:sz w:val="28"/>
          <w:szCs w:val="28"/>
          <w:lang w:val="kk-KZ"/>
        </w:rPr>
        <w:t>(</w:t>
      </w:r>
      <w:r w:rsidR="00DC3918">
        <w:rPr>
          <w:sz w:val="28"/>
          <w:szCs w:val="28"/>
          <w:lang w:val="kk-KZ"/>
        </w:rPr>
        <w:t>1.</w:t>
      </w:r>
      <w:r w:rsidRPr="00684421">
        <w:rPr>
          <w:sz w:val="28"/>
          <w:szCs w:val="28"/>
          <w:lang w:val="kk-KZ"/>
        </w:rPr>
        <w:t>8</w:t>
      </w:r>
      <w:r>
        <w:rPr>
          <w:sz w:val="28"/>
          <w:szCs w:val="28"/>
          <w:lang w:val="kk-KZ"/>
        </w:rPr>
        <w:t xml:space="preserve"> сурет</w:t>
      </w:r>
      <w:r w:rsidRPr="00684421">
        <w:rPr>
          <w:sz w:val="28"/>
          <w:szCs w:val="28"/>
          <w:lang w:val="kk-KZ"/>
        </w:rPr>
        <w:t>).</w:t>
      </w:r>
    </w:p>
    <w:p w:rsidR="00657D36" w:rsidRPr="00684421" w:rsidRDefault="00657D36" w:rsidP="00222C7C">
      <w:pPr>
        <w:ind w:firstLine="709"/>
        <w:jc w:val="both"/>
        <w:rPr>
          <w:sz w:val="28"/>
          <w:szCs w:val="28"/>
          <w:lang w:val="kk-KZ"/>
        </w:rPr>
      </w:pPr>
    </w:p>
    <w:p w:rsidR="00C23194" w:rsidRPr="008F4E11" w:rsidRDefault="00C23194" w:rsidP="00222C7C">
      <w:pPr>
        <w:jc w:val="center"/>
        <w:rPr>
          <w:sz w:val="28"/>
          <w:szCs w:val="28"/>
        </w:rPr>
      </w:pPr>
      <w:r>
        <w:rPr>
          <w:noProof/>
          <w:sz w:val="28"/>
          <w:szCs w:val="28"/>
          <w:lang w:bidi="ar-SA"/>
        </w:rPr>
        <w:drawing>
          <wp:inline distT="0" distB="0" distL="0" distR="0">
            <wp:extent cx="4912241" cy="3274827"/>
            <wp:effectExtent l="19050" t="0" r="2659"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6"/>
                    <a:srcRect/>
                    <a:stretch>
                      <a:fillRect/>
                    </a:stretch>
                  </pic:blipFill>
                  <pic:spPr bwMode="auto">
                    <a:xfrm>
                      <a:off x="0" y="0"/>
                      <a:ext cx="4930923" cy="3287282"/>
                    </a:xfrm>
                    <a:prstGeom prst="rect">
                      <a:avLst/>
                    </a:prstGeom>
                    <a:noFill/>
                    <a:ln w="9525">
                      <a:noFill/>
                      <a:miter lim="800000"/>
                      <a:headEnd/>
                      <a:tailEnd/>
                    </a:ln>
                  </pic:spPr>
                </pic:pic>
              </a:graphicData>
            </a:graphic>
          </wp:inline>
        </w:drawing>
      </w:r>
    </w:p>
    <w:p w:rsidR="00C23194" w:rsidRDefault="00C23194" w:rsidP="00222C7C">
      <w:pPr>
        <w:ind w:firstLine="709"/>
        <w:jc w:val="center"/>
        <w:rPr>
          <w:sz w:val="28"/>
          <w:szCs w:val="28"/>
        </w:rPr>
      </w:pPr>
    </w:p>
    <w:p w:rsidR="00C23194" w:rsidRPr="00684421" w:rsidRDefault="00DC3918" w:rsidP="00222C7C">
      <w:pPr>
        <w:ind w:firstLine="709"/>
        <w:jc w:val="center"/>
        <w:rPr>
          <w:sz w:val="28"/>
          <w:szCs w:val="28"/>
          <w:lang w:val="kk-KZ"/>
        </w:rPr>
      </w:pPr>
      <w:r>
        <w:rPr>
          <w:sz w:val="28"/>
          <w:szCs w:val="28"/>
          <w:lang w:val="kk-KZ"/>
        </w:rPr>
        <w:t>1.</w:t>
      </w:r>
      <w:r w:rsidR="00C23194">
        <w:rPr>
          <w:sz w:val="28"/>
          <w:szCs w:val="28"/>
        </w:rPr>
        <w:t>8</w:t>
      </w:r>
      <w:r w:rsidR="00C23194">
        <w:rPr>
          <w:sz w:val="28"/>
          <w:szCs w:val="28"/>
          <w:lang w:val="kk-KZ"/>
        </w:rPr>
        <w:t xml:space="preserve"> сурет</w:t>
      </w:r>
      <w:r w:rsidR="00C23194">
        <w:rPr>
          <w:sz w:val="28"/>
          <w:szCs w:val="28"/>
        </w:rPr>
        <w:t xml:space="preserve"> –</w:t>
      </w:r>
      <w:r w:rsidR="00C23194">
        <w:rPr>
          <w:sz w:val="28"/>
          <w:szCs w:val="28"/>
          <w:lang w:val="kk-KZ"/>
        </w:rPr>
        <w:t xml:space="preserve"> </w:t>
      </w:r>
      <w:r w:rsidR="00C23194">
        <w:rPr>
          <w:sz w:val="28"/>
          <w:szCs w:val="28"/>
        </w:rPr>
        <w:t>Кузбасс</w:t>
      </w:r>
      <w:r w:rsidR="00C23194">
        <w:rPr>
          <w:sz w:val="28"/>
          <w:szCs w:val="28"/>
          <w:lang w:val="kk-KZ"/>
        </w:rPr>
        <w:t xml:space="preserve"> сеп</w:t>
      </w:r>
      <w:r w:rsidR="00A81B69">
        <w:rPr>
          <w:sz w:val="28"/>
          <w:szCs w:val="28"/>
          <w:lang w:val="kk-KZ"/>
        </w:rPr>
        <w:t>к</w:t>
      </w:r>
      <w:r w:rsidR="00C23194">
        <w:rPr>
          <w:sz w:val="28"/>
          <w:szCs w:val="28"/>
          <w:lang w:val="kk-KZ"/>
        </w:rPr>
        <w:t>іш кешені</w:t>
      </w:r>
    </w:p>
    <w:p w:rsidR="00C23194" w:rsidRDefault="00C23194" w:rsidP="00222C7C">
      <w:pPr>
        <w:ind w:firstLine="709"/>
        <w:jc w:val="both"/>
        <w:rPr>
          <w:sz w:val="28"/>
          <w:szCs w:val="28"/>
        </w:rPr>
      </w:pPr>
    </w:p>
    <w:p w:rsidR="00C23194" w:rsidRPr="00684421" w:rsidRDefault="00C23194" w:rsidP="00222C7C">
      <w:pPr>
        <w:ind w:firstLine="709"/>
        <w:jc w:val="both"/>
        <w:rPr>
          <w:sz w:val="28"/>
          <w:szCs w:val="28"/>
          <w:lang w:val="kk-KZ"/>
        </w:rPr>
      </w:pPr>
      <w:r>
        <w:rPr>
          <w:sz w:val="28"/>
          <w:szCs w:val="28"/>
          <w:lang w:val="kk-KZ"/>
        </w:rPr>
        <w:lastRenderedPageBreak/>
        <w:t>Алым ені</w:t>
      </w:r>
      <w:r>
        <w:rPr>
          <w:sz w:val="28"/>
          <w:szCs w:val="28"/>
        </w:rPr>
        <w:t xml:space="preserve"> 4,8</w:t>
      </w:r>
      <w:r>
        <w:rPr>
          <w:sz w:val="28"/>
          <w:szCs w:val="28"/>
          <w:lang w:val="kk-KZ"/>
        </w:rPr>
        <w:t xml:space="preserve">-ден </w:t>
      </w:r>
      <w:r>
        <w:rPr>
          <w:sz w:val="28"/>
          <w:szCs w:val="28"/>
        </w:rPr>
        <w:t>12,2 м</w:t>
      </w:r>
      <w:r>
        <w:rPr>
          <w:sz w:val="28"/>
          <w:szCs w:val="28"/>
          <w:lang w:val="kk-KZ"/>
        </w:rPr>
        <w:t>-ге дейін</w:t>
      </w:r>
      <w:r>
        <w:rPr>
          <w:sz w:val="28"/>
          <w:szCs w:val="28"/>
        </w:rPr>
        <w:t>.</w:t>
      </w:r>
      <w:r>
        <w:rPr>
          <w:sz w:val="28"/>
          <w:szCs w:val="28"/>
          <w:lang w:val="kk-KZ"/>
        </w:rPr>
        <w:t xml:space="preserve"> Сіңіргіштер ретінде 3 қатарға орналастырылған жебе тәріздес табандар қолданылады. Қатар аралығы 30,5 см. Тұқымдар мен тыңайтқыштарды әр-түрлі тереңдіктерге енгізу мүмкіндігі бар нұсқасы бар. Бункер культиватордың алдында да, артында да орналасуы мүмкін. Желдеткіштің жетегін автономды дизельді қозғалтқыш немесе гидромотор қамтамасыз етеді. Сеп</w:t>
      </w:r>
      <w:r w:rsidR="00A81B69">
        <w:rPr>
          <w:sz w:val="28"/>
          <w:szCs w:val="28"/>
          <w:lang w:val="kk-KZ"/>
        </w:rPr>
        <w:t>к</w:t>
      </w:r>
      <w:r>
        <w:rPr>
          <w:sz w:val="28"/>
          <w:szCs w:val="28"/>
          <w:lang w:val="kk-KZ"/>
        </w:rPr>
        <w:t>іш аппараттардың жетегі тығыздағыш дөңгелектен немесе бункердің тірек дөңгелегінен алынады. Себу нормасы</w:t>
      </w:r>
      <w:r w:rsidR="00501503">
        <w:rPr>
          <w:sz w:val="28"/>
          <w:szCs w:val="28"/>
          <w:lang w:val="kk-KZ"/>
        </w:rPr>
        <w:t xml:space="preserve"> 3-ден 276 кг/га аралығында</w:t>
      </w:r>
      <w:r>
        <w:rPr>
          <w:sz w:val="28"/>
          <w:szCs w:val="28"/>
          <w:lang w:val="kk-KZ"/>
        </w:rPr>
        <w:t xml:space="preserve"> </w:t>
      </w:r>
      <w:r w:rsidR="00AF6ADD" w:rsidRPr="00A370A9">
        <w:rPr>
          <w:sz w:val="28"/>
          <w:lang w:val="kk-KZ"/>
        </w:rPr>
        <w:t>[28]</w:t>
      </w:r>
      <w:r w:rsidRPr="0088070A">
        <w:rPr>
          <w:sz w:val="28"/>
          <w:szCs w:val="28"/>
          <w:lang w:val="kk-KZ"/>
        </w:rPr>
        <w:t>.</w:t>
      </w:r>
    </w:p>
    <w:p w:rsidR="00C23194" w:rsidRDefault="00C23194" w:rsidP="00222C7C">
      <w:pPr>
        <w:ind w:firstLine="709"/>
        <w:jc w:val="both"/>
        <w:rPr>
          <w:sz w:val="28"/>
          <w:szCs w:val="28"/>
          <w:lang w:val="kk-KZ"/>
        </w:rPr>
      </w:pPr>
      <w:r w:rsidRPr="0088070A">
        <w:rPr>
          <w:sz w:val="28"/>
          <w:szCs w:val="28"/>
          <w:lang w:val="kk-KZ"/>
        </w:rPr>
        <w:t xml:space="preserve">Қолданыстағы кең </w:t>
      </w:r>
      <w:r>
        <w:rPr>
          <w:sz w:val="28"/>
          <w:szCs w:val="28"/>
          <w:lang w:val="kk-KZ"/>
        </w:rPr>
        <w:t>алымды</w:t>
      </w:r>
      <w:r w:rsidRPr="0088070A">
        <w:rPr>
          <w:sz w:val="28"/>
          <w:szCs w:val="28"/>
          <w:lang w:val="kk-KZ"/>
        </w:rPr>
        <w:t xml:space="preserve"> сепкіштердің </w:t>
      </w:r>
      <w:r>
        <w:rPr>
          <w:sz w:val="28"/>
          <w:szCs w:val="28"/>
          <w:lang w:val="kk-KZ"/>
        </w:rPr>
        <w:t>конструкциясы</w:t>
      </w:r>
      <w:r w:rsidRPr="0088070A">
        <w:rPr>
          <w:sz w:val="28"/>
          <w:szCs w:val="28"/>
          <w:lang w:val="kk-KZ"/>
        </w:rPr>
        <w:t xml:space="preserve"> мен орындалуын талдау көптеген өндірушілердің кең </w:t>
      </w:r>
      <w:r>
        <w:rPr>
          <w:sz w:val="28"/>
          <w:szCs w:val="28"/>
          <w:lang w:val="kk-KZ"/>
        </w:rPr>
        <w:t>алымды сепкіш</w:t>
      </w:r>
      <w:r w:rsidRPr="0088070A">
        <w:rPr>
          <w:sz w:val="28"/>
          <w:szCs w:val="28"/>
          <w:lang w:val="kk-KZ"/>
        </w:rPr>
        <w:t xml:space="preserve"> машиналарын әмбебап етуге тырысатынын көрсетеді. Яғни, машинаның бір </w:t>
      </w:r>
      <w:r>
        <w:rPr>
          <w:sz w:val="28"/>
          <w:szCs w:val="28"/>
          <w:lang w:val="kk-KZ"/>
        </w:rPr>
        <w:t xml:space="preserve">жүрісі кезінде сепкіш </w:t>
      </w:r>
      <w:r w:rsidRPr="0088070A">
        <w:rPr>
          <w:sz w:val="28"/>
          <w:szCs w:val="28"/>
          <w:lang w:val="kk-KZ"/>
        </w:rPr>
        <w:t xml:space="preserve">кешендері </w:t>
      </w:r>
      <w:r>
        <w:rPr>
          <w:sz w:val="28"/>
          <w:szCs w:val="28"/>
          <w:lang w:val="kk-KZ"/>
        </w:rPr>
        <w:t xml:space="preserve">себер </w:t>
      </w:r>
      <w:r w:rsidRPr="0088070A">
        <w:rPr>
          <w:sz w:val="28"/>
          <w:szCs w:val="28"/>
          <w:lang w:val="kk-KZ"/>
        </w:rPr>
        <w:t>алдындағы өңдеу</w:t>
      </w:r>
      <w:r>
        <w:rPr>
          <w:sz w:val="28"/>
          <w:szCs w:val="28"/>
          <w:lang w:val="kk-KZ"/>
        </w:rPr>
        <w:t>ді</w:t>
      </w:r>
      <w:r w:rsidRPr="0088070A">
        <w:rPr>
          <w:sz w:val="28"/>
          <w:szCs w:val="28"/>
          <w:lang w:val="kk-KZ"/>
        </w:rPr>
        <w:t>, себу</w:t>
      </w:r>
      <w:r>
        <w:rPr>
          <w:sz w:val="28"/>
          <w:szCs w:val="28"/>
          <w:lang w:val="kk-KZ"/>
        </w:rPr>
        <w:t>ді</w:t>
      </w:r>
      <w:r w:rsidRPr="0088070A">
        <w:rPr>
          <w:sz w:val="28"/>
          <w:szCs w:val="28"/>
          <w:lang w:val="kk-KZ"/>
        </w:rPr>
        <w:t>, тыңайтқыш енгізу</w:t>
      </w:r>
      <w:r>
        <w:rPr>
          <w:sz w:val="28"/>
          <w:szCs w:val="28"/>
          <w:lang w:val="kk-KZ"/>
        </w:rPr>
        <w:t>ді</w:t>
      </w:r>
      <w:r w:rsidRPr="0088070A">
        <w:rPr>
          <w:sz w:val="28"/>
          <w:szCs w:val="28"/>
          <w:lang w:val="kk-KZ"/>
        </w:rPr>
        <w:t xml:space="preserve">, </w:t>
      </w:r>
      <w:r>
        <w:rPr>
          <w:sz w:val="28"/>
          <w:szCs w:val="28"/>
          <w:lang w:val="kk-KZ"/>
        </w:rPr>
        <w:t>тығыздауды</w:t>
      </w:r>
      <w:r w:rsidRPr="0088070A">
        <w:rPr>
          <w:sz w:val="28"/>
          <w:szCs w:val="28"/>
          <w:lang w:val="kk-KZ"/>
        </w:rPr>
        <w:t xml:space="preserve">, </w:t>
      </w:r>
      <w:r>
        <w:rPr>
          <w:sz w:val="28"/>
          <w:szCs w:val="28"/>
          <w:lang w:val="kk-KZ"/>
        </w:rPr>
        <w:t>жабындауды</w:t>
      </w:r>
      <w:r w:rsidRPr="0088070A">
        <w:rPr>
          <w:sz w:val="28"/>
          <w:szCs w:val="28"/>
          <w:lang w:val="kk-KZ"/>
        </w:rPr>
        <w:t xml:space="preserve"> және т.б. операцияларды орындауы керек</w:t>
      </w:r>
      <w:r>
        <w:rPr>
          <w:sz w:val="28"/>
          <w:szCs w:val="28"/>
          <w:lang w:val="kk-KZ"/>
        </w:rPr>
        <w:t xml:space="preserve">. Себебі, </w:t>
      </w:r>
      <w:r w:rsidRPr="0088070A">
        <w:rPr>
          <w:sz w:val="28"/>
          <w:szCs w:val="28"/>
          <w:lang w:val="kk-KZ"/>
        </w:rPr>
        <w:t>бұл операцияларды орындау кезінде қосымша жұмыс органдары қажет,</w:t>
      </w:r>
      <w:r>
        <w:rPr>
          <w:sz w:val="28"/>
          <w:szCs w:val="28"/>
          <w:lang w:val="kk-KZ"/>
        </w:rPr>
        <w:t xml:space="preserve"> сондықтан</w:t>
      </w:r>
      <w:r w:rsidRPr="0088070A">
        <w:rPr>
          <w:sz w:val="28"/>
          <w:szCs w:val="28"/>
          <w:lang w:val="kk-KZ"/>
        </w:rPr>
        <w:t xml:space="preserve"> металл сыйымдылығы аз, бірақ сонымен бірге қажетті жұмыс сапасын қамтамасыз ететін жұмыс органдары таңдалады.</w:t>
      </w:r>
    </w:p>
    <w:p w:rsidR="00C23194" w:rsidRDefault="00C23194" w:rsidP="00222C7C">
      <w:pPr>
        <w:ind w:firstLine="709"/>
        <w:jc w:val="both"/>
        <w:rPr>
          <w:sz w:val="28"/>
          <w:szCs w:val="28"/>
          <w:lang w:val="kk-KZ"/>
        </w:rPr>
      </w:pPr>
    </w:p>
    <w:p w:rsidR="00C23194" w:rsidRDefault="00C23194" w:rsidP="00222C7C">
      <w:pPr>
        <w:ind w:firstLine="709"/>
        <w:jc w:val="both"/>
        <w:rPr>
          <w:b/>
          <w:sz w:val="28"/>
          <w:szCs w:val="28"/>
          <w:lang w:val="kk-KZ"/>
        </w:rPr>
      </w:pPr>
      <w:r w:rsidRPr="0088070A">
        <w:rPr>
          <w:b/>
          <w:sz w:val="28"/>
          <w:szCs w:val="28"/>
          <w:lang w:val="kk-KZ"/>
        </w:rPr>
        <w:t>1.3.1</w:t>
      </w:r>
      <w:r>
        <w:rPr>
          <w:b/>
          <w:sz w:val="28"/>
          <w:szCs w:val="28"/>
          <w:lang w:val="kk-KZ"/>
        </w:rPr>
        <w:t xml:space="preserve"> Заманауи сепкіш кешендердің орталық сепкіш жүйелерінің конструкцияларына және оларға арналған зерттеулерге шолу және талдау</w:t>
      </w:r>
    </w:p>
    <w:p w:rsidR="00C23194" w:rsidRPr="00EE67A2" w:rsidRDefault="00C23194" w:rsidP="00222C7C">
      <w:pPr>
        <w:ind w:firstLine="709"/>
        <w:jc w:val="both"/>
        <w:rPr>
          <w:sz w:val="28"/>
          <w:szCs w:val="28"/>
          <w:lang w:val="kk-KZ"/>
        </w:rPr>
      </w:pPr>
      <w:r>
        <w:rPr>
          <w:sz w:val="28"/>
          <w:szCs w:val="28"/>
          <w:lang w:val="kk-KZ"/>
        </w:rPr>
        <w:t xml:space="preserve">Пневматикалық сепкіш жүйелер орталық бункерден, тұқымдарды ауа ағынына енгізуге арналған құрылғыдан (қоректендіргіш), желдеткіштен, пневмомагистральдан, таратқыш құрылғыдан, тұқым өткізгіштерден және желдеткіш пен сепкіш аппараттардың жетегінен тұрады </w:t>
      </w:r>
      <w:r w:rsidRPr="00EE67A2">
        <w:rPr>
          <w:sz w:val="28"/>
          <w:szCs w:val="28"/>
          <w:lang w:val="kk-KZ"/>
        </w:rPr>
        <w:t>(</w:t>
      </w:r>
      <w:r w:rsidR="00DC3918">
        <w:rPr>
          <w:sz w:val="28"/>
          <w:szCs w:val="28"/>
          <w:lang w:val="kk-KZ"/>
        </w:rPr>
        <w:t>1.</w:t>
      </w:r>
      <w:r w:rsidRPr="00EE67A2">
        <w:rPr>
          <w:sz w:val="28"/>
          <w:szCs w:val="28"/>
          <w:lang w:val="kk-KZ"/>
        </w:rPr>
        <w:t>9</w:t>
      </w:r>
      <w:r>
        <w:rPr>
          <w:sz w:val="28"/>
          <w:szCs w:val="28"/>
          <w:lang w:val="kk-KZ"/>
        </w:rPr>
        <w:t xml:space="preserve"> сурет</w:t>
      </w:r>
      <w:r w:rsidRPr="00EE67A2">
        <w:rPr>
          <w:sz w:val="28"/>
          <w:szCs w:val="28"/>
          <w:lang w:val="kk-KZ"/>
        </w:rPr>
        <w:t>)</w:t>
      </w:r>
      <w:r w:rsidR="00F362C1">
        <w:rPr>
          <w:sz w:val="28"/>
          <w:szCs w:val="28"/>
          <w:lang w:val="kk-KZ"/>
        </w:rPr>
        <w:t xml:space="preserve"> </w:t>
      </w:r>
      <w:r w:rsidR="00F362C1" w:rsidRPr="00F362C1">
        <w:rPr>
          <w:sz w:val="28"/>
          <w:lang w:val="kk-KZ"/>
        </w:rPr>
        <w:t>[2]</w:t>
      </w:r>
      <w:r w:rsidRPr="00EE67A2">
        <w:rPr>
          <w:sz w:val="28"/>
          <w:szCs w:val="28"/>
          <w:lang w:val="kk-KZ"/>
        </w:rPr>
        <w:t>.</w:t>
      </w:r>
    </w:p>
    <w:p w:rsidR="00C23194" w:rsidRPr="00EE67A2" w:rsidRDefault="00C23194" w:rsidP="00222C7C">
      <w:pPr>
        <w:ind w:firstLine="709"/>
        <w:jc w:val="both"/>
        <w:rPr>
          <w:sz w:val="28"/>
          <w:szCs w:val="28"/>
          <w:lang w:val="kk-KZ"/>
        </w:rPr>
      </w:pPr>
    </w:p>
    <w:p w:rsidR="00C23194" w:rsidRDefault="000E462C" w:rsidP="00222C7C">
      <w:pPr>
        <w:jc w:val="both"/>
        <w:rPr>
          <w:sz w:val="28"/>
          <w:szCs w:val="28"/>
        </w:rPr>
      </w:pPr>
      <w:r>
        <w:rPr>
          <w:noProof/>
          <w:sz w:val="28"/>
          <w:szCs w:val="28"/>
          <w:lang w:bidi="ar-SA"/>
        </w:rPr>
        <w:drawing>
          <wp:inline distT="0" distB="0" distL="0" distR="0">
            <wp:extent cx="5733164" cy="1890600"/>
            <wp:effectExtent l="19050" t="0" r="886"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7"/>
                    <a:srcRect/>
                    <a:stretch>
                      <a:fillRect/>
                    </a:stretch>
                  </pic:blipFill>
                  <pic:spPr bwMode="auto">
                    <a:xfrm>
                      <a:off x="0" y="0"/>
                      <a:ext cx="5733293" cy="1890643"/>
                    </a:xfrm>
                    <a:prstGeom prst="rect">
                      <a:avLst/>
                    </a:prstGeom>
                    <a:noFill/>
                    <a:ln w="9525">
                      <a:noFill/>
                      <a:miter lim="800000"/>
                      <a:headEnd/>
                      <a:tailEnd/>
                    </a:ln>
                  </pic:spPr>
                </pic:pic>
              </a:graphicData>
            </a:graphic>
          </wp:inline>
        </w:drawing>
      </w:r>
    </w:p>
    <w:p w:rsidR="00F237F1" w:rsidRDefault="00F237F1" w:rsidP="00222C7C">
      <w:pPr>
        <w:ind w:firstLine="709"/>
        <w:jc w:val="both"/>
        <w:rPr>
          <w:sz w:val="28"/>
          <w:szCs w:val="28"/>
          <w:lang w:val="kk-KZ"/>
        </w:rPr>
      </w:pPr>
    </w:p>
    <w:p w:rsidR="00C23194" w:rsidRPr="00F237F1" w:rsidRDefault="00F237F1" w:rsidP="00222C7C">
      <w:pPr>
        <w:ind w:firstLine="709"/>
        <w:jc w:val="both"/>
        <w:rPr>
          <w:sz w:val="28"/>
          <w:szCs w:val="28"/>
          <w:lang w:val="kk-KZ"/>
        </w:rPr>
      </w:pPr>
      <w:r w:rsidRPr="00F237F1">
        <w:rPr>
          <w:sz w:val="28"/>
          <w:szCs w:val="28"/>
          <w:lang w:val="kk-KZ"/>
        </w:rPr>
        <w:t>1 – бункер</w:t>
      </w:r>
      <w:r>
        <w:rPr>
          <w:sz w:val="28"/>
          <w:szCs w:val="28"/>
          <w:lang w:val="kk-KZ"/>
        </w:rPr>
        <w:t>,</w:t>
      </w:r>
      <w:r w:rsidRPr="00F237F1">
        <w:rPr>
          <w:sz w:val="28"/>
          <w:szCs w:val="28"/>
          <w:lang w:val="kk-KZ"/>
        </w:rPr>
        <w:t xml:space="preserve"> 2 – </w:t>
      </w:r>
      <w:r>
        <w:rPr>
          <w:sz w:val="28"/>
          <w:szCs w:val="28"/>
          <w:lang w:val="kk-KZ"/>
        </w:rPr>
        <w:t>мөлшерлегіш,</w:t>
      </w:r>
      <w:r w:rsidRPr="00F237F1">
        <w:rPr>
          <w:sz w:val="28"/>
          <w:szCs w:val="28"/>
          <w:lang w:val="kk-KZ"/>
        </w:rPr>
        <w:t xml:space="preserve"> 3 – </w:t>
      </w:r>
      <w:r>
        <w:rPr>
          <w:sz w:val="28"/>
          <w:szCs w:val="28"/>
          <w:lang w:val="kk-KZ"/>
        </w:rPr>
        <w:t>қоректендіргіш,</w:t>
      </w:r>
      <w:r w:rsidRPr="00F237F1">
        <w:rPr>
          <w:sz w:val="28"/>
          <w:szCs w:val="28"/>
          <w:lang w:val="kk-KZ"/>
        </w:rPr>
        <w:t xml:space="preserve"> 4 – </w:t>
      </w:r>
      <w:r>
        <w:rPr>
          <w:sz w:val="28"/>
          <w:szCs w:val="28"/>
          <w:lang w:val="kk-KZ"/>
        </w:rPr>
        <w:t>желдеткіш,</w:t>
      </w:r>
      <w:r w:rsidRPr="00F237F1">
        <w:rPr>
          <w:sz w:val="28"/>
          <w:szCs w:val="28"/>
          <w:lang w:val="kk-KZ"/>
        </w:rPr>
        <w:t xml:space="preserve"> 5 – пневмоматериал</w:t>
      </w:r>
      <w:r>
        <w:rPr>
          <w:sz w:val="28"/>
          <w:szCs w:val="28"/>
          <w:lang w:val="kk-KZ"/>
        </w:rPr>
        <w:t xml:space="preserve"> өткізгіш,</w:t>
      </w:r>
      <w:r w:rsidRPr="00F237F1">
        <w:rPr>
          <w:sz w:val="28"/>
          <w:szCs w:val="28"/>
          <w:lang w:val="kk-KZ"/>
        </w:rPr>
        <w:t xml:space="preserve"> 6 – </w:t>
      </w:r>
      <w:r>
        <w:rPr>
          <w:sz w:val="28"/>
          <w:szCs w:val="28"/>
          <w:lang w:val="kk-KZ"/>
        </w:rPr>
        <w:t>таратқыш</w:t>
      </w:r>
      <w:r w:rsidRPr="00F237F1">
        <w:rPr>
          <w:sz w:val="28"/>
          <w:szCs w:val="28"/>
          <w:lang w:val="kk-KZ"/>
        </w:rPr>
        <w:t xml:space="preserve"> </w:t>
      </w:r>
      <w:r>
        <w:rPr>
          <w:sz w:val="28"/>
          <w:szCs w:val="28"/>
          <w:lang w:val="kk-KZ"/>
        </w:rPr>
        <w:t>құрылғы,</w:t>
      </w:r>
      <w:r w:rsidRPr="00F237F1">
        <w:rPr>
          <w:sz w:val="28"/>
          <w:szCs w:val="28"/>
          <w:lang w:val="kk-KZ"/>
        </w:rPr>
        <w:t xml:space="preserve"> 7 – </w:t>
      </w:r>
      <w:r>
        <w:rPr>
          <w:sz w:val="28"/>
          <w:szCs w:val="28"/>
          <w:lang w:val="kk-KZ"/>
        </w:rPr>
        <w:t>тұқым өткізгіш</w:t>
      </w:r>
    </w:p>
    <w:p w:rsidR="00F237F1" w:rsidRDefault="00F237F1" w:rsidP="00222C7C">
      <w:pPr>
        <w:ind w:firstLine="709"/>
        <w:jc w:val="both"/>
        <w:rPr>
          <w:sz w:val="28"/>
          <w:szCs w:val="28"/>
          <w:lang w:val="kk-KZ"/>
        </w:rPr>
      </w:pPr>
    </w:p>
    <w:p w:rsidR="00C23194" w:rsidRPr="00581687" w:rsidRDefault="00DC3918" w:rsidP="00F237F1">
      <w:pPr>
        <w:ind w:firstLine="709"/>
        <w:jc w:val="center"/>
        <w:rPr>
          <w:sz w:val="28"/>
          <w:szCs w:val="28"/>
          <w:lang w:val="kk-KZ"/>
        </w:rPr>
      </w:pPr>
      <w:r>
        <w:rPr>
          <w:sz w:val="28"/>
          <w:szCs w:val="28"/>
          <w:lang w:val="kk-KZ"/>
        </w:rPr>
        <w:t>1.</w:t>
      </w:r>
      <w:r w:rsidR="00C23194" w:rsidRPr="00F237F1">
        <w:rPr>
          <w:sz w:val="28"/>
          <w:szCs w:val="28"/>
          <w:lang w:val="kk-KZ"/>
        </w:rPr>
        <w:t>9</w:t>
      </w:r>
      <w:r w:rsidR="00C23194">
        <w:rPr>
          <w:sz w:val="28"/>
          <w:szCs w:val="28"/>
          <w:lang w:val="kk-KZ"/>
        </w:rPr>
        <w:t xml:space="preserve"> сурет</w:t>
      </w:r>
      <w:r w:rsidR="00C23194" w:rsidRPr="00F237F1">
        <w:rPr>
          <w:sz w:val="28"/>
          <w:szCs w:val="28"/>
          <w:lang w:val="kk-KZ"/>
        </w:rPr>
        <w:t xml:space="preserve"> –</w:t>
      </w:r>
      <w:r w:rsidR="00C23194">
        <w:rPr>
          <w:sz w:val="28"/>
          <w:szCs w:val="28"/>
          <w:lang w:val="kk-KZ"/>
        </w:rPr>
        <w:t xml:space="preserve"> Пневматикалық сепкіш жүйенің конструктивтик-технологиялық сұлбасы</w:t>
      </w:r>
    </w:p>
    <w:p w:rsidR="00C23194" w:rsidRPr="00F237F1" w:rsidRDefault="00C23194" w:rsidP="00222C7C">
      <w:pPr>
        <w:ind w:firstLine="709"/>
        <w:jc w:val="both"/>
        <w:rPr>
          <w:sz w:val="28"/>
          <w:szCs w:val="28"/>
          <w:lang w:val="kk-KZ"/>
        </w:rPr>
      </w:pPr>
    </w:p>
    <w:p w:rsidR="00C23194" w:rsidRPr="00581687" w:rsidRDefault="00C23194" w:rsidP="00222C7C">
      <w:pPr>
        <w:ind w:firstLine="709"/>
        <w:jc w:val="both"/>
        <w:rPr>
          <w:sz w:val="28"/>
          <w:szCs w:val="28"/>
          <w:lang w:val="kk-KZ"/>
        </w:rPr>
      </w:pPr>
      <w:r>
        <w:rPr>
          <w:sz w:val="28"/>
          <w:szCs w:val="28"/>
        </w:rPr>
        <w:t>В.С.</w:t>
      </w:r>
      <w:r w:rsidR="00F237F1" w:rsidRPr="00F237F1">
        <w:rPr>
          <w:sz w:val="28"/>
          <w:szCs w:val="28"/>
        </w:rPr>
        <w:t xml:space="preserve"> </w:t>
      </w:r>
      <w:r w:rsidR="00F237F1">
        <w:rPr>
          <w:sz w:val="28"/>
          <w:szCs w:val="28"/>
        </w:rPr>
        <w:t>Астахов</w:t>
      </w:r>
      <w:r>
        <w:rPr>
          <w:sz w:val="28"/>
          <w:szCs w:val="28"/>
        </w:rPr>
        <w:t xml:space="preserve">, </w:t>
      </w:r>
      <w:r w:rsidR="00177A25" w:rsidRPr="00177A25">
        <w:rPr>
          <w:sz w:val="28"/>
          <w:szCs w:val="28"/>
        </w:rPr>
        <w:t>М. С.</w:t>
      </w:r>
      <w:r w:rsidR="00F237F1" w:rsidRPr="00F237F1">
        <w:rPr>
          <w:sz w:val="28"/>
          <w:szCs w:val="28"/>
        </w:rPr>
        <w:t xml:space="preserve"> </w:t>
      </w:r>
      <w:r w:rsidR="00F237F1" w:rsidRPr="00177A25">
        <w:rPr>
          <w:sz w:val="28"/>
          <w:szCs w:val="28"/>
        </w:rPr>
        <w:t>Хоменко</w:t>
      </w:r>
      <w:r>
        <w:rPr>
          <w:sz w:val="28"/>
          <w:szCs w:val="28"/>
        </w:rPr>
        <w:t xml:space="preserve">, </w:t>
      </w:r>
      <w:r w:rsidR="00177A25" w:rsidRPr="00177A25">
        <w:rPr>
          <w:sz w:val="28"/>
          <w:szCs w:val="28"/>
        </w:rPr>
        <w:t>Н. И.</w:t>
      </w:r>
      <w:r>
        <w:rPr>
          <w:sz w:val="28"/>
          <w:szCs w:val="28"/>
        </w:rPr>
        <w:t xml:space="preserve"> </w:t>
      </w:r>
      <w:r w:rsidR="00F237F1" w:rsidRPr="00177A25">
        <w:rPr>
          <w:sz w:val="28"/>
          <w:szCs w:val="28"/>
        </w:rPr>
        <w:t xml:space="preserve">Любушко </w:t>
      </w:r>
      <w:r>
        <w:rPr>
          <w:sz w:val="28"/>
          <w:szCs w:val="28"/>
          <w:lang w:val="kk-KZ"/>
        </w:rPr>
        <w:t xml:space="preserve">және т.б. еңбектерінде </w:t>
      </w:r>
      <w:r w:rsidR="00AF6ADD" w:rsidRPr="00AF6ADD">
        <w:rPr>
          <w:sz w:val="28"/>
          <w:szCs w:val="24"/>
        </w:rPr>
        <w:t>[29–31]</w:t>
      </w:r>
      <w:r w:rsidR="00177A25">
        <w:rPr>
          <w:sz w:val="28"/>
          <w:szCs w:val="24"/>
          <w:lang w:val="kk-KZ"/>
        </w:rPr>
        <w:t xml:space="preserve"> </w:t>
      </w:r>
      <w:r>
        <w:rPr>
          <w:sz w:val="28"/>
          <w:szCs w:val="28"/>
          <w:lang w:val="kk-KZ"/>
        </w:rPr>
        <w:t xml:space="preserve">таратқыш-тасымалдағыш жүйелер келесідей нышандар бойынша </w:t>
      </w:r>
      <w:r>
        <w:rPr>
          <w:sz w:val="28"/>
          <w:szCs w:val="28"/>
          <w:lang w:val="kk-KZ"/>
        </w:rPr>
        <w:lastRenderedPageBreak/>
        <w:t>жіктелген: мөлшерлеу әдісі бойынша; мөлшерлегіш құрылғылардың типі бойынша; тұқымдар мен тыңайтқыштарды ауа ағынына енгізу әдісі бойынша; себілетін материалды тарату принципі бойынша; таратқыштардың типі бойынша (</w:t>
      </w:r>
      <w:r w:rsidR="00DC3918">
        <w:rPr>
          <w:sz w:val="28"/>
          <w:szCs w:val="28"/>
          <w:lang w:val="kk-KZ"/>
        </w:rPr>
        <w:t>1.10</w:t>
      </w:r>
      <w:r>
        <w:rPr>
          <w:sz w:val="28"/>
          <w:szCs w:val="28"/>
          <w:lang w:val="kk-KZ"/>
        </w:rPr>
        <w:t xml:space="preserve"> сурет).</w:t>
      </w:r>
    </w:p>
    <w:p w:rsidR="00C23194" w:rsidRDefault="00C23194" w:rsidP="00222C7C">
      <w:pPr>
        <w:ind w:firstLine="709"/>
        <w:jc w:val="both"/>
        <w:rPr>
          <w:sz w:val="28"/>
          <w:szCs w:val="28"/>
          <w:lang w:val="kk-KZ"/>
        </w:rPr>
      </w:pPr>
    </w:p>
    <w:p w:rsidR="00C23194" w:rsidRDefault="00501503" w:rsidP="00222C7C">
      <w:pPr>
        <w:jc w:val="center"/>
        <w:rPr>
          <w:sz w:val="28"/>
          <w:szCs w:val="28"/>
        </w:rPr>
      </w:pPr>
      <w:r>
        <w:rPr>
          <w:noProof/>
          <w:sz w:val="28"/>
          <w:szCs w:val="28"/>
          <w:lang w:bidi="ar-SA"/>
        </w:rPr>
        <w:drawing>
          <wp:inline distT="0" distB="0" distL="0" distR="0">
            <wp:extent cx="4100375" cy="5954232"/>
            <wp:effectExtent l="19050" t="0" r="0" b="0"/>
            <wp:docPr id="105" name="Рисунок 105" descr="C:\Users\Кади\Desktop\Мой диссер\КАЗ класси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Кади\Desktop\Мой диссер\КАЗ классиф.jpg"/>
                    <pic:cNvPicPr>
                      <a:picLocks noChangeAspect="1" noChangeArrowheads="1"/>
                    </pic:cNvPicPr>
                  </pic:nvPicPr>
                  <pic:blipFill>
                    <a:blip r:embed="rId118"/>
                    <a:srcRect/>
                    <a:stretch>
                      <a:fillRect/>
                    </a:stretch>
                  </pic:blipFill>
                  <pic:spPr bwMode="auto">
                    <a:xfrm>
                      <a:off x="0" y="0"/>
                      <a:ext cx="4103872" cy="5959310"/>
                    </a:xfrm>
                    <a:prstGeom prst="rect">
                      <a:avLst/>
                    </a:prstGeom>
                    <a:noFill/>
                    <a:ln w="9525">
                      <a:noFill/>
                      <a:miter lim="800000"/>
                      <a:headEnd/>
                      <a:tailEnd/>
                    </a:ln>
                  </pic:spPr>
                </pic:pic>
              </a:graphicData>
            </a:graphic>
          </wp:inline>
        </w:drawing>
      </w:r>
    </w:p>
    <w:p w:rsidR="00C23194" w:rsidRDefault="00C23194" w:rsidP="00222C7C">
      <w:pPr>
        <w:jc w:val="center"/>
        <w:rPr>
          <w:sz w:val="28"/>
          <w:szCs w:val="28"/>
        </w:rPr>
      </w:pPr>
    </w:p>
    <w:p w:rsidR="00C23194" w:rsidRDefault="00DC3918" w:rsidP="00222C7C">
      <w:pPr>
        <w:ind w:firstLine="709"/>
        <w:jc w:val="center"/>
        <w:rPr>
          <w:rFonts w:ascii="Times New Roman CYR" w:hAnsi="Times New Roman CYR" w:cs="Times New Roman CYR"/>
          <w:color w:val="000000"/>
          <w:sz w:val="28"/>
          <w:szCs w:val="28"/>
        </w:rPr>
      </w:pPr>
      <w:r>
        <w:rPr>
          <w:sz w:val="28"/>
          <w:szCs w:val="28"/>
          <w:lang w:val="kk-KZ"/>
        </w:rPr>
        <w:t>1.10</w:t>
      </w:r>
      <w:r w:rsidR="00C23194">
        <w:rPr>
          <w:sz w:val="28"/>
          <w:szCs w:val="28"/>
          <w:lang w:val="kk-KZ"/>
        </w:rPr>
        <w:t xml:space="preserve"> сурет</w:t>
      </w:r>
      <w:r w:rsidR="00C23194">
        <w:rPr>
          <w:sz w:val="28"/>
          <w:szCs w:val="28"/>
        </w:rPr>
        <w:t xml:space="preserve"> –</w:t>
      </w:r>
      <w:r w:rsidR="00C23194">
        <w:rPr>
          <w:sz w:val="28"/>
          <w:szCs w:val="28"/>
          <w:lang w:val="kk-KZ"/>
        </w:rPr>
        <w:t xml:space="preserve"> Пневматикалық сепкіш кешендердің таратқыш-тасымалдағыш жүйелерінің жіктелуі</w:t>
      </w:r>
    </w:p>
    <w:p w:rsidR="00C23194" w:rsidRDefault="00C23194" w:rsidP="00222C7C">
      <w:pPr>
        <w:ind w:firstLine="709"/>
        <w:jc w:val="center"/>
        <w:rPr>
          <w:rFonts w:ascii="Times New Roman CYR" w:hAnsi="Times New Roman CYR" w:cs="Times New Roman CYR"/>
          <w:color w:val="000000"/>
          <w:sz w:val="28"/>
          <w:szCs w:val="28"/>
        </w:rPr>
      </w:pPr>
    </w:p>
    <w:p w:rsidR="00C23194" w:rsidRDefault="00C23194" w:rsidP="00222C7C">
      <w:pPr>
        <w:ind w:firstLine="709"/>
        <w:jc w:val="both"/>
        <w:rPr>
          <w:rFonts w:ascii="Times New Roman CYR" w:hAnsi="Times New Roman CYR" w:cs="Times New Roman CYR"/>
          <w:color w:val="000000"/>
          <w:sz w:val="28"/>
          <w:szCs w:val="28"/>
          <w:lang w:val="kk-KZ"/>
        </w:rPr>
      </w:pPr>
      <w:r>
        <w:rPr>
          <w:rFonts w:ascii="Times New Roman CYR" w:hAnsi="Times New Roman CYR" w:cs="Times New Roman CYR"/>
          <w:color w:val="000000"/>
          <w:sz w:val="28"/>
          <w:szCs w:val="28"/>
          <w:lang w:val="kk-KZ"/>
        </w:rPr>
        <w:t>Пневматикалық сепкіш жүйелер қамтамасыз етуі керек</w:t>
      </w:r>
      <w:r>
        <w:rPr>
          <w:rFonts w:ascii="Times New Roman CYR" w:hAnsi="Times New Roman CYR" w:cs="Times New Roman CYR"/>
          <w:color w:val="000000"/>
          <w:sz w:val="28"/>
          <w:szCs w:val="28"/>
        </w:rPr>
        <w:t>:</w:t>
      </w:r>
      <w:r>
        <w:rPr>
          <w:rFonts w:ascii="Times New Roman CYR" w:hAnsi="Times New Roman CYR" w:cs="Times New Roman CYR"/>
          <w:color w:val="000000"/>
          <w:sz w:val="28"/>
          <w:szCs w:val="28"/>
          <w:lang w:val="kk-KZ"/>
        </w:rPr>
        <w:t xml:space="preserve"> қабылданған алым еніне қажетті өнімділікті</w:t>
      </w:r>
      <w:r>
        <w:rPr>
          <w:rFonts w:ascii="Times New Roman CYR" w:hAnsi="Times New Roman CYR" w:cs="Times New Roman CYR"/>
          <w:color w:val="000000"/>
          <w:sz w:val="28"/>
          <w:szCs w:val="28"/>
        </w:rPr>
        <w:t>;</w:t>
      </w:r>
      <w:r>
        <w:rPr>
          <w:rFonts w:ascii="Times New Roman CYR" w:hAnsi="Times New Roman CYR" w:cs="Times New Roman CYR"/>
          <w:color w:val="000000"/>
          <w:sz w:val="28"/>
          <w:szCs w:val="28"/>
          <w:lang w:val="kk-KZ"/>
        </w:rPr>
        <w:t xml:space="preserve"> тұқымдарды зақымдамай тұрақты себуді</w:t>
      </w:r>
      <w:r>
        <w:rPr>
          <w:rFonts w:ascii="Times New Roman CYR" w:hAnsi="Times New Roman CYR" w:cs="Times New Roman CYR"/>
          <w:color w:val="000000"/>
          <w:sz w:val="28"/>
          <w:szCs w:val="28"/>
        </w:rPr>
        <w:t xml:space="preserve">; </w:t>
      </w:r>
      <w:r>
        <w:rPr>
          <w:rFonts w:ascii="Times New Roman CYR" w:hAnsi="Times New Roman CYR" w:cs="Times New Roman CYR"/>
          <w:color w:val="000000"/>
          <w:sz w:val="28"/>
          <w:szCs w:val="28"/>
          <w:lang w:val="kk-KZ"/>
        </w:rPr>
        <w:t>тұқымдардың тұқым өткізгіштерге біркелкі таралуын</w:t>
      </w:r>
      <w:r>
        <w:rPr>
          <w:rFonts w:ascii="Times New Roman CYR" w:hAnsi="Times New Roman CYR" w:cs="Times New Roman CYR"/>
          <w:color w:val="000000"/>
          <w:sz w:val="28"/>
          <w:szCs w:val="28"/>
        </w:rPr>
        <w:t xml:space="preserve">. </w:t>
      </w:r>
    </w:p>
    <w:p w:rsidR="00177A25" w:rsidRPr="00EE67A2" w:rsidRDefault="00177A25" w:rsidP="00222C7C">
      <w:pPr>
        <w:ind w:firstLine="709"/>
        <w:jc w:val="both"/>
        <w:rPr>
          <w:rFonts w:ascii="Times New Roman CYR" w:hAnsi="Times New Roman CYR" w:cs="Times New Roman CYR"/>
          <w:color w:val="000000"/>
          <w:sz w:val="28"/>
          <w:szCs w:val="28"/>
          <w:lang w:val="kk-KZ"/>
        </w:rPr>
      </w:pPr>
      <w:r>
        <w:rPr>
          <w:rFonts w:ascii="Times New Roman CYR" w:hAnsi="Times New Roman CYR" w:cs="Times New Roman CYR"/>
          <w:color w:val="000000"/>
          <w:sz w:val="28"/>
          <w:szCs w:val="28"/>
          <w:lang w:val="kk-KZ"/>
        </w:rPr>
        <w:t xml:space="preserve">Үрленетін пневматикалық жүйелерде тікелей немесе сепкіш аппараттың қабылдағыш камерасы арқылы пневмомагистральға жалғанған бітеу бункер болады. Егер бункердің ішіндегі тұқымдардың үстіңгі </w:t>
      </w:r>
      <w:r>
        <w:rPr>
          <w:rFonts w:ascii="Times New Roman CYR" w:hAnsi="Times New Roman CYR" w:cs="Times New Roman CYR"/>
          <w:color w:val="000000"/>
          <w:sz w:val="28"/>
          <w:szCs w:val="28"/>
          <w:lang w:val="kk-KZ"/>
        </w:rPr>
        <w:lastRenderedPageBreak/>
        <w:t>жағындағы қысым мен сепкіш аппараттың астындағы тұқымдарды қабылдау аймағындағы қысым біркелкі болса тұқымдардың мөлшерленетін ағыны сепкіш аппараттан толығымен қабылданып пневмомагистраль арқылы сіңіргіштерге тасымалданады (1</w:t>
      </w:r>
      <w:r w:rsidR="00DC3918">
        <w:rPr>
          <w:rFonts w:ascii="Times New Roman CYR" w:hAnsi="Times New Roman CYR" w:cs="Times New Roman CYR"/>
          <w:color w:val="000000"/>
          <w:sz w:val="28"/>
          <w:szCs w:val="28"/>
          <w:lang w:val="kk-KZ"/>
        </w:rPr>
        <w:t>.11</w:t>
      </w:r>
      <w:r>
        <w:rPr>
          <w:rFonts w:ascii="Times New Roman CYR" w:hAnsi="Times New Roman CYR" w:cs="Times New Roman CYR"/>
          <w:color w:val="000000"/>
          <w:sz w:val="28"/>
          <w:szCs w:val="28"/>
          <w:lang w:val="kk-KZ"/>
        </w:rPr>
        <w:t xml:space="preserve">, а сурет). </w:t>
      </w:r>
    </w:p>
    <w:p w:rsidR="00177A25" w:rsidRPr="00EE67A2" w:rsidRDefault="00177A25" w:rsidP="00222C7C">
      <w:pPr>
        <w:ind w:firstLine="709"/>
        <w:jc w:val="center"/>
        <w:rPr>
          <w:rFonts w:ascii="Times New Roman CYR" w:hAnsi="Times New Roman CYR" w:cs="Times New Roman CYR"/>
          <w:color w:val="000000"/>
          <w:sz w:val="28"/>
          <w:szCs w:val="28"/>
          <w:lang w:val="kk-KZ"/>
        </w:rPr>
      </w:pPr>
    </w:p>
    <w:p w:rsidR="00177A25" w:rsidRDefault="00177A25" w:rsidP="00222C7C">
      <w:pPr>
        <w:jc w:val="center"/>
        <w:rPr>
          <w:sz w:val="28"/>
          <w:szCs w:val="28"/>
        </w:rPr>
      </w:pPr>
      <w:r>
        <w:rPr>
          <w:noProof/>
          <w:sz w:val="28"/>
          <w:szCs w:val="28"/>
          <w:lang w:bidi="ar-SA"/>
        </w:rPr>
        <w:drawing>
          <wp:inline distT="0" distB="0" distL="0" distR="0">
            <wp:extent cx="5940425" cy="1626890"/>
            <wp:effectExtent l="19050" t="0" r="3175" b="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srcRect/>
                    <a:stretch>
                      <a:fillRect/>
                    </a:stretch>
                  </pic:blipFill>
                  <pic:spPr bwMode="auto">
                    <a:xfrm>
                      <a:off x="0" y="0"/>
                      <a:ext cx="5940425" cy="1626890"/>
                    </a:xfrm>
                    <a:prstGeom prst="rect">
                      <a:avLst/>
                    </a:prstGeom>
                    <a:noFill/>
                    <a:ln w="9525">
                      <a:noFill/>
                      <a:miter lim="800000"/>
                      <a:headEnd/>
                      <a:tailEnd/>
                    </a:ln>
                  </pic:spPr>
                </pic:pic>
              </a:graphicData>
            </a:graphic>
          </wp:inline>
        </w:drawing>
      </w:r>
    </w:p>
    <w:p w:rsidR="00F237F1" w:rsidRDefault="00F237F1" w:rsidP="00222C7C">
      <w:pPr>
        <w:ind w:firstLine="709"/>
        <w:jc w:val="both"/>
        <w:rPr>
          <w:sz w:val="28"/>
          <w:szCs w:val="28"/>
          <w:lang w:val="kk-KZ"/>
        </w:rPr>
      </w:pPr>
      <w:r>
        <w:rPr>
          <w:sz w:val="28"/>
          <w:szCs w:val="28"/>
        </w:rPr>
        <w:t xml:space="preserve">а – </w:t>
      </w:r>
      <w:r>
        <w:rPr>
          <w:sz w:val="28"/>
          <w:szCs w:val="28"/>
          <w:lang w:val="kk-KZ"/>
        </w:rPr>
        <w:t>үрленетін</w:t>
      </w:r>
      <w:r>
        <w:rPr>
          <w:sz w:val="28"/>
          <w:szCs w:val="28"/>
        </w:rPr>
        <w:t xml:space="preserve"> (1 – </w:t>
      </w:r>
      <w:r>
        <w:rPr>
          <w:sz w:val="28"/>
          <w:szCs w:val="28"/>
          <w:lang w:val="kk-KZ"/>
        </w:rPr>
        <w:t>бункер мен қабылдау камерасына,</w:t>
      </w:r>
      <w:r>
        <w:rPr>
          <w:sz w:val="28"/>
          <w:szCs w:val="28"/>
        </w:rPr>
        <w:t xml:space="preserve"> 2 –бункер</w:t>
      </w:r>
      <w:r>
        <w:rPr>
          <w:sz w:val="28"/>
          <w:szCs w:val="28"/>
          <w:lang w:val="kk-KZ"/>
        </w:rPr>
        <w:t>ге</w:t>
      </w:r>
      <w:r>
        <w:rPr>
          <w:sz w:val="28"/>
          <w:szCs w:val="28"/>
        </w:rPr>
        <w:t>)</w:t>
      </w:r>
      <w:r>
        <w:rPr>
          <w:sz w:val="28"/>
          <w:szCs w:val="28"/>
          <w:lang w:val="kk-KZ"/>
        </w:rPr>
        <w:t>,</w:t>
      </w:r>
      <w:r>
        <w:rPr>
          <w:sz w:val="28"/>
          <w:szCs w:val="28"/>
        </w:rPr>
        <w:t xml:space="preserve"> б –</w:t>
      </w:r>
      <w:r>
        <w:rPr>
          <w:sz w:val="28"/>
          <w:szCs w:val="28"/>
          <w:lang w:val="kk-KZ"/>
        </w:rPr>
        <w:t xml:space="preserve"> шлюздік қалқаншасы бар үрленбейтін,</w:t>
      </w:r>
      <w:r>
        <w:rPr>
          <w:sz w:val="28"/>
          <w:szCs w:val="28"/>
        </w:rPr>
        <w:t xml:space="preserve"> в – </w:t>
      </w:r>
      <w:r>
        <w:rPr>
          <w:sz w:val="28"/>
          <w:szCs w:val="28"/>
          <w:lang w:val="kk-KZ"/>
        </w:rPr>
        <w:t>үрленбейтін, ауаны атмосферадан алатын</w:t>
      </w:r>
      <w:r>
        <w:rPr>
          <w:sz w:val="28"/>
          <w:szCs w:val="28"/>
        </w:rPr>
        <w:t>.</w:t>
      </w:r>
    </w:p>
    <w:p w:rsidR="00F237F1" w:rsidRDefault="00F237F1" w:rsidP="00222C7C">
      <w:pPr>
        <w:ind w:firstLine="709"/>
        <w:jc w:val="both"/>
        <w:rPr>
          <w:sz w:val="28"/>
          <w:szCs w:val="28"/>
          <w:lang w:val="kk-KZ"/>
        </w:rPr>
      </w:pPr>
    </w:p>
    <w:p w:rsidR="00177A25" w:rsidRDefault="00DC3918" w:rsidP="00F237F1">
      <w:pPr>
        <w:ind w:firstLine="709"/>
        <w:jc w:val="center"/>
        <w:rPr>
          <w:sz w:val="28"/>
          <w:szCs w:val="28"/>
        </w:rPr>
      </w:pPr>
      <w:r>
        <w:rPr>
          <w:sz w:val="28"/>
          <w:szCs w:val="28"/>
          <w:lang w:val="kk-KZ"/>
        </w:rPr>
        <w:t>1.11</w:t>
      </w:r>
      <w:r w:rsidR="00177A25">
        <w:rPr>
          <w:sz w:val="28"/>
          <w:szCs w:val="28"/>
          <w:lang w:val="kk-KZ"/>
        </w:rPr>
        <w:t xml:space="preserve"> сурет</w:t>
      </w:r>
      <w:r w:rsidR="00177A25">
        <w:rPr>
          <w:sz w:val="28"/>
          <w:szCs w:val="28"/>
        </w:rPr>
        <w:t xml:space="preserve"> – </w:t>
      </w:r>
      <w:r w:rsidR="00177A25">
        <w:rPr>
          <w:sz w:val="28"/>
          <w:szCs w:val="28"/>
          <w:lang w:val="kk-KZ"/>
        </w:rPr>
        <w:t>Сепкіш жүйелердің технологиялық сұлбалары</w:t>
      </w:r>
      <w:r w:rsidR="00177A25">
        <w:rPr>
          <w:sz w:val="28"/>
          <w:szCs w:val="28"/>
        </w:rPr>
        <w:t>:</w:t>
      </w:r>
    </w:p>
    <w:p w:rsidR="00177A25" w:rsidRDefault="00177A25" w:rsidP="00222C7C">
      <w:pPr>
        <w:ind w:firstLine="709"/>
        <w:jc w:val="both"/>
        <w:rPr>
          <w:sz w:val="28"/>
          <w:szCs w:val="28"/>
        </w:rPr>
      </w:pPr>
    </w:p>
    <w:p w:rsidR="00177A25" w:rsidRDefault="00177A25" w:rsidP="00222C7C">
      <w:pPr>
        <w:ind w:firstLine="709"/>
        <w:jc w:val="both"/>
        <w:rPr>
          <w:sz w:val="28"/>
          <w:szCs w:val="28"/>
          <w:lang w:val="kk-KZ"/>
        </w:rPr>
      </w:pPr>
      <w:r>
        <w:rPr>
          <w:sz w:val="28"/>
          <w:szCs w:val="28"/>
          <w:lang w:val="kk-KZ"/>
        </w:rPr>
        <w:t xml:space="preserve">Үрлеусіз жүйелерде бункер бітеу болмайды және тұқымдарды толық қабылдау үшін эжекторлар мен шлюздік қалқанша сияқты аралық құрылғылар қолданылады </w:t>
      </w:r>
      <w:r>
        <w:rPr>
          <w:sz w:val="28"/>
          <w:szCs w:val="28"/>
        </w:rPr>
        <w:t>(</w:t>
      </w:r>
      <w:r w:rsidR="00DC3918">
        <w:rPr>
          <w:sz w:val="28"/>
          <w:szCs w:val="28"/>
          <w:lang w:val="kk-KZ"/>
        </w:rPr>
        <w:t>1.11</w:t>
      </w:r>
      <w:r>
        <w:rPr>
          <w:sz w:val="28"/>
          <w:szCs w:val="28"/>
        </w:rPr>
        <w:t>, б, в</w:t>
      </w:r>
      <w:r>
        <w:rPr>
          <w:sz w:val="28"/>
          <w:szCs w:val="28"/>
          <w:lang w:val="kk-KZ"/>
        </w:rPr>
        <w:t xml:space="preserve"> суреттері</w:t>
      </w:r>
      <w:r>
        <w:rPr>
          <w:sz w:val="28"/>
          <w:szCs w:val="28"/>
        </w:rPr>
        <w:t>).</w:t>
      </w:r>
      <w:r>
        <w:rPr>
          <w:sz w:val="28"/>
          <w:szCs w:val="28"/>
          <w:lang w:val="kk-KZ"/>
        </w:rPr>
        <w:t xml:space="preserve"> </w:t>
      </w:r>
      <w:r w:rsidRPr="00F45782">
        <w:rPr>
          <w:sz w:val="28"/>
          <w:szCs w:val="28"/>
          <w:lang w:val="kk-KZ"/>
        </w:rPr>
        <w:t xml:space="preserve">Бункерді тығыздау қажеттілігіне байланысты, онда толтыру люктерінің өлшемдері шектеулі, оларды жасау қиынырақ, сонымен қатар </w:t>
      </w:r>
      <w:r w:rsidR="00511B7C">
        <w:rPr>
          <w:sz w:val="28"/>
          <w:szCs w:val="28"/>
          <w:lang w:val="kk-KZ"/>
        </w:rPr>
        <w:t>тұқымдармен толтыру</w:t>
      </w:r>
      <w:r w:rsidRPr="00F45782">
        <w:rPr>
          <w:sz w:val="28"/>
          <w:szCs w:val="28"/>
          <w:lang w:val="kk-KZ"/>
        </w:rPr>
        <w:t xml:space="preserve"> кезінде қиындықтар туындайды. Сонымен қатар, мұндай жүйелерде бункердегі тұқым деңгейінің төмендеуімен себу тұрақтылығы төмендейді. Бұл жүйелер үшін қосымша ауа ағыны қажет.</w:t>
      </w:r>
    </w:p>
    <w:p w:rsidR="00177A25" w:rsidRDefault="00177A25" w:rsidP="00222C7C">
      <w:pPr>
        <w:ind w:firstLine="709"/>
        <w:jc w:val="both"/>
        <w:rPr>
          <w:sz w:val="28"/>
          <w:szCs w:val="28"/>
          <w:lang w:val="kk-KZ"/>
        </w:rPr>
      </w:pPr>
      <w:r w:rsidRPr="00F45782">
        <w:rPr>
          <w:sz w:val="28"/>
          <w:szCs w:val="28"/>
          <w:lang w:val="kk-KZ"/>
        </w:rPr>
        <w:t>Шлюз</w:t>
      </w:r>
      <w:r>
        <w:rPr>
          <w:sz w:val="28"/>
          <w:szCs w:val="28"/>
          <w:lang w:val="kk-KZ"/>
        </w:rPr>
        <w:t>дік</w:t>
      </w:r>
      <w:r w:rsidRPr="00F45782">
        <w:rPr>
          <w:sz w:val="28"/>
          <w:szCs w:val="28"/>
          <w:lang w:val="kk-KZ"/>
        </w:rPr>
        <w:t xml:space="preserve"> </w:t>
      </w:r>
      <w:r>
        <w:rPr>
          <w:sz w:val="28"/>
          <w:szCs w:val="28"/>
          <w:lang w:val="kk-KZ"/>
        </w:rPr>
        <w:t>қалқаншалар</w:t>
      </w:r>
      <w:r w:rsidRPr="00F45782">
        <w:rPr>
          <w:sz w:val="28"/>
          <w:szCs w:val="28"/>
          <w:lang w:val="kk-KZ"/>
        </w:rPr>
        <w:t xml:space="preserve"> (ауа құлыптары) корпус пен катушкадан тұрады. </w:t>
      </w:r>
      <w:r>
        <w:rPr>
          <w:sz w:val="28"/>
          <w:szCs w:val="28"/>
          <w:lang w:val="kk-KZ"/>
        </w:rPr>
        <w:t xml:space="preserve">Тораптың </w:t>
      </w:r>
      <w:r w:rsidRPr="00F45782">
        <w:rPr>
          <w:sz w:val="28"/>
          <w:szCs w:val="28"/>
          <w:lang w:val="kk-KZ"/>
        </w:rPr>
        <w:t xml:space="preserve">тығыздығын қамтамасыз ету үшін барлық бөліктер үлкен дәлдікпен және корпус пен катушка арасындағы ең аз </w:t>
      </w:r>
      <w:r>
        <w:rPr>
          <w:sz w:val="28"/>
          <w:szCs w:val="28"/>
          <w:lang w:val="kk-KZ"/>
        </w:rPr>
        <w:t>саңылауды</w:t>
      </w:r>
      <w:r w:rsidRPr="00F45782">
        <w:rPr>
          <w:sz w:val="28"/>
          <w:szCs w:val="28"/>
          <w:lang w:val="kk-KZ"/>
        </w:rPr>
        <w:t xml:space="preserve"> сақтай отырып жасалады. Жұмыс беттерінің тозуы кезінде беру синхрондылығы бұзылады.</w:t>
      </w:r>
    </w:p>
    <w:p w:rsidR="00177A25" w:rsidRPr="00C33A0C" w:rsidRDefault="00177A25" w:rsidP="00222C7C">
      <w:pPr>
        <w:ind w:firstLine="709"/>
        <w:jc w:val="both"/>
        <w:rPr>
          <w:sz w:val="28"/>
          <w:szCs w:val="28"/>
          <w:lang w:val="kk-KZ"/>
        </w:rPr>
      </w:pPr>
      <w:r w:rsidRPr="00C33A0C">
        <w:rPr>
          <w:sz w:val="28"/>
          <w:szCs w:val="28"/>
          <w:lang w:val="kk-KZ"/>
        </w:rPr>
        <w:t xml:space="preserve">Эжекторлық </w:t>
      </w:r>
      <w:r>
        <w:rPr>
          <w:sz w:val="28"/>
          <w:szCs w:val="28"/>
          <w:lang w:val="kk-KZ"/>
        </w:rPr>
        <w:t>қ</w:t>
      </w:r>
      <w:r w:rsidRPr="00C33A0C">
        <w:rPr>
          <w:sz w:val="28"/>
          <w:szCs w:val="28"/>
          <w:lang w:val="kk-KZ"/>
        </w:rPr>
        <w:t xml:space="preserve">оректендіргіштер бір-бірінен белгілі бір қашықтықта орналасқан </w:t>
      </w:r>
      <w:r>
        <w:rPr>
          <w:sz w:val="28"/>
          <w:szCs w:val="28"/>
          <w:lang w:val="kk-KZ"/>
        </w:rPr>
        <w:t>конфузор</w:t>
      </w:r>
      <w:r w:rsidRPr="00C33A0C">
        <w:rPr>
          <w:sz w:val="28"/>
          <w:szCs w:val="28"/>
          <w:lang w:val="kk-KZ"/>
        </w:rPr>
        <w:t xml:space="preserve"> </w:t>
      </w:r>
      <w:r>
        <w:rPr>
          <w:sz w:val="28"/>
          <w:szCs w:val="28"/>
          <w:lang w:val="kk-KZ"/>
        </w:rPr>
        <w:t>м</w:t>
      </w:r>
      <w:r w:rsidRPr="00C33A0C">
        <w:rPr>
          <w:sz w:val="28"/>
          <w:szCs w:val="28"/>
          <w:lang w:val="kk-KZ"/>
        </w:rPr>
        <w:t xml:space="preserve">ен диффузордан тұрады және бұл аралық тұқым </w:t>
      </w:r>
      <w:r>
        <w:rPr>
          <w:sz w:val="28"/>
          <w:szCs w:val="28"/>
          <w:lang w:val="kk-KZ"/>
        </w:rPr>
        <w:t>қабылданатын</w:t>
      </w:r>
      <w:r w:rsidRPr="00C33A0C">
        <w:rPr>
          <w:sz w:val="28"/>
          <w:szCs w:val="28"/>
          <w:lang w:val="kk-KZ"/>
        </w:rPr>
        <w:t xml:space="preserve"> аймақ болып табылады. Бұл жүйелер бункерді тығыздауды қажет етпейді, қосымша ауа ағынының қажеті жоқ</w:t>
      </w:r>
      <w:r>
        <w:rPr>
          <w:sz w:val="28"/>
          <w:szCs w:val="28"/>
          <w:lang w:val="kk-KZ"/>
        </w:rPr>
        <w:t xml:space="preserve"> </w:t>
      </w:r>
      <w:r w:rsidR="00AF6ADD" w:rsidRPr="00AF6ADD">
        <w:rPr>
          <w:sz w:val="28"/>
          <w:lang w:val="kk-KZ"/>
        </w:rPr>
        <w:t>[32]</w:t>
      </w:r>
      <w:r w:rsidRPr="00C33A0C">
        <w:rPr>
          <w:sz w:val="28"/>
          <w:szCs w:val="28"/>
          <w:lang w:val="kk-KZ"/>
        </w:rPr>
        <w:t xml:space="preserve">. </w:t>
      </w:r>
    </w:p>
    <w:p w:rsidR="00F362C1" w:rsidRPr="00F362C1" w:rsidRDefault="00F362C1" w:rsidP="00222C7C">
      <w:pPr>
        <w:ind w:firstLine="709"/>
        <w:jc w:val="both"/>
        <w:rPr>
          <w:sz w:val="28"/>
          <w:szCs w:val="28"/>
          <w:lang w:val="kk-KZ"/>
        </w:rPr>
      </w:pPr>
      <w:r w:rsidRPr="00F362C1">
        <w:rPr>
          <w:sz w:val="28"/>
          <w:szCs w:val="28"/>
          <w:lang w:val="kk-KZ"/>
        </w:rPr>
        <w:t>Себу және тарату жүйесі өзара байланысты және пневматикалық сепкіштердің алым еніне және пайдалану жағдайына байланысты. Сепкіш аппараттар жеке, топтық және жалпы (орталықтандырылған) себуге арналған болып бөлінеді.</w:t>
      </w:r>
    </w:p>
    <w:p w:rsidR="00F362C1" w:rsidRPr="00C33A0C" w:rsidRDefault="00F362C1" w:rsidP="00222C7C">
      <w:pPr>
        <w:ind w:firstLine="709"/>
        <w:jc w:val="both"/>
        <w:rPr>
          <w:sz w:val="28"/>
          <w:szCs w:val="28"/>
          <w:lang w:val="kk-KZ"/>
        </w:rPr>
      </w:pPr>
      <w:r w:rsidRPr="00F362C1">
        <w:rPr>
          <w:sz w:val="28"/>
          <w:szCs w:val="28"/>
          <w:lang w:val="kk-KZ"/>
        </w:rPr>
        <w:t>Жеке және топтық сепкіш аппараттар конструкциясы мен габариттік өлшемдерімен ерекшеленетін құрамдастырылған науалы немесе штифтті катушкалар түрінде жасалады (1</w:t>
      </w:r>
      <w:r w:rsidR="00DC3918">
        <w:rPr>
          <w:sz w:val="28"/>
          <w:szCs w:val="28"/>
          <w:lang w:val="kk-KZ"/>
        </w:rPr>
        <w:t>.</w:t>
      </w:r>
      <w:r w:rsidRPr="00F362C1">
        <w:rPr>
          <w:sz w:val="28"/>
          <w:szCs w:val="28"/>
          <w:lang w:val="kk-KZ"/>
        </w:rPr>
        <w:t>1</w:t>
      </w:r>
      <w:r w:rsidR="00DC3918">
        <w:rPr>
          <w:sz w:val="28"/>
          <w:szCs w:val="28"/>
          <w:lang w:val="kk-KZ"/>
        </w:rPr>
        <w:t>2</w:t>
      </w:r>
      <w:r w:rsidRPr="00F362C1">
        <w:rPr>
          <w:sz w:val="28"/>
          <w:szCs w:val="28"/>
          <w:lang w:val="kk-KZ"/>
        </w:rPr>
        <w:t>, а, б, в суреттер). Morris фирмасының сепкіштерінде бірнеше данадан блокқа біріктірілген штифтті жиынтық катушкалар қолданылады</w:t>
      </w:r>
      <w:r>
        <w:rPr>
          <w:sz w:val="28"/>
          <w:szCs w:val="28"/>
          <w:lang w:val="kk-KZ"/>
        </w:rPr>
        <w:t xml:space="preserve"> </w:t>
      </w:r>
      <w:r w:rsidR="00DB73A2" w:rsidRPr="00DB73A2">
        <w:rPr>
          <w:sz w:val="28"/>
          <w:szCs w:val="24"/>
          <w:lang w:val="kk-KZ"/>
        </w:rPr>
        <w:t>[32–34]</w:t>
      </w:r>
      <w:r w:rsidRPr="00F362C1">
        <w:rPr>
          <w:sz w:val="28"/>
          <w:szCs w:val="28"/>
          <w:lang w:val="kk-KZ"/>
        </w:rPr>
        <w:t>.</w:t>
      </w:r>
    </w:p>
    <w:p w:rsidR="00F362C1" w:rsidRDefault="00F362C1" w:rsidP="00222C7C">
      <w:pPr>
        <w:jc w:val="both"/>
        <w:rPr>
          <w:sz w:val="28"/>
          <w:szCs w:val="28"/>
          <w:lang w:val="kk-KZ"/>
        </w:rPr>
      </w:pPr>
    </w:p>
    <w:p w:rsidR="00F362C1" w:rsidRPr="00903C92" w:rsidRDefault="00F362C1" w:rsidP="00222C7C">
      <w:pPr>
        <w:jc w:val="both"/>
        <w:rPr>
          <w:sz w:val="28"/>
          <w:szCs w:val="28"/>
        </w:rPr>
      </w:pPr>
      <w:r>
        <w:rPr>
          <w:noProof/>
          <w:sz w:val="28"/>
          <w:szCs w:val="28"/>
          <w:lang w:bidi="ar-SA"/>
        </w:rPr>
        <w:drawing>
          <wp:inline distT="0" distB="0" distL="0" distR="0">
            <wp:extent cx="5940425" cy="2792094"/>
            <wp:effectExtent l="19050" t="0" r="3175"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srcRect/>
                    <a:stretch>
                      <a:fillRect/>
                    </a:stretch>
                  </pic:blipFill>
                  <pic:spPr bwMode="auto">
                    <a:xfrm>
                      <a:off x="0" y="0"/>
                      <a:ext cx="5940425" cy="2792094"/>
                    </a:xfrm>
                    <a:prstGeom prst="rect">
                      <a:avLst/>
                    </a:prstGeom>
                    <a:noFill/>
                    <a:ln w="9525">
                      <a:noFill/>
                      <a:miter lim="800000"/>
                      <a:headEnd/>
                      <a:tailEnd/>
                    </a:ln>
                  </pic:spPr>
                </pic:pic>
              </a:graphicData>
            </a:graphic>
          </wp:inline>
        </w:drawing>
      </w:r>
    </w:p>
    <w:p w:rsidR="00F237F1" w:rsidRDefault="00F237F1" w:rsidP="00222C7C">
      <w:pPr>
        <w:ind w:firstLine="709"/>
        <w:jc w:val="both"/>
        <w:rPr>
          <w:sz w:val="28"/>
          <w:szCs w:val="28"/>
          <w:lang w:val="kk-KZ"/>
        </w:rPr>
      </w:pPr>
      <w:r>
        <w:rPr>
          <w:sz w:val="28"/>
          <w:szCs w:val="28"/>
        </w:rPr>
        <w:t xml:space="preserve">а, б, в – </w:t>
      </w:r>
      <w:r>
        <w:rPr>
          <w:sz w:val="28"/>
          <w:szCs w:val="28"/>
          <w:lang w:val="kk-KZ"/>
        </w:rPr>
        <w:t xml:space="preserve">құрамдастырылған науалы </w:t>
      </w:r>
      <w:r>
        <w:rPr>
          <w:sz w:val="28"/>
          <w:szCs w:val="28"/>
        </w:rPr>
        <w:t>катушк</w:t>
      </w:r>
      <w:r>
        <w:rPr>
          <w:sz w:val="28"/>
          <w:szCs w:val="28"/>
          <w:lang w:val="kk-KZ"/>
        </w:rPr>
        <w:t>алар,</w:t>
      </w:r>
      <w:r>
        <w:rPr>
          <w:sz w:val="28"/>
          <w:szCs w:val="28"/>
        </w:rPr>
        <w:t xml:space="preserve"> г, и – штифт</w:t>
      </w:r>
      <w:r>
        <w:rPr>
          <w:sz w:val="28"/>
          <w:szCs w:val="28"/>
          <w:lang w:val="kk-KZ"/>
        </w:rPr>
        <w:t>ті</w:t>
      </w:r>
      <w:r>
        <w:rPr>
          <w:sz w:val="28"/>
          <w:szCs w:val="28"/>
        </w:rPr>
        <w:t xml:space="preserve"> катушк</w:t>
      </w:r>
      <w:r>
        <w:rPr>
          <w:sz w:val="28"/>
          <w:szCs w:val="28"/>
          <w:lang w:val="kk-KZ"/>
        </w:rPr>
        <w:t>алар,</w:t>
      </w:r>
      <w:r>
        <w:rPr>
          <w:sz w:val="28"/>
          <w:szCs w:val="28"/>
        </w:rPr>
        <w:t xml:space="preserve"> д – шнек</w:t>
      </w:r>
      <w:r>
        <w:rPr>
          <w:sz w:val="28"/>
          <w:szCs w:val="28"/>
          <w:lang w:val="kk-KZ"/>
        </w:rPr>
        <w:t>ті</w:t>
      </w:r>
      <w:r>
        <w:rPr>
          <w:sz w:val="28"/>
          <w:szCs w:val="28"/>
        </w:rPr>
        <w:t xml:space="preserve"> катушка</w:t>
      </w:r>
      <w:r>
        <w:rPr>
          <w:sz w:val="28"/>
          <w:szCs w:val="28"/>
          <w:lang w:val="kk-KZ"/>
        </w:rPr>
        <w:t>,</w:t>
      </w:r>
      <w:r>
        <w:rPr>
          <w:sz w:val="28"/>
          <w:szCs w:val="28"/>
        </w:rPr>
        <w:t xml:space="preserve"> е – </w:t>
      </w:r>
      <w:r>
        <w:rPr>
          <w:sz w:val="28"/>
          <w:szCs w:val="28"/>
          <w:lang w:val="kk-KZ"/>
        </w:rPr>
        <w:t>дисктерден тұратын науалы жиынтық</w:t>
      </w:r>
      <w:r>
        <w:rPr>
          <w:sz w:val="28"/>
          <w:szCs w:val="28"/>
        </w:rPr>
        <w:t xml:space="preserve"> катушка</w:t>
      </w:r>
      <w:r>
        <w:rPr>
          <w:sz w:val="28"/>
          <w:szCs w:val="28"/>
          <w:lang w:val="kk-KZ"/>
        </w:rPr>
        <w:t>,</w:t>
      </w:r>
      <w:r>
        <w:rPr>
          <w:sz w:val="28"/>
          <w:szCs w:val="28"/>
        </w:rPr>
        <w:t xml:space="preserve"> ж – </w:t>
      </w:r>
      <w:r>
        <w:rPr>
          <w:sz w:val="28"/>
          <w:szCs w:val="28"/>
          <w:lang w:val="kk-KZ"/>
        </w:rPr>
        <w:t>таспалы</w:t>
      </w:r>
      <w:r>
        <w:rPr>
          <w:sz w:val="28"/>
          <w:szCs w:val="28"/>
        </w:rPr>
        <w:t xml:space="preserve"> транспортер</w:t>
      </w:r>
      <w:r>
        <w:rPr>
          <w:sz w:val="28"/>
          <w:szCs w:val="28"/>
          <w:lang w:val="kk-KZ"/>
        </w:rPr>
        <w:t>,</w:t>
      </w:r>
      <w:r>
        <w:rPr>
          <w:sz w:val="28"/>
          <w:szCs w:val="28"/>
        </w:rPr>
        <w:t xml:space="preserve"> з – </w:t>
      </w:r>
      <w:r>
        <w:rPr>
          <w:sz w:val="28"/>
          <w:szCs w:val="28"/>
          <w:lang w:val="kk-KZ"/>
        </w:rPr>
        <w:t>науалы</w:t>
      </w:r>
      <w:r>
        <w:rPr>
          <w:sz w:val="28"/>
          <w:szCs w:val="28"/>
        </w:rPr>
        <w:t xml:space="preserve"> катушка.</w:t>
      </w:r>
    </w:p>
    <w:p w:rsidR="00F237F1" w:rsidRDefault="00F237F1" w:rsidP="00222C7C">
      <w:pPr>
        <w:ind w:firstLine="709"/>
        <w:jc w:val="both"/>
        <w:rPr>
          <w:sz w:val="28"/>
          <w:szCs w:val="28"/>
          <w:lang w:val="kk-KZ"/>
        </w:rPr>
      </w:pPr>
    </w:p>
    <w:p w:rsidR="00F362C1" w:rsidRDefault="00F362C1" w:rsidP="00F237F1">
      <w:pPr>
        <w:ind w:firstLine="709"/>
        <w:jc w:val="center"/>
        <w:rPr>
          <w:sz w:val="28"/>
          <w:szCs w:val="28"/>
          <w:lang w:val="kk-KZ"/>
        </w:rPr>
      </w:pPr>
      <w:r w:rsidRPr="00F237F1">
        <w:rPr>
          <w:sz w:val="28"/>
          <w:szCs w:val="28"/>
          <w:lang w:val="kk-KZ"/>
        </w:rPr>
        <w:t>1</w:t>
      </w:r>
      <w:r w:rsidR="00DC3918">
        <w:rPr>
          <w:sz w:val="28"/>
          <w:szCs w:val="28"/>
          <w:lang w:val="kk-KZ"/>
        </w:rPr>
        <w:t>.</w:t>
      </w:r>
      <w:r w:rsidRPr="00F237F1">
        <w:rPr>
          <w:sz w:val="28"/>
          <w:szCs w:val="28"/>
          <w:lang w:val="kk-KZ"/>
        </w:rPr>
        <w:t>1</w:t>
      </w:r>
      <w:r w:rsidR="00DC3918">
        <w:rPr>
          <w:sz w:val="28"/>
          <w:szCs w:val="28"/>
          <w:lang w:val="kk-KZ"/>
        </w:rPr>
        <w:t>2</w:t>
      </w:r>
      <w:r>
        <w:rPr>
          <w:sz w:val="28"/>
          <w:szCs w:val="28"/>
          <w:lang w:val="kk-KZ"/>
        </w:rPr>
        <w:t xml:space="preserve"> сурет</w:t>
      </w:r>
      <w:r w:rsidRPr="00F237F1">
        <w:rPr>
          <w:sz w:val="28"/>
          <w:szCs w:val="28"/>
          <w:lang w:val="kk-KZ"/>
        </w:rPr>
        <w:t xml:space="preserve"> – </w:t>
      </w:r>
      <w:r>
        <w:rPr>
          <w:sz w:val="28"/>
          <w:szCs w:val="28"/>
          <w:lang w:val="kk-KZ"/>
        </w:rPr>
        <w:t>Пневматикалық сепкіштерде қолданылатын сепкіш аппараттардың сұлбалары</w:t>
      </w:r>
      <w:r w:rsidRPr="00F237F1">
        <w:rPr>
          <w:sz w:val="28"/>
          <w:szCs w:val="28"/>
          <w:lang w:val="kk-KZ"/>
        </w:rPr>
        <w:t>:</w:t>
      </w:r>
    </w:p>
    <w:p w:rsidR="00F362C1" w:rsidRPr="00C33A0C" w:rsidRDefault="00F362C1" w:rsidP="00222C7C">
      <w:pPr>
        <w:ind w:firstLine="709"/>
        <w:jc w:val="both"/>
        <w:rPr>
          <w:sz w:val="28"/>
          <w:szCs w:val="28"/>
          <w:lang w:val="kk-KZ"/>
        </w:rPr>
      </w:pPr>
    </w:p>
    <w:p w:rsidR="00F362C1" w:rsidRDefault="00F362C1" w:rsidP="00222C7C">
      <w:pPr>
        <w:ind w:firstLine="709"/>
        <w:jc w:val="both"/>
        <w:rPr>
          <w:sz w:val="28"/>
          <w:szCs w:val="28"/>
          <w:lang w:val="kk-KZ"/>
        </w:rPr>
      </w:pPr>
      <w:r w:rsidRPr="00C33A0C">
        <w:rPr>
          <w:sz w:val="28"/>
          <w:szCs w:val="28"/>
          <w:lang w:val="kk-KZ"/>
        </w:rPr>
        <w:t xml:space="preserve">Көлемі мен себу </w:t>
      </w:r>
      <w:r>
        <w:rPr>
          <w:sz w:val="28"/>
          <w:szCs w:val="28"/>
          <w:lang w:val="kk-KZ"/>
        </w:rPr>
        <w:t>нормасы</w:t>
      </w:r>
      <w:r w:rsidRPr="00C33A0C">
        <w:rPr>
          <w:sz w:val="28"/>
          <w:szCs w:val="28"/>
          <w:lang w:val="kk-KZ"/>
        </w:rPr>
        <w:t xml:space="preserve"> бойынша ерекшеленетін тұқымдар дәстүрлі (екі қатарлы) </w:t>
      </w:r>
      <w:r>
        <w:rPr>
          <w:sz w:val="28"/>
          <w:szCs w:val="28"/>
          <w:lang w:val="kk-KZ"/>
        </w:rPr>
        <w:t>штифтті</w:t>
      </w:r>
      <w:r w:rsidRPr="00C33A0C">
        <w:rPr>
          <w:sz w:val="28"/>
          <w:szCs w:val="28"/>
          <w:lang w:val="kk-KZ"/>
        </w:rPr>
        <w:t xml:space="preserve"> катушкалар </w:t>
      </w:r>
      <w:r>
        <w:rPr>
          <w:sz w:val="28"/>
          <w:szCs w:val="28"/>
          <w:lang w:val="kk-KZ"/>
        </w:rPr>
        <w:t>және</w:t>
      </w:r>
      <w:r w:rsidRPr="00C33A0C">
        <w:rPr>
          <w:sz w:val="28"/>
          <w:szCs w:val="28"/>
          <w:lang w:val="kk-KZ"/>
        </w:rPr>
        <w:t xml:space="preserve"> </w:t>
      </w:r>
      <w:r>
        <w:rPr>
          <w:sz w:val="28"/>
          <w:szCs w:val="28"/>
          <w:lang w:val="kk-KZ"/>
        </w:rPr>
        <w:t>құрамдастырылған</w:t>
      </w:r>
      <w:r w:rsidRPr="00C33A0C">
        <w:rPr>
          <w:sz w:val="28"/>
          <w:szCs w:val="28"/>
          <w:lang w:val="kk-KZ"/>
        </w:rPr>
        <w:t xml:space="preserve"> катушкалар (</w:t>
      </w:r>
      <w:r>
        <w:rPr>
          <w:sz w:val="28"/>
          <w:szCs w:val="28"/>
          <w:lang w:val="kk-KZ"/>
        </w:rPr>
        <w:t xml:space="preserve">штифттердің </w:t>
      </w:r>
      <w:r w:rsidRPr="00C33A0C">
        <w:rPr>
          <w:sz w:val="28"/>
          <w:szCs w:val="28"/>
          <w:lang w:val="kk-KZ"/>
        </w:rPr>
        <w:t>бір қатар</w:t>
      </w:r>
      <w:r>
        <w:rPr>
          <w:sz w:val="28"/>
          <w:szCs w:val="28"/>
          <w:lang w:val="kk-KZ"/>
        </w:rPr>
        <w:t>ға</w:t>
      </w:r>
      <w:r w:rsidRPr="00C33A0C">
        <w:rPr>
          <w:sz w:val="28"/>
          <w:szCs w:val="28"/>
          <w:lang w:val="kk-KZ"/>
        </w:rPr>
        <w:t xml:space="preserve"> орналасуы және тегіс цилиндрлік муфталар) арқылы себіледі. Дәстүрлі екі қатарлы </w:t>
      </w:r>
      <w:r>
        <w:rPr>
          <w:sz w:val="28"/>
          <w:szCs w:val="28"/>
          <w:lang w:val="kk-KZ"/>
        </w:rPr>
        <w:t>штифтті</w:t>
      </w:r>
      <w:r w:rsidRPr="00C33A0C">
        <w:rPr>
          <w:sz w:val="28"/>
          <w:szCs w:val="28"/>
          <w:lang w:val="kk-KZ"/>
        </w:rPr>
        <w:t xml:space="preserve"> катушкалар әдетте дәнді дақылдарды себу үшін қолданылады, ал рапс, тары және басқа дақылдарды себу үшін </w:t>
      </w:r>
      <w:r>
        <w:rPr>
          <w:sz w:val="28"/>
          <w:szCs w:val="28"/>
          <w:lang w:val="kk-KZ"/>
        </w:rPr>
        <w:t>құрамдастырылған қолданылады</w:t>
      </w:r>
      <w:r w:rsidRPr="00C33A0C">
        <w:rPr>
          <w:sz w:val="28"/>
          <w:szCs w:val="28"/>
          <w:lang w:val="kk-KZ"/>
        </w:rPr>
        <w:t>.</w:t>
      </w:r>
    </w:p>
    <w:p w:rsidR="00DB73A2" w:rsidRPr="002A1986" w:rsidRDefault="00DB73A2" w:rsidP="00222C7C">
      <w:pPr>
        <w:ind w:firstLine="709"/>
        <w:jc w:val="both"/>
        <w:rPr>
          <w:sz w:val="28"/>
          <w:szCs w:val="28"/>
          <w:lang w:val="kk-KZ"/>
        </w:rPr>
      </w:pPr>
      <w:r>
        <w:rPr>
          <w:sz w:val="28"/>
          <w:szCs w:val="28"/>
          <w:lang w:val="kk-KZ"/>
        </w:rPr>
        <w:t>Ұсақ</w:t>
      </w:r>
      <w:r w:rsidRPr="002A1986">
        <w:rPr>
          <w:sz w:val="28"/>
          <w:szCs w:val="28"/>
          <w:lang w:val="kk-KZ"/>
        </w:rPr>
        <w:t xml:space="preserve"> тұқымдарды себу кезінде </w:t>
      </w:r>
      <w:r>
        <w:rPr>
          <w:sz w:val="28"/>
          <w:szCs w:val="28"/>
          <w:lang w:val="kk-KZ"/>
        </w:rPr>
        <w:t>штифттердің</w:t>
      </w:r>
      <w:r w:rsidRPr="002A1986">
        <w:rPr>
          <w:sz w:val="28"/>
          <w:szCs w:val="28"/>
          <w:lang w:val="kk-KZ"/>
        </w:rPr>
        <w:t xml:space="preserve"> биіктігі арнайы төсемдердің көмегімен азаяды. Себу нормасына орнату </w:t>
      </w:r>
      <w:r>
        <w:rPr>
          <w:sz w:val="28"/>
          <w:szCs w:val="28"/>
          <w:lang w:val="kk-KZ"/>
        </w:rPr>
        <w:t>науалы</w:t>
      </w:r>
      <w:r w:rsidRPr="002A1986">
        <w:rPr>
          <w:sz w:val="28"/>
          <w:szCs w:val="28"/>
          <w:lang w:val="kk-KZ"/>
        </w:rPr>
        <w:t xml:space="preserve"> катушкалардың жұмыс ұзындығын өзгерту немесе катушкалардың жұмыс ұзындығын өзгертпестен катушкалардың айналу жиілігін өзгерту арқылы жүзеге асырылады.</w:t>
      </w:r>
    </w:p>
    <w:p w:rsidR="00DB73A2" w:rsidRDefault="009D09C7" w:rsidP="00222C7C">
      <w:pPr>
        <w:ind w:firstLine="709"/>
        <w:jc w:val="both"/>
        <w:rPr>
          <w:sz w:val="28"/>
          <w:szCs w:val="28"/>
          <w:lang w:val="kk-KZ"/>
        </w:rPr>
      </w:pPr>
      <w:r>
        <w:rPr>
          <w:sz w:val="28"/>
          <w:szCs w:val="28"/>
          <w:lang w:val="kk-KZ"/>
        </w:rPr>
        <w:t>С</w:t>
      </w:r>
      <w:r w:rsidR="00DB73A2" w:rsidRPr="002A1986">
        <w:rPr>
          <w:sz w:val="28"/>
          <w:szCs w:val="28"/>
          <w:lang w:val="kk-KZ"/>
        </w:rPr>
        <w:t>е</w:t>
      </w:r>
      <w:r>
        <w:rPr>
          <w:sz w:val="28"/>
          <w:szCs w:val="28"/>
          <w:lang w:val="kk-KZ"/>
        </w:rPr>
        <w:t>п</w:t>
      </w:r>
      <w:r w:rsidR="00DB73A2">
        <w:rPr>
          <w:sz w:val="28"/>
          <w:szCs w:val="28"/>
          <w:lang w:val="kk-KZ"/>
        </w:rPr>
        <w:t>кіш аппараттар</w:t>
      </w:r>
      <w:r w:rsidR="00DB73A2" w:rsidRPr="002A1986">
        <w:rPr>
          <w:sz w:val="28"/>
          <w:szCs w:val="28"/>
          <w:lang w:val="kk-KZ"/>
        </w:rPr>
        <w:t xml:space="preserve"> </w:t>
      </w:r>
      <w:r>
        <w:rPr>
          <w:sz w:val="28"/>
          <w:szCs w:val="28"/>
          <w:lang w:val="kk-KZ"/>
        </w:rPr>
        <w:t>жалпы құрылымы бойынша</w:t>
      </w:r>
      <w:r w:rsidR="00DB73A2" w:rsidRPr="002A1986">
        <w:rPr>
          <w:sz w:val="28"/>
          <w:szCs w:val="28"/>
          <w:lang w:val="kk-KZ"/>
        </w:rPr>
        <w:t xml:space="preserve"> </w:t>
      </w:r>
      <w:r>
        <w:rPr>
          <w:sz w:val="28"/>
          <w:szCs w:val="28"/>
          <w:lang w:val="kk-KZ"/>
        </w:rPr>
        <w:t>ерекшеленеді</w:t>
      </w:r>
      <w:r w:rsidR="00DB73A2" w:rsidRPr="002A1986">
        <w:rPr>
          <w:sz w:val="28"/>
          <w:szCs w:val="28"/>
          <w:lang w:val="kk-KZ"/>
        </w:rPr>
        <w:t xml:space="preserve">, катушкалы </w:t>
      </w:r>
      <w:r w:rsidR="00DB73A2">
        <w:rPr>
          <w:sz w:val="28"/>
          <w:szCs w:val="28"/>
          <w:lang w:val="kk-KZ"/>
        </w:rPr>
        <w:t>сепкіш</w:t>
      </w:r>
      <w:r w:rsidR="00DB73A2" w:rsidRPr="002A1986">
        <w:rPr>
          <w:sz w:val="28"/>
          <w:szCs w:val="28"/>
          <w:lang w:val="kk-KZ"/>
        </w:rPr>
        <w:t xml:space="preserve"> аппараттары</w:t>
      </w:r>
      <w:r>
        <w:rPr>
          <w:sz w:val="28"/>
          <w:szCs w:val="28"/>
          <w:lang w:val="kk-KZ"/>
        </w:rPr>
        <w:t>ме</w:t>
      </w:r>
      <w:r w:rsidR="00DB73A2" w:rsidRPr="002A1986">
        <w:rPr>
          <w:sz w:val="28"/>
          <w:szCs w:val="28"/>
          <w:lang w:val="kk-KZ"/>
        </w:rPr>
        <w:t xml:space="preserve">н </w:t>
      </w:r>
      <w:r>
        <w:rPr>
          <w:sz w:val="28"/>
          <w:szCs w:val="28"/>
          <w:lang w:val="kk-KZ"/>
        </w:rPr>
        <w:t>қатар</w:t>
      </w:r>
      <w:r w:rsidR="00DB73A2" w:rsidRPr="002A1986">
        <w:rPr>
          <w:sz w:val="28"/>
          <w:szCs w:val="28"/>
          <w:lang w:val="kk-KZ"/>
        </w:rPr>
        <w:t xml:space="preserve"> </w:t>
      </w:r>
      <w:r>
        <w:rPr>
          <w:sz w:val="28"/>
          <w:szCs w:val="28"/>
          <w:lang w:val="kk-KZ"/>
        </w:rPr>
        <w:t>шнекті</w:t>
      </w:r>
      <w:r w:rsidR="00DB73A2" w:rsidRPr="002A1986">
        <w:rPr>
          <w:sz w:val="28"/>
          <w:szCs w:val="28"/>
          <w:lang w:val="kk-KZ"/>
        </w:rPr>
        <w:t xml:space="preserve"> және таспалы</w:t>
      </w:r>
      <w:r>
        <w:rPr>
          <w:sz w:val="28"/>
          <w:szCs w:val="28"/>
          <w:lang w:val="kk-KZ"/>
        </w:rPr>
        <w:t xml:space="preserve"> транспорлерлі</w:t>
      </w:r>
      <w:r w:rsidR="00DB73A2" w:rsidRPr="002A1986">
        <w:rPr>
          <w:sz w:val="28"/>
          <w:szCs w:val="28"/>
          <w:lang w:val="kk-KZ"/>
        </w:rPr>
        <w:t xml:space="preserve"> </w:t>
      </w:r>
      <w:r>
        <w:rPr>
          <w:sz w:val="28"/>
          <w:szCs w:val="28"/>
          <w:lang w:val="kk-KZ"/>
        </w:rPr>
        <w:t>сепкіш аппараттар</w:t>
      </w:r>
      <w:r w:rsidR="00DB73A2" w:rsidRPr="002A1986">
        <w:rPr>
          <w:sz w:val="28"/>
          <w:szCs w:val="28"/>
          <w:lang w:val="kk-KZ"/>
        </w:rPr>
        <w:t xml:space="preserve"> </w:t>
      </w:r>
      <w:r>
        <w:rPr>
          <w:sz w:val="28"/>
          <w:szCs w:val="28"/>
          <w:lang w:val="kk-KZ"/>
        </w:rPr>
        <w:t>орнатылған сепкіштер қолданылады</w:t>
      </w:r>
      <w:r w:rsidR="00DB73A2" w:rsidRPr="002A1986">
        <w:rPr>
          <w:sz w:val="28"/>
          <w:szCs w:val="28"/>
          <w:lang w:val="kk-KZ"/>
        </w:rPr>
        <w:t xml:space="preserve"> (</w:t>
      </w:r>
      <w:r w:rsidR="00DC3918">
        <w:rPr>
          <w:sz w:val="28"/>
          <w:szCs w:val="28"/>
          <w:lang w:val="kk-KZ"/>
        </w:rPr>
        <w:t>1.</w:t>
      </w:r>
      <w:r w:rsidR="00DB73A2" w:rsidRPr="002A1986">
        <w:rPr>
          <w:sz w:val="28"/>
          <w:szCs w:val="28"/>
          <w:lang w:val="kk-KZ"/>
        </w:rPr>
        <w:t>12, д, ж сурет</w:t>
      </w:r>
      <w:r w:rsidR="00DB73A2">
        <w:rPr>
          <w:sz w:val="28"/>
          <w:szCs w:val="28"/>
          <w:lang w:val="kk-KZ"/>
        </w:rPr>
        <w:t>тер</w:t>
      </w:r>
      <w:r w:rsidR="00DB73A2" w:rsidRPr="002A1986">
        <w:rPr>
          <w:sz w:val="28"/>
          <w:szCs w:val="28"/>
          <w:lang w:val="kk-KZ"/>
        </w:rPr>
        <w:t>).</w:t>
      </w:r>
    </w:p>
    <w:p w:rsidR="00DB73A2" w:rsidRPr="00EE67A2" w:rsidRDefault="00DB73A2" w:rsidP="00222C7C">
      <w:pPr>
        <w:ind w:firstLine="709"/>
        <w:jc w:val="both"/>
        <w:rPr>
          <w:sz w:val="28"/>
          <w:szCs w:val="28"/>
          <w:lang w:val="kk-KZ"/>
        </w:rPr>
      </w:pPr>
      <w:r w:rsidRPr="00EE67A2">
        <w:rPr>
          <w:sz w:val="28"/>
          <w:szCs w:val="28"/>
          <w:lang w:val="kk-KZ"/>
        </w:rPr>
        <w:t xml:space="preserve">Катушкаларды </w:t>
      </w:r>
      <w:r>
        <w:rPr>
          <w:sz w:val="28"/>
          <w:szCs w:val="28"/>
          <w:lang w:val="kk-KZ"/>
        </w:rPr>
        <w:t>сепкіш</w:t>
      </w:r>
      <w:r w:rsidRPr="00EE67A2">
        <w:rPr>
          <w:sz w:val="28"/>
          <w:szCs w:val="28"/>
          <w:lang w:val="kk-KZ"/>
        </w:rPr>
        <w:t xml:space="preserve"> </w:t>
      </w:r>
      <w:r>
        <w:rPr>
          <w:sz w:val="28"/>
          <w:szCs w:val="28"/>
          <w:lang w:val="kk-KZ"/>
        </w:rPr>
        <w:t>аппараттар</w:t>
      </w:r>
      <w:r w:rsidR="009D09C7">
        <w:rPr>
          <w:sz w:val="28"/>
          <w:szCs w:val="28"/>
          <w:lang w:val="kk-KZ"/>
        </w:rPr>
        <w:t xml:space="preserve"> геометриялық өлшемдері және себу нормасы әр түрлі тұқымдарды себу үшін</w:t>
      </w:r>
      <w:r w:rsidRPr="00EE67A2">
        <w:rPr>
          <w:sz w:val="28"/>
          <w:szCs w:val="28"/>
          <w:lang w:val="kk-KZ"/>
        </w:rPr>
        <w:t xml:space="preserve"> </w:t>
      </w:r>
      <w:r>
        <w:rPr>
          <w:sz w:val="28"/>
          <w:szCs w:val="28"/>
          <w:lang w:val="kk-KZ"/>
        </w:rPr>
        <w:t>конструкциясы</w:t>
      </w:r>
      <w:r w:rsidRPr="00EE67A2">
        <w:rPr>
          <w:sz w:val="28"/>
          <w:szCs w:val="28"/>
          <w:lang w:val="kk-KZ"/>
        </w:rPr>
        <w:t xml:space="preserve"> бойынша ерекшеленетін </w:t>
      </w:r>
      <w:r>
        <w:rPr>
          <w:sz w:val="28"/>
          <w:szCs w:val="28"/>
          <w:lang w:val="kk-KZ"/>
        </w:rPr>
        <w:t>науалы</w:t>
      </w:r>
      <w:r w:rsidRPr="00EE67A2">
        <w:rPr>
          <w:sz w:val="28"/>
          <w:szCs w:val="28"/>
          <w:lang w:val="kk-KZ"/>
        </w:rPr>
        <w:t xml:space="preserve"> катушкалармен жабдықталған. </w:t>
      </w:r>
      <w:r>
        <w:rPr>
          <w:sz w:val="28"/>
          <w:szCs w:val="28"/>
          <w:lang w:val="kk-KZ"/>
        </w:rPr>
        <w:t xml:space="preserve">Ұсақ </w:t>
      </w:r>
      <w:r w:rsidRPr="00EE67A2">
        <w:rPr>
          <w:sz w:val="28"/>
          <w:szCs w:val="28"/>
          <w:lang w:val="kk-KZ"/>
        </w:rPr>
        <w:t xml:space="preserve">тұқымдарды себу </w:t>
      </w:r>
      <w:r w:rsidR="009D09C7">
        <w:rPr>
          <w:sz w:val="28"/>
          <w:szCs w:val="28"/>
          <w:lang w:val="kk-KZ"/>
        </w:rPr>
        <w:t xml:space="preserve">кезінде </w:t>
      </w:r>
      <w:r w:rsidRPr="00EE67A2">
        <w:rPr>
          <w:sz w:val="28"/>
          <w:szCs w:val="28"/>
          <w:lang w:val="kk-KZ"/>
        </w:rPr>
        <w:t>катушкалар</w:t>
      </w:r>
      <w:r w:rsidR="009D09C7">
        <w:rPr>
          <w:sz w:val="28"/>
          <w:szCs w:val="28"/>
          <w:lang w:val="kk-KZ"/>
        </w:rPr>
        <w:t>ды жылжыту арқылы</w:t>
      </w:r>
      <w:r w:rsidRPr="00EE67A2">
        <w:rPr>
          <w:sz w:val="28"/>
          <w:szCs w:val="28"/>
          <w:lang w:val="kk-KZ"/>
        </w:rPr>
        <w:t xml:space="preserve"> </w:t>
      </w:r>
      <w:r>
        <w:rPr>
          <w:sz w:val="28"/>
          <w:szCs w:val="28"/>
          <w:lang w:val="kk-KZ"/>
        </w:rPr>
        <w:t>науалардың</w:t>
      </w:r>
      <w:r w:rsidRPr="00EE67A2">
        <w:rPr>
          <w:sz w:val="28"/>
          <w:szCs w:val="28"/>
          <w:lang w:val="kk-KZ"/>
        </w:rPr>
        <w:t xml:space="preserve"> көлемі азайт</w:t>
      </w:r>
      <w:r w:rsidR="009D09C7">
        <w:rPr>
          <w:sz w:val="28"/>
          <w:szCs w:val="28"/>
          <w:lang w:val="kk-KZ"/>
        </w:rPr>
        <w:t>ылады, яғни науаның орнына бітеу</w:t>
      </w:r>
      <w:r w:rsidRPr="00EE67A2">
        <w:rPr>
          <w:sz w:val="28"/>
          <w:szCs w:val="28"/>
          <w:lang w:val="kk-KZ"/>
        </w:rPr>
        <w:t xml:space="preserve"> </w:t>
      </w:r>
      <w:r>
        <w:rPr>
          <w:sz w:val="28"/>
          <w:szCs w:val="28"/>
          <w:lang w:val="kk-KZ"/>
        </w:rPr>
        <w:t>төлке</w:t>
      </w:r>
      <w:r w:rsidR="009D09C7">
        <w:rPr>
          <w:sz w:val="28"/>
          <w:szCs w:val="28"/>
          <w:lang w:val="kk-KZ"/>
        </w:rPr>
        <w:t xml:space="preserve"> сырғытылып</w:t>
      </w:r>
      <w:r w:rsidRPr="00EE67A2">
        <w:rPr>
          <w:sz w:val="28"/>
          <w:szCs w:val="28"/>
          <w:lang w:val="kk-KZ"/>
        </w:rPr>
        <w:t xml:space="preserve"> қойылады, ал катушканың жұмыс ұзындығы цилиндрлік </w:t>
      </w:r>
      <w:r>
        <w:rPr>
          <w:sz w:val="28"/>
          <w:szCs w:val="28"/>
          <w:lang w:val="kk-KZ"/>
        </w:rPr>
        <w:t>тартпаның</w:t>
      </w:r>
      <w:r w:rsidRPr="00EE67A2">
        <w:rPr>
          <w:sz w:val="28"/>
          <w:szCs w:val="28"/>
          <w:lang w:val="kk-KZ"/>
        </w:rPr>
        <w:t xml:space="preserve"> көмегімен өзгереді.</w:t>
      </w:r>
    </w:p>
    <w:p w:rsidR="00DB73A2" w:rsidRPr="00A97EDE" w:rsidRDefault="00DB73A2" w:rsidP="00E2271D">
      <w:pPr>
        <w:ind w:firstLine="709"/>
        <w:jc w:val="both"/>
        <w:rPr>
          <w:sz w:val="28"/>
          <w:szCs w:val="28"/>
          <w:lang w:val="kk-KZ"/>
        </w:rPr>
      </w:pPr>
      <w:r>
        <w:rPr>
          <w:sz w:val="28"/>
          <w:szCs w:val="28"/>
          <w:lang w:val="kk-KZ"/>
        </w:rPr>
        <w:t>Құрамдастырылған</w:t>
      </w:r>
      <w:r w:rsidRPr="00EE67A2">
        <w:rPr>
          <w:sz w:val="28"/>
          <w:szCs w:val="28"/>
          <w:lang w:val="kk-KZ"/>
        </w:rPr>
        <w:t xml:space="preserve"> катушка әр түрлі тереңдіктегі </w:t>
      </w:r>
      <w:r>
        <w:rPr>
          <w:sz w:val="28"/>
          <w:szCs w:val="28"/>
          <w:lang w:val="kk-KZ"/>
        </w:rPr>
        <w:t>науаның</w:t>
      </w:r>
      <w:r w:rsidRPr="00EE67A2">
        <w:rPr>
          <w:sz w:val="28"/>
          <w:szCs w:val="28"/>
          <w:lang w:val="kk-KZ"/>
        </w:rPr>
        <w:t xml:space="preserve"> екі бөлігінен тұрады және екі жалпақ </w:t>
      </w:r>
      <w:r>
        <w:rPr>
          <w:sz w:val="28"/>
          <w:szCs w:val="28"/>
          <w:lang w:val="kk-KZ"/>
        </w:rPr>
        <w:t>тартпасы</w:t>
      </w:r>
      <w:r w:rsidRPr="00EE67A2">
        <w:rPr>
          <w:sz w:val="28"/>
          <w:szCs w:val="28"/>
          <w:lang w:val="kk-KZ"/>
        </w:rPr>
        <w:t xml:space="preserve"> бар, олардың біреуі кішкене </w:t>
      </w:r>
      <w:r>
        <w:rPr>
          <w:sz w:val="28"/>
          <w:szCs w:val="28"/>
          <w:lang w:val="kk-KZ"/>
        </w:rPr>
        <w:t>науаларды</w:t>
      </w:r>
      <w:r w:rsidRPr="00EE67A2">
        <w:rPr>
          <w:sz w:val="28"/>
          <w:szCs w:val="28"/>
          <w:lang w:val="kk-KZ"/>
        </w:rPr>
        <w:t>, ал екіншісі үлкен</w:t>
      </w:r>
      <w:r>
        <w:rPr>
          <w:sz w:val="28"/>
          <w:szCs w:val="28"/>
          <w:lang w:val="kk-KZ"/>
        </w:rPr>
        <w:t xml:space="preserve"> науаларды жабады</w:t>
      </w:r>
      <w:r w:rsidRPr="00EE67A2">
        <w:rPr>
          <w:sz w:val="28"/>
          <w:szCs w:val="28"/>
          <w:lang w:val="kk-KZ"/>
        </w:rPr>
        <w:t xml:space="preserve"> (1</w:t>
      </w:r>
      <w:r w:rsidR="00DC3918">
        <w:rPr>
          <w:sz w:val="28"/>
          <w:szCs w:val="28"/>
          <w:lang w:val="kk-KZ"/>
        </w:rPr>
        <w:t>.</w:t>
      </w:r>
      <w:r w:rsidRPr="00EE67A2">
        <w:rPr>
          <w:sz w:val="28"/>
          <w:szCs w:val="28"/>
          <w:lang w:val="kk-KZ"/>
        </w:rPr>
        <w:t>1</w:t>
      </w:r>
      <w:r w:rsidR="00DC3918">
        <w:rPr>
          <w:sz w:val="28"/>
          <w:szCs w:val="28"/>
          <w:lang w:val="kk-KZ"/>
        </w:rPr>
        <w:t>2</w:t>
      </w:r>
      <w:r w:rsidRPr="00EE67A2">
        <w:rPr>
          <w:sz w:val="28"/>
          <w:szCs w:val="28"/>
          <w:lang w:val="kk-KZ"/>
        </w:rPr>
        <w:t>, з</w:t>
      </w:r>
      <w:r w:rsidRPr="00281A75">
        <w:rPr>
          <w:sz w:val="28"/>
          <w:szCs w:val="28"/>
          <w:lang w:val="kk-KZ"/>
        </w:rPr>
        <w:t xml:space="preserve"> </w:t>
      </w:r>
      <w:r w:rsidRPr="00EE67A2">
        <w:rPr>
          <w:sz w:val="28"/>
          <w:szCs w:val="28"/>
          <w:lang w:val="kk-KZ"/>
        </w:rPr>
        <w:t>сурет).</w:t>
      </w:r>
      <w:r>
        <w:rPr>
          <w:sz w:val="28"/>
          <w:szCs w:val="28"/>
          <w:lang w:val="kk-KZ"/>
        </w:rPr>
        <w:t xml:space="preserve"> </w:t>
      </w:r>
      <w:r w:rsidR="00E2271D">
        <w:rPr>
          <w:sz w:val="28"/>
          <w:szCs w:val="28"/>
          <w:lang w:val="kk-KZ"/>
        </w:rPr>
        <w:t xml:space="preserve">Сонымен қатар, ұсақ </w:t>
      </w:r>
      <w:r w:rsidR="00E2271D">
        <w:rPr>
          <w:sz w:val="28"/>
          <w:szCs w:val="28"/>
          <w:lang w:val="kk-KZ"/>
        </w:rPr>
        <w:lastRenderedPageBreak/>
        <w:t>науашалардың арасына полимерлі дисктермен араласқан ірі науашалар жинақталып орнатылған құрамдас</w:t>
      </w:r>
      <w:r w:rsidRPr="00EE67A2">
        <w:rPr>
          <w:sz w:val="28"/>
          <w:szCs w:val="28"/>
          <w:lang w:val="kk-KZ"/>
        </w:rPr>
        <w:t xml:space="preserve"> катушкалармен жабдықтал</w:t>
      </w:r>
      <w:r>
        <w:rPr>
          <w:sz w:val="28"/>
          <w:szCs w:val="28"/>
          <w:lang w:val="kk-KZ"/>
        </w:rPr>
        <w:t>ады</w:t>
      </w:r>
      <w:r w:rsidRPr="00EE67A2">
        <w:rPr>
          <w:sz w:val="28"/>
          <w:szCs w:val="28"/>
          <w:lang w:val="kk-KZ"/>
        </w:rPr>
        <w:t>. Диск</w:t>
      </w:r>
      <w:r w:rsidR="00E2271D">
        <w:rPr>
          <w:sz w:val="28"/>
          <w:szCs w:val="28"/>
          <w:lang w:val="kk-KZ"/>
        </w:rPr>
        <w:t>т</w:t>
      </w:r>
      <w:r w:rsidRPr="00EE67A2">
        <w:rPr>
          <w:sz w:val="28"/>
          <w:szCs w:val="28"/>
          <w:lang w:val="kk-KZ"/>
        </w:rPr>
        <w:t>ер</w:t>
      </w:r>
      <w:r w:rsidR="00E2271D">
        <w:rPr>
          <w:sz w:val="28"/>
          <w:szCs w:val="28"/>
          <w:lang w:val="kk-KZ"/>
        </w:rPr>
        <w:t xml:space="preserve"> білікке науашалармен араластырылып орнатылады </w:t>
      </w:r>
      <w:r w:rsidRPr="00EE67A2">
        <w:rPr>
          <w:sz w:val="28"/>
          <w:szCs w:val="28"/>
          <w:lang w:val="kk-KZ"/>
        </w:rPr>
        <w:t xml:space="preserve">және </w:t>
      </w:r>
      <w:r w:rsidR="00E2271D">
        <w:rPr>
          <w:sz w:val="28"/>
          <w:szCs w:val="28"/>
          <w:lang w:val="kk-KZ"/>
        </w:rPr>
        <w:t>шеттері</w:t>
      </w:r>
      <w:r w:rsidRPr="00EE67A2">
        <w:rPr>
          <w:sz w:val="28"/>
          <w:szCs w:val="28"/>
          <w:lang w:val="kk-KZ"/>
        </w:rPr>
        <w:t xml:space="preserve"> гайкамен </w:t>
      </w:r>
      <w:r w:rsidRPr="00A97EDE">
        <w:rPr>
          <w:sz w:val="28"/>
          <w:szCs w:val="28"/>
          <w:lang w:val="kk-KZ"/>
        </w:rPr>
        <w:t>бекітіледі. Себу нормасы</w:t>
      </w:r>
      <w:r w:rsidR="00E2271D" w:rsidRPr="00A97EDE">
        <w:rPr>
          <w:sz w:val="28"/>
          <w:szCs w:val="28"/>
          <w:lang w:val="kk-KZ"/>
        </w:rPr>
        <w:t xml:space="preserve"> </w:t>
      </w:r>
      <w:r w:rsidR="00511B7C">
        <w:rPr>
          <w:sz w:val="28"/>
          <w:szCs w:val="28"/>
          <w:lang w:val="kk-KZ"/>
        </w:rPr>
        <w:t>ар</w:t>
      </w:r>
      <w:r w:rsidR="00E2271D" w:rsidRPr="00A97EDE">
        <w:rPr>
          <w:sz w:val="28"/>
          <w:szCs w:val="28"/>
          <w:lang w:val="kk-KZ"/>
        </w:rPr>
        <w:t>аластырылып орнатылған</w:t>
      </w:r>
      <w:r w:rsidRPr="00A97EDE">
        <w:rPr>
          <w:sz w:val="28"/>
          <w:szCs w:val="28"/>
          <w:lang w:val="kk-KZ"/>
        </w:rPr>
        <w:t xml:space="preserve"> тиісті науал</w:t>
      </w:r>
      <w:r w:rsidR="00E2271D" w:rsidRPr="00A97EDE">
        <w:rPr>
          <w:sz w:val="28"/>
          <w:szCs w:val="28"/>
          <w:lang w:val="kk-KZ"/>
        </w:rPr>
        <w:t>ар</w:t>
      </w:r>
      <w:r w:rsidRPr="00A97EDE">
        <w:rPr>
          <w:sz w:val="28"/>
          <w:szCs w:val="28"/>
          <w:lang w:val="kk-KZ"/>
        </w:rPr>
        <w:t xml:space="preserve"> және цилиндрлік диск</w:t>
      </w:r>
      <w:r w:rsidR="00E2271D" w:rsidRPr="00A97EDE">
        <w:rPr>
          <w:sz w:val="28"/>
          <w:szCs w:val="28"/>
          <w:lang w:val="kk-KZ"/>
        </w:rPr>
        <w:t>т</w:t>
      </w:r>
      <w:r w:rsidRPr="00A97EDE">
        <w:rPr>
          <w:sz w:val="28"/>
          <w:szCs w:val="28"/>
          <w:lang w:val="kk-KZ"/>
        </w:rPr>
        <w:t>ердің санын</w:t>
      </w:r>
      <w:r w:rsidR="00E2271D" w:rsidRPr="00A97EDE">
        <w:rPr>
          <w:sz w:val="28"/>
          <w:szCs w:val="28"/>
          <w:lang w:val="kk-KZ"/>
        </w:rPr>
        <w:t xml:space="preserve"> өзгерту арқылы</w:t>
      </w:r>
      <w:r w:rsidRPr="00A97EDE">
        <w:rPr>
          <w:sz w:val="28"/>
          <w:szCs w:val="28"/>
          <w:lang w:val="kk-KZ"/>
        </w:rPr>
        <w:t xml:space="preserve"> реттеледі (1</w:t>
      </w:r>
      <w:r w:rsidR="00DC3918" w:rsidRPr="00A97EDE">
        <w:rPr>
          <w:sz w:val="28"/>
          <w:szCs w:val="28"/>
          <w:lang w:val="kk-KZ"/>
        </w:rPr>
        <w:t>.</w:t>
      </w:r>
      <w:r w:rsidRPr="00A97EDE">
        <w:rPr>
          <w:sz w:val="28"/>
          <w:szCs w:val="28"/>
          <w:lang w:val="kk-KZ"/>
        </w:rPr>
        <w:t>1</w:t>
      </w:r>
      <w:r w:rsidR="00DC3918" w:rsidRPr="00A97EDE">
        <w:rPr>
          <w:sz w:val="28"/>
          <w:szCs w:val="28"/>
          <w:lang w:val="kk-KZ"/>
        </w:rPr>
        <w:t>2</w:t>
      </w:r>
      <w:r w:rsidRPr="00A97EDE">
        <w:rPr>
          <w:sz w:val="28"/>
          <w:szCs w:val="28"/>
          <w:lang w:val="kk-KZ"/>
        </w:rPr>
        <w:t>, е сурет).</w:t>
      </w:r>
    </w:p>
    <w:p w:rsidR="00DB73A2" w:rsidRPr="00A97EDE" w:rsidRDefault="00A97EDE" w:rsidP="00A97EDE">
      <w:pPr>
        <w:ind w:firstLine="709"/>
        <w:jc w:val="both"/>
        <w:rPr>
          <w:sz w:val="28"/>
          <w:szCs w:val="28"/>
          <w:lang w:val="kk-KZ"/>
        </w:rPr>
      </w:pPr>
      <w:r w:rsidRPr="00A97EDE">
        <w:rPr>
          <w:sz w:val="28"/>
          <w:szCs w:val="28"/>
          <w:lang w:val="kk-KZ"/>
        </w:rPr>
        <w:t xml:space="preserve">Катушкалы сепкіш аппараттарда бірнеше тұқым ағынын қалыптастыратын арнайы ауыспалы катушкалар қолданылады. Катушкалардың алмалы-салмалы болғандығының арқасында дәнді дақылдарды себу кезінде ірі науалы катушка орнатылады, ал ұсақ тұқымдарды сепкен кезде </w:t>
      </w:r>
      <w:r w:rsidR="00DB73A2" w:rsidRPr="00A97EDE">
        <w:rPr>
          <w:sz w:val="28"/>
          <w:szCs w:val="28"/>
          <w:lang w:val="kk-KZ"/>
        </w:rPr>
        <w:t>бұдыр телімдері бар цилиндрлі катушкал</w:t>
      </w:r>
      <w:r w:rsidRPr="00A97EDE">
        <w:rPr>
          <w:sz w:val="28"/>
          <w:szCs w:val="28"/>
          <w:lang w:val="kk-KZ"/>
        </w:rPr>
        <w:t>а</w:t>
      </w:r>
      <w:r w:rsidR="00DB73A2" w:rsidRPr="00A97EDE">
        <w:rPr>
          <w:sz w:val="28"/>
          <w:szCs w:val="28"/>
          <w:lang w:val="kk-KZ"/>
        </w:rPr>
        <w:t xml:space="preserve">р </w:t>
      </w:r>
      <w:r w:rsidRPr="00A97EDE">
        <w:rPr>
          <w:sz w:val="28"/>
          <w:szCs w:val="28"/>
          <w:lang w:val="kk-KZ"/>
        </w:rPr>
        <w:t>орнатылады</w:t>
      </w:r>
      <w:r w:rsidR="00DB73A2" w:rsidRPr="00A97EDE">
        <w:rPr>
          <w:sz w:val="28"/>
          <w:szCs w:val="28"/>
          <w:lang w:val="kk-KZ"/>
        </w:rPr>
        <w:t xml:space="preserve">. Себу нормасы </w:t>
      </w:r>
      <w:r w:rsidRPr="00A97EDE">
        <w:rPr>
          <w:sz w:val="28"/>
          <w:szCs w:val="28"/>
          <w:lang w:val="kk-KZ"/>
        </w:rPr>
        <w:t xml:space="preserve">вариатордың көмегімен айналу жиілігін </w:t>
      </w:r>
      <w:r w:rsidR="00DB73A2" w:rsidRPr="00A97EDE">
        <w:rPr>
          <w:sz w:val="28"/>
          <w:szCs w:val="28"/>
          <w:lang w:val="kk-KZ"/>
        </w:rPr>
        <w:t>импульсті</w:t>
      </w:r>
      <w:r w:rsidRPr="00A97EDE">
        <w:rPr>
          <w:sz w:val="28"/>
          <w:szCs w:val="28"/>
          <w:lang w:val="kk-KZ"/>
        </w:rPr>
        <w:t xml:space="preserve"> өзгерту арқылы</w:t>
      </w:r>
      <w:r w:rsidR="00DB73A2" w:rsidRPr="00A97EDE">
        <w:rPr>
          <w:sz w:val="28"/>
          <w:szCs w:val="28"/>
          <w:lang w:val="kk-KZ"/>
        </w:rPr>
        <w:t xml:space="preserve"> реттеледі.</w:t>
      </w:r>
    </w:p>
    <w:p w:rsidR="00DB73A2" w:rsidRPr="00EE67A2" w:rsidRDefault="00A97EDE" w:rsidP="00222C7C">
      <w:pPr>
        <w:ind w:firstLine="709"/>
        <w:jc w:val="both"/>
        <w:rPr>
          <w:sz w:val="28"/>
          <w:szCs w:val="28"/>
          <w:lang w:val="kk-KZ"/>
        </w:rPr>
      </w:pPr>
      <w:r w:rsidRPr="00A97EDE">
        <w:rPr>
          <w:sz w:val="28"/>
          <w:szCs w:val="28"/>
          <w:lang w:val="kk-KZ"/>
        </w:rPr>
        <w:t xml:space="preserve">Сонымен қатар, таспалы транпортер немесе шнек типтес сепкіш аппараттар орнатылған сепкіштер де кездеседі. Таспалы транспортер тұқым жәшігінің астыңғы бөлігіне орнатылады. Мұндай сепкіш аппараттардың жұмыс өнімділігі жоғары болады және себу кезіндегі жұмысы сенімді атқарылады. </w:t>
      </w:r>
      <w:r w:rsidR="00DB73A2" w:rsidRPr="00A97EDE">
        <w:rPr>
          <w:sz w:val="28"/>
          <w:szCs w:val="28"/>
          <w:lang w:val="kk-KZ"/>
        </w:rPr>
        <w:t>Алайда, мұндай сепкіш аппараттар дәл себу кезінде жарамдылығы төмен. Пластмассадан жасалған құрамдастырылған катушкасы бар оңтайлы болып келеді. Себу нормасы катушканың жұмыс бө</w:t>
      </w:r>
      <w:r w:rsidR="00DB73A2" w:rsidRPr="00281A75">
        <w:rPr>
          <w:sz w:val="28"/>
          <w:szCs w:val="28"/>
          <w:lang w:val="kk-KZ"/>
        </w:rPr>
        <w:t xml:space="preserve">лігінің ұзындығын өзгерту арқылы </w:t>
      </w:r>
      <w:r w:rsidR="00DB73A2">
        <w:rPr>
          <w:sz w:val="28"/>
          <w:szCs w:val="28"/>
          <w:lang w:val="kk-KZ"/>
        </w:rPr>
        <w:t>орнатылады</w:t>
      </w:r>
      <w:r w:rsidR="00DB73A2" w:rsidRPr="00281A75">
        <w:rPr>
          <w:sz w:val="28"/>
          <w:szCs w:val="28"/>
          <w:lang w:val="kk-KZ"/>
        </w:rPr>
        <w:t xml:space="preserve">. Мұндай </w:t>
      </w:r>
      <w:r w:rsidR="00DB73A2">
        <w:rPr>
          <w:sz w:val="28"/>
          <w:szCs w:val="28"/>
          <w:lang w:val="kk-KZ"/>
        </w:rPr>
        <w:t>аппараттар</w:t>
      </w:r>
      <w:r w:rsidR="00DB73A2" w:rsidRPr="00281A75">
        <w:rPr>
          <w:sz w:val="28"/>
          <w:szCs w:val="28"/>
          <w:lang w:val="kk-KZ"/>
        </w:rPr>
        <w:t xml:space="preserve"> күрделі жетек механизмдерін қажет етпейді. Түйіршікт</w:t>
      </w:r>
      <w:r w:rsidR="00DB73A2">
        <w:rPr>
          <w:sz w:val="28"/>
          <w:szCs w:val="28"/>
          <w:lang w:val="kk-KZ"/>
        </w:rPr>
        <w:t>елген</w:t>
      </w:r>
      <w:r w:rsidR="00DB73A2" w:rsidRPr="00281A75">
        <w:rPr>
          <w:sz w:val="28"/>
          <w:szCs w:val="28"/>
          <w:lang w:val="kk-KZ"/>
        </w:rPr>
        <w:t xml:space="preserve"> минералды тыңайтқыштарды себу үшін тұрақты ұзындықтағы катушкалары бар </w:t>
      </w:r>
      <w:r w:rsidR="00DB73A2">
        <w:rPr>
          <w:sz w:val="28"/>
          <w:szCs w:val="28"/>
          <w:lang w:val="kk-KZ"/>
        </w:rPr>
        <w:t>сепкіш аппараттар</w:t>
      </w:r>
      <w:r w:rsidR="00DB73A2" w:rsidRPr="00281A75">
        <w:rPr>
          <w:sz w:val="28"/>
          <w:szCs w:val="28"/>
          <w:lang w:val="kk-KZ"/>
        </w:rPr>
        <w:t xml:space="preserve"> қолайлы. Олард</w:t>
      </w:r>
      <w:r w:rsidR="00DB73A2">
        <w:rPr>
          <w:sz w:val="28"/>
          <w:szCs w:val="28"/>
          <w:lang w:val="kk-KZ"/>
        </w:rPr>
        <w:t>ың</w:t>
      </w:r>
      <w:r w:rsidR="00DB73A2" w:rsidRPr="00281A75">
        <w:rPr>
          <w:sz w:val="28"/>
          <w:szCs w:val="28"/>
          <w:lang w:val="kk-KZ"/>
        </w:rPr>
        <w:t xml:space="preserve"> себу </w:t>
      </w:r>
      <w:r w:rsidR="00DB73A2">
        <w:rPr>
          <w:sz w:val="28"/>
          <w:szCs w:val="28"/>
          <w:lang w:val="kk-KZ"/>
        </w:rPr>
        <w:t>нормасы</w:t>
      </w:r>
      <w:r w:rsidR="00DB73A2" w:rsidRPr="00281A75">
        <w:rPr>
          <w:sz w:val="28"/>
          <w:szCs w:val="28"/>
          <w:lang w:val="kk-KZ"/>
        </w:rPr>
        <w:t xml:space="preserve"> оның айналу жиілігімен реттеледі</w:t>
      </w:r>
      <w:r w:rsidR="00461BAD">
        <w:rPr>
          <w:sz w:val="28"/>
          <w:szCs w:val="28"/>
          <w:lang w:val="kk-KZ"/>
        </w:rPr>
        <w:t xml:space="preserve"> </w:t>
      </w:r>
      <w:r w:rsidR="00461BAD" w:rsidRPr="00A370A9">
        <w:rPr>
          <w:sz w:val="28"/>
          <w:lang w:val="kk-KZ"/>
        </w:rPr>
        <w:t>[8]</w:t>
      </w:r>
      <w:r w:rsidR="00DB73A2" w:rsidRPr="00281A75">
        <w:rPr>
          <w:sz w:val="28"/>
          <w:szCs w:val="28"/>
          <w:lang w:val="kk-KZ"/>
        </w:rPr>
        <w:t>.</w:t>
      </w:r>
    </w:p>
    <w:p w:rsidR="00DB73A2" w:rsidRDefault="00DB73A2" w:rsidP="00222C7C">
      <w:pPr>
        <w:ind w:firstLine="709"/>
        <w:jc w:val="both"/>
        <w:rPr>
          <w:sz w:val="28"/>
          <w:szCs w:val="28"/>
          <w:lang w:val="kk-KZ"/>
        </w:rPr>
      </w:pPr>
      <w:r>
        <w:rPr>
          <w:sz w:val="28"/>
          <w:szCs w:val="28"/>
          <w:lang w:val="kk-KZ"/>
        </w:rPr>
        <w:t>Сепкіш аппараттардың жетегі түрлі әдістермен жүзеге асырылады: сепкіштің тірек дөңгелектерінен шынжырлы беріліс арқылы; тірек дөңгелегіне немесе топыраққа тікелей жанасатын қосымша тірек дөңгелектерінен; электр моторларынан.</w:t>
      </w:r>
    </w:p>
    <w:p w:rsidR="00DB73A2" w:rsidRPr="007C0700" w:rsidRDefault="00DB73A2" w:rsidP="00222C7C">
      <w:pPr>
        <w:ind w:firstLine="709"/>
        <w:jc w:val="both"/>
        <w:rPr>
          <w:sz w:val="28"/>
          <w:szCs w:val="28"/>
          <w:lang w:val="kk-KZ"/>
        </w:rPr>
      </w:pPr>
      <w:r w:rsidRPr="007C0700">
        <w:rPr>
          <w:sz w:val="28"/>
          <w:szCs w:val="28"/>
          <w:lang w:val="kk-KZ"/>
        </w:rPr>
        <w:t xml:space="preserve">Пневматикалық </w:t>
      </w:r>
      <w:r>
        <w:rPr>
          <w:sz w:val="28"/>
          <w:szCs w:val="28"/>
          <w:lang w:val="kk-KZ"/>
        </w:rPr>
        <w:t>сепкіштердің</w:t>
      </w:r>
      <w:r w:rsidRPr="007C0700">
        <w:rPr>
          <w:sz w:val="28"/>
          <w:szCs w:val="28"/>
          <w:lang w:val="kk-KZ"/>
        </w:rPr>
        <w:t xml:space="preserve"> тарату жүйелері негізінен ауамен тасымалданатын тұқым ағынының бөліну сатыларының санымен ерекшеленеді.</w:t>
      </w:r>
      <w:r>
        <w:rPr>
          <w:sz w:val="28"/>
          <w:szCs w:val="28"/>
          <w:lang w:val="kk-KZ"/>
        </w:rPr>
        <w:t xml:space="preserve"> </w:t>
      </w:r>
      <w:r w:rsidRPr="007C0700">
        <w:rPr>
          <w:sz w:val="28"/>
          <w:szCs w:val="28"/>
          <w:lang w:val="kk-KZ"/>
        </w:rPr>
        <w:t xml:space="preserve">Жеке себу жүйелерінде </w:t>
      </w:r>
      <w:r>
        <w:rPr>
          <w:sz w:val="28"/>
          <w:szCs w:val="28"/>
          <w:lang w:val="kk-KZ"/>
        </w:rPr>
        <w:t>сепкіш аппараттардың саны сіңіргіштер</w:t>
      </w:r>
      <w:r w:rsidRPr="007C0700">
        <w:rPr>
          <w:sz w:val="28"/>
          <w:szCs w:val="28"/>
          <w:lang w:val="kk-KZ"/>
        </w:rPr>
        <w:t xml:space="preserve"> санына тең, тұқы</w:t>
      </w:r>
      <w:r w:rsidR="00DC3918">
        <w:rPr>
          <w:sz w:val="28"/>
          <w:szCs w:val="28"/>
          <w:lang w:val="kk-KZ"/>
        </w:rPr>
        <w:t>м ағыны бөліктерге бөлінбейді (1.13</w:t>
      </w:r>
      <w:r w:rsidRPr="007C0700">
        <w:rPr>
          <w:sz w:val="28"/>
          <w:szCs w:val="28"/>
          <w:lang w:val="kk-KZ"/>
        </w:rPr>
        <w:t>, а сурет).</w:t>
      </w:r>
    </w:p>
    <w:p w:rsidR="00DB73A2" w:rsidRDefault="00DB73A2" w:rsidP="00222C7C">
      <w:pPr>
        <w:ind w:firstLine="709"/>
        <w:jc w:val="both"/>
        <w:rPr>
          <w:sz w:val="28"/>
          <w:szCs w:val="28"/>
          <w:lang w:val="kk-KZ"/>
        </w:rPr>
      </w:pPr>
    </w:p>
    <w:p w:rsidR="00DB73A2" w:rsidRDefault="00DB73A2" w:rsidP="00222C7C">
      <w:pPr>
        <w:jc w:val="both"/>
        <w:rPr>
          <w:sz w:val="28"/>
          <w:szCs w:val="28"/>
        </w:rPr>
      </w:pPr>
      <w:r>
        <w:rPr>
          <w:noProof/>
          <w:sz w:val="28"/>
          <w:szCs w:val="28"/>
          <w:lang w:bidi="ar-SA"/>
        </w:rPr>
        <w:drawing>
          <wp:inline distT="0" distB="0" distL="0" distR="0">
            <wp:extent cx="5940425" cy="1637575"/>
            <wp:effectExtent l="19050" t="0" r="3175" b="0"/>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srcRect/>
                    <a:stretch>
                      <a:fillRect/>
                    </a:stretch>
                  </pic:blipFill>
                  <pic:spPr bwMode="auto">
                    <a:xfrm>
                      <a:off x="0" y="0"/>
                      <a:ext cx="5940425" cy="1637575"/>
                    </a:xfrm>
                    <a:prstGeom prst="rect">
                      <a:avLst/>
                    </a:prstGeom>
                    <a:noFill/>
                    <a:ln w="9525">
                      <a:noFill/>
                      <a:miter lim="800000"/>
                      <a:headEnd/>
                      <a:tailEnd/>
                    </a:ln>
                  </pic:spPr>
                </pic:pic>
              </a:graphicData>
            </a:graphic>
          </wp:inline>
        </w:drawing>
      </w:r>
    </w:p>
    <w:p w:rsidR="00DB73A2" w:rsidRDefault="00C70B68" w:rsidP="00222C7C">
      <w:pPr>
        <w:ind w:firstLine="709"/>
        <w:jc w:val="both"/>
        <w:rPr>
          <w:sz w:val="28"/>
          <w:szCs w:val="28"/>
          <w:lang w:val="kk-KZ"/>
        </w:rPr>
      </w:pPr>
      <w:r>
        <w:rPr>
          <w:sz w:val="28"/>
          <w:szCs w:val="28"/>
        </w:rPr>
        <w:t xml:space="preserve">а – </w:t>
      </w:r>
      <w:r>
        <w:rPr>
          <w:sz w:val="28"/>
          <w:szCs w:val="28"/>
          <w:lang w:val="kk-KZ"/>
        </w:rPr>
        <w:t>жеке сатысыз,</w:t>
      </w:r>
      <w:r>
        <w:rPr>
          <w:sz w:val="28"/>
          <w:szCs w:val="28"/>
        </w:rPr>
        <w:t xml:space="preserve"> б, г – </w:t>
      </w:r>
      <w:r>
        <w:rPr>
          <w:sz w:val="28"/>
          <w:szCs w:val="28"/>
          <w:lang w:val="kk-KZ"/>
        </w:rPr>
        <w:t>бір сатылы топтық себу жүйесі,</w:t>
      </w:r>
      <w:r>
        <w:rPr>
          <w:sz w:val="28"/>
          <w:szCs w:val="28"/>
        </w:rPr>
        <w:t xml:space="preserve"> в – </w:t>
      </w:r>
      <w:r>
        <w:rPr>
          <w:sz w:val="28"/>
          <w:szCs w:val="28"/>
          <w:lang w:val="kk-KZ"/>
        </w:rPr>
        <w:t>екі сатылы жалпы себу жүйесі</w:t>
      </w:r>
      <w:r>
        <w:rPr>
          <w:sz w:val="28"/>
          <w:szCs w:val="28"/>
        </w:rPr>
        <w:t>.</w:t>
      </w:r>
    </w:p>
    <w:p w:rsidR="00C70B68" w:rsidRPr="00C70B68" w:rsidRDefault="00C70B68" w:rsidP="00222C7C">
      <w:pPr>
        <w:ind w:firstLine="709"/>
        <w:jc w:val="both"/>
        <w:rPr>
          <w:sz w:val="28"/>
          <w:szCs w:val="28"/>
          <w:lang w:val="kk-KZ"/>
        </w:rPr>
      </w:pPr>
    </w:p>
    <w:p w:rsidR="00DB73A2" w:rsidRPr="00C70B68" w:rsidRDefault="00DC3918" w:rsidP="00C70B68">
      <w:pPr>
        <w:ind w:firstLine="709"/>
        <w:jc w:val="center"/>
        <w:rPr>
          <w:sz w:val="28"/>
          <w:szCs w:val="28"/>
          <w:lang w:val="kk-KZ"/>
        </w:rPr>
      </w:pPr>
      <w:r>
        <w:rPr>
          <w:sz w:val="28"/>
          <w:szCs w:val="28"/>
          <w:lang w:val="kk-KZ"/>
        </w:rPr>
        <w:t>1.13</w:t>
      </w:r>
      <w:r w:rsidR="00DB73A2">
        <w:rPr>
          <w:sz w:val="28"/>
          <w:szCs w:val="28"/>
        </w:rPr>
        <w:t xml:space="preserve"> </w:t>
      </w:r>
      <w:r w:rsidR="00DB73A2">
        <w:rPr>
          <w:sz w:val="28"/>
          <w:szCs w:val="28"/>
          <w:lang w:val="kk-KZ"/>
        </w:rPr>
        <w:t xml:space="preserve">сурет </w:t>
      </w:r>
      <w:r w:rsidR="00DB73A2">
        <w:rPr>
          <w:sz w:val="28"/>
          <w:szCs w:val="28"/>
        </w:rPr>
        <w:t xml:space="preserve">– </w:t>
      </w:r>
      <w:r w:rsidR="00DB73A2">
        <w:rPr>
          <w:sz w:val="28"/>
          <w:szCs w:val="28"/>
          <w:lang w:val="kk-KZ"/>
        </w:rPr>
        <w:t>Таратқыш жүйелердің сұлбалары</w:t>
      </w:r>
    </w:p>
    <w:p w:rsidR="00DB73A2" w:rsidRDefault="00DB73A2" w:rsidP="00222C7C">
      <w:pPr>
        <w:ind w:firstLine="709"/>
        <w:jc w:val="both"/>
        <w:rPr>
          <w:sz w:val="28"/>
          <w:szCs w:val="28"/>
          <w:lang w:val="kk-KZ"/>
        </w:rPr>
      </w:pPr>
      <w:r w:rsidRPr="00C70B68">
        <w:rPr>
          <w:sz w:val="28"/>
          <w:szCs w:val="28"/>
          <w:lang w:val="kk-KZ"/>
        </w:rPr>
        <w:lastRenderedPageBreak/>
        <w:t xml:space="preserve">Мұндай жүйелер </w:t>
      </w:r>
      <w:r>
        <w:rPr>
          <w:sz w:val="28"/>
          <w:szCs w:val="28"/>
          <w:lang w:val="kk-KZ"/>
        </w:rPr>
        <w:t xml:space="preserve">алым </w:t>
      </w:r>
      <w:r w:rsidRPr="00C70B68">
        <w:rPr>
          <w:sz w:val="28"/>
          <w:szCs w:val="28"/>
          <w:lang w:val="kk-KZ"/>
        </w:rPr>
        <w:t xml:space="preserve">ені 9 м-ден аспайтын </w:t>
      </w:r>
      <w:r>
        <w:rPr>
          <w:sz w:val="28"/>
          <w:szCs w:val="28"/>
          <w:lang w:val="kk-KZ"/>
        </w:rPr>
        <w:t>сепкіштерде</w:t>
      </w:r>
      <w:r w:rsidRPr="00C70B68">
        <w:rPr>
          <w:sz w:val="28"/>
          <w:szCs w:val="28"/>
          <w:lang w:val="kk-KZ"/>
        </w:rPr>
        <w:t xml:space="preserve"> қолданылады.</w:t>
      </w:r>
      <w:r>
        <w:rPr>
          <w:sz w:val="28"/>
          <w:szCs w:val="28"/>
          <w:lang w:val="kk-KZ"/>
        </w:rPr>
        <w:t xml:space="preserve"> Алым </w:t>
      </w:r>
      <w:r w:rsidRPr="007C0700">
        <w:rPr>
          <w:sz w:val="28"/>
          <w:szCs w:val="28"/>
          <w:lang w:val="kk-KZ"/>
        </w:rPr>
        <w:t xml:space="preserve">енінің </w:t>
      </w:r>
      <w:r>
        <w:rPr>
          <w:sz w:val="28"/>
          <w:szCs w:val="28"/>
          <w:lang w:val="kk-KZ"/>
        </w:rPr>
        <w:t>ұзаруы</w:t>
      </w:r>
      <w:r w:rsidRPr="007C0700">
        <w:rPr>
          <w:sz w:val="28"/>
          <w:szCs w:val="28"/>
          <w:lang w:val="kk-KZ"/>
        </w:rPr>
        <w:t xml:space="preserve"> бункердің </w:t>
      </w:r>
      <w:r>
        <w:rPr>
          <w:sz w:val="28"/>
          <w:szCs w:val="28"/>
          <w:lang w:val="kk-KZ"/>
        </w:rPr>
        <w:t>габариттік</w:t>
      </w:r>
      <w:r w:rsidRPr="007C0700">
        <w:rPr>
          <w:sz w:val="28"/>
          <w:szCs w:val="28"/>
          <w:lang w:val="kk-KZ"/>
        </w:rPr>
        <w:t xml:space="preserve"> өлшемдерінің </w:t>
      </w:r>
      <w:r>
        <w:rPr>
          <w:sz w:val="28"/>
          <w:szCs w:val="28"/>
          <w:lang w:val="kk-KZ"/>
        </w:rPr>
        <w:t>артуына</w:t>
      </w:r>
      <w:r w:rsidRPr="007C0700">
        <w:rPr>
          <w:sz w:val="28"/>
          <w:szCs w:val="28"/>
          <w:lang w:val="kk-KZ"/>
        </w:rPr>
        <w:t xml:space="preserve"> әкеледі. Жеке </w:t>
      </w:r>
      <w:r>
        <w:rPr>
          <w:sz w:val="28"/>
          <w:szCs w:val="28"/>
          <w:lang w:val="kk-KZ"/>
        </w:rPr>
        <w:t>себу жүйесі бар</w:t>
      </w:r>
      <w:r w:rsidRPr="007C0700">
        <w:rPr>
          <w:sz w:val="28"/>
          <w:szCs w:val="28"/>
          <w:lang w:val="kk-KZ"/>
        </w:rPr>
        <w:t xml:space="preserve"> сепкіштердің артықшылығы</w:t>
      </w:r>
      <w:r>
        <w:rPr>
          <w:sz w:val="28"/>
          <w:szCs w:val="28"/>
          <w:lang w:val="kk-KZ"/>
        </w:rPr>
        <w:t xml:space="preserve"> – сепкіш</w:t>
      </w:r>
      <w:r w:rsidRPr="007C0700">
        <w:rPr>
          <w:sz w:val="28"/>
          <w:szCs w:val="28"/>
          <w:lang w:val="kk-KZ"/>
        </w:rPr>
        <w:t xml:space="preserve"> аппараттар</w:t>
      </w:r>
      <w:r>
        <w:rPr>
          <w:sz w:val="28"/>
          <w:szCs w:val="28"/>
          <w:lang w:val="kk-KZ"/>
        </w:rPr>
        <w:t>д</w:t>
      </w:r>
      <w:r w:rsidRPr="007C0700">
        <w:rPr>
          <w:sz w:val="28"/>
          <w:szCs w:val="28"/>
          <w:lang w:val="kk-KZ"/>
        </w:rPr>
        <w:t xml:space="preserve">ың қажетті санын жабу арқылы әр түрлі </w:t>
      </w:r>
      <w:r>
        <w:rPr>
          <w:sz w:val="28"/>
          <w:szCs w:val="28"/>
          <w:lang w:val="kk-KZ"/>
        </w:rPr>
        <w:t>алым</w:t>
      </w:r>
      <w:r w:rsidRPr="007C0700">
        <w:rPr>
          <w:sz w:val="28"/>
          <w:szCs w:val="28"/>
          <w:lang w:val="kk-KZ"/>
        </w:rPr>
        <w:t xml:space="preserve"> еніне </w:t>
      </w:r>
      <w:r>
        <w:rPr>
          <w:sz w:val="28"/>
          <w:szCs w:val="28"/>
          <w:lang w:val="kk-KZ"/>
        </w:rPr>
        <w:t>өзгертуге</w:t>
      </w:r>
      <w:r w:rsidRPr="007C0700">
        <w:rPr>
          <w:sz w:val="28"/>
          <w:szCs w:val="28"/>
          <w:lang w:val="kk-KZ"/>
        </w:rPr>
        <w:t xml:space="preserve"> ыңғайлылығы</w:t>
      </w:r>
      <w:r>
        <w:rPr>
          <w:sz w:val="28"/>
          <w:szCs w:val="28"/>
          <w:lang w:val="kk-KZ"/>
        </w:rPr>
        <w:t>нда</w:t>
      </w:r>
      <w:r w:rsidRPr="007C0700">
        <w:rPr>
          <w:sz w:val="28"/>
          <w:szCs w:val="28"/>
          <w:lang w:val="kk-KZ"/>
        </w:rPr>
        <w:t>.</w:t>
      </w:r>
    </w:p>
    <w:p w:rsidR="00DB73A2" w:rsidRDefault="00DB73A2" w:rsidP="00222C7C">
      <w:pPr>
        <w:ind w:firstLine="709"/>
        <w:jc w:val="both"/>
        <w:rPr>
          <w:sz w:val="28"/>
          <w:szCs w:val="28"/>
          <w:lang w:val="kk-KZ"/>
        </w:rPr>
      </w:pPr>
      <w:r w:rsidRPr="007C0700">
        <w:rPr>
          <w:sz w:val="28"/>
          <w:szCs w:val="28"/>
          <w:lang w:val="kk-KZ"/>
        </w:rPr>
        <w:t xml:space="preserve">Топтық себу жүйелерінде тұқым ағындары 5-12 </w:t>
      </w:r>
      <w:r>
        <w:rPr>
          <w:sz w:val="28"/>
          <w:szCs w:val="28"/>
          <w:lang w:val="kk-KZ"/>
        </w:rPr>
        <w:t>сіңіргішке</w:t>
      </w:r>
      <w:r w:rsidRPr="007C0700">
        <w:rPr>
          <w:sz w:val="28"/>
          <w:szCs w:val="28"/>
          <w:lang w:val="kk-KZ"/>
        </w:rPr>
        <w:t xml:space="preserve"> қызмет көрсетуге арналған баст</w:t>
      </w:r>
      <w:r>
        <w:rPr>
          <w:sz w:val="28"/>
          <w:szCs w:val="28"/>
          <w:lang w:val="kk-KZ"/>
        </w:rPr>
        <w:t>иектерді</w:t>
      </w:r>
      <w:r w:rsidRPr="007C0700">
        <w:rPr>
          <w:sz w:val="28"/>
          <w:szCs w:val="28"/>
          <w:lang w:val="kk-KZ"/>
        </w:rPr>
        <w:t>ң көмегімен бір сатылы схема бойынша бөлінеді (</w:t>
      </w:r>
      <w:r w:rsidR="00DC3918">
        <w:rPr>
          <w:sz w:val="28"/>
          <w:szCs w:val="28"/>
          <w:lang w:val="kk-KZ"/>
        </w:rPr>
        <w:t>1.13</w:t>
      </w:r>
      <w:r w:rsidRPr="007C0700">
        <w:rPr>
          <w:sz w:val="28"/>
          <w:szCs w:val="28"/>
          <w:lang w:val="kk-KZ"/>
        </w:rPr>
        <w:t>, б, г</w:t>
      </w:r>
      <w:r>
        <w:rPr>
          <w:sz w:val="28"/>
          <w:szCs w:val="28"/>
          <w:lang w:val="kk-KZ"/>
        </w:rPr>
        <w:t xml:space="preserve"> </w:t>
      </w:r>
      <w:r w:rsidRPr="007C0700">
        <w:rPr>
          <w:sz w:val="28"/>
          <w:szCs w:val="28"/>
          <w:lang w:val="kk-KZ"/>
        </w:rPr>
        <w:t>сурет</w:t>
      </w:r>
      <w:r>
        <w:rPr>
          <w:sz w:val="28"/>
          <w:szCs w:val="28"/>
          <w:lang w:val="kk-KZ"/>
        </w:rPr>
        <w:t>тер</w:t>
      </w:r>
      <w:r w:rsidRPr="007C0700">
        <w:rPr>
          <w:sz w:val="28"/>
          <w:szCs w:val="28"/>
          <w:lang w:val="kk-KZ"/>
        </w:rPr>
        <w:t>). Сепкіштерді</w:t>
      </w:r>
      <w:r>
        <w:rPr>
          <w:sz w:val="28"/>
          <w:szCs w:val="28"/>
          <w:lang w:val="kk-KZ"/>
        </w:rPr>
        <w:t>ң</w:t>
      </w:r>
      <w:r w:rsidRPr="007C0700">
        <w:rPr>
          <w:sz w:val="28"/>
          <w:szCs w:val="28"/>
          <w:lang w:val="kk-KZ"/>
        </w:rPr>
        <w:t xml:space="preserve"> </w:t>
      </w:r>
      <w:r>
        <w:rPr>
          <w:sz w:val="28"/>
          <w:szCs w:val="28"/>
          <w:lang w:val="kk-KZ"/>
        </w:rPr>
        <w:t>алым енін</w:t>
      </w:r>
      <w:r w:rsidRPr="007C0700">
        <w:rPr>
          <w:sz w:val="28"/>
          <w:szCs w:val="28"/>
          <w:lang w:val="kk-KZ"/>
        </w:rPr>
        <w:t xml:space="preserve"> өзгерту үшін жұмыс жағдайына байланысты әр түрлі бұру арналары бар баст</w:t>
      </w:r>
      <w:r>
        <w:rPr>
          <w:sz w:val="28"/>
          <w:szCs w:val="28"/>
          <w:lang w:val="kk-KZ"/>
        </w:rPr>
        <w:t>иекте</w:t>
      </w:r>
      <w:r w:rsidRPr="007C0700">
        <w:rPr>
          <w:sz w:val="28"/>
          <w:szCs w:val="28"/>
          <w:lang w:val="kk-KZ"/>
        </w:rPr>
        <w:t xml:space="preserve">р жиынтығын пайдалану </w:t>
      </w:r>
      <w:r>
        <w:rPr>
          <w:sz w:val="28"/>
          <w:szCs w:val="28"/>
          <w:lang w:val="kk-KZ"/>
        </w:rPr>
        <w:t>қарастырылған</w:t>
      </w:r>
      <w:r w:rsidRPr="007C0700">
        <w:rPr>
          <w:sz w:val="28"/>
          <w:szCs w:val="28"/>
          <w:lang w:val="kk-KZ"/>
        </w:rPr>
        <w:t xml:space="preserve">. Топтық себу жүйелерінің </w:t>
      </w:r>
      <w:r>
        <w:rPr>
          <w:sz w:val="28"/>
          <w:szCs w:val="28"/>
          <w:lang w:val="kk-KZ"/>
        </w:rPr>
        <w:t>кемшілігі</w:t>
      </w:r>
      <w:r w:rsidRPr="007C0700">
        <w:rPr>
          <w:sz w:val="28"/>
          <w:szCs w:val="28"/>
          <w:lang w:val="kk-KZ"/>
        </w:rPr>
        <w:t xml:space="preserve"> ағындардың біркелкі таралуын реттеудің күрделілігі</w:t>
      </w:r>
      <w:r w:rsidR="00C70B68">
        <w:rPr>
          <w:sz w:val="28"/>
          <w:szCs w:val="28"/>
          <w:lang w:val="kk-KZ"/>
        </w:rPr>
        <w:t>нде</w:t>
      </w:r>
      <w:r w:rsidRPr="007C0700">
        <w:rPr>
          <w:sz w:val="28"/>
          <w:szCs w:val="28"/>
          <w:lang w:val="kk-KZ"/>
        </w:rPr>
        <w:t>. Бөлу баст</w:t>
      </w:r>
      <w:r>
        <w:rPr>
          <w:sz w:val="28"/>
          <w:szCs w:val="28"/>
          <w:lang w:val="kk-KZ"/>
        </w:rPr>
        <w:t>иектеріндегі</w:t>
      </w:r>
      <w:r w:rsidRPr="007C0700">
        <w:rPr>
          <w:sz w:val="28"/>
          <w:szCs w:val="28"/>
          <w:lang w:val="kk-KZ"/>
        </w:rPr>
        <w:t xml:space="preserve"> таралу сипатын ескере отырып, жалпы </w:t>
      </w:r>
      <w:r>
        <w:rPr>
          <w:sz w:val="28"/>
          <w:szCs w:val="28"/>
          <w:lang w:val="kk-KZ"/>
        </w:rPr>
        <w:t>біркелкі еместік</w:t>
      </w:r>
      <w:r w:rsidRPr="007C0700">
        <w:rPr>
          <w:sz w:val="28"/>
          <w:szCs w:val="28"/>
          <w:lang w:val="kk-KZ"/>
        </w:rPr>
        <w:t xml:space="preserve"> 9-16% жетеді.</w:t>
      </w:r>
    </w:p>
    <w:p w:rsidR="00DB73A2" w:rsidRDefault="00DB73A2" w:rsidP="00222C7C">
      <w:pPr>
        <w:ind w:firstLine="709"/>
        <w:jc w:val="both"/>
        <w:rPr>
          <w:sz w:val="28"/>
          <w:szCs w:val="28"/>
          <w:lang w:val="kk-KZ"/>
        </w:rPr>
      </w:pPr>
      <w:r w:rsidRPr="00453D29">
        <w:rPr>
          <w:sz w:val="28"/>
          <w:szCs w:val="28"/>
          <w:lang w:val="kk-KZ"/>
        </w:rPr>
        <w:t xml:space="preserve">Жалпы себу жүйелерінде ағын бір немесе екі сатылы </w:t>
      </w:r>
      <w:r>
        <w:rPr>
          <w:sz w:val="28"/>
          <w:szCs w:val="28"/>
          <w:lang w:val="kk-KZ"/>
        </w:rPr>
        <w:t>сұлба</w:t>
      </w:r>
      <w:r w:rsidRPr="00453D29">
        <w:rPr>
          <w:sz w:val="28"/>
          <w:szCs w:val="28"/>
          <w:lang w:val="kk-KZ"/>
        </w:rPr>
        <w:t xml:space="preserve"> бойынша бөлінеді (</w:t>
      </w:r>
      <w:r w:rsidR="00DC3918">
        <w:rPr>
          <w:sz w:val="28"/>
          <w:szCs w:val="28"/>
          <w:lang w:val="kk-KZ"/>
        </w:rPr>
        <w:t>1.13</w:t>
      </w:r>
      <w:r w:rsidRPr="00453D29">
        <w:rPr>
          <w:sz w:val="28"/>
          <w:szCs w:val="28"/>
          <w:lang w:val="kk-KZ"/>
        </w:rPr>
        <w:t xml:space="preserve">, в сурет). </w:t>
      </w:r>
      <w:r>
        <w:rPr>
          <w:sz w:val="28"/>
          <w:szCs w:val="28"/>
          <w:lang w:val="kk-KZ"/>
        </w:rPr>
        <w:t>Б</w:t>
      </w:r>
      <w:r w:rsidRPr="00453D29">
        <w:rPr>
          <w:sz w:val="28"/>
          <w:szCs w:val="28"/>
          <w:lang w:val="kk-KZ"/>
        </w:rPr>
        <w:t>іріншісі</w:t>
      </w:r>
      <w:r>
        <w:rPr>
          <w:sz w:val="28"/>
          <w:szCs w:val="28"/>
          <w:lang w:val="kk-KZ"/>
        </w:rPr>
        <w:t>н алым</w:t>
      </w:r>
      <w:r w:rsidRPr="00453D29">
        <w:rPr>
          <w:sz w:val="28"/>
          <w:szCs w:val="28"/>
          <w:lang w:val="kk-KZ"/>
        </w:rPr>
        <w:t xml:space="preserve"> ені 8 м-ге дейін</w:t>
      </w:r>
      <w:r>
        <w:rPr>
          <w:sz w:val="28"/>
          <w:szCs w:val="28"/>
          <w:lang w:val="kk-KZ"/>
        </w:rPr>
        <w:t>гі</w:t>
      </w:r>
      <w:r w:rsidRPr="00453D29">
        <w:rPr>
          <w:sz w:val="28"/>
          <w:szCs w:val="28"/>
          <w:lang w:val="kk-KZ"/>
        </w:rPr>
        <w:t>, екіншісі</w:t>
      </w:r>
      <w:r>
        <w:rPr>
          <w:sz w:val="28"/>
          <w:szCs w:val="28"/>
          <w:lang w:val="kk-KZ"/>
        </w:rPr>
        <w:t>н</w:t>
      </w:r>
      <w:r w:rsidRPr="00453D29">
        <w:rPr>
          <w:sz w:val="28"/>
          <w:szCs w:val="28"/>
          <w:lang w:val="kk-KZ"/>
        </w:rPr>
        <w:t xml:space="preserve"> 9-дан 18 м-ге дейін</w:t>
      </w:r>
      <w:r>
        <w:rPr>
          <w:sz w:val="28"/>
          <w:szCs w:val="28"/>
          <w:lang w:val="kk-KZ"/>
        </w:rPr>
        <w:t>гі</w:t>
      </w:r>
      <w:r w:rsidRPr="00453D29">
        <w:rPr>
          <w:sz w:val="28"/>
          <w:szCs w:val="28"/>
          <w:lang w:val="kk-KZ"/>
        </w:rPr>
        <w:t xml:space="preserve"> сепкіштерде қолданады.</w:t>
      </w:r>
      <w:r>
        <w:rPr>
          <w:sz w:val="28"/>
          <w:szCs w:val="28"/>
          <w:lang w:val="kk-KZ"/>
        </w:rPr>
        <w:t xml:space="preserve"> Е</w:t>
      </w:r>
      <w:r w:rsidRPr="00453D29">
        <w:rPr>
          <w:sz w:val="28"/>
          <w:szCs w:val="28"/>
          <w:lang w:val="kk-KZ"/>
        </w:rPr>
        <w:t xml:space="preserve">кі сатылы тарату жүйелерінде дөңгелек және жалпақ бөлу </w:t>
      </w:r>
      <w:r>
        <w:rPr>
          <w:sz w:val="28"/>
          <w:szCs w:val="28"/>
          <w:lang w:val="kk-KZ"/>
        </w:rPr>
        <w:t>бастиектері</w:t>
      </w:r>
      <w:r w:rsidRPr="00453D29">
        <w:rPr>
          <w:sz w:val="28"/>
          <w:szCs w:val="28"/>
          <w:lang w:val="kk-KZ"/>
        </w:rPr>
        <w:t xml:space="preserve"> қолданылады. Дөңгелек </w:t>
      </w:r>
      <w:r>
        <w:rPr>
          <w:sz w:val="28"/>
          <w:szCs w:val="28"/>
          <w:lang w:val="kk-KZ"/>
        </w:rPr>
        <w:t>бастиектер</w:t>
      </w:r>
      <w:r w:rsidRPr="00453D29">
        <w:rPr>
          <w:sz w:val="28"/>
          <w:szCs w:val="28"/>
          <w:lang w:val="kk-KZ"/>
        </w:rPr>
        <w:t xml:space="preserve"> </w:t>
      </w:r>
      <w:r>
        <w:rPr>
          <w:sz w:val="28"/>
          <w:szCs w:val="28"/>
          <w:lang w:val="kk-KZ"/>
        </w:rPr>
        <w:t>б</w:t>
      </w:r>
      <w:r w:rsidRPr="00453D29">
        <w:rPr>
          <w:sz w:val="28"/>
          <w:szCs w:val="28"/>
          <w:lang w:val="kk-KZ"/>
        </w:rPr>
        <w:t xml:space="preserve">ункердің сыртына шығарылған тік бағанға орнатылады. Жалпақ </w:t>
      </w:r>
      <w:r>
        <w:rPr>
          <w:sz w:val="28"/>
          <w:szCs w:val="28"/>
          <w:lang w:val="kk-KZ"/>
        </w:rPr>
        <w:t>бастиектер</w:t>
      </w:r>
      <w:r w:rsidRPr="00453D29">
        <w:rPr>
          <w:sz w:val="28"/>
          <w:szCs w:val="28"/>
          <w:lang w:val="kk-KZ"/>
        </w:rPr>
        <w:t xml:space="preserve"> бұрылатын жалпақ құбырмен</w:t>
      </w:r>
      <w:r>
        <w:rPr>
          <w:sz w:val="28"/>
          <w:szCs w:val="28"/>
          <w:lang w:val="kk-KZ"/>
        </w:rPr>
        <w:t xml:space="preserve"> біріктіріліп жасалады</w:t>
      </w:r>
      <w:r w:rsidRPr="00453D29">
        <w:rPr>
          <w:sz w:val="28"/>
          <w:szCs w:val="28"/>
          <w:lang w:val="kk-KZ"/>
        </w:rPr>
        <w:t xml:space="preserve"> және оны бункерден </w:t>
      </w:r>
      <w:r>
        <w:rPr>
          <w:sz w:val="28"/>
          <w:szCs w:val="28"/>
          <w:lang w:val="kk-KZ"/>
        </w:rPr>
        <w:t>шығатын жерге</w:t>
      </w:r>
      <w:r w:rsidRPr="00453D29">
        <w:rPr>
          <w:sz w:val="28"/>
          <w:szCs w:val="28"/>
          <w:lang w:val="kk-KZ"/>
        </w:rPr>
        <w:t xml:space="preserve"> орналастырады</w:t>
      </w:r>
      <w:r>
        <w:rPr>
          <w:sz w:val="28"/>
          <w:szCs w:val="28"/>
          <w:lang w:val="kk-KZ"/>
        </w:rPr>
        <w:t>. Екінші сатылы бөлгіш бастиектерге тұқымдар үстінен немесе астынан беріледі.</w:t>
      </w:r>
    </w:p>
    <w:p w:rsidR="00461BAD" w:rsidRPr="00453D29" w:rsidRDefault="00461BAD" w:rsidP="00222C7C">
      <w:pPr>
        <w:ind w:firstLine="709"/>
        <w:jc w:val="both"/>
        <w:rPr>
          <w:sz w:val="28"/>
          <w:szCs w:val="28"/>
          <w:lang w:val="kk-KZ"/>
        </w:rPr>
      </w:pPr>
      <w:r w:rsidRPr="00453D29">
        <w:rPr>
          <w:sz w:val="28"/>
          <w:szCs w:val="28"/>
          <w:lang w:val="kk-KZ"/>
        </w:rPr>
        <w:t>Тарату жүйелерінің кемшіліктері</w:t>
      </w:r>
      <w:r>
        <w:rPr>
          <w:sz w:val="28"/>
          <w:szCs w:val="28"/>
          <w:lang w:val="kk-KZ"/>
        </w:rPr>
        <w:t xml:space="preserve"> – </w:t>
      </w:r>
      <w:r w:rsidRPr="00453D29">
        <w:rPr>
          <w:sz w:val="28"/>
          <w:szCs w:val="28"/>
          <w:lang w:val="kk-KZ"/>
        </w:rPr>
        <w:t xml:space="preserve">өткізу қабілеттілігінің жеткіліксіздігі және тұқымдарды </w:t>
      </w:r>
      <w:r>
        <w:rPr>
          <w:sz w:val="28"/>
          <w:szCs w:val="28"/>
          <w:lang w:val="kk-KZ"/>
        </w:rPr>
        <w:t>сіңіргіштерге</w:t>
      </w:r>
      <w:r w:rsidRPr="00453D29">
        <w:rPr>
          <w:sz w:val="28"/>
          <w:szCs w:val="28"/>
          <w:lang w:val="kk-KZ"/>
        </w:rPr>
        <w:t xml:space="preserve"> берудің біркелкі</w:t>
      </w:r>
      <w:r>
        <w:rPr>
          <w:sz w:val="28"/>
          <w:szCs w:val="28"/>
          <w:lang w:val="kk-KZ"/>
        </w:rPr>
        <w:t xml:space="preserve"> еместігі</w:t>
      </w:r>
      <w:r w:rsidRPr="00453D29">
        <w:rPr>
          <w:sz w:val="28"/>
          <w:szCs w:val="28"/>
          <w:lang w:val="kk-KZ"/>
        </w:rPr>
        <w:t xml:space="preserve">. </w:t>
      </w:r>
      <w:r>
        <w:rPr>
          <w:sz w:val="28"/>
          <w:szCs w:val="28"/>
          <w:lang w:val="kk-KZ"/>
        </w:rPr>
        <w:t>О</w:t>
      </w:r>
      <w:r w:rsidRPr="00453D29">
        <w:rPr>
          <w:sz w:val="28"/>
          <w:szCs w:val="28"/>
          <w:lang w:val="kk-KZ"/>
        </w:rPr>
        <w:t>лард</w:t>
      </w:r>
      <w:r>
        <w:rPr>
          <w:sz w:val="28"/>
          <w:szCs w:val="28"/>
          <w:lang w:val="kk-KZ"/>
        </w:rPr>
        <w:t>ың</w:t>
      </w:r>
      <w:r w:rsidRPr="00453D29">
        <w:rPr>
          <w:sz w:val="28"/>
          <w:szCs w:val="28"/>
          <w:lang w:val="kk-KZ"/>
        </w:rPr>
        <w:t xml:space="preserve"> </w:t>
      </w:r>
      <w:r>
        <w:rPr>
          <w:sz w:val="28"/>
          <w:szCs w:val="28"/>
          <w:lang w:val="kk-KZ"/>
        </w:rPr>
        <w:t>т</w:t>
      </w:r>
      <w:r w:rsidRPr="00453D29">
        <w:rPr>
          <w:sz w:val="28"/>
          <w:szCs w:val="28"/>
          <w:lang w:val="kk-KZ"/>
        </w:rPr>
        <w:t xml:space="preserve">ұқымдардың </w:t>
      </w:r>
      <w:r>
        <w:rPr>
          <w:sz w:val="28"/>
          <w:szCs w:val="28"/>
          <w:lang w:val="kk-KZ"/>
        </w:rPr>
        <w:t>сіңіргіштер</w:t>
      </w:r>
      <w:r w:rsidRPr="00453D29">
        <w:rPr>
          <w:sz w:val="28"/>
          <w:szCs w:val="28"/>
          <w:lang w:val="kk-KZ"/>
        </w:rPr>
        <w:t xml:space="preserve"> бойынша </w:t>
      </w:r>
      <w:r>
        <w:rPr>
          <w:sz w:val="28"/>
          <w:szCs w:val="28"/>
          <w:lang w:val="kk-KZ"/>
        </w:rPr>
        <w:t>берілуінің</w:t>
      </w:r>
      <w:r w:rsidRPr="004B224E">
        <w:rPr>
          <w:sz w:val="28"/>
          <w:szCs w:val="28"/>
          <w:lang w:val="kk-KZ"/>
        </w:rPr>
        <w:t xml:space="preserve"> </w:t>
      </w:r>
      <w:r w:rsidRPr="00453D29">
        <w:rPr>
          <w:sz w:val="28"/>
          <w:szCs w:val="28"/>
          <w:lang w:val="kk-KZ"/>
        </w:rPr>
        <w:t>біркелкі</w:t>
      </w:r>
      <w:r>
        <w:rPr>
          <w:sz w:val="28"/>
          <w:szCs w:val="28"/>
          <w:lang w:val="kk-KZ"/>
        </w:rPr>
        <w:t xml:space="preserve"> еместігі</w:t>
      </w:r>
      <w:r w:rsidRPr="00453D29">
        <w:rPr>
          <w:sz w:val="28"/>
          <w:szCs w:val="28"/>
          <w:lang w:val="kk-KZ"/>
        </w:rPr>
        <w:t xml:space="preserve"> 16-19% - ға </w:t>
      </w:r>
      <w:r>
        <w:rPr>
          <w:sz w:val="28"/>
          <w:szCs w:val="28"/>
          <w:lang w:val="kk-KZ"/>
        </w:rPr>
        <w:t>дейін жетеді</w:t>
      </w:r>
      <w:r w:rsidRPr="00453D29">
        <w:rPr>
          <w:sz w:val="28"/>
          <w:szCs w:val="28"/>
          <w:lang w:val="kk-KZ"/>
        </w:rPr>
        <w:t xml:space="preserve">, бұл бөлгіш </w:t>
      </w:r>
      <w:r>
        <w:rPr>
          <w:sz w:val="28"/>
          <w:szCs w:val="28"/>
          <w:lang w:val="kk-KZ"/>
        </w:rPr>
        <w:t>бастиектерде</w:t>
      </w:r>
      <w:r w:rsidRPr="00453D29">
        <w:rPr>
          <w:sz w:val="28"/>
          <w:szCs w:val="28"/>
          <w:lang w:val="kk-KZ"/>
        </w:rPr>
        <w:t xml:space="preserve"> реттеу элементтерінің болмауымен, кіші диаметрлі құбырларды қолданумен, сондай-ақ үлкен себу нормалары үшін желдеткіштің өнімділігі</w:t>
      </w:r>
      <w:r>
        <w:rPr>
          <w:sz w:val="28"/>
          <w:szCs w:val="28"/>
          <w:lang w:val="kk-KZ"/>
        </w:rPr>
        <w:t>нің</w:t>
      </w:r>
      <w:r w:rsidRPr="00453D29">
        <w:rPr>
          <w:sz w:val="28"/>
          <w:szCs w:val="28"/>
          <w:lang w:val="kk-KZ"/>
        </w:rPr>
        <w:t xml:space="preserve"> жеткіліксіз</w:t>
      </w:r>
      <w:r>
        <w:rPr>
          <w:sz w:val="28"/>
          <w:szCs w:val="28"/>
          <w:lang w:val="kk-KZ"/>
        </w:rPr>
        <w:t>дігімен</w:t>
      </w:r>
      <w:r w:rsidRPr="00453D29">
        <w:rPr>
          <w:sz w:val="28"/>
          <w:szCs w:val="28"/>
          <w:lang w:val="kk-KZ"/>
        </w:rPr>
        <w:t xml:space="preserve"> түсіндіріледі.</w:t>
      </w:r>
    </w:p>
    <w:p w:rsidR="00461BAD" w:rsidRDefault="00461BAD" w:rsidP="00222C7C">
      <w:pPr>
        <w:ind w:firstLine="709"/>
        <w:jc w:val="both"/>
        <w:rPr>
          <w:sz w:val="28"/>
          <w:szCs w:val="28"/>
          <w:lang w:val="kk-KZ"/>
        </w:rPr>
      </w:pPr>
      <w:r w:rsidRPr="004B224E">
        <w:rPr>
          <w:sz w:val="28"/>
          <w:szCs w:val="28"/>
          <w:lang w:val="kk-KZ"/>
        </w:rPr>
        <w:t>Пневматикалық себу жүйелерінде жоғары қысымды орта</w:t>
      </w:r>
      <w:r>
        <w:rPr>
          <w:sz w:val="28"/>
          <w:szCs w:val="28"/>
          <w:lang w:val="kk-KZ"/>
        </w:rPr>
        <w:t>д</w:t>
      </w:r>
      <w:r w:rsidRPr="004B224E">
        <w:rPr>
          <w:sz w:val="28"/>
          <w:szCs w:val="28"/>
          <w:lang w:val="kk-KZ"/>
        </w:rPr>
        <w:t>ан тепкіш типті желдеткіштер қолданылады (1</w:t>
      </w:r>
      <w:r w:rsidR="00DC3918">
        <w:rPr>
          <w:sz w:val="28"/>
          <w:szCs w:val="28"/>
          <w:lang w:val="kk-KZ"/>
        </w:rPr>
        <w:t>.14</w:t>
      </w:r>
      <w:r>
        <w:rPr>
          <w:sz w:val="28"/>
          <w:szCs w:val="28"/>
          <w:lang w:val="kk-KZ"/>
        </w:rPr>
        <w:t xml:space="preserve"> </w:t>
      </w:r>
      <w:r w:rsidRPr="004B224E">
        <w:rPr>
          <w:sz w:val="28"/>
          <w:szCs w:val="28"/>
          <w:lang w:val="kk-KZ"/>
        </w:rPr>
        <w:t>сурет). Олардың модельдері негізінен жұмыс дөңгелектерінің өлшемдерімен, қалақтардың пішіні мен санымен және айналу жиілігімен ерекшеленеді.</w:t>
      </w:r>
    </w:p>
    <w:p w:rsidR="00461BAD" w:rsidRDefault="00461BAD" w:rsidP="00222C7C">
      <w:pPr>
        <w:jc w:val="both"/>
        <w:rPr>
          <w:sz w:val="28"/>
          <w:szCs w:val="28"/>
          <w:lang w:val="kk-KZ"/>
        </w:rPr>
      </w:pPr>
    </w:p>
    <w:p w:rsidR="00461BAD" w:rsidRDefault="00461BAD" w:rsidP="00222C7C">
      <w:pPr>
        <w:jc w:val="both"/>
        <w:rPr>
          <w:sz w:val="28"/>
          <w:szCs w:val="28"/>
        </w:rPr>
      </w:pPr>
      <w:r>
        <w:rPr>
          <w:noProof/>
          <w:sz w:val="28"/>
          <w:szCs w:val="28"/>
          <w:lang w:bidi="ar-SA"/>
        </w:rPr>
        <w:drawing>
          <wp:inline distT="0" distB="0" distL="0" distR="0">
            <wp:extent cx="5754429" cy="1660659"/>
            <wp:effectExtent l="19050" t="0" r="0" b="0"/>
            <wp:docPr id="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srcRect/>
                    <a:stretch>
                      <a:fillRect/>
                    </a:stretch>
                  </pic:blipFill>
                  <pic:spPr bwMode="auto">
                    <a:xfrm>
                      <a:off x="0" y="0"/>
                      <a:ext cx="5770719" cy="1665360"/>
                    </a:xfrm>
                    <a:prstGeom prst="rect">
                      <a:avLst/>
                    </a:prstGeom>
                    <a:noFill/>
                    <a:ln w="9525">
                      <a:noFill/>
                      <a:miter lim="800000"/>
                      <a:headEnd/>
                      <a:tailEnd/>
                    </a:ln>
                  </pic:spPr>
                </pic:pic>
              </a:graphicData>
            </a:graphic>
          </wp:inline>
        </w:drawing>
      </w:r>
    </w:p>
    <w:p w:rsidR="00C70B68" w:rsidRDefault="00C70B68" w:rsidP="00222C7C">
      <w:pPr>
        <w:ind w:firstLine="709"/>
        <w:jc w:val="both"/>
        <w:rPr>
          <w:sz w:val="28"/>
          <w:szCs w:val="28"/>
          <w:lang w:val="kk-KZ"/>
        </w:rPr>
      </w:pPr>
      <w:r>
        <w:rPr>
          <w:sz w:val="28"/>
          <w:szCs w:val="28"/>
        </w:rPr>
        <w:t xml:space="preserve">а </w:t>
      </w:r>
      <w:r>
        <w:rPr>
          <w:sz w:val="28"/>
          <w:szCs w:val="28"/>
          <w:lang w:val="kk-KZ"/>
        </w:rPr>
        <w:t>және</w:t>
      </w:r>
      <w:r>
        <w:rPr>
          <w:sz w:val="28"/>
          <w:szCs w:val="28"/>
        </w:rPr>
        <w:t xml:space="preserve"> б – </w:t>
      </w:r>
      <w:r>
        <w:rPr>
          <w:sz w:val="28"/>
          <w:szCs w:val="28"/>
          <w:lang w:val="kk-KZ"/>
        </w:rPr>
        <w:t xml:space="preserve">қалақшалар саны 10 көп және айналу жиілігі </w:t>
      </w:r>
      <w:r>
        <w:rPr>
          <w:sz w:val="28"/>
          <w:szCs w:val="28"/>
        </w:rPr>
        <w:t>5000 мин</w:t>
      </w:r>
      <w:r>
        <w:rPr>
          <w:rFonts w:ascii="Calibri" w:hAnsi="Calibri" w:cs="Calibri"/>
          <w:sz w:val="28"/>
          <w:szCs w:val="28"/>
        </w:rPr>
        <w:t>¯¹</w:t>
      </w:r>
      <w:r>
        <w:rPr>
          <w:rFonts w:ascii="Calibri" w:hAnsi="Calibri" w:cs="Calibri"/>
          <w:sz w:val="28"/>
          <w:szCs w:val="28"/>
          <w:lang w:val="kk-KZ"/>
        </w:rPr>
        <w:t xml:space="preserve"> </w:t>
      </w:r>
      <w:r w:rsidRPr="004B224E">
        <w:rPr>
          <w:sz w:val="28"/>
          <w:szCs w:val="28"/>
          <w:lang w:val="kk-KZ"/>
        </w:rPr>
        <w:t>дейінгі желдеткіш</w:t>
      </w:r>
      <w:r>
        <w:rPr>
          <w:sz w:val="28"/>
          <w:szCs w:val="28"/>
          <w:lang w:val="kk-KZ"/>
        </w:rPr>
        <w:t>,</w:t>
      </w:r>
      <w:r>
        <w:rPr>
          <w:sz w:val="28"/>
          <w:szCs w:val="28"/>
        </w:rPr>
        <w:t xml:space="preserve"> в – </w:t>
      </w:r>
      <w:r>
        <w:rPr>
          <w:sz w:val="28"/>
          <w:szCs w:val="28"/>
          <w:lang w:val="kk-KZ"/>
        </w:rPr>
        <w:t>қалақшалар саны 10 кем және айналу жиілігі 35</w:t>
      </w:r>
      <w:r>
        <w:rPr>
          <w:sz w:val="28"/>
          <w:szCs w:val="28"/>
        </w:rPr>
        <w:t>00 мин</w:t>
      </w:r>
      <w:r>
        <w:rPr>
          <w:rFonts w:ascii="Calibri" w:hAnsi="Calibri" w:cs="Calibri"/>
          <w:sz w:val="28"/>
          <w:szCs w:val="28"/>
        </w:rPr>
        <w:t>¯¹</w:t>
      </w:r>
      <w:r>
        <w:rPr>
          <w:rFonts w:ascii="Calibri" w:hAnsi="Calibri" w:cs="Calibri"/>
          <w:sz w:val="28"/>
          <w:szCs w:val="28"/>
          <w:lang w:val="kk-KZ"/>
        </w:rPr>
        <w:t xml:space="preserve"> </w:t>
      </w:r>
      <w:r w:rsidRPr="004B224E">
        <w:rPr>
          <w:sz w:val="28"/>
          <w:szCs w:val="28"/>
          <w:lang w:val="kk-KZ"/>
        </w:rPr>
        <w:t>дейінгі желдеткіш</w:t>
      </w:r>
      <w:r>
        <w:rPr>
          <w:sz w:val="28"/>
          <w:szCs w:val="28"/>
        </w:rPr>
        <w:t>.</w:t>
      </w:r>
    </w:p>
    <w:p w:rsidR="00C70B68" w:rsidRDefault="00C70B68" w:rsidP="00222C7C">
      <w:pPr>
        <w:ind w:firstLine="709"/>
        <w:jc w:val="both"/>
        <w:rPr>
          <w:sz w:val="28"/>
          <w:szCs w:val="28"/>
          <w:lang w:val="kk-KZ"/>
        </w:rPr>
      </w:pPr>
    </w:p>
    <w:p w:rsidR="00461BAD" w:rsidRPr="004B224E" w:rsidRDefault="00461BAD" w:rsidP="00C70B68">
      <w:pPr>
        <w:ind w:firstLine="709"/>
        <w:jc w:val="center"/>
        <w:rPr>
          <w:sz w:val="28"/>
          <w:szCs w:val="28"/>
          <w:lang w:val="kk-KZ"/>
        </w:rPr>
      </w:pPr>
      <w:r w:rsidRPr="00C70B68">
        <w:rPr>
          <w:sz w:val="28"/>
          <w:szCs w:val="28"/>
          <w:lang w:val="kk-KZ"/>
        </w:rPr>
        <w:t>1</w:t>
      </w:r>
      <w:r w:rsidR="00DC3918">
        <w:rPr>
          <w:sz w:val="28"/>
          <w:szCs w:val="28"/>
          <w:lang w:val="kk-KZ"/>
        </w:rPr>
        <w:t>.14</w:t>
      </w:r>
      <w:r>
        <w:rPr>
          <w:sz w:val="28"/>
          <w:szCs w:val="28"/>
          <w:lang w:val="kk-KZ"/>
        </w:rPr>
        <w:t xml:space="preserve"> сурет</w:t>
      </w:r>
      <w:r w:rsidRPr="00C70B68">
        <w:rPr>
          <w:sz w:val="28"/>
          <w:szCs w:val="28"/>
          <w:lang w:val="kk-KZ"/>
        </w:rPr>
        <w:t xml:space="preserve"> – </w:t>
      </w:r>
      <w:r>
        <w:rPr>
          <w:sz w:val="28"/>
          <w:szCs w:val="28"/>
          <w:lang w:val="kk-KZ"/>
        </w:rPr>
        <w:t>Ортадан тепкіш желдеткіштердің типтері және негізгі параметрлері</w:t>
      </w:r>
    </w:p>
    <w:p w:rsidR="00461BAD" w:rsidRPr="00696E06" w:rsidRDefault="00461BAD" w:rsidP="00222C7C">
      <w:pPr>
        <w:ind w:firstLine="709"/>
        <w:jc w:val="both"/>
        <w:rPr>
          <w:sz w:val="28"/>
          <w:szCs w:val="28"/>
          <w:lang w:val="kk-KZ"/>
        </w:rPr>
      </w:pPr>
      <w:r>
        <w:rPr>
          <w:sz w:val="28"/>
          <w:szCs w:val="28"/>
          <w:lang w:val="kk-KZ"/>
        </w:rPr>
        <w:lastRenderedPageBreak/>
        <w:t>Желдеткіштердің екі типі кең тараған</w:t>
      </w:r>
      <w:r w:rsidRPr="00C70B68">
        <w:rPr>
          <w:sz w:val="28"/>
          <w:szCs w:val="28"/>
          <w:lang w:val="kk-KZ"/>
        </w:rPr>
        <w:t xml:space="preserve">: </w:t>
      </w:r>
      <w:r>
        <w:rPr>
          <w:sz w:val="28"/>
          <w:szCs w:val="28"/>
          <w:lang w:val="kk-KZ"/>
        </w:rPr>
        <w:t>қалақшалар саны 10 көп, жұмыс дөңгелегінің</w:t>
      </w:r>
      <w:r w:rsidRPr="004B224E">
        <w:rPr>
          <w:sz w:val="28"/>
          <w:szCs w:val="28"/>
          <w:lang w:val="kk-KZ"/>
        </w:rPr>
        <w:t xml:space="preserve"> </w:t>
      </w:r>
      <w:r>
        <w:rPr>
          <w:sz w:val="28"/>
          <w:szCs w:val="28"/>
          <w:lang w:val="kk-KZ"/>
        </w:rPr>
        <w:t xml:space="preserve">өлшемдері салыстырмалы түрде шағын және жоғарғы айналу жиілігіне (5000 </w:t>
      </w:r>
      <w:r w:rsidRPr="00C70B68">
        <w:rPr>
          <w:sz w:val="28"/>
          <w:szCs w:val="28"/>
          <w:lang w:val="kk-KZ"/>
        </w:rPr>
        <w:t>мин</w:t>
      </w:r>
      <w:r w:rsidRPr="00C70B68">
        <w:rPr>
          <w:rFonts w:ascii="Calibri" w:hAnsi="Calibri" w:cs="Calibri"/>
          <w:sz w:val="28"/>
          <w:szCs w:val="28"/>
          <w:lang w:val="kk-KZ"/>
        </w:rPr>
        <w:t>¯¹</w:t>
      </w:r>
      <w:r>
        <w:rPr>
          <w:sz w:val="28"/>
          <w:szCs w:val="28"/>
          <w:lang w:val="kk-KZ"/>
        </w:rPr>
        <w:t xml:space="preserve">) ие </w:t>
      </w:r>
      <w:r w:rsidRPr="00C70B68">
        <w:rPr>
          <w:sz w:val="28"/>
          <w:szCs w:val="28"/>
          <w:lang w:val="kk-KZ"/>
        </w:rPr>
        <w:t>(1</w:t>
      </w:r>
      <w:r w:rsidR="00DC3918">
        <w:rPr>
          <w:sz w:val="28"/>
          <w:szCs w:val="28"/>
          <w:lang w:val="kk-KZ"/>
        </w:rPr>
        <w:t>.14</w:t>
      </w:r>
      <w:r w:rsidRPr="00C70B68">
        <w:rPr>
          <w:sz w:val="28"/>
          <w:szCs w:val="28"/>
          <w:lang w:val="kk-KZ"/>
        </w:rPr>
        <w:t>, а, б</w:t>
      </w:r>
      <w:r>
        <w:rPr>
          <w:sz w:val="28"/>
          <w:szCs w:val="28"/>
          <w:lang w:val="kk-KZ"/>
        </w:rPr>
        <w:t xml:space="preserve"> суреттер</w:t>
      </w:r>
      <w:r w:rsidRPr="00C70B68">
        <w:rPr>
          <w:sz w:val="28"/>
          <w:szCs w:val="28"/>
          <w:lang w:val="kk-KZ"/>
        </w:rPr>
        <w:t>);</w:t>
      </w:r>
      <w:r>
        <w:rPr>
          <w:sz w:val="28"/>
          <w:szCs w:val="28"/>
          <w:lang w:val="kk-KZ"/>
        </w:rPr>
        <w:t xml:space="preserve"> қалақшалар саны 10 кем, айналу жиілігі </w:t>
      </w:r>
      <w:r w:rsidRPr="00C70B68">
        <w:rPr>
          <w:sz w:val="28"/>
          <w:szCs w:val="28"/>
          <w:lang w:val="kk-KZ"/>
        </w:rPr>
        <w:t>3500 мин</w:t>
      </w:r>
      <w:r w:rsidRPr="00C70B68">
        <w:rPr>
          <w:rFonts w:ascii="Calibri" w:hAnsi="Calibri" w:cs="Calibri"/>
          <w:sz w:val="28"/>
          <w:szCs w:val="28"/>
          <w:lang w:val="kk-KZ"/>
        </w:rPr>
        <w:t>¯¹</w:t>
      </w:r>
      <w:r w:rsidRPr="00C70B68">
        <w:rPr>
          <w:sz w:val="28"/>
          <w:szCs w:val="28"/>
          <w:lang w:val="kk-KZ"/>
        </w:rPr>
        <w:t xml:space="preserve"> </w:t>
      </w:r>
      <w:r>
        <w:rPr>
          <w:sz w:val="28"/>
          <w:szCs w:val="28"/>
          <w:lang w:val="kk-KZ"/>
        </w:rPr>
        <w:t xml:space="preserve">дейінгі үлкен диаметрлі жұмыс дөңгелегімен жабдықталған </w:t>
      </w:r>
      <w:r w:rsidRPr="00C70B68">
        <w:rPr>
          <w:sz w:val="28"/>
          <w:szCs w:val="28"/>
          <w:lang w:val="kk-KZ"/>
        </w:rPr>
        <w:t>(1</w:t>
      </w:r>
      <w:r w:rsidR="00DC3918">
        <w:rPr>
          <w:sz w:val="28"/>
          <w:szCs w:val="28"/>
          <w:lang w:val="kk-KZ"/>
        </w:rPr>
        <w:t>.14</w:t>
      </w:r>
      <w:r w:rsidRPr="00C70B68">
        <w:rPr>
          <w:sz w:val="28"/>
          <w:szCs w:val="28"/>
          <w:lang w:val="kk-KZ"/>
        </w:rPr>
        <w:t>, в</w:t>
      </w:r>
      <w:r>
        <w:rPr>
          <w:sz w:val="28"/>
          <w:szCs w:val="28"/>
          <w:lang w:val="kk-KZ"/>
        </w:rPr>
        <w:t xml:space="preserve"> сурет</w:t>
      </w:r>
      <w:r w:rsidRPr="00C70B68">
        <w:rPr>
          <w:sz w:val="28"/>
          <w:szCs w:val="28"/>
          <w:lang w:val="kk-KZ"/>
        </w:rPr>
        <w:t>).</w:t>
      </w:r>
      <w:r>
        <w:rPr>
          <w:sz w:val="28"/>
          <w:szCs w:val="28"/>
          <w:lang w:val="kk-KZ"/>
        </w:rPr>
        <w:t xml:space="preserve"> </w:t>
      </w:r>
      <w:r w:rsidRPr="00696E06">
        <w:rPr>
          <w:sz w:val="28"/>
          <w:szCs w:val="28"/>
          <w:lang w:val="kk-KZ"/>
        </w:rPr>
        <w:t>Бірінші типтегі желдеткіштер шағын өлшемдер мен масса үшін қажетті ағын жылдамдығын және толық ауа қысымын қамтамасыз етеді. Алайда, айналу жиілігі жоғары болғандықтан, оларды жасау дәлдігі мен жұмыс сенімділігі жоғары болуы керек. Жұмыс дөңгелектері мен спиральды қаптамалар штамп</w:t>
      </w:r>
      <w:r>
        <w:rPr>
          <w:sz w:val="28"/>
          <w:szCs w:val="28"/>
          <w:lang w:val="kk-KZ"/>
        </w:rPr>
        <w:t>талып</w:t>
      </w:r>
      <w:r w:rsidRPr="00696E06">
        <w:rPr>
          <w:sz w:val="28"/>
          <w:szCs w:val="28"/>
          <w:lang w:val="kk-KZ"/>
        </w:rPr>
        <w:t xml:space="preserve"> дәнекерлен</w:t>
      </w:r>
      <w:r>
        <w:rPr>
          <w:sz w:val="28"/>
          <w:szCs w:val="28"/>
          <w:lang w:val="kk-KZ"/>
        </w:rPr>
        <w:t>еді</w:t>
      </w:r>
      <w:r w:rsidRPr="00696E06">
        <w:rPr>
          <w:sz w:val="28"/>
          <w:szCs w:val="28"/>
          <w:lang w:val="kk-KZ"/>
        </w:rPr>
        <w:t xml:space="preserve"> немесе тойтарыл</w:t>
      </w:r>
      <w:r>
        <w:rPr>
          <w:sz w:val="28"/>
          <w:szCs w:val="28"/>
          <w:lang w:val="kk-KZ"/>
        </w:rPr>
        <w:t>ады</w:t>
      </w:r>
      <w:r w:rsidRPr="00696E06">
        <w:rPr>
          <w:sz w:val="28"/>
          <w:szCs w:val="28"/>
          <w:lang w:val="kk-KZ"/>
        </w:rPr>
        <w:t>, ал шағын өлшемді қаптамалар полимерлерден немесе алюминий қорытпаларынан құйыл</w:t>
      </w:r>
      <w:r>
        <w:rPr>
          <w:sz w:val="28"/>
          <w:szCs w:val="28"/>
          <w:lang w:val="kk-KZ"/>
        </w:rPr>
        <w:t>ады</w:t>
      </w:r>
      <w:r w:rsidRPr="00696E06">
        <w:rPr>
          <w:sz w:val="28"/>
          <w:szCs w:val="28"/>
          <w:lang w:val="kk-KZ"/>
        </w:rPr>
        <w:t>.</w:t>
      </w:r>
    </w:p>
    <w:p w:rsidR="00461BAD" w:rsidRDefault="00461BAD" w:rsidP="00222C7C">
      <w:pPr>
        <w:ind w:firstLine="708"/>
        <w:jc w:val="both"/>
        <w:rPr>
          <w:sz w:val="28"/>
          <w:szCs w:val="28"/>
          <w:lang w:val="kk-KZ"/>
        </w:rPr>
      </w:pPr>
      <w:r w:rsidRPr="00696E06">
        <w:rPr>
          <w:sz w:val="28"/>
          <w:szCs w:val="28"/>
          <w:lang w:val="kk-KZ"/>
        </w:rPr>
        <w:t xml:space="preserve">Пневматикалық себу жүйелерінде тұқымдық материалды </w:t>
      </w:r>
      <w:r>
        <w:rPr>
          <w:sz w:val="28"/>
          <w:szCs w:val="28"/>
          <w:lang w:val="kk-KZ"/>
        </w:rPr>
        <w:t>сіңіргіштер</w:t>
      </w:r>
      <w:r w:rsidRPr="00696E06">
        <w:rPr>
          <w:sz w:val="28"/>
          <w:szCs w:val="28"/>
          <w:lang w:val="kk-KZ"/>
        </w:rPr>
        <w:t xml:space="preserve"> бойынша </w:t>
      </w:r>
      <w:r>
        <w:rPr>
          <w:sz w:val="28"/>
          <w:szCs w:val="28"/>
          <w:lang w:val="kk-KZ"/>
        </w:rPr>
        <w:t>таралуы</w:t>
      </w:r>
      <w:r w:rsidRPr="00696E06">
        <w:rPr>
          <w:sz w:val="28"/>
          <w:szCs w:val="28"/>
          <w:lang w:val="kk-KZ"/>
        </w:rPr>
        <w:t xml:space="preserve"> көлденең немесе тік типтегі тарату құрылғыларының көмегімен жүзеге асырылады.</w:t>
      </w:r>
    </w:p>
    <w:p w:rsidR="00461BAD" w:rsidRDefault="00461BAD" w:rsidP="00222C7C">
      <w:pPr>
        <w:ind w:firstLine="708"/>
        <w:jc w:val="both"/>
        <w:rPr>
          <w:sz w:val="28"/>
          <w:szCs w:val="28"/>
          <w:lang w:val="kk-KZ"/>
        </w:rPr>
      </w:pPr>
      <w:r w:rsidRPr="00696E06">
        <w:rPr>
          <w:sz w:val="28"/>
          <w:szCs w:val="28"/>
          <w:lang w:val="kk-KZ"/>
        </w:rPr>
        <w:t xml:space="preserve">Көлденең типтегі </w:t>
      </w:r>
      <w:r>
        <w:rPr>
          <w:sz w:val="28"/>
          <w:szCs w:val="28"/>
          <w:lang w:val="kk-KZ"/>
        </w:rPr>
        <w:t xml:space="preserve">таратқыштардың </w:t>
      </w:r>
      <w:r w:rsidRPr="00696E06">
        <w:rPr>
          <w:sz w:val="28"/>
          <w:szCs w:val="28"/>
          <w:lang w:val="kk-KZ"/>
        </w:rPr>
        <w:t>кемшілігі</w:t>
      </w:r>
      <w:r>
        <w:rPr>
          <w:sz w:val="28"/>
          <w:szCs w:val="28"/>
          <w:lang w:val="kk-KZ"/>
        </w:rPr>
        <w:t xml:space="preserve"> – </w:t>
      </w:r>
      <w:r w:rsidRPr="00696E06">
        <w:rPr>
          <w:sz w:val="28"/>
          <w:szCs w:val="28"/>
          <w:lang w:val="kk-KZ"/>
        </w:rPr>
        <w:t xml:space="preserve">олар қызмет көрсететін </w:t>
      </w:r>
      <w:r>
        <w:rPr>
          <w:sz w:val="28"/>
          <w:szCs w:val="28"/>
          <w:lang w:val="kk-KZ"/>
        </w:rPr>
        <w:t>сіңіргіштер</w:t>
      </w:r>
      <w:r w:rsidRPr="00696E06">
        <w:rPr>
          <w:sz w:val="28"/>
          <w:szCs w:val="28"/>
          <w:lang w:val="kk-KZ"/>
        </w:rPr>
        <w:t xml:space="preserve"> санында </w:t>
      </w:r>
      <w:r>
        <w:rPr>
          <w:sz w:val="28"/>
          <w:szCs w:val="28"/>
          <w:lang w:val="kk-KZ"/>
        </w:rPr>
        <w:t>конструкциясы бойынша</w:t>
      </w:r>
      <w:r w:rsidRPr="00696E06">
        <w:rPr>
          <w:sz w:val="28"/>
          <w:szCs w:val="28"/>
          <w:lang w:val="kk-KZ"/>
        </w:rPr>
        <w:t xml:space="preserve"> шекте</w:t>
      </w:r>
      <w:r>
        <w:rPr>
          <w:sz w:val="28"/>
          <w:szCs w:val="28"/>
          <w:lang w:val="kk-KZ"/>
        </w:rPr>
        <w:t>ген</w:t>
      </w:r>
      <w:r w:rsidRPr="00696E06">
        <w:rPr>
          <w:sz w:val="28"/>
          <w:szCs w:val="28"/>
          <w:lang w:val="kk-KZ"/>
        </w:rPr>
        <w:t xml:space="preserve"> (12-ден аспайды). Сонымен қатар, олар </w:t>
      </w:r>
      <w:r>
        <w:rPr>
          <w:sz w:val="28"/>
          <w:szCs w:val="28"/>
          <w:lang w:val="kk-KZ"/>
        </w:rPr>
        <w:t>таратқыштың</w:t>
      </w:r>
      <w:r w:rsidRPr="00696E06">
        <w:rPr>
          <w:sz w:val="28"/>
          <w:szCs w:val="28"/>
          <w:lang w:val="kk-KZ"/>
        </w:rPr>
        <w:t xml:space="preserve"> кіреберісіндегі ауа-материал қоспасының ағынының көлденең қимасы бойынша біркелкі таралуын қамтамасыз етуді талап етеді. Ол үшін </w:t>
      </w:r>
      <w:r>
        <w:rPr>
          <w:sz w:val="28"/>
          <w:szCs w:val="28"/>
          <w:lang w:val="kk-KZ"/>
        </w:rPr>
        <w:t>таратқыштың конструкциясын</w:t>
      </w:r>
      <w:r w:rsidRPr="00696E06">
        <w:rPr>
          <w:sz w:val="28"/>
          <w:szCs w:val="28"/>
          <w:lang w:val="kk-KZ"/>
        </w:rPr>
        <w:t xml:space="preserve"> оның алдында </w:t>
      </w:r>
      <w:r>
        <w:rPr>
          <w:sz w:val="28"/>
          <w:szCs w:val="28"/>
          <w:lang w:val="kk-KZ"/>
        </w:rPr>
        <w:t>түзу</w:t>
      </w:r>
      <w:r w:rsidRPr="00696E06">
        <w:rPr>
          <w:sz w:val="28"/>
          <w:szCs w:val="28"/>
          <w:lang w:val="kk-KZ"/>
        </w:rPr>
        <w:t xml:space="preserve"> көлденең бөлікпен толықтыру керек, ол 8...10 материал өткізгіштің диаметріне тең, бұл шамамен 500</w:t>
      </w:r>
      <w:r>
        <w:rPr>
          <w:sz w:val="28"/>
          <w:szCs w:val="28"/>
          <w:lang w:val="kk-KZ"/>
        </w:rPr>
        <w:t>...</w:t>
      </w:r>
      <w:r w:rsidRPr="00696E06">
        <w:rPr>
          <w:sz w:val="28"/>
          <w:szCs w:val="28"/>
          <w:lang w:val="kk-KZ"/>
        </w:rPr>
        <w:t xml:space="preserve">600 мм немесе қосымша тегістеу құрылғыларын қолдану керек. </w:t>
      </w:r>
      <w:r>
        <w:rPr>
          <w:sz w:val="28"/>
          <w:szCs w:val="28"/>
          <w:lang w:val="kk-KZ"/>
        </w:rPr>
        <w:t>Танымал сепкіш</w:t>
      </w:r>
      <w:r w:rsidRPr="00696E06">
        <w:rPr>
          <w:sz w:val="28"/>
          <w:szCs w:val="28"/>
          <w:lang w:val="kk-KZ"/>
        </w:rPr>
        <w:t xml:space="preserve"> машиналарында мұндай </w:t>
      </w:r>
      <w:r>
        <w:rPr>
          <w:sz w:val="28"/>
          <w:szCs w:val="28"/>
          <w:lang w:val="kk-KZ"/>
        </w:rPr>
        <w:t>конструктивтік</w:t>
      </w:r>
      <w:r w:rsidRPr="00696E06">
        <w:rPr>
          <w:sz w:val="28"/>
          <w:szCs w:val="28"/>
          <w:lang w:val="kk-KZ"/>
        </w:rPr>
        <w:t xml:space="preserve"> ұсынысты жүзеге асыру көбінесе орналасу талаптарына сәйкес мүмкін емес. Сондықтан </w:t>
      </w:r>
      <w:r>
        <w:rPr>
          <w:sz w:val="28"/>
          <w:szCs w:val="28"/>
          <w:lang w:val="kk-KZ"/>
        </w:rPr>
        <w:t>таратқыштардың</w:t>
      </w:r>
      <w:r w:rsidRPr="00696E06">
        <w:rPr>
          <w:sz w:val="28"/>
          <w:szCs w:val="28"/>
          <w:lang w:val="kk-KZ"/>
        </w:rPr>
        <w:t xml:space="preserve"> бұл түрі </w:t>
      </w:r>
      <w:r>
        <w:rPr>
          <w:sz w:val="28"/>
          <w:szCs w:val="28"/>
          <w:lang w:val="kk-KZ"/>
        </w:rPr>
        <w:t xml:space="preserve">сепкіш </w:t>
      </w:r>
      <w:r w:rsidRPr="00696E06">
        <w:rPr>
          <w:sz w:val="28"/>
          <w:szCs w:val="28"/>
          <w:lang w:val="kk-KZ"/>
        </w:rPr>
        <w:t>машиналарында кең таралмады.</w:t>
      </w:r>
    </w:p>
    <w:p w:rsidR="00461BAD" w:rsidRPr="00696E06" w:rsidRDefault="00461BAD" w:rsidP="00222C7C">
      <w:pPr>
        <w:ind w:firstLine="708"/>
        <w:jc w:val="both"/>
        <w:rPr>
          <w:sz w:val="28"/>
          <w:szCs w:val="28"/>
          <w:lang w:val="kk-KZ"/>
        </w:rPr>
      </w:pPr>
      <w:r w:rsidRPr="00843769">
        <w:rPr>
          <w:sz w:val="28"/>
          <w:szCs w:val="28"/>
          <w:lang w:val="kk-KZ"/>
        </w:rPr>
        <w:t xml:space="preserve">Тік типтегі </w:t>
      </w:r>
      <w:r>
        <w:rPr>
          <w:sz w:val="28"/>
          <w:szCs w:val="28"/>
          <w:lang w:val="kk-KZ"/>
        </w:rPr>
        <w:t>таратқыштар</w:t>
      </w:r>
      <w:r w:rsidRPr="00843769">
        <w:rPr>
          <w:sz w:val="28"/>
          <w:szCs w:val="28"/>
          <w:lang w:val="kk-KZ"/>
        </w:rPr>
        <w:t xml:space="preserve"> әлемдік тәжірибеде </w:t>
      </w:r>
      <w:r>
        <w:rPr>
          <w:sz w:val="28"/>
          <w:szCs w:val="28"/>
          <w:lang w:val="kk-KZ"/>
        </w:rPr>
        <w:t>себілетін материалды орталықтан мөлшерлейтін де, топтық мөлшерлейтін де жүйесі бар сепкіш машиналарда қолданыс тапқан</w:t>
      </w:r>
      <w:r w:rsidRPr="00843769">
        <w:rPr>
          <w:sz w:val="28"/>
          <w:szCs w:val="28"/>
          <w:lang w:val="kk-KZ"/>
        </w:rPr>
        <w:t xml:space="preserve">. </w:t>
      </w:r>
      <w:r>
        <w:rPr>
          <w:sz w:val="28"/>
          <w:szCs w:val="28"/>
          <w:lang w:val="kk-KZ"/>
        </w:rPr>
        <w:t xml:space="preserve">Бұл </w:t>
      </w:r>
      <w:r w:rsidRPr="00843769">
        <w:rPr>
          <w:sz w:val="28"/>
          <w:szCs w:val="28"/>
          <w:lang w:val="kk-KZ"/>
        </w:rPr>
        <w:t>тік ағынды техникалық тұрғыдан бөлу оңайырақ (көлденең ағынмен салыстырғанда)</w:t>
      </w:r>
      <w:r>
        <w:rPr>
          <w:sz w:val="28"/>
          <w:szCs w:val="28"/>
          <w:lang w:val="kk-KZ"/>
        </w:rPr>
        <w:t xml:space="preserve"> болып келетіне байланысты</w:t>
      </w:r>
      <w:r w:rsidRPr="00843769">
        <w:rPr>
          <w:sz w:val="28"/>
          <w:szCs w:val="28"/>
          <w:lang w:val="kk-KZ"/>
        </w:rPr>
        <w:t>.</w:t>
      </w:r>
    </w:p>
    <w:p w:rsidR="00461BAD" w:rsidRPr="0033468F" w:rsidRDefault="00461BAD" w:rsidP="00222C7C">
      <w:pPr>
        <w:jc w:val="both"/>
        <w:rPr>
          <w:sz w:val="28"/>
          <w:szCs w:val="28"/>
          <w:lang w:val="kk-KZ"/>
        </w:rPr>
      </w:pPr>
      <w:r w:rsidRPr="00696E06">
        <w:rPr>
          <w:sz w:val="28"/>
          <w:szCs w:val="28"/>
          <w:lang w:val="kk-KZ"/>
        </w:rPr>
        <w:tab/>
      </w:r>
      <w:r w:rsidRPr="0033468F">
        <w:rPr>
          <w:sz w:val="28"/>
          <w:szCs w:val="28"/>
          <w:lang w:val="kk-KZ"/>
        </w:rPr>
        <w:t>Әрекет</w:t>
      </w:r>
      <w:r>
        <w:rPr>
          <w:sz w:val="28"/>
          <w:szCs w:val="28"/>
          <w:lang w:val="kk-KZ"/>
        </w:rPr>
        <w:t xml:space="preserve"> ету</w:t>
      </w:r>
      <w:r w:rsidRPr="0033468F">
        <w:rPr>
          <w:sz w:val="28"/>
          <w:szCs w:val="28"/>
          <w:lang w:val="kk-KZ"/>
        </w:rPr>
        <w:t xml:space="preserve"> принципі мен конструктивті</w:t>
      </w:r>
      <w:r>
        <w:rPr>
          <w:sz w:val="28"/>
          <w:szCs w:val="28"/>
          <w:lang w:val="kk-KZ"/>
        </w:rPr>
        <w:t>к</w:t>
      </w:r>
      <w:r w:rsidRPr="0033468F">
        <w:rPr>
          <w:sz w:val="28"/>
          <w:szCs w:val="28"/>
          <w:lang w:val="kk-KZ"/>
        </w:rPr>
        <w:t xml:space="preserve"> орындалуы бойынша тік </w:t>
      </w:r>
      <w:r>
        <w:rPr>
          <w:sz w:val="28"/>
          <w:szCs w:val="28"/>
          <w:lang w:val="kk-KZ"/>
        </w:rPr>
        <w:t>таратқыштар</w:t>
      </w:r>
      <w:r w:rsidRPr="0033468F">
        <w:rPr>
          <w:sz w:val="28"/>
          <w:szCs w:val="28"/>
          <w:lang w:val="kk-KZ"/>
        </w:rPr>
        <w:t xml:space="preserve"> </w:t>
      </w:r>
      <w:r>
        <w:rPr>
          <w:sz w:val="28"/>
          <w:szCs w:val="28"/>
          <w:lang w:val="kk-KZ"/>
        </w:rPr>
        <w:t>активті</w:t>
      </w:r>
      <w:r w:rsidRPr="0033468F">
        <w:rPr>
          <w:sz w:val="28"/>
          <w:szCs w:val="28"/>
          <w:lang w:val="kk-KZ"/>
        </w:rPr>
        <w:t xml:space="preserve"> және пассивті болып бөлінеді. Әле</w:t>
      </w:r>
      <w:r>
        <w:rPr>
          <w:sz w:val="28"/>
          <w:szCs w:val="28"/>
          <w:lang w:val="kk-KZ"/>
        </w:rPr>
        <w:t xml:space="preserve">мдік тәжірибеде ең көп таралғаны </w:t>
      </w:r>
      <w:r w:rsidRPr="0033468F">
        <w:rPr>
          <w:sz w:val="28"/>
          <w:szCs w:val="28"/>
          <w:lang w:val="kk-KZ"/>
        </w:rPr>
        <w:t xml:space="preserve">48 </w:t>
      </w:r>
      <w:r>
        <w:rPr>
          <w:sz w:val="28"/>
          <w:szCs w:val="28"/>
          <w:lang w:val="kk-KZ"/>
        </w:rPr>
        <w:t>сіңіргішке</w:t>
      </w:r>
      <w:r w:rsidRPr="0033468F">
        <w:rPr>
          <w:sz w:val="28"/>
          <w:szCs w:val="28"/>
          <w:lang w:val="kk-KZ"/>
        </w:rPr>
        <w:t xml:space="preserve"> дейін қызмет ете алатын пассивті әрекет</w:t>
      </w:r>
      <w:r>
        <w:rPr>
          <w:sz w:val="28"/>
          <w:szCs w:val="28"/>
          <w:lang w:val="kk-KZ"/>
        </w:rPr>
        <w:t xml:space="preserve"> ететін</w:t>
      </w:r>
      <w:r w:rsidRPr="0033468F">
        <w:rPr>
          <w:sz w:val="28"/>
          <w:szCs w:val="28"/>
          <w:lang w:val="kk-KZ"/>
        </w:rPr>
        <w:t xml:space="preserve"> тік </w:t>
      </w:r>
      <w:r>
        <w:rPr>
          <w:sz w:val="28"/>
          <w:szCs w:val="28"/>
          <w:lang w:val="kk-KZ"/>
        </w:rPr>
        <w:t>таратқыштар</w:t>
      </w:r>
      <w:r w:rsidRPr="0033468F">
        <w:rPr>
          <w:sz w:val="28"/>
          <w:szCs w:val="28"/>
          <w:lang w:val="kk-KZ"/>
        </w:rPr>
        <w:t xml:space="preserve">. Тік </w:t>
      </w:r>
      <w:r>
        <w:rPr>
          <w:sz w:val="28"/>
          <w:szCs w:val="28"/>
          <w:lang w:val="kk-KZ"/>
        </w:rPr>
        <w:t>таратқыштардың</w:t>
      </w:r>
      <w:r w:rsidRPr="0033468F">
        <w:rPr>
          <w:sz w:val="28"/>
          <w:szCs w:val="28"/>
          <w:lang w:val="kk-KZ"/>
        </w:rPr>
        <w:t xml:space="preserve"> басты артықшылығы</w:t>
      </w:r>
      <w:r>
        <w:rPr>
          <w:sz w:val="28"/>
          <w:szCs w:val="28"/>
          <w:lang w:val="kk-KZ"/>
        </w:rPr>
        <w:t xml:space="preserve"> – </w:t>
      </w:r>
      <w:r w:rsidRPr="0033468F">
        <w:rPr>
          <w:sz w:val="28"/>
          <w:szCs w:val="28"/>
          <w:lang w:val="kk-KZ"/>
        </w:rPr>
        <w:t>олар</w:t>
      </w:r>
      <w:r>
        <w:rPr>
          <w:sz w:val="28"/>
          <w:szCs w:val="28"/>
          <w:lang w:val="kk-KZ"/>
        </w:rPr>
        <w:t xml:space="preserve"> құрылысы бойынша қарапайым</w:t>
      </w:r>
      <w:r w:rsidRPr="0033468F">
        <w:rPr>
          <w:sz w:val="28"/>
          <w:szCs w:val="28"/>
          <w:lang w:val="kk-KZ"/>
        </w:rPr>
        <w:t xml:space="preserve"> және пайдалану</w:t>
      </w:r>
      <w:r>
        <w:rPr>
          <w:sz w:val="28"/>
          <w:szCs w:val="28"/>
          <w:lang w:val="kk-KZ"/>
        </w:rPr>
        <w:t xml:space="preserve"> кезінде</w:t>
      </w:r>
      <w:r w:rsidRPr="0033468F">
        <w:rPr>
          <w:sz w:val="28"/>
          <w:szCs w:val="28"/>
          <w:lang w:val="kk-KZ"/>
        </w:rPr>
        <w:t xml:space="preserve"> сенімді. Тарату </w:t>
      </w:r>
      <w:r w:rsidR="002A3E8F">
        <w:rPr>
          <w:sz w:val="28"/>
          <w:szCs w:val="28"/>
          <w:lang w:val="kk-KZ"/>
        </w:rPr>
        <w:t>үрдісінің</w:t>
      </w:r>
      <w:r w:rsidRPr="0033468F">
        <w:rPr>
          <w:sz w:val="28"/>
          <w:szCs w:val="28"/>
          <w:lang w:val="kk-KZ"/>
        </w:rPr>
        <w:t xml:space="preserve"> сенімділігі тік арнадағы </w:t>
      </w:r>
      <w:r>
        <w:rPr>
          <w:sz w:val="28"/>
          <w:szCs w:val="28"/>
          <w:lang w:val="kk-KZ"/>
        </w:rPr>
        <w:t>себілетін материал</w:t>
      </w:r>
      <w:r w:rsidRPr="0033468F">
        <w:rPr>
          <w:sz w:val="28"/>
          <w:szCs w:val="28"/>
          <w:lang w:val="kk-KZ"/>
        </w:rPr>
        <w:t xml:space="preserve"> пневматикалық </w:t>
      </w:r>
      <w:r>
        <w:rPr>
          <w:sz w:val="28"/>
          <w:szCs w:val="28"/>
          <w:lang w:val="kk-KZ"/>
        </w:rPr>
        <w:t>тасымалдау</w:t>
      </w:r>
      <w:r w:rsidRPr="0033468F">
        <w:rPr>
          <w:sz w:val="28"/>
          <w:szCs w:val="28"/>
          <w:lang w:val="kk-KZ"/>
        </w:rPr>
        <w:t xml:space="preserve"> күйінде болатындығымен қамтамасыз етіледі</w:t>
      </w:r>
      <w:r>
        <w:rPr>
          <w:sz w:val="28"/>
          <w:szCs w:val="28"/>
          <w:lang w:val="kk-KZ"/>
        </w:rPr>
        <w:t xml:space="preserve">, </w:t>
      </w:r>
      <w:r w:rsidRPr="0033468F">
        <w:rPr>
          <w:sz w:val="28"/>
          <w:szCs w:val="28"/>
          <w:lang w:val="kk-KZ"/>
        </w:rPr>
        <w:t>бұл</w:t>
      </w:r>
      <w:r>
        <w:rPr>
          <w:sz w:val="28"/>
          <w:szCs w:val="28"/>
          <w:lang w:val="kk-KZ"/>
        </w:rPr>
        <w:t xml:space="preserve"> өз кезегінде</w:t>
      </w:r>
      <w:r w:rsidRPr="0033468F">
        <w:rPr>
          <w:sz w:val="28"/>
          <w:szCs w:val="28"/>
          <w:lang w:val="kk-KZ"/>
        </w:rPr>
        <w:t xml:space="preserve"> </w:t>
      </w:r>
      <w:r>
        <w:rPr>
          <w:sz w:val="28"/>
          <w:szCs w:val="28"/>
          <w:lang w:val="kk-KZ"/>
        </w:rPr>
        <w:t>себілетін</w:t>
      </w:r>
      <w:r w:rsidRPr="0033468F">
        <w:rPr>
          <w:sz w:val="28"/>
          <w:szCs w:val="28"/>
          <w:lang w:val="kk-KZ"/>
        </w:rPr>
        <w:t xml:space="preserve"> материал</w:t>
      </w:r>
      <w:r>
        <w:rPr>
          <w:sz w:val="28"/>
          <w:szCs w:val="28"/>
          <w:lang w:val="kk-KZ"/>
        </w:rPr>
        <w:t>ды</w:t>
      </w:r>
      <w:r w:rsidRPr="0033468F">
        <w:rPr>
          <w:sz w:val="28"/>
          <w:szCs w:val="28"/>
          <w:lang w:val="kk-KZ"/>
        </w:rPr>
        <w:t xml:space="preserve"> бұру құбырларына тарату </w:t>
      </w:r>
      <w:r w:rsidR="002A3E8F">
        <w:rPr>
          <w:sz w:val="28"/>
          <w:szCs w:val="28"/>
          <w:lang w:val="kk-KZ"/>
        </w:rPr>
        <w:t>үрдісін</w:t>
      </w:r>
      <w:r w:rsidRPr="0033468F">
        <w:rPr>
          <w:sz w:val="28"/>
          <w:szCs w:val="28"/>
          <w:lang w:val="kk-KZ"/>
        </w:rPr>
        <w:t xml:space="preserve"> едәуір жеңілдетеді. Мұндай тарату құрылғыларының маңызды кемшілігі</w:t>
      </w:r>
      <w:r>
        <w:rPr>
          <w:sz w:val="28"/>
          <w:szCs w:val="28"/>
          <w:lang w:val="kk-KZ"/>
        </w:rPr>
        <w:t xml:space="preserve"> – себілетін материалдардың сіңіргіштерге</w:t>
      </w:r>
      <w:r w:rsidRPr="0033468F">
        <w:rPr>
          <w:sz w:val="28"/>
          <w:szCs w:val="28"/>
          <w:lang w:val="kk-KZ"/>
        </w:rPr>
        <w:t xml:space="preserve"> таралуының жоғары біркелкі </w:t>
      </w:r>
      <w:r>
        <w:rPr>
          <w:sz w:val="28"/>
          <w:szCs w:val="28"/>
          <w:lang w:val="kk-KZ"/>
        </w:rPr>
        <w:t>еместігі</w:t>
      </w:r>
      <w:r w:rsidRPr="0033468F">
        <w:rPr>
          <w:sz w:val="28"/>
          <w:szCs w:val="28"/>
          <w:lang w:val="kk-KZ"/>
        </w:rPr>
        <w:t>, әсіресе беткейлерде жұмыс істегенде.</w:t>
      </w:r>
    </w:p>
    <w:p w:rsidR="00461BAD" w:rsidRDefault="00461BAD" w:rsidP="00222C7C">
      <w:pPr>
        <w:ind w:firstLine="708"/>
        <w:jc w:val="both"/>
        <w:rPr>
          <w:sz w:val="28"/>
          <w:szCs w:val="28"/>
          <w:lang w:val="kk-KZ"/>
        </w:rPr>
      </w:pPr>
      <w:r w:rsidRPr="000427C5">
        <w:rPr>
          <w:sz w:val="28"/>
          <w:szCs w:val="28"/>
          <w:lang w:val="kk-KZ"/>
        </w:rPr>
        <w:t xml:space="preserve">Біздің елде де, шетелде де тарату құрылғыларының жұмыс сапасын арттырумен айналысты. Белгілі ғалым С. </w:t>
      </w:r>
      <w:r>
        <w:rPr>
          <w:sz w:val="28"/>
          <w:szCs w:val="28"/>
          <w:lang w:val="kk-KZ"/>
        </w:rPr>
        <w:t>Г</w:t>
      </w:r>
      <w:r w:rsidRPr="000427C5">
        <w:rPr>
          <w:sz w:val="28"/>
          <w:szCs w:val="28"/>
          <w:lang w:val="kk-KZ"/>
        </w:rPr>
        <w:t xml:space="preserve">. Хаммонд тік типті </w:t>
      </w:r>
      <w:r>
        <w:rPr>
          <w:sz w:val="28"/>
          <w:szCs w:val="28"/>
          <w:lang w:val="kk-KZ"/>
        </w:rPr>
        <w:t>таратқышта</w:t>
      </w:r>
      <w:r w:rsidRPr="000427C5">
        <w:rPr>
          <w:sz w:val="28"/>
          <w:szCs w:val="28"/>
          <w:lang w:val="kk-KZ"/>
        </w:rPr>
        <w:t xml:space="preserve"> </w:t>
      </w:r>
      <w:r>
        <w:rPr>
          <w:sz w:val="28"/>
          <w:szCs w:val="28"/>
          <w:lang w:val="kk-KZ"/>
        </w:rPr>
        <w:t>себілетін материалды</w:t>
      </w:r>
      <w:r w:rsidRPr="000427C5">
        <w:rPr>
          <w:sz w:val="28"/>
          <w:szCs w:val="28"/>
          <w:lang w:val="kk-KZ"/>
        </w:rPr>
        <w:t xml:space="preserve"> тарату </w:t>
      </w:r>
      <w:r w:rsidR="002A3E8F">
        <w:rPr>
          <w:sz w:val="28"/>
          <w:szCs w:val="28"/>
          <w:lang w:val="kk-KZ"/>
        </w:rPr>
        <w:t>үрдісін</w:t>
      </w:r>
      <w:r w:rsidRPr="000427C5">
        <w:rPr>
          <w:sz w:val="28"/>
          <w:szCs w:val="28"/>
          <w:lang w:val="kk-KZ"/>
        </w:rPr>
        <w:t xml:space="preserve"> зерттей отырып, тік бағанның </w:t>
      </w:r>
      <w:r>
        <w:rPr>
          <w:sz w:val="28"/>
          <w:szCs w:val="28"/>
          <w:lang w:val="kk-KZ"/>
        </w:rPr>
        <w:t>бүрмеленген</w:t>
      </w:r>
      <w:r w:rsidRPr="000427C5">
        <w:rPr>
          <w:sz w:val="28"/>
          <w:szCs w:val="28"/>
          <w:lang w:val="kk-KZ"/>
        </w:rPr>
        <w:t xml:space="preserve"> пішінін қолдану арқылы пневматикалық өткізгіштің көлденең </w:t>
      </w:r>
      <w:r w:rsidRPr="000427C5">
        <w:rPr>
          <w:sz w:val="28"/>
          <w:szCs w:val="28"/>
          <w:lang w:val="kk-KZ"/>
        </w:rPr>
        <w:lastRenderedPageBreak/>
        <w:t>қимасында екі компонентті ағынның симметриясын арттыруды ұсынды</w:t>
      </w:r>
      <w:r w:rsidR="006B4C2C">
        <w:rPr>
          <w:sz w:val="28"/>
          <w:szCs w:val="28"/>
          <w:lang w:val="kk-KZ"/>
        </w:rPr>
        <w:t xml:space="preserve"> </w:t>
      </w:r>
      <w:r w:rsidR="006B4C2C" w:rsidRPr="006B4C2C">
        <w:rPr>
          <w:sz w:val="28"/>
          <w:lang w:val="kk-KZ"/>
        </w:rPr>
        <w:t>[35]</w:t>
      </w:r>
      <w:r w:rsidRPr="000427C5">
        <w:rPr>
          <w:sz w:val="28"/>
          <w:szCs w:val="28"/>
          <w:lang w:val="kk-KZ"/>
        </w:rPr>
        <w:t xml:space="preserve">. Бұл техникалық шешім </w:t>
      </w:r>
      <w:r>
        <w:rPr>
          <w:sz w:val="28"/>
          <w:szCs w:val="28"/>
          <w:lang w:val="kk-KZ"/>
        </w:rPr>
        <w:t>себілетін материалдардың</w:t>
      </w:r>
      <w:r w:rsidRPr="000427C5">
        <w:rPr>
          <w:sz w:val="28"/>
          <w:szCs w:val="28"/>
          <w:lang w:val="kk-KZ"/>
        </w:rPr>
        <w:t xml:space="preserve"> </w:t>
      </w:r>
      <w:r>
        <w:rPr>
          <w:sz w:val="28"/>
          <w:szCs w:val="28"/>
          <w:lang w:val="kk-KZ"/>
        </w:rPr>
        <w:t>тұқым өткізгіштер арқылы</w:t>
      </w:r>
      <w:r w:rsidRPr="000427C5">
        <w:rPr>
          <w:sz w:val="28"/>
          <w:szCs w:val="28"/>
          <w:lang w:val="kk-KZ"/>
        </w:rPr>
        <w:t xml:space="preserve"> </w:t>
      </w:r>
      <w:r>
        <w:rPr>
          <w:sz w:val="28"/>
          <w:szCs w:val="28"/>
          <w:lang w:val="kk-KZ"/>
        </w:rPr>
        <w:t>таралуының</w:t>
      </w:r>
      <w:r w:rsidRPr="000427C5">
        <w:rPr>
          <w:sz w:val="28"/>
          <w:szCs w:val="28"/>
          <w:lang w:val="kk-KZ"/>
        </w:rPr>
        <w:t xml:space="preserve"> біркелкі </w:t>
      </w:r>
      <w:r>
        <w:rPr>
          <w:sz w:val="28"/>
          <w:szCs w:val="28"/>
          <w:lang w:val="kk-KZ"/>
        </w:rPr>
        <w:t>еместігін</w:t>
      </w:r>
      <w:r w:rsidRPr="000427C5">
        <w:rPr>
          <w:sz w:val="28"/>
          <w:szCs w:val="28"/>
          <w:lang w:val="kk-KZ"/>
        </w:rPr>
        <w:t xml:space="preserve"> айтарлықтай төмендетуге мүмкіндік берді.</w:t>
      </w:r>
    </w:p>
    <w:p w:rsidR="00461BAD" w:rsidRPr="000427C5" w:rsidRDefault="00461BAD" w:rsidP="00222C7C">
      <w:pPr>
        <w:ind w:firstLine="708"/>
        <w:jc w:val="both"/>
        <w:rPr>
          <w:sz w:val="28"/>
          <w:szCs w:val="28"/>
          <w:lang w:val="kk-KZ"/>
        </w:rPr>
      </w:pPr>
      <w:r w:rsidRPr="000427C5">
        <w:rPr>
          <w:sz w:val="28"/>
          <w:szCs w:val="28"/>
          <w:lang w:val="kk-KZ"/>
        </w:rPr>
        <w:t xml:space="preserve">Ф. </w:t>
      </w:r>
      <w:r>
        <w:rPr>
          <w:sz w:val="28"/>
          <w:szCs w:val="28"/>
          <w:lang w:val="kk-KZ"/>
        </w:rPr>
        <w:t>Г</w:t>
      </w:r>
      <w:r w:rsidRPr="000427C5">
        <w:rPr>
          <w:sz w:val="28"/>
          <w:szCs w:val="28"/>
          <w:lang w:val="kk-KZ"/>
        </w:rPr>
        <w:t>. Зуевтің, А.М. Дзяджио, Г. Хеега зерттеулерінде</w:t>
      </w:r>
      <w:r w:rsidR="006B4C2C">
        <w:rPr>
          <w:sz w:val="28"/>
          <w:szCs w:val="28"/>
          <w:lang w:val="kk-KZ"/>
        </w:rPr>
        <w:t xml:space="preserve"> </w:t>
      </w:r>
      <w:r w:rsidR="006B4C2C" w:rsidRPr="006B4C2C">
        <w:rPr>
          <w:sz w:val="28"/>
          <w:szCs w:val="24"/>
          <w:lang w:val="kk-KZ"/>
        </w:rPr>
        <w:t>[36–38]</w:t>
      </w:r>
      <w:r w:rsidRPr="000427C5">
        <w:rPr>
          <w:sz w:val="28"/>
          <w:szCs w:val="28"/>
          <w:lang w:val="kk-KZ"/>
        </w:rPr>
        <w:t xml:space="preserve"> тік тарату құрылғысындағы </w:t>
      </w:r>
      <w:r>
        <w:rPr>
          <w:sz w:val="28"/>
          <w:szCs w:val="28"/>
          <w:lang w:val="kk-KZ"/>
        </w:rPr>
        <w:t>себілетін материалдардың тұқым өткізгіштерге</w:t>
      </w:r>
      <w:r w:rsidRPr="000427C5">
        <w:rPr>
          <w:sz w:val="28"/>
          <w:szCs w:val="28"/>
          <w:lang w:val="kk-KZ"/>
        </w:rPr>
        <w:t xml:space="preserve"> тара</w:t>
      </w:r>
      <w:r>
        <w:rPr>
          <w:sz w:val="28"/>
          <w:szCs w:val="28"/>
          <w:lang w:val="kk-KZ"/>
        </w:rPr>
        <w:t>луын</w:t>
      </w:r>
      <w:r w:rsidRPr="000427C5">
        <w:rPr>
          <w:sz w:val="28"/>
          <w:szCs w:val="28"/>
          <w:lang w:val="kk-KZ"/>
        </w:rPr>
        <w:t xml:space="preserve">ың біркелкілігіне </w:t>
      </w:r>
      <w:r>
        <w:rPr>
          <w:sz w:val="28"/>
          <w:szCs w:val="28"/>
          <w:lang w:val="kk-KZ"/>
        </w:rPr>
        <w:t>иіннің</w:t>
      </w:r>
      <w:r w:rsidRPr="000427C5">
        <w:rPr>
          <w:sz w:val="28"/>
          <w:szCs w:val="28"/>
          <w:lang w:val="kk-KZ"/>
        </w:rPr>
        <w:t xml:space="preserve"> теріс әсерін жою үшін тарату </w:t>
      </w:r>
      <w:r>
        <w:rPr>
          <w:sz w:val="28"/>
          <w:szCs w:val="28"/>
          <w:lang w:val="kk-KZ"/>
        </w:rPr>
        <w:t>бастиегінің</w:t>
      </w:r>
      <w:r w:rsidRPr="000427C5">
        <w:rPr>
          <w:sz w:val="28"/>
          <w:szCs w:val="28"/>
          <w:lang w:val="kk-KZ"/>
        </w:rPr>
        <w:t xml:space="preserve"> алдындағы бағанның тік бөлігінің биіктігін пневм</w:t>
      </w:r>
      <w:r>
        <w:rPr>
          <w:sz w:val="28"/>
          <w:szCs w:val="28"/>
          <w:lang w:val="kk-KZ"/>
        </w:rPr>
        <w:t>о</w:t>
      </w:r>
      <w:r w:rsidRPr="000427C5">
        <w:rPr>
          <w:sz w:val="28"/>
          <w:szCs w:val="28"/>
          <w:lang w:val="kk-KZ"/>
        </w:rPr>
        <w:t>материал</w:t>
      </w:r>
      <w:r>
        <w:rPr>
          <w:sz w:val="28"/>
          <w:szCs w:val="28"/>
          <w:lang w:val="kk-KZ"/>
        </w:rPr>
        <w:t xml:space="preserve"> өткізгіштің</w:t>
      </w:r>
      <w:r w:rsidRPr="000427C5">
        <w:rPr>
          <w:sz w:val="28"/>
          <w:szCs w:val="28"/>
          <w:lang w:val="kk-KZ"/>
        </w:rPr>
        <w:t xml:space="preserve"> 20 диаметріне дейін арттыру арқылы ағынды тұрақтандыру ұсынылды. Мұндай шешім іс жүзінде жүйенің материал сыйымдылығын ғана емес, сонымен қатар бүкіл </w:t>
      </w:r>
      <w:r>
        <w:rPr>
          <w:sz w:val="28"/>
          <w:szCs w:val="28"/>
          <w:lang w:val="kk-KZ"/>
        </w:rPr>
        <w:t>сепкіштің</w:t>
      </w:r>
      <w:r w:rsidRPr="000427C5">
        <w:rPr>
          <w:sz w:val="28"/>
          <w:szCs w:val="28"/>
          <w:lang w:val="kk-KZ"/>
        </w:rPr>
        <w:t xml:space="preserve"> өлшемдерін де арттырды, бұл жұмыс жағдайынан көлік жағдайына өтуді қиындатты.</w:t>
      </w:r>
    </w:p>
    <w:p w:rsidR="006B4C2C" w:rsidRPr="00597216" w:rsidRDefault="006B4C2C" w:rsidP="00222C7C">
      <w:pPr>
        <w:ind w:firstLine="708"/>
        <w:jc w:val="both"/>
        <w:rPr>
          <w:sz w:val="28"/>
          <w:szCs w:val="28"/>
          <w:lang w:val="kk-KZ"/>
        </w:rPr>
      </w:pPr>
      <w:r>
        <w:rPr>
          <w:sz w:val="28"/>
          <w:szCs w:val="28"/>
          <w:lang w:val="kk-KZ"/>
        </w:rPr>
        <w:t xml:space="preserve">Г.Пипинг </w:t>
      </w:r>
      <w:r w:rsidRPr="006B4C2C">
        <w:rPr>
          <w:sz w:val="28"/>
          <w:lang w:val="kk-KZ"/>
        </w:rPr>
        <w:t>[39]</w:t>
      </w:r>
      <w:r>
        <w:rPr>
          <w:sz w:val="28"/>
          <w:szCs w:val="28"/>
          <w:lang w:val="kk-KZ"/>
        </w:rPr>
        <w:t xml:space="preserve"> себілетін материалдың тұқым өткізгіштерге таралу</w:t>
      </w:r>
      <w:r w:rsidRPr="00597216">
        <w:rPr>
          <w:sz w:val="28"/>
          <w:szCs w:val="28"/>
          <w:lang w:val="kk-KZ"/>
        </w:rPr>
        <w:t xml:space="preserve"> </w:t>
      </w:r>
      <w:r w:rsidR="002A3E8F">
        <w:rPr>
          <w:sz w:val="28"/>
          <w:szCs w:val="28"/>
          <w:lang w:val="kk-KZ"/>
        </w:rPr>
        <w:t>үрдісінің</w:t>
      </w:r>
      <w:r w:rsidRPr="00597216">
        <w:rPr>
          <w:sz w:val="28"/>
          <w:szCs w:val="28"/>
          <w:lang w:val="kk-KZ"/>
        </w:rPr>
        <w:t xml:space="preserve"> сапасына </w:t>
      </w:r>
      <w:r>
        <w:rPr>
          <w:sz w:val="28"/>
          <w:szCs w:val="28"/>
          <w:lang w:val="kk-KZ"/>
        </w:rPr>
        <w:t>иіннің</w:t>
      </w:r>
      <w:r w:rsidRPr="00597216">
        <w:rPr>
          <w:sz w:val="28"/>
          <w:szCs w:val="28"/>
          <w:lang w:val="kk-KZ"/>
        </w:rPr>
        <w:t xml:space="preserve"> әсерін зерттегеннен кейін, тұқымның симметриялы жеткізілуін қамтамасыз ету үшін бірнеше жетекші пневматикалық өткізгіштерді қолдануды ұсынды. Алайда, бұл </w:t>
      </w:r>
      <w:r>
        <w:rPr>
          <w:sz w:val="28"/>
          <w:szCs w:val="28"/>
          <w:lang w:val="kk-KZ"/>
        </w:rPr>
        <w:t>конструкция</w:t>
      </w:r>
      <w:r w:rsidRPr="00597216">
        <w:rPr>
          <w:sz w:val="28"/>
          <w:szCs w:val="28"/>
          <w:lang w:val="kk-KZ"/>
        </w:rPr>
        <w:t xml:space="preserve"> кең</w:t>
      </w:r>
      <w:r>
        <w:rPr>
          <w:sz w:val="28"/>
          <w:szCs w:val="28"/>
          <w:lang w:val="kk-KZ"/>
        </w:rPr>
        <w:t xml:space="preserve"> </w:t>
      </w:r>
      <w:r w:rsidRPr="00597216">
        <w:rPr>
          <w:sz w:val="28"/>
          <w:szCs w:val="28"/>
          <w:lang w:val="kk-KZ"/>
        </w:rPr>
        <w:t>қолданы</w:t>
      </w:r>
      <w:r>
        <w:rPr>
          <w:sz w:val="28"/>
          <w:szCs w:val="28"/>
          <w:lang w:val="kk-KZ"/>
        </w:rPr>
        <w:t>с таппады</w:t>
      </w:r>
      <w:r w:rsidRPr="00597216">
        <w:rPr>
          <w:sz w:val="28"/>
          <w:szCs w:val="28"/>
          <w:lang w:val="kk-KZ"/>
        </w:rPr>
        <w:t>, өйткені мөлшерлеу құрылғыларының санын көбейту қажет болды.</w:t>
      </w:r>
    </w:p>
    <w:p w:rsidR="006B4C2C" w:rsidRDefault="006B4C2C" w:rsidP="00222C7C">
      <w:pPr>
        <w:ind w:firstLine="708"/>
        <w:jc w:val="both"/>
        <w:rPr>
          <w:sz w:val="28"/>
          <w:szCs w:val="28"/>
          <w:lang w:val="kk-KZ"/>
        </w:rPr>
      </w:pPr>
      <w:r w:rsidRPr="00597216">
        <w:rPr>
          <w:sz w:val="28"/>
          <w:szCs w:val="28"/>
          <w:lang w:val="kk-KZ"/>
        </w:rPr>
        <w:t xml:space="preserve">Өз зерттеулерінде </w:t>
      </w:r>
      <w:r w:rsidRPr="006B4C2C">
        <w:rPr>
          <w:sz w:val="28"/>
          <w:szCs w:val="28"/>
          <w:lang w:val="kk-KZ"/>
        </w:rPr>
        <w:t>М. С. Хоменко, В. А. Зырянов, В. А. Насонов</w:t>
      </w:r>
      <w:r>
        <w:rPr>
          <w:sz w:val="28"/>
          <w:szCs w:val="28"/>
          <w:lang w:val="kk-KZ"/>
        </w:rPr>
        <w:t xml:space="preserve"> </w:t>
      </w:r>
      <w:r w:rsidRPr="006B4C2C">
        <w:rPr>
          <w:sz w:val="28"/>
          <w:lang w:val="kk-KZ"/>
        </w:rPr>
        <w:t>[30]</w:t>
      </w:r>
      <w:r w:rsidRPr="00597216">
        <w:rPr>
          <w:sz w:val="28"/>
          <w:szCs w:val="28"/>
          <w:lang w:val="kk-KZ"/>
        </w:rPr>
        <w:t xml:space="preserve"> </w:t>
      </w:r>
      <w:r>
        <w:rPr>
          <w:sz w:val="28"/>
          <w:szCs w:val="28"/>
          <w:lang w:val="kk-KZ"/>
        </w:rPr>
        <w:t>себілетін материалды үстінен беретін тік таратқышты және құбыржол өсінде жіпке ілінген шардан тұратын қайтарғышты ұсынд</w:t>
      </w:r>
      <w:r w:rsidR="00F35BC2">
        <w:rPr>
          <w:sz w:val="28"/>
          <w:szCs w:val="28"/>
          <w:lang w:val="kk-KZ"/>
        </w:rPr>
        <w:t>ы</w:t>
      </w:r>
      <w:r>
        <w:rPr>
          <w:sz w:val="28"/>
          <w:szCs w:val="28"/>
          <w:lang w:val="kk-KZ"/>
        </w:rPr>
        <w:t xml:space="preserve">. </w:t>
      </w:r>
      <w:r w:rsidRPr="00597216">
        <w:rPr>
          <w:sz w:val="28"/>
          <w:szCs w:val="28"/>
          <w:lang w:val="kk-KZ"/>
        </w:rPr>
        <w:t xml:space="preserve">Бұл шешімді қолдану әртүрлі дақылдарды себу кезінде тұқымның тұқым </w:t>
      </w:r>
      <w:r>
        <w:rPr>
          <w:sz w:val="28"/>
          <w:szCs w:val="28"/>
          <w:lang w:val="kk-KZ"/>
        </w:rPr>
        <w:t>өткізгіштер</w:t>
      </w:r>
      <w:r w:rsidRPr="00597216">
        <w:rPr>
          <w:sz w:val="28"/>
          <w:szCs w:val="28"/>
          <w:lang w:val="kk-KZ"/>
        </w:rPr>
        <w:t xml:space="preserve"> бойынша </w:t>
      </w:r>
      <w:r>
        <w:rPr>
          <w:sz w:val="28"/>
          <w:szCs w:val="28"/>
          <w:lang w:val="kk-KZ"/>
        </w:rPr>
        <w:t xml:space="preserve">таралуының </w:t>
      </w:r>
      <w:r w:rsidRPr="00597216">
        <w:rPr>
          <w:sz w:val="28"/>
          <w:szCs w:val="28"/>
          <w:lang w:val="kk-KZ"/>
        </w:rPr>
        <w:t>4% шегінде</w:t>
      </w:r>
      <w:r>
        <w:rPr>
          <w:sz w:val="28"/>
          <w:szCs w:val="28"/>
          <w:lang w:val="kk-KZ"/>
        </w:rPr>
        <w:t xml:space="preserve"> біркелкі еместігіне</w:t>
      </w:r>
      <w:r w:rsidRPr="00597216">
        <w:rPr>
          <w:sz w:val="28"/>
          <w:szCs w:val="28"/>
          <w:lang w:val="kk-KZ"/>
        </w:rPr>
        <w:t xml:space="preserve"> қол жеткізуге мүмкіндік берді. Алайда, оның күрделілігіне байланысты ұсынылған </w:t>
      </w:r>
      <w:r>
        <w:rPr>
          <w:sz w:val="28"/>
          <w:szCs w:val="28"/>
          <w:lang w:val="kk-KZ"/>
        </w:rPr>
        <w:t>конструкция</w:t>
      </w:r>
      <w:r w:rsidRPr="00597216">
        <w:rPr>
          <w:sz w:val="28"/>
          <w:szCs w:val="28"/>
          <w:lang w:val="kk-KZ"/>
        </w:rPr>
        <w:t xml:space="preserve"> кең </w:t>
      </w:r>
      <w:r>
        <w:rPr>
          <w:sz w:val="28"/>
          <w:szCs w:val="28"/>
          <w:lang w:val="kk-KZ"/>
        </w:rPr>
        <w:t>қолданыс таппады</w:t>
      </w:r>
      <w:r w:rsidRPr="00597216">
        <w:rPr>
          <w:sz w:val="28"/>
          <w:szCs w:val="28"/>
          <w:lang w:val="kk-KZ"/>
        </w:rPr>
        <w:t>.</w:t>
      </w:r>
    </w:p>
    <w:p w:rsidR="006B4C2C" w:rsidRDefault="006B4C2C" w:rsidP="00222C7C">
      <w:pPr>
        <w:ind w:firstLine="708"/>
        <w:jc w:val="both"/>
        <w:rPr>
          <w:sz w:val="28"/>
          <w:szCs w:val="28"/>
          <w:lang w:val="kk-KZ"/>
        </w:rPr>
      </w:pPr>
      <w:r w:rsidRPr="00953F1C">
        <w:rPr>
          <w:sz w:val="28"/>
          <w:szCs w:val="28"/>
          <w:lang w:val="kk-KZ"/>
        </w:rPr>
        <w:t xml:space="preserve">А. </w:t>
      </w:r>
      <w:r>
        <w:rPr>
          <w:sz w:val="28"/>
          <w:szCs w:val="28"/>
          <w:lang w:val="kk-KZ"/>
        </w:rPr>
        <w:t>В</w:t>
      </w:r>
      <w:r w:rsidRPr="00953F1C">
        <w:rPr>
          <w:sz w:val="28"/>
          <w:szCs w:val="28"/>
          <w:lang w:val="kk-KZ"/>
        </w:rPr>
        <w:t>. Клочков</w:t>
      </w:r>
      <w:r>
        <w:rPr>
          <w:sz w:val="28"/>
          <w:szCs w:val="28"/>
          <w:lang w:val="kk-KZ"/>
        </w:rPr>
        <w:t xml:space="preserve"> </w:t>
      </w:r>
      <w:r w:rsidRPr="006B4C2C">
        <w:rPr>
          <w:sz w:val="28"/>
          <w:lang w:val="kk-KZ"/>
        </w:rPr>
        <w:t>[40]</w:t>
      </w:r>
      <w:r>
        <w:rPr>
          <w:sz w:val="28"/>
          <w:szCs w:val="28"/>
          <w:lang w:val="kk-KZ"/>
        </w:rPr>
        <w:t xml:space="preserve"> өз жұмыстарында </w:t>
      </w:r>
      <w:r w:rsidRPr="00953F1C">
        <w:rPr>
          <w:sz w:val="28"/>
          <w:szCs w:val="28"/>
          <w:lang w:val="kk-KZ"/>
        </w:rPr>
        <w:t xml:space="preserve">тік </w:t>
      </w:r>
      <w:r>
        <w:rPr>
          <w:sz w:val="28"/>
          <w:szCs w:val="28"/>
          <w:lang w:val="kk-KZ"/>
        </w:rPr>
        <w:t>таратқыштағы</w:t>
      </w:r>
      <w:r w:rsidRPr="00953F1C">
        <w:rPr>
          <w:sz w:val="28"/>
          <w:szCs w:val="28"/>
          <w:lang w:val="kk-KZ"/>
        </w:rPr>
        <w:t xml:space="preserve"> </w:t>
      </w:r>
      <w:r>
        <w:rPr>
          <w:sz w:val="28"/>
          <w:szCs w:val="28"/>
          <w:lang w:val="kk-KZ"/>
        </w:rPr>
        <w:t>себілетін материалдың</w:t>
      </w:r>
      <w:r w:rsidRPr="00953F1C">
        <w:rPr>
          <w:sz w:val="28"/>
          <w:szCs w:val="28"/>
          <w:lang w:val="kk-KZ"/>
        </w:rPr>
        <w:t xml:space="preserve"> таралу сапасын зерттей отырып, </w:t>
      </w:r>
      <w:r>
        <w:rPr>
          <w:sz w:val="28"/>
          <w:szCs w:val="28"/>
          <w:lang w:val="kk-KZ"/>
        </w:rPr>
        <w:t>таратқыш бастиекке</w:t>
      </w:r>
      <w:r w:rsidRPr="00953F1C">
        <w:rPr>
          <w:sz w:val="28"/>
          <w:szCs w:val="28"/>
          <w:lang w:val="kk-KZ"/>
        </w:rPr>
        <w:t xml:space="preserve"> жоғары ағын арқылы айналатын </w:t>
      </w:r>
      <w:r>
        <w:rPr>
          <w:sz w:val="28"/>
          <w:szCs w:val="28"/>
          <w:lang w:val="kk-KZ"/>
        </w:rPr>
        <w:t>активті бағыттағыш орнатуды арқылы оның жұмысын жақсартуды және себілетін материалдың сіңіргіштерге таралу сапасын арттыруды ұсынды.</w:t>
      </w:r>
      <w:r w:rsidRPr="00953F1C">
        <w:rPr>
          <w:sz w:val="28"/>
          <w:szCs w:val="28"/>
          <w:lang w:val="kk-KZ"/>
        </w:rPr>
        <w:t xml:space="preserve"> Алайда, бұл құрылғының бірқатар кемшіліктері болды.</w:t>
      </w:r>
    </w:p>
    <w:p w:rsidR="006B4C2C" w:rsidRDefault="006B4C2C" w:rsidP="00222C7C">
      <w:pPr>
        <w:ind w:firstLine="708"/>
        <w:jc w:val="both"/>
        <w:rPr>
          <w:sz w:val="28"/>
          <w:szCs w:val="28"/>
          <w:lang w:val="kk-KZ"/>
        </w:rPr>
      </w:pPr>
      <w:r w:rsidRPr="00953F1C">
        <w:rPr>
          <w:sz w:val="28"/>
          <w:szCs w:val="28"/>
          <w:lang w:val="kk-KZ"/>
        </w:rPr>
        <w:t xml:space="preserve">К. </w:t>
      </w:r>
      <w:r>
        <w:rPr>
          <w:sz w:val="28"/>
          <w:szCs w:val="28"/>
          <w:lang w:val="kk-KZ"/>
        </w:rPr>
        <w:t>К</w:t>
      </w:r>
      <w:r w:rsidRPr="00953F1C">
        <w:rPr>
          <w:sz w:val="28"/>
          <w:szCs w:val="28"/>
          <w:lang w:val="kk-KZ"/>
        </w:rPr>
        <w:t>. Курилович</w:t>
      </w:r>
      <w:r w:rsidR="00590C53">
        <w:rPr>
          <w:sz w:val="28"/>
          <w:szCs w:val="28"/>
          <w:lang w:val="kk-KZ"/>
        </w:rPr>
        <w:t xml:space="preserve"> </w:t>
      </w:r>
      <w:r w:rsidR="00590C53" w:rsidRPr="00590C53">
        <w:rPr>
          <w:sz w:val="28"/>
          <w:lang w:val="kk-KZ"/>
        </w:rPr>
        <w:t>[41]</w:t>
      </w:r>
      <w:r w:rsidRPr="00953F1C">
        <w:rPr>
          <w:sz w:val="28"/>
          <w:szCs w:val="28"/>
          <w:lang w:val="kk-KZ"/>
        </w:rPr>
        <w:t>, В. Г. Гусинцев</w:t>
      </w:r>
      <w:r w:rsidR="00590C53">
        <w:rPr>
          <w:sz w:val="28"/>
          <w:szCs w:val="28"/>
          <w:lang w:val="kk-KZ"/>
        </w:rPr>
        <w:t xml:space="preserve"> </w:t>
      </w:r>
      <w:r w:rsidR="00590C53" w:rsidRPr="00590C53">
        <w:rPr>
          <w:sz w:val="28"/>
          <w:lang w:val="kk-KZ"/>
        </w:rPr>
        <w:t>[42]</w:t>
      </w:r>
      <w:r w:rsidRPr="00953F1C">
        <w:rPr>
          <w:sz w:val="28"/>
          <w:szCs w:val="28"/>
          <w:lang w:val="kk-KZ"/>
        </w:rPr>
        <w:t>, А. С. Сентюров</w:t>
      </w:r>
      <w:r w:rsidR="00590C53">
        <w:rPr>
          <w:sz w:val="28"/>
          <w:szCs w:val="28"/>
          <w:lang w:val="kk-KZ"/>
        </w:rPr>
        <w:t xml:space="preserve"> </w:t>
      </w:r>
      <w:r w:rsidR="00590C53" w:rsidRPr="00590C53">
        <w:rPr>
          <w:sz w:val="28"/>
          <w:lang w:val="kk-KZ"/>
        </w:rPr>
        <w:t>[43]</w:t>
      </w:r>
      <w:r w:rsidRPr="00953F1C">
        <w:rPr>
          <w:sz w:val="28"/>
          <w:szCs w:val="28"/>
          <w:lang w:val="kk-KZ"/>
        </w:rPr>
        <w:t>, В. С. Астахов</w:t>
      </w:r>
      <w:r w:rsidR="00323087">
        <w:rPr>
          <w:sz w:val="28"/>
          <w:szCs w:val="28"/>
          <w:lang w:val="kk-KZ"/>
        </w:rPr>
        <w:t xml:space="preserve"> </w:t>
      </w:r>
      <w:r w:rsidR="00323087" w:rsidRPr="00323087">
        <w:rPr>
          <w:sz w:val="28"/>
          <w:szCs w:val="24"/>
          <w:lang w:val="kk-KZ"/>
        </w:rPr>
        <w:t>[29,44–46]</w:t>
      </w:r>
      <w:r w:rsidRPr="00953F1C">
        <w:rPr>
          <w:sz w:val="28"/>
          <w:szCs w:val="28"/>
          <w:lang w:val="kk-KZ"/>
        </w:rPr>
        <w:t xml:space="preserve">, </w:t>
      </w:r>
      <w:r w:rsidR="00590C53" w:rsidRPr="00953F1C">
        <w:rPr>
          <w:sz w:val="28"/>
          <w:szCs w:val="28"/>
          <w:lang w:val="kk-KZ"/>
        </w:rPr>
        <w:t>А. В. Адас</w:t>
      </w:r>
      <w:r w:rsidR="00590C53">
        <w:rPr>
          <w:sz w:val="28"/>
          <w:szCs w:val="28"/>
          <w:lang w:val="kk-KZ"/>
        </w:rPr>
        <w:t>ь</w:t>
      </w:r>
      <w:r w:rsidR="00590C53" w:rsidRPr="00953F1C">
        <w:rPr>
          <w:sz w:val="28"/>
          <w:szCs w:val="28"/>
          <w:lang w:val="kk-KZ"/>
        </w:rPr>
        <w:t xml:space="preserve"> </w:t>
      </w:r>
      <w:r w:rsidR="00323087" w:rsidRPr="00323087">
        <w:rPr>
          <w:sz w:val="28"/>
          <w:lang w:val="kk-KZ"/>
        </w:rPr>
        <w:t>[47,48]</w:t>
      </w:r>
      <w:r w:rsidR="00590C53" w:rsidRPr="00953F1C">
        <w:rPr>
          <w:sz w:val="28"/>
          <w:szCs w:val="28"/>
          <w:lang w:val="kk-KZ"/>
        </w:rPr>
        <w:t xml:space="preserve">, </w:t>
      </w:r>
      <w:r>
        <w:rPr>
          <w:sz w:val="28"/>
          <w:szCs w:val="28"/>
          <w:lang w:val="kk-KZ"/>
        </w:rPr>
        <w:t>Н</w:t>
      </w:r>
      <w:r w:rsidRPr="00953F1C">
        <w:rPr>
          <w:sz w:val="28"/>
          <w:szCs w:val="28"/>
          <w:lang w:val="kk-KZ"/>
        </w:rPr>
        <w:t>. Д. Лепешкин, Ю. Л. Салапура, А. А. Точицкий</w:t>
      </w:r>
      <w:r w:rsidR="00A2798F">
        <w:rPr>
          <w:sz w:val="28"/>
          <w:szCs w:val="28"/>
          <w:lang w:val="kk-KZ"/>
        </w:rPr>
        <w:t xml:space="preserve"> </w:t>
      </w:r>
      <w:r w:rsidR="00A2798F" w:rsidRPr="00A2798F">
        <w:rPr>
          <w:sz w:val="28"/>
          <w:lang w:val="kk-KZ"/>
        </w:rPr>
        <w:t>[49]</w:t>
      </w:r>
      <w:r w:rsidR="00A2798F">
        <w:rPr>
          <w:sz w:val="28"/>
          <w:szCs w:val="28"/>
          <w:lang w:val="kk-KZ"/>
        </w:rPr>
        <w:t xml:space="preserve">, В.В. Жук </w:t>
      </w:r>
      <w:r w:rsidR="00A2798F" w:rsidRPr="00A2798F">
        <w:rPr>
          <w:sz w:val="28"/>
          <w:lang w:val="kk-KZ"/>
        </w:rPr>
        <w:t>[34]</w:t>
      </w:r>
      <w:r>
        <w:rPr>
          <w:sz w:val="28"/>
          <w:szCs w:val="28"/>
          <w:lang w:val="kk-KZ"/>
        </w:rPr>
        <w:t xml:space="preserve"> таратқыш </w:t>
      </w:r>
      <w:r w:rsidRPr="00953F1C">
        <w:rPr>
          <w:sz w:val="28"/>
          <w:szCs w:val="28"/>
          <w:lang w:val="kk-KZ"/>
        </w:rPr>
        <w:t>құрылғылар</w:t>
      </w:r>
      <w:r>
        <w:rPr>
          <w:sz w:val="28"/>
          <w:szCs w:val="28"/>
          <w:lang w:val="kk-KZ"/>
        </w:rPr>
        <w:t xml:space="preserve"> арқылы</w:t>
      </w:r>
      <w:r w:rsidRPr="00953F1C">
        <w:rPr>
          <w:sz w:val="28"/>
          <w:szCs w:val="28"/>
          <w:lang w:val="kk-KZ"/>
        </w:rPr>
        <w:t xml:space="preserve"> </w:t>
      </w:r>
      <w:r>
        <w:rPr>
          <w:sz w:val="28"/>
          <w:szCs w:val="28"/>
          <w:lang w:val="kk-KZ"/>
        </w:rPr>
        <w:t>себілетін материалдардың таралу</w:t>
      </w:r>
      <w:r w:rsidRPr="00953F1C">
        <w:rPr>
          <w:sz w:val="28"/>
          <w:szCs w:val="28"/>
          <w:lang w:val="kk-KZ"/>
        </w:rPr>
        <w:t xml:space="preserve"> </w:t>
      </w:r>
      <w:r w:rsidR="002A3E8F">
        <w:rPr>
          <w:sz w:val="28"/>
          <w:szCs w:val="28"/>
          <w:lang w:val="kk-KZ"/>
        </w:rPr>
        <w:t>үрдісін</w:t>
      </w:r>
      <w:r w:rsidRPr="00953F1C">
        <w:rPr>
          <w:sz w:val="28"/>
          <w:szCs w:val="28"/>
          <w:lang w:val="kk-KZ"/>
        </w:rPr>
        <w:t xml:space="preserve"> зерттеумен айналысты. Олар әзірлеген </w:t>
      </w:r>
      <w:r>
        <w:rPr>
          <w:sz w:val="28"/>
          <w:szCs w:val="28"/>
          <w:lang w:val="kk-KZ"/>
        </w:rPr>
        <w:t>таратқыш</w:t>
      </w:r>
      <w:r w:rsidRPr="00953F1C">
        <w:rPr>
          <w:sz w:val="28"/>
          <w:szCs w:val="28"/>
          <w:lang w:val="kk-KZ"/>
        </w:rPr>
        <w:t xml:space="preserve"> құрылғылары дәнді және бұршақты дақылдар</w:t>
      </w:r>
      <w:r>
        <w:rPr>
          <w:sz w:val="28"/>
          <w:szCs w:val="28"/>
          <w:lang w:val="kk-KZ"/>
        </w:rPr>
        <w:t>ының тұқым өткізгіштер</w:t>
      </w:r>
      <w:r w:rsidRPr="00953F1C">
        <w:rPr>
          <w:sz w:val="28"/>
          <w:szCs w:val="28"/>
          <w:lang w:val="kk-KZ"/>
        </w:rPr>
        <w:t xml:space="preserve"> бойынша </w:t>
      </w:r>
      <w:r>
        <w:rPr>
          <w:sz w:val="28"/>
          <w:szCs w:val="28"/>
          <w:lang w:val="kk-KZ"/>
        </w:rPr>
        <w:t>таралуының біркелкі еместігінің 2,8%...</w:t>
      </w:r>
      <w:r w:rsidRPr="00953F1C">
        <w:rPr>
          <w:sz w:val="28"/>
          <w:szCs w:val="28"/>
          <w:lang w:val="kk-KZ"/>
        </w:rPr>
        <w:t xml:space="preserve">4,5% </w:t>
      </w:r>
      <w:r>
        <w:rPr>
          <w:sz w:val="28"/>
          <w:szCs w:val="28"/>
          <w:lang w:val="kk-KZ"/>
        </w:rPr>
        <w:t xml:space="preserve">шамасында қол жеткізуге </w:t>
      </w:r>
      <w:r w:rsidRPr="00953F1C">
        <w:rPr>
          <w:sz w:val="28"/>
          <w:szCs w:val="28"/>
          <w:lang w:val="kk-KZ"/>
        </w:rPr>
        <w:t xml:space="preserve">мүмкіндік берді, бұл </w:t>
      </w:r>
      <w:r>
        <w:rPr>
          <w:sz w:val="28"/>
          <w:szCs w:val="28"/>
          <w:lang w:val="kk-KZ"/>
        </w:rPr>
        <w:t>рұқсат етілген шектік мәндерге сай келеді</w:t>
      </w:r>
      <w:r w:rsidRPr="00953F1C">
        <w:rPr>
          <w:sz w:val="28"/>
          <w:szCs w:val="28"/>
          <w:lang w:val="kk-KZ"/>
        </w:rPr>
        <w:t xml:space="preserve">. </w:t>
      </w:r>
      <w:r>
        <w:rPr>
          <w:sz w:val="28"/>
          <w:szCs w:val="28"/>
          <w:lang w:val="kk-KZ"/>
        </w:rPr>
        <w:t>Аталған таратқыштар</w:t>
      </w:r>
      <w:r w:rsidRPr="00953F1C">
        <w:rPr>
          <w:sz w:val="28"/>
          <w:szCs w:val="28"/>
          <w:lang w:val="kk-KZ"/>
        </w:rPr>
        <w:t xml:space="preserve"> </w:t>
      </w:r>
      <w:r>
        <w:rPr>
          <w:sz w:val="28"/>
          <w:szCs w:val="28"/>
          <w:lang w:val="kk-KZ"/>
        </w:rPr>
        <w:t>сепкіштердің  және пневматикалық сепкіш жүйесі бар топырақ өңдегіш сепкіш агрегаттарда қолданыс тапты, бірақ ұсынылған шешімдер тек қана көлденең типтес таратқыштарда ған</w:t>
      </w:r>
      <w:r w:rsidR="00F35BC2">
        <w:rPr>
          <w:sz w:val="28"/>
          <w:szCs w:val="28"/>
          <w:lang w:val="kk-KZ"/>
        </w:rPr>
        <w:t>а</w:t>
      </w:r>
      <w:r>
        <w:rPr>
          <w:sz w:val="28"/>
          <w:szCs w:val="28"/>
          <w:lang w:val="kk-KZ"/>
        </w:rPr>
        <w:t xml:space="preserve"> қолданылды.</w:t>
      </w:r>
    </w:p>
    <w:p w:rsidR="006B4C2C" w:rsidRDefault="006B4C2C" w:rsidP="00222C7C">
      <w:pPr>
        <w:ind w:firstLine="708"/>
        <w:jc w:val="both"/>
        <w:rPr>
          <w:sz w:val="28"/>
          <w:szCs w:val="28"/>
          <w:lang w:val="kk-KZ"/>
        </w:rPr>
      </w:pPr>
      <w:r>
        <w:rPr>
          <w:sz w:val="28"/>
          <w:szCs w:val="28"/>
          <w:lang w:val="kk-KZ"/>
        </w:rPr>
        <w:t>Таратқыштардың</w:t>
      </w:r>
      <w:r w:rsidRPr="00E75827">
        <w:rPr>
          <w:sz w:val="28"/>
          <w:szCs w:val="28"/>
          <w:lang w:val="kk-KZ"/>
        </w:rPr>
        <w:t xml:space="preserve"> конструкцияларын</w:t>
      </w:r>
      <w:r>
        <w:rPr>
          <w:sz w:val="28"/>
          <w:szCs w:val="28"/>
          <w:lang w:val="kk-KZ"/>
        </w:rPr>
        <w:t xml:space="preserve">ың және оған қатысты жүргізілген зерттеулердің нәтижелерінің талдауы пневматикалық себу жүйелерінде себілетін материалды тарату құрылғысының тік түрін қолдану тиімдірек екенін көрсетті. Бірақ, себілетін материалдардың сіңіргіштер бойынша таралуының біркелкі еместігі бойынша агротехникалық талаптарды орындау </w:t>
      </w:r>
      <w:r>
        <w:rPr>
          <w:sz w:val="28"/>
          <w:szCs w:val="28"/>
          <w:lang w:val="kk-KZ"/>
        </w:rPr>
        <w:lastRenderedPageBreak/>
        <w:t>үшін олардың конструкциясын жетілдіру қажет</w:t>
      </w:r>
      <w:r w:rsidR="00A2798F">
        <w:rPr>
          <w:sz w:val="28"/>
          <w:szCs w:val="28"/>
          <w:lang w:val="kk-KZ"/>
        </w:rPr>
        <w:t xml:space="preserve"> </w:t>
      </w:r>
      <w:r w:rsidR="00A2798F" w:rsidRPr="00A2798F">
        <w:rPr>
          <w:sz w:val="28"/>
          <w:lang w:val="kk-KZ"/>
        </w:rPr>
        <w:t>[50]</w:t>
      </w:r>
      <w:r w:rsidRPr="00E75827">
        <w:rPr>
          <w:sz w:val="28"/>
          <w:szCs w:val="28"/>
          <w:lang w:val="kk-KZ"/>
        </w:rPr>
        <w:t>.</w:t>
      </w:r>
    </w:p>
    <w:p w:rsidR="00A2798F" w:rsidRPr="00A01150" w:rsidRDefault="00A2798F" w:rsidP="00222C7C">
      <w:pPr>
        <w:ind w:firstLine="708"/>
        <w:jc w:val="both"/>
        <w:rPr>
          <w:sz w:val="28"/>
          <w:szCs w:val="28"/>
          <w:lang w:val="kk-KZ"/>
        </w:rPr>
      </w:pPr>
      <w:r>
        <w:rPr>
          <w:sz w:val="28"/>
          <w:szCs w:val="28"/>
          <w:lang w:val="kk-KZ"/>
        </w:rPr>
        <w:t>Себілетін</w:t>
      </w:r>
      <w:r w:rsidRPr="00A01150">
        <w:rPr>
          <w:sz w:val="28"/>
          <w:szCs w:val="28"/>
          <w:lang w:val="kk-KZ"/>
        </w:rPr>
        <w:t xml:space="preserve"> материал</w:t>
      </w:r>
      <w:r>
        <w:rPr>
          <w:sz w:val="28"/>
          <w:szCs w:val="28"/>
          <w:lang w:val="kk-KZ"/>
        </w:rPr>
        <w:t>дардың</w:t>
      </w:r>
      <w:r w:rsidRPr="00A01150">
        <w:rPr>
          <w:sz w:val="28"/>
          <w:szCs w:val="28"/>
          <w:lang w:val="kk-KZ"/>
        </w:rPr>
        <w:t xml:space="preserve"> тара</w:t>
      </w:r>
      <w:r>
        <w:rPr>
          <w:sz w:val="28"/>
          <w:szCs w:val="28"/>
          <w:lang w:val="kk-KZ"/>
        </w:rPr>
        <w:t>л</w:t>
      </w:r>
      <w:r w:rsidRPr="00A01150">
        <w:rPr>
          <w:sz w:val="28"/>
          <w:szCs w:val="28"/>
          <w:lang w:val="kk-KZ"/>
        </w:rPr>
        <w:t xml:space="preserve">у </w:t>
      </w:r>
      <w:r w:rsidR="002A3E8F">
        <w:rPr>
          <w:sz w:val="28"/>
          <w:szCs w:val="28"/>
          <w:lang w:val="kk-KZ"/>
        </w:rPr>
        <w:t>үрдісін</w:t>
      </w:r>
      <w:r w:rsidRPr="00A01150">
        <w:rPr>
          <w:sz w:val="28"/>
          <w:szCs w:val="28"/>
          <w:lang w:val="kk-KZ"/>
        </w:rPr>
        <w:t xml:space="preserve"> жетілдіру мақсатында тік бағанның, </w:t>
      </w:r>
      <w:r>
        <w:rPr>
          <w:sz w:val="28"/>
          <w:szCs w:val="28"/>
          <w:lang w:val="kk-KZ"/>
        </w:rPr>
        <w:t>иін</w:t>
      </w:r>
      <w:r w:rsidRPr="00A01150">
        <w:rPr>
          <w:sz w:val="28"/>
          <w:szCs w:val="28"/>
          <w:lang w:val="kk-KZ"/>
        </w:rPr>
        <w:t xml:space="preserve"> мен тарату </w:t>
      </w:r>
      <w:r>
        <w:rPr>
          <w:sz w:val="28"/>
          <w:szCs w:val="28"/>
          <w:lang w:val="kk-KZ"/>
        </w:rPr>
        <w:t>бастиегінің</w:t>
      </w:r>
      <w:r w:rsidRPr="00A01150">
        <w:rPr>
          <w:sz w:val="28"/>
          <w:szCs w:val="28"/>
          <w:lang w:val="kk-KZ"/>
        </w:rPr>
        <w:t xml:space="preserve"> ағ</w:t>
      </w:r>
      <w:r>
        <w:rPr>
          <w:sz w:val="28"/>
          <w:szCs w:val="28"/>
          <w:lang w:val="kk-KZ"/>
        </w:rPr>
        <w:t>ын каналында әр түрлі конструкцияда</w:t>
      </w:r>
      <w:r w:rsidRPr="00A01150">
        <w:rPr>
          <w:sz w:val="28"/>
          <w:szCs w:val="28"/>
          <w:lang w:val="kk-KZ"/>
        </w:rPr>
        <w:t xml:space="preserve"> орында</w:t>
      </w:r>
      <w:r>
        <w:rPr>
          <w:sz w:val="28"/>
          <w:szCs w:val="28"/>
          <w:lang w:val="kk-KZ"/>
        </w:rPr>
        <w:t>лған қосымша элементтер</w:t>
      </w:r>
      <w:r w:rsidRPr="00A01150">
        <w:rPr>
          <w:sz w:val="28"/>
          <w:szCs w:val="28"/>
          <w:lang w:val="kk-KZ"/>
        </w:rPr>
        <w:t xml:space="preserve"> (орталықтандырғыштар, </w:t>
      </w:r>
      <w:r>
        <w:rPr>
          <w:sz w:val="28"/>
          <w:szCs w:val="28"/>
          <w:lang w:val="kk-KZ"/>
        </w:rPr>
        <w:t>құйындатқыш</w:t>
      </w:r>
      <w:r w:rsidRPr="00A01150">
        <w:rPr>
          <w:sz w:val="28"/>
          <w:szCs w:val="28"/>
          <w:lang w:val="kk-KZ"/>
        </w:rPr>
        <w:t xml:space="preserve"> </w:t>
      </w:r>
      <w:r>
        <w:rPr>
          <w:sz w:val="28"/>
          <w:szCs w:val="28"/>
          <w:lang w:val="kk-KZ"/>
        </w:rPr>
        <w:t>енгізбелер</w:t>
      </w:r>
      <w:r w:rsidRPr="00A01150">
        <w:rPr>
          <w:sz w:val="28"/>
          <w:szCs w:val="28"/>
          <w:lang w:val="kk-KZ"/>
        </w:rPr>
        <w:t xml:space="preserve"> мен бағыттағыштар) орналастырылады, олар бүкіл қима</w:t>
      </w:r>
      <w:r>
        <w:rPr>
          <w:sz w:val="28"/>
          <w:szCs w:val="28"/>
          <w:lang w:val="kk-KZ"/>
        </w:rPr>
        <w:t xml:space="preserve"> бойынш</w:t>
      </w:r>
      <w:r w:rsidRPr="00A01150">
        <w:rPr>
          <w:sz w:val="28"/>
          <w:szCs w:val="28"/>
          <w:lang w:val="kk-KZ"/>
        </w:rPr>
        <w:t xml:space="preserve">а біртекті ауа-материал қоспасын жасау үшін тасымалдаушы ауа ағынының турбуленттілігін арттырады, бұл </w:t>
      </w:r>
      <w:r>
        <w:rPr>
          <w:sz w:val="28"/>
          <w:szCs w:val="28"/>
          <w:lang w:val="kk-KZ"/>
        </w:rPr>
        <w:t>себілетін материалдың сіңіргіштер</w:t>
      </w:r>
      <w:r w:rsidRPr="00A01150">
        <w:rPr>
          <w:sz w:val="28"/>
          <w:szCs w:val="28"/>
          <w:lang w:val="kk-KZ"/>
        </w:rPr>
        <w:t xml:space="preserve"> бойынша біркелкі таралуын қамтамасыз етеді (</w:t>
      </w:r>
      <w:r w:rsidR="00DC3918">
        <w:rPr>
          <w:sz w:val="28"/>
          <w:szCs w:val="28"/>
          <w:lang w:val="kk-KZ"/>
        </w:rPr>
        <w:t>1.15</w:t>
      </w:r>
      <w:r w:rsidRPr="006C1AC0">
        <w:rPr>
          <w:sz w:val="28"/>
          <w:szCs w:val="28"/>
          <w:lang w:val="kk-KZ"/>
        </w:rPr>
        <w:t xml:space="preserve"> </w:t>
      </w:r>
      <w:r w:rsidRPr="00A01150">
        <w:rPr>
          <w:sz w:val="28"/>
          <w:szCs w:val="28"/>
          <w:lang w:val="kk-KZ"/>
        </w:rPr>
        <w:t>сурет).</w:t>
      </w:r>
    </w:p>
    <w:p w:rsidR="00A2798F" w:rsidRDefault="00A2798F" w:rsidP="00222C7C">
      <w:pPr>
        <w:ind w:firstLine="708"/>
        <w:jc w:val="both"/>
        <w:rPr>
          <w:sz w:val="28"/>
          <w:szCs w:val="28"/>
          <w:lang w:val="kk-KZ"/>
        </w:rPr>
      </w:pPr>
    </w:p>
    <w:p w:rsidR="00A2798F" w:rsidRDefault="00A2798F" w:rsidP="00222C7C">
      <w:pPr>
        <w:jc w:val="center"/>
        <w:rPr>
          <w:sz w:val="28"/>
          <w:szCs w:val="28"/>
          <w:lang w:val="kk-KZ"/>
        </w:rPr>
      </w:pPr>
      <w:r>
        <w:rPr>
          <w:noProof/>
          <w:sz w:val="28"/>
          <w:szCs w:val="28"/>
          <w:lang w:bidi="ar-SA"/>
        </w:rPr>
        <w:drawing>
          <wp:inline distT="0" distB="0" distL="0" distR="0">
            <wp:extent cx="4769055" cy="5011947"/>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a:srcRect/>
                    <a:stretch>
                      <a:fillRect/>
                    </a:stretch>
                  </pic:blipFill>
                  <pic:spPr bwMode="auto">
                    <a:xfrm>
                      <a:off x="0" y="0"/>
                      <a:ext cx="4769055" cy="5011947"/>
                    </a:xfrm>
                    <a:prstGeom prst="rect">
                      <a:avLst/>
                    </a:prstGeom>
                    <a:noFill/>
                    <a:ln w="9525">
                      <a:noFill/>
                      <a:miter lim="800000"/>
                      <a:headEnd/>
                      <a:tailEnd/>
                    </a:ln>
                  </pic:spPr>
                </pic:pic>
              </a:graphicData>
            </a:graphic>
          </wp:inline>
        </w:drawing>
      </w:r>
    </w:p>
    <w:p w:rsidR="00A2798F" w:rsidRDefault="00A2798F" w:rsidP="00222C7C">
      <w:pPr>
        <w:ind w:firstLine="708"/>
        <w:jc w:val="both"/>
        <w:rPr>
          <w:sz w:val="28"/>
          <w:szCs w:val="28"/>
          <w:lang w:val="kk-KZ"/>
        </w:rPr>
      </w:pPr>
    </w:p>
    <w:p w:rsidR="00A2798F" w:rsidRDefault="00DC3918" w:rsidP="00222C7C">
      <w:pPr>
        <w:ind w:firstLine="708"/>
        <w:jc w:val="both"/>
        <w:rPr>
          <w:sz w:val="28"/>
          <w:szCs w:val="28"/>
          <w:lang w:val="kk-KZ"/>
        </w:rPr>
      </w:pPr>
      <w:r>
        <w:rPr>
          <w:sz w:val="28"/>
          <w:szCs w:val="28"/>
          <w:lang w:val="kk-KZ"/>
        </w:rPr>
        <w:t>1.15</w:t>
      </w:r>
      <w:r w:rsidR="00A2798F">
        <w:rPr>
          <w:sz w:val="28"/>
          <w:szCs w:val="28"/>
          <w:lang w:val="kk-KZ"/>
        </w:rPr>
        <w:t xml:space="preserve"> сурет</w:t>
      </w:r>
      <w:r w:rsidR="00A2798F" w:rsidRPr="005711BC">
        <w:rPr>
          <w:sz w:val="28"/>
          <w:szCs w:val="28"/>
          <w:lang w:val="kk-KZ"/>
        </w:rPr>
        <w:t xml:space="preserve"> –</w:t>
      </w:r>
      <w:r w:rsidR="00A2798F">
        <w:rPr>
          <w:sz w:val="28"/>
          <w:szCs w:val="28"/>
          <w:lang w:val="kk-KZ"/>
        </w:rPr>
        <w:t xml:space="preserve"> Тік таратқыштардағы қосымша элементтердің сұлбасы</w:t>
      </w:r>
      <w:r w:rsidR="00A2798F" w:rsidRPr="005711BC">
        <w:rPr>
          <w:sz w:val="28"/>
          <w:szCs w:val="28"/>
          <w:lang w:val="kk-KZ"/>
        </w:rPr>
        <w:t xml:space="preserve"> </w:t>
      </w:r>
    </w:p>
    <w:p w:rsidR="00A2798F" w:rsidRPr="006C1AC0" w:rsidRDefault="00A2798F" w:rsidP="00222C7C">
      <w:pPr>
        <w:ind w:firstLine="708"/>
        <w:jc w:val="both"/>
        <w:rPr>
          <w:sz w:val="28"/>
          <w:szCs w:val="28"/>
          <w:lang w:val="kk-KZ"/>
        </w:rPr>
      </w:pPr>
    </w:p>
    <w:p w:rsidR="00A2798F" w:rsidRDefault="00A2798F" w:rsidP="00222C7C">
      <w:pPr>
        <w:ind w:firstLine="708"/>
        <w:jc w:val="both"/>
        <w:rPr>
          <w:sz w:val="28"/>
          <w:szCs w:val="28"/>
          <w:lang w:val="kk-KZ"/>
        </w:rPr>
      </w:pPr>
      <w:r>
        <w:rPr>
          <w:sz w:val="28"/>
          <w:szCs w:val="28"/>
          <w:lang w:val="kk-KZ"/>
        </w:rPr>
        <w:t>Иіндегі себілетін материалдың</w:t>
      </w:r>
      <w:r w:rsidRPr="005711BC">
        <w:rPr>
          <w:sz w:val="28"/>
          <w:szCs w:val="28"/>
          <w:lang w:val="kk-KZ"/>
        </w:rPr>
        <w:t xml:space="preserve"> біркелкілігін арттыру үшін әр түрлі элементтер қолданылады: сатылы, торлы, тікбұрышты бұрылыс түрінде, жиектер</w:t>
      </w:r>
      <w:r>
        <w:rPr>
          <w:sz w:val="28"/>
          <w:szCs w:val="28"/>
          <w:lang w:val="kk-KZ"/>
        </w:rPr>
        <w:t>сіз</w:t>
      </w:r>
      <w:r w:rsidRPr="005711BC">
        <w:rPr>
          <w:sz w:val="28"/>
          <w:szCs w:val="28"/>
          <w:lang w:val="kk-KZ"/>
        </w:rPr>
        <w:t xml:space="preserve"> </w:t>
      </w:r>
      <w:r>
        <w:rPr>
          <w:sz w:val="28"/>
          <w:szCs w:val="28"/>
          <w:lang w:val="kk-KZ"/>
        </w:rPr>
        <w:t>және</w:t>
      </w:r>
      <w:r w:rsidRPr="005711BC">
        <w:rPr>
          <w:sz w:val="28"/>
          <w:szCs w:val="28"/>
          <w:lang w:val="kk-KZ"/>
        </w:rPr>
        <w:t xml:space="preserve"> бағытта</w:t>
      </w:r>
      <w:r>
        <w:rPr>
          <w:sz w:val="28"/>
          <w:szCs w:val="28"/>
          <w:lang w:val="kk-KZ"/>
        </w:rPr>
        <w:t>ғыш</w:t>
      </w:r>
      <w:r w:rsidRPr="005711BC">
        <w:rPr>
          <w:sz w:val="28"/>
          <w:szCs w:val="28"/>
          <w:lang w:val="kk-KZ"/>
        </w:rPr>
        <w:t xml:space="preserve"> </w:t>
      </w:r>
      <w:r>
        <w:rPr>
          <w:sz w:val="28"/>
          <w:szCs w:val="28"/>
          <w:lang w:val="kk-KZ"/>
        </w:rPr>
        <w:t>қалақшалар</w:t>
      </w:r>
      <w:r w:rsidRPr="005711BC">
        <w:rPr>
          <w:sz w:val="28"/>
          <w:szCs w:val="28"/>
          <w:lang w:val="kk-KZ"/>
        </w:rPr>
        <w:t xml:space="preserve">. </w:t>
      </w:r>
      <w:r w:rsidRPr="00B93E12">
        <w:rPr>
          <w:sz w:val="28"/>
          <w:szCs w:val="28"/>
          <w:lang w:val="kk-KZ"/>
        </w:rPr>
        <w:t>Бұл құрылғылар (орталықтандырғыштар) тұқым ағынын тік бағанның ортасына жіберуге мүмкіндік береді.</w:t>
      </w:r>
    </w:p>
    <w:p w:rsidR="00A2798F" w:rsidRDefault="00A2798F" w:rsidP="00222C7C">
      <w:pPr>
        <w:ind w:firstLine="708"/>
        <w:jc w:val="both"/>
        <w:rPr>
          <w:sz w:val="28"/>
          <w:szCs w:val="28"/>
          <w:lang w:val="kk-KZ"/>
        </w:rPr>
      </w:pPr>
      <w:r w:rsidRPr="005711BC">
        <w:rPr>
          <w:sz w:val="28"/>
          <w:szCs w:val="28"/>
          <w:lang w:val="kk-KZ"/>
        </w:rPr>
        <w:t xml:space="preserve">Тік баған конструкциясы бойынша әртүрлі </w:t>
      </w:r>
      <w:r>
        <w:rPr>
          <w:sz w:val="28"/>
          <w:szCs w:val="28"/>
          <w:lang w:val="kk-KZ"/>
        </w:rPr>
        <w:t xml:space="preserve">құйындатқыш енгізбелермен </w:t>
      </w:r>
      <w:r w:rsidRPr="005711BC">
        <w:rPr>
          <w:sz w:val="28"/>
          <w:szCs w:val="28"/>
          <w:lang w:val="kk-KZ"/>
        </w:rPr>
        <w:t>толықтырылады: сфералық, тікен</w:t>
      </w:r>
      <w:r>
        <w:rPr>
          <w:sz w:val="28"/>
          <w:szCs w:val="28"/>
          <w:lang w:val="kk-KZ"/>
        </w:rPr>
        <w:t>ект</w:t>
      </w:r>
      <w:r w:rsidRPr="005711BC">
        <w:rPr>
          <w:sz w:val="28"/>
          <w:szCs w:val="28"/>
          <w:lang w:val="kk-KZ"/>
        </w:rPr>
        <w:t xml:space="preserve">і, конусты-цилиндрлі, </w:t>
      </w:r>
      <w:r>
        <w:rPr>
          <w:sz w:val="28"/>
          <w:szCs w:val="28"/>
          <w:lang w:val="kk-KZ"/>
        </w:rPr>
        <w:t>қатпарлы</w:t>
      </w:r>
      <w:r w:rsidRPr="005711BC">
        <w:rPr>
          <w:sz w:val="28"/>
          <w:szCs w:val="28"/>
          <w:lang w:val="kk-KZ"/>
        </w:rPr>
        <w:t xml:space="preserve">, конфузорлы-диффузорлы, торлы, құбырлы, серіппелі, спиральды, </w:t>
      </w:r>
      <w:r w:rsidRPr="005711BC">
        <w:rPr>
          <w:sz w:val="28"/>
          <w:szCs w:val="28"/>
          <w:lang w:val="kk-KZ"/>
        </w:rPr>
        <w:lastRenderedPageBreak/>
        <w:t xml:space="preserve">көлбеу тор және ағынның тарылуы түрінде. Бұл </w:t>
      </w:r>
      <w:r>
        <w:rPr>
          <w:sz w:val="28"/>
          <w:szCs w:val="28"/>
          <w:lang w:val="kk-KZ"/>
        </w:rPr>
        <w:t>енгізбелерді</w:t>
      </w:r>
      <w:r w:rsidRPr="005711BC">
        <w:rPr>
          <w:sz w:val="28"/>
          <w:szCs w:val="28"/>
          <w:lang w:val="kk-KZ"/>
        </w:rPr>
        <w:t xml:space="preserve"> қолдану ағынның турбуленттілігін арттыруға және сәйкесінше </w:t>
      </w:r>
      <w:r>
        <w:rPr>
          <w:sz w:val="28"/>
          <w:szCs w:val="28"/>
          <w:lang w:val="kk-KZ"/>
        </w:rPr>
        <w:t>таратқыштың</w:t>
      </w:r>
      <w:r w:rsidRPr="005711BC">
        <w:rPr>
          <w:sz w:val="28"/>
          <w:szCs w:val="28"/>
          <w:lang w:val="kk-KZ"/>
        </w:rPr>
        <w:t xml:space="preserve"> тік бөлігінің көлденең қимасы бойынша тұқым бөлшектерінің концентрациясын теңестіруге ықпал етеді, өйткені тұқымның жылдамдығы </w:t>
      </w:r>
      <w:r>
        <w:rPr>
          <w:sz w:val="28"/>
          <w:szCs w:val="28"/>
          <w:lang w:val="kk-KZ"/>
        </w:rPr>
        <w:t>иіннен</w:t>
      </w:r>
      <w:r w:rsidRPr="005711BC">
        <w:rPr>
          <w:sz w:val="28"/>
          <w:szCs w:val="28"/>
          <w:lang w:val="kk-KZ"/>
        </w:rPr>
        <w:t xml:space="preserve"> өткеннен кейін төмендейді.</w:t>
      </w:r>
    </w:p>
    <w:p w:rsidR="00A2798F" w:rsidRDefault="00A2798F" w:rsidP="00222C7C">
      <w:pPr>
        <w:ind w:firstLine="708"/>
        <w:jc w:val="both"/>
        <w:rPr>
          <w:sz w:val="28"/>
          <w:szCs w:val="28"/>
          <w:lang w:val="kk-KZ"/>
        </w:rPr>
      </w:pPr>
      <w:r>
        <w:rPr>
          <w:sz w:val="28"/>
          <w:szCs w:val="28"/>
          <w:lang w:val="kk-KZ"/>
        </w:rPr>
        <w:t>Таратқыш бастиектерге</w:t>
      </w:r>
      <w:r w:rsidRPr="00BE362F">
        <w:rPr>
          <w:sz w:val="28"/>
          <w:szCs w:val="28"/>
          <w:lang w:val="kk-KZ"/>
        </w:rPr>
        <w:t xml:space="preserve"> бағыттағыштар орнатылады, олар </w:t>
      </w:r>
      <w:r>
        <w:rPr>
          <w:sz w:val="28"/>
          <w:szCs w:val="28"/>
          <w:lang w:val="kk-KZ"/>
        </w:rPr>
        <w:t>себілетін</w:t>
      </w:r>
      <w:r w:rsidRPr="00BE362F">
        <w:rPr>
          <w:sz w:val="28"/>
          <w:szCs w:val="28"/>
          <w:lang w:val="kk-KZ"/>
        </w:rPr>
        <w:t xml:space="preserve"> материалдың </w:t>
      </w:r>
      <w:r>
        <w:rPr>
          <w:sz w:val="28"/>
          <w:szCs w:val="28"/>
          <w:lang w:val="kk-KZ"/>
        </w:rPr>
        <w:t>зақымдануын</w:t>
      </w:r>
      <w:r w:rsidRPr="00BE362F">
        <w:rPr>
          <w:sz w:val="28"/>
          <w:szCs w:val="28"/>
          <w:lang w:val="kk-KZ"/>
        </w:rPr>
        <w:t xml:space="preserve"> (қиғаш соқтығысу</w:t>
      </w:r>
      <w:r>
        <w:rPr>
          <w:sz w:val="28"/>
          <w:szCs w:val="28"/>
          <w:lang w:val="kk-KZ"/>
        </w:rPr>
        <w:t xml:space="preserve"> кезінде</w:t>
      </w:r>
      <w:r w:rsidRPr="00BE362F">
        <w:rPr>
          <w:sz w:val="28"/>
          <w:szCs w:val="28"/>
          <w:lang w:val="kk-KZ"/>
        </w:rPr>
        <w:t xml:space="preserve">) азайта отырып, оны бұру құбырлары бойынша біркелкі бағыттайды. Бұл құрылғылар сонымен қатар әртүрлі геометриялық пішіндерге ие: жалпақ, конустық, параболалық, сфералық, </w:t>
      </w:r>
      <w:r>
        <w:rPr>
          <w:sz w:val="28"/>
          <w:szCs w:val="28"/>
          <w:lang w:val="kk-KZ"/>
        </w:rPr>
        <w:t>ирек</w:t>
      </w:r>
      <w:r w:rsidRPr="00BE362F">
        <w:rPr>
          <w:sz w:val="28"/>
          <w:szCs w:val="28"/>
          <w:lang w:val="kk-KZ"/>
        </w:rPr>
        <w:t xml:space="preserve"> және сатылы. </w:t>
      </w:r>
      <w:r>
        <w:rPr>
          <w:sz w:val="28"/>
          <w:szCs w:val="28"/>
          <w:lang w:val="kk-KZ"/>
        </w:rPr>
        <w:t>Дірілдегіш</w:t>
      </w:r>
      <w:r w:rsidRPr="00BE362F">
        <w:rPr>
          <w:sz w:val="28"/>
          <w:szCs w:val="28"/>
          <w:lang w:val="kk-KZ"/>
        </w:rPr>
        <w:t xml:space="preserve"> немесе </w:t>
      </w:r>
      <w:r>
        <w:rPr>
          <w:sz w:val="28"/>
          <w:szCs w:val="28"/>
          <w:lang w:val="kk-KZ"/>
        </w:rPr>
        <w:t>ротациялық</w:t>
      </w:r>
      <w:r w:rsidRPr="00BE362F">
        <w:rPr>
          <w:sz w:val="28"/>
          <w:szCs w:val="28"/>
          <w:lang w:val="kk-KZ"/>
        </w:rPr>
        <w:t xml:space="preserve"> элементтер (</w:t>
      </w:r>
      <w:r>
        <w:rPr>
          <w:sz w:val="28"/>
          <w:szCs w:val="28"/>
          <w:lang w:val="kk-KZ"/>
        </w:rPr>
        <w:t>қалақшалар</w:t>
      </w:r>
      <w:r w:rsidRPr="00BE362F">
        <w:rPr>
          <w:sz w:val="28"/>
          <w:szCs w:val="28"/>
          <w:lang w:val="kk-KZ"/>
        </w:rPr>
        <w:t xml:space="preserve">, конустар) негізгі жұмыс органы ретінде әрекет ететін механикалық, сондай-ақ ауа ағыны </w:t>
      </w:r>
      <w:r>
        <w:rPr>
          <w:sz w:val="28"/>
          <w:szCs w:val="28"/>
          <w:lang w:val="kk-KZ"/>
        </w:rPr>
        <w:t>себілетін материалға</w:t>
      </w:r>
      <w:r w:rsidRPr="00BE362F">
        <w:rPr>
          <w:sz w:val="28"/>
          <w:szCs w:val="28"/>
          <w:lang w:val="kk-KZ"/>
        </w:rPr>
        <w:t xml:space="preserve"> әсер ететін пневматикалық белсенді бағыттағыштары бар </w:t>
      </w:r>
      <w:r>
        <w:rPr>
          <w:sz w:val="28"/>
          <w:szCs w:val="28"/>
          <w:lang w:val="kk-KZ"/>
        </w:rPr>
        <w:t>таратқыш бастиектерді</w:t>
      </w:r>
      <w:r w:rsidRPr="00BE362F">
        <w:rPr>
          <w:sz w:val="28"/>
          <w:szCs w:val="28"/>
          <w:lang w:val="kk-KZ"/>
        </w:rPr>
        <w:t xml:space="preserve"> ерекше атап өткен жөн.</w:t>
      </w:r>
    </w:p>
    <w:p w:rsidR="00A2798F" w:rsidRPr="00BE362F" w:rsidRDefault="00A2798F" w:rsidP="00222C7C">
      <w:pPr>
        <w:ind w:firstLine="708"/>
        <w:jc w:val="both"/>
        <w:rPr>
          <w:sz w:val="28"/>
          <w:szCs w:val="28"/>
          <w:lang w:val="kk-KZ"/>
        </w:rPr>
      </w:pPr>
      <w:r w:rsidRPr="00BE362F">
        <w:rPr>
          <w:sz w:val="28"/>
          <w:szCs w:val="28"/>
          <w:lang w:val="kk-KZ"/>
        </w:rPr>
        <w:t>Әдетте, осы типте</w:t>
      </w:r>
      <w:r>
        <w:rPr>
          <w:sz w:val="28"/>
          <w:szCs w:val="28"/>
          <w:lang w:val="kk-KZ"/>
        </w:rPr>
        <w:t>с</w:t>
      </w:r>
      <w:r w:rsidRPr="00BE362F">
        <w:rPr>
          <w:sz w:val="28"/>
          <w:szCs w:val="28"/>
          <w:lang w:val="kk-KZ"/>
        </w:rPr>
        <w:t xml:space="preserve"> </w:t>
      </w:r>
      <w:r>
        <w:rPr>
          <w:sz w:val="28"/>
          <w:szCs w:val="28"/>
          <w:lang w:val="kk-KZ"/>
        </w:rPr>
        <w:t>таратқыштарда</w:t>
      </w:r>
      <w:r w:rsidRPr="00BE362F">
        <w:rPr>
          <w:sz w:val="28"/>
          <w:szCs w:val="28"/>
          <w:lang w:val="kk-KZ"/>
        </w:rPr>
        <w:t xml:space="preserve"> </w:t>
      </w:r>
      <w:r>
        <w:rPr>
          <w:sz w:val="28"/>
          <w:szCs w:val="28"/>
          <w:lang w:val="kk-KZ"/>
        </w:rPr>
        <w:t>себілетін</w:t>
      </w:r>
      <w:r w:rsidRPr="00BE362F">
        <w:rPr>
          <w:sz w:val="28"/>
          <w:szCs w:val="28"/>
          <w:lang w:val="kk-KZ"/>
        </w:rPr>
        <w:t xml:space="preserve"> материалдың біркелкі таралуын арттыратын бір ғана қосымша элементті қолдану жеткіліксіз. Пневматикалық себу жүйелері бар әлемдік </w:t>
      </w:r>
      <w:r>
        <w:rPr>
          <w:sz w:val="28"/>
          <w:szCs w:val="28"/>
          <w:lang w:val="kk-KZ"/>
        </w:rPr>
        <w:t>сепкіш техниканы</w:t>
      </w:r>
      <w:r w:rsidRPr="00BE362F">
        <w:rPr>
          <w:sz w:val="28"/>
          <w:szCs w:val="28"/>
          <w:lang w:val="kk-KZ"/>
        </w:rPr>
        <w:t xml:space="preserve"> өндірушілердің көпшілігі тұқымның </w:t>
      </w:r>
      <w:r>
        <w:rPr>
          <w:sz w:val="28"/>
          <w:szCs w:val="28"/>
          <w:lang w:val="kk-KZ"/>
        </w:rPr>
        <w:t>сіңіргіштерге таралудың</w:t>
      </w:r>
      <w:r w:rsidRPr="00BE362F">
        <w:rPr>
          <w:sz w:val="28"/>
          <w:szCs w:val="28"/>
          <w:lang w:val="kk-KZ"/>
        </w:rPr>
        <w:t xml:space="preserve"> біркелкі</w:t>
      </w:r>
      <w:r>
        <w:rPr>
          <w:sz w:val="28"/>
          <w:szCs w:val="28"/>
          <w:lang w:val="kk-KZ"/>
        </w:rPr>
        <w:t xml:space="preserve"> еместігін</w:t>
      </w:r>
      <w:r w:rsidRPr="00BE362F">
        <w:rPr>
          <w:sz w:val="28"/>
          <w:szCs w:val="28"/>
          <w:lang w:val="kk-KZ"/>
        </w:rPr>
        <w:t xml:space="preserve"> азайту үшін бірнеше жұмыс элементтерін кешенді түрде қолданады. Осыған </w:t>
      </w:r>
      <w:r>
        <w:rPr>
          <w:sz w:val="28"/>
          <w:szCs w:val="28"/>
          <w:lang w:val="kk-KZ"/>
        </w:rPr>
        <w:t>орай</w:t>
      </w:r>
      <w:r w:rsidRPr="00BE362F">
        <w:rPr>
          <w:sz w:val="28"/>
          <w:szCs w:val="28"/>
          <w:lang w:val="kk-KZ"/>
        </w:rPr>
        <w:t xml:space="preserve">, </w:t>
      </w:r>
      <w:r>
        <w:rPr>
          <w:sz w:val="28"/>
          <w:szCs w:val="28"/>
          <w:lang w:val="kk-KZ"/>
        </w:rPr>
        <w:t>минималды</w:t>
      </w:r>
      <w:r w:rsidRPr="00BE362F">
        <w:rPr>
          <w:sz w:val="28"/>
          <w:szCs w:val="28"/>
          <w:lang w:val="kk-KZ"/>
        </w:rPr>
        <w:t xml:space="preserve"> аэродинамикалық кедергі </w:t>
      </w:r>
      <w:r>
        <w:rPr>
          <w:sz w:val="28"/>
          <w:szCs w:val="28"/>
          <w:lang w:val="kk-KZ"/>
        </w:rPr>
        <w:t>тудыратын</w:t>
      </w:r>
      <w:r w:rsidRPr="00BE362F">
        <w:rPr>
          <w:sz w:val="28"/>
          <w:szCs w:val="28"/>
          <w:lang w:val="kk-KZ"/>
        </w:rPr>
        <w:t xml:space="preserve"> </w:t>
      </w:r>
      <w:r>
        <w:rPr>
          <w:sz w:val="28"/>
          <w:szCs w:val="28"/>
          <w:lang w:val="kk-KZ"/>
        </w:rPr>
        <w:t>таратқыш бастиектің</w:t>
      </w:r>
      <w:r w:rsidRPr="00BE362F">
        <w:rPr>
          <w:sz w:val="28"/>
          <w:szCs w:val="28"/>
          <w:lang w:val="kk-KZ"/>
        </w:rPr>
        <w:t xml:space="preserve"> тік бөлігінің көлденең қимасы бойынша себ</w:t>
      </w:r>
      <w:r>
        <w:rPr>
          <w:sz w:val="28"/>
          <w:szCs w:val="28"/>
          <w:lang w:val="kk-KZ"/>
        </w:rPr>
        <w:t>ілетін</w:t>
      </w:r>
      <w:r w:rsidRPr="00BE362F">
        <w:rPr>
          <w:sz w:val="28"/>
          <w:szCs w:val="28"/>
          <w:lang w:val="kk-KZ"/>
        </w:rPr>
        <w:t xml:space="preserve"> материал</w:t>
      </w:r>
      <w:r>
        <w:rPr>
          <w:sz w:val="28"/>
          <w:szCs w:val="28"/>
          <w:lang w:val="kk-KZ"/>
        </w:rPr>
        <w:t>ды</w:t>
      </w:r>
      <w:r w:rsidRPr="00BE362F">
        <w:rPr>
          <w:sz w:val="28"/>
          <w:szCs w:val="28"/>
          <w:lang w:val="kk-KZ"/>
        </w:rPr>
        <w:t xml:space="preserve"> теңестіруді қамтамасыз ететін </w:t>
      </w:r>
      <w:r>
        <w:rPr>
          <w:sz w:val="28"/>
          <w:szCs w:val="28"/>
          <w:lang w:val="kk-KZ"/>
        </w:rPr>
        <w:t>құрамдастырылған</w:t>
      </w:r>
      <w:r w:rsidRPr="00BE362F">
        <w:rPr>
          <w:sz w:val="28"/>
          <w:szCs w:val="28"/>
          <w:lang w:val="kk-KZ"/>
        </w:rPr>
        <w:t xml:space="preserve"> жұмыс органын әзірлеу, сондай-ақ тұқым</w:t>
      </w:r>
      <w:r>
        <w:rPr>
          <w:sz w:val="28"/>
          <w:szCs w:val="28"/>
          <w:lang w:val="kk-KZ"/>
        </w:rPr>
        <w:t>дардың</w:t>
      </w:r>
      <w:r w:rsidRPr="00BE362F">
        <w:rPr>
          <w:sz w:val="28"/>
          <w:szCs w:val="28"/>
          <w:lang w:val="kk-KZ"/>
        </w:rPr>
        <w:t xml:space="preserve"> со</w:t>
      </w:r>
      <w:r>
        <w:rPr>
          <w:sz w:val="28"/>
          <w:szCs w:val="28"/>
          <w:lang w:val="kk-KZ"/>
        </w:rPr>
        <w:t>қтығысу</w:t>
      </w:r>
      <w:r w:rsidRPr="00BE362F">
        <w:rPr>
          <w:sz w:val="28"/>
          <w:szCs w:val="28"/>
          <w:lang w:val="kk-KZ"/>
        </w:rPr>
        <w:t xml:space="preserve"> қарқындылығы мен санын азайту арқылы себ</w:t>
      </w:r>
      <w:r>
        <w:rPr>
          <w:sz w:val="28"/>
          <w:szCs w:val="28"/>
          <w:lang w:val="kk-KZ"/>
        </w:rPr>
        <w:t>ілетін</w:t>
      </w:r>
      <w:r w:rsidRPr="00BE362F">
        <w:rPr>
          <w:sz w:val="28"/>
          <w:szCs w:val="28"/>
          <w:lang w:val="kk-KZ"/>
        </w:rPr>
        <w:t xml:space="preserve"> материал</w:t>
      </w:r>
      <w:r>
        <w:rPr>
          <w:sz w:val="28"/>
          <w:szCs w:val="28"/>
          <w:lang w:val="kk-KZ"/>
        </w:rPr>
        <w:t>д</w:t>
      </w:r>
      <w:r w:rsidRPr="00BE362F">
        <w:rPr>
          <w:sz w:val="28"/>
          <w:szCs w:val="28"/>
          <w:lang w:val="kk-KZ"/>
        </w:rPr>
        <w:t xml:space="preserve">ың </w:t>
      </w:r>
      <w:r>
        <w:rPr>
          <w:sz w:val="28"/>
          <w:szCs w:val="28"/>
          <w:lang w:val="kk-KZ"/>
        </w:rPr>
        <w:t>зақымдануын</w:t>
      </w:r>
      <w:r w:rsidRPr="00BE362F">
        <w:rPr>
          <w:sz w:val="28"/>
          <w:szCs w:val="28"/>
          <w:lang w:val="kk-KZ"/>
        </w:rPr>
        <w:t xml:space="preserve"> болдырмау үшін </w:t>
      </w:r>
      <w:r>
        <w:rPr>
          <w:sz w:val="28"/>
          <w:szCs w:val="28"/>
          <w:lang w:val="kk-KZ"/>
        </w:rPr>
        <w:t>таратқыш бастиектің</w:t>
      </w:r>
      <w:r w:rsidRPr="00BE362F">
        <w:rPr>
          <w:sz w:val="28"/>
          <w:szCs w:val="28"/>
          <w:lang w:val="kk-KZ"/>
        </w:rPr>
        <w:t xml:space="preserve"> бағытта</w:t>
      </w:r>
      <w:r>
        <w:rPr>
          <w:sz w:val="28"/>
          <w:szCs w:val="28"/>
          <w:lang w:val="kk-KZ"/>
        </w:rPr>
        <w:t>ғыштарын</w:t>
      </w:r>
      <w:r w:rsidRPr="00BE362F">
        <w:rPr>
          <w:sz w:val="28"/>
          <w:szCs w:val="28"/>
          <w:lang w:val="kk-KZ"/>
        </w:rPr>
        <w:t xml:space="preserve"> қолдану ерекше өзекті болып табылады</w:t>
      </w:r>
      <w:r w:rsidR="00282B1C">
        <w:rPr>
          <w:sz w:val="28"/>
          <w:szCs w:val="28"/>
          <w:lang w:val="kk-KZ"/>
        </w:rPr>
        <w:t xml:space="preserve"> </w:t>
      </w:r>
      <w:r w:rsidR="00282B1C" w:rsidRPr="00282B1C">
        <w:rPr>
          <w:sz w:val="28"/>
          <w:lang w:val="kk-KZ"/>
        </w:rPr>
        <w:t>[51]</w:t>
      </w:r>
      <w:r w:rsidRPr="00BE362F">
        <w:rPr>
          <w:sz w:val="28"/>
          <w:szCs w:val="28"/>
          <w:lang w:val="kk-KZ"/>
        </w:rPr>
        <w:t>.</w:t>
      </w:r>
    </w:p>
    <w:p w:rsidR="00A2798F" w:rsidRPr="00265938" w:rsidRDefault="00A2798F" w:rsidP="00222C7C">
      <w:pPr>
        <w:ind w:firstLine="708"/>
        <w:jc w:val="both"/>
        <w:rPr>
          <w:sz w:val="28"/>
          <w:szCs w:val="28"/>
          <w:lang w:val="kk-KZ"/>
        </w:rPr>
      </w:pPr>
      <w:r w:rsidRPr="00265938">
        <w:rPr>
          <w:sz w:val="28"/>
          <w:szCs w:val="28"/>
          <w:lang w:val="kk-KZ"/>
        </w:rPr>
        <w:t xml:space="preserve">Технологиялық </w:t>
      </w:r>
      <w:r w:rsidR="006156B0">
        <w:rPr>
          <w:sz w:val="28"/>
          <w:szCs w:val="28"/>
          <w:lang w:val="kk-KZ"/>
        </w:rPr>
        <w:t>үрдіске</w:t>
      </w:r>
      <w:r w:rsidRPr="00265938">
        <w:rPr>
          <w:sz w:val="28"/>
          <w:szCs w:val="28"/>
          <w:lang w:val="kk-KZ"/>
        </w:rPr>
        <w:t xml:space="preserve"> әсер ететін пневматикалық </w:t>
      </w:r>
      <w:r>
        <w:rPr>
          <w:sz w:val="28"/>
          <w:szCs w:val="28"/>
          <w:lang w:val="kk-KZ"/>
        </w:rPr>
        <w:t>сепкіш</w:t>
      </w:r>
      <w:r w:rsidRPr="00265938">
        <w:rPr>
          <w:sz w:val="28"/>
          <w:szCs w:val="28"/>
          <w:lang w:val="kk-KZ"/>
        </w:rPr>
        <w:t xml:space="preserve"> жүйенің жекелеген элементтерінің артықшылықтары мен кемшіліктерін талдау жүйенің маңызды бөліктерінің бірі </w:t>
      </w:r>
      <w:r>
        <w:rPr>
          <w:sz w:val="28"/>
          <w:szCs w:val="28"/>
          <w:lang w:val="kk-KZ"/>
        </w:rPr>
        <w:t>себілетін материалды таратқыш</w:t>
      </w:r>
      <w:r w:rsidRPr="00265938">
        <w:rPr>
          <w:sz w:val="28"/>
          <w:szCs w:val="28"/>
          <w:lang w:val="kk-KZ"/>
        </w:rPr>
        <w:t xml:space="preserve"> </w:t>
      </w:r>
      <w:r>
        <w:rPr>
          <w:sz w:val="28"/>
          <w:szCs w:val="28"/>
          <w:lang w:val="kk-KZ"/>
        </w:rPr>
        <w:t>екенін</w:t>
      </w:r>
      <w:r w:rsidRPr="00265938">
        <w:rPr>
          <w:sz w:val="28"/>
          <w:szCs w:val="28"/>
          <w:lang w:val="kk-KZ"/>
        </w:rPr>
        <w:t xml:space="preserve"> көрсетеді. Олар пневматикалық себу жүйесінің сапалы жұмысын агротехникалық талаптарға сәйкес </w:t>
      </w:r>
      <w:r>
        <w:rPr>
          <w:sz w:val="28"/>
          <w:szCs w:val="28"/>
          <w:lang w:val="kk-KZ"/>
        </w:rPr>
        <w:t>себілетін</w:t>
      </w:r>
      <w:r w:rsidRPr="00265938">
        <w:rPr>
          <w:sz w:val="28"/>
          <w:szCs w:val="28"/>
          <w:lang w:val="kk-KZ"/>
        </w:rPr>
        <w:t xml:space="preserve"> материалды </w:t>
      </w:r>
      <w:r>
        <w:rPr>
          <w:sz w:val="28"/>
          <w:szCs w:val="28"/>
          <w:lang w:val="kk-KZ"/>
        </w:rPr>
        <w:t>сіңіргіштерге</w:t>
      </w:r>
      <w:r w:rsidRPr="00265938">
        <w:rPr>
          <w:sz w:val="28"/>
          <w:szCs w:val="28"/>
          <w:lang w:val="kk-KZ"/>
        </w:rPr>
        <w:t xml:space="preserve"> біркелкі таратуды қамтамасыз етуі керек.</w:t>
      </w:r>
    </w:p>
    <w:p w:rsidR="00A2798F" w:rsidRDefault="00A2798F" w:rsidP="00222C7C">
      <w:pPr>
        <w:ind w:firstLine="708"/>
        <w:jc w:val="both"/>
        <w:rPr>
          <w:sz w:val="28"/>
          <w:szCs w:val="28"/>
          <w:lang w:val="kk-KZ"/>
        </w:rPr>
      </w:pPr>
    </w:p>
    <w:p w:rsidR="00282B1C" w:rsidRPr="00265938" w:rsidRDefault="00282B1C" w:rsidP="00222C7C">
      <w:pPr>
        <w:ind w:firstLine="709"/>
        <w:jc w:val="both"/>
        <w:rPr>
          <w:b/>
          <w:sz w:val="28"/>
          <w:lang w:val="kk-KZ"/>
        </w:rPr>
      </w:pPr>
      <w:r w:rsidRPr="00265938">
        <w:rPr>
          <w:b/>
          <w:sz w:val="28"/>
          <w:lang w:val="kk-KZ"/>
        </w:rPr>
        <w:t xml:space="preserve">1.3.2 Технологиялық </w:t>
      </w:r>
      <w:r w:rsidR="002A3E8F">
        <w:rPr>
          <w:b/>
          <w:sz w:val="28"/>
          <w:lang w:val="kk-KZ"/>
        </w:rPr>
        <w:t>үрдісті</w:t>
      </w:r>
      <w:r w:rsidRPr="00265938">
        <w:rPr>
          <w:b/>
          <w:sz w:val="28"/>
          <w:lang w:val="kk-KZ"/>
        </w:rPr>
        <w:t xml:space="preserve"> бақылау мен басқаруға арналған интеллектуалды жүйелерге шолу және талдау</w:t>
      </w:r>
    </w:p>
    <w:p w:rsidR="00282B1C" w:rsidRPr="00585FEF" w:rsidRDefault="00282B1C" w:rsidP="00222C7C">
      <w:pPr>
        <w:ind w:firstLine="709"/>
        <w:jc w:val="both"/>
        <w:rPr>
          <w:sz w:val="28"/>
          <w:lang w:val="kk-KZ"/>
        </w:rPr>
      </w:pPr>
      <w:r w:rsidRPr="00585FEF">
        <w:rPr>
          <w:sz w:val="28"/>
          <w:lang w:val="kk-KZ"/>
        </w:rPr>
        <w:t xml:space="preserve">Цифрлық технологиялардың, байланыс құралдарының, </w:t>
      </w:r>
      <w:r w:rsidR="006156B0">
        <w:rPr>
          <w:sz w:val="28"/>
          <w:lang w:val="kk-KZ"/>
        </w:rPr>
        <w:t>жерсеріктік</w:t>
      </w:r>
      <w:r w:rsidRPr="00585FEF">
        <w:rPr>
          <w:sz w:val="28"/>
          <w:lang w:val="kk-KZ"/>
        </w:rPr>
        <w:t xml:space="preserve"> навигация жүйелерінің қарқынды дамуы ауыл шаруашылығының жаңа бағыты – дәл егіншілікті дамытуға мүмкіндік берді. </w:t>
      </w:r>
    </w:p>
    <w:p w:rsidR="00282B1C" w:rsidRDefault="00282B1C" w:rsidP="00222C7C">
      <w:pPr>
        <w:ind w:firstLine="709"/>
        <w:jc w:val="both"/>
        <w:rPr>
          <w:sz w:val="28"/>
          <w:lang w:val="kk-KZ"/>
        </w:rPr>
      </w:pPr>
      <w:r w:rsidRPr="00585FEF">
        <w:rPr>
          <w:sz w:val="28"/>
          <w:lang w:val="kk-KZ"/>
        </w:rPr>
        <w:t>Технологияның өзегі</w:t>
      </w:r>
      <w:r>
        <w:rPr>
          <w:sz w:val="28"/>
          <w:lang w:val="kk-KZ"/>
        </w:rPr>
        <w:t xml:space="preserve"> – </w:t>
      </w:r>
      <w:r w:rsidRPr="00585FEF">
        <w:rPr>
          <w:sz w:val="28"/>
          <w:lang w:val="kk-KZ"/>
        </w:rPr>
        <w:t>ауыл</w:t>
      </w:r>
      <w:r w:rsidR="006156B0">
        <w:rPr>
          <w:sz w:val="28"/>
          <w:lang w:val="kk-KZ"/>
        </w:rPr>
        <w:t xml:space="preserve"> </w:t>
      </w:r>
      <w:r w:rsidRPr="00585FEF">
        <w:rPr>
          <w:sz w:val="28"/>
          <w:lang w:val="kk-KZ"/>
        </w:rPr>
        <w:t xml:space="preserve">шаруашылық жерлерінің сипаттамалары </w:t>
      </w:r>
      <w:r>
        <w:rPr>
          <w:sz w:val="28"/>
          <w:lang w:val="kk-KZ"/>
        </w:rPr>
        <w:t xml:space="preserve">және </w:t>
      </w:r>
      <w:r w:rsidRPr="00585FEF">
        <w:rPr>
          <w:sz w:val="28"/>
          <w:lang w:val="kk-KZ"/>
        </w:rPr>
        <w:t>техника</w:t>
      </w:r>
      <w:r>
        <w:rPr>
          <w:sz w:val="28"/>
          <w:lang w:val="kk-KZ"/>
        </w:rPr>
        <w:t>лар</w:t>
      </w:r>
      <w:r w:rsidRPr="00585FEF">
        <w:rPr>
          <w:sz w:val="28"/>
          <w:lang w:val="kk-KZ"/>
        </w:rPr>
        <w:t xml:space="preserve"> туралы ақпаратты алуға, өңдеуге және жинақтауға мүмкіндік беретін геоақпараттық жүйелер (ГАЖ) негізінде агроменеджментке арналған арнайы бағдарламалар.</w:t>
      </w:r>
    </w:p>
    <w:p w:rsidR="00282B1C" w:rsidRPr="00585FEF" w:rsidRDefault="00282B1C" w:rsidP="00222C7C">
      <w:pPr>
        <w:ind w:firstLine="709"/>
        <w:jc w:val="both"/>
        <w:rPr>
          <w:sz w:val="28"/>
          <w:lang w:val="kk-KZ"/>
        </w:rPr>
      </w:pPr>
      <w:r w:rsidRPr="00585FEF">
        <w:rPr>
          <w:sz w:val="28"/>
          <w:lang w:val="kk-KZ"/>
        </w:rPr>
        <w:t>Агротехнологияның осы түрін нақты уақыт режимінде және болашақта тиімді пайдалану үшін экономиканың нақты жағдайларына бейімделген шешім қабылдауды қолдау жүйесі (</w:t>
      </w:r>
      <w:r>
        <w:rPr>
          <w:sz w:val="28"/>
          <w:lang w:val="kk-KZ"/>
        </w:rPr>
        <w:t>ШҚҚЖ</w:t>
      </w:r>
      <w:r w:rsidRPr="00585FEF">
        <w:rPr>
          <w:sz w:val="28"/>
          <w:lang w:val="kk-KZ"/>
        </w:rPr>
        <w:t xml:space="preserve">) құрылады. Мамандандырылған бағдарламалық қамтамасыз ету навигациялық және әртүрлі бақылау және </w:t>
      </w:r>
      <w:r w:rsidRPr="00585FEF">
        <w:rPr>
          <w:sz w:val="28"/>
          <w:lang w:val="kk-KZ"/>
        </w:rPr>
        <w:lastRenderedPageBreak/>
        <w:t xml:space="preserve">диагностикалық жүйелерден алынған ақпаратты өңдейді, пайдаланушыға қажетті экономикалық есептеулер мен анықтамалық ақпаратты бере отырып, </w:t>
      </w:r>
      <w:r>
        <w:rPr>
          <w:sz w:val="28"/>
          <w:lang w:val="kk-KZ"/>
        </w:rPr>
        <w:t>алқаптардың</w:t>
      </w:r>
      <w:r w:rsidRPr="00585FEF">
        <w:rPr>
          <w:sz w:val="28"/>
          <w:lang w:val="kk-KZ"/>
        </w:rPr>
        <w:t xml:space="preserve"> технологиялық карталарын жасайды және толтырады.</w:t>
      </w:r>
    </w:p>
    <w:p w:rsidR="00282B1C" w:rsidRPr="00585FEF" w:rsidRDefault="00282B1C" w:rsidP="00222C7C">
      <w:pPr>
        <w:ind w:firstLine="709"/>
        <w:jc w:val="both"/>
        <w:rPr>
          <w:sz w:val="28"/>
          <w:lang w:val="kk-KZ"/>
        </w:rPr>
      </w:pPr>
      <w:r w:rsidRPr="00585FEF">
        <w:rPr>
          <w:sz w:val="28"/>
          <w:lang w:val="kk-KZ"/>
        </w:rPr>
        <w:t xml:space="preserve">Шешім қабылдауға мүмкіндік беретін дәл егіншілік технологияларының заманауи бағдарламалық жасақтамасымен қатар, егіншіліктің бұл түрі, </w:t>
      </w:r>
      <w:r>
        <w:rPr>
          <w:sz w:val="28"/>
          <w:lang w:val="kk-KZ"/>
        </w:rPr>
        <w:t>сонымен қатар</w:t>
      </w:r>
      <w:r w:rsidRPr="00585FEF">
        <w:rPr>
          <w:sz w:val="28"/>
          <w:lang w:val="kk-KZ"/>
        </w:rPr>
        <w:t xml:space="preserve"> қуатты техникалық жабдықты қажет етеді. Дәл егіншілік үшін қолданылатын машиналар </w:t>
      </w:r>
      <w:r>
        <w:rPr>
          <w:sz w:val="28"/>
          <w:lang w:val="kk-KZ"/>
        </w:rPr>
        <w:t>да</w:t>
      </w:r>
      <w:r w:rsidRPr="00585FEF">
        <w:rPr>
          <w:sz w:val="28"/>
          <w:lang w:val="kk-KZ"/>
        </w:rPr>
        <w:t xml:space="preserve"> борттық компьютерлермен, </w:t>
      </w:r>
      <w:r w:rsidR="006156B0">
        <w:rPr>
          <w:sz w:val="28"/>
          <w:lang w:val="kk-KZ"/>
        </w:rPr>
        <w:t>жерсеріктік</w:t>
      </w:r>
      <w:r w:rsidRPr="00585FEF">
        <w:rPr>
          <w:sz w:val="28"/>
          <w:lang w:val="kk-KZ"/>
        </w:rPr>
        <w:t xml:space="preserve"> сигнал қабылдағыштармен, әртүрлі датчиктер мен сенсорлармен, егінді есепке алудың автоматты құрылғыларымен және басқа</w:t>
      </w:r>
      <w:r>
        <w:rPr>
          <w:sz w:val="28"/>
          <w:lang w:val="kk-KZ"/>
        </w:rPr>
        <w:t xml:space="preserve"> да</w:t>
      </w:r>
      <w:r w:rsidRPr="00585FEF">
        <w:rPr>
          <w:sz w:val="28"/>
          <w:lang w:val="kk-KZ"/>
        </w:rPr>
        <w:t xml:space="preserve"> </w:t>
      </w:r>
      <w:r>
        <w:rPr>
          <w:sz w:val="28"/>
          <w:lang w:val="kk-KZ"/>
        </w:rPr>
        <w:t>құралдармен</w:t>
      </w:r>
      <w:r w:rsidRPr="00585FEF">
        <w:rPr>
          <w:sz w:val="28"/>
          <w:lang w:val="kk-KZ"/>
        </w:rPr>
        <w:t xml:space="preserve"> (технологиялық </w:t>
      </w:r>
      <w:r w:rsidR="006156B0">
        <w:rPr>
          <w:sz w:val="28"/>
          <w:lang w:val="kk-KZ"/>
        </w:rPr>
        <w:t>үрдісті</w:t>
      </w:r>
      <w:r w:rsidRPr="00585FEF">
        <w:rPr>
          <w:sz w:val="28"/>
          <w:lang w:val="kk-KZ"/>
        </w:rPr>
        <w:t xml:space="preserve"> бақылау және басқару жүйесі) жабдықталған</w:t>
      </w:r>
      <w:r>
        <w:rPr>
          <w:sz w:val="28"/>
          <w:lang w:val="kk-KZ"/>
        </w:rPr>
        <w:t xml:space="preserve"> </w:t>
      </w:r>
      <w:r w:rsidRPr="00282B1C">
        <w:rPr>
          <w:sz w:val="28"/>
          <w:szCs w:val="24"/>
          <w:lang w:val="kk-KZ"/>
        </w:rPr>
        <w:t>[52–54]</w:t>
      </w:r>
      <w:r w:rsidRPr="00585FEF">
        <w:rPr>
          <w:sz w:val="28"/>
          <w:lang w:val="kk-KZ"/>
        </w:rPr>
        <w:t>.</w:t>
      </w:r>
    </w:p>
    <w:p w:rsidR="00282B1C" w:rsidRDefault="00282B1C" w:rsidP="00222C7C">
      <w:pPr>
        <w:ind w:firstLine="709"/>
        <w:jc w:val="both"/>
        <w:rPr>
          <w:sz w:val="28"/>
          <w:lang w:val="kk-KZ"/>
        </w:rPr>
      </w:pPr>
      <w:r w:rsidRPr="00585FEF">
        <w:rPr>
          <w:sz w:val="28"/>
          <w:lang w:val="kk-KZ"/>
        </w:rPr>
        <w:t xml:space="preserve">Технологиялық </w:t>
      </w:r>
      <w:r w:rsidR="006156B0">
        <w:rPr>
          <w:sz w:val="28"/>
          <w:lang w:val="kk-KZ"/>
        </w:rPr>
        <w:t>үрдісті</w:t>
      </w:r>
      <w:r w:rsidRPr="00585FEF">
        <w:rPr>
          <w:sz w:val="28"/>
          <w:lang w:val="kk-KZ"/>
        </w:rPr>
        <w:t xml:space="preserve"> бақылау және басқару жүйелері </w:t>
      </w:r>
      <w:r>
        <w:rPr>
          <w:sz w:val="28"/>
          <w:lang w:val="kk-KZ"/>
        </w:rPr>
        <w:t>себу</w:t>
      </w:r>
      <w:r w:rsidRPr="00585FEF">
        <w:rPr>
          <w:sz w:val="28"/>
          <w:lang w:val="kk-KZ"/>
        </w:rPr>
        <w:t xml:space="preserve">, бүрку және жинау сияқты технологиялық </w:t>
      </w:r>
      <w:r w:rsidR="006156B0">
        <w:rPr>
          <w:sz w:val="28"/>
          <w:lang w:val="kk-KZ"/>
        </w:rPr>
        <w:t>үрдістерде</w:t>
      </w:r>
      <w:r w:rsidRPr="00585FEF">
        <w:rPr>
          <w:sz w:val="28"/>
          <w:lang w:val="kk-KZ"/>
        </w:rPr>
        <w:t xml:space="preserve"> кеңінен қолданыл</w:t>
      </w:r>
      <w:r w:rsidR="006156B0">
        <w:rPr>
          <w:sz w:val="28"/>
          <w:lang w:val="kk-KZ"/>
        </w:rPr>
        <w:t>а</w:t>
      </w:r>
      <w:r w:rsidRPr="00585FEF">
        <w:rPr>
          <w:sz w:val="28"/>
          <w:lang w:val="kk-KZ"/>
        </w:rPr>
        <w:t>ды. Тұқым</w:t>
      </w:r>
      <w:r>
        <w:rPr>
          <w:sz w:val="28"/>
          <w:lang w:val="kk-KZ"/>
        </w:rPr>
        <w:t>дарды</w:t>
      </w:r>
      <w:r w:rsidRPr="00585FEF">
        <w:rPr>
          <w:sz w:val="28"/>
          <w:lang w:val="kk-KZ"/>
        </w:rPr>
        <w:t xml:space="preserve"> себу </w:t>
      </w:r>
      <w:r>
        <w:rPr>
          <w:sz w:val="28"/>
          <w:lang w:val="kk-KZ"/>
        </w:rPr>
        <w:t xml:space="preserve">технологиялық </w:t>
      </w:r>
      <w:r w:rsidR="006156B0">
        <w:rPr>
          <w:sz w:val="28"/>
          <w:lang w:val="kk-KZ"/>
        </w:rPr>
        <w:t>үрдісін</w:t>
      </w:r>
      <w:r w:rsidRPr="00585FEF">
        <w:rPr>
          <w:sz w:val="28"/>
          <w:lang w:val="kk-KZ"/>
        </w:rPr>
        <w:t xml:space="preserve"> бақылау мен басқарудың бірнеше жүйесін қарастыры</w:t>
      </w:r>
      <w:r>
        <w:rPr>
          <w:sz w:val="28"/>
          <w:lang w:val="kk-KZ"/>
        </w:rPr>
        <w:t>п өтейік</w:t>
      </w:r>
      <w:r w:rsidRPr="00585FEF">
        <w:rPr>
          <w:sz w:val="28"/>
          <w:lang w:val="kk-KZ"/>
        </w:rPr>
        <w:t>.</w:t>
      </w:r>
    </w:p>
    <w:p w:rsidR="00282B1C" w:rsidRDefault="00282B1C" w:rsidP="00222C7C">
      <w:pPr>
        <w:ind w:firstLine="709"/>
        <w:jc w:val="both"/>
        <w:rPr>
          <w:sz w:val="28"/>
          <w:lang w:val="kk-KZ"/>
        </w:rPr>
      </w:pPr>
      <w:r w:rsidRPr="00585FEF">
        <w:rPr>
          <w:sz w:val="28"/>
          <w:lang w:val="kk-KZ"/>
        </w:rPr>
        <w:t xml:space="preserve">Horsch </w:t>
      </w:r>
      <w:r>
        <w:rPr>
          <w:sz w:val="28"/>
          <w:lang w:val="kk-KZ"/>
        </w:rPr>
        <w:t>фирмасының</w:t>
      </w:r>
      <w:r w:rsidRPr="00585FEF">
        <w:rPr>
          <w:sz w:val="28"/>
          <w:lang w:val="kk-KZ"/>
        </w:rPr>
        <w:t xml:space="preserve"> сепкіштерінде қолданылатын E-Manager Midi жүйесі (</w:t>
      </w:r>
      <w:r w:rsidR="00DC3918">
        <w:rPr>
          <w:sz w:val="28"/>
          <w:lang w:val="kk-KZ"/>
        </w:rPr>
        <w:t>1.16</w:t>
      </w:r>
      <w:r>
        <w:rPr>
          <w:sz w:val="28"/>
          <w:lang w:val="kk-KZ"/>
        </w:rPr>
        <w:t xml:space="preserve"> </w:t>
      </w:r>
      <w:r w:rsidRPr="00585FEF">
        <w:rPr>
          <w:sz w:val="28"/>
          <w:lang w:val="kk-KZ"/>
        </w:rPr>
        <w:t xml:space="preserve">сурет) </w:t>
      </w:r>
      <w:r>
        <w:rPr>
          <w:sz w:val="28"/>
          <w:lang w:val="kk-KZ"/>
        </w:rPr>
        <w:t>сепкіш</w:t>
      </w:r>
      <w:r w:rsidRPr="00585FEF">
        <w:rPr>
          <w:sz w:val="28"/>
          <w:lang w:val="kk-KZ"/>
        </w:rPr>
        <w:t xml:space="preserve"> кешендер</w:t>
      </w:r>
      <w:r>
        <w:rPr>
          <w:sz w:val="28"/>
          <w:lang w:val="kk-KZ"/>
        </w:rPr>
        <w:t>д</w:t>
      </w:r>
      <w:r w:rsidRPr="00585FEF">
        <w:rPr>
          <w:sz w:val="28"/>
          <w:lang w:val="kk-KZ"/>
        </w:rPr>
        <w:t>ің барлық қосылған тораптарын реттеуге, бақылауға және басқаруға мүмкіндік береді. E-Manager Midi секция</w:t>
      </w:r>
      <w:r>
        <w:rPr>
          <w:sz w:val="28"/>
          <w:lang w:val="kk-KZ"/>
        </w:rPr>
        <w:t>лар</w:t>
      </w:r>
      <w:r w:rsidRPr="00585FEF">
        <w:rPr>
          <w:sz w:val="28"/>
          <w:lang w:val="kk-KZ"/>
        </w:rPr>
        <w:t xml:space="preserve"> мен </w:t>
      </w:r>
      <w:r>
        <w:rPr>
          <w:sz w:val="28"/>
          <w:lang w:val="kk-KZ"/>
        </w:rPr>
        <w:t>мөлшерлегіштер</w:t>
      </w:r>
      <w:r w:rsidRPr="00585FEF">
        <w:rPr>
          <w:sz w:val="28"/>
          <w:lang w:val="kk-KZ"/>
        </w:rPr>
        <w:t xml:space="preserve"> санына, терминалға, </w:t>
      </w:r>
      <w:r>
        <w:rPr>
          <w:sz w:val="28"/>
          <w:lang w:val="kk-KZ"/>
        </w:rPr>
        <w:t>себілетін материалдардың</w:t>
      </w:r>
      <w:r w:rsidRPr="00585FEF">
        <w:rPr>
          <w:sz w:val="28"/>
          <w:lang w:val="kk-KZ"/>
        </w:rPr>
        <w:t xml:space="preserve"> ағынының датчиктеріне, </w:t>
      </w:r>
      <w:r w:rsidRPr="00DF71C8">
        <w:rPr>
          <w:sz w:val="28"/>
          <w:lang w:val="kk-KZ"/>
        </w:rPr>
        <w:t>радара-сенсор</w:t>
      </w:r>
      <w:r w:rsidRPr="00585FEF">
        <w:rPr>
          <w:sz w:val="28"/>
          <w:lang w:val="kk-KZ"/>
        </w:rPr>
        <w:t xml:space="preserve">ға, технологиялық </w:t>
      </w:r>
      <w:r>
        <w:rPr>
          <w:sz w:val="28"/>
          <w:lang w:val="kk-KZ"/>
        </w:rPr>
        <w:t>жолтабандардың</w:t>
      </w:r>
      <w:r w:rsidRPr="00585FEF">
        <w:rPr>
          <w:sz w:val="28"/>
          <w:lang w:val="kk-KZ"/>
        </w:rPr>
        <w:t xml:space="preserve"> электромагниттік клапандар</w:t>
      </w:r>
      <w:r>
        <w:rPr>
          <w:sz w:val="28"/>
          <w:lang w:val="kk-KZ"/>
        </w:rPr>
        <w:t>ына</w:t>
      </w:r>
      <w:r w:rsidRPr="00585FEF">
        <w:rPr>
          <w:sz w:val="28"/>
          <w:lang w:val="kk-KZ"/>
        </w:rPr>
        <w:t>, бункерді</w:t>
      </w:r>
      <w:r>
        <w:rPr>
          <w:sz w:val="28"/>
          <w:lang w:val="kk-KZ"/>
        </w:rPr>
        <w:t>ң</w:t>
      </w:r>
      <w:r w:rsidRPr="00585FEF">
        <w:rPr>
          <w:sz w:val="28"/>
          <w:lang w:val="kk-KZ"/>
        </w:rPr>
        <w:t xml:space="preserve"> тол</w:t>
      </w:r>
      <w:r>
        <w:rPr>
          <w:sz w:val="28"/>
          <w:lang w:val="kk-KZ"/>
        </w:rPr>
        <w:t>уын</w:t>
      </w:r>
      <w:r w:rsidRPr="00585FEF">
        <w:rPr>
          <w:sz w:val="28"/>
          <w:lang w:val="kk-KZ"/>
        </w:rPr>
        <w:t xml:space="preserve"> </w:t>
      </w:r>
      <w:r>
        <w:rPr>
          <w:sz w:val="28"/>
          <w:lang w:val="kk-KZ"/>
        </w:rPr>
        <w:t>дабылдағыштарға</w:t>
      </w:r>
      <w:r w:rsidRPr="00585FEF">
        <w:rPr>
          <w:sz w:val="28"/>
          <w:lang w:val="kk-KZ"/>
        </w:rPr>
        <w:t xml:space="preserve">, </w:t>
      </w:r>
      <w:r>
        <w:rPr>
          <w:sz w:val="28"/>
          <w:lang w:val="kk-KZ"/>
        </w:rPr>
        <w:t xml:space="preserve">сіңіргіштердегі </w:t>
      </w:r>
      <w:r w:rsidRPr="00585FEF">
        <w:rPr>
          <w:sz w:val="28"/>
          <w:lang w:val="kk-KZ"/>
        </w:rPr>
        <w:t>қысымды гидравликалық реттеуге (</w:t>
      </w:r>
      <w:r>
        <w:rPr>
          <w:sz w:val="28"/>
          <w:lang w:val="kk-KZ"/>
        </w:rPr>
        <w:t>опция</w:t>
      </w:r>
      <w:r w:rsidRPr="00585FEF">
        <w:rPr>
          <w:sz w:val="28"/>
          <w:lang w:val="kk-KZ"/>
        </w:rPr>
        <w:t>), гидравликалық</w:t>
      </w:r>
      <w:r>
        <w:rPr>
          <w:sz w:val="28"/>
          <w:lang w:val="kk-KZ"/>
        </w:rPr>
        <w:t xml:space="preserve"> жетегі бар</w:t>
      </w:r>
      <w:r w:rsidRPr="00585FEF">
        <w:rPr>
          <w:sz w:val="28"/>
          <w:lang w:val="kk-KZ"/>
        </w:rPr>
        <w:t xml:space="preserve"> желдеткішке және электр</w:t>
      </w:r>
      <w:r>
        <w:rPr>
          <w:sz w:val="28"/>
          <w:lang w:val="kk-KZ"/>
        </w:rPr>
        <w:t xml:space="preserve"> жетегі бар мөлшерлегіштерге</w:t>
      </w:r>
      <w:r w:rsidRPr="00585FEF">
        <w:rPr>
          <w:sz w:val="28"/>
          <w:lang w:val="kk-KZ"/>
        </w:rPr>
        <w:t xml:space="preserve"> байланысты бір немесе бірнеше компьютерден тұрады. </w:t>
      </w:r>
      <w:r>
        <w:rPr>
          <w:sz w:val="28"/>
          <w:lang w:val="kk-KZ"/>
        </w:rPr>
        <w:t>Б</w:t>
      </w:r>
      <w:r w:rsidRPr="00585FEF">
        <w:rPr>
          <w:sz w:val="28"/>
          <w:lang w:val="kk-KZ"/>
        </w:rPr>
        <w:t>арлық электрондық компоненттер</w:t>
      </w:r>
      <w:r>
        <w:rPr>
          <w:sz w:val="28"/>
          <w:lang w:val="kk-KZ"/>
        </w:rPr>
        <w:t>д</w:t>
      </w:r>
      <w:r w:rsidRPr="00585FEF">
        <w:rPr>
          <w:sz w:val="28"/>
          <w:lang w:val="kk-KZ"/>
        </w:rPr>
        <w:t>і</w:t>
      </w:r>
      <w:r w:rsidRPr="00DF71C8">
        <w:rPr>
          <w:sz w:val="28"/>
          <w:lang w:val="kk-KZ"/>
        </w:rPr>
        <w:t xml:space="preserve"> </w:t>
      </w:r>
      <w:r w:rsidRPr="00585FEF">
        <w:rPr>
          <w:sz w:val="28"/>
          <w:lang w:val="kk-KZ"/>
        </w:rPr>
        <w:t xml:space="preserve">Muller </w:t>
      </w:r>
      <w:r w:rsidRPr="00DF71C8">
        <w:rPr>
          <w:sz w:val="28"/>
          <w:lang w:val="kk-KZ"/>
        </w:rPr>
        <w:t>Elektronik</w:t>
      </w:r>
      <w:r w:rsidRPr="00585FEF">
        <w:rPr>
          <w:sz w:val="28"/>
          <w:lang w:val="kk-KZ"/>
        </w:rPr>
        <w:t xml:space="preserve"> </w:t>
      </w:r>
      <w:r>
        <w:rPr>
          <w:sz w:val="28"/>
          <w:lang w:val="kk-KZ"/>
        </w:rPr>
        <w:t>фирмасы шығарған</w:t>
      </w:r>
      <w:r w:rsidRPr="00585FEF">
        <w:rPr>
          <w:sz w:val="28"/>
          <w:lang w:val="kk-KZ"/>
        </w:rPr>
        <w:t>.</w:t>
      </w:r>
    </w:p>
    <w:p w:rsidR="0048709C" w:rsidRDefault="0048709C" w:rsidP="00222C7C">
      <w:pPr>
        <w:ind w:firstLine="709"/>
        <w:jc w:val="both"/>
        <w:rPr>
          <w:sz w:val="28"/>
          <w:lang w:val="kk-KZ"/>
        </w:rPr>
      </w:pPr>
    </w:p>
    <w:p w:rsidR="0048709C" w:rsidRDefault="0048709C" w:rsidP="00222C7C">
      <w:pPr>
        <w:jc w:val="center"/>
        <w:rPr>
          <w:sz w:val="28"/>
          <w:lang w:val="kk-KZ"/>
        </w:rPr>
      </w:pPr>
      <w:r>
        <w:rPr>
          <w:noProof/>
          <w:sz w:val="28"/>
          <w:lang w:bidi="ar-SA"/>
        </w:rPr>
        <w:drawing>
          <wp:inline distT="0" distB="0" distL="0" distR="0">
            <wp:extent cx="1828800" cy="1828800"/>
            <wp:effectExtent l="19050" t="0" r="0" b="0"/>
            <wp:docPr id="63" name="Рисунок 63" descr="C:\Users\Кади\Downloads\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Кади\Downloads\Без названия.jpg"/>
                    <pic:cNvPicPr>
                      <a:picLocks noChangeAspect="1" noChangeArrowheads="1"/>
                    </pic:cNvPicPr>
                  </pic:nvPicPr>
                  <pic:blipFill>
                    <a:blip r:embed="rId124"/>
                    <a:srcRect/>
                    <a:stretch>
                      <a:fillRect/>
                    </a:stretch>
                  </pic:blipFill>
                  <pic:spPr bwMode="auto">
                    <a:xfrm>
                      <a:off x="0" y="0"/>
                      <a:ext cx="1830593" cy="1830593"/>
                    </a:xfrm>
                    <a:prstGeom prst="rect">
                      <a:avLst/>
                    </a:prstGeom>
                    <a:noFill/>
                    <a:ln w="9525">
                      <a:noFill/>
                      <a:miter lim="800000"/>
                      <a:headEnd/>
                      <a:tailEnd/>
                    </a:ln>
                  </pic:spPr>
                </pic:pic>
              </a:graphicData>
            </a:graphic>
          </wp:inline>
        </w:drawing>
      </w:r>
    </w:p>
    <w:p w:rsidR="0048709C" w:rsidRDefault="0048709C" w:rsidP="00222C7C">
      <w:pPr>
        <w:ind w:firstLine="709"/>
        <w:jc w:val="both"/>
        <w:rPr>
          <w:sz w:val="28"/>
          <w:lang w:val="kk-KZ"/>
        </w:rPr>
      </w:pPr>
    </w:p>
    <w:p w:rsidR="0048709C" w:rsidRDefault="00DC3918" w:rsidP="00222C7C">
      <w:pPr>
        <w:ind w:firstLine="709"/>
        <w:jc w:val="center"/>
        <w:rPr>
          <w:sz w:val="28"/>
          <w:lang w:val="kk-KZ"/>
        </w:rPr>
      </w:pPr>
      <w:r>
        <w:rPr>
          <w:sz w:val="28"/>
          <w:lang w:val="kk-KZ"/>
        </w:rPr>
        <w:t>1.16</w:t>
      </w:r>
      <w:r w:rsidR="0048709C">
        <w:rPr>
          <w:sz w:val="28"/>
          <w:lang w:val="kk-KZ"/>
        </w:rPr>
        <w:t xml:space="preserve"> сурет – </w:t>
      </w:r>
      <w:r w:rsidR="0048709C" w:rsidRPr="00585FEF">
        <w:rPr>
          <w:sz w:val="28"/>
          <w:lang w:val="kk-KZ"/>
        </w:rPr>
        <w:t>E-Manager Midi жүйесі</w:t>
      </w:r>
    </w:p>
    <w:p w:rsidR="0048709C" w:rsidRDefault="0048709C" w:rsidP="00222C7C">
      <w:pPr>
        <w:ind w:firstLine="709"/>
        <w:jc w:val="both"/>
        <w:rPr>
          <w:sz w:val="28"/>
          <w:lang w:val="kk-KZ"/>
        </w:rPr>
      </w:pPr>
    </w:p>
    <w:p w:rsidR="00282B1C" w:rsidRDefault="00282B1C" w:rsidP="00222C7C">
      <w:pPr>
        <w:ind w:firstLine="709"/>
        <w:jc w:val="both"/>
        <w:rPr>
          <w:sz w:val="28"/>
          <w:lang w:val="kk-KZ"/>
        </w:rPr>
      </w:pPr>
      <w:r>
        <w:rPr>
          <w:sz w:val="28"/>
          <w:lang w:val="kk-KZ"/>
        </w:rPr>
        <w:t>Терминалдың жұмыс экранында келесі ақпараттар көрсетіледі:</w:t>
      </w:r>
    </w:p>
    <w:p w:rsidR="00282B1C" w:rsidRPr="0062498E" w:rsidRDefault="00282B1C" w:rsidP="00222C7C">
      <w:pPr>
        <w:ind w:firstLine="709"/>
        <w:jc w:val="both"/>
        <w:rPr>
          <w:sz w:val="28"/>
          <w:lang w:val="kk-KZ"/>
        </w:rPr>
      </w:pPr>
      <w:r w:rsidRPr="0062498E">
        <w:rPr>
          <w:sz w:val="28"/>
          <w:lang w:val="kk-KZ"/>
        </w:rPr>
        <w:t xml:space="preserve">- </w:t>
      </w:r>
      <w:r>
        <w:rPr>
          <w:sz w:val="28"/>
          <w:lang w:val="kk-KZ"/>
        </w:rPr>
        <w:t>жұмыс жағдайын көрсеткіш</w:t>
      </w:r>
      <w:r w:rsidRPr="0062498E">
        <w:rPr>
          <w:sz w:val="28"/>
          <w:lang w:val="kk-KZ"/>
        </w:rPr>
        <w:t>;</w:t>
      </w:r>
    </w:p>
    <w:p w:rsidR="00282B1C" w:rsidRPr="0062498E" w:rsidRDefault="00282B1C" w:rsidP="00222C7C">
      <w:pPr>
        <w:ind w:firstLine="709"/>
        <w:jc w:val="both"/>
        <w:rPr>
          <w:sz w:val="28"/>
          <w:lang w:val="kk-KZ"/>
        </w:rPr>
      </w:pPr>
      <w:r w:rsidRPr="0062498E">
        <w:rPr>
          <w:sz w:val="28"/>
          <w:lang w:val="kk-KZ"/>
        </w:rPr>
        <w:t xml:space="preserve">- </w:t>
      </w:r>
      <w:r>
        <w:rPr>
          <w:sz w:val="28"/>
          <w:lang w:val="kk-KZ"/>
        </w:rPr>
        <w:t>жұмыс жылдамдығы немесе берілген себу нормасы</w:t>
      </w:r>
      <w:r w:rsidRPr="0062498E">
        <w:rPr>
          <w:sz w:val="28"/>
          <w:lang w:val="kk-KZ"/>
        </w:rPr>
        <w:t>;</w:t>
      </w:r>
    </w:p>
    <w:p w:rsidR="00282B1C" w:rsidRPr="00282B1C" w:rsidRDefault="00282B1C" w:rsidP="00222C7C">
      <w:pPr>
        <w:ind w:firstLine="709"/>
        <w:jc w:val="both"/>
        <w:rPr>
          <w:sz w:val="28"/>
          <w:lang w:val="kk-KZ"/>
        </w:rPr>
      </w:pPr>
      <w:r w:rsidRPr="00282B1C">
        <w:rPr>
          <w:sz w:val="28"/>
          <w:lang w:val="kk-KZ"/>
        </w:rPr>
        <w:t xml:space="preserve">- </w:t>
      </w:r>
      <w:r>
        <w:rPr>
          <w:sz w:val="28"/>
          <w:lang w:val="kk-KZ"/>
        </w:rPr>
        <w:t>себілетін материалдың берілуін бақылау</w:t>
      </w:r>
      <w:r w:rsidRPr="00282B1C">
        <w:rPr>
          <w:sz w:val="28"/>
          <w:lang w:val="kk-KZ"/>
        </w:rPr>
        <w:t>;</w:t>
      </w:r>
    </w:p>
    <w:p w:rsidR="00282B1C" w:rsidRPr="00282B1C" w:rsidRDefault="00282B1C" w:rsidP="00222C7C">
      <w:pPr>
        <w:ind w:firstLine="709"/>
        <w:jc w:val="both"/>
        <w:rPr>
          <w:sz w:val="28"/>
          <w:lang w:val="kk-KZ"/>
        </w:rPr>
      </w:pPr>
      <w:r w:rsidRPr="00282B1C">
        <w:rPr>
          <w:sz w:val="28"/>
          <w:lang w:val="kk-KZ"/>
        </w:rPr>
        <w:t xml:space="preserve">- </w:t>
      </w:r>
      <w:r>
        <w:rPr>
          <w:sz w:val="28"/>
          <w:lang w:val="kk-KZ"/>
        </w:rPr>
        <w:t>жол</w:t>
      </w:r>
      <w:r w:rsidR="006156B0">
        <w:rPr>
          <w:sz w:val="28"/>
          <w:lang w:val="kk-KZ"/>
        </w:rPr>
        <w:t>т</w:t>
      </w:r>
      <w:r>
        <w:rPr>
          <w:sz w:val="28"/>
          <w:lang w:val="kk-KZ"/>
        </w:rPr>
        <w:t xml:space="preserve">абанның </w:t>
      </w:r>
      <w:r w:rsidR="0048709C">
        <w:rPr>
          <w:sz w:val="28"/>
          <w:lang w:val="kk-KZ"/>
        </w:rPr>
        <w:t>н</w:t>
      </w:r>
      <w:r>
        <w:rPr>
          <w:sz w:val="28"/>
          <w:lang w:val="kk-KZ"/>
        </w:rPr>
        <w:t>өмірі</w:t>
      </w:r>
      <w:r w:rsidRPr="00282B1C">
        <w:rPr>
          <w:sz w:val="28"/>
          <w:lang w:val="kk-KZ"/>
        </w:rPr>
        <w:t>;</w:t>
      </w:r>
    </w:p>
    <w:p w:rsidR="00282B1C" w:rsidRPr="00282B1C" w:rsidRDefault="00282B1C" w:rsidP="00222C7C">
      <w:pPr>
        <w:ind w:firstLine="709"/>
        <w:jc w:val="both"/>
        <w:rPr>
          <w:sz w:val="28"/>
          <w:lang w:val="kk-KZ"/>
        </w:rPr>
      </w:pPr>
      <w:r w:rsidRPr="00282B1C">
        <w:rPr>
          <w:sz w:val="28"/>
          <w:lang w:val="kk-KZ"/>
        </w:rPr>
        <w:t xml:space="preserve">- </w:t>
      </w:r>
      <w:r>
        <w:rPr>
          <w:sz w:val="28"/>
          <w:lang w:val="kk-KZ"/>
        </w:rPr>
        <w:t>желдеткіштің айналу жиілігі</w:t>
      </w:r>
      <w:r w:rsidRPr="00282B1C">
        <w:rPr>
          <w:sz w:val="28"/>
          <w:lang w:val="kk-KZ"/>
        </w:rPr>
        <w:t xml:space="preserve">; </w:t>
      </w:r>
    </w:p>
    <w:p w:rsidR="00282B1C" w:rsidRPr="00B93E12" w:rsidRDefault="00282B1C" w:rsidP="00222C7C">
      <w:pPr>
        <w:ind w:firstLine="709"/>
        <w:jc w:val="both"/>
        <w:rPr>
          <w:sz w:val="28"/>
          <w:lang w:val="kk-KZ"/>
        </w:rPr>
      </w:pPr>
      <w:r w:rsidRPr="00282B1C">
        <w:rPr>
          <w:sz w:val="28"/>
          <w:lang w:val="kk-KZ"/>
        </w:rPr>
        <w:t xml:space="preserve">- </w:t>
      </w:r>
      <w:r>
        <w:rPr>
          <w:sz w:val="28"/>
          <w:lang w:val="kk-KZ"/>
        </w:rPr>
        <w:t xml:space="preserve">мөлшерленетін көлемді </w:t>
      </w:r>
      <w:r w:rsidRPr="00282B1C">
        <w:rPr>
          <w:sz w:val="28"/>
          <w:lang w:val="kk-KZ"/>
        </w:rPr>
        <w:t>%</w:t>
      </w:r>
      <w:r>
        <w:rPr>
          <w:sz w:val="28"/>
          <w:lang w:val="kk-KZ"/>
        </w:rPr>
        <w:t xml:space="preserve"> көрсеткіш</w:t>
      </w:r>
      <w:r w:rsidRPr="00282B1C">
        <w:rPr>
          <w:sz w:val="28"/>
          <w:lang w:val="kk-KZ"/>
        </w:rPr>
        <w:t>;</w:t>
      </w:r>
    </w:p>
    <w:p w:rsidR="00282B1C" w:rsidRPr="00B93E12" w:rsidRDefault="00282B1C" w:rsidP="00222C7C">
      <w:pPr>
        <w:ind w:firstLine="709"/>
        <w:jc w:val="both"/>
        <w:rPr>
          <w:sz w:val="28"/>
          <w:lang w:val="kk-KZ"/>
        </w:rPr>
      </w:pPr>
      <w:r w:rsidRPr="00B93E12">
        <w:rPr>
          <w:sz w:val="28"/>
          <w:lang w:val="kk-KZ"/>
        </w:rPr>
        <w:lastRenderedPageBreak/>
        <w:t xml:space="preserve">- </w:t>
      </w:r>
      <w:r>
        <w:rPr>
          <w:sz w:val="28"/>
          <w:lang w:val="kk-KZ"/>
        </w:rPr>
        <w:t>жеке мөлшерлегіштер бойынша себілетін материалдың саны туралы өзекті мәліметтерді және катушкалардың (роторлардың) айналу жиілігін көрсеткіш</w:t>
      </w:r>
      <w:r w:rsidRPr="00B93E12">
        <w:rPr>
          <w:sz w:val="28"/>
          <w:lang w:val="kk-KZ"/>
        </w:rPr>
        <w:t>;</w:t>
      </w:r>
    </w:p>
    <w:p w:rsidR="00282B1C" w:rsidRDefault="00282B1C" w:rsidP="00222C7C">
      <w:pPr>
        <w:ind w:firstLine="709"/>
        <w:jc w:val="both"/>
        <w:rPr>
          <w:sz w:val="28"/>
          <w:lang w:val="kk-KZ"/>
        </w:rPr>
      </w:pPr>
      <w:r w:rsidRPr="00B93E12">
        <w:rPr>
          <w:sz w:val="28"/>
          <w:lang w:val="kk-KZ"/>
        </w:rPr>
        <w:t xml:space="preserve">- </w:t>
      </w:r>
      <w:r>
        <w:rPr>
          <w:sz w:val="28"/>
          <w:lang w:val="kk-KZ"/>
        </w:rPr>
        <w:t>себілетін материалдың бункерд</w:t>
      </w:r>
      <w:r w:rsidR="006156B0">
        <w:rPr>
          <w:sz w:val="28"/>
          <w:lang w:val="kk-KZ"/>
        </w:rPr>
        <w:t>е</w:t>
      </w:r>
      <w:r>
        <w:rPr>
          <w:sz w:val="28"/>
          <w:lang w:val="kk-KZ"/>
        </w:rPr>
        <w:t xml:space="preserve"> қалған көлемімен себуге болатын ауданды көрсеткіш.</w:t>
      </w:r>
    </w:p>
    <w:p w:rsidR="00282B1C" w:rsidRDefault="00282B1C" w:rsidP="00222C7C">
      <w:pPr>
        <w:ind w:firstLine="709"/>
        <w:jc w:val="both"/>
        <w:rPr>
          <w:sz w:val="28"/>
          <w:lang w:val="kk-KZ"/>
        </w:rPr>
      </w:pPr>
      <w:r>
        <w:rPr>
          <w:sz w:val="28"/>
          <w:lang w:val="kk-KZ"/>
        </w:rPr>
        <w:t xml:space="preserve">Сонымен қатар, </w:t>
      </w:r>
      <w:r w:rsidRPr="005C5BAD">
        <w:rPr>
          <w:sz w:val="28"/>
          <w:lang w:val="kk-KZ"/>
        </w:rPr>
        <w:t>ISOBUS</w:t>
      </w:r>
      <w:r>
        <w:rPr>
          <w:sz w:val="28"/>
          <w:lang w:val="kk-KZ"/>
        </w:rPr>
        <w:t xml:space="preserve"> интерфейсінің көмегімен қосымша ақылы функцияларды қосу мүмкіндігі бар</w:t>
      </w:r>
      <w:r w:rsidRPr="005C5BAD">
        <w:rPr>
          <w:sz w:val="28"/>
          <w:lang w:val="kk-KZ"/>
        </w:rPr>
        <w:t xml:space="preserve">: SectionControl – </w:t>
      </w:r>
      <w:r>
        <w:rPr>
          <w:sz w:val="28"/>
          <w:lang w:val="kk-KZ"/>
        </w:rPr>
        <w:t>белгілі бір секцияларды немесе барлық секцияларды автоматты өшіру</w:t>
      </w:r>
      <w:r w:rsidRPr="005C5BAD">
        <w:rPr>
          <w:sz w:val="28"/>
          <w:lang w:val="kk-KZ"/>
        </w:rPr>
        <w:t xml:space="preserve">; VariableRate – </w:t>
      </w:r>
      <w:r>
        <w:rPr>
          <w:sz w:val="28"/>
          <w:lang w:val="kk-KZ"/>
        </w:rPr>
        <w:t xml:space="preserve">ұйғарым карталарының көмегімен тыңайтқыштарды </w:t>
      </w:r>
      <w:r w:rsidRPr="005C5BAD">
        <w:rPr>
          <w:sz w:val="28"/>
          <w:lang w:val="kk-KZ"/>
        </w:rPr>
        <w:t>дифференци</w:t>
      </w:r>
      <w:r>
        <w:rPr>
          <w:sz w:val="28"/>
          <w:lang w:val="kk-KZ"/>
        </w:rPr>
        <w:t>алды енгізу</w:t>
      </w:r>
      <w:r w:rsidRPr="005C5BAD">
        <w:rPr>
          <w:sz w:val="28"/>
          <w:lang w:val="kk-KZ"/>
        </w:rPr>
        <w:t xml:space="preserve">; TaskController – </w:t>
      </w:r>
      <w:r>
        <w:rPr>
          <w:sz w:val="28"/>
          <w:lang w:val="kk-KZ"/>
        </w:rPr>
        <w:t>себу нормасын, себілге</w:t>
      </w:r>
      <w:r w:rsidR="0048709C">
        <w:rPr>
          <w:sz w:val="28"/>
          <w:lang w:val="kk-KZ"/>
        </w:rPr>
        <w:t xml:space="preserve">н аудандарды және т.б. құжаттау </w:t>
      </w:r>
      <w:r w:rsidR="0048709C" w:rsidRPr="0048709C">
        <w:rPr>
          <w:sz w:val="28"/>
          <w:szCs w:val="24"/>
          <w:lang w:val="kk-KZ"/>
        </w:rPr>
        <w:t>[55–57]</w:t>
      </w:r>
      <w:r w:rsidRPr="005C5BAD">
        <w:rPr>
          <w:sz w:val="28"/>
          <w:lang w:val="kk-KZ"/>
        </w:rPr>
        <w:t>.</w:t>
      </w:r>
    </w:p>
    <w:p w:rsidR="00282B1C" w:rsidRDefault="00282B1C" w:rsidP="00222C7C">
      <w:pPr>
        <w:ind w:firstLine="709"/>
        <w:jc w:val="both"/>
        <w:rPr>
          <w:sz w:val="28"/>
          <w:lang w:val="kk-KZ"/>
        </w:rPr>
      </w:pPr>
      <w:r w:rsidRPr="005C5BAD">
        <w:rPr>
          <w:sz w:val="28"/>
          <w:lang w:val="kk-KZ"/>
        </w:rPr>
        <w:t xml:space="preserve">Kverneland DG II </w:t>
      </w:r>
      <w:r>
        <w:rPr>
          <w:sz w:val="28"/>
          <w:lang w:val="kk-KZ"/>
        </w:rPr>
        <w:t>пневматикалық астық сепкіштерінде</w:t>
      </w:r>
      <w:r w:rsidRPr="005C5BAD">
        <w:rPr>
          <w:sz w:val="28"/>
          <w:lang w:val="kk-KZ"/>
        </w:rPr>
        <w:t xml:space="preserve"> E-COM</w:t>
      </w:r>
      <w:r>
        <w:rPr>
          <w:sz w:val="28"/>
          <w:lang w:val="kk-KZ"/>
        </w:rPr>
        <w:t xml:space="preserve"> бағдарламалық қамтуындағы </w:t>
      </w:r>
      <w:r w:rsidRPr="005C5BAD">
        <w:rPr>
          <w:sz w:val="28"/>
          <w:lang w:val="kk-KZ"/>
        </w:rPr>
        <w:t>IsoMatch Tellus</w:t>
      </w:r>
      <w:r>
        <w:rPr>
          <w:sz w:val="28"/>
          <w:lang w:val="kk-KZ"/>
        </w:rPr>
        <w:t xml:space="preserve"> әмбебап </w:t>
      </w:r>
      <w:r w:rsidRPr="005C5BAD">
        <w:rPr>
          <w:sz w:val="28"/>
          <w:lang w:val="kk-KZ"/>
        </w:rPr>
        <w:t>ISOBUS</w:t>
      </w:r>
      <w:r>
        <w:rPr>
          <w:sz w:val="28"/>
          <w:lang w:val="kk-KZ"/>
        </w:rPr>
        <w:t xml:space="preserve"> басқару терминалдары қолданылады (</w:t>
      </w:r>
      <w:r w:rsidR="00DC3918">
        <w:rPr>
          <w:sz w:val="28"/>
          <w:lang w:val="kk-KZ"/>
        </w:rPr>
        <w:t>1.17</w:t>
      </w:r>
      <w:r>
        <w:rPr>
          <w:sz w:val="28"/>
          <w:lang w:val="kk-KZ"/>
        </w:rPr>
        <w:t xml:space="preserve"> сурет)</w:t>
      </w:r>
      <w:r w:rsidR="00A77DA1">
        <w:rPr>
          <w:sz w:val="28"/>
          <w:lang w:val="kk-KZ"/>
        </w:rPr>
        <w:t xml:space="preserve"> </w:t>
      </w:r>
      <w:r w:rsidR="00A77DA1" w:rsidRPr="00A77DA1">
        <w:rPr>
          <w:sz w:val="28"/>
          <w:lang w:val="kk-KZ"/>
        </w:rPr>
        <w:t>[58]</w:t>
      </w:r>
      <w:r>
        <w:rPr>
          <w:sz w:val="28"/>
          <w:lang w:val="kk-KZ"/>
        </w:rPr>
        <w:t xml:space="preserve">. Бағдарламалық қамтуды және электронды құрылғыларды </w:t>
      </w:r>
      <w:r w:rsidRPr="005C5BAD">
        <w:rPr>
          <w:sz w:val="28"/>
          <w:lang w:val="kk-KZ"/>
        </w:rPr>
        <w:t>Kverneland Mechatronics</w:t>
      </w:r>
      <w:r>
        <w:rPr>
          <w:sz w:val="28"/>
          <w:lang w:val="kk-KZ"/>
        </w:rPr>
        <w:t xml:space="preserve"> фирмасы өндірген. </w:t>
      </w:r>
      <w:r w:rsidRPr="005C5BAD">
        <w:rPr>
          <w:sz w:val="28"/>
          <w:lang w:val="kk-KZ"/>
        </w:rPr>
        <w:t>GEOCONTROL</w:t>
      </w:r>
      <w:r>
        <w:rPr>
          <w:sz w:val="28"/>
          <w:lang w:val="kk-KZ"/>
        </w:rPr>
        <w:t xml:space="preserve"> кеңейтілген қосымшасы бар жүйе секцияларды басқаруға және бұрылыс жолақтарында немесе күрделі пішінді алқаптарда жолақтарға қабаттасуды және бос орын қалудың алдын алуға, мөлшерлегіштерді калибрлеуді және себу нормасын реттеудің автоматты орындауға мүмкіндік береді, бұл өз кезегінде тыңайтқыштарды дифференциалды енгізуге, себу </w:t>
      </w:r>
      <w:r w:rsidR="002A3E8F">
        <w:rPr>
          <w:sz w:val="28"/>
          <w:lang w:val="kk-KZ"/>
        </w:rPr>
        <w:t>үрдісі</w:t>
      </w:r>
      <w:r>
        <w:rPr>
          <w:sz w:val="28"/>
          <w:lang w:val="kk-KZ"/>
        </w:rPr>
        <w:t xml:space="preserve"> кезіндегі барлық мәліметтерді және алқап карталарын сақтауға мүмкіндік береді</w:t>
      </w:r>
      <w:r w:rsidR="00A77DA1">
        <w:rPr>
          <w:sz w:val="28"/>
          <w:lang w:val="kk-KZ"/>
        </w:rPr>
        <w:t xml:space="preserve"> </w:t>
      </w:r>
      <w:r w:rsidR="00A77DA1" w:rsidRPr="00A77DA1">
        <w:rPr>
          <w:sz w:val="28"/>
          <w:lang w:val="kk-KZ"/>
        </w:rPr>
        <w:t>[59,60]</w:t>
      </w:r>
      <w:r w:rsidRPr="00691149">
        <w:rPr>
          <w:sz w:val="28"/>
          <w:lang w:val="kk-KZ"/>
        </w:rPr>
        <w:t>.</w:t>
      </w:r>
    </w:p>
    <w:p w:rsidR="00222C7C" w:rsidRPr="00691149" w:rsidRDefault="00222C7C" w:rsidP="00222C7C">
      <w:pPr>
        <w:ind w:firstLine="709"/>
        <w:jc w:val="both"/>
        <w:rPr>
          <w:sz w:val="28"/>
          <w:lang w:val="kk-KZ"/>
        </w:rPr>
      </w:pPr>
    </w:p>
    <w:p w:rsidR="00282B1C" w:rsidRDefault="00282B1C" w:rsidP="00222C7C">
      <w:pPr>
        <w:jc w:val="center"/>
        <w:rPr>
          <w:sz w:val="28"/>
        </w:rPr>
      </w:pPr>
      <w:r>
        <w:rPr>
          <w:noProof/>
          <w:sz w:val="28"/>
          <w:lang w:bidi="ar-SA"/>
        </w:rPr>
        <w:drawing>
          <wp:inline distT="0" distB="0" distL="0" distR="0">
            <wp:extent cx="1981200" cy="1973552"/>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srcRect/>
                    <a:stretch>
                      <a:fillRect/>
                    </a:stretch>
                  </pic:blipFill>
                  <pic:spPr bwMode="auto">
                    <a:xfrm>
                      <a:off x="0" y="0"/>
                      <a:ext cx="1981095" cy="1973447"/>
                    </a:xfrm>
                    <a:prstGeom prst="rect">
                      <a:avLst/>
                    </a:prstGeom>
                    <a:noFill/>
                    <a:ln w="9525">
                      <a:noFill/>
                      <a:miter lim="800000"/>
                      <a:headEnd/>
                      <a:tailEnd/>
                    </a:ln>
                  </pic:spPr>
                </pic:pic>
              </a:graphicData>
            </a:graphic>
          </wp:inline>
        </w:drawing>
      </w:r>
    </w:p>
    <w:p w:rsidR="00222C7C" w:rsidRDefault="00222C7C" w:rsidP="00222C7C">
      <w:pPr>
        <w:jc w:val="center"/>
        <w:rPr>
          <w:sz w:val="28"/>
          <w:lang w:val="kk-KZ"/>
        </w:rPr>
      </w:pPr>
    </w:p>
    <w:p w:rsidR="00282B1C" w:rsidRDefault="00DC3918" w:rsidP="00222C7C">
      <w:pPr>
        <w:jc w:val="center"/>
        <w:rPr>
          <w:sz w:val="28"/>
          <w:lang w:val="kk-KZ"/>
        </w:rPr>
      </w:pPr>
      <w:r>
        <w:rPr>
          <w:sz w:val="28"/>
          <w:lang w:val="kk-KZ"/>
        </w:rPr>
        <w:t>1.17</w:t>
      </w:r>
      <w:r w:rsidR="00282B1C">
        <w:rPr>
          <w:sz w:val="28"/>
          <w:lang w:val="kk-KZ"/>
        </w:rPr>
        <w:t xml:space="preserve"> сурет</w:t>
      </w:r>
      <w:r w:rsidR="00282B1C" w:rsidRPr="00222C7C">
        <w:rPr>
          <w:sz w:val="28"/>
          <w:lang w:val="kk-KZ"/>
        </w:rPr>
        <w:t xml:space="preserve"> –</w:t>
      </w:r>
      <w:r w:rsidR="00282B1C">
        <w:rPr>
          <w:sz w:val="28"/>
          <w:lang w:val="kk-KZ"/>
        </w:rPr>
        <w:t xml:space="preserve"> </w:t>
      </w:r>
      <w:r w:rsidR="00282B1C" w:rsidRPr="00222C7C">
        <w:rPr>
          <w:sz w:val="28"/>
          <w:lang w:val="kk-KZ"/>
        </w:rPr>
        <w:t>IsoMatch Tellus</w:t>
      </w:r>
      <w:r w:rsidR="00282B1C">
        <w:rPr>
          <w:sz w:val="28"/>
          <w:lang w:val="kk-KZ"/>
        </w:rPr>
        <w:t xml:space="preserve"> терминалының жұмыс экраны</w:t>
      </w:r>
    </w:p>
    <w:p w:rsidR="00222C7C" w:rsidRPr="009373D2" w:rsidRDefault="00222C7C" w:rsidP="00222C7C">
      <w:pPr>
        <w:jc w:val="center"/>
        <w:rPr>
          <w:sz w:val="28"/>
          <w:lang w:val="kk-KZ"/>
        </w:rPr>
      </w:pPr>
    </w:p>
    <w:p w:rsidR="00282B1C" w:rsidRDefault="00282B1C" w:rsidP="00222C7C">
      <w:pPr>
        <w:ind w:firstLine="709"/>
        <w:jc w:val="both"/>
        <w:rPr>
          <w:sz w:val="28"/>
          <w:lang w:val="kk-KZ"/>
        </w:rPr>
      </w:pPr>
      <w:r w:rsidRPr="00691149">
        <w:rPr>
          <w:sz w:val="28"/>
          <w:lang w:val="kk-KZ"/>
        </w:rPr>
        <w:t xml:space="preserve">Жұмыс экранында келесі деректер көрсетіледі: жұмыс жылдамдығы, технологиялық </w:t>
      </w:r>
      <w:r>
        <w:rPr>
          <w:sz w:val="28"/>
          <w:lang w:val="kk-KZ"/>
        </w:rPr>
        <w:t>жолтабан</w:t>
      </w:r>
      <w:r w:rsidRPr="00691149">
        <w:rPr>
          <w:sz w:val="28"/>
          <w:lang w:val="kk-KZ"/>
        </w:rPr>
        <w:t xml:space="preserve">, </w:t>
      </w:r>
      <w:r>
        <w:rPr>
          <w:sz w:val="28"/>
          <w:lang w:val="kk-KZ"/>
        </w:rPr>
        <w:t>орнатылған</w:t>
      </w:r>
      <w:r w:rsidRPr="00691149">
        <w:rPr>
          <w:sz w:val="28"/>
          <w:lang w:val="kk-KZ"/>
        </w:rPr>
        <w:t xml:space="preserve"> себу </w:t>
      </w:r>
      <w:r>
        <w:rPr>
          <w:sz w:val="28"/>
          <w:lang w:val="kk-KZ"/>
        </w:rPr>
        <w:t>нормасы</w:t>
      </w:r>
      <w:r w:rsidRPr="00691149">
        <w:rPr>
          <w:sz w:val="28"/>
          <w:lang w:val="kk-KZ"/>
        </w:rPr>
        <w:t xml:space="preserve">, тұқымдар немесе тыңайтқыштар туралы ақпарат және жеке </w:t>
      </w:r>
      <w:r>
        <w:rPr>
          <w:sz w:val="28"/>
          <w:lang w:val="kk-KZ"/>
        </w:rPr>
        <w:t>мөлшерлегіштермен</w:t>
      </w:r>
      <w:r w:rsidRPr="00691149">
        <w:rPr>
          <w:sz w:val="28"/>
          <w:lang w:val="kk-KZ"/>
        </w:rPr>
        <w:t xml:space="preserve"> себілген тұқымдар немесе тыңайтқыштар </w:t>
      </w:r>
      <w:r>
        <w:rPr>
          <w:sz w:val="28"/>
          <w:lang w:val="kk-KZ"/>
        </w:rPr>
        <w:t>мөлшері</w:t>
      </w:r>
      <w:r w:rsidRPr="00691149">
        <w:rPr>
          <w:sz w:val="28"/>
          <w:lang w:val="kk-KZ"/>
        </w:rPr>
        <w:t xml:space="preserve">, желдеткіш </w:t>
      </w:r>
      <w:r>
        <w:rPr>
          <w:sz w:val="28"/>
          <w:lang w:val="kk-KZ"/>
        </w:rPr>
        <w:t>айналу жиілігі</w:t>
      </w:r>
      <w:r w:rsidRPr="00691149">
        <w:rPr>
          <w:sz w:val="28"/>
          <w:lang w:val="kk-KZ"/>
        </w:rPr>
        <w:t xml:space="preserve">, </w:t>
      </w:r>
      <w:r>
        <w:rPr>
          <w:sz w:val="28"/>
          <w:lang w:val="kk-KZ"/>
        </w:rPr>
        <w:t>себілген</w:t>
      </w:r>
      <w:r w:rsidRPr="00691149">
        <w:rPr>
          <w:sz w:val="28"/>
          <w:lang w:val="kk-KZ"/>
        </w:rPr>
        <w:t xml:space="preserve"> ау</w:t>
      </w:r>
      <w:r>
        <w:rPr>
          <w:sz w:val="28"/>
          <w:lang w:val="kk-KZ"/>
        </w:rPr>
        <w:t>дан</w:t>
      </w:r>
      <w:r w:rsidRPr="00691149">
        <w:rPr>
          <w:sz w:val="28"/>
          <w:lang w:val="kk-KZ"/>
        </w:rPr>
        <w:t xml:space="preserve">, </w:t>
      </w:r>
      <w:r>
        <w:rPr>
          <w:sz w:val="28"/>
          <w:lang w:val="kk-KZ"/>
        </w:rPr>
        <w:t>мөлшерлегіштердің</w:t>
      </w:r>
      <w:r w:rsidRPr="00691149">
        <w:rPr>
          <w:sz w:val="28"/>
          <w:lang w:val="kk-KZ"/>
        </w:rPr>
        <w:t xml:space="preserve"> күйі (</w:t>
      </w:r>
      <w:r>
        <w:rPr>
          <w:sz w:val="28"/>
          <w:lang w:val="kk-KZ"/>
        </w:rPr>
        <w:t>қосулы</w:t>
      </w:r>
      <w:r w:rsidRPr="00691149">
        <w:rPr>
          <w:sz w:val="28"/>
          <w:lang w:val="kk-KZ"/>
        </w:rPr>
        <w:t xml:space="preserve"> немесе өшірілген), </w:t>
      </w:r>
      <w:r>
        <w:rPr>
          <w:sz w:val="28"/>
          <w:lang w:val="kk-KZ"/>
        </w:rPr>
        <w:t>сіңіргіштердегі</w:t>
      </w:r>
      <w:r w:rsidRPr="00691149">
        <w:rPr>
          <w:sz w:val="28"/>
          <w:lang w:val="kk-KZ"/>
        </w:rPr>
        <w:t xml:space="preserve"> қысым, белгіленген жұмыс тереңдігі және тұқым </w:t>
      </w:r>
      <w:r>
        <w:rPr>
          <w:sz w:val="28"/>
          <w:lang w:val="kk-KZ"/>
        </w:rPr>
        <w:t>өткізгіштердің</w:t>
      </w:r>
      <w:r w:rsidRPr="00691149">
        <w:rPr>
          <w:sz w:val="28"/>
          <w:lang w:val="kk-KZ"/>
        </w:rPr>
        <w:t xml:space="preserve"> бітелуі</w:t>
      </w:r>
      <w:r w:rsidR="00A77DA1">
        <w:rPr>
          <w:sz w:val="28"/>
          <w:lang w:val="kk-KZ"/>
        </w:rPr>
        <w:t xml:space="preserve"> </w:t>
      </w:r>
      <w:r w:rsidR="00A77DA1" w:rsidRPr="00A77DA1">
        <w:rPr>
          <w:sz w:val="28"/>
          <w:lang w:val="kk-KZ"/>
        </w:rPr>
        <w:t>[58,61]</w:t>
      </w:r>
      <w:r w:rsidRPr="00691149">
        <w:rPr>
          <w:sz w:val="28"/>
          <w:lang w:val="kk-KZ"/>
        </w:rPr>
        <w:t>.</w:t>
      </w:r>
    </w:p>
    <w:p w:rsidR="00282B1C" w:rsidRPr="00E62037" w:rsidRDefault="00282B1C" w:rsidP="00222C7C">
      <w:pPr>
        <w:ind w:firstLine="709"/>
        <w:jc w:val="both"/>
        <w:rPr>
          <w:sz w:val="28"/>
          <w:lang w:val="kk-KZ"/>
        </w:rPr>
      </w:pPr>
      <w:r w:rsidRPr="00E62037">
        <w:rPr>
          <w:sz w:val="28"/>
          <w:lang w:val="kk-KZ"/>
        </w:rPr>
        <w:t>AMAZONE</w:t>
      </w:r>
      <w:r>
        <w:rPr>
          <w:sz w:val="28"/>
          <w:lang w:val="kk-KZ"/>
        </w:rPr>
        <w:t xml:space="preserve"> фирмасының сепкіш кешендері </w:t>
      </w:r>
      <w:r w:rsidRPr="00E62037">
        <w:rPr>
          <w:sz w:val="28"/>
          <w:lang w:val="kk-KZ"/>
        </w:rPr>
        <w:t xml:space="preserve">AmaTron 4 </w:t>
      </w:r>
      <w:r>
        <w:rPr>
          <w:sz w:val="28"/>
          <w:lang w:val="kk-KZ"/>
        </w:rPr>
        <w:t>немесе</w:t>
      </w:r>
      <w:r w:rsidRPr="00E62037">
        <w:rPr>
          <w:sz w:val="28"/>
          <w:lang w:val="kk-KZ"/>
        </w:rPr>
        <w:t xml:space="preserve"> AmaPad 2</w:t>
      </w:r>
      <w:r>
        <w:rPr>
          <w:sz w:val="28"/>
          <w:lang w:val="kk-KZ"/>
        </w:rPr>
        <w:t xml:space="preserve"> терминалдарымен жабдықталған </w:t>
      </w:r>
      <w:r w:rsidRPr="00E62037">
        <w:rPr>
          <w:sz w:val="28"/>
          <w:lang w:val="kk-KZ"/>
        </w:rPr>
        <w:t>(</w:t>
      </w:r>
      <w:r w:rsidR="00DC3918">
        <w:rPr>
          <w:sz w:val="28"/>
          <w:lang w:val="kk-KZ"/>
        </w:rPr>
        <w:t>1.18</w:t>
      </w:r>
      <w:r>
        <w:rPr>
          <w:sz w:val="28"/>
          <w:lang w:val="kk-KZ"/>
        </w:rPr>
        <w:t xml:space="preserve"> сурет</w:t>
      </w:r>
      <w:r w:rsidRPr="00E62037">
        <w:rPr>
          <w:sz w:val="28"/>
          <w:lang w:val="kk-KZ"/>
        </w:rPr>
        <w:t>).</w:t>
      </w:r>
    </w:p>
    <w:p w:rsidR="00282B1C" w:rsidRPr="002C76AA" w:rsidRDefault="00282B1C" w:rsidP="00222C7C">
      <w:pPr>
        <w:ind w:firstLine="709"/>
        <w:jc w:val="both"/>
        <w:rPr>
          <w:sz w:val="28"/>
          <w:lang w:val="kk-KZ"/>
        </w:rPr>
      </w:pPr>
      <w:r w:rsidRPr="00D1747D">
        <w:rPr>
          <w:sz w:val="28"/>
          <w:lang w:val="kk-KZ"/>
        </w:rPr>
        <w:lastRenderedPageBreak/>
        <w:t>«AMATRON+»</w:t>
      </w:r>
      <w:r>
        <w:rPr>
          <w:sz w:val="28"/>
          <w:lang w:val="kk-KZ"/>
        </w:rPr>
        <w:t xml:space="preserve"> борттық компьютер концепцияның негізі болып табылады, ол </w:t>
      </w:r>
      <w:r w:rsidRPr="00D1747D">
        <w:rPr>
          <w:sz w:val="28"/>
          <w:lang w:val="kk-KZ"/>
        </w:rPr>
        <w:t>«Amazone»</w:t>
      </w:r>
      <w:r>
        <w:rPr>
          <w:sz w:val="28"/>
          <w:lang w:val="kk-KZ"/>
        </w:rPr>
        <w:t xml:space="preserve"> компаниясының сепкіштеріне, бүріккіштеріне және тыңайтқыш шашыратқыштарына қызмет көрсеткен, басқару, бақылау кезінде мәліметтерді сақтау оңтайландыратын әмбебап терминал. Сонымен қатар  </w:t>
      </w:r>
      <w:r w:rsidRPr="002C76AA">
        <w:rPr>
          <w:sz w:val="28"/>
          <w:lang w:val="kk-KZ"/>
        </w:rPr>
        <w:t>«AMATRON+»</w:t>
      </w:r>
      <w:r>
        <w:rPr>
          <w:sz w:val="28"/>
          <w:lang w:val="kk-KZ"/>
        </w:rPr>
        <w:t xml:space="preserve"> нақты және ашық интерфейсін қатаң қолдана отырып өзге де </w:t>
      </w:r>
      <w:r w:rsidRPr="002C76AA">
        <w:rPr>
          <w:sz w:val="28"/>
          <w:lang w:val="kk-KZ"/>
        </w:rPr>
        <w:t>«IT-Farming»</w:t>
      </w:r>
      <w:r>
        <w:rPr>
          <w:sz w:val="28"/>
          <w:lang w:val="kk-KZ"/>
        </w:rPr>
        <w:t xml:space="preserve"> технологияларымен мәлімет алмасуға мүмкіндік береді, соның ішінде машиналардың басқару және реттеу мүмкіндіктерін оңтайлы қолдану және алынған мәліметтерді басқару.</w:t>
      </w:r>
    </w:p>
    <w:p w:rsidR="00282B1C" w:rsidRPr="002C76AA" w:rsidRDefault="00282B1C" w:rsidP="00222C7C">
      <w:pPr>
        <w:ind w:firstLine="709"/>
        <w:jc w:val="both"/>
        <w:rPr>
          <w:sz w:val="28"/>
          <w:lang w:val="kk-KZ"/>
        </w:rPr>
      </w:pPr>
    </w:p>
    <w:p w:rsidR="00282B1C" w:rsidRDefault="00282B1C" w:rsidP="00222C7C">
      <w:pPr>
        <w:jc w:val="center"/>
        <w:rPr>
          <w:sz w:val="28"/>
        </w:rPr>
      </w:pPr>
      <w:r>
        <w:rPr>
          <w:noProof/>
          <w:lang w:bidi="ar-SA"/>
        </w:rPr>
        <w:drawing>
          <wp:inline distT="0" distB="0" distL="0" distR="0">
            <wp:extent cx="3033518" cy="2020186"/>
            <wp:effectExtent l="19050" t="0" r="0" b="0"/>
            <wp:docPr id="13" name="Рисунок 1" descr="More_than_ISOBUS_eine_Sprache_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e_than_ISOBUS_eine_Sprache_3_2"/>
                    <pic:cNvPicPr>
                      <a:picLocks noChangeAspect="1" noChangeArrowheads="1"/>
                    </pic:cNvPicPr>
                  </pic:nvPicPr>
                  <pic:blipFill>
                    <a:blip r:embed="rId126"/>
                    <a:srcRect/>
                    <a:stretch>
                      <a:fillRect/>
                    </a:stretch>
                  </pic:blipFill>
                  <pic:spPr bwMode="auto">
                    <a:xfrm>
                      <a:off x="0" y="0"/>
                      <a:ext cx="3041739" cy="2025661"/>
                    </a:xfrm>
                    <a:prstGeom prst="rect">
                      <a:avLst/>
                    </a:prstGeom>
                    <a:noFill/>
                    <a:ln w="9525">
                      <a:noFill/>
                      <a:miter lim="800000"/>
                      <a:headEnd/>
                      <a:tailEnd/>
                    </a:ln>
                  </pic:spPr>
                </pic:pic>
              </a:graphicData>
            </a:graphic>
          </wp:inline>
        </w:drawing>
      </w:r>
    </w:p>
    <w:p w:rsidR="00282B1C" w:rsidRDefault="00282B1C" w:rsidP="00222C7C">
      <w:pPr>
        <w:ind w:firstLine="709"/>
        <w:jc w:val="both"/>
        <w:rPr>
          <w:sz w:val="28"/>
          <w:lang w:val="en-US"/>
        </w:rPr>
      </w:pPr>
    </w:p>
    <w:p w:rsidR="00282B1C" w:rsidRPr="002C76AA" w:rsidRDefault="00DC3918" w:rsidP="00222C7C">
      <w:pPr>
        <w:ind w:firstLine="709"/>
        <w:jc w:val="both"/>
        <w:rPr>
          <w:sz w:val="28"/>
          <w:lang w:val="kk-KZ"/>
        </w:rPr>
      </w:pPr>
      <w:r>
        <w:rPr>
          <w:sz w:val="28"/>
          <w:lang w:val="kk-KZ"/>
        </w:rPr>
        <w:t>1.18</w:t>
      </w:r>
      <w:r w:rsidR="00282B1C">
        <w:rPr>
          <w:sz w:val="28"/>
          <w:lang w:val="kk-KZ"/>
        </w:rPr>
        <w:t xml:space="preserve"> сурет</w:t>
      </w:r>
      <w:r w:rsidR="00282B1C" w:rsidRPr="002C76AA">
        <w:rPr>
          <w:sz w:val="28"/>
          <w:lang w:val="en-US"/>
        </w:rPr>
        <w:t xml:space="preserve"> –</w:t>
      </w:r>
      <w:r>
        <w:rPr>
          <w:sz w:val="28"/>
          <w:lang w:val="kk-KZ"/>
        </w:rPr>
        <w:t xml:space="preserve"> </w:t>
      </w:r>
      <w:r w:rsidR="00282B1C" w:rsidRPr="002C76AA">
        <w:rPr>
          <w:sz w:val="28"/>
          <w:lang w:val="en-US"/>
        </w:rPr>
        <w:t>AMAZONE</w:t>
      </w:r>
      <w:r w:rsidR="00282B1C">
        <w:rPr>
          <w:sz w:val="28"/>
          <w:lang w:val="kk-KZ"/>
        </w:rPr>
        <w:t xml:space="preserve"> фирмасының бақылау және басқару терминалдары</w:t>
      </w:r>
    </w:p>
    <w:p w:rsidR="00282B1C" w:rsidRPr="002C76AA" w:rsidRDefault="00282B1C" w:rsidP="00222C7C">
      <w:pPr>
        <w:ind w:firstLine="709"/>
        <w:jc w:val="both"/>
        <w:rPr>
          <w:sz w:val="28"/>
          <w:lang w:val="en-US"/>
        </w:rPr>
      </w:pPr>
    </w:p>
    <w:p w:rsidR="00282B1C" w:rsidRDefault="00282B1C" w:rsidP="00222C7C">
      <w:pPr>
        <w:ind w:firstLine="709"/>
        <w:jc w:val="both"/>
        <w:rPr>
          <w:sz w:val="28"/>
          <w:lang w:val="kk-KZ"/>
        </w:rPr>
      </w:pPr>
      <w:r w:rsidRPr="002C76AA">
        <w:rPr>
          <w:sz w:val="28"/>
        </w:rPr>
        <w:t>Жұмыс</w:t>
      </w:r>
      <w:r w:rsidRPr="002C76AA">
        <w:rPr>
          <w:sz w:val="28"/>
          <w:lang w:val="en-US"/>
        </w:rPr>
        <w:t xml:space="preserve"> </w:t>
      </w:r>
      <w:r w:rsidR="006156B0">
        <w:rPr>
          <w:sz w:val="28"/>
          <w:lang w:val="kk-KZ"/>
        </w:rPr>
        <w:t>үрдісінде</w:t>
      </w:r>
      <w:r w:rsidRPr="002C76AA">
        <w:rPr>
          <w:sz w:val="28"/>
          <w:lang w:val="en-US"/>
        </w:rPr>
        <w:t xml:space="preserve"> </w:t>
      </w:r>
      <w:r w:rsidRPr="002C76AA">
        <w:rPr>
          <w:sz w:val="28"/>
        </w:rPr>
        <w:t>тракторға</w:t>
      </w:r>
      <w:r w:rsidRPr="002C76AA">
        <w:rPr>
          <w:sz w:val="28"/>
          <w:lang w:val="en-US"/>
        </w:rPr>
        <w:t xml:space="preserve"> </w:t>
      </w:r>
      <w:r w:rsidRPr="002C76AA">
        <w:rPr>
          <w:sz w:val="28"/>
        </w:rPr>
        <w:t>орнатылған</w:t>
      </w:r>
      <w:r w:rsidRPr="002C76AA">
        <w:rPr>
          <w:sz w:val="28"/>
          <w:lang w:val="en-US"/>
        </w:rPr>
        <w:t xml:space="preserve"> </w:t>
      </w:r>
      <w:r w:rsidRPr="002C76AA">
        <w:rPr>
          <w:sz w:val="28"/>
        </w:rPr>
        <w:t>микропроцессор</w:t>
      </w:r>
      <w:r w:rsidRPr="002C76AA">
        <w:rPr>
          <w:sz w:val="28"/>
          <w:lang w:val="en-US"/>
        </w:rPr>
        <w:t xml:space="preserve"> </w:t>
      </w:r>
      <w:r w:rsidRPr="002C76AA">
        <w:rPr>
          <w:sz w:val="28"/>
        </w:rPr>
        <w:t>қозғалтқыштың</w:t>
      </w:r>
      <w:r w:rsidRPr="002C76AA">
        <w:rPr>
          <w:sz w:val="28"/>
          <w:lang w:val="en-US"/>
        </w:rPr>
        <w:t xml:space="preserve"> </w:t>
      </w:r>
      <w:r w:rsidRPr="002C76AA">
        <w:rPr>
          <w:sz w:val="28"/>
        </w:rPr>
        <w:t>параметрлері</w:t>
      </w:r>
      <w:r w:rsidRPr="002C76AA">
        <w:rPr>
          <w:sz w:val="28"/>
          <w:lang w:val="en-US"/>
        </w:rPr>
        <w:t xml:space="preserve"> </w:t>
      </w:r>
      <w:r w:rsidRPr="002C76AA">
        <w:rPr>
          <w:sz w:val="28"/>
        </w:rPr>
        <w:t>мен</w:t>
      </w:r>
      <w:r w:rsidRPr="002C76AA">
        <w:rPr>
          <w:sz w:val="28"/>
          <w:lang w:val="en-US"/>
        </w:rPr>
        <w:t xml:space="preserve"> </w:t>
      </w:r>
      <w:r w:rsidRPr="002C76AA">
        <w:rPr>
          <w:sz w:val="28"/>
        </w:rPr>
        <w:t>отынның</w:t>
      </w:r>
      <w:r w:rsidRPr="002C76AA">
        <w:rPr>
          <w:sz w:val="28"/>
          <w:lang w:val="en-US"/>
        </w:rPr>
        <w:t xml:space="preserve"> </w:t>
      </w:r>
      <w:r w:rsidRPr="002C76AA">
        <w:rPr>
          <w:sz w:val="28"/>
        </w:rPr>
        <w:t>нақты</w:t>
      </w:r>
      <w:r w:rsidRPr="002C76AA">
        <w:rPr>
          <w:sz w:val="28"/>
          <w:lang w:val="en-US"/>
        </w:rPr>
        <w:t xml:space="preserve"> </w:t>
      </w:r>
      <w:r w:rsidRPr="002C76AA">
        <w:rPr>
          <w:sz w:val="28"/>
        </w:rPr>
        <w:t>шығынын</w:t>
      </w:r>
      <w:r w:rsidRPr="002C76AA">
        <w:rPr>
          <w:sz w:val="28"/>
          <w:lang w:val="en-US"/>
        </w:rPr>
        <w:t xml:space="preserve"> </w:t>
      </w:r>
      <w:r w:rsidRPr="002C76AA">
        <w:rPr>
          <w:sz w:val="28"/>
        </w:rPr>
        <w:t>ғана</w:t>
      </w:r>
      <w:r w:rsidRPr="002C76AA">
        <w:rPr>
          <w:sz w:val="28"/>
          <w:lang w:val="en-US"/>
        </w:rPr>
        <w:t xml:space="preserve"> </w:t>
      </w:r>
      <w:r w:rsidRPr="002C76AA">
        <w:rPr>
          <w:sz w:val="28"/>
        </w:rPr>
        <w:t>емес</w:t>
      </w:r>
      <w:r w:rsidRPr="002C76AA">
        <w:rPr>
          <w:sz w:val="28"/>
          <w:lang w:val="en-US"/>
        </w:rPr>
        <w:t xml:space="preserve">, </w:t>
      </w:r>
      <w:r w:rsidRPr="002C76AA">
        <w:rPr>
          <w:sz w:val="28"/>
        </w:rPr>
        <w:t>сонымен</w:t>
      </w:r>
      <w:r w:rsidRPr="002C76AA">
        <w:rPr>
          <w:sz w:val="28"/>
          <w:lang w:val="en-US"/>
        </w:rPr>
        <w:t xml:space="preserve"> </w:t>
      </w:r>
      <w:r w:rsidRPr="002C76AA">
        <w:rPr>
          <w:sz w:val="28"/>
        </w:rPr>
        <w:t>қатар</w:t>
      </w:r>
      <w:r w:rsidRPr="002C76AA">
        <w:rPr>
          <w:sz w:val="28"/>
          <w:lang w:val="en-US"/>
        </w:rPr>
        <w:t xml:space="preserve"> </w:t>
      </w:r>
      <w:r w:rsidRPr="002C76AA">
        <w:rPr>
          <w:sz w:val="28"/>
        </w:rPr>
        <w:t>нақты</w:t>
      </w:r>
      <w:r w:rsidRPr="002C76AA">
        <w:rPr>
          <w:sz w:val="28"/>
          <w:lang w:val="en-US"/>
        </w:rPr>
        <w:t xml:space="preserve"> </w:t>
      </w:r>
      <w:r w:rsidRPr="002C76AA">
        <w:rPr>
          <w:sz w:val="28"/>
        </w:rPr>
        <w:t>жұмыс</w:t>
      </w:r>
      <w:r w:rsidRPr="002C76AA">
        <w:rPr>
          <w:sz w:val="28"/>
          <w:lang w:val="en-US"/>
        </w:rPr>
        <w:t xml:space="preserve"> </w:t>
      </w:r>
      <w:r w:rsidRPr="002C76AA">
        <w:rPr>
          <w:sz w:val="28"/>
        </w:rPr>
        <w:t>жылдамдығы</w:t>
      </w:r>
      <w:r w:rsidRPr="002C76AA">
        <w:rPr>
          <w:sz w:val="28"/>
          <w:lang w:val="en-US"/>
        </w:rPr>
        <w:t xml:space="preserve"> </w:t>
      </w:r>
      <w:r w:rsidRPr="002C76AA">
        <w:rPr>
          <w:sz w:val="28"/>
        </w:rPr>
        <w:t>мен</w:t>
      </w:r>
      <w:r w:rsidRPr="002C76AA">
        <w:rPr>
          <w:sz w:val="28"/>
          <w:lang w:val="en-US"/>
        </w:rPr>
        <w:t xml:space="preserve"> </w:t>
      </w:r>
      <w:r w:rsidRPr="002C76AA">
        <w:rPr>
          <w:sz w:val="28"/>
        </w:rPr>
        <w:t>орындалған</w:t>
      </w:r>
      <w:r w:rsidRPr="002C76AA">
        <w:rPr>
          <w:sz w:val="28"/>
          <w:lang w:val="en-US"/>
        </w:rPr>
        <w:t xml:space="preserve"> </w:t>
      </w:r>
      <w:r w:rsidRPr="002C76AA">
        <w:rPr>
          <w:sz w:val="28"/>
        </w:rPr>
        <w:t>жұмыс</w:t>
      </w:r>
      <w:r w:rsidRPr="002C76AA">
        <w:rPr>
          <w:sz w:val="28"/>
          <w:lang w:val="en-US"/>
        </w:rPr>
        <w:t xml:space="preserve"> </w:t>
      </w:r>
      <w:r w:rsidRPr="002C76AA">
        <w:rPr>
          <w:sz w:val="28"/>
        </w:rPr>
        <w:t>көлемі</w:t>
      </w:r>
      <w:r w:rsidRPr="002C76AA">
        <w:rPr>
          <w:sz w:val="28"/>
          <w:lang w:val="en-US"/>
        </w:rPr>
        <w:t xml:space="preserve"> </w:t>
      </w:r>
      <w:r w:rsidRPr="002C76AA">
        <w:rPr>
          <w:sz w:val="28"/>
        </w:rPr>
        <w:t>сияқты</w:t>
      </w:r>
      <w:r w:rsidRPr="002C76AA">
        <w:rPr>
          <w:sz w:val="28"/>
          <w:lang w:val="en-US"/>
        </w:rPr>
        <w:t xml:space="preserve"> </w:t>
      </w:r>
      <w:r>
        <w:rPr>
          <w:sz w:val="28"/>
          <w:lang w:val="kk-KZ"/>
        </w:rPr>
        <w:t>агрегаттың</w:t>
      </w:r>
      <w:r w:rsidRPr="002C76AA">
        <w:rPr>
          <w:sz w:val="28"/>
          <w:lang w:val="en-US"/>
        </w:rPr>
        <w:t xml:space="preserve"> </w:t>
      </w:r>
      <w:r w:rsidRPr="002C76AA">
        <w:rPr>
          <w:sz w:val="28"/>
        </w:rPr>
        <w:t>технологиялық</w:t>
      </w:r>
      <w:r w:rsidRPr="002C76AA">
        <w:rPr>
          <w:sz w:val="28"/>
          <w:lang w:val="en-US"/>
        </w:rPr>
        <w:t xml:space="preserve"> </w:t>
      </w:r>
      <w:r w:rsidRPr="002C76AA">
        <w:rPr>
          <w:sz w:val="28"/>
        </w:rPr>
        <w:t>параметрлерін</w:t>
      </w:r>
      <w:r w:rsidRPr="002C76AA">
        <w:rPr>
          <w:sz w:val="28"/>
          <w:lang w:val="en-US"/>
        </w:rPr>
        <w:t xml:space="preserve"> </w:t>
      </w:r>
      <w:r w:rsidRPr="002C76AA">
        <w:rPr>
          <w:sz w:val="28"/>
        </w:rPr>
        <w:t>де</w:t>
      </w:r>
      <w:r w:rsidRPr="002C76AA">
        <w:rPr>
          <w:sz w:val="28"/>
          <w:lang w:val="en-US"/>
        </w:rPr>
        <w:t xml:space="preserve"> </w:t>
      </w:r>
      <w:r w:rsidRPr="002C76AA">
        <w:rPr>
          <w:sz w:val="28"/>
        </w:rPr>
        <w:t>бақылайды</w:t>
      </w:r>
      <w:r w:rsidRPr="002C76AA">
        <w:rPr>
          <w:sz w:val="28"/>
          <w:lang w:val="en-US"/>
        </w:rPr>
        <w:t xml:space="preserve"> </w:t>
      </w:r>
      <w:r w:rsidRPr="002C76AA">
        <w:rPr>
          <w:sz w:val="28"/>
        </w:rPr>
        <w:t>және</w:t>
      </w:r>
      <w:r w:rsidRPr="002C76AA">
        <w:rPr>
          <w:sz w:val="28"/>
          <w:lang w:val="en-US"/>
        </w:rPr>
        <w:t xml:space="preserve"> </w:t>
      </w:r>
      <w:r w:rsidRPr="002C76AA">
        <w:rPr>
          <w:sz w:val="28"/>
        </w:rPr>
        <w:t>реттейді</w:t>
      </w:r>
      <w:r w:rsidR="00A77DA1">
        <w:rPr>
          <w:sz w:val="28"/>
          <w:lang w:val="kk-KZ"/>
        </w:rPr>
        <w:t xml:space="preserve"> </w:t>
      </w:r>
      <w:r w:rsidR="00A77DA1" w:rsidRPr="00A77DA1">
        <w:rPr>
          <w:sz w:val="28"/>
          <w:lang w:val="en-US"/>
        </w:rPr>
        <w:t>[62,63]</w:t>
      </w:r>
      <w:r w:rsidRPr="002C76AA">
        <w:rPr>
          <w:sz w:val="28"/>
          <w:lang w:val="en-US"/>
        </w:rPr>
        <w:t>.</w:t>
      </w:r>
    </w:p>
    <w:p w:rsidR="00282B1C" w:rsidRPr="002C76AA" w:rsidRDefault="00282B1C" w:rsidP="00222C7C">
      <w:pPr>
        <w:ind w:firstLine="709"/>
        <w:jc w:val="both"/>
        <w:rPr>
          <w:sz w:val="28"/>
          <w:lang w:val="kk-KZ"/>
        </w:rPr>
      </w:pPr>
      <w:r w:rsidRPr="002C76AA">
        <w:rPr>
          <w:sz w:val="28"/>
          <w:lang w:val="kk-KZ"/>
        </w:rPr>
        <w:t xml:space="preserve">John Deere </w:t>
      </w:r>
      <w:r>
        <w:rPr>
          <w:sz w:val="28"/>
          <w:lang w:val="kk-KZ"/>
        </w:rPr>
        <w:t>сепкіш</w:t>
      </w:r>
      <w:r w:rsidRPr="002C76AA">
        <w:rPr>
          <w:sz w:val="28"/>
          <w:lang w:val="kk-KZ"/>
        </w:rPr>
        <w:t xml:space="preserve"> техникасының көп бөлігі GreenStar </w:t>
      </w:r>
      <w:r>
        <w:rPr>
          <w:sz w:val="28"/>
          <w:lang w:val="kk-KZ"/>
        </w:rPr>
        <w:t>топтамасының</w:t>
      </w:r>
      <w:r w:rsidRPr="002C76AA">
        <w:rPr>
          <w:sz w:val="28"/>
          <w:lang w:val="kk-KZ"/>
        </w:rPr>
        <w:t xml:space="preserve"> мониторларымен және SeedStar2 жүйесімен жабдықталған (</w:t>
      </w:r>
      <w:r w:rsidR="00DC3918">
        <w:rPr>
          <w:sz w:val="28"/>
          <w:lang w:val="kk-KZ"/>
        </w:rPr>
        <w:t>1.19</w:t>
      </w:r>
      <w:r>
        <w:rPr>
          <w:sz w:val="28"/>
          <w:lang w:val="kk-KZ"/>
        </w:rPr>
        <w:t xml:space="preserve"> </w:t>
      </w:r>
      <w:r w:rsidRPr="002C76AA">
        <w:rPr>
          <w:sz w:val="28"/>
          <w:lang w:val="kk-KZ"/>
        </w:rPr>
        <w:t xml:space="preserve">сурет). Бұл жүйе нақты уақыт режимінде </w:t>
      </w:r>
      <w:r>
        <w:rPr>
          <w:sz w:val="28"/>
          <w:lang w:val="kk-KZ"/>
        </w:rPr>
        <w:t>себу</w:t>
      </w:r>
      <w:r w:rsidRPr="002C76AA">
        <w:rPr>
          <w:sz w:val="28"/>
          <w:lang w:val="kk-KZ"/>
        </w:rPr>
        <w:t xml:space="preserve"> туралы деректерді көруге және трактор кабинасынан өзгерістер енгізу арқылы </w:t>
      </w:r>
      <w:r w:rsidR="006156B0">
        <w:rPr>
          <w:sz w:val="28"/>
          <w:lang w:val="kk-KZ"/>
        </w:rPr>
        <w:t>үрдісті</w:t>
      </w:r>
      <w:r w:rsidRPr="002C76AA">
        <w:rPr>
          <w:sz w:val="28"/>
          <w:lang w:val="kk-KZ"/>
        </w:rPr>
        <w:t xml:space="preserve"> басқаруға мүмкіндік береді (белгілі бір </w:t>
      </w:r>
      <w:r>
        <w:rPr>
          <w:sz w:val="28"/>
          <w:lang w:val="kk-KZ"/>
        </w:rPr>
        <w:t>секцияларды</w:t>
      </w:r>
      <w:r w:rsidRPr="002C76AA">
        <w:rPr>
          <w:sz w:val="28"/>
          <w:lang w:val="kk-KZ"/>
        </w:rPr>
        <w:t xml:space="preserve"> өшіру, себу жылдамдығын өзгерту және т.б.).</w:t>
      </w:r>
    </w:p>
    <w:p w:rsidR="00282B1C" w:rsidRPr="0062498E" w:rsidRDefault="00282B1C" w:rsidP="00222C7C">
      <w:pPr>
        <w:ind w:firstLine="709"/>
        <w:jc w:val="both"/>
        <w:rPr>
          <w:sz w:val="28"/>
          <w:lang w:val="kk-KZ"/>
        </w:rPr>
      </w:pPr>
    </w:p>
    <w:p w:rsidR="00282B1C" w:rsidRDefault="00282B1C" w:rsidP="00222C7C">
      <w:pPr>
        <w:jc w:val="center"/>
        <w:rPr>
          <w:sz w:val="28"/>
          <w:lang w:val="en-US"/>
        </w:rPr>
      </w:pPr>
      <w:r>
        <w:rPr>
          <w:noProof/>
          <w:lang w:bidi="ar-SA"/>
        </w:rPr>
        <w:drawing>
          <wp:inline distT="0" distB="0" distL="0" distR="0">
            <wp:extent cx="2390775" cy="1790908"/>
            <wp:effectExtent l="19050" t="0" r="9525" b="0"/>
            <wp:docPr id="15" name="Рисунок 1" descr="Страница управления сеялкой точного высева в полноэкранном режиме (система SeedSt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раница управления сеялкой точного высева в полноэкранном режиме (система SeedStar 2)"/>
                    <pic:cNvPicPr>
                      <a:picLocks noChangeAspect="1" noChangeArrowheads="1"/>
                    </pic:cNvPicPr>
                  </pic:nvPicPr>
                  <pic:blipFill>
                    <a:blip r:embed="rId127"/>
                    <a:srcRect/>
                    <a:stretch>
                      <a:fillRect/>
                    </a:stretch>
                  </pic:blipFill>
                  <pic:spPr bwMode="auto">
                    <a:xfrm>
                      <a:off x="0" y="0"/>
                      <a:ext cx="2394464" cy="1793671"/>
                    </a:xfrm>
                    <a:prstGeom prst="rect">
                      <a:avLst/>
                    </a:prstGeom>
                    <a:noFill/>
                    <a:ln w="9525">
                      <a:noFill/>
                      <a:miter lim="800000"/>
                      <a:headEnd/>
                      <a:tailEnd/>
                    </a:ln>
                  </pic:spPr>
                </pic:pic>
              </a:graphicData>
            </a:graphic>
          </wp:inline>
        </w:drawing>
      </w:r>
    </w:p>
    <w:p w:rsidR="00282B1C" w:rsidRDefault="00282B1C" w:rsidP="00222C7C">
      <w:pPr>
        <w:ind w:firstLine="709"/>
        <w:jc w:val="both"/>
        <w:rPr>
          <w:sz w:val="28"/>
          <w:lang w:val="en-US"/>
        </w:rPr>
      </w:pPr>
    </w:p>
    <w:p w:rsidR="00282B1C" w:rsidRPr="002C76AA" w:rsidRDefault="00DC3918" w:rsidP="00222C7C">
      <w:pPr>
        <w:ind w:firstLine="709"/>
        <w:jc w:val="both"/>
        <w:rPr>
          <w:sz w:val="28"/>
          <w:lang w:val="kk-KZ"/>
        </w:rPr>
      </w:pPr>
      <w:r>
        <w:rPr>
          <w:sz w:val="28"/>
          <w:lang w:val="kk-KZ"/>
        </w:rPr>
        <w:t>1.19</w:t>
      </w:r>
      <w:r w:rsidR="00282B1C" w:rsidRPr="002C76AA">
        <w:rPr>
          <w:sz w:val="28"/>
          <w:lang w:val="en-US"/>
        </w:rPr>
        <w:t xml:space="preserve"> </w:t>
      </w:r>
      <w:r w:rsidR="00282B1C">
        <w:rPr>
          <w:sz w:val="28"/>
          <w:lang w:val="kk-KZ"/>
        </w:rPr>
        <w:t xml:space="preserve">сурет </w:t>
      </w:r>
      <w:r w:rsidR="00282B1C" w:rsidRPr="002C76AA">
        <w:rPr>
          <w:sz w:val="28"/>
          <w:lang w:val="en-US"/>
        </w:rPr>
        <w:t>–</w:t>
      </w:r>
      <w:r w:rsidR="00282B1C">
        <w:rPr>
          <w:sz w:val="28"/>
          <w:lang w:val="kk-KZ"/>
        </w:rPr>
        <w:t xml:space="preserve"> </w:t>
      </w:r>
      <w:r w:rsidR="00282B1C" w:rsidRPr="002C76AA">
        <w:rPr>
          <w:sz w:val="28"/>
          <w:lang w:val="en-US"/>
        </w:rPr>
        <w:t>SeedStar2</w:t>
      </w:r>
      <w:r w:rsidR="00282B1C">
        <w:rPr>
          <w:sz w:val="28"/>
          <w:lang w:val="kk-KZ"/>
        </w:rPr>
        <w:t xml:space="preserve"> жүйесінің сепкішті басқарудың басты экраны</w:t>
      </w:r>
    </w:p>
    <w:p w:rsidR="00282B1C" w:rsidRPr="00C70B68" w:rsidRDefault="00282B1C" w:rsidP="00222C7C">
      <w:pPr>
        <w:ind w:firstLine="709"/>
        <w:jc w:val="both"/>
        <w:rPr>
          <w:sz w:val="28"/>
          <w:lang w:val="kk-KZ"/>
        </w:rPr>
      </w:pPr>
      <w:r w:rsidRPr="00C70B68">
        <w:rPr>
          <w:sz w:val="28"/>
          <w:lang w:val="kk-KZ"/>
        </w:rPr>
        <w:lastRenderedPageBreak/>
        <w:t>SeedStar 2</w:t>
      </w:r>
      <w:r>
        <w:rPr>
          <w:sz w:val="28"/>
          <w:lang w:val="kk-KZ"/>
        </w:rPr>
        <w:t xml:space="preserve"> жүйесі келесі көрсеткіштерді бақылауға мүмкіндік береді</w:t>
      </w:r>
      <w:r w:rsidRPr="00C70B68">
        <w:rPr>
          <w:sz w:val="28"/>
          <w:lang w:val="kk-KZ"/>
        </w:rPr>
        <w:t>:</w:t>
      </w:r>
    </w:p>
    <w:p w:rsidR="00282B1C" w:rsidRPr="009831F5" w:rsidRDefault="00282B1C" w:rsidP="00222C7C">
      <w:pPr>
        <w:ind w:firstLine="709"/>
        <w:jc w:val="both"/>
        <w:rPr>
          <w:sz w:val="28"/>
          <w:lang w:val="en-US"/>
        </w:rPr>
      </w:pPr>
      <w:r w:rsidRPr="009831F5">
        <w:rPr>
          <w:sz w:val="28"/>
          <w:lang w:val="en-US"/>
        </w:rPr>
        <w:t xml:space="preserve">- </w:t>
      </w:r>
      <w:r>
        <w:rPr>
          <w:sz w:val="28"/>
          <w:lang w:val="kk-KZ"/>
        </w:rPr>
        <w:t>отырғызудың (себудің) тығыздығы және қатар аралығы</w:t>
      </w:r>
      <w:r w:rsidRPr="009831F5">
        <w:rPr>
          <w:sz w:val="28"/>
          <w:lang w:val="en-US"/>
        </w:rPr>
        <w:t>;</w:t>
      </w:r>
    </w:p>
    <w:p w:rsidR="00282B1C" w:rsidRPr="00540861" w:rsidRDefault="00282B1C" w:rsidP="00222C7C">
      <w:pPr>
        <w:ind w:firstLine="709"/>
        <w:jc w:val="both"/>
        <w:rPr>
          <w:sz w:val="28"/>
        </w:rPr>
      </w:pPr>
      <w:r>
        <w:rPr>
          <w:sz w:val="28"/>
        </w:rPr>
        <w:t xml:space="preserve">- </w:t>
      </w:r>
      <w:r>
        <w:rPr>
          <w:sz w:val="28"/>
          <w:lang w:val="kk-KZ"/>
        </w:rPr>
        <w:t>берілген себу нормасы, берілген нормадан ауытқу</w:t>
      </w:r>
      <w:r>
        <w:rPr>
          <w:sz w:val="28"/>
        </w:rPr>
        <w:t>;</w:t>
      </w:r>
    </w:p>
    <w:p w:rsidR="00282B1C" w:rsidRPr="00540861" w:rsidRDefault="00282B1C" w:rsidP="00222C7C">
      <w:pPr>
        <w:ind w:firstLine="709"/>
        <w:jc w:val="both"/>
        <w:rPr>
          <w:sz w:val="28"/>
        </w:rPr>
      </w:pPr>
      <w:r>
        <w:rPr>
          <w:sz w:val="28"/>
        </w:rPr>
        <w:t xml:space="preserve">- </w:t>
      </w:r>
      <w:r>
        <w:rPr>
          <w:sz w:val="28"/>
          <w:lang w:val="kk-KZ"/>
        </w:rPr>
        <w:t>желдеткіштің жағдайы</w:t>
      </w:r>
      <w:r>
        <w:rPr>
          <w:sz w:val="28"/>
        </w:rPr>
        <w:t>;</w:t>
      </w:r>
    </w:p>
    <w:p w:rsidR="00282B1C" w:rsidRPr="00540861" w:rsidRDefault="00282B1C" w:rsidP="00222C7C">
      <w:pPr>
        <w:ind w:firstLine="709"/>
        <w:jc w:val="both"/>
        <w:rPr>
          <w:sz w:val="28"/>
        </w:rPr>
      </w:pPr>
      <w:r>
        <w:rPr>
          <w:sz w:val="28"/>
        </w:rPr>
        <w:t xml:space="preserve">- </w:t>
      </w:r>
      <w:r>
        <w:rPr>
          <w:sz w:val="28"/>
          <w:lang w:val="kk-KZ"/>
        </w:rPr>
        <w:t>тыңайтқыштарды енгізу жүйесіндегі қысым</w:t>
      </w:r>
      <w:r>
        <w:rPr>
          <w:sz w:val="28"/>
        </w:rPr>
        <w:t>;</w:t>
      </w:r>
    </w:p>
    <w:p w:rsidR="00282B1C" w:rsidRPr="00540861" w:rsidRDefault="00282B1C" w:rsidP="00222C7C">
      <w:pPr>
        <w:ind w:firstLine="709"/>
        <w:jc w:val="both"/>
        <w:rPr>
          <w:sz w:val="28"/>
        </w:rPr>
      </w:pPr>
      <w:r>
        <w:rPr>
          <w:sz w:val="28"/>
        </w:rPr>
        <w:t xml:space="preserve">- </w:t>
      </w:r>
      <w:r>
        <w:rPr>
          <w:sz w:val="28"/>
          <w:lang w:val="kk-KZ"/>
        </w:rPr>
        <w:t>себілген</w:t>
      </w:r>
      <w:r>
        <w:rPr>
          <w:sz w:val="28"/>
        </w:rPr>
        <w:t xml:space="preserve"> </w:t>
      </w:r>
      <w:r>
        <w:rPr>
          <w:sz w:val="28"/>
          <w:lang w:val="kk-KZ"/>
        </w:rPr>
        <w:t>аудан</w:t>
      </w:r>
      <w:r>
        <w:rPr>
          <w:sz w:val="28"/>
        </w:rPr>
        <w:t>;</w:t>
      </w:r>
    </w:p>
    <w:p w:rsidR="00282B1C" w:rsidRPr="00540861" w:rsidRDefault="00282B1C" w:rsidP="00222C7C">
      <w:pPr>
        <w:ind w:firstLine="709"/>
        <w:jc w:val="both"/>
        <w:rPr>
          <w:sz w:val="28"/>
        </w:rPr>
      </w:pPr>
      <w:r>
        <w:rPr>
          <w:sz w:val="28"/>
        </w:rPr>
        <w:t xml:space="preserve">- </w:t>
      </w:r>
      <w:r>
        <w:rPr>
          <w:sz w:val="28"/>
          <w:lang w:val="kk-KZ"/>
        </w:rPr>
        <w:t>жалпы аудан</w:t>
      </w:r>
      <w:r>
        <w:rPr>
          <w:sz w:val="28"/>
        </w:rPr>
        <w:t>;</w:t>
      </w:r>
    </w:p>
    <w:p w:rsidR="00282B1C" w:rsidRPr="00540861" w:rsidRDefault="00282B1C" w:rsidP="00222C7C">
      <w:pPr>
        <w:ind w:firstLine="709"/>
        <w:jc w:val="both"/>
        <w:rPr>
          <w:sz w:val="28"/>
        </w:rPr>
      </w:pPr>
      <w:r>
        <w:rPr>
          <w:sz w:val="28"/>
        </w:rPr>
        <w:t xml:space="preserve">- </w:t>
      </w:r>
      <w:r>
        <w:rPr>
          <w:sz w:val="28"/>
          <w:lang w:val="kk-KZ"/>
        </w:rPr>
        <w:t>жұмыс жылдамдығы</w:t>
      </w:r>
      <w:r>
        <w:rPr>
          <w:sz w:val="28"/>
        </w:rPr>
        <w:t>.</w:t>
      </w:r>
    </w:p>
    <w:p w:rsidR="00282B1C" w:rsidRPr="009831F5" w:rsidRDefault="00282B1C" w:rsidP="00222C7C">
      <w:pPr>
        <w:ind w:firstLine="709"/>
        <w:jc w:val="both"/>
        <w:rPr>
          <w:sz w:val="28"/>
        </w:rPr>
      </w:pPr>
      <w:r w:rsidRPr="009831F5">
        <w:rPr>
          <w:sz w:val="28"/>
        </w:rPr>
        <w:t xml:space="preserve">Seedstar 2 </w:t>
      </w:r>
      <w:r>
        <w:rPr>
          <w:sz w:val="28"/>
          <w:lang w:val="kk-KZ"/>
        </w:rPr>
        <w:t>б</w:t>
      </w:r>
      <w:r w:rsidRPr="009831F5">
        <w:rPr>
          <w:sz w:val="28"/>
        </w:rPr>
        <w:t xml:space="preserve">ақылау жүйесі машинаның күйі мен орындалатын </w:t>
      </w:r>
      <w:r w:rsidR="006156B0">
        <w:rPr>
          <w:sz w:val="28"/>
          <w:lang w:val="kk-KZ"/>
        </w:rPr>
        <w:t>үрдіс</w:t>
      </w:r>
      <w:r w:rsidRPr="009831F5">
        <w:rPr>
          <w:sz w:val="28"/>
        </w:rPr>
        <w:t xml:space="preserve"> туралы өзекті деректерді тез арада шығарады және қажетті </w:t>
      </w:r>
      <w:r>
        <w:rPr>
          <w:sz w:val="28"/>
          <w:lang w:val="kk-KZ"/>
        </w:rPr>
        <w:t>ұсыныстарды</w:t>
      </w:r>
      <w:r w:rsidRPr="009831F5">
        <w:rPr>
          <w:sz w:val="28"/>
        </w:rPr>
        <w:t xml:space="preserve">, мысалы, </w:t>
      </w:r>
      <w:r w:rsidR="002A3E8F">
        <w:rPr>
          <w:sz w:val="28"/>
          <w:lang w:val="kk-KZ"/>
        </w:rPr>
        <w:t>піспекті</w:t>
      </w:r>
      <w:r w:rsidRPr="009831F5">
        <w:rPr>
          <w:sz w:val="28"/>
        </w:rPr>
        <w:t xml:space="preserve"> сорғыны </w:t>
      </w:r>
      <w:r>
        <w:rPr>
          <w:sz w:val="28"/>
          <w:lang w:val="kk-KZ"/>
        </w:rPr>
        <w:t>реттеу</w:t>
      </w:r>
      <w:r w:rsidRPr="009831F5">
        <w:rPr>
          <w:sz w:val="28"/>
        </w:rPr>
        <w:t xml:space="preserve"> немесе </w:t>
      </w:r>
      <w:r>
        <w:rPr>
          <w:sz w:val="28"/>
          <w:lang w:val="kk-KZ"/>
        </w:rPr>
        <w:t>себу нормасын өзгерту үшін жетекті басқару</w:t>
      </w:r>
      <w:r w:rsidRPr="009831F5">
        <w:rPr>
          <w:sz w:val="28"/>
        </w:rPr>
        <w:t>.</w:t>
      </w:r>
    </w:p>
    <w:p w:rsidR="00282B1C" w:rsidRDefault="00282B1C" w:rsidP="00222C7C">
      <w:pPr>
        <w:ind w:firstLine="709"/>
        <w:jc w:val="both"/>
        <w:rPr>
          <w:sz w:val="28"/>
          <w:lang w:val="kk-KZ"/>
        </w:rPr>
      </w:pPr>
      <w:r w:rsidRPr="009831F5">
        <w:rPr>
          <w:sz w:val="28"/>
        </w:rPr>
        <w:t xml:space="preserve">Нақты себу </w:t>
      </w:r>
      <w:r>
        <w:rPr>
          <w:sz w:val="28"/>
          <w:lang w:val="kk-KZ"/>
        </w:rPr>
        <w:t>нормасын</w:t>
      </w:r>
      <w:r w:rsidRPr="009831F5">
        <w:rPr>
          <w:sz w:val="28"/>
        </w:rPr>
        <w:t xml:space="preserve"> картаға түсіру</w:t>
      </w:r>
      <w:r>
        <w:rPr>
          <w:sz w:val="28"/>
          <w:lang w:val="kk-KZ"/>
        </w:rPr>
        <w:t xml:space="preserve"> </w:t>
      </w:r>
      <w:r w:rsidRPr="00B057F2">
        <w:rPr>
          <w:sz w:val="28"/>
        </w:rPr>
        <w:t>Field Doc</w:t>
      </w:r>
      <w:r w:rsidRPr="009831F5">
        <w:rPr>
          <w:sz w:val="28"/>
        </w:rPr>
        <w:t xml:space="preserve"> жүйесімен біріктірілген кезде нақты және белгіленген себу </w:t>
      </w:r>
      <w:r>
        <w:rPr>
          <w:sz w:val="28"/>
          <w:lang w:val="kk-KZ"/>
        </w:rPr>
        <w:t>нормаларын</w:t>
      </w:r>
      <w:r w:rsidRPr="009831F5">
        <w:rPr>
          <w:sz w:val="28"/>
        </w:rPr>
        <w:t xml:space="preserve"> Apex бағдарламалық құралында картаға түсіруге болады.</w:t>
      </w:r>
    </w:p>
    <w:p w:rsidR="00282B1C" w:rsidRPr="009831F5" w:rsidRDefault="00282B1C" w:rsidP="00222C7C">
      <w:pPr>
        <w:ind w:firstLine="709"/>
        <w:jc w:val="both"/>
        <w:rPr>
          <w:sz w:val="28"/>
          <w:lang w:val="kk-KZ"/>
        </w:rPr>
      </w:pPr>
      <w:r>
        <w:rPr>
          <w:sz w:val="28"/>
          <w:lang w:val="kk-KZ"/>
        </w:rPr>
        <w:t xml:space="preserve"> </w:t>
      </w:r>
      <w:r w:rsidRPr="009831F5">
        <w:rPr>
          <w:sz w:val="28"/>
          <w:lang w:val="kk-KZ"/>
        </w:rPr>
        <w:t>Service ADVISOR диагностикалық жүйесі арқылы жергілікті контроллер желісі (CAN) арқылы қайта бағдарламалау мүмкіндігі.</w:t>
      </w:r>
    </w:p>
    <w:p w:rsidR="00282B1C" w:rsidRPr="009831F5" w:rsidRDefault="00282B1C" w:rsidP="00222C7C">
      <w:pPr>
        <w:ind w:firstLine="709"/>
        <w:jc w:val="both"/>
        <w:rPr>
          <w:sz w:val="28"/>
          <w:lang w:val="kk-KZ"/>
        </w:rPr>
      </w:pPr>
      <w:r w:rsidRPr="009831F5">
        <w:rPr>
          <w:sz w:val="28"/>
          <w:lang w:val="kk-KZ"/>
        </w:rPr>
        <w:t xml:space="preserve">Жетілдірілген диагностикалық деректер мен оқиғаларды </w:t>
      </w:r>
      <w:r>
        <w:rPr>
          <w:sz w:val="28"/>
          <w:lang w:val="kk-KZ"/>
        </w:rPr>
        <w:t>т</w:t>
      </w:r>
      <w:r w:rsidRPr="009831F5">
        <w:rPr>
          <w:sz w:val="28"/>
          <w:lang w:val="kk-KZ"/>
        </w:rPr>
        <w:t xml:space="preserve">іркеуші - </w:t>
      </w:r>
      <w:r w:rsidRPr="003F475D">
        <w:rPr>
          <w:sz w:val="28"/>
          <w:lang w:val="kk-KZ"/>
        </w:rPr>
        <w:t>SeedStar VRD</w:t>
      </w:r>
      <w:r w:rsidRPr="009831F5">
        <w:rPr>
          <w:sz w:val="28"/>
          <w:lang w:val="kk-KZ"/>
        </w:rPr>
        <w:t xml:space="preserve"> дәл себу сепкіштерінде қосымша диагностикалық мәліметтер бар. Сонымен қатар, оқиға</w:t>
      </w:r>
      <w:r>
        <w:rPr>
          <w:sz w:val="28"/>
          <w:lang w:val="kk-KZ"/>
        </w:rPr>
        <w:t>лар</w:t>
      </w:r>
      <w:r w:rsidRPr="009831F5">
        <w:rPr>
          <w:sz w:val="28"/>
          <w:lang w:val="kk-KZ"/>
        </w:rPr>
        <w:t xml:space="preserve"> тіркеушісі белгілі бір уақытта жүйенің жұмыс параметрлері туралы деректерді тіркейді.</w:t>
      </w:r>
    </w:p>
    <w:p w:rsidR="00282B1C" w:rsidRPr="003F475D" w:rsidRDefault="00282B1C" w:rsidP="00222C7C">
      <w:pPr>
        <w:ind w:firstLine="709"/>
        <w:jc w:val="both"/>
        <w:rPr>
          <w:sz w:val="28"/>
          <w:lang w:val="kk-KZ"/>
        </w:rPr>
      </w:pPr>
      <w:r w:rsidRPr="003F475D">
        <w:rPr>
          <w:sz w:val="28"/>
          <w:lang w:val="kk-KZ"/>
        </w:rPr>
        <w:t xml:space="preserve">Қозғалтқыштарды әртүрлі </w:t>
      </w:r>
      <w:r>
        <w:rPr>
          <w:sz w:val="28"/>
          <w:lang w:val="kk-KZ"/>
        </w:rPr>
        <w:t>себу</w:t>
      </w:r>
      <w:r w:rsidRPr="003F475D">
        <w:rPr>
          <w:sz w:val="28"/>
          <w:lang w:val="kk-KZ"/>
        </w:rPr>
        <w:t xml:space="preserve"> тығыздығына </w:t>
      </w:r>
      <w:r>
        <w:rPr>
          <w:sz w:val="28"/>
          <w:lang w:val="kk-KZ"/>
        </w:rPr>
        <w:t>реттеу</w:t>
      </w:r>
      <w:r w:rsidRPr="003F475D">
        <w:rPr>
          <w:sz w:val="28"/>
          <w:lang w:val="kk-KZ"/>
        </w:rPr>
        <w:t xml:space="preserve"> мүмкіндігі</w:t>
      </w:r>
      <w:r>
        <w:rPr>
          <w:sz w:val="28"/>
          <w:lang w:val="kk-KZ"/>
        </w:rPr>
        <w:t xml:space="preserve"> – </w:t>
      </w:r>
      <w:r w:rsidRPr="003F475D">
        <w:rPr>
          <w:sz w:val="28"/>
          <w:lang w:val="kk-KZ"/>
        </w:rPr>
        <w:t xml:space="preserve">әр қозғалтқыш үшін бірнеше мотор жүйелері бар SeedStar VRD </w:t>
      </w:r>
      <w:r>
        <w:rPr>
          <w:sz w:val="28"/>
          <w:lang w:val="kk-KZ"/>
        </w:rPr>
        <w:t>сепкішінде</w:t>
      </w:r>
      <w:r w:rsidRPr="003F475D">
        <w:rPr>
          <w:sz w:val="28"/>
          <w:lang w:val="kk-KZ"/>
        </w:rPr>
        <w:t xml:space="preserve"> арнайы айналу жиілігін орнатуға болады, бұл бір дәл себу </w:t>
      </w:r>
      <w:r>
        <w:rPr>
          <w:sz w:val="28"/>
          <w:lang w:val="kk-KZ"/>
        </w:rPr>
        <w:t>сепкішінің</w:t>
      </w:r>
      <w:r w:rsidRPr="003F475D">
        <w:rPr>
          <w:sz w:val="28"/>
          <w:lang w:val="kk-KZ"/>
        </w:rPr>
        <w:t xml:space="preserve"> ішінде әртүрлі </w:t>
      </w:r>
      <w:r>
        <w:rPr>
          <w:sz w:val="28"/>
          <w:lang w:val="kk-KZ"/>
        </w:rPr>
        <w:t>себу</w:t>
      </w:r>
      <w:r w:rsidRPr="003F475D">
        <w:rPr>
          <w:sz w:val="28"/>
          <w:lang w:val="kk-KZ"/>
        </w:rPr>
        <w:t xml:space="preserve"> тығыздығымен </w:t>
      </w:r>
      <w:r>
        <w:rPr>
          <w:sz w:val="28"/>
          <w:lang w:val="kk-KZ"/>
        </w:rPr>
        <w:t>себу</w:t>
      </w:r>
      <w:r w:rsidRPr="003F475D">
        <w:rPr>
          <w:sz w:val="28"/>
          <w:lang w:val="kk-KZ"/>
        </w:rPr>
        <w:t xml:space="preserve"> жұмыстарын жүргізуге мүмкіндік береді</w:t>
      </w:r>
      <w:r w:rsidR="00FE1940">
        <w:rPr>
          <w:sz w:val="28"/>
          <w:lang w:val="kk-KZ"/>
        </w:rPr>
        <w:t xml:space="preserve"> </w:t>
      </w:r>
      <w:r w:rsidR="00FE1940" w:rsidRPr="00FE1940">
        <w:rPr>
          <w:sz w:val="28"/>
          <w:lang w:val="kk-KZ"/>
        </w:rPr>
        <w:t>[64,65</w:t>
      </w:r>
      <w:r w:rsidR="00700E21">
        <w:rPr>
          <w:sz w:val="28"/>
          <w:lang w:val="kk-KZ"/>
        </w:rPr>
        <w:t>, 66</w:t>
      </w:r>
      <w:r w:rsidR="00FE1940" w:rsidRPr="00FE1940">
        <w:rPr>
          <w:sz w:val="28"/>
          <w:lang w:val="kk-KZ"/>
        </w:rPr>
        <w:t>]</w:t>
      </w:r>
      <w:r w:rsidRPr="003F475D">
        <w:rPr>
          <w:sz w:val="28"/>
          <w:lang w:val="kk-KZ"/>
        </w:rPr>
        <w:t>.</w:t>
      </w:r>
    </w:p>
    <w:p w:rsidR="00282B1C" w:rsidRPr="003F475D" w:rsidRDefault="00282B1C" w:rsidP="00222C7C">
      <w:pPr>
        <w:ind w:firstLine="709"/>
        <w:jc w:val="both"/>
        <w:rPr>
          <w:sz w:val="28"/>
          <w:lang w:val="kk-KZ"/>
        </w:rPr>
      </w:pPr>
      <w:r>
        <w:rPr>
          <w:sz w:val="28"/>
          <w:lang w:val="kk-KZ"/>
        </w:rPr>
        <w:t>Шет елдік бақылау жүйелерінен басқа жақын шет елдің жүйелері бар</w:t>
      </w:r>
      <w:r w:rsidRPr="003F475D">
        <w:rPr>
          <w:sz w:val="28"/>
          <w:lang w:val="kk-KZ"/>
        </w:rPr>
        <w:t xml:space="preserve">: СКИФ, Рекорд, Монада, Радиан, Дарина </w:t>
      </w:r>
      <w:r>
        <w:rPr>
          <w:sz w:val="28"/>
          <w:lang w:val="kk-KZ"/>
        </w:rPr>
        <w:t>және т.б</w:t>
      </w:r>
      <w:r w:rsidRPr="003F475D">
        <w:rPr>
          <w:sz w:val="28"/>
          <w:lang w:val="kk-KZ"/>
        </w:rPr>
        <w:t>. (</w:t>
      </w:r>
      <w:r w:rsidR="00DC3918">
        <w:rPr>
          <w:sz w:val="28"/>
          <w:lang w:val="kk-KZ"/>
        </w:rPr>
        <w:t>1.20</w:t>
      </w:r>
      <w:r>
        <w:rPr>
          <w:sz w:val="28"/>
          <w:lang w:val="kk-KZ"/>
        </w:rPr>
        <w:t xml:space="preserve"> сурет</w:t>
      </w:r>
      <w:r w:rsidRPr="003F475D">
        <w:rPr>
          <w:sz w:val="28"/>
          <w:lang w:val="kk-KZ"/>
        </w:rPr>
        <w:t>)</w:t>
      </w:r>
      <w:r w:rsidR="00700E21">
        <w:rPr>
          <w:sz w:val="28"/>
          <w:lang w:val="kk-KZ"/>
        </w:rPr>
        <w:t xml:space="preserve"> </w:t>
      </w:r>
      <w:r w:rsidR="00700E21" w:rsidRPr="00FE1940">
        <w:rPr>
          <w:sz w:val="28"/>
          <w:lang w:val="kk-KZ"/>
        </w:rPr>
        <w:t>[6</w:t>
      </w:r>
      <w:r w:rsidR="00700E21">
        <w:rPr>
          <w:sz w:val="28"/>
          <w:lang w:val="kk-KZ"/>
        </w:rPr>
        <w:t>7</w:t>
      </w:r>
      <w:r w:rsidR="00700E21" w:rsidRPr="00FE1940">
        <w:rPr>
          <w:sz w:val="28"/>
          <w:lang w:val="kk-KZ"/>
        </w:rPr>
        <w:t>]</w:t>
      </w:r>
      <w:r w:rsidR="00700E21" w:rsidRPr="003F475D">
        <w:rPr>
          <w:sz w:val="28"/>
          <w:lang w:val="kk-KZ"/>
        </w:rPr>
        <w:t>.</w:t>
      </w:r>
    </w:p>
    <w:p w:rsidR="00282B1C" w:rsidRPr="003F475D" w:rsidRDefault="00282B1C" w:rsidP="00222C7C">
      <w:pPr>
        <w:ind w:firstLine="709"/>
        <w:jc w:val="both"/>
        <w:rPr>
          <w:sz w:val="28"/>
          <w:lang w:val="kk-KZ"/>
        </w:rPr>
      </w:pPr>
    </w:p>
    <w:tbl>
      <w:tblPr>
        <w:tblW w:w="0" w:type="auto"/>
        <w:tblLook w:val="04A0"/>
      </w:tblPr>
      <w:tblGrid>
        <w:gridCol w:w="2991"/>
        <w:gridCol w:w="3516"/>
        <w:gridCol w:w="3064"/>
      </w:tblGrid>
      <w:tr w:rsidR="00282B1C" w:rsidTr="00395AEE">
        <w:tc>
          <w:tcPr>
            <w:tcW w:w="3190" w:type="dxa"/>
          </w:tcPr>
          <w:p w:rsidR="00282B1C" w:rsidRDefault="00282B1C" w:rsidP="00222C7C">
            <w:pPr>
              <w:rPr>
                <w:sz w:val="28"/>
              </w:rPr>
            </w:pPr>
            <w:r>
              <w:rPr>
                <w:noProof/>
                <w:sz w:val="28"/>
                <w:lang w:bidi="ar-SA"/>
              </w:rPr>
              <w:drawing>
                <wp:inline distT="0" distB="0" distL="0" distR="0">
                  <wp:extent cx="1497971" cy="1486894"/>
                  <wp:effectExtent l="19050" t="0" r="6979" b="0"/>
                  <wp:docPr id="16" name="Рисунок 1" descr="C:\Users\Кади\Desktop\Сайты\Sk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ди\Desktop\Сайты\Skif.jpg"/>
                          <pic:cNvPicPr>
                            <a:picLocks noChangeAspect="1" noChangeArrowheads="1"/>
                          </pic:cNvPicPr>
                        </pic:nvPicPr>
                        <pic:blipFill>
                          <a:blip r:embed="rId128"/>
                          <a:srcRect/>
                          <a:stretch>
                            <a:fillRect/>
                          </a:stretch>
                        </pic:blipFill>
                        <pic:spPr bwMode="auto">
                          <a:xfrm>
                            <a:off x="0" y="0"/>
                            <a:ext cx="1498665" cy="1487583"/>
                          </a:xfrm>
                          <a:prstGeom prst="rect">
                            <a:avLst/>
                          </a:prstGeom>
                          <a:noFill/>
                          <a:ln w="9525">
                            <a:noFill/>
                            <a:miter lim="800000"/>
                            <a:headEnd/>
                            <a:tailEnd/>
                          </a:ln>
                        </pic:spPr>
                      </pic:pic>
                    </a:graphicData>
                  </a:graphic>
                </wp:inline>
              </w:drawing>
            </w:r>
          </w:p>
        </w:tc>
        <w:tc>
          <w:tcPr>
            <w:tcW w:w="3190" w:type="dxa"/>
          </w:tcPr>
          <w:p w:rsidR="00282B1C" w:rsidRDefault="00282B1C" w:rsidP="00222C7C">
            <w:pPr>
              <w:rPr>
                <w:sz w:val="28"/>
              </w:rPr>
            </w:pPr>
            <w:r>
              <w:rPr>
                <w:noProof/>
                <w:sz w:val="28"/>
                <w:lang w:bidi="ar-SA"/>
              </w:rPr>
              <w:drawing>
                <wp:inline distT="0" distB="0" distL="0" distR="0">
                  <wp:extent cx="2072143" cy="1490544"/>
                  <wp:effectExtent l="19050" t="0" r="4307" b="0"/>
                  <wp:docPr id="17" name="Рисунок 2" descr="C:\Users\Кади\Desktop\Сайты\rec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ди\Desktop\Сайты\record.png"/>
                          <pic:cNvPicPr>
                            <a:picLocks noChangeAspect="1" noChangeArrowheads="1"/>
                          </pic:cNvPicPr>
                        </pic:nvPicPr>
                        <pic:blipFill>
                          <a:blip r:embed="rId129"/>
                          <a:srcRect/>
                          <a:stretch>
                            <a:fillRect/>
                          </a:stretch>
                        </pic:blipFill>
                        <pic:spPr bwMode="auto">
                          <a:xfrm>
                            <a:off x="0" y="0"/>
                            <a:ext cx="2074529" cy="1492260"/>
                          </a:xfrm>
                          <a:prstGeom prst="rect">
                            <a:avLst/>
                          </a:prstGeom>
                          <a:noFill/>
                          <a:ln w="9525">
                            <a:noFill/>
                            <a:miter lim="800000"/>
                            <a:headEnd/>
                            <a:tailEnd/>
                          </a:ln>
                        </pic:spPr>
                      </pic:pic>
                    </a:graphicData>
                  </a:graphic>
                </wp:inline>
              </w:drawing>
            </w:r>
          </w:p>
        </w:tc>
        <w:tc>
          <w:tcPr>
            <w:tcW w:w="3191" w:type="dxa"/>
          </w:tcPr>
          <w:p w:rsidR="00282B1C" w:rsidRDefault="00282B1C" w:rsidP="00222C7C">
            <w:pPr>
              <w:rPr>
                <w:sz w:val="28"/>
              </w:rPr>
            </w:pPr>
            <w:r>
              <w:rPr>
                <w:noProof/>
                <w:sz w:val="28"/>
                <w:lang w:bidi="ar-SA"/>
              </w:rPr>
              <w:drawing>
                <wp:inline distT="0" distB="0" distL="0" distR="0">
                  <wp:extent cx="1633867" cy="1391478"/>
                  <wp:effectExtent l="19050" t="0" r="4433" b="0"/>
                  <wp:docPr id="18" name="Рисунок 4" descr="C:\Users\Кади\Desktop\Сайты\mon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ди\Desktop\Сайты\monada.jpg"/>
                          <pic:cNvPicPr>
                            <a:picLocks noChangeAspect="1" noChangeArrowheads="1"/>
                          </pic:cNvPicPr>
                        </pic:nvPicPr>
                        <pic:blipFill>
                          <a:blip r:embed="rId130" cstate="print"/>
                          <a:srcRect/>
                          <a:stretch>
                            <a:fillRect/>
                          </a:stretch>
                        </pic:blipFill>
                        <pic:spPr bwMode="auto">
                          <a:xfrm>
                            <a:off x="0" y="0"/>
                            <a:ext cx="1632197" cy="1390056"/>
                          </a:xfrm>
                          <a:prstGeom prst="rect">
                            <a:avLst/>
                          </a:prstGeom>
                          <a:noFill/>
                          <a:ln w="9525">
                            <a:noFill/>
                            <a:miter lim="800000"/>
                            <a:headEnd/>
                            <a:tailEnd/>
                          </a:ln>
                        </pic:spPr>
                      </pic:pic>
                    </a:graphicData>
                  </a:graphic>
                </wp:inline>
              </w:drawing>
            </w:r>
          </w:p>
        </w:tc>
      </w:tr>
      <w:tr w:rsidR="00282B1C" w:rsidTr="00395AEE">
        <w:tc>
          <w:tcPr>
            <w:tcW w:w="3190" w:type="dxa"/>
          </w:tcPr>
          <w:p w:rsidR="00282B1C" w:rsidRDefault="00282B1C" w:rsidP="002A3E8F">
            <w:pPr>
              <w:rPr>
                <w:sz w:val="28"/>
              </w:rPr>
            </w:pPr>
            <w:r>
              <w:rPr>
                <w:sz w:val="28"/>
              </w:rPr>
              <w:t>а</w:t>
            </w:r>
          </w:p>
        </w:tc>
        <w:tc>
          <w:tcPr>
            <w:tcW w:w="3190" w:type="dxa"/>
          </w:tcPr>
          <w:p w:rsidR="00282B1C" w:rsidRDefault="00282B1C" w:rsidP="002A3E8F">
            <w:pPr>
              <w:rPr>
                <w:sz w:val="28"/>
              </w:rPr>
            </w:pPr>
            <w:r>
              <w:rPr>
                <w:sz w:val="28"/>
              </w:rPr>
              <w:t>б</w:t>
            </w:r>
          </w:p>
        </w:tc>
        <w:tc>
          <w:tcPr>
            <w:tcW w:w="3191" w:type="dxa"/>
          </w:tcPr>
          <w:p w:rsidR="00282B1C" w:rsidRDefault="00282B1C" w:rsidP="002A3E8F">
            <w:pPr>
              <w:rPr>
                <w:sz w:val="28"/>
              </w:rPr>
            </w:pPr>
            <w:r>
              <w:rPr>
                <w:sz w:val="28"/>
              </w:rPr>
              <w:t>в</w:t>
            </w:r>
          </w:p>
        </w:tc>
      </w:tr>
    </w:tbl>
    <w:p w:rsidR="00282B1C" w:rsidRDefault="00282B1C" w:rsidP="00222C7C">
      <w:pPr>
        <w:ind w:firstLine="709"/>
        <w:jc w:val="both"/>
        <w:rPr>
          <w:sz w:val="28"/>
        </w:rPr>
      </w:pPr>
    </w:p>
    <w:p w:rsidR="00282B1C" w:rsidRDefault="008A237F" w:rsidP="00222C7C">
      <w:pPr>
        <w:ind w:firstLine="709"/>
        <w:jc w:val="both"/>
        <w:rPr>
          <w:sz w:val="28"/>
        </w:rPr>
      </w:pPr>
      <w:r>
        <w:rPr>
          <w:sz w:val="28"/>
          <w:lang w:val="kk-KZ"/>
        </w:rPr>
        <w:t>1.20</w:t>
      </w:r>
      <w:r w:rsidR="00282B1C">
        <w:rPr>
          <w:sz w:val="28"/>
          <w:lang w:val="kk-KZ"/>
        </w:rPr>
        <w:t xml:space="preserve"> сурет</w:t>
      </w:r>
      <w:r w:rsidR="00282B1C">
        <w:rPr>
          <w:sz w:val="28"/>
        </w:rPr>
        <w:t xml:space="preserve"> –</w:t>
      </w:r>
      <w:r w:rsidR="00282B1C">
        <w:rPr>
          <w:sz w:val="28"/>
          <w:lang w:val="kk-KZ"/>
        </w:rPr>
        <w:t xml:space="preserve"> Жақын шет елдердің себуді бақылау жүйелері</w:t>
      </w:r>
      <w:r w:rsidR="00282B1C">
        <w:rPr>
          <w:sz w:val="28"/>
        </w:rPr>
        <w:t>: а – СКИФ; б – Рекорд; в – Монада.</w:t>
      </w:r>
    </w:p>
    <w:p w:rsidR="00282B1C" w:rsidRDefault="00282B1C" w:rsidP="00222C7C">
      <w:pPr>
        <w:ind w:firstLine="709"/>
        <w:jc w:val="both"/>
        <w:rPr>
          <w:sz w:val="28"/>
        </w:rPr>
      </w:pPr>
    </w:p>
    <w:p w:rsidR="00005181" w:rsidRDefault="00282B1C" w:rsidP="00222C7C">
      <w:pPr>
        <w:ind w:firstLine="709"/>
        <w:jc w:val="both"/>
        <w:rPr>
          <w:sz w:val="28"/>
          <w:lang w:val="kk-KZ"/>
        </w:rPr>
      </w:pPr>
      <w:r w:rsidRPr="00E10E31">
        <w:rPr>
          <w:sz w:val="28"/>
        </w:rPr>
        <w:t xml:space="preserve">Бұл жүйелер параметрлерді басқару мүмкіндігінсіз себу </w:t>
      </w:r>
      <w:r w:rsidR="002A3E8F">
        <w:rPr>
          <w:sz w:val="28"/>
          <w:lang w:val="kk-KZ"/>
        </w:rPr>
        <w:t>үрдісін</w:t>
      </w:r>
      <w:r w:rsidRPr="00E10E31">
        <w:rPr>
          <w:sz w:val="28"/>
        </w:rPr>
        <w:t xml:space="preserve"> бақылауға арналған. </w:t>
      </w:r>
      <w:r>
        <w:rPr>
          <w:sz w:val="28"/>
          <w:lang w:val="kk-KZ"/>
        </w:rPr>
        <w:t xml:space="preserve">Сепкіш </w:t>
      </w:r>
      <w:r w:rsidRPr="00E10E31">
        <w:rPr>
          <w:sz w:val="28"/>
        </w:rPr>
        <w:t xml:space="preserve">машиналарының белгілі бір түріне және </w:t>
      </w:r>
      <w:r>
        <w:rPr>
          <w:sz w:val="28"/>
          <w:lang w:val="kk-KZ"/>
        </w:rPr>
        <w:t>маркасына</w:t>
      </w:r>
      <w:r w:rsidRPr="00E10E31">
        <w:rPr>
          <w:sz w:val="28"/>
        </w:rPr>
        <w:t xml:space="preserve"> байланысты</w:t>
      </w:r>
      <w:r>
        <w:rPr>
          <w:sz w:val="28"/>
          <w:lang w:val="kk-KZ"/>
        </w:rPr>
        <w:t>рылмаған</w:t>
      </w:r>
      <w:r w:rsidRPr="00E10E31">
        <w:rPr>
          <w:sz w:val="28"/>
        </w:rPr>
        <w:t>. Келесі параметрлерді басқар</w:t>
      </w:r>
      <w:r w:rsidR="00C70B68">
        <w:rPr>
          <w:sz w:val="28"/>
          <w:lang w:val="kk-KZ"/>
        </w:rPr>
        <w:t>ады</w:t>
      </w:r>
      <w:r w:rsidR="00005181">
        <w:rPr>
          <w:sz w:val="28"/>
          <w:lang w:val="kk-KZ"/>
        </w:rPr>
        <w:t>:</w:t>
      </w:r>
    </w:p>
    <w:p w:rsidR="00282B1C" w:rsidRPr="00E10E31" w:rsidRDefault="00005181" w:rsidP="00222C7C">
      <w:pPr>
        <w:ind w:firstLine="709"/>
        <w:jc w:val="both"/>
        <w:rPr>
          <w:sz w:val="28"/>
          <w:lang w:val="kk-KZ"/>
        </w:rPr>
      </w:pPr>
      <w:r>
        <w:rPr>
          <w:sz w:val="28"/>
          <w:lang w:val="kk-KZ"/>
        </w:rPr>
        <w:lastRenderedPageBreak/>
        <w:t xml:space="preserve">- </w:t>
      </w:r>
      <w:r w:rsidR="00282B1C">
        <w:rPr>
          <w:sz w:val="28"/>
          <w:lang w:val="kk-KZ"/>
        </w:rPr>
        <w:t>тұқым өткізгіштердің бітелуі</w:t>
      </w:r>
      <w:r w:rsidR="00282B1C" w:rsidRPr="00E10E31">
        <w:rPr>
          <w:sz w:val="28"/>
          <w:lang w:val="kk-KZ"/>
        </w:rPr>
        <w:t>;</w:t>
      </w:r>
    </w:p>
    <w:p w:rsidR="00282B1C" w:rsidRPr="00E10E31" w:rsidRDefault="00282B1C" w:rsidP="00222C7C">
      <w:pPr>
        <w:ind w:firstLine="709"/>
        <w:jc w:val="both"/>
        <w:rPr>
          <w:sz w:val="28"/>
          <w:lang w:val="kk-KZ"/>
        </w:rPr>
      </w:pPr>
      <w:r w:rsidRPr="00E10E31">
        <w:rPr>
          <w:sz w:val="28"/>
          <w:lang w:val="kk-KZ"/>
        </w:rPr>
        <w:t xml:space="preserve">- </w:t>
      </w:r>
      <w:r>
        <w:rPr>
          <w:sz w:val="28"/>
          <w:lang w:val="kk-KZ"/>
        </w:rPr>
        <w:t>мөлшерлегіштің айналу жиілігі</w:t>
      </w:r>
      <w:r w:rsidRPr="00E10E31">
        <w:rPr>
          <w:sz w:val="28"/>
          <w:lang w:val="kk-KZ"/>
        </w:rPr>
        <w:t>;</w:t>
      </w:r>
    </w:p>
    <w:p w:rsidR="00282B1C" w:rsidRPr="00E10E31" w:rsidRDefault="00282B1C" w:rsidP="00222C7C">
      <w:pPr>
        <w:ind w:firstLine="709"/>
        <w:jc w:val="both"/>
        <w:rPr>
          <w:sz w:val="28"/>
          <w:lang w:val="kk-KZ"/>
        </w:rPr>
      </w:pPr>
      <w:r w:rsidRPr="00E10E31">
        <w:rPr>
          <w:sz w:val="28"/>
          <w:lang w:val="kk-KZ"/>
        </w:rPr>
        <w:t xml:space="preserve">- </w:t>
      </w:r>
      <w:r>
        <w:rPr>
          <w:sz w:val="28"/>
          <w:lang w:val="kk-KZ"/>
        </w:rPr>
        <w:t>желдеткіштің айналу жиілігі</w:t>
      </w:r>
      <w:r w:rsidRPr="00E10E31">
        <w:rPr>
          <w:sz w:val="28"/>
          <w:lang w:val="kk-KZ"/>
        </w:rPr>
        <w:t>;</w:t>
      </w:r>
    </w:p>
    <w:p w:rsidR="00282B1C" w:rsidRPr="00E10E31" w:rsidRDefault="00282B1C" w:rsidP="00222C7C">
      <w:pPr>
        <w:ind w:firstLine="709"/>
        <w:jc w:val="both"/>
        <w:rPr>
          <w:sz w:val="28"/>
          <w:lang w:val="kk-KZ"/>
        </w:rPr>
      </w:pPr>
      <w:r w:rsidRPr="00E10E31">
        <w:rPr>
          <w:sz w:val="28"/>
          <w:lang w:val="kk-KZ"/>
        </w:rPr>
        <w:t xml:space="preserve">- </w:t>
      </w:r>
      <w:r>
        <w:rPr>
          <w:sz w:val="28"/>
          <w:lang w:val="kk-KZ"/>
        </w:rPr>
        <w:t>себілген аудан</w:t>
      </w:r>
      <w:r w:rsidRPr="00E10E31">
        <w:rPr>
          <w:sz w:val="28"/>
          <w:lang w:val="kk-KZ"/>
        </w:rPr>
        <w:t>;</w:t>
      </w:r>
    </w:p>
    <w:p w:rsidR="00282B1C" w:rsidRPr="0062498E" w:rsidRDefault="00282B1C" w:rsidP="00222C7C">
      <w:pPr>
        <w:ind w:firstLine="709"/>
        <w:jc w:val="both"/>
        <w:rPr>
          <w:sz w:val="28"/>
          <w:lang w:val="kk-KZ"/>
        </w:rPr>
      </w:pPr>
      <w:r w:rsidRPr="0062498E">
        <w:rPr>
          <w:sz w:val="28"/>
          <w:lang w:val="kk-KZ"/>
        </w:rPr>
        <w:t xml:space="preserve">- </w:t>
      </w:r>
      <w:r>
        <w:rPr>
          <w:sz w:val="28"/>
          <w:lang w:val="kk-KZ"/>
        </w:rPr>
        <w:t>жұмыс уақыты</w:t>
      </w:r>
      <w:r w:rsidRPr="0062498E">
        <w:rPr>
          <w:sz w:val="28"/>
          <w:lang w:val="kk-KZ"/>
        </w:rPr>
        <w:t>;</w:t>
      </w:r>
    </w:p>
    <w:p w:rsidR="00282B1C" w:rsidRPr="0062498E" w:rsidRDefault="00282B1C" w:rsidP="00222C7C">
      <w:pPr>
        <w:ind w:firstLine="709"/>
        <w:jc w:val="both"/>
        <w:rPr>
          <w:sz w:val="28"/>
          <w:lang w:val="kk-KZ"/>
        </w:rPr>
      </w:pPr>
      <w:r w:rsidRPr="0062498E">
        <w:rPr>
          <w:sz w:val="28"/>
          <w:lang w:val="kk-KZ"/>
        </w:rPr>
        <w:t xml:space="preserve">- </w:t>
      </w:r>
      <w:r>
        <w:rPr>
          <w:sz w:val="28"/>
          <w:lang w:val="kk-KZ"/>
        </w:rPr>
        <w:t>бункердегі себілетін материалдың деңгейі</w:t>
      </w:r>
      <w:r w:rsidRPr="0062498E">
        <w:rPr>
          <w:sz w:val="28"/>
          <w:lang w:val="kk-KZ"/>
        </w:rPr>
        <w:t>;</w:t>
      </w:r>
    </w:p>
    <w:p w:rsidR="00282B1C" w:rsidRPr="00723C44" w:rsidRDefault="00282B1C" w:rsidP="00222C7C">
      <w:pPr>
        <w:ind w:firstLine="709"/>
        <w:jc w:val="both"/>
        <w:rPr>
          <w:sz w:val="28"/>
          <w:lang w:val="kk-KZ"/>
        </w:rPr>
      </w:pPr>
      <w:r w:rsidRPr="00723C44">
        <w:rPr>
          <w:sz w:val="28"/>
          <w:lang w:val="kk-KZ"/>
        </w:rPr>
        <w:t xml:space="preserve">- </w:t>
      </w:r>
      <w:r>
        <w:rPr>
          <w:sz w:val="28"/>
          <w:lang w:val="kk-KZ"/>
        </w:rPr>
        <w:t>жұмыс жылдамдығы</w:t>
      </w:r>
      <w:r w:rsidRPr="00723C44">
        <w:rPr>
          <w:sz w:val="28"/>
          <w:lang w:val="kk-KZ"/>
        </w:rPr>
        <w:t>.</w:t>
      </w:r>
    </w:p>
    <w:p w:rsidR="00282B1C" w:rsidRPr="00222C7C" w:rsidRDefault="00282B1C" w:rsidP="00222C7C">
      <w:pPr>
        <w:ind w:firstLine="709"/>
        <w:jc w:val="both"/>
        <w:rPr>
          <w:sz w:val="28"/>
          <w:lang w:val="kk-KZ"/>
        </w:rPr>
      </w:pPr>
      <w:r w:rsidRPr="00723C44">
        <w:rPr>
          <w:sz w:val="28"/>
          <w:lang w:val="kk-KZ"/>
        </w:rPr>
        <w:t xml:space="preserve">Бақылау жүйелерінің кейбір түрлері </w:t>
      </w:r>
      <w:r>
        <w:rPr>
          <w:sz w:val="28"/>
          <w:lang w:val="kk-KZ"/>
        </w:rPr>
        <w:t>себу</w:t>
      </w:r>
      <w:r w:rsidRPr="00723C44">
        <w:rPr>
          <w:sz w:val="28"/>
          <w:lang w:val="kk-KZ"/>
        </w:rPr>
        <w:t xml:space="preserve"> сапасын талдай алады, жұмыс туралы есептер жинай алады, жұмыс нәтижелерін өңдеу үшін бағдарламалық жасақтаманың кейбір түрлерімен өзара әрекеттесе ал</w:t>
      </w:r>
      <w:r w:rsidRPr="00222C7C">
        <w:rPr>
          <w:sz w:val="28"/>
          <w:lang w:val="kk-KZ"/>
        </w:rPr>
        <w:t>ады</w:t>
      </w:r>
      <w:r w:rsidR="00FE1940" w:rsidRPr="00222C7C">
        <w:rPr>
          <w:sz w:val="28"/>
          <w:lang w:val="kk-KZ"/>
        </w:rPr>
        <w:t xml:space="preserve"> </w:t>
      </w:r>
      <w:r w:rsidR="001F1285" w:rsidRPr="00222C7C">
        <w:rPr>
          <w:sz w:val="28"/>
          <w:szCs w:val="24"/>
          <w:lang w:val="kk-KZ"/>
        </w:rPr>
        <w:t>[66–68]</w:t>
      </w:r>
      <w:r w:rsidRPr="00222C7C">
        <w:rPr>
          <w:sz w:val="28"/>
          <w:lang w:val="kk-KZ"/>
        </w:rPr>
        <w:t>.</w:t>
      </w:r>
    </w:p>
    <w:p w:rsidR="00282B1C" w:rsidRDefault="00282B1C" w:rsidP="00222C7C">
      <w:pPr>
        <w:ind w:firstLine="709"/>
        <w:jc w:val="both"/>
        <w:rPr>
          <w:sz w:val="28"/>
          <w:lang w:val="kk-KZ"/>
        </w:rPr>
      </w:pPr>
      <w:r w:rsidRPr="00222C7C">
        <w:rPr>
          <w:sz w:val="28"/>
          <w:lang w:val="kk-KZ"/>
        </w:rPr>
        <w:t xml:space="preserve">Себу </w:t>
      </w:r>
      <w:r w:rsidR="002A3E8F">
        <w:rPr>
          <w:sz w:val="28"/>
          <w:lang w:val="kk-KZ"/>
        </w:rPr>
        <w:t>үрдісін</w:t>
      </w:r>
      <w:r w:rsidRPr="00222C7C">
        <w:rPr>
          <w:sz w:val="28"/>
          <w:lang w:val="kk-KZ"/>
        </w:rPr>
        <w:t xml:space="preserve"> бақылау және басқару үшін жоғарыда аталған жүйелерді зерттей отырып, кіріс және шығыс (басқарылатын) дер</w:t>
      </w:r>
      <w:r w:rsidRPr="00723C44">
        <w:rPr>
          <w:sz w:val="28"/>
          <w:lang w:val="kk-KZ"/>
        </w:rPr>
        <w:t>ектерді блок-схемаға біріктіруге болады.</w:t>
      </w:r>
    </w:p>
    <w:p w:rsidR="00282B1C" w:rsidRDefault="00282B1C" w:rsidP="00222C7C">
      <w:pPr>
        <w:ind w:firstLine="709"/>
        <w:jc w:val="both"/>
        <w:rPr>
          <w:sz w:val="28"/>
          <w:lang w:val="kk-KZ"/>
        </w:rPr>
      </w:pPr>
      <w:r w:rsidRPr="00FE1940">
        <w:rPr>
          <w:sz w:val="28"/>
          <w:lang w:val="kk-KZ"/>
        </w:rPr>
        <w:t xml:space="preserve">Барлық датчиктерден алынған мәліметтер басқару блогына түседі, онда олар өңделеді және терминалға жіберіледі. </w:t>
      </w:r>
      <w:r w:rsidRPr="00A370A9">
        <w:rPr>
          <w:sz w:val="28"/>
          <w:lang w:val="kk-KZ"/>
        </w:rPr>
        <w:t xml:space="preserve">Терминалда </w:t>
      </w:r>
      <w:r>
        <w:rPr>
          <w:sz w:val="28"/>
          <w:lang w:val="kk-KZ"/>
        </w:rPr>
        <w:t>себу</w:t>
      </w:r>
      <w:r w:rsidRPr="00A370A9">
        <w:rPr>
          <w:sz w:val="28"/>
          <w:lang w:val="kk-KZ"/>
        </w:rPr>
        <w:t xml:space="preserve"> </w:t>
      </w:r>
      <w:r w:rsidR="002A3E8F">
        <w:rPr>
          <w:sz w:val="28"/>
          <w:lang w:val="kk-KZ"/>
        </w:rPr>
        <w:t>үрдісіне</w:t>
      </w:r>
      <w:r w:rsidRPr="00A370A9">
        <w:rPr>
          <w:sz w:val="28"/>
          <w:lang w:val="kk-KZ"/>
        </w:rPr>
        <w:t xml:space="preserve"> қатысты ағымдағы деректер көрсетіледі. Оператор (механизатор) монитордан деректерді талдай отырып, тұқым немесе </w:t>
      </w:r>
      <w:r>
        <w:rPr>
          <w:sz w:val="28"/>
          <w:lang w:val="kk-KZ"/>
        </w:rPr>
        <w:t>тыңайтқыш</w:t>
      </w:r>
      <w:r w:rsidRPr="00A370A9">
        <w:rPr>
          <w:sz w:val="28"/>
          <w:lang w:val="kk-KZ"/>
        </w:rPr>
        <w:t xml:space="preserve"> себу нормасын өзгерту, </w:t>
      </w:r>
      <w:r>
        <w:rPr>
          <w:sz w:val="28"/>
          <w:lang w:val="kk-KZ"/>
        </w:rPr>
        <w:t>сепкіш</w:t>
      </w:r>
      <w:r w:rsidRPr="00A370A9">
        <w:rPr>
          <w:sz w:val="28"/>
          <w:lang w:val="kk-KZ"/>
        </w:rPr>
        <w:t xml:space="preserve"> машинаның секцияларын немесе тұқым </w:t>
      </w:r>
      <w:r>
        <w:rPr>
          <w:sz w:val="28"/>
          <w:lang w:val="kk-KZ"/>
        </w:rPr>
        <w:t>өткізгіштерін</w:t>
      </w:r>
      <w:r w:rsidRPr="00A370A9">
        <w:rPr>
          <w:sz w:val="28"/>
          <w:lang w:val="kk-KZ"/>
        </w:rPr>
        <w:t xml:space="preserve"> ажырату, ауа беруді өзгерту немесе тұқым </w:t>
      </w:r>
      <w:r>
        <w:rPr>
          <w:sz w:val="28"/>
          <w:lang w:val="kk-KZ"/>
        </w:rPr>
        <w:t>өткізгіштердің</w:t>
      </w:r>
      <w:r w:rsidRPr="00A370A9">
        <w:rPr>
          <w:sz w:val="28"/>
          <w:lang w:val="kk-KZ"/>
        </w:rPr>
        <w:t xml:space="preserve"> біте</w:t>
      </w:r>
      <w:r>
        <w:rPr>
          <w:sz w:val="28"/>
          <w:lang w:val="kk-KZ"/>
        </w:rPr>
        <w:t>л</w:t>
      </w:r>
      <w:r w:rsidRPr="00A370A9">
        <w:rPr>
          <w:sz w:val="28"/>
          <w:lang w:val="kk-KZ"/>
        </w:rPr>
        <w:t>у</w:t>
      </w:r>
      <w:r>
        <w:rPr>
          <w:sz w:val="28"/>
          <w:lang w:val="kk-KZ"/>
        </w:rPr>
        <w:t>і</w:t>
      </w:r>
      <w:r w:rsidRPr="00A370A9">
        <w:rPr>
          <w:sz w:val="28"/>
          <w:lang w:val="kk-KZ"/>
        </w:rPr>
        <w:t xml:space="preserve"> кезінде </w:t>
      </w:r>
      <w:r>
        <w:rPr>
          <w:sz w:val="28"/>
          <w:lang w:val="kk-KZ"/>
        </w:rPr>
        <w:t>сепкіш</w:t>
      </w:r>
      <w:r w:rsidRPr="00A370A9">
        <w:rPr>
          <w:sz w:val="28"/>
          <w:lang w:val="kk-KZ"/>
        </w:rPr>
        <w:t xml:space="preserve"> </w:t>
      </w:r>
      <w:r>
        <w:rPr>
          <w:sz w:val="28"/>
          <w:lang w:val="kk-KZ"/>
        </w:rPr>
        <w:t>агрегаттың</w:t>
      </w:r>
      <w:r w:rsidRPr="00A370A9">
        <w:rPr>
          <w:sz w:val="28"/>
          <w:lang w:val="kk-KZ"/>
        </w:rPr>
        <w:t xml:space="preserve"> жұмысын тоқтату арқылы </w:t>
      </w:r>
      <w:r>
        <w:rPr>
          <w:sz w:val="28"/>
          <w:lang w:val="kk-KZ"/>
        </w:rPr>
        <w:t>сепкіш</w:t>
      </w:r>
      <w:r w:rsidRPr="00A370A9">
        <w:rPr>
          <w:sz w:val="28"/>
          <w:lang w:val="kk-KZ"/>
        </w:rPr>
        <w:t xml:space="preserve"> машинаның жұмысын реттей алады</w:t>
      </w:r>
      <w:r w:rsidR="00700E21">
        <w:rPr>
          <w:sz w:val="28"/>
          <w:lang w:val="kk-KZ"/>
        </w:rPr>
        <w:t xml:space="preserve"> </w:t>
      </w:r>
      <w:r w:rsidR="00700E21">
        <w:rPr>
          <w:sz w:val="28"/>
          <w:szCs w:val="24"/>
          <w:lang w:val="kk-KZ"/>
        </w:rPr>
        <w:t>[69</w:t>
      </w:r>
      <w:r w:rsidR="00700E21" w:rsidRPr="001F1285">
        <w:rPr>
          <w:sz w:val="28"/>
          <w:szCs w:val="24"/>
          <w:lang w:val="kk-KZ"/>
        </w:rPr>
        <w:t>]</w:t>
      </w:r>
      <w:r w:rsidRPr="00A370A9">
        <w:rPr>
          <w:sz w:val="28"/>
          <w:lang w:val="kk-KZ"/>
        </w:rPr>
        <w:t>.</w:t>
      </w:r>
    </w:p>
    <w:p w:rsidR="00282B1C" w:rsidRPr="00E10E31" w:rsidRDefault="00282B1C" w:rsidP="00222C7C">
      <w:pPr>
        <w:ind w:firstLine="709"/>
        <w:jc w:val="both"/>
        <w:rPr>
          <w:sz w:val="28"/>
          <w:lang w:val="kk-KZ"/>
        </w:rPr>
      </w:pPr>
      <w:r>
        <w:rPr>
          <w:sz w:val="28"/>
          <w:lang w:val="kk-KZ"/>
        </w:rPr>
        <w:t>Себуді</w:t>
      </w:r>
      <w:r w:rsidRPr="00E10E31">
        <w:rPr>
          <w:sz w:val="28"/>
          <w:lang w:val="kk-KZ"/>
        </w:rPr>
        <w:t xml:space="preserve"> бақылау және басқару жүйесінің толық</w:t>
      </w:r>
      <w:r>
        <w:rPr>
          <w:sz w:val="28"/>
          <w:lang w:val="kk-KZ"/>
        </w:rPr>
        <w:t>қанды</w:t>
      </w:r>
      <w:r w:rsidRPr="00E10E31">
        <w:rPr>
          <w:sz w:val="28"/>
          <w:lang w:val="kk-KZ"/>
        </w:rPr>
        <w:t xml:space="preserve"> жұмыс істеуі үшін мәліметтер жинауды қамтамасыз ететін элементтердің мин</w:t>
      </w:r>
      <w:r w:rsidR="008A237F">
        <w:rPr>
          <w:sz w:val="28"/>
          <w:lang w:val="kk-KZ"/>
        </w:rPr>
        <w:t xml:space="preserve">ималды жиынтығы қажет (1.21 </w:t>
      </w:r>
      <w:r w:rsidRPr="00E10E31">
        <w:rPr>
          <w:sz w:val="28"/>
          <w:lang w:val="kk-KZ"/>
        </w:rPr>
        <w:t>сурет).</w:t>
      </w:r>
    </w:p>
    <w:p w:rsidR="00282B1C" w:rsidRPr="0062498E" w:rsidRDefault="00282B1C" w:rsidP="00222C7C">
      <w:pPr>
        <w:ind w:firstLine="709"/>
        <w:jc w:val="both"/>
        <w:rPr>
          <w:sz w:val="28"/>
          <w:lang w:val="kk-KZ"/>
        </w:rPr>
      </w:pPr>
    </w:p>
    <w:tbl>
      <w:tblPr>
        <w:tblW w:w="0" w:type="auto"/>
        <w:jc w:val="center"/>
        <w:tblLook w:val="04A0"/>
      </w:tblPr>
      <w:tblGrid>
        <w:gridCol w:w="3190"/>
        <w:gridCol w:w="3190"/>
        <w:gridCol w:w="3191"/>
      </w:tblGrid>
      <w:tr w:rsidR="00282B1C" w:rsidTr="00395AEE">
        <w:trPr>
          <w:jc w:val="center"/>
        </w:trPr>
        <w:tc>
          <w:tcPr>
            <w:tcW w:w="3190" w:type="dxa"/>
          </w:tcPr>
          <w:p w:rsidR="00282B1C" w:rsidRDefault="00282B1C" w:rsidP="00C70B68">
            <w:pPr>
              <w:jc w:val="center"/>
              <w:rPr>
                <w:sz w:val="28"/>
              </w:rPr>
            </w:pPr>
            <w:r>
              <w:rPr>
                <w:noProof/>
                <w:sz w:val="28"/>
                <w:lang w:bidi="ar-SA"/>
              </w:rPr>
              <w:drawing>
                <wp:inline distT="0" distB="0" distL="0" distR="0">
                  <wp:extent cx="1682159" cy="1208015"/>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srcRect/>
                          <a:stretch>
                            <a:fillRect/>
                          </a:stretch>
                        </pic:blipFill>
                        <pic:spPr bwMode="auto">
                          <a:xfrm>
                            <a:off x="0" y="0"/>
                            <a:ext cx="1688187" cy="1212344"/>
                          </a:xfrm>
                          <a:prstGeom prst="rect">
                            <a:avLst/>
                          </a:prstGeom>
                          <a:noFill/>
                          <a:ln w="9525">
                            <a:noFill/>
                            <a:miter lim="800000"/>
                            <a:headEnd/>
                            <a:tailEnd/>
                          </a:ln>
                        </pic:spPr>
                      </pic:pic>
                    </a:graphicData>
                  </a:graphic>
                </wp:inline>
              </w:drawing>
            </w:r>
          </w:p>
        </w:tc>
        <w:tc>
          <w:tcPr>
            <w:tcW w:w="3190" w:type="dxa"/>
          </w:tcPr>
          <w:p w:rsidR="00282B1C" w:rsidRDefault="00282B1C" w:rsidP="00C70B68">
            <w:pPr>
              <w:jc w:val="center"/>
              <w:rPr>
                <w:sz w:val="28"/>
              </w:rPr>
            </w:pPr>
            <w:r>
              <w:rPr>
                <w:noProof/>
                <w:sz w:val="28"/>
                <w:lang w:bidi="ar-SA"/>
              </w:rPr>
              <w:drawing>
                <wp:inline distT="0" distB="0" distL="0" distR="0">
                  <wp:extent cx="1819353" cy="1176793"/>
                  <wp:effectExtent l="19050" t="0" r="9447" b="0"/>
                  <wp:docPr id="21" name="Рисунок 4" descr="C:\Users\Кади\Desktop\Сайты\term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ди\Desktop\Сайты\terminal.jpg"/>
                          <pic:cNvPicPr>
                            <a:picLocks noChangeAspect="1" noChangeArrowheads="1"/>
                          </pic:cNvPicPr>
                        </pic:nvPicPr>
                        <pic:blipFill>
                          <a:blip r:embed="rId132"/>
                          <a:srcRect/>
                          <a:stretch>
                            <a:fillRect/>
                          </a:stretch>
                        </pic:blipFill>
                        <pic:spPr bwMode="auto">
                          <a:xfrm>
                            <a:off x="0" y="0"/>
                            <a:ext cx="1821398" cy="1178116"/>
                          </a:xfrm>
                          <a:prstGeom prst="rect">
                            <a:avLst/>
                          </a:prstGeom>
                          <a:noFill/>
                          <a:ln w="9525">
                            <a:noFill/>
                            <a:miter lim="800000"/>
                            <a:headEnd/>
                            <a:tailEnd/>
                          </a:ln>
                        </pic:spPr>
                      </pic:pic>
                    </a:graphicData>
                  </a:graphic>
                </wp:inline>
              </w:drawing>
            </w:r>
          </w:p>
        </w:tc>
        <w:tc>
          <w:tcPr>
            <w:tcW w:w="3191" w:type="dxa"/>
          </w:tcPr>
          <w:p w:rsidR="00282B1C" w:rsidRDefault="00282B1C" w:rsidP="00C70B68">
            <w:pPr>
              <w:jc w:val="center"/>
              <w:rPr>
                <w:sz w:val="28"/>
              </w:rPr>
            </w:pPr>
            <w:r>
              <w:rPr>
                <w:noProof/>
                <w:sz w:val="28"/>
                <w:lang w:bidi="ar-SA"/>
              </w:rPr>
              <w:drawing>
                <wp:inline distT="0" distB="0" distL="0" distR="0">
                  <wp:extent cx="1635210" cy="1244009"/>
                  <wp:effectExtent l="19050" t="0" r="3090" b="0"/>
                  <wp:docPr id="22" name="Рисунок 7" descr="C:\Users\Кади\Desktop\Сайты\zab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ади\Desktop\Сайты\zabiv.jpg"/>
                          <pic:cNvPicPr>
                            <a:picLocks noChangeAspect="1" noChangeArrowheads="1"/>
                          </pic:cNvPicPr>
                        </pic:nvPicPr>
                        <pic:blipFill>
                          <a:blip r:embed="rId133"/>
                          <a:srcRect/>
                          <a:stretch>
                            <a:fillRect/>
                          </a:stretch>
                        </pic:blipFill>
                        <pic:spPr bwMode="auto">
                          <a:xfrm>
                            <a:off x="0" y="0"/>
                            <a:ext cx="1633355" cy="1242598"/>
                          </a:xfrm>
                          <a:prstGeom prst="rect">
                            <a:avLst/>
                          </a:prstGeom>
                          <a:noFill/>
                          <a:ln w="9525">
                            <a:noFill/>
                            <a:miter lim="800000"/>
                            <a:headEnd/>
                            <a:tailEnd/>
                          </a:ln>
                        </pic:spPr>
                      </pic:pic>
                    </a:graphicData>
                  </a:graphic>
                </wp:inline>
              </w:drawing>
            </w:r>
          </w:p>
        </w:tc>
      </w:tr>
      <w:tr w:rsidR="00282B1C" w:rsidTr="00395AEE">
        <w:trPr>
          <w:jc w:val="center"/>
        </w:trPr>
        <w:tc>
          <w:tcPr>
            <w:tcW w:w="3190" w:type="dxa"/>
          </w:tcPr>
          <w:p w:rsidR="00282B1C" w:rsidRDefault="00282B1C" w:rsidP="00C70B68">
            <w:pPr>
              <w:jc w:val="center"/>
              <w:rPr>
                <w:sz w:val="28"/>
              </w:rPr>
            </w:pPr>
            <w:r>
              <w:rPr>
                <w:sz w:val="28"/>
              </w:rPr>
              <w:t>а</w:t>
            </w:r>
          </w:p>
        </w:tc>
        <w:tc>
          <w:tcPr>
            <w:tcW w:w="3190" w:type="dxa"/>
          </w:tcPr>
          <w:p w:rsidR="00282B1C" w:rsidRDefault="00282B1C" w:rsidP="00C70B68">
            <w:pPr>
              <w:jc w:val="center"/>
              <w:rPr>
                <w:sz w:val="28"/>
              </w:rPr>
            </w:pPr>
            <w:r>
              <w:rPr>
                <w:sz w:val="28"/>
              </w:rPr>
              <w:t>б</w:t>
            </w:r>
          </w:p>
        </w:tc>
        <w:tc>
          <w:tcPr>
            <w:tcW w:w="3191" w:type="dxa"/>
          </w:tcPr>
          <w:p w:rsidR="00282B1C" w:rsidRDefault="00282B1C" w:rsidP="00C70B68">
            <w:pPr>
              <w:jc w:val="center"/>
              <w:rPr>
                <w:sz w:val="28"/>
              </w:rPr>
            </w:pPr>
            <w:r>
              <w:rPr>
                <w:sz w:val="28"/>
              </w:rPr>
              <w:t>в</w:t>
            </w:r>
          </w:p>
        </w:tc>
      </w:tr>
      <w:tr w:rsidR="00282B1C" w:rsidTr="00395AEE">
        <w:trPr>
          <w:jc w:val="center"/>
        </w:trPr>
        <w:tc>
          <w:tcPr>
            <w:tcW w:w="3190" w:type="dxa"/>
          </w:tcPr>
          <w:p w:rsidR="00282B1C" w:rsidRDefault="00282B1C" w:rsidP="00C70B68">
            <w:pPr>
              <w:jc w:val="center"/>
              <w:rPr>
                <w:sz w:val="28"/>
              </w:rPr>
            </w:pPr>
            <w:r>
              <w:rPr>
                <w:noProof/>
                <w:sz w:val="28"/>
                <w:lang w:bidi="ar-SA"/>
              </w:rPr>
              <w:drawing>
                <wp:inline distT="0" distB="0" distL="0" distR="0">
                  <wp:extent cx="1682159" cy="1261759"/>
                  <wp:effectExtent l="19050" t="0" r="0" b="0"/>
                  <wp:docPr id="23" name="Рисунок 5" descr="C:\Users\Кади\Desktop\Сайты\uro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ди\Desktop\Сайты\uroven.jpg"/>
                          <pic:cNvPicPr>
                            <a:picLocks noChangeAspect="1" noChangeArrowheads="1"/>
                          </pic:cNvPicPr>
                        </pic:nvPicPr>
                        <pic:blipFill>
                          <a:blip r:embed="rId134"/>
                          <a:srcRect/>
                          <a:stretch>
                            <a:fillRect/>
                          </a:stretch>
                        </pic:blipFill>
                        <pic:spPr bwMode="auto">
                          <a:xfrm>
                            <a:off x="0" y="0"/>
                            <a:ext cx="1684571" cy="1263568"/>
                          </a:xfrm>
                          <a:prstGeom prst="rect">
                            <a:avLst/>
                          </a:prstGeom>
                          <a:noFill/>
                          <a:ln w="9525">
                            <a:noFill/>
                            <a:miter lim="800000"/>
                            <a:headEnd/>
                            <a:tailEnd/>
                          </a:ln>
                        </pic:spPr>
                      </pic:pic>
                    </a:graphicData>
                  </a:graphic>
                </wp:inline>
              </w:drawing>
            </w:r>
          </w:p>
        </w:tc>
        <w:tc>
          <w:tcPr>
            <w:tcW w:w="3190" w:type="dxa"/>
          </w:tcPr>
          <w:p w:rsidR="00282B1C" w:rsidRDefault="00282B1C" w:rsidP="00C70B68">
            <w:pPr>
              <w:jc w:val="center"/>
              <w:rPr>
                <w:sz w:val="28"/>
              </w:rPr>
            </w:pPr>
            <w:r>
              <w:rPr>
                <w:noProof/>
                <w:sz w:val="28"/>
                <w:lang w:bidi="ar-SA"/>
              </w:rPr>
              <w:drawing>
                <wp:inline distT="0" distB="0" distL="0" distR="0">
                  <wp:extent cx="1646946" cy="1232452"/>
                  <wp:effectExtent l="19050" t="0" r="0" b="0"/>
                  <wp:docPr id="24" name="Рисунок 2" descr="C:\Users\Кади\Desktop\Сайты\obo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ди\Desktop\Сайты\oborot.jpg"/>
                          <pic:cNvPicPr>
                            <a:picLocks noChangeAspect="1" noChangeArrowheads="1"/>
                          </pic:cNvPicPr>
                        </pic:nvPicPr>
                        <pic:blipFill>
                          <a:blip r:embed="rId135"/>
                          <a:srcRect/>
                          <a:stretch>
                            <a:fillRect/>
                          </a:stretch>
                        </pic:blipFill>
                        <pic:spPr bwMode="auto">
                          <a:xfrm>
                            <a:off x="0" y="0"/>
                            <a:ext cx="1649162" cy="1234111"/>
                          </a:xfrm>
                          <a:prstGeom prst="rect">
                            <a:avLst/>
                          </a:prstGeom>
                          <a:noFill/>
                          <a:ln w="9525">
                            <a:noFill/>
                            <a:miter lim="800000"/>
                            <a:headEnd/>
                            <a:tailEnd/>
                          </a:ln>
                        </pic:spPr>
                      </pic:pic>
                    </a:graphicData>
                  </a:graphic>
                </wp:inline>
              </w:drawing>
            </w:r>
          </w:p>
        </w:tc>
        <w:tc>
          <w:tcPr>
            <w:tcW w:w="3191" w:type="dxa"/>
          </w:tcPr>
          <w:p w:rsidR="00282B1C" w:rsidRDefault="00282B1C" w:rsidP="00C70B68">
            <w:pPr>
              <w:jc w:val="center"/>
              <w:rPr>
                <w:sz w:val="28"/>
              </w:rPr>
            </w:pPr>
            <w:r>
              <w:rPr>
                <w:noProof/>
                <w:sz w:val="28"/>
                <w:lang w:bidi="ar-SA"/>
              </w:rPr>
              <w:drawing>
                <wp:inline distT="0" distB="0" distL="0" distR="0">
                  <wp:extent cx="1313764" cy="1233377"/>
                  <wp:effectExtent l="19050" t="0" r="686" b="0"/>
                  <wp:docPr id="25" name="Рисунок 3" descr="C:\Users\Кади\Desktop\Сайты\pribli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ди\Desktop\Сайты\priblizh.jpg"/>
                          <pic:cNvPicPr>
                            <a:picLocks noChangeAspect="1" noChangeArrowheads="1"/>
                          </pic:cNvPicPr>
                        </pic:nvPicPr>
                        <pic:blipFill>
                          <a:blip r:embed="rId136"/>
                          <a:srcRect/>
                          <a:stretch>
                            <a:fillRect/>
                          </a:stretch>
                        </pic:blipFill>
                        <pic:spPr bwMode="auto">
                          <a:xfrm>
                            <a:off x="0" y="0"/>
                            <a:ext cx="1317977" cy="1237332"/>
                          </a:xfrm>
                          <a:prstGeom prst="rect">
                            <a:avLst/>
                          </a:prstGeom>
                          <a:noFill/>
                          <a:ln w="9525">
                            <a:noFill/>
                            <a:miter lim="800000"/>
                            <a:headEnd/>
                            <a:tailEnd/>
                          </a:ln>
                        </pic:spPr>
                      </pic:pic>
                    </a:graphicData>
                  </a:graphic>
                </wp:inline>
              </w:drawing>
            </w:r>
          </w:p>
        </w:tc>
      </w:tr>
      <w:tr w:rsidR="00282B1C" w:rsidTr="00395AEE">
        <w:trPr>
          <w:jc w:val="center"/>
        </w:trPr>
        <w:tc>
          <w:tcPr>
            <w:tcW w:w="3190" w:type="dxa"/>
          </w:tcPr>
          <w:p w:rsidR="00282B1C" w:rsidRDefault="00282B1C" w:rsidP="00C70B68">
            <w:pPr>
              <w:jc w:val="center"/>
              <w:rPr>
                <w:sz w:val="28"/>
              </w:rPr>
            </w:pPr>
            <w:r>
              <w:rPr>
                <w:sz w:val="28"/>
              </w:rPr>
              <w:t>г</w:t>
            </w:r>
          </w:p>
        </w:tc>
        <w:tc>
          <w:tcPr>
            <w:tcW w:w="3190" w:type="dxa"/>
          </w:tcPr>
          <w:p w:rsidR="00282B1C" w:rsidRDefault="00282B1C" w:rsidP="00C70B68">
            <w:pPr>
              <w:jc w:val="center"/>
              <w:rPr>
                <w:sz w:val="28"/>
              </w:rPr>
            </w:pPr>
            <w:r>
              <w:rPr>
                <w:sz w:val="28"/>
              </w:rPr>
              <w:t>д</w:t>
            </w:r>
          </w:p>
        </w:tc>
        <w:tc>
          <w:tcPr>
            <w:tcW w:w="3191" w:type="dxa"/>
          </w:tcPr>
          <w:p w:rsidR="00282B1C" w:rsidRDefault="00282B1C" w:rsidP="00C70B68">
            <w:pPr>
              <w:jc w:val="center"/>
              <w:rPr>
                <w:sz w:val="28"/>
              </w:rPr>
            </w:pPr>
            <w:r>
              <w:rPr>
                <w:sz w:val="28"/>
              </w:rPr>
              <w:t>ж</w:t>
            </w:r>
          </w:p>
        </w:tc>
      </w:tr>
    </w:tbl>
    <w:p w:rsidR="00282B1C" w:rsidRDefault="00C70B68" w:rsidP="00222C7C">
      <w:pPr>
        <w:ind w:firstLine="709"/>
        <w:jc w:val="both"/>
        <w:rPr>
          <w:sz w:val="28"/>
          <w:lang w:val="kk-KZ"/>
        </w:rPr>
      </w:pPr>
      <w:r>
        <w:rPr>
          <w:sz w:val="28"/>
        </w:rPr>
        <w:t>а –</w:t>
      </w:r>
      <w:r>
        <w:rPr>
          <w:sz w:val="28"/>
          <w:lang w:val="kk-KZ"/>
        </w:rPr>
        <w:t xml:space="preserve"> басқару</w:t>
      </w:r>
      <w:r>
        <w:rPr>
          <w:sz w:val="28"/>
        </w:rPr>
        <w:t xml:space="preserve"> бло</w:t>
      </w:r>
      <w:r>
        <w:rPr>
          <w:sz w:val="28"/>
          <w:lang w:val="kk-KZ"/>
        </w:rPr>
        <w:t>гы,</w:t>
      </w:r>
      <w:r>
        <w:rPr>
          <w:sz w:val="28"/>
        </w:rPr>
        <w:t xml:space="preserve"> б – терминал</w:t>
      </w:r>
      <w:r>
        <w:rPr>
          <w:sz w:val="28"/>
          <w:lang w:val="kk-KZ"/>
        </w:rPr>
        <w:t>,</w:t>
      </w:r>
      <w:r>
        <w:rPr>
          <w:sz w:val="28"/>
        </w:rPr>
        <w:t xml:space="preserve"> в – </w:t>
      </w:r>
      <w:r>
        <w:rPr>
          <w:sz w:val="28"/>
          <w:lang w:val="kk-KZ"/>
        </w:rPr>
        <w:t xml:space="preserve">бітелу </w:t>
      </w:r>
      <w:r>
        <w:rPr>
          <w:sz w:val="28"/>
        </w:rPr>
        <w:t>датчи</w:t>
      </w:r>
      <w:r>
        <w:rPr>
          <w:sz w:val="28"/>
          <w:lang w:val="kk-KZ"/>
        </w:rPr>
        <w:t>гі,</w:t>
      </w:r>
      <w:r>
        <w:rPr>
          <w:sz w:val="28"/>
        </w:rPr>
        <w:t xml:space="preserve"> г – </w:t>
      </w:r>
      <w:r>
        <w:rPr>
          <w:sz w:val="28"/>
          <w:lang w:val="kk-KZ"/>
        </w:rPr>
        <w:t xml:space="preserve">тұқым деңгейінің </w:t>
      </w:r>
      <w:r>
        <w:rPr>
          <w:sz w:val="28"/>
        </w:rPr>
        <w:t>датчи</w:t>
      </w:r>
      <w:r>
        <w:rPr>
          <w:sz w:val="28"/>
          <w:lang w:val="kk-KZ"/>
        </w:rPr>
        <w:t>гі,</w:t>
      </w:r>
      <w:r>
        <w:rPr>
          <w:sz w:val="28"/>
        </w:rPr>
        <w:t xml:space="preserve"> д – </w:t>
      </w:r>
      <w:r>
        <w:rPr>
          <w:sz w:val="28"/>
          <w:lang w:val="kk-KZ"/>
        </w:rPr>
        <w:t xml:space="preserve">айналу жиілігінің </w:t>
      </w:r>
      <w:r>
        <w:rPr>
          <w:sz w:val="28"/>
        </w:rPr>
        <w:t>датчи</w:t>
      </w:r>
      <w:r>
        <w:rPr>
          <w:sz w:val="28"/>
          <w:lang w:val="kk-KZ"/>
        </w:rPr>
        <w:t>гі,</w:t>
      </w:r>
      <w:r>
        <w:rPr>
          <w:sz w:val="28"/>
        </w:rPr>
        <w:t xml:space="preserve"> ж –</w:t>
      </w:r>
      <w:r>
        <w:rPr>
          <w:sz w:val="28"/>
          <w:lang w:val="kk-KZ"/>
        </w:rPr>
        <w:t xml:space="preserve"> жақындау</w:t>
      </w:r>
      <w:r>
        <w:rPr>
          <w:sz w:val="28"/>
        </w:rPr>
        <w:t xml:space="preserve"> датчи</w:t>
      </w:r>
      <w:r>
        <w:rPr>
          <w:sz w:val="28"/>
          <w:lang w:val="kk-KZ"/>
        </w:rPr>
        <w:t>гі</w:t>
      </w:r>
      <w:r>
        <w:rPr>
          <w:sz w:val="28"/>
        </w:rPr>
        <w:t>.</w:t>
      </w:r>
    </w:p>
    <w:p w:rsidR="00C70B68" w:rsidRPr="00C70B68" w:rsidRDefault="00C70B68" w:rsidP="00222C7C">
      <w:pPr>
        <w:ind w:firstLine="709"/>
        <w:jc w:val="both"/>
        <w:rPr>
          <w:sz w:val="28"/>
          <w:lang w:val="kk-KZ"/>
        </w:rPr>
      </w:pPr>
    </w:p>
    <w:p w:rsidR="00282B1C" w:rsidRDefault="008A237F" w:rsidP="00C70B68">
      <w:pPr>
        <w:ind w:firstLine="709"/>
        <w:jc w:val="center"/>
        <w:rPr>
          <w:sz w:val="28"/>
        </w:rPr>
      </w:pPr>
      <w:r>
        <w:rPr>
          <w:sz w:val="28"/>
          <w:lang w:val="kk-KZ"/>
        </w:rPr>
        <w:t>1.21</w:t>
      </w:r>
      <w:r w:rsidR="00282B1C">
        <w:rPr>
          <w:sz w:val="28"/>
          <w:lang w:val="kk-KZ"/>
        </w:rPr>
        <w:t xml:space="preserve"> сурет</w:t>
      </w:r>
      <w:r w:rsidR="00282B1C">
        <w:rPr>
          <w:sz w:val="28"/>
        </w:rPr>
        <w:t xml:space="preserve"> – </w:t>
      </w:r>
      <w:r w:rsidR="00282B1C">
        <w:rPr>
          <w:sz w:val="28"/>
          <w:lang w:val="kk-KZ"/>
        </w:rPr>
        <w:t>Себуді</w:t>
      </w:r>
      <w:r w:rsidR="00282B1C" w:rsidRPr="00E10E31">
        <w:rPr>
          <w:sz w:val="28"/>
          <w:lang w:val="kk-KZ"/>
        </w:rPr>
        <w:t xml:space="preserve"> бақылау және басқару жүйесінің</w:t>
      </w:r>
      <w:r w:rsidR="00282B1C">
        <w:rPr>
          <w:sz w:val="28"/>
        </w:rPr>
        <w:t xml:space="preserve"> </w:t>
      </w:r>
      <w:r w:rsidR="00282B1C">
        <w:rPr>
          <w:sz w:val="28"/>
          <w:lang w:val="kk-KZ"/>
        </w:rPr>
        <w:t>элементтері</w:t>
      </w:r>
      <w:r w:rsidR="00282B1C">
        <w:rPr>
          <w:sz w:val="28"/>
        </w:rPr>
        <w:t>:</w:t>
      </w:r>
    </w:p>
    <w:p w:rsidR="000724A4" w:rsidRDefault="000724A4" w:rsidP="00222C7C">
      <w:pPr>
        <w:ind w:firstLine="709"/>
        <w:jc w:val="both"/>
        <w:rPr>
          <w:b/>
          <w:sz w:val="28"/>
          <w:szCs w:val="28"/>
          <w:lang w:val="kk-KZ"/>
        </w:rPr>
      </w:pPr>
    </w:p>
    <w:p w:rsidR="00DB73A2" w:rsidRPr="00657D36" w:rsidRDefault="001F1285" w:rsidP="00222C7C">
      <w:pPr>
        <w:ind w:firstLine="709"/>
        <w:jc w:val="both"/>
        <w:rPr>
          <w:b/>
          <w:sz w:val="28"/>
          <w:szCs w:val="28"/>
          <w:lang w:val="kk-KZ"/>
        </w:rPr>
      </w:pPr>
      <w:r w:rsidRPr="00657D36">
        <w:rPr>
          <w:b/>
          <w:sz w:val="28"/>
          <w:szCs w:val="28"/>
          <w:lang w:val="kk-KZ"/>
        </w:rPr>
        <w:lastRenderedPageBreak/>
        <w:t>Бөлім бойынша қорытынды</w:t>
      </w:r>
    </w:p>
    <w:p w:rsidR="00657D36" w:rsidRDefault="00657D36" w:rsidP="00222C7C">
      <w:pPr>
        <w:ind w:firstLine="709"/>
        <w:jc w:val="both"/>
        <w:rPr>
          <w:sz w:val="28"/>
          <w:szCs w:val="28"/>
          <w:lang w:val="kk-KZ"/>
        </w:rPr>
      </w:pPr>
      <w:r>
        <w:rPr>
          <w:sz w:val="28"/>
          <w:szCs w:val="28"/>
          <w:lang w:val="kk-KZ"/>
        </w:rPr>
        <w:t>Сепкіш</w:t>
      </w:r>
      <w:r w:rsidRPr="0012653A">
        <w:rPr>
          <w:sz w:val="28"/>
          <w:szCs w:val="28"/>
          <w:lang w:val="kk-KZ"/>
        </w:rPr>
        <w:t xml:space="preserve"> машиналарының басты міндеттерінің бірі-тұқымдарды топырақ астына оңтайлы орналастыру және топырақпен тығыз байланыст</w:t>
      </w:r>
      <w:r>
        <w:rPr>
          <w:sz w:val="28"/>
          <w:szCs w:val="28"/>
          <w:lang w:val="kk-KZ"/>
        </w:rPr>
        <w:t>ыр</w:t>
      </w:r>
      <w:r w:rsidRPr="0012653A">
        <w:rPr>
          <w:sz w:val="28"/>
          <w:szCs w:val="28"/>
          <w:lang w:val="kk-KZ"/>
        </w:rPr>
        <w:t xml:space="preserve">у. Осыған байланысты қажетті дақылға және белгілі бір топырақ-климаттық аймаққа себудің қолайлы әдісін таңдау жоғары өнім алудың алғашқы қадамы болып табылады. Бұл бөлімде көлденең және тік жазықтыққа қатысты тұқым себу және минералды тыңайтқыштарды қолдану әдістері зерттелді. Сондай-ақ, пневматикалық орталық </w:t>
      </w:r>
      <w:r>
        <w:rPr>
          <w:sz w:val="28"/>
          <w:szCs w:val="28"/>
          <w:lang w:val="kk-KZ"/>
        </w:rPr>
        <w:t>себу</w:t>
      </w:r>
      <w:r w:rsidRPr="0012653A">
        <w:rPr>
          <w:sz w:val="28"/>
          <w:szCs w:val="28"/>
          <w:lang w:val="kk-KZ"/>
        </w:rPr>
        <w:t xml:space="preserve"> жүйесінің негізгі </w:t>
      </w:r>
      <w:r>
        <w:rPr>
          <w:sz w:val="28"/>
          <w:szCs w:val="28"/>
          <w:lang w:val="kk-KZ"/>
        </w:rPr>
        <w:t>тораптарын</w:t>
      </w:r>
      <w:r w:rsidRPr="0012653A">
        <w:rPr>
          <w:sz w:val="28"/>
          <w:szCs w:val="28"/>
          <w:lang w:val="kk-KZ"/>
        </w:rPr>
        <w:t xml:space="preserve"> жобалау кезінде ескеру қажет тұқымның технологиялық және физика-механикалық қасиеттері де маңызды.</w:t>
      </w:r>
    </w:p>
    <w:p w:rsidR="00657D36" w:rsidRDefault="00657D36" w:rsidP="00222C7C">
      <w:pPr>
        <w:ind w:firstLine="709"/>
        <w:jc w:val="both"/>
        <w:rPr>
          <w:sz w:val="28"/>
          <w:szCs w:val="28"/>
          <w:lang w:val="kk-KZ"/>
        </w:rPr>
      </w:pPr>
      <w:r w:rsidRPr="00BA1F5C">
        <w:rPr>
          <w:sz w:val="28"/>
          <w:szCs w:val="28"/>
          <w:lang w:val="kk-KZ"/>
        </w:rPr>
        <w:t xml:space="preserve">Мәселенің толық бейнесін алу үшін қолданыстағы кең пневматикалық </w:t>
      </w:r>
      <w:r>
        <w:rPr>
          <w:sz w:val="28"/>
          <w:szCs w:val="28"/>
          <w:lang w:val="kk-KZ"/>
        </w:rPr>
        <w:t>сепкіштердің</w:t>
      </w:r>
      <w:r w:rsidRPr="00BA1F5C">
        <w:rPr>
          <w:sz w:val="28"/>
          <w:szCs w:val="28"/>
          <w:lang w:val="kk-KZ"/>
        </w:rPr>
        <w:t xml:space="preserve"> </w:t>
      </w:r>
      <w:r>
        <w:rPr>
          <w:sz w:val="28"/>
          <w:szCs w:val="28"/>
          <w:lang w:val="kk-KZ"/>
        </w:rPr>
        <w:t>конструкциясын</w:t>
      </w:r>
      <w:r w:rsidRPr="00BA1F5C">
        <w:rPr>
          <w:sz w:val="28"/>
          <w:szCs w:val="28"/>
          <w:lang w:val="kk-KZ"/>
        </w:rPr>
        <w:t xml:space="preserve"> зерттеу қажет. John Deere, Amazone, Horsch, Morris, Pöttinger және т.б. сияқты фирмалар пневматикалық кең </w:t>
      </w:r>
      <w:r>
        <w:rPr>
          <w:sz w:val="28"/>
          <w:szCs w:val="28"/>
          <w:lang w:val="kk-KZ"/>
        </w:rPr>
        <w:t>алымды</w:t>
      </w:r>
      <w:r w:rsidRPr="00BA1F5C">
        <w:rPr>
          <w:sz w:val="28"/>
          <w:szCs w:val="28"/>
          <w:lang w:val="kk-KZ"/>
        </w:rPr>
        <w:t xml:space="preserve"> сепкіштерді өндіру бойынша көшбасшылар болып табылады. </w:t>
      </w:r>
      <w:r>
        <w:rPr>
          <w:sz w:val="28"/>
          <w:szCs w:val="28"/>
          <w:lang w:val="kk-KZ"/>
        </w:rPr>
        <w:t>Ж</w:t>
      </w:r>
      <w:r w:rsidRPr="00BA1F5C">
        <w:rPr>
          <w:sz w:val="28"/>
          <w:szCs w:val="28"/>
          <w:lang w:val="kk-KZ"/>
        </w:rPr>
        <w:t xml:space="preserve">оғарыда аталған фирмалардың тұқым себу кешендерінің </w:t>
      </w:r>
      <w:r>
        <w:rPr>
          <w:sz w:val="28"/>
          <w:szCs w:val="28"/>
          <w:lang w:val="kk-KZ"/>
        </w:rPr>
        <w:t>конструкциясын</w:t>
      </w:r>
      <w:r w:rsidRPr="00BA1F5C">
        <w:rPr>
          <w:sz w:val="28"/>
          <w:szCs w:val="28"/>
          <w:lang w:val="kk-KZ"/>
        </w:rPr>
        <w:t xml:space="preserve"> талдау бұл машиналар егілген дақылдың түрі бойынша да, агрегаттың бір өтуімен орындалатын операциялар саны бойынша да әмбебап болуы керек екенін көрсетеді. Егістің үлкен </w:t>
      </w:r>
      <w:r>
        <w:rPr>
          <w:sz w:val="28"/>
          <w:szCs w:val="28"/>
          <w:lang w:val="kk-KZ"/>
        </w:rPr>
        <w:t>аудандары</w:t>
      </w:r>
      <w:r w:rsidRPr="00BA1F5C">
        <w:rPr>
          <w:sz w:val="28"/>
          <w:szCs w:val="28"/>
          <w:lang w:val="kk-KZ"/>
        </w:rPr>
        <w:t xml:space="preserve"> мен егілетін дақылдардың кең ауқымына байланысты </w:t>
      </w:r>
      <w:r>
        <w:rPr>
          <w:sz w:val="28"/>
          <w:szCs w:val="28"/>
          <w:lang w:val="kk-KZ"/>
        </w:rPr>
        <w:t>сепкіш</w:t>
      </w:r>
      <w:r w:rsidRPr="00BA1F5C">
        <w:rPr>
          <w:sz w:val="28"/>
          <w:szCs w:val="28"/>
          <w:lang w:val="kk-KZ"/>
        </w:rPr>
        <w:t xml:space="preserve"> кешендер металды аз қажет етеді және үнемді</w:t>
      </w:r>
      <w:r w:rsidR="002A3E8F">
        <w:rPr>
          <w:sz w:val="28"/>
          <w:szCs w:val="28"/>
          <w:lang w:val="kk-KZ"/>
        </w:rPr>
        <w:t xml:space="preserve"> болуы тиіс</w:t>
      </w:r>
      <w:r w:rsidRPr="00BA1F5C">
        <w:rPr>
          <w:sz w:val="28"/>
          <w:szCs w:val="28"/>
          <w:lang w:val="kk-KZ"/>
        </w:rPr>
        <w:t>.</w:t>
      </w:r>
    </w:p>
    <w:p w:rsidR="00657D36" w:rsidRPr="00BA1F5C" w:rsidRDefault="00657D36" w:rsidP="00222C7C">
      <w:pPr>
        <w:ind w:firstLine="709"/>
        <w:jc w:val="both"/>
        <w:rPr>
          <w:sz w:val="28"/>
          <w:szCs w:val="28"/>
          <w:lang w:val="kk-KZ"/>
        </w:rPr>
      </w:pPr>
      <w:r w:rsidRPr="00BA1F5C">
        <w:rPr>
          <w:sz w:val="28"/>
          <w:szCs w:val="28"/>
          <w:lang w:val="kk-KZ"/>
        </w:rPr>
        <w:t xml:space="preserve">Сонымен қатар, </w:t>
      </w:r>
      <w:r>
        <w:rPr>
          <w:sz w:val="28"/>
          <w:szCs w:val="28"/>
          <w:lang w:val="kk-KZ"/>
        </w:rPr>
        <w:t>о</w:t>
      </w:r>
      <w:r w:rsidRPr="00BA1F5C">
        <w:rPr>
          <w:sz w:val="28"/>
          <w:szCs w:val="28"/>
          <w:lang w:val="kk-KZ"/>
        </w:rPr>
        <w:t xml:space="preserve">рталық </w:t>
      </w:r>
      <w:r>
        <w:rPr>
          <w:sz w:val="28"/>
          <w:szCs w:val="28"/>
          <w:lang w:val="kk-KZ"/>
        </w:rPr>
        <w:t>себу</w:t>
      </w:r>
      <w:r w:rsidRPr="00BA1F5C">
        <w:rPr>
          <w:sz w:val="28"/>
          <w:szCs w:val="28"/>
          <w:lang w:val="kk-KZ"/>
        </w:rPr>
        <w:t xml:space="preserve"> жүйесінің қолданыстағы </w:t>
      </w:r>
      <w:r>
        <w:rPr>
          <w:sz w:val="28"/>
          <w:szCs w:val="28"/>
          <w:lang w:val="kk-KZ"/>
        </w:rPr>
        <w:t>конструкцияларына</w:t>
      </w:r>
      <w:r w:rsidRPr="00BA1F5C">
        <w:rPr>
          <w:sz w:val="28"/>
          <w:szCs w:val="28"/>
          <w:lang w:val="kk-KZ"/>
        </w:rPr>
        <w:t xml:space="preserve"> шолу және талдау жасалды және осы мәселемен айналысқан ғалымдардың еңбектері зерттелді. </w:t>
      </w:r>
    </w:p>
    <w:p w:rsidR="00657D36" w:rsidRPr="00BA1F5C" w:rsidRDefault="00657D36" w:rsidP="00222C7C">
      <w:pPr>
        <w:ind w:firstLine="709"/>
        <w:jc w:val="both"/>
        <w:rPr>
          <w:sz w:val="28"/>
          <w:szCs w:val="28"/>
          <w:lang w:val="kk-KZ"/>
        </w:rPr>
      </w:pPr>
      <w:r w:rsidRPr="00BA1F5C">
        <w:rPr>
          <w:sz w:val="28"/>
          <w:szCs w:val="28"/>
          <w:lang w:val="kk-KZ"/>
        </w:rPr>
        <w:t xml:space="preserve">Пневматикалық себу жүйесінің құрамдас элементтерінің анықталған артықшылықтары мен кемшіліктері пневматикалық жүйенің маңызды бөлігінің бірі себілетін материалды таратушы екенін көрсетті. Тұқым </w:t>
      </w:r>
      <w:r>
        <w:rPr>
          <w:sz w:val="28"/>
          <w:szCs w:val="28"/>
          <w:lang w:val="kk-KZ"/>
        </w:rPr>
        <w:t>өткізгіштер</w:t>
      </w:r>
      <w:r w:rsidRPr="00BA1F5C">
        <w:rPr>
          <w:sz w:val="28"/>
          <w:szCs w:val="28"/>
          <w:lang w:val="kk-KZ"/>
        </w:rPr>
        <w:t xml:space="preserve"> арқылы және одан әрі </w:t>
      </w:r>
      <w:r>
        <w:rPr>
          <w:sz w:val="28"/>
          <w:szCs w:val="28"/>
          <w:lang w:val="kk-KZ"/>
        </w:rPr>
        <w:t>сіңіргіш</w:t>
      </w:r>
      <w:r w:rsidRPr="00BA1F5C">
        <w:rPr>
          <w:sz w:val="28"/>
          <w:szCs w:val="28"/>
          <w:lang w:val="kk-KZ"/>
        </w:rPr>
        <w:t xml:space="preserve"> арқылы тұқымның біркелкі бөлінуі </w:t>
      </w:r>
      <w:r>
        <w:rPr>
          <w:sz w:val="28"/>
          <w:szCs w:val="28"/>
          <w:lang w:val="kk-KZ"/>
        </w:rPr>
        <w:t>таратқыштардың</w:t>
      </w:r>
      <w:r w:rsidRPr="00BA1F5C">
        <w:rPr>
          <w:sz w:val="28"/>
          <w:szCs w:val="28"/>
          <w:lang w:val="kk-KZ"/>
        </w:rPr>
        <w:t xml:space="preserve"> сапасына байланысты. </w:t>
      </w:r>
    </w:p>
    <w:p w:rsidR="00657D36" w:rsidRPr="00BA1F5C" w:rsidRDefault="00657D36" w:rsidP="00222C7C">
      <w:pPr>
        <w:ind w:firstLine="709"/>
        <w:jc w:val="both"/>
        <w:rPr>
          <w:sz w:val="28"/>
          <w:szCs w:val="28"/>
          <w:lang w:val="kk-KZ"/>
        </w:rPr>
      </w:pPr>
      <w:r>
        <w:rPr>
          <w:sz w:val="28"/>
          <w:szCs w:val="28"/>
          <w:lang w:val="kk-KZ"/>
        </w:rPr>
        <w:t>Сепкіш</w:t>
      </w:r>
      <w:r w:rsidRPr="00BA1F5C">
        <w:rPr>
          <w:sz w:val="28"/>
          <w:szCs w:val="28"/>
          <w:lang w:val="kk-KZ"/>
        </w:rPr>
        <w:t xml:space="preserve"> кешендер</w:t>
      </w:r>
      <w:r>
        <w:rPr>
          <w:sz w:val="28"/>
          <w:szCs w:val="28"/>
          <w:lang w:val="kk-KZ"/>
        </w:rPr>
        <w:t>д</w:t>
      </w:r>
      <w:r w:rsidRPr="00BA1F5C">
        <w:rPr>
          <w:sz w:val="28"/>
          <w:szCs w:val="28"/>
          <w:lang w:val="kk-KZ"/>
        </w:rPr>
        <w:t xml:space="preserve">ің механикалық бөлігінен басқа, технологиялық </w:t>
      </w:r>
      <w:r w:rsidR="002A3E8F">
        <w:rPr>
          <w:sz w:val="28"/>
          <w:szCs w:val="28"/>
          <w:lang w:val="kk-KZ"/>
        </w:rPr>
        <w:t>үрдісті</w:t>
      </w:r>
      <w:r w:rsidRPr="00BA1F5C">
        <w:rPr>
          <w:sz w:val="28"/>
          <w:szCs w:val="28"/>
          <w:lang w:val="kk-KZ"/>
        </w:rPr>
        <w:t xml:space="preserve"> бақылау мен басқарудың интеллектуалды жүйелері де бар, олар өз кезегінде тұқым шығынын, еңбек пен уақытты оңтайландыру арқылы егіс сапасын жақсартуға мүмкіндік береді.</w:t>
      </w:r>
    </w:p>
    <w:p w:rsidR="001F1285" w:rsidRDefault="001F1285" w:rsidP="00222C7C">
      <w:pPr>
        <w:ind w:firstLine="709"/>
        <w:jc w:val="both"/>
        <w:rPr>
          <w:sz w:val="28"/>
          <w:szCs w:val="28"/>
          <w:lang w:val="kk-KZ"/>
        </w:rPr>
      </w:pPr>
    </w:p>
    <w:p w:rsidR="001F1285" w:rsidRDefault="001F1285" w:rsidP="00222C7C">
      <w:pPr>
        <w:ind w:firstLine="709"/>
        <w:jc w:val="both"/>
        <w:rPr>
          <w:sz w:val="28"/>
          <w:szCs w:val="28"/>
          <w:lang w:val="kk-KZ"/>
        </w:rPr>
      </w:pPr>
    </w:p>
    <w:p w:rsidR="00177A25" w:rsidRPr="00177A25" w:rsidRDefault="00177A25" w:rsidP="00222C7C">
      <w:pPr>
        <w:ind w:firstLine="709"/>
        <w:jc w:val="both"/>
        <w:rPr>
          <w:rFonts w:ascii="Times New Roman CYR" w:hAnsi="Times New Roman CYR" w:cs="Times New Roman CYR"/>
          <w:color w:val="000000"/>
          <w:sz w:val="28"/>
          <w:szCs w:val="28"/>
          <w:lang w:val="kk-KZ"/>
        </w:rPr>
      </w:pPr>
    </w:p>
    <w:p w:rsidR="00C23194" w:rsidRPr="00177A25" w:rsidRDefault="00C23194" w:rsidP="00222C7C">
      <w:pPr>
        <w:ind w:firstLine="709"/>
        <w:jc w:val="both"/>
        <w:rPr>
          <w:sz w:val="28"/>
          <w:szCs w:val="28"/>
          <w:lang w:val="kk-KZ"/>
        </w:rPr>
      </w:pPr>
    </w:p>
    <w:p w:rsidR="00C23194" w:rsidRPr="00DE387F" w:rsidRDefault="00C23194" w:rsidP="00222C7C">
      <w:pPr>
        <w:ind w:firstLine="709"/>
        <w:jc w:val="both"/>
        <w:rPr>
          <w:sz w:val="28"/>
          <w:szCs w:val="28"/>
          <w:lang w:val="kk-KZ"/>
        </w:rPr>
      </w:pPr>
    </w:p>
    <w:p w:rsidR="008A7BB0" w:rsidRPr="008A7BB0" w:rsidRDefault="008A7BB0" w:rsidP="00222C7C">
      <w:pPr>
        <w:ind w:firstLine="709"/>
        <w:jc w:val="both"/>
        <w:rPr>
          <w:sz w:val="28"/>
          <w:szCs w:val="28"/>
          <w:lang w:val="kk-KZ"/>
        </w:rPr>
      </w:pPr>
    </w:p>
    <w:p w:rsidR="008A7BB0" w:rsidRPr="008A7BB0" w:rsidRDefault="008A7BB0" w:rsidP="00222C7C">
      <w:pPr>
        <w:ind w:firstLine="709"/>
        <w:jc w:val="both"/>
        <w:rPr>
          <w:sz w:val="28"/>
          <w:szCs w:val="28"/>
          <w:lang w:val="kk-KZ"/>
        </w:rPr>
      </w:pPr>
    </w:p>
    <w:p w:rsidR="00CF5749" w:rsidRDefault="00CF5749" w:rsidP="00222C7C">
      <w:pPr>
        <w:ind w:firstLine="709"/>
        <w:jc w:val="both"/>
        <w:rPr>
          <w:sz w:val="28"/>
          <w:szCs w:val="28"/>
          <w:lang w:val="kk-KZ"/>
        </w:rPr>
      </w:pPr>
    </w:p>
    <w:p w:rsidR="00CF5749" w:rsidRDefault="00CF5749" w:rsidP="00222C7C">
      <w:pPr>
        <w:ind w:firstLine="709"/>
        <w:jc w:val="both"/>
        <w:rPr>
          <w:sz w:val="28"/>
          <w:szCs w:val="28"/>
          <w:lang w:val="kk-KZ"/>
        </w:rPr>
      </w:pPr>
    </w:p>
    <w:p w:rsidR="00CF5749" w:rsidRDefault="00CF5749" w:rsidP="00222C7C">
      <w:pPr>
        <w:ind w:firstLine="709"/>
        <w:jc w:val="both"/>
        <w:rPr>
          <w:sz w:val="28"/>
          <w:szCs w:val="28"/>
          <w:lang w:val="kk-KZ"/>
        </w:rPr>
      </w:pPr>
    </w:p>
    <w:p w:rsidR="002A3E8F" w:rsidRDefault="002A3E8F" w:rsidP="00222C7C">
      <w:pPr>
        <w:ind w:firstLine="709"/>
        <w:jc w:val="both"/>
        <w:rPr>
          <w:sz w:val="28"/>
          <w:szCs w:val="28"/>
          <w:lang w:val="kk-KZ"/>
        </w:rPr>
      </w:pPr>
    </w:p>
    <w:p w:rsidR="00CF5749" w:rsidRDefault="00CF5749" w:rsidP="00222C7C">
      <w:pPr>
        <w:ind w:firstLine="709"/>
        <w:jc w:val="both"/>
        <w:rPr>
          <w:sz w:val="28"/>
          <w:szCs w:val="28"/>
          <w:lang w:val="kk-KZ"/>
        </w:rPr>
      </w:pPr>
    </w:p>
    <w:p w:rsidR="00CF5749" w:rsidRDefault="00CF5749" w:rsidP="00222C7C">
      <w:pPr>
        <w:ind w:firstLine="709"/>
        <w:jc w:val="both"/>
        <w:rPr>
          <w:sz w:val="28"/>
          <w:szCs w:val="28"/>
          <w:lang w:val="kk-KZ"/>
        </w:rPr>
      </w:pPr>
    </w:p>
    <w:p w:rsidR="0050332C" w:rsidRDefault="0050332C" w:rsidP="00222C7C">
      <w:pPr>
        <w:ind w:firstLine="709"/>
        <w:mirrorIndents/>
        <w:jc w:val="both"/>
        <w:rPr>
          <w:b/>
          <w:sz w:val="28"/>
          <w:szCs w:val="28"/>
          <w:lang w:val="kk-KZ"/>
        </w:rPr>
      </w:pPr>
      <w:r w:rsidRPr="0050332C">
        <w:rPr>
          <w:b/>
          <w:sz w:val="28"/>
          <w:szCs w:val="28"/>
          <w:lang w:val="kk-KZ"/>
        </w:rPr>
        <w:lastRenderedPageBreak/>
        <w:t xml:space="preserve">2 </w:t>
      </w:r>
      <w:r>
        <w:rPr>
          <w:b/>
          <w:sz w:val="28"/>
          <w:szCs w:val="28"/>
          <w:lang w:val="kk-KZ"/>
        </w:rPr>
        <w:t xml:space="preserve">ОРТАЛЫҚ СЕПКІШ ЖҮЙЕНІҢ КОНСТРУКТИВТІК ЖӘНЕ ТЕХНОЛОГИЯЛЫҚ ПАРАМЕТРЛЕРІН НЕГІЗДЕУ </w:t>
      </w:r>
    </w:p>
    <w:p w:rsidR="0050332C" w:rsidRPr="0050332C" w:rsidRDefault="0050332C" w:rsidP="00222C7C">
      <w:pPr>
        <w:ind w:firstLine="709"/>
        <w:mirrorIndents/>
        <w:jc w:val="both"/>
        <w:rPr>
          <w:b/>
          <w:sz w:val="28"/>
          <w:szCs w:val="28"/>
          <w:lang w:val="kk-KZ"/>
        </w:rPr>
      </w:pPr>
    </w:p>
    <w:p w:rsidR="0050332C" w:rsidRPr="0050332C" w:rsidRDefault="0050332C" w:rsidP="00222C7C">
      <w:pPr>
        <w:ind w:firstLine="709"/>
        <w:mirrorIndents/>
        <w:jc w:val="both"/>
        <w:rPr>
          <w:b/>
          <w:sz w:val="28"/>
          <w:szCs w:val="28"/>
          <w:lang w:val="kk-KZ"/>
        </w:rPr>
      </w:pPr>
      <w:r w:rsidRPr="0050332C">
        <w:rPr>
          <w:b/>
          <w:sz w:val="28"/>
          <w:szCs w:val="28"/>
          <w:lang w:val="kk-KZ"/>
        </w:rPr>
        <w:t xml:space="preserve">2.1 </w:t>
      </w:r>
      <w:r>
        <w:rPr>
          <w:b/>
          <w:sz w:val="28"/>
          <w:szCs w:val="28"/>
          <w:lang w:val="kk-KZ"/>
        </w:rPr>
        <w:t xml:space="preserve">Зерттелетін орталық сепкіш жүйесіндегі тұқымдар мен тыңайтқыштардың мөлшерлену технологиялық </w:t>
      </w:r>
      <w:r w:rsidR="002A3E8F">
        <w:rPr>
          <w:b/>
          <w:sz w:val="28"/>
          <w:szCs w:val="28"/>
          <w:lang w:val="kk-KZ"/>
        </w:rPr>
        <w:t>үрдісі</w:t>
      </w:r>
      <w:r>
        <w:rPr>
          <w:b/>
          <w:sz w:val="28"/>
          <w:szCs w:val="28"/>
          <w:lang w:val="kk-KZ"/>
        </w:rPr>
        <w:t xml:space="preserve"> </w:t>
      </w:r>
    </w:p>
    <w:p w:rsidR="0050332C" w:rsidRPr="0003649D" w:rsidRDefault="0050332C" w:rsidP="00222C7C">
      <w:pPr>
        <w:adjustRightInd w:val="0"/>
        <w:ind w:firstLine="709"/>
        <w:mirrorIndents/>
        <w:jc w:val="both"/>
        <w:rPr>
          <w:color w:val="000000" w:themeColor="text1"/>
          <w:sz w:val="28"/>
          <w:szCs w:val="28"/>
          <w:lang w:val="kk-KZ"/>
        </w:rPr>
      </w:pPr>
      <w:r w:rsidRPr="0003649D">
        <w:rPr>
          <w:color w:val="000000" w:themeColor="text1"/>
          <w:sz w:val="28"/>
          <w:szCs w:val="28"/>
          <w:lang w:val="kk-KZ"/>
        </w:rPr>
        <w:t xml:space="preserve">Тұқымдар мен минералды тыңайтқыштардың себілу және ауа ағынымен таралу үрдісіне </w:t>
      </w:r>
      <w:r w:rsidRPr="0050332C">
        <w:rPr>
          <w:color w:val="000000" w:themeColor="text1"/>
          <w:sz w:val="28"/>
          <w:szCs w:val="28"/>
          <w:lang w:val="kk-KZ"/>
        </w:rPr>
        <w:t>В.М.Гусев</w:t>
      </w:r>
      <w:r w:rsidRPr="0003649D">
        <w:rPr>
          <w:color w:val="000000" w:themeColor="text1"/>
          <w:sz w:val="28"/>
          <w:szCs w:val="28"/>
          <w:lang w:val="kk-KZ"/>
        </w:rPr>
        <w:t>тің</w:t>
      </w:r>
      <w:r w:rsidR="00800A69">
        <w:rPr>
          <w:color w:val="000000" w:themeColor="text1"/>
          <w:sz w:val="28"/>
          <w:szCs w:val="28"/>
          <w:lang w:val="kk-KZ"/>
        </w:rPr>
        <w:t xml:space="preserve"> </w:t>
      </w:r>
      <w:r w:rsidR="00800A69" w:rsidRPr="00800A69">
        <w:rPr>
          <w:sz w:val="28"/>
          <w:lang w:val="kk-KZ"/>
        </w:rPr>
        <w:t>[</w:t>
      </w:r>
      <w:r w:rsidR="00700E21">
        <w:rPr>
          <w:sz w:val="28"/>
          <w:lang w:val="kk-KZ"/>
        </w:rPr>
        <w:t>71</w:t>
      </w:r>
      <w:r w:rsidR="00800A69" w:rsidRPr="00800A69">
        <w:rPr>
          <w:sz w:val="28"/>
          <w:lang w:val="kk-KZ"/>
        </w:rPr>
        <w:t>]</w:t>
      </w:r>
      <w:r w:rsidRPr="0050332C">
        <w:rPr>
          <w:color w:val="000000" w:themeColor="text1"/>
          <w:sz w:val="28"/>
          <w:szCs w:val="28"/>
          <w:lang w:val="kk-KZ"/>
        </w:rPr>
        <w:t>, Л.Ю.Шевырев</w:t>
      </w:r>
      <w:r w:rsidRPr="0003649D">
        <w:rPr>
          <w:color w:val="000000" w:themeColor="text1"/>
          <w:sz w:val="28"/>
          <w:szCs w:val="28"/>
          <w:lang w:val="kk-KZ"/>
        </w:rPr>
        <w:t>тің</w:t>
      </w:r>
      <w:r w:rsidR="00800A69">
        <w:rPr>
          <w:color w:val="000000" w:themeColor="text1"/>
          <w:sz w:val="28"/>
          <w:szCs w:val="28"/>
          <w:lang w:val="kk-KZ"/>
        </w:rPr>
        <w:t xml:space="preserve"> </w:t>
      </w:r>
      <w:r w:rsidR="00800A69" w:rsidRPr="00800A69">
        <w:rPr>
          <w:sz w:val="28"/>
          <w:lang w:val="kk-KZ"/>
        </w:rPr>
        <w:t>[</w:t>
      </w:r>
      <w:r w:rsidR="00700E21">
        <w:rPr>
          <w:sz w:val="28"/>
          <w:lang w:val="kk-KZ"/>
        </w:rPr>
        <w:t>72</w:t>
      </w:r>
      <w:r w:rsidR="00800A69" w:rsidRPr="00800A69">
        <w:rPr>
          <w:sz w:val="28"/>
          <w:lang w:val="kk-KZ"/>
        </w:rPr>
        <w:t>]</w:t>
      </w:r>
      <w:r w:rsidRPr="0050332C">
        <w:rPr>
          <w:color w:val="000000" w:themeColor="text1"/>
          <w:sz w:val="28"/>
          <w:szCs w:val="28"/>
          <w:lang w:val="kk-KZ"/>
        </w:rPr>
        <w:t>,</w:t>
      </w:r>
      <w:r w:rsidRPr="0003649D">
        <w:rPr>
          <w:color w:val="000000" w:themeColor="text1"/>
          <w:sz w:val="28"/>
          <w:szCs w:val="28"/>
          <w:lang w:val="kk-KZ"/>
        </w:rPr>
        <w:t xml:space="preserve"> </w:t>
      </w:r>
      <w:r w:rsidRPr="0050332C">
        <w:rPr>
          <w:color w:val="000000" w:themeColor="text1"/>
          <w:sz w:val="28"/>
          <w:szCs w:val="28"/>
          <w:lang w:val="kk-KZ"/>
        </w:rPr>
        <w:t>И.Н.Гужин</w:t>
      </w:r>
      <w:r w:rsidRPr="0003649D">
        <w:rPr>
          <w:color w:val="000000" w:themeColor="text1"/>
          <w:sz w:val="28"/>
          <w:szCs w:val="28"/>
          <w:lang w:val="kk-KZ"/>
        </w:rPr>
        <w:t>нің</w:t>
      </w:r>
      <w:r w:rsidR="00800A69">
        <w:rPr>
          <w:color w:val="000000" w:themeColor="text1"/>
          <w:sz w:val="28"/>
          <w:szCs w:val="28"/>
          <w:lang w:val="kk-KZ"/>
        </w:rPr>
        <w:t xml:space="preserve"> </w:t>
      </w:r>
      <w:r w:rsidR="00800A69" w:rsidRPr="00800A69">
        <w:rPr>
          <w:sz w:val="28"/>
          <w:lang w:val="kk-KZ"/>
        </w:rPr>
        <w:t>[</w:t>
      </w:r>
      <w:r w:rsidR="00700E21">
        <w:rPr>
          <w:sz w:val="28"/>
          <w:lang w:val="kk-KZ"/>
        </w:rPr>
        <w:t>73</w:t>
      </w:r>
      <w:r w:rsidR="00800A69" w:rsidRPr="00800A69">
        <w:rPr>
          <w:sz w:val="28"/>
          <w:lang w:val="kk-KZ"/>
        </w:rPr>
        <w:t>]</w:t>
      </w:r>
      <w:r w:rsidRPr="0050332C">
        <w:rPr>
          <w:color w:val="000000" w:themeColor="text1"/>
          <w:sz w:val="28"/>
          <w:szCs w:val="28"/>
          <w:lang w:val="kk-KZ"/>
        </w:rPr>
        <w:t>, С.А. Ивженко</w:t>
      </w:r>
      <w:r w:rsidRPr="0003649D">
        <w:rPr>
          <w:color w:val="000000" w:themeColor="text1"/>
          <w:sz w:val="28"/>
          <w:szCs w:val="28"/>
          <w:lang w:val="kk-KZ"/>
        </w:rPr>
        <w:t>ның</w:t>
      </w:r>
      <w:r w:rsidR="00800A69">
        <w:rPr>
          <w:color w:val="000000" w:themeColor="text1"/>
          <w:sz w:val="28"/>
          <w:szCs w:val="28"/>
          <w:lang w:val="kk-KZ"/>
        </w:rPr>
        <w:t xml:space="preserve"> </w:t>
      </w:r>
      <w:r w:rsidR="00800A69" w:rsidRPr="00800A69">
        <w:rPr>
          <w:sz w:val="28"/>
          <w:lang w:val="kk-KZ"/>
        </w:rPr>
        <w:t>[33]</w:t>
      </w:r>
      <w:r w:rsidRPr="0050332C">
        <w:rPr>
          <w:color w:val="000000" w:themeColor="text1"/>
          <w:sz w:val="28"/>
          <w:szCs w:val="28"/>
          <w:lang w:val="kk-KZ"/>
        </w:rPr>
        <w:t>, В.Н. Перевозников</w:t>
      </w:r>
      <w:r w:rsidRPr="0003649D">
        <w:rPr>
          <w:color w:val="000000" w:themeColor="text1"/>
          <w:sz w:val="28"/>
          <w:szCs w:val="28"/>
          <w:lang w:val="kk-KZ"/>
        </w:rPr>
        <w:t>тың</w:t>
      </w:r>
      <w:r w:rsidR="00800A69">
        <w:rPr>
          <w:color w:val="000000" w:themeColor="text1"/>
          <w:sz w:val="28"/>
          <w:szCs w:val="28"/>
          <w:lang w:val="kk-KZ"/>
        </w:rPr>
        <w:t xml:space="preserve"> </w:t>
      </w:r>
      <w:r w:rsidR="00800A69" w:rsidRPr="00800A69">
        <w:rPr>
          <w:sz w:val="28"/>
          <w:lang w:val="kk-KZ"/>
        </w:rPr>
        <w:t>[</w:t>
      </w:r>
      <w:r w:rsidR="00700E21">
        <w:rPr>
          <w:sz w:val="28"/>
          <w:lang w:val="kk-KZ"/>
        </w:rPr>
        <w:t>74</w:t>
      </w:r>
      <w:r w:rsidR="00800A69" w:rsidRPr="00800A69">
        <w:rPr>
          <w:sz w:val="28"/>
          <w:lang w:val="kk-KZ"/>
        </w:rPr>
        <w:t>]</w:t>
      </w:r>
      <w:r w:rsidRPr="0050332C">
        <w:rPr>
          <w:color w:val="000000" w:themeColor="text1"/>
          <w:sz w:val="28"/>
          <w:szCs w:val="28"/>
          <w:lang w:val="kk-KZ"/>
        </w:rPr>
        <w:t>, В.А. Насонов</w:t>
      </w:r>
      <w:r w:rsidRPr="0003649D">
        <w:rPr>
          <w:color w:val="000000" w:themeColor="text1"/>
          <w:sz w:val="28"/>
          <w:szCs w:val="28"/>
          <w:lang w:val="kk-KZ"/>
        </w:rPr>
        <w:t>тың</w:t>
      </w:r>
      <w:r w:rsidR="00800A69">
        <w:rPr>
          <w:color w:val="000000" w:themeColor="text1"/>
          <w:sz w:val="28"/>
          <w:szCs w:val="28"/>
          <w:lang w:val="kk-KZ"/>
        </w:rPr>
        <w:t xml:space="preserve"> </w:t>
      </w:r>
      <w:r w:rsidR="00800A69" w:rsidRPr="00800A69">
        <w:rPr>
          <w:sz w:val="28"/>
          <w:lang w:val="kk-KZ"/>
        </w:rPr>
        <w:t>[</w:t>
      </w:r>
      <w:r w:rsidR="00700E21">
        <w:rPr>
          <w:sz w:val="28"/>
          <w:lang w:val="kk-KZ"/>
        </w:rPr>
        <w:t>75</w:t>
      </w:r>
      <w:r w:rsidR="00800A69" w:rsidRPr="00800A69">
        <w:rPr>
          <w:sz w:val="28"/>
          <w:lang w:val="kk-KZ"/>
        </w:rPr>
        <w:t>]</w:t>
      </w:r>
      <w:r w:rsidRPr="0050332C">
        <w:rPr>
          <w:color w:val="000000" w:themeColor="text1"/>
          <w:sz w:val="28"/>
          <w:szCs w:val="28"/>
          <w:lang w:val="kk-KZ"/>
        </w:rPr>
        <w:t>, И.А.Шаршуков</w:t>
      </w:r>
      <w:r w:rsidRPr="0003649D">
        <w:rPr>
          <w:color w:val="000000" w:themeColor="text1"/>
          <w:sz w:val="28"/>
          <w:szCs w:val="28"/>
          <w:lang w:val="kk-KZ"/>
        </w:rPr>
        <w:t>тың</w:t>
      </w:r>
      <w:r w:rsidR="00800A69">
        <w:rPr>
          <w:color w:val="000000" w:themeColor="text1"/>
          <w:sz w:val="28"/>
          <w:szCs w:val="28"/>
          <w:lang w:val="kk-KZ"/>
        </w:rPr>
        <w:t xml:space="preserve"> </w:t>
      </w:r>
      <w:r w:rsidR="00800A69" w:rsidRPr="00800A69">
        <w:rPr>
          <w:sz w:val="28"/>
          <w:lang w:val="kk-KZ"/>
        </w:rPr>
        <w:t>[</w:t>
      </w:r>
      <w:r w:rsidR="00700E21">
        <w:rPr>
          <w:sz w:val="28"/>
          <w:lang w:val="kk-KZ"/>
        </w:rPr>
        <w:t>76</w:t>
      </w:r>
      <w:r w:rsidR="00800A69" w:rsidRPr="00800A69">
        <w:rPr>
          <w:sz w:val="28"/>
          <w:lang w:val="kk-KZ"/>
        </w:rPr>
        <w:t>]</w:t>
      </w:r>
      <w:r w:rsidRPr="0050332C">
        <w:rPr>
          <w:color w:val="000000" w:themeColor="text1"/>
          <w:sz w:val="28"/>
          <w:szCs w:val="28"/>
          <w:lang w:val="kk-KZ"/>
        </w:rPr>
        <w:t>, Г.Н.Лысевск</w:t>
      </w:r>
      <w:r w:rsidRPr="0003649D">
        <w:rPr>
          <w:color w:val="000000" w:themeColor="text1"/>
          <w:sz w:val="28"/>
          <w:szCs w:val="28"/>
          <w:lang w:val="kk-KZ"/>
        </w:rPr>
        <w:t>ийдің</w:t>
      </w:r>
      <w:r w:rsidR="00800A69">
        <w:rPr>
          <w:color w:val="000000" w:themeColor="text1"/>
          <w:sz w:val="28"/>
          <w:szCs w:val="28"/>
          <w:lang w:val="kk-KZ"/>
        </w:rPr>
        <w:t xml:space="preserve"> </w:t>
      </w:r>
      <w:r w:rsidR="00800A69" w:rsidRPr="00800A69">
        <w:rPr>
          <w:sz w:val="28"/>
          <w:lang w:val="kk-KZ"/>
        </w:rPr>
        <w:t>[</w:t>
      </w:r>
      <w:r w:rsidR="00700E21">
        <w:rPr>
          <w:sz w:val="28"/>
          <w:lang w:val="kk-KZ"/>
        </w:rPr>
        <w:t>77</w:t>
      </w:r>
      <w:r w:rsidR="00800A69" w:rsidRPr="00800A69">
        <w:rPr>
          <w:sz w:val="28"/>
          <w:lang w:val="kk-KZ"/>
        </w:rPr>
        <w:t>]</w:t>
      </w:r>
      <w:r w:rsidRPr="0050332C">
        <w:rPr>
          <w:color w:val="000000" w:themeColor="text1"/>
          <w:sz w:val="28"/>
          <w:szCs w:val="28"/>
          <w:lang w:val="kk-KZ"/>
        </w:rPr>
        <w:t>, В.С.Астахов</w:t>
      </w:r>
      <w:r w:rsidRPr="0003649D">
        <w:rPr>
          <w:color w:val="000000" w:themeColor="text1"/>
          <w:sz w:val="28"/>
          <w:szCs w:val="28"/>
          <w:lang w:val="kk-KZ"/>
        </w:rPr>
        <w:t>тың</w:t>
      </w:r>
      <w:r w:rsidR="00800A69">
        <w:rPr>
          <w:color w:val="000000" w:themeColor="text1"/>
          <w:sz w:val="28"/>
          <w:szCs w:val="28"/>
          <w:lang w:val="kk-KZ"/>
        </w:rPr>
        <w:t xml:space="preserve"> </w:t>
      </w:r>
      <w:r w:rsidR="00800A69" w:rsidRPr="00800A69">
        <w:rPr>
          <w:sz w:val="28"/>
          <w:lang w:val="kk-KZ"/>
        </w:rPr>
        <w:t>[45]</w:t>
      </w:r>
      <w:r w:rsidRPr="0050332C">
        <w:rPr>
          <w:color w:val="000000" w:themeColor="text1"/>
          <w:sz w:val="28"/>
          <w:szCs w:val="28"/>
          <w:lang w:val="kk-KZ"/>
        </w:rPr>
        <w:t>, А.В.Адась</w:t>
      </w:r>
      <w:r w:rsidRPr="0003649D">
        <w:rPr>
          <w:color w:val="000000" w:themeColor="text1"/>
          <w:sz w:val="28"/>
          <w:szCs w:val="28"/>
          <w:lang w:val="kk-KZ"/>
        </w:rPr>
        <w:t>тың</w:t>
      </w:r>
      <w:r w:rsidR="00800A69">
        <w:rPr>
          <w:color w:val="000000" w:themeColor="text1"/>
          <w:sz w:val="28"/>
          <w:szCs w:val="28"/>
          <w:lang w:val="kk-KZ"/>
        </w:rPr>
        <w:t xml:space="preserve"> </w:t>
      </w:r>
      <w:r w:rsidR="00800A69" w:rsidRPr="00800A69">
        <w:rPr>
          <w:sz w:val="28"/>
          <w:lang w:val="kk-KZ"/>
        </w:rPr>
        <w:t>[48]</w:t>
      </w:r>
      <w:r w:rsidRPr="0050332C">
        <w:rPr>
          <w:color w:val="000000" w:themeColor="text1"/>
          <w:sz w:val="28"/>
          <w:szCs w:val="28"/>
          <w:lang w:val="kk-KZ"/>
        </w:rPr>
        <w:t>, Г.Пипиг</w:t>
      </w:r>
      <w:r w:rsidRPr="0003649D">
        <w:rPr>
          <w:color w:val="000000" w:themeColor="text1"/>
          <w:sz w:val="28"/>
          <w:szCs w:val="28"/>
          <w:lang w:val="kk-KZ"/>
        </w:rPr>
        <w:t>тің</w:t>
      </w:r>
      <w:r w:rsidR="00796A00">
        <w:rPr>
          <w:color w:val="000000" w:themeColor="text1"/>
          <w:sz w:val="28"/>
          <w:szCs w:val="28"/>
          <w:lang w:val="kk-KZ"/>
        </w:rPr>
        <w:t xml:space="preserve"> </w:t>
      </w:r>
      <w:r w:rsidR="00796A00" w:rsidRPr="00796A00">
        <w:rPr>
          <w:sz w:val="28"/>
          <w:lang w:val="kk-KZ"/>
        </w:rPr>
        <w:t>[39]</w:t>
      </w:r>
      <w:r w:rsidRPr="0050332C">
        <w:rPr>
          <w:color w:val="000000" w:themeColor="text1"/>
          <w:sz w:val="28"/>
          <w:szCs w:val="28"/>
          <w:lang w:val="kk-KZ"/>
        </w:rPr>
        <w:t>, Г. Хеѐге</w:t>
      </w:r>
      <w:r w:rsidRPr="0003649D">
        <w:rPr>
          <w:color w:val="000000" w:themeColor="text1"/>
          <w:sz w:val="28"/>
          <w:szCs w:val="28"/>
          <w:lang w:val="kk-KZ"/>
        </w:rPr>
        <w:t>нің</w:t>
      </w:r>
      <w:r w:rsidR="00796A00">
        <w:rPr>
          <w:color w:val="000000" w:themeColor="text1"/>
          <w:sz w:val="28"/>
          <w:szCs w:val="28"/>
          <w:lang w:val="kk-KZ"/>
        </w:rPr>
        <w:t xml:space="preserve"> </w:t>
      </w:r>
      <w:r w:rsidR="00796A00" w:rsidRPr="00796A00">
        <w:rPr>
          <w:sz w:val="28"/>
          <w:lang w:val="kk-KZ"/>
        </w:rPr>
        <w:t>[38]</w:t>
      </w:r>
      <w:r w:rsidRPr="0050332C">
        <w:rPr>
          <w:color w:val="000000" w:themeColor="text1"/>
          <w:sz w:val="28"/>
          <w:szCs w:val="28"/>
          <w:lang w:val="kk-KZ"/>
        </w:rPr>
        <w:t>, М.А.Адуов</w:t>
      </w:r>
      <w:r w:rsidRPr="0003649D">
        <w:rPr>
          <w:color w:val="000000" w:themeColor="text1"/>
          <w:sz w:val="28"/>
          <w:szCs w:val="28"/>
          <w:lang w:val="kk-KZ"/>
        </w:rPr>
        <w:t>тың</w:t>
      </w:r>
      <w:r w:rsidR="00796A00">
        <w:rPr>
          <w:color w:val="000000" w:themeColor="text1"/>
          <w:sz w:val="28"/>
          <w:szCs w:val="28"/>
          <w:lang w:val="kk-KZ"/>
        </w:rPr>
        <w:t xml:space="preserve"> </w:t>
      </w:r>
      <w:r w:rsidR="00796A00" w:rsidRPr="00796A00">
        <w:rPr>
          <w:sz w:val="28"/>
          <w:lang w:val="kk-KZ"/>
        </w:rPr>
        <w:t>[</w:t>
      </w:r>
      <w:r w:rsidR="00700E21">
        <w:rPr>
          <w:sz w:val="28"/>
          <w:lang w:val="kk-KZ"/>
        </w:rPr>
        <w:t>78</w:t>
      </w:r>
      <w:r w:rsidR="00796A00" w:rsidRPr="00796A00">
        <w:rPr>
          <w:sz w:val="28"/>
          <w:lang w:val="kk-KZ"/>
        </w:rPr>
        <w:t>]</w:t>
      </w:r>
      <w:r w:rsidRPr="0050332C">
        <w:rPr>
          <w:color w:val="000000" w:themeColor="text1"/>
          <w:sz w:val="28"/>
          <w:szCs w:val="28"/>
          <w:lang w:val="kk-KZ"/>
        </w:rPr>
        <w:t>, С.Г. Мударисов</w:t>
      </w:r>
      <w:r w:rsidRPr="0003649D">
        <w:rPr>
          <w:color w:val="000000" w:themeColor="text1"/>
          <w:sz w:val="28"/>
          <w:szCs w:val="28"/>
          <w:lang w:val="kk-KZ"/>
        </w:rPr>
        <w:t>тың</w:t>
      </w:r>
      <w:r w:rsidR="00796A00">
        <w:rPr>
          <w:color w:val="000000" w:themeColor="text1"/>
          <w:sz w:val="28"/>
          <w:szCs w:val="28"/>
          <w:lang w:val="kk-KZ"/>
        </w:rPr>
        <w:t xml:space="preserve"> </w:t>
      </w:r>
      <w:r w:rsidR="00BC43B9" w:rsidRPr="00BC43B9">
        <w:rPr>
          <w:sz w:val="28"/>
          <w:lang w:val="kk-KZ"/>
        </w:rPr>
        <w:t>[</w:t>
      </w:r>
      <w:r w:rsidR="00700E21">
        <w:rPr>
          <w:sz w:val="28"/>
          <w:lang w:val="kk-KZ"/>
        </w:rPr>
        <w:t>79</w:t>
      </w:r>
      <w:r w:rsidR="00BC43B9" w:rsidRPr="00BC43B9">
        <w:rPr>
          <w:sz w:val="28"/>
          <w:lang w:val="kk-KZ"/>
        </w:rPr>
        <w:t>]</w:t>
      </w:r>
      <w:r w:rsidRPr="0050332C">
        <w:rPr>
          <w:color w:val="000000" w:themeColor="text1"/>
          <w:sz w:val="28"/>
          <w:szCs w:val="28"/>
          <w:lang w:val="kk-KZ"/>
        </w:rPr>
        <w:t>, З.С. Рахимов</w:t>
      </w:r>
      <w:r w:rsidRPr="0003649D">
        <w:rPr>
          <w:color w:val="000000" w:themeColor="text1"/>
          <w:sz w:val="28"/>
          <w:szCs w:val="28"/>
          <w:lang w:val="kk-KZ"/>
        </w:rPr>
        <w:t>тың</w:t>
      </w:r>
      <w:r w:rsidR="00BC43B9">
        <w:rPr>
          <w:color w:val="000000" w:themeColor="text1"/>
          <w:sz w:val="28"/>
          <w:szCs w:val="28"/>
          <w:lang w:val="kk-KZ"/>
        </w:rPr>
        <w:t xml:space="preserve"> </w:t>
      </w:r>
      <w:r w:rsidR="00BC43B9" w:rsidRPr="00BC43B9">
        <w:rPr>
          <w:sz w:val="28"/>
          <w:lang w:val="kk-KZ"/>
        </w:rPr>
        <w:t>[</w:t>
      </w:r>
      <w:r w:rsidR="00700E21">
        <w:rPr>
          <w:sz w:val="28"/>
          <w:lang w:val="kk-KZ"/>
        </w:rPr>
        <w:t>80</w:t>
      </w:r>
      <w:r w:rsidR="00BC43B9" w:rsidRPr="00BC43B9">
        <w:rPr>
          <w:sz w:val="28"/>
          <w:lang w:val="kk-KZ"/>
        </w:rPr>
        <w:t>]</w:t>
      </w:r>
      <w:r w:rsidRPr="0003649D">
        <w:rPr>
          <w:color w:val="000000" w:themeColor="text1"/>
          <w:sz w:val="28"/>
          <w:szCs w:val="28"/>
          <w:lang w:val="kk-KZ"/>
        </w:rPr>
        <w:t xml:space="preserve"> және т.б. зерттеушілердің жұмыстары арналған.</w:t>
      </w:r>
    </w:p>
    <w:p w:rsidR="0050332C" w:rsidRDefault="0050332C" w:rsidP="00222C7C">
      <w:pPr>
        <w:adjustRightInd w:val="0"/>
        <w:ind w:firstLine="709"/>
        <w:mirrorIndents/>
        <w:jc w:val="both"/>
        <w:rPr>
          <w:color w:val="000000" w:themeColor="text1"/>
          <w:sz w:val="28"/>
          <w:szCs w:val="28"/>
          <w:lang w:val="kk-KZ"/>
        </w:rPr>
      </w:pPr>
      <w:r w:rsidRPr="0003649D">
        <w:rPr>
          <w:color w:val="000000" w:themeColor="text1"/>
          <w:sz w:val="28"/>
          <w:szCs w:val="28"/>
          <w:lang w:val="kk-KZ"/>
        </w:rPr>
        <w:t>Отандық және шет елдердің астық сепкіштерінде практикалық қолданы</w:t>
      </w:r>
      <w:r>
        <w:rPr>
          <w:color w:val="000000" w:themeColor="text1"/>
          <w:sz w:val="28"/>
          <w:szCs w:val="28"/>
          <w:lang w:val="kk-KZ"/>
        </w:rPr>
        <w:t>с тапқан</w:t>
      </w:r>
      <w:r w:rsidRPr="0003649D">
        <w:rPr>
          <w:color w:val="000000" w:themeColor="text1"/>
          <w:sz w:val="28"/>
          <w:szCs w:val="28"/>
          <w:lang w:val="kk-KZ"/>
        </w:rPr>
        <w:t xml:space="preserve"> пневматикалық себу жүйелерінің көптеген түрлерін талдай отырып, В. </w:t>
      </w:r>
      <w:r>
        <w:rPr>
          <w:color w:val="000000" w:themeColor="text1"/>
          <w:sz w:val="28"/>
          <w:szCs w:val="28"/>
          <w:lang w:val="kk-KZ"/>
        </w:rPr>
        <w:t>С. Астахов оларды төрт принципиалды сұлбаға</w:t>
      </w:r>
      <w:r w:rsidRPr="0003649D">
        <w:rPr>
          <w:color w:val="000000" w:themeColor="text1"/>
          <w:sz w:val="28"/>
          <w:szCs w:val="28"/>
          <w:lang w:val="kk-KZ"/>
        </w:rPr>
        <w:t xml:space="preserve"> бөл</w:t>
      </w:r>
      <w:r>
        <w:rPr>
          <w:color w:val="000000" w:themeColor="text1"/>
          <w:sz w:val="28"/>
          <w:szCs w:val="28"/>
          <w:lang w:val="kk-KZ"/>
        </w:rPr>
        <w:t>ген</w:t>
      </w:r>
      <w:r w:rsidRPr="0003649D">
        <w:rPr>
          <w:color w:val="000000" w:themeColor="text1"/>
          <w:sz w:val="28"/>
          <w:szCs w:val="28"/>
          <w:lang w:val="kk-KZ"/>
        </w:rPr>
        <w:t>: орталықтандырылған екі сатылы, орталықтандырылған бір сатылы, жеке мөлшерлеу және топтық мөлшерлеу</w:t>
      </w:r>
      <w:r w:rsidR="00BC43B9">
        <w:rPr>
          <w:color w:val="000000" w:themeColor="text1"/>
          <w:sz w:val="28"/>
          <w:szCs w:val="28"/>
          <w:lang w:val="kk-KZ"/>
        </w:rPr>
        <w:t xml:space="preserve"> </w:t>
      </w:r>
      <w:r w:rsidR="00BC43B9" w:rsidRPr="00BC43B9">
        <w:rPr>
          <w:sz w:val="28"/>
          <w:lang w:val="kk-KZ"/>
        </w:rPr>
        <w:t>[45,</w:t>
      </w:r>
      <w:r w:rsidR="00700E21">
        <w:rPr>
          <w:sz w:val="28"/>
          <w:lang w:val="kk-KZ"/>
        </w:rPr>
        <w:t>81</w:t>
      </w:r>
      <w:r w:rsidR="00BC43B9" w:rsidRPr="00BC43B9">
        <w:rPr>
          <w:sz w:val="28"/>
          <w:lang w:val="kk-KZ"/>
        </w:rPr>
        <w:t>]</w:t>
      </w:r>
      <w:r w:rsidRPr="0003649D">
        <w:rPr>
          <w:color w:val="000000" w:themeColor="text1"/>
          <w:sz w:val="28"/>
          <w:szCs w:val="28"/>
          <w:lang w:val="kk-KZ"/>
        </w:rPr>
        <w:t xml:space="preserve">. Осы </w:t>
      </w:r>
      <w:r>
        <w:rPr>
          <w:color w:val="000000" w:themeColor="text1"/>
          <w:sz w:val="28"/>
          <w:szCs w:val="28"/>
          <w:lang w:val="kk-KZ"/>
        </w:rPr>
        <w:t>п</w:t>
      </w:r>
      <w:r w:rsidRPr="0003649D">
        <w:rPr>
          <w:color w:val="000000" w:themeColor="text1"/>
          <w:sz w:val="28"/>
          <w:szCs w:val="28"/>
          <w:lang w:val="kk-KZ"/>
        </w:rPr>
        <w:t xml:space="preserve">невматикалық </w:t>
      </w:r>
      <w:r>
        <w:rPr>
          <w:color w:val="000000" w:themeColor="text1"/>
          <w:sz w:val="28"/>
          <w:szCs w:val="28"/>
          <w:lang w:val="kk-KZ"/>
        </w:rPr>
        <w:t>себу</w:t>
      </w:r>
      <w:r w:rsidRPr="0003649D">
        <w:rPr>
          <w:color w:val="000000" w:themeColor="text1"/>
          <w:sz w:val="28"/>
          <w:szCs w:val="28"/>
          <w:lang w:val="kk-KZ"/>
        </w:rPr>
        <w:t xml:space="preserve"> жүйелерінің жұмысын талдау нәтижелері бойынша мыналар анықталды</w:t>
      </w:r>
      <w:r>
        <w:rPr>
          <w:color w:val="000000" w:themeColor="text1"/>
          <w:sz w:val="28"/>
          <w:szCs w:val="28"/>
          <w:lang w:val="kk-KZ"/>
        </w:rPr>
        <w:t>:</w:t>
      </w:r>
    </w:p>
    <w:p w:rsidR="00BC43B9" w:rsidRDefault="00BC43B9" w:rsidP="00222C7C">
      <w:pPr>
        <w:adjustRightInd w:val="0"/>
        <w:ind w:firstLine="709"/>
        <w:mirrorIndents/>
        <w:jc w:val="both"/>
        <w:rPr>
          <w:sz w:val="28"/>
          <w:szCs w:val="28"/>
          <w:lang w:val="kk-KZ"/>
        </w:rPr>
      </w:pPr>
      <w:r w:rsidRPr="0003649D">
        <w:rPr>
          <w:sz w:val="28"/>
          <w:szCs w:val="28"/>
          <w:lang w:val="kk-KZ"/>
        </w:rPr>
        <w:t>-</w:t>
      </w:r>
      <w:r>
        <w:rPr>
          <w:sz w:val="28"/>
          <w:szCs w:val="28"/>
          <w:lang w:val="kk-KZ"/>
        </w:rPr>
        <w:t xml:space="preserve"> </w:t>
      </w:r>
      <w:r w:rsidRPr="0003649D">
        <w:rPr>
          <w:sz w:val="28"/>
          <w:szCs w:val="28"/>
          <w:lang w:val="kk-KZ"/>
        </w:rPr>
        <w:t xml:space="preserve">тік және көлденең типтегі тұқым </w:t>
      </w:r>
      <w:r>
        <w:rPr>
          <w:sz w:val="28"/>
          <w:szCs w:val="28"/>
          <w:lang w:val="kk-KZ"/>
        </w:rPr>
        <w:t>таратқыштары</w:t>
      </w:r>
      <w:r w:rsidRPr="0003649D">
        <w:rPr>
          <w:sz w:val="28"/>
          <w:szCs w:val="28"/>
          <w:lang w:val="kk-KZ"/>
        </w:rPr>
        <w:t xml:space="preserve"> бар екі сатылы орталықтандырылған мөлшерле</w:t>
      </w:r>
      <w:r>
        <w:rPr>
          <w:sz w:val="28"/>
          <w:szCs w:val="28"/>
          <w:lang w:val="kk-KZ"/>
        </w:rPr>
        <w:t>гіш</w:t>
      </w:r>
      <w:r w:rsidRPr="0003649D">
        <w:rPr>
          <w:sz w:val="28"/>
          <w:szCs w:val="28"/>
          <w:lang w:val="kk-KZ"/>
        </w:rPr>
        <w:t xml:space="preserve"> пневматикалық жүйелері</w:t>
      </w:r>
      <w:r>
        <w:rPr>
          <w:sz w:val="28"/>
          <w:szCs w:val="28"/>
          <w:lang w:val="kk-KZ"/>
        </w:rPr>
        <w:t>нің</w:t>
      </w:r>
      <w:r w:rsidRPr="0003649D">
        <w:rPr>
          <w:sz w:val="28"/>
          <w:szCs w:val="28"/>
          <w:lang w:val="kk-KZ"/>
        </w:rPr>
        <w:t xml:space="preserve"> материал сыйымдылығы мен энергия сыйымдылығы</w:t>
      </w:r>
      <w:r>
        <w:rPr>
          <w:sz w:val="28"/>
          <w:szCs w:val="28"/>
          <w:lang w:val="kk-KZ"/>
        </w:rPr>
        <w:t xml:space="preserve"> </w:t>
      </w:r>
      <w:r w:rsidRPr="0003649D">
        <w:rPr>
          <w:sz w:val="28"/>
          <w:szCs w:val="28"/>
          <w:lang w:val="kk-KZ"/>
        </w:rPr>
        <w:t>және тұқымның зақымдалуы</w:t>
      </w:r>
      <w:r>
        <w:rPr>
          <w:sz w:val="28"/>
          <w:szCs w:val="28"/>
          <w:lang w:val="kk-KZ"/>
        </w:rPr>
        <w:t xml:space="preserve"> жоғары;</w:t>
      </w:r>
    </w:p>
    <w:p w:rsidR="00BC43B9" w:rsidRDefault="00BC43B9" w:rsidP="00222C7C">
      <w:pPr>
        <w:adjustRightInd w:val="0"/>
        <w:ind w:firstLine="709"/>
        <w:mirrorIndents/>
        <w:jc w:val="both"/>
        <w:rPr>
          <w:sz w:val="28"/>
          <w:szCs w:val="28"/>
          <w:lang w:val="kk-KZ"/>
        </w:rPr>
      </w:pPr>
      <w:r w:rsidRPr="0003649D">
        <w:rPr>
          <w:sz w:val="28"/>
          <w:szCs w:val="28"/>
          <w:lang w:val="kk-KZ"/>
        </w:rPr>
        <w:t>-</w:t>
      </w:r>
      <w:r>
        <w:rPr>
          <w:sz w:val="28"/>
          <w:szCs w:val="28"/>
          <w:lang w:val="kk-KZ"/>
        </w:rPr>
        <w:t xml:space="preserve"> </w:t>
      </w:r>
      <w:r w:rsidRPr="0003649D">
        <w:rPr>
          <w:sz w:val="28"/>
          <w:szCs w:val="28"/>
          <w:lang w:val="kk-KZ"/>
        </w:rPr>
        <w:t>тұқым</w:t>
      </w:r>
      <w:r>
        <w:rPr>
          <w:sz w:val="28"/>
          <w:szCs w:val="28"/>
          <w:lang w:val="kk-KZ"/>
        </w:rPr>
        <w:t>дарды</w:t>
      </w:r>
      <w:r w:rsidRPr="0003649D">
        <w:rPr>
          <w:sz w:val="28"/>
          <w:szCs w:val="28"/>
          <w:lang w:val="kk-KZ"/>
        </w:rPr>
        <w:t xml:space="preserve"> тік </w:t>
      </w:r>
      <w:r>
        <w:rPr>
          <w:sz w:val="28"/>
          <w:szCs w:val="28"/>
          <w:lang w:val="kk-KZ"/>
        </w:rPr>
        <w:t>таратқыштармен</w:t>
      </w:r>
      <w:r w:rsidRPr="0003649D">
        <w:rPr>
          <w:sz w:val="28"/>
          <w:szCs w:val="28"/>
          <w:lang w:val="kk-KZ"/>
        </w:rPr>
        <w:t xml:space="preserve"> бір сатылы орталықтандырылған мөлшерлеу жүйелері</w:t>
      </w:r>
      <w:r>
        <w:rPr>
          <w:sz w:val="28"/>
          <w:szCs w:val="28"/>
          <w:lang w:val="kk-KZ"/>
        </w:rPr>
        <w:t>н</w:t>
      </w:r>
      <w:r w:rsidRPr="0003649D">
        <w:rPr>
          <w:sz w:val="28"/>
          <w:szCs w:val="28"/>
          <w:lang w:val="kk-KZ"/>
        </w:rPr>
        <w:t xml:space="preserve"> </w:t>
      </w:r>
      <w:r>
        <w:rPr>
          <w:sz w:val="28"/>
          <w:szCs w:val="28"/>
          <w:lang w:val="kk-KZ"/>
        </w:rPr>
        <w:t>алым</w:t>
      </w:r>
      <w:r w:rsidRPr="0003649D">
        <w:rPr>
          <w:sz w:val="28"/>
          <w:szCs w:val="28"/>
          <w:lang w:val="kk-KZ"/>
        </w:rPr>
        <w:t xml:space="preserve"> ені 6 м-ге дейінгі </w:t>
      </w:r>
      <w:r>
        <w:rPr>
          <w:sz w:val="28"/>
          <w:szCs w:val="28"/>
          <w:lang w:val="kk-KZ"/>
        </w:rPr>
        <w:t>сепкіштерде</w:t>
      </w:r>
      <w:r w:rsidRPr="0003649D">
        <w:rPr>
          <w:sz w:val="28"/>
          <w:szCs w:val="28"/>
          <w:lang w:val="kk-KZ"/>
        </w:rPr>
        <w:t xml:space="preserve"> пайдаланылу</w:t>
      </w:r>
      <w:r>
        <w:rPr>
          <w:sz w:val="28"/>
          <w:szCs w:val="28"/>
          <w:lang w:val="kk-KZ"/>
        </w:rPr>
        <w:t>ға</w:t>
      </w:r>
      <w:r w:rsidRPr="0003649D">
        <w:rPr>
          <w:sz w:val="28"/>
          <w:szCs w:val="28"/>
          <w:lang w:val="kk-KZ"/>
        </w:rPr>
        <w:t xml:space="preserve"> </w:t>
      </w:r>
      <w:r>
        <w:rPr>
          <w:sz w:val="28"/>
          <w:szCs w:val="28"/>
          <w:lang w:val="kk-KZ"/>
        </w:rPr>
        <w:t>болады</w:t>
      </w:r>
      <w:r w:rsidRPr="0003649D">
        <w:rPr>
          <w:sz w:val="28"/>
          <w:szCs w:val="28"/>
          <w:lang w:val="kk-KZ"/>
        </w:rPr>
        <w:t xml:space="preserve">, оларды </w:t>
      </w:r>
      <w:r>
        <w:rPr>
          <w:sz w:val="28"/>
          <w:szCs w:val="28"/>
          <w:lang w:val="kk-KZ"/>
        </w:rPr>
        <w:t>алым</w:t>
      </w:r>
      <w:r w:rsidRPr="0003649D">
        <w:rPr>
          <w:sz w:val="28"/>
          <w:szCs w:val="28"/>
          <w:lang w:val="kk-KZ"/>
        </w:rPr>
        <w:t xml:space="preserve"> ені</w:t>
      </w:r>
      <w:r>
        <w:rPr>
          <w:sz w:val="28"/>
          <w:szCs w:val="28"/>
          <w:lang w:val="kk-KZ"/>
        </w:rPr>
        <w:t xml:space="preserve"> </w:t>
      </w:r>
      <w:r w:rsidRPr="0003649D">
        <w:rPr>
          <w:sz w:val="28"/>
          <w:szCs w:val="28"/>
          <w:lang w:val="kk-KZ"/>
        </w:rPr>
        <w:t xml:space="preserve">12... 16 м болатын </w:t>
      </w:r>
      <w:r>
        <w:rPr>
          <w:sz w:val="28"/>
          <w:szCs w:val="28"/>
          <w:lang w:val="kk-KZ"/>
        </w:rPr>
        <w:t>сепкіштерде</w:t>
      </w:r>
      <w:r w:rsidRPr="0003649D">
        <w:rPr>
          <w:sz w:val="28"/>
          <w:szCs w:val="28"/>
          <w:lang w:val="kk-KZ"/>
        </w:rPr>
        <w:t xml:space="preserve"> қолдану мүмкін емес</w:t>
      </w:r>
      <w:r>
        <w:rPr>
          <w:sz w:val="28"/>
          <w:szCs w:val="28"/>
          <w:lang w:val="kk-KZ"/>
        </w:rPr>
        <w:t>;</w:t>
      </w:r>
    </w:p>
    <w:p w:rsidR="00BC43B9" w:rsidRDefault="00BC43B9" w:rsidP="00222C7C">
      <w:pPr>
        <w:adjustRightInd w:val="0"/>
        <w:ind w:firstLine="709"/>
        <w:mirrorIndents/>
        <w:jc w:val="both"/>
        <w:rPr>
          <w:sz w:val="28"/>
          <w:szCs w:val="28"/>
          <w:lang w:val="kk-KZ"/>
        </w:rPr>
      </w:pPr>
      <w:r w:rsidRPr="00DB2532">
        <w:rPr>
          <w:sz w:val="28"/>
          <w:szCs w:val="28"/>
          <w:lang w:val="kk-KZ"/>
        </w:rPr>
        <w:t>-</w:t>
      </w:r>
      <w:r>
        <w:rPr>
          <w:sz w:val="28"/>
          <w:szCs w:val="28"/>
          <w:lang w:val="kk-KZ"/>
        </w:rPr>
        <w:t xml:space="preserve"> </w:t>
      </w:r>
      <w:r w:rsidRPr="00DB2532">
        <w:rPr>
          <w:sz w:val="28"/>
          <w:szCs w:val="28"/>
          <w:lang w:val="kk-KZ"/>
        </w:rPr>
        <w:t xml:space="preserve">жеке </w:t>
      </w:r>
      <w:r>
        <w:rPr>
          <w:sz w:val="28"/>
          <w:szCs w:val="28"/>
          <w:lang w:val="kk-KZ"/>
        </w:rPr>
        <w:t>мөлшерлейтін</w:t>
      </w:r>
      <w:r w:rsidRPr="00DB2532">
        <w:rPr>
          <w:sz w:val="28"/>
          <w:szCs w:val="28"/>
          <w:lang w:val="kk-KZ"/>
        </w:rPr>
        <w:t xml:space="preserve"> пневматикалық жүйелеріндегі кемшілік</w:t>
      </w:r>
      <w:r>
        <w:rPr>
          <w:sz w:val="28"/>
          <w:szCs w:val="28"/>
          <w:lang w:val="kk-KZ"/>
        </w:rPr>
        <w:t>тер жоғар</w:t>
      </w:r>
      <w:r w:rsidR="002F172C">
        <w:rPr>
          <w:sz w:val="28"/>
          <w:szCs w:val="28"/>
          <w:lang w:val="kk-KZ"/>
        </w:rPr>
        <w:t>ы</w:t>
      </w:r>
      <w:r>
        <w:rPr>
          <w:sz w:val="28"/>
          <w:szCs w:val="28"/>
          <w:lang w:val="kk-KZ"/>
        </w:rPr>
        <w:t xml:space="preserve">дағыға </w:t>
      </w:r>
      <w:r w:rsidRPr="00DB2532">
        <w:rPr>
          <w:sz w:val="28"/>
          <w:szCs w:val="28"/>
          <w:lang w:val="kk-KZ"/>
        </w:rPr>
        <w:t>ұқсас</w:t>
      </w:r>
      <w:r>
        <w:rPr>
          <w:sz w:val="28"/>
          <w:szCs w:val="28"/>
          <w:lang w:val="kk-KZ"/>
        </w:rPr>
        <w:t xml:space="preserve"> болып келеді</w:t>
      </w:r>
      <w:r w:rsidRPr="00DB2532">
        <w:rPr>
          <w:sz w:val="28"/>
          <w:szCs w:val="28"/>
          <w:lang w:val="kk-KZ"/>
        </w:rPr>
        <w:t>, сонымен қатар</w:t>
      </w:r>
      <w:r>
        <w:rPr>
          <w:sz w:val="28"/>
          <w:szCs w:val="28"/>
          <w:lang w:val="kk-KZ"/>
        </w:rPr>
        <w:t xml:space="preserve"> бұл</w:t>
      </w:r>
      <w:r w:rsidRPr="00DB2532">
        <w:rPr>
          <w:sz w:val="28"/>
          <w:szCs w:val="28"/>
          <w:lang w:val="kk-KZ"/>
        </w:rPr>
        <w:t xml:space="preserve"> жүйенің энергия сыйымдылығы жоғары </w:t>
      </w:r>
      <w:r>
        <w:rPr>
          <w:sz w:val="28"/>
          <w:szCs w:val="28"/>
          <w:lang w:val="kk-KZ"/>
        </w:rPr>
        <w:t>болады;</w:t>
      </w:r>
    </w:p>
    <w:p w:rsidR="00BC43B9" w:rsidRDefault="00BC43B9" w:rsidP="00222C7C">
      <w:pPr>
        <w:adjustRightInd w:val="0"/>
        <w:ind w:firstLine="709"/>
        <w:mirrorIndents/>
        <w:jc w:val="both"/>
        <w:rPr>
          <w:sz w:val="28"/>
          <w:szCs w:val="28"/>
          <w:lang w:val="kk-KZ"/>
        </w:rPr>
      </w:pPr>
      <w:r w:rsidRPr="00DB2532">
        <w:rPr>
          <w:sz w:val="28"/>
          <w:szCs w:val="28"/>
          <w:lang w:val="kk-KZ"/>
        </w:rPr>
        <w:t>-</w:t>
      </w:r>
      <w:r>
        <w:rPr>
          <w:sz w:val="28"/>
          <w:szCs w:val="28"/>
          <w:lang w:val="kk-KZ"/>
        </w:rPr>
        <w:t xml:space="preserve"> </w:t>
      </w:r>
      <w:r w:rsidRPr="00DB2532">
        <w:rPr>
          <w:sz w:val="28"/>
          <w:szCs w:val="28"/>
          <w:lang w:val="kk-KZ"/>
        </w:rPr>
        <w:t xml:space="preserve">тік және көлденең тұқым таратқыштары бар бір сатылы топтық мөлшерлеу жүйелері ең перспективалы </w:t>
      </w:r>
      <w:r>
        <w:rPr>
          <w:sz w:val="28"/>
          <w:szCs w:val="28"/>
          <w:lang w:val="kk-KZ"/>
        </w:rPr>
        <w:t>болып табылады.</w:t>
      </w:r>
      <w:r w:rsidRPr="00DB2532">
        <w:rPr>
          <w:sz w:val="28"/>
          <w:szCs w:val="28"/>
          <w:lang w:val="kk-KZ"/>
        </w:rPr>
        <w:t xml:space="preserve"> </w:t>
      </w:r>
    </w:p>
    <w:p w:rsidR="00BC43B9" w:rsidRDefault="00BC43B9" w:rsidP="00222C7C">
      <w:pPr>
        <w:adjustRightInd w:val="0"/>
        <w:ind w:firstLine="709"/>
        <w:mirrorIndents/>
        <w:jc w:val="both"/>
        <w:rPr>
          <w:sz w:val="28"/>
          <w:szCs w:val="28"/>
          <w:lang w:val="kk-KZ"/>
        </w:rPr>
      </w:pPr>
      <w:r w:rsidRPr="00DB2532">
        <w:rPr>
          <w:sz w:val="28"/>
          <w:szCs w:val="28"/>
          <w:lang w:val="kk-KZ"/>
        </w:rPr>
        <w:t>Алайда, ауыл</w:t>
      </w:r>
      <w:r w:rsidR="002F172C">
        <w:rPr>
          <w:sz w:val="28"/>
          <w:szCs w:val="28"/>
          <w:lang w:val="kk-KZ"/>
        </w:rPr>
        <w:t xml:space="preserve"> </w:t>
      </w:r>
      <w:r w:rsidRPr="00DB2532">
        <w:rPr>
          <w:sz w:val="28"/>
          <w:szCs w:val="28"/>
          <w:lang w:val="kk-KZ"/>
        </w:rPr>
        <w:t xml:space="preserve">шаруашылық өндірісіне пневматикалық сепкіштерді енгізу көбінесе тарату құрылғысының </w:t>
      </w:r>
      <w:r>
        <w:rPr>
          <w:sz w:val="28"/>
          <w:szCs w:val="28"/>
          <w:lang w:val="kk-KZ"/>
        </w:rPr>
        <w:t>конструкциясының жетілдірілгендігін</w:t>
      </w:r>
      <w:r w:rsidRPr="00DB2532">
        <w:rPr>
          <w:sz w:val="28"/>
          <w:szCs w:val="28"/>
          <w:lang w:val="kk-KZ"/>
        </w:rPr>
        <w:t>е байланысты болады</w:t>
      </w:r>
      <w:r>
        <w:rPr>
          <w:sz w:val="28"/>
          <w:szCs w:val="28"/>
          <w:lang w:val="kk-KZ"/>
        </w:rPr>
        <w:t xml:space="preserve"> </w:t>
      </w:r>
      <w:r w:rsidRPr="00BC43B9">
        <w:rPr>
          <w:sz w:val="28"/>
          <w:lang w:val="kk-KZ"/>
        </w:rPr>
        <w:t>[</w:t>
      </w:r>
      <w:r w:rsidR="00700E21">
        <w:rPr>
          <w:sz w:val="28"/>
          <w:lang w:val="kk-KZ"/>
        </w:rPr>
        <w:t>82</w:t>
      </w:r>
      <w:r w:rsidRPr="00BC43B9">
        <w:rPr>
          <w:sz w:val="28"/>
          <w:lang w:val="kk-KZ"/>
        </w:rPr>
        <w:t>]</w:t>
      </w:r>
      <w:r w:rsidRPr="00DB2532">
        <w:rPr>
          <w:sz w:val="28"/>
          <w:szCs w:val="28"/>
          <w:lang w:val="kk-KZ"/>
        </w:rPr>
        <w:t xml:space="preserve">. </w:t>
      </w:r>
      <w:r>
        <w:rPr>
          <w:sz w:val="28"/>
          <w:szCs w:val="28"/>
          <w:lang w:val="kk-KZ"/>
        </w:rPr>
        <w:t>Алқап бойынша</w:t>
      </w:r>
      <w:r w:rsidRPr="00DB2532">
        <w:rPr>
          <w:sz w:val="28"/>
          <w:szCs w:val="28"/>
          <w:lang w:val="kk-KZ"/>
        </w:rPr>
        <w:t xml:space="preserve"> </w:t>
      </w:r>
      <w:r>
        <w:rPr>
          <w:sz w:val="28"/>
          <w:szCs w:val="28"/>
          <w:lang w:val="kk-KZ"/>
        </w:rPr>
        <w:t>себілетін</w:t>
      </w:r>
      <w:r w:rsidRPr="00DB2532">
        <w:rPr>
          <w:sz w:val="28"/>
          <w:szCs w:val="28"/>
          <w:lang w:val="kk-KZ"/>
        </w:rPr>
        <w:t xml:space="preserve"> материалдың біркелкі таралуына</w:t>
      </w:r>
      <w:r>
        <w:rPr>
          <w:sz w:val="28"/>
          <w:szCs w:val="28"/>
          <w:lang w:val="kk-KZ"/>
        </w:rPr>
        <w:t xml:space="preserve"> қойылатын</w:t>
      </w:r>
      <w:r w:rsidRPr="00DB2532">
        <w:rPr>
          <w:sz w:val="28"/>
          <w:szCs w:val="28"/>
          <w:lang w:val="kk-KZ"/>
        </w:rPr>
        <w:t xml:space="preserve"> жоғары агротехникалық талаптар, </w:t>
      </w:r>
      <w:r>
        <w:rPr>
          <w:sz w:val="28"/>
          <w:szCs w:val="28"/>
          <w:lang w:val="kk-KZ"/>
        </w:rPr>
        <w:t xml:space="preserve">осы </w:t>
      </w:r>
      <w:r w:rsidRPr="00DB2532">
        <w:rPr>
          <w:sz w:val="28"/>
          <w:szCs w:val="28"/>
          <w:lang w:val="kk-KZ"/>
        </w:rPr>
        <w:t xml:space="preserve">қарапайым </w:t>
      </w:r>
      <w:r>
        <w:rPr>
          <w:sz w:val="28"/>
          <w:szCs w:val="28"/>
          <w:lang w:val="kk-KZ"/>
        </w:rPr>
        <w:t>торапқа да жоғары талаптар қоя</w:t>
      </w:r>
      <w:r w:rsidRPr="00DB2532">
        <w:rPr>
          <w:sz w:val="28"/>
          <w:szCs w:val="28"/>
          <w:lang w:val="kk-KZ"/>
        </w:rPr>
        <w:t>ды</w:t>
      </w:r>
      <w:r>
        <w:rPr>
          <w:sz w:val="28"/>
          <w:szCs w:val="28"/>
          <w:lang w:val="kk-KZ"/>
        </w:rPr>
        <w:t xml:space="preserve"> </w:t>
      </w:r>
      <w:r w:rsidRPr="00BC43B9">
        <w:rPr>
          <w:sz w:val="28"/>
          <w:lang w:val="kk-KZ"/>
        </w:rPr>
        <w:t>[</w:t>
      </w:r>
      <w:r w:rsidR="00700E21">
        <w:rPr>
          <w:sz w:val="28"/>
          <w:lang w:val="kk-KZ"/>
        </w:rPr>
        <w:t>83</w:t>
      </w:r>
      <w:r w:rsidRPr="00BC43B9">
        <w:rPr>
          <w:sz w:val="28"/>
          <w:lang w:val="kk-KZ"/>
        </w:rPr>
        <w:t>,</w:t>
      </w:r>
      <w:r w:rsidR="00700E21">
        <w:rPr>
          <w:sz w:val="28"/>
          <w:lang w:val="kk-KZ"/>
        </w:rPr>
        <w:t>84</w:t>
      </w:r>
      <w:r w:rsidRPr="00BC43B9">
        <w:rPr>
          <w:sz w:val="28"/>
          <w:lang w:val="kk-KZ"/>
        </w:rPr>
        <w:t>]</w:t>
      </w:r>
      <w:r w:rsidRPr="00DB2532">
        <w:rPr>
          <w:sz w:val="28"/>
          <w:szCs w:val="28"/>
          <w:lang w:val="kk-KZ"/>
        </w:rPr>
        <w:t>. Сондықтан</w:t>
      </w:r>
      <w:r>
        <w:rPr>
          <w:sz w:val="28"/>
          <w:szCs w:val="28"/>
          <w:lang w:val="kk-KZ"/>
        </w:rPr>
        <w:t>,</w:t>
      </w:r>
      <w:r w:rsidRPr="00DB2532">
        <w:rPr>
          <w:sz w:val="28"/>
          <w:szCs w:val="28"/>
          <w:lang w:val="kk-KZ"/>
        </w:rPr>
        <w:t xml:space="preserve"> </w:t>
      </w:r>
      <w:r>
        <w:rPr>
          <w:sz w:val="28"/>
          <w:szCs w:val="28"/>
          <w:lang w:val="kk-KZ"/>
        </w:rPr>
        <w:t>жобаланған</w:t>
      </w:r>
      <w:r w:rsidRPr="00DB2532">
        <w:rPr>
          <w:sz w:val="28"/>
          <w:szCs w:val="28"/>
          <w:lang w:val="kk-KZ"/>
        </w:rPr>
        <w:t xml:space="preserve"> пневматикалық орталықтандырылған себу жүйесі (П</w:t>
      </w:r>
      <w:r>
        <w:rPr>
          <w:sz w:val="28"/>
          <w:szCs w:val="28"/>
          <w:lang w:val="kk-KZ"/>
        </w:rPr>
        <w:t>ОСЖ</w:t>
      </w:r>
      <w:r w:rsidRPr="00DB2532">
        <w:rPr>
          <w:sz w:val="28"/>
          <w:szCs w:val="28"/>
          <w:lang w:val="kk-KZ"/>
        </w:rPr>
        <w:t xml:space="preserve">) </w:t>
      </w:r>
      <w:r>
        <w:rPr>
          <w:sz w:val="28"/>
          <w:szCs w:val="28"/>
          <w:lang w:val="kk-KZ"/>
        </w:rPr>
        <w:t>себудің</w:t>
      </w:r>
      <w:r w:rsidRPr="00DB2532">
        <w:rPr>
          <w:sz w:val="28"/>
          <w:szCs w:val="28"/>
          <w:lang w:val="kk-KZ"/>
        </w:rPr>
        <w:t xml:space="preserve"> жоғары біркелкілігі мен тұрақтылығына, тұқымның аз зақымдалуына төмен материал сыйымдылығына және</w:t>
      </w:r>
      <w:r>
        <w:rPr>
          <w:sz w:val="28"/>
          <w:szCs w:val="28"/>
          <w:lang w:val="kk-KZ"/>
        </w:rPr>
        <w:t xml:space="preserve"> төмен</w:t>
      </w:r>
      <w:r w:rsidRPr="00DB2532">
        <w:rPr>
          <w:sz w:val="28"/>
          <w:szCs w:val="28"/>
          <w:lang w:val="kk-KZ"/>
        </w:rPr>
        <w:t xml:space="preserve"> пайдалану құны</w:t>
      </w:r>
      <w:r>
        <w:rPr>
          <w:sz w:val="28"/>
          <w:szCs w:val="28"/>
          <w:lang w:val="kk-KZ"/>
        </w:rPr>
        <w:t>на</w:t>
      </w:r>
      <w:r w:rsidRPr="00DB2532">
        <w:rPr>
          <w:sz w:val="28"/>
          <w:szCs w:val="28"/>
          <w:lang w:val="kk-KZ"/>
        </w:rPr>
        <w:t xml:space="preserve"> ие болуы керек. </w:t>
      </w:r>
      <w:r w:rsidRPr="00D370EC">
        <w:rPr>
          <w:sz w:val="28"/>
          <w:szCs w:val="28"/>
          <w:lang w:val="kk-KZ"/>
        </w:rPr>
        <w:t>2.1</w:t>
      </w:r>
      <w:r>
        <w:rPr>
          <w:sz w:val="28"/>
          <w:szCs w:val="28"/>
          <w:lang w:val="kk-KZ"/>
        </w:rPr>
        <w:t xml:space="preserve"> </w:t>
      </w:r>
      <w:r w:rsidRPr="00D370EC">
        <w:rPr>
          <w:sz w:val="28"/>
          <w:szCs w:val="28"/>
          <w:lang w:val="kk-KZ"/>
        </w:rPr>
        <w:t xml:space="preserve">суретте тұқымдар мен тыңайтқыштарды бір </w:t>
      </w:r>
      <w:r>
        <w:rPr>
          <w:sz w:val="28"/>
          <w:szCs w:val="28"/>
          <w:lang w:val="kk-KZ"/>
        </w:rPr>
        <w:t>тереңдікке</w:t>
      </w:r>
      <w:r w:rsidRPr="00D370EC">
        <w:rPr>
          <w:sz w:val="28"/>
          <w:szCs w:val="28"/>
          <w:lang w:val="kk-KZ"/>
        </w:rPr>
        <w:t xml:space="preserve"> енгізу</w:t>
      </w:r>
      <w:r>
        <w:rPr>
          <w:sz w:val="28"/>
          <w:szCs w:val="28"/>
          <w:lang w:val="kk-KZ"/>
        </w:rPr>
        <w:t>ге арналған</w:t>
      </w:r>
      <w:r w:rsidRPr="00D370EC">
        <w:rPr>
          <w:sz w:val="28"/>
          <w:szCs w:val="28"/>
          <w:lang w:val="kk-KZ"/>
        </w:rPr>
        <w:t xml:space="preserve"> </w:t>
      </w:r>
      <w:r>
        <w:rPr>
          <w:sz w:val="28"/>
          <w:szCs w:val="28"/>
          <w:lang w:val="kk-KZ"/>
        </w:rPr>
        <w:t>жобаланған</w:t>
      </w:r>
      <w:r w:rsidRPr="00DB2532">
        <w:rPr>
          <w:sz w:val="28"/>
          <w:szCs w:val="28"/>
          <w:lang w:val="kk-KZ"/>
        </w:rPr>
        <w:t xml:space="preserve"> пневматикалық орталықтандырылған себу </w:t>
      </w:r>
      <w:r w:rsidRPr="00D370EC">
        <w:rPr>
          <w:sz w:val="28"/>
          <w:szCs w:val="28"/>
          <w:lang w:val="kk-KZ"/>
        </w:rPr>
        <w:t xml:space="preserve">жүйесінің </w:t>
      </w:r>
      <w:r>
        <w:rPr>
          <w:sz w:val="28"/>
          <w:szCs w:val="28"/>
          <w:lang w:val="kk-KZ"/>
        </w:rPr>
        <w:t>конструктивтік</w:t>
      </w:r>
      <w:r w:rsidRPr="00D370EC">
        <w:rPr>
          <w:sz w:val="28"/>
          <w:szCs w:val="28"/>
          <w:lang w:val="kk-KZ"/>
        </w:rPr>
        <w:t xml:space="preserve">-технологиялық </w:t>
      </w:r>
      <w:r>
        <w:rPr>
          <w:sz w:val="28"/>
          <w:szCs w:val="28"/>
          <w:lang w:val="kk-KZ"/>
        </w:rPr>
        <w:t>сұлбасы</w:t>
      </w:r>
      <w:r w:rsidRPr="00D370EC">
        <w:rPr>
          <w:sz w:val="28"/>
          <w:szCs w:val="28"/>
          <w:lang w:val="kk-KZ"/>
        </w:rPr>
        <w:t xml:space="preserve"> көрсетілген.</w:t>
      </w:r>
    </w:p>
    <w:p w:rsidR="00BC43B9" w:rsidRDefault="00BC43B9" w:rsidP="00222C7C">
      <w:pPr>
        <w:adjustRightInd w:val="0"/>
        <w:ind w:firstLine="709"/>
        <w:mirrorIndents/>
        <w:jc w:val="both"/>
        <w:rPr>
          <w:sz w:val="28"/>
          <w:szCs w:val="28"/>
          <w:lang w:val="kk-KZ"/>
        </w:rPr>
      </w:pPr>
    </w:p>
    <w:p w:rsidR="00BC43B9" w:rsidRPr="00D370EC" w:rsidRDefault="00BC43B9" w:rsidP="00222C7C">
      <w:pPr>
        <w:ind w:firstLine="709"/>
        <w:mirrorIndents/>
        <w:jc w:val="both"/>
        <w:rPr>
          <w:sz w:val="28"/>
          <w:szCs w:val="28"/>
          <w:lang w:val="kk-KZ"/>
        </w:rPr>
      </w:pPr>
    </w:p>
    <w:p w:rsidR="00BC43B9" w:rsidRPr="00D370EC" w:rsidRDefault="00BC43B9" w:rsidP="00222C7C">
      <w:pPr>
        <w:ind w:firstLine="709"/>
        <w:mirrorIndents/>
        <w:jc w:val="both"/>
        <w:rPr>
          <w:sz w:val="28"/>
          <w:szCs w:val="28"/>
          <w:lang w:val="kk-KZ"/>
        </w:rPr>
      </w:pPr>
    </w:p>
    <w:p w:rsidR="00BC43B9" w:rsidRPr="005F68DD" w:rsidRDefault="00BC43B9" w:rsidP="00222C7C">
      <w:pPr>
        <w:mirrorIndents/>
        <w:jc w:val="center"/>
        <w:rPr>
          <w:sz w:val="28"/>
          <w:szCs w:val="28"/>
        </w:rPr>
      </w:pPr>
      <w:r>
        <w:rPr>
          <w:noProof/>
          <w:sz w:val="28"/>
          <w:szCs w:val="28"/>
          <w:lang w:bidi="ar-SA"/>
        </w:rPr>
        <w:lastRenderedPageBreak/>
        <w:drawing>
          <wp:inline distT="0" distB="0" distL="0" distR="0">
            <wp:extent cx="5940425" cy="4618592"/>
            <wp:effectExtent l="19050" t="0" r="3175" b="0"/>
            <wp:docPr id="3" name="Рисунок 23" descr="C:\Users\Кади\Desktop\Мой диссер\КАЗ Раздельно ем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Кади\Desktop\Мой диссер\КАЗ Раздельно емес.jpg"/>
                    <pic:cNvPicPr>
                      <a:picLocks noChangeAspect="1" noChangeArrowheads="1"/>
                    </pic:cNvPicPr>
                  </pic:nvPicPr>
                  <pic:blipFill>
                    <a:blip r:embed="rId137" cstate="print"/>
                    <a:srcRect/>
                    <a:stretch>
                      <a:fillRect/>
                    </a:stretch>
                  </pic:blipFill>
                  <pic:spPr bwMode="auto">
                    <a:xfrm>
                      <a:off x="0" y="0"/>
                      <a:ext cx="5940425" cy="4618592"/>
                    </a:xfrm>
                    <a:prstGeom prst="rect">
                      <a:avLst/>
                    </a:prstGeom>
                    <a:noFill/>
                    <a:ln w="9525">
                      <a:noFill/>
                      <a:miter lim="800000"/>
                      <a:headEnd/>
                      <a:tailEnd/>
                    </a:ln>
                  </pic:spPr>
                </pic:pic>
              </a:graphicData>
            </a:graphic>
          </wp:inline>
        </w:drawing>
      </w:r>
    </w:p>
    <w:p w:rsidR="00BC43B9" w:rsidRPr="005F68DD" w:rsidRDefault="00BC43B9" w:rsidP="00222C7C">
      <w:pPr>
        <w:ind w:firstLine="709"/>
        <w:mirrorIndents/>
        <w:jc w:val="both"/>
        <w:rPr>
          <w:sz w:val="28"/>
          <w:szCs w:val="28"/>
        </w:rPr>
      </w:pPr>
    </w:p>
    <w:p w:rsidR="00BC43B9" w:rsidRPr="0084664A" w:rsidRDefault="00BC43B9" w:rsidP="00222C7C">
      <w:pPr>
        <w:ind w:firstLine="709"/>
        <w:mirrorIndents/>
        <w:jc w:val="both"/>
        <w:rPr>
          <w:sz w:val="28"/>
          <w:szCs w:val="28"/>
        </w:rPr>
      </w:pPr>
      <w:r w:rsidRPr="005F68DD">
        <w:rPr>
          <w:sz w:val="28"/>
          <w:szCs w:val="28"/>
        </w:rPr>
        <w:t>1 –</w:t>
      </w:r>
      <w:r>
        <w:rPr>
          <w:sz w:val="28"/>
          <w:szCs w:val="28"/>
          <w:lang w:val="kk-KZ"/>
        </w:rPr>
        <w:t xml:space="preserve"> тұқым</w:t>
      </w:r>
      <w:r w:rsidRPr="005F68DD">
        <w:rPr>
          <w:sz w:val="28"/>
          <w:szCs w:val="28"/>
        </w:rPr>
        <w:t xml:space="preserve"> бункер</w:t>
      </w:r>
      <w:r>
        <w:rPr>
          <w:sz w:val="28"/>
          <w:szCs w:val="28"/>
          <w:lang w:val="kk-KZ"/>
        </w:rPr>
        <w:t>і</w:t>
      </w:r>
      <w:r w:rsidR="00C70B68">
        <w:rPr>
          <w:sz w:val="28"/>
          <w:szCs w:val="28"/>
          <w:lang w:val="kk-KZ"/>
        </w:rPr>
        <w:t>,</w:t>
      </w:r>
      <w:r w:rsidRPr="005F68DD">
        <w:rPr>
          <w:sz w:val="28"/>
          <w:szCs w:val="28"/>
        </w:rPr>
        <w:t xml:space="preserve"> 2 –</w:t>
      </w:r>
      <w:r>
        <w:rPr>
          <w:sz w:val="28"/>
          <w:szCs w:val="28"/>
          <w:lang w:val="kk-KZ"/>
        </w:rPr>
        <w:t xml:space="preserve"> минералды тыңайтқыштар</w:t>
      </w:r>
      <w:r w:rsidRPr="005F68DD">
        <w:rPr>
          <w:sz w:val="28"/>
          <w:szCs w:val="28"/>
        </w:rPr>
        <w:t xml:space="preserve"> бункер</w:t>
      </w:r>
      <w:r>
        <w:rPr>
          <w:sz w:val="28"/>
          <w:szCs w:val="28"/>
          <w:lang w:val="kk-KZ"/>
        </w:rPr>
        <w:t>і</w:t>
      </w:r>
      <w:r w:rsidR="00C70B68">
        <w:rPr>
          <w:sz w:val="28"/>
          <w:szCs w:val="28"/>
          <w:lang w:val="kk-KZ"/>
        </w:rPr>
        <w:t>,</w:t>
      </w:r>
      <w:r w:rsidRPr="005F68DD">
        <w:rPr>
          <w:sz w:val="28"/>
          <w:szCs w:val="28"/>
        </w:rPr>
        <w:t xml:space="preserve"> 3 – </w:t>
      </w:r>
      <w:r>
        <w:rPr>
          <w:sz w:val="28"/>
          <w:szCs w:val="28"/>
          <w:lang w:val="kk-KZ"/>
        </w:rPr>
        <w:t>тыңайтқыш сепкіш</w:t>
      </w:r>
      <w:r w:rsidRPr="005F68DD">
        <w:rPr>
          <w:sz w:val="28"/>
          <w:szCs w:val="28"/>
        </w:rPr>
        <w:t xml:space="preserve"> аппарат</w:t>
      </w:r>
      <w:r w:rsidR="00C70B68">
        <w:rPr>
          <w:sz w:val="28"/>
          <w:szCs w:val="28"/>
          <w:lang w:val="kk-KZ"/>
        </w:rPr>
        <w:t>,</w:t>
      </w:r>
      <w:r w:rsidRPr="005F68DD">
        <w:rPr>
          <w:sz w:val="28"/>
          <w:szCs w:val="28"/>
        </w:rPr>
        <w:t xml:space="preserve"> 4 – </w:t>
      </w:r>
      <w:r>
        <w:rPr>
          <w:sz w:val="28"/>
          <w:szCs w:val="28"/>
          <w:lang w:val="kk-KZ"/>
        </w:rPr>
        <w:t>ауа ағынын бөлгіш</w:t>
      </w:r>
      <w:r w:rsidR="00C70B68">
        <w:rPr>
          <w:sz w:val="28"/>
          <w:szCs w:val="28"/>
          <w:lang w:val="kk-KZ"/>
        </w:rPr>
        <w:t>,</w:t>
      </w:r>
      <w:r w:rsidRPr="005F68DD">
        <w:rPr>
          <w:sz w:val="28"/>
          <w:szCs w:val="28"/>
        </w:rPr>
        <w:t xml:space="preserve"> 5 – </w:t>
      </w:r>
      <w:r>
        <w:rPr>
          <w:sz w:val="28"/>
          <w:szCs w:val="28"/>
          <w:lang w:val="kk-KZ"/>
        </w:rPr>
        <w:t>желдеткіш</w:t>
      </w:r>
      <w:r w:rsidR="00C70B68">
        <w:rPr>
          <w:sz w:val="28"/>
          <w:szCs w:val="28"/>
          <w:lang w:val="kk-KZ"/>
        </w:rPr>
        <w:t>,</w:t>
      </w:r>
      <w:r w:rsidRPr="005F68DD">
        <w:rPr>
          <w:sz w:val="28"/>
          <w:szCs w:val="28"/>
        </w:rPr>
        <w:t xml:space="preserve"> 6 – инжектор</w:t>
      </w:r>
      <w:r w:rsidR="00C70B68">
        <w:rPr>
          <w:sz w:val="28"/>
          <w:szCs w:val="28"/>
          <w:lang w:val="kk-KZ"/>
        </w:rPr>
        <w:t>,</w:t>
      </w:r>
      <w:r w:rsidRPr="005F68DD">
        <w:rPr>
          <w:sz w:val="28"/>
          <w:szCs w:val="28"/>
        </w:rPr>
        <w:t xml:space="preserve"> 7 – электр</w:t>
      </w:r>
      <w:r>
        <w:rPr>
          <w:sz w:val="28"/>
          <w:szCs w:val="28"/>
          <w:lang w:val="kk-KZ"/>
        </w:rPr>
        <w:t xml:space="preserve"> қозғалтқыш</w:t>
      </w:r>
      <w:r w:rsidR="00C70B68">
        <w:rPr>
          <w:sz w:val="28"/>
          <w:szCs w:val="28"/>
          <w:lang w:val="kk-KZ"/>
        </w:rPr>
        <w:t>,</w:t>
      </w:r>
      <w:r w:rsidRPr="005F68DD">
        <w:rPr>
          <w:sz w:val="28"/>
          <w:szCs w:val="28"/>
        </w:rPr>
        <w:t xml:space="preserve"> 8 – </w:t>
      </w:r>
      <w:r>
        <w:rPr>
          <w:sz w:val="28"/>
          <w:szCs w:val="28"/>
          <w:lang w:val="kk-KZ"/>
        </w:rPr>
        <w:t xml:space="preserve">тұқым сепкіш </w:t>
      </w:r>
      <w:r w:rsidRPr="005F68DD">
        <w:rPr>
          <w:sz w:val="28"/>
          <w:szCs w:val="28"/>
        </w:rPr>
        <w:t>аппарат</w:t>
      </w:r>
      <w:r w:rsidR="00C70B68">
        <w:rPr>
          <w:sz w:val="28"/>
          <w:szCs w:val="28"/>
          <w:lang w:val="kk-KZ"/>
        </w:rPr>
        <w:t>,</w:t>
      </w:r>
      <w:r w:rsidRPr="005F68DD">
        <w:rPr>
          <w:sz w:val="28"/>
          <w:szCs w:val="28"/>
        </w:rPr>
        <w:t xml:space="preserve"> 9 –</w:t>
      </w:r>
      <w:r>
        <w:rPr>
          <w:sz w:val="28"/>
          <w:szCs w:val="28"/>
          <w:lang w:val="kk-KZ"/>
        </w:rPr>
        <w:t xml:space="preserve"> ағын біріктіргіш</w:t>
      </w:r>
      <w:r w:rsidR="00C70B68">
        <w:rPr>
          <w:sz w:val="28"/>
          <w:szCs w:val="28"/>
          <w:lang w:val="kk-KZ"/>
        </w:rPr>
        <w:t>,</w:t>
      </w:r>
      <w:r w:rsidRPr="005F68DD">
        <w:rPr>
          <w:sz w:val="28"/>
          <w:szCs w:val="28"/>
        </w:rPr>
        <w:t xml:space="preserve"> 10 – </w:t>
      </w:r>
      <w:r>
        <w:rPr>
          <w:sz w:val="28"/>
          <w:szCs w:val="28"/>
          <w:lang w:val="kk-KZ"/>
        </w:rPr>
        <w:t>таратқыш бастиек</w:t>
      </w:r>
      <w:r w:rsidR="00C70B68">
        <w:rPr>
          <w:sz w:val="28"/>
          <w:szCs w:val="28"/>
          <w:lang w:val="kk-KZ"/>
        </w:rPr>
        <w:t>,</w:t>
      </w:r>
      <w:r w:rsidRPr="005F68DD">
        <w:rPr>
          <w:sz w:val="28"/>
          <w:szCs w:val="28"/>
        </w:rPr>
        <w:t xml:space="preserve"> 11 – </w:t>
      </w:r>
      <w:r>
        <w:rPr>
          <w:sz w:val="28"/>
          <w:szCs w:val="28"/>
          <w:lang w:val="kk-KZ"/>
        </w:rPr>
        <w:t>тұқым өткізгіш</w:t>
      </w:r>
      <w:r w:rsidR="00C70B68">
        <w:rPr>
          <w:sz w:val="28"/>
          <w:szCs w:val="28"/>
          <w:lang w:val="kk-KZ"/>
        </w:rPr>
        <w:t>,</w:t>
      </w:r>
      <w:r w:rsidRPr="005F68DD">
        <w:rPr>
          <w:sz w:val="28"/>
          <w:szCs w:val="28"/>
        </w:rPr>
        <w:t xml:space="preserve"> 12 – материал</w:t>
      </w:r>
      <w:r>
        <w:rPr>
          <w:sz w:val="28"/>
          <w:szCs w:val="28"/>
          <w:lang w:val="kk-KZ"/>
        </w:rPr>
        <w:t xml:space="preserve"> өткізгіш</w:t>
      </w:r>
    </w:p>
    <w:p w:rsidR="00BC43B9" w:rsidRPr="0084664A" w:rsidRDefault="00BC43B9" w:rsidP="00222C7C">
      <w:pPr>
        <w:ind w:firstLine="709"/>
        <w:mirrorIndents/>
        <w:jc w:val="both"/>
        <w:rPr>
          <w:sz w:val="28"/>
          <w:szCs w:val="28"/>
        </w:rPr>
      </w:pPr>
    </w:p>
    <w:p w:rsidR="00BC43B9" w:rsidRDefault="00BC43B9" w:rsidP="00C70B68">
      <w:pPr>
        <w:ind w:firstLine="709"/>
        <w:mirrorIndents/>
        <w:jc w:val="center"/>
        <w:rPr>
          <w:sz w:val="28"/>
          <w:szCs w:val="28"/>
          <w:lang w:val="kk-KZ"/>
        </w:rPr>
      </w:pPr>
      <w:r w:rsidRPr="005F68DD">
        <w:rPr>
          <w:sz w:val="28"/>
          <w:szCs w:val="28"/>
        </w:rPr>
        <w:t>2.1</w:t>
      </w:r>
      <w:r>
        <w:rPr>
          <w:sz w:val="28"/>
          <w:szCs w:val="28"/>
          <w:lang w:val="kk-KZ"/>
        </w:rPr>
        <w:t xml:space="preserve"> сурет –</w:t>
      </w:r>
      <w:r w:rsidRPr="005F68DD">
        <w:rPr>
          <w:sz w:val="28"/>
          <w:szCs w:val="28"/>
        </w:rPr>
        <w:t xml:space="preserve"> </w:t>
      </w:r>
      <w:r w:rsidRPr="00D370EC">
        <w:rPr>
          <w:sz w:val="28"/>
          <w:szCs w:val="28"/>
        </w:rPr>
        <w:t>тұқымдар мен тыңайтқыштарды бір тереңдікке енгізуге арналған пневматикалық орталықтандырылған себу жүйесінің конструктивтік-технологиялық сұлбасы</w:t>
      </w:r>
    </w:p>
    <w:p w:rsidR="00BC43B9" w:rsidRPr="00313E12" w:rsidRDefault="00BC43B9" w:rsidP="00222C7C">
      <w:pPr>
        <w:ind w:firstLine="709"/>
        <w:mirrorIndents/>
        <w:jc w:val="both"/>
        <w:rPr>
          <w:sz w:val="28"/>
          <w:szCs w:val="28"/>
        </w:rPr>
      </w:pPr>
    </w:p>
    <w:p w:rsidR="00BC43B9" w:rsidRDefault="00BC43B9" w:rsidP="00222C7C">
      <w:pPr>
        <w:ind w:firstLine="709"/>
        <w:mirrorIndents/>
        <w:jc w:val="both"/>
        <w:rPr>
          <w:sz w:val="28"/>
          <w:szCs w:val="28"/>
          <w:lang w:val="kk-KZ"/>
        </w:rPr>
      </w:pPr>
      <w:r>
        <w:rPr>
          <w:sz w:val="28"/>
          <w:szCs w:val="28"/>
          <w:lang w:val="kk-KZ"/>
        </w:rPr>
        <w:t>Ж</w:t>
      </w:r>
      <w:r w:rsidRPr="002F313A">
        <w:rPr>
          <w:sz w:val="28"/>
          <w:szCs w:val="28"/>
        </w:rPr>
        <w:t xml:space="preserve">обаланған пневматикалық </w:t>
      </w:r>
      <w:r>
        <w:rPr>
          <w:sz w:val="28"/>
          <w:szCs w:val="28"/>
        </w:rPr>
        <w:t>орталықтандырылған себу жүйесін</w:t>
      </w:r>
      <w:r>
        <w:rPr>
          <w:sz w:val="28"/>
          <w:szCs w:val="28"/>
          <w:lang w:val="kk-KZ"/>
        </w:rPr>
        <w:t>дегі</w:t>
      </w:r>
      <w:r w:rsidRPr="002F313A">
        <w:rPr>
          <w:sz w:val="28"/>
          <w:szCs w:val="28"/>
        </w:rPr>
        <w:t xml:space="preserve"> технологиялық </w:t>
      </w:r>
      <w:r w:rsidR="002A3E8F">
        <w:rPr>
          <w:sz w:val="28"/>
          <w:szCs w:val="28"/>
          <w:lang w:val="kk-KZ"/>
        </w:rPr>
        <w:t>үрдіс</w:t>
      </w:r>
      <w:r w:rsidRPr="002F313A">
        <w:rPr>
          <w:sz w:val="28"/>
          <w:szCs w:val="28"/>
        </w:rPr>
        <w:t xml:space="preserve"> келесідей жүреді. Желдеткіш ауа ағынын </w:t>
      </w:r>
      <w:r>
        <w:rPr>
          <w:sz w:val="28"/>
          <w:szCs w:val="28"/>
          <w:lang w:val="kk-KZ"/>
        </w:rPr>
        <w:t>тудырады</w:t>
      </w:r>
      <w:r w:rsidRPr="002F313A">
        <w:rPr>
          <w:sz w:val="28"/>
          <w:szCs w:val="28"/>
        </w:rPr>
        <w:t>, ол пневм</w:t>
      </w:r>
      <w:r>
        <w:rPr>
          <w:sz w:val="28"/>
          <w:szCs w:val="28"/>
          <w:lang w:val="kk-KZ"/>
        </w:rPr>
        <w:t>о өткізгіш</w:t>
      </w:r>
      <w:r w:rsidRPr="002F313A">
        <w:rPr>
          <w:sz w:val="28"/>
          <w:szCs w:val="28"/>
        </w:rPr>
        <w:t xml:space="preserve"> және</w:t>
      </w:r>
      <w:r>
        <w:rPr>
          <w:sz w:val="28"/>
          <w:szCs w:val="28"/>
          <w:lang w:val="kk-KZ"/>
        </w:rPr>
        <w:t xml:space="preserve"> ауа</w:t>
      </w:r>
      <w:r w:rsidRPr="002F313A">
        <w:rPr>
          <w:sz w:val="28"/>
          <w:szCs w:val="28"/>
        </w:rPr>
        <w:t xml:space="preserve"> ағын</w:t>
      </w:r>
      <w:r>
        <w:rPr>
          <w:sz w:val="28"/>
          <w:szCs w:val="28"/>
          <w:lang w:val="kk-KZ"/>
        </w:rPr>
        <w:t>ын</w:t>
      </w:r>
      <w:r w:rsidRPr="002F313A">
        <w:rPr>
          <w:sz w:val="28"/>
          <w:szCs w:val="28"/>
        </w:rPr>
        <w:t xml:space="preserve"> бөлгіш арқылы</w:t>
      </w:r>
      <w:r w:rsidRPr="002F313A">
        <w:rPr>
          <w:sz w:val="28"/>
          <w:szCs w:val="28"/>
          <w:lang w:val="kk-KZ"/>
        </w:rPr>
        <w:t xml:space="preserve"> </w:t>
      </w:r>
      <w:r>
        <w:rPr>
          <w:sz w:val="28"/>
          <w:szCs w:val="28"/>
          <w:lang w:val="kk-KZ"/>
        </w:rPr>
        <w:t>т</w:t>
      </w:r>
      <w:r w:rsidRPr="002F313A">
        <w:rPr>
          <w:sz w:val="28"/>
          <w:szCs w:val="28"/>
          <w:lang w:val="kk-KZ"/>
        </w:rPr>
        <w:t>ұқым</w:t>
      </w:r>
      <w:r>
        <w:rPr>
          <w:sz w:val="28"/>
          <w:szCs w:val="28"/>
          <w:lang w:val="kk-KZ"/>
        </w:rPr>
        <w:t xml:space="preserve"> мен тыңайтқыш</w:t>
      </w:r>
      <w:r w:rsidRPr="002F313A">
        <w:rPr>
          <w:sz w:val="28"/>
          <w:szCs w:val="28"/>
          <w:lang w:val="kk-KZ"/>
        </w:rPr>
        <w:t xml:space="preserve"> </w:t>
      </w:r>
      <w:r>
        <w:rPr>
          <w:sz w:val="28"/>
          <w:szCs w:val="28"/>
          <w:lang w:val="kk-KZ"/>
        </w:rPr>
        <w:t>сепкіш</w:t>
      </w:r>
      <w:r w:rsidRPr="002F313A">
        <w:rPr>
          <w:sz w:val="28"/>
          <w:szCs w:val="28"/>
          <w:lang w:val="kk-KZ"/>
        </w:rPr>
        <w:t xml:space="preserve"> аппараттар</w:t>
      </w:r>
      <w:r>
        <w:rPr>
          <w:sz w:val="28"/>
          <w:szCs w:val="28"/>
          <w:lang w:val="kk-KZ"/>
        </w:rPr>
        <w:t>дан түскен</w:t>
      </w:r>
      <w:r w:rsidRPr="002F313A">
        <w:rPr>
          <w:sz w:val="28"/>
          <w:szCs w:val="28"/>
          <w:lang w:val="kk-KZ"/>
        </w:rPr>
        <w:t xml:space="preserve"> тұқымдар мен </w:t>
      </w:r>
      <w:r>
        <w:rPr>
          <w:sz w:val="28"/>
          <w:szCs w:val="28"/>
          <w:lang w:val="kk-KZ"/>
        </w:rPr>
        <w:t>тыңайтқыштарды</w:t>
      </w:r>
      <w:r w:rsidRPr="002F313A">
        <w:rPr>
          <w:sz w:val="28"/>
          <w:szCs w:val="28"/>
          <w:lang w:val="kk-KZ"/>
        </w:rPr>
        <w:t xml:space="preserve"> тасымалдау үшін инжекторлық камераға жіберіледі, </w:t>
      </w:r>
      <w:r>
        <w:rPr>
          <w:sz w:val="28"/>
          <w:szCs w:val="28"/>
          <w:lang w:val="kk-KZ"/>
        </w:rPr>
        <w:t xml:space="preserve">одан кейін </w:t>
      </w:r>
      <w:r w:rsidRPr="002F313A">
        <w:rPr>
          <w:sz w:val="28"/>
          <w:szCs w:val="28"/>
          <w:lang w:val="kk-KZ"/>
        </w:rPr>
        <w:t xml:space="preserve">материал өткізгіш </w:t>
      </w:r>
      <w:r>
        <w:rPr>
          <w:sz w:val="28"/>
          <w:szCs w:val="28"/>
          <w:lang w:val="kk-KZ"/>
        </w:rPr>
        <w:t>пен ағын біріктіргіш арқылы</w:t>
      </w:r>
      <w:r w:rsidRPr="002F313A">
        <w:rPr>
          <w:sz w:val="28"/>
          <w:szCs w:val="28"/>
          <w:lang w:val="kk-KZ"/>
        </w:rPr>
        <w:t xml:space="preserve"> тарат</w:t>
      </w:r>
      <w:r>
        <w:rPr>
          <w:sz w:val="28"/>
          <w:szCs w:val="28"/>
          <w:lang w:val="kk-KZ"/>
        </w:rPr>
        <w:t>қыш бастиекке</w:t>
      </w:r>
      <w:r w:rsidRPr="002F313A">
        <w:rPr>
          <w:sz w:val="28"/>
          <w:szCs w:val="28"/>
          <w:lang w:val="kk-KZ"/>
        </w:rPr>
        <w:t xml:space="preserve"> </w:t>
      </w:r>
      <w:r>
        <w:rPr>
          <w:sz w:val="28"/>
          <w:szCs w:val="28"/>
          <w:lang w:val="kk-KZ"/>
        </w:rPr>
        <w:t>жеткізіледі</w:t>
      </w:r>
      <w:r w:rsidRPr="002F313A">
        <w:rPr>
          <w:sz w:val="28"/>
          <w:szCs w:val="28"/>
          <w:lang w:val="kk-KZ"/>
        </w:rPr>
        <w:t xml:space="preserve">. </w:t>
      </w:r>
      <w:r>
        <w:rPr>
          <w:sz w:val="28"/>
          <w:szCs w:val="28"/>
          <w:lang w:val="kk-KZ"/>
        </w:rPr>
        <w:t>Таратқыш бастиекте</w:t>
      </w:r>
      <w:r w:rsidRPr="002F313A">
        <w:rPr>
          <w:sz w:val="28"/>
          <w:szCs w:val="28"/>
          <w:lang w:val="kk-KZ"/>
        </w:rPr>
        <w:t xml:space="preserve"> </w:t>
      </w:r>
      <w:r>
        <w:rPr>
          <w:sz w:val="28"/>
          <w:szCs w:val="28"/>
          <w:lang w:val="kk-KZ"/>
        </w:rPr>
        <w:t>тұқымдар мен</w:t>
      </w:r>
      <w:r w:rsidRPr="002F313A">
        <w:rPr>
          <w:sz w:val="28"/>
          <w:szCs w:val="28"/>
          <w:lang w:val="kk-KZ"/>
        </w:rPr>
        <w:t xml:space="preserve"> минералды тыңайтқыштар</w:t>
      </w:r>
      <w:r>
        <w:rPr>
          <w:sz w:val="28"/>
          <w:szCs w:val="28"/>
          <w:lang w:val="kk-KZ"/>
        </w:rPr>
        <w:t xml:space="preserve"> </w:t>
      </w:r>
      <w:r w:rsidRPr="002F313A">
        <w:rPr>
          <w:sz w:val="28"/>
          <w:szCs w:val="28"/>
          <w:lang w:val="kk-KZ"/>
        </w:rPr>
        <w:t>тұқым</w:t>
      </w:r>
      <w:r w:rsidR="002F172C">
        <w:rPr>
          <w:sz w:val="28"/>
          <w:szCs w:val="28"/>
          <w:lang w:val="kk-KZ"/>
        </w:rPr>
        <w:t>-</w:t>
      </w:r>
      <w:r>
        <w:rPr>
          <w:sz w:val="28"/>
          <w:szCs w:val="28"/>
          <w:lang w:val="kk-KZ"/>
        </w:rPr>
        <w:t>тыңайтқыш</w:t>
      </w:r>
      <w:r w:rsidRPr="002F313A">
        <w:rPr>
          <w:sz w:val="28"/>
          <w:szCs w:val="28"/>
          <w:lang w:val="kk-KZ"/>
        </w:rPr>
        <w:t xml:space="preserve"> өткізгіштер</w:t>
      </w:r>
      <w:r>
        <w:rPr>
          <w:sz w:val="28"/>
          <w:szCs w:val="28"/>
          <w:lang w:val="kk-KZ"/>
        </w:rPr>
        <w:t>ге</w:t>
      </w:r>
      <w:r w:rsidRPr="002F313A">
        <w:rPr>
          <w:sz w:val="28"/>
          <w:szCs w:val="28"/>
          <w:lang w:val="kk-KZ"/>
        </w:rPr>
        <w:t xml:space="preserve"> таратылады.</w:t>
      </w:r>
    </w:p>
    <w:p w:rsidR="00BC43B9" w:rsidRDefault="00BC43B9" w:rsidP="00222C7C">
      <w:pPr>
        <w:ind w:firstLine="709"/>
        <w:mirrorIndents/>
        <w:jc w:val="both"/>
        <w:rPr>
          <w:sz w:val="28"/>
          <w:szCs w:val="28"/>
          <w:lang w:val="kk-KZ"/>
        </w:rPr>
      </w:pPr>
      <w:r w:rsidRPr="00346EE7">
        <w:rPr>
          <w:sz w:val="28"/>
          <w:szCs w:val="28"/>
          <w:lang w:val="kk-KZ"/>
        </w:rPr>
        <w:t>2.2</w:t>
      </w:r>
      <w:r>
        <w:rPr>
          <w:sz w:val="28"/>
          <w:szCs w:val="28"/>
          <w:lang w:val="kk-KZ"/>
        </w:rPr>
        <w:t xml:space="preserve"> </w:t>
      </w:r>
      <w:r w:rsidRPr="00346EE7">
        <w:rPr>
          <w:sz w:val="28"/>
          <w:szCs w:val="28"/>
          <w:lang w:val="kk-KZ"/>
        </w:rPr>
        <w:t xml:space="preserve">суретте </w:t>
      </w:r>
      <w:r>
        <w:rPr>
          <w:sz w:val="28"/>
          <w:szCs w:val="28"/>
          <w:lang w:val="kk-KZ"/>
        </w:rPr>
        <w:t xml:space="preserve">әр-түрлі </w:t>
      </w:r>
      <w:r w:rsidRPr="002F313A">
        <w:rPr>
          <w:sz w:val="28"/>
          <w:szCs w:val="28"/>
          <w:lang w:val="kk-KZ"/>
        </w:rPr>
        <w:t>тереңдік</w:t>
      </w:r>
      <w:r>
        <w:rPr>
          <w:sz w:val="28"/>
          <w:szCs w:val="28"/>
          <w:lang w:val="kk-KZ"/>
        </w:rPr>
        <w:t>терг</w:t>
      </w:r>
      <w:r w:rsidRPr="002F313A">
        <w:rPr>
          <w:sz w:val="28"/>
          <w:szCs w:val="28"/>
          <w:lang w:val="kk-KZ"/>
        </w:rPr>
        <w:t>е</w:t>
      </w:r>
      <w:r>
        <w:rPr>
          <w:sz w:val="28"/>
          <w:szCs w:val="28"/>
          <w:lang w:val="kk-KZ"/>
        </w:rPr>
        <w:t xml:space="preserve"> бөлектеп</w:t>
      </w:r>
      <w:r w:rsidRPr="002F313A">
        <w:rPr>
          <w:sz w:val="28"/>
          <w:szCs w:val="28"/>
          <w:lang w:val="kk-KZ"/>
        </w:rPr>
        <w:t xml:space="preserve"> енгізуге арналған пневматикалық орталықтандырылған себу жүйесінің конструктивтік-технологиялық сұлбасы</w:t>
      </w:r>
      <w:r w:rsidRPr="00346EE7">
        <w:rPr>
          <w:sz w:val="28"/>
          <w:szCs w:val="28"/>
          <w:lang w:val="kk-KZ"/>
        </w:rPr>
        <w:t xml:space="preserve"> көрсетілген</w:t>
      </w:r>
      <w:r>
        <w:rPr>
          <w:sz w:val="28"/>
          <w:szCs w:val="28"/>
          <w:lang w:val="kk-KZ"/>
        </w:rPr>
        <w:t>.</w:t>
      </w:r>
    </w:p>
    <w:p w:rsidR="00BC43B9" w:rsidRDefault="00BC43B9" w:rsidP="00222C7C">
      <w:pPr>
        <w:ind w:firstLine="709"/>
        <w:mirrorIndents/>
        <w:jc w:val="both"/>
        <w:rPr>
          <w:sz w:val="28"/>
          <w:szCs w:val="28"/>
          <w:lang w:val="kk-KZ"/>
        </w:rPr>
      </w:pPr>
    </w:p>
    <w:p w:rsidR="00BC43B9" w:rsidRPr="00346EE7" w:rsidRDefault="00BC43B9" w:rsidP="00222C7C">
      <w:pPr>
        <w:ind w:firstLine="709"/>
        <w:mirrorIndents/>
        <w:jc w:val="both"/>
        <w:rPr>
          <w:sz w:val="28"/>
          <w:szCs w:val="28"/>
          <w:lang w:val="kk-KZ"/>
        </w:rPr>
      </w:pPr>
    </w:p>
    <w:p w:rsidR="00BC43B9" w:rsidRPr="005F68DD" w:rsidRDefault="00BC43B9" w:rsidP="00222C7C">
      <w:pPr>
        <w:mirrorIndents/>
        <w:jc w:val="center"/>
        <w:rPr>
          <w:sz w:val="28"/>
          <w:szCs w:val="28"/>
        </w:rPr>
      </w:pPr>
      <w:r>
        <w:rPr>
          <w:noProof/>
          <w:sz w:val="28"/>
          <w:szCs w:val="28"/>
          <w:lang w:bidi="ar-SA"/>
        </w:rPr>
        <w:drawing>
          <wp:inline distT="0" distB="0" distL="0" distR="0">
            <wp:extent cx="5940425" cy="4136709"/>
            <wp:effectExtent l="19050" t="0" r="3175" b="0"/>
            <wp:docPr id="4" name="Рисунок 24" descr="C:\Users\Кади\Desktop\Мой диссер\Каз Раздель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Кади\Desktop\Мой диссер\Каз Раздельно.jpg"/>
                    <pic:cNvPicPr>
                      <a:picLocks noChangeAspect="1" noChangeArrowheads="1"/>
                    </pic:cNvPicPr>
                  </pic:nvPicPr>
                  <pic:blipFill>
                    <a:blip r:embed="rId138" cstate="print"/>
                    <a:srcRect/>
                    <a:stretch>
                      <a:fillRect/>
                    </a:stretch>
                  </pic:blipFill>
                  <pic:spPr bwMode="auto">
                    <a:xfrm>
                      <a:off x="0" y="0"/>
                      <a:ext cx="5940425" cy="4136709"/>
                    </a:xfrm>
                    <a:prstGeom prst="rect">
                      <a:avLst/>
                    </a:prstGeom>
                    <a:noFill/>
                    <a:ln w="9525">
                      <a:noFill/>
                      <a:miter lim="800000"/>
                      <a:headEnd/>
                      <a:tailEnd/>
                    </a:ln>
                  </pic:spPr>
                </pic:pic>
              </a:graphicData>
            </a:graphic>
          </wp:inline>
        </w:drawing>
      </w:r>
    </w:p>
    <w:p w:rsidR="00BC43B9" w:rsidRPr="005F68DD" w:rsidRDefault="00BC43B9" w:rsidP="00222C7C">
      <w:pPr>
        <w:ind w:firstLine="709"/>
        <w:mirrorIndents/>
        <w:jc w:val="both"/>
        <w:rPr>
          <w:sz w:val="28"/>
          <w:szCs w:val="28"/>
        </w:rPr>
      </w:pPr>
    </w:p>
    <w:p w:rsidR="00BC43B9" w:rsidRPr="005F68DD" w:rsidRDefault="00BC43B9" w:rsidP="00222C7C">
      <w:pPr>
        <w:ind w:firstLine="709"/>
        <w:mirrorIndents/>
        <w:jc w:val="both"/>
        <w:rPr>
          <w:sz w:val="28"/>
          <w:szCs w:val="28"/>
        </w:rPr>
      </w:pPr>
      <w:r w:rsidRPr="005F68DD">
        <w:rPr>
          <w:sz w:val="28"/>
          <w:szCs w:val="28"/>
        </w:rPr>
        <w:t xml:space="preserve">1 – </w:t>
      </w:r>
      <w:r>
        <w:rPr>
          <w:sz w:val="28"/>
          <w:szCs w:val="28"/>
          <w:lang w:val="kk-KZ"/>
        </w:rPr>
        <w:t>тұқым</w:t>
      </w:r>
      <w:r w:rsidRPr="002F313A">
        <w:rPr>
          <w:sz w:val="28"/>
          <w:szCs w:val="28"/>
          <w:lang w:val="kk-KZ"/>
        </w:rPr>
        <w:t xml:space="preserve"> бункер</w:t>
      </w:r>
      <w:r>
        <w:rPr>
          <w:sz w:val="28"/>
          <w:szCs w:val="28"/>
          <w:lang w:val="kk-KZ"/>
        </w:rPr>
        <w:t>і</w:t>
      </w:r>
      <w:r w:rsidR="00C70B68">
        <w:rPr>
          <w:sz w:val="28"/>
          <w:szCs w:val="28"/>
          <w:lang w:val="kk-KZ"/>
        </w:rPr>
        <w:t>,</w:t>
      </w:r>
      <w:r w:rsidRPr="005F68DD">
        <w:rPr>
          <w:sz w:val="28"/>
          <w:szCs w:val="28"/>
        </w:rPr>
        <w:t xml:space="preserve"> 2 – </w:t>
      </w:r>
      <w:r>
        <w:rPr>
          <w:sz w:val="28"/>
          <w:szCs w:val="28"/>
          <w:lang w:val="kk-KZ"/>
        </w:rPr>
        <w:t>минералды тыңайтқыштар</w:t>
      </w:r>
      <w:r w:rsidRPr="002F313A">
        <w:rPr>
          <w:sz w:val="28"/>
          <w:szCs w:val="28"/>
          <w:lang w:val="kk-KZ"/>
        </w:rPr>
        <w:t xml:space="preserve"> бункер</w:t>
      </w:r>
      <w:r>
        <w:rPr>
          <w:sz w:val="28"/>
          <w:szCs w:val="28"/>
          <w:lang w:val="kk-KZ"/>
        </w:rPr>
        <w:t>і</w:t>
      </w:r>
      <w:r w:rsidR="00C70B68">
        <w:rPr>
          <w:sz w:val="28"/>
          <w:szCs w:val="28"/>
          <w:lang w:val="kk-KZ"/>
        </w:rPr>
        <w:t>,</w:t>
      </w:r>
      <w:r w:rsidRPr="005F68DD">
        <w:rPr>
          <w:sz w:val="28"/>
          <w:szCs w:val="28"/>
        </w:rPr>
        <w:t xml:space="preserve"> 3 – </w:t>
      </w:r>
      <w:r>
        <w:rPr>
          <w:sz w:val="28"/>
          <w:szCs w:val="28"/>
          <w:lang w:val="kk-KZ"/>
        </w:rPr>
        <w:t>тыңайтқыш сепкіш</w:t>
      </w:r>
      <w:r w:rsidRPr="002F313A">
        <w:rPr>
          <w:sz w:val="28"/>
          <w:szCs w:val="28"/>
          <w:lang w:val="kk-KZ"/>
        </w:rPr>
        <w:t xml:space="preserve"> аппарат</w:t>
      </w:r>
      <w:r w:rsidR="00C70B68">
        <w:rPr>
          <w:sz w:val="28"/>
          <w:szCs w:val="28"/>
          <w:lang w:val="kk-KZ"/>
        </w:rPr>
        <w:t>,</w:t>
      </w:r>
      <w:r w:rsidRPr="005F68DD">
        <w:rPr>
          <w:sz w:val="28"/>
          <w:szCs w:val="28"/>
        </w:rPr>
        <w:t xml:space="preserve"> 4 – </w:t>
      </w:r>
      <w:r>
        <w:rPr>
          <w:sz w:val="28"/>
          <w:szCs w:val="28"/>
          <w:lang w:val="kk-KZ"/>
        </w:rPr>
        <w:t>ауа ағынын бөлгіш</w:t>
      </w:r>
      <w:r w:rsidR="00C70B68">
        <w:rPr>
          <w:sz w:val="28"/>
          <w:szCs w:val="28"/>
          <w:lang w:val="kk-KZ"/>
        </w:rPr>
        <w:t>,</w:t>
      </w:r>
      <w:r w:rsidRPr="005F68DD">
        <w:rPr>
          <w:sz w:val="28"/>
          <w:szCs w:val="28"/>
        </w:rPr>
        <w:t xml:space="preserve"> 5 – </w:t>
      </w:r>
      <w:r>
        <w:rPr>
          <w:sz w:val="28"/>
          <w:szCs w:val="28"/>
          <w:lang w:val="kk-KZ"/>
        </w:rPr>
        <w:t>желдеткіш</w:t>
      </w:r>
      <w:r w:rsidR="00C70B68">
        <w:rPr>
          <w:sz w:val="28"/>
          <w:szCs w:val="28"/>
          <w:lang w:val="kk-KZ"/>
        </w:rPr>
        <w:t>,</w:t>
      </w:r>
      <w:r w:rsidRPr="005F68DD">
        <w:rPr>
          <w:sz w:val="28"/>
          <w:szCs w:val="28"/>
        </w:rPr>
        <w:t xml:space="preserve"> 6 – инжектор</w:t>
      </w:r>
      <w:r w:rsidR="00C70B68">
        <w:rPr>
          <w:sz w:val="28"/>
          <w:szCs w:val="28"/>
          <w:lang w:val="kk-KZ"/>
        </w:rPr>
        <w:t>,</w:t>
      </w:r>
      <w:r w:rsidRPr="005F68DD">
        <w:rPr>
          <w:sz w:val="28"/>
          <w:szCs w:val="28"/>
        </w:rPr>
        <w:t xml:space="preserve"> 7 – </w:t>
      </w:r>
      <w:r w:rsidRPr="002F313A">
        <w:rPr>
          <w:sz w:val="28"/>
          <w:szCs w:val="28"/>
          <w:lang w:val="kk-KZ"/>
        </w:rPr>
        <w:t>электр</w:t>
      </w:r>
      <w:r>
        <w:rPr>
          <w:sz w:val="28"/>
          <w:szCs w:val="28"/>
          <w:lang w:val="kk-KZ"/>
        </w:rPr>
        <w:t xml:space="preserve"> қозғалтқыш</w:t>
      </w:r>
      <w:r w:rsidR="00C70B68">
        <w:rPr>
          <w:sz w:val="28"/>
          <w:szCs w:val="28"/>
          <w:lang w:val="kk-KZ"/>
        </w:rPr>
        <w:t>,</w:t>
      </w:r>
      <w:r w:rsidRPr="005F68DD">
        <w:rPr>
          <w:sz w:val="28"/>
          <w:szCs w:val="28"/>
        </w:rPr>
        <w:t xml:space="preserve"> 8 – </w:t>
      </w:r>
      <w:r>
        <w:rPr>
          <w:sz w:val="28"/>
          <w:szCs w:val="28"/>
          <w:lang w:val="kk-KZ"/>
        </w:rPr>
        <w:t xml:space="preserve">тұқым сепкіш </w:t>
      </w:r>
      <w:r w:rsidRPr="002F313A">
        <w:rPr>
          <w:sz w:val="28"/>
          <w:szCs w:val="28"/>
          <w:lang w:val="kk-KZ"/>
        </w:rPr>
        <w:t>аппарат</w:t>
      </w:r>
      <w:r w:rsidR="00C70B68">
        <w:rPr>
          <w:sz w:val="28"/>
          <w:szCs w:val="28"/>
          <w:lang w:val="kk-KZ"/>
        </w:rPr>
        <w:t>,</w:t>
      </w:r>
      <w:r w:rsidRPr="005F68DD">
        <w:rPr>
          <w:sz w:val="28"/>
          <w:szCs w:val="28"/>
        </w:rPr>
        <w:t xml:space="preserve"> 9 – </w:t>
      </w:r>
      <w:r>
        <w:rPr>
          <w:sz w:val="28"/>
          <w:szCs w:val="28"/>
          <w:lang w:val="kk-KZ"/>
        </w:rPr>
        <w:t>тарылғыш</w:t>
      </w:r>
      <w:r w:rsidR="00C70B68">
        <w:rPr>
          <w:sz w:val="28"/>
          <w:szCs w:val="28"/>
          <w:lang w:val="kk-KZ"/>
        </w:rPr>
        <w:t>,</w:t>
      </w:r>
      <w:r w:rsidRPr="005F68DD">
        <w:rPr>
          <w:sz w:val="28"/>
          <w:szCs w:val="28"/>
        </w:rPr>
        <w:t xml:space="preserve"> 10 – </w:t>
      </w:r>
      <w:r>
        <w:rPr>
          <w:sz w:val="28"/>
          <w:szCs w:val="28"/>
          <w:lang w:val="kk-KZ"/>
        </w:rPr>
        <w:t>таратқыш бастиектер</w:t>
      </w:r>
      <w:r w:rsidR="00C70B68">
        <w:rPr>
          <w:sz w:val="28"/>
          <w:szCs w:val="28"/>
          <w:lang w:val="kk-KZ"/>
        </w:rPr>
        <w:t>,</w:t>
      </w:r>
      <w:r w:rsidRPr="005F68DD">
        <w:rPr>
          <w:sz w:val="28"/>
          <w:szCs w:val="28"/>
        </w:rPr>
        <w:t xml:space="preserve"> 11 – </w:t>
      </w:r>
      <w:r>
        <w:rPr>
          <w:sz w:val="28"/>
          <w:szCs w:val="28"/>
          <w:lang w:val="kk-KZ"/>
        </w:rPr>
        <w:t>тұқым өткізгіш</w:t>
      </w:r>
      <w:r w:rsidR="00C70B68">
        <w:rPr>
          <w:sz w:val="28"/>
          <w:szCs w:val="28"/>
          <w:lang w:val="kk-KZ"/>
        </w:rPr>
        <w:t>,</w:t>
      </w:r>
      <w:r w:rsidRPr="005F68DD">
        <w:rPr>
          <w:sz w:val="28"/>
          <w:szCs w:val="28"/>
        </w:rPr>
        <w:t xml:space="preserve"> 12 – </w:t>
      </w:r>
      <w:r w:rsidRPr="002F313A">
        <w:rPr>
          <w:sz w:val="28"/>
          <w:szCs w:val="28"/>
          <w:lang w:val="kk-KZ"/>
        </w:rPr>
        <w:t>материал</w:t>
      </w:r>
      <w:r>
        <w:rPr>
          <w:sz w:val="28"/>
          <w:szCs w:val="28"/>
          <w:lang w:val="kk-KZ"/>
        </w:rPr>
        <w:t xml:space="preserve"> өткізгіш</w:t>
      </w:r>
    </w:p>
    <w:p w:rsidR="00BC43B9" w:rsidRPr="005F68DD" w:rsidRDefault="00BC43B9" w:rsidP="00222C7C">
      <w:pPr>
        <w:ind w:firstLine="709"/>
        <w:mirrorIndents/>
        <w:jc w:val="both"/>
        <w:rPr>
          <w:sz w:val="28"/>
          <w:szCs w:val="28"/>
        </w:rPr>
      </w:pPr>
    </w:p>
    <w:p w:rsidR="00BC43B9" w:rsidRDefault="00BC43B9" w:rsidP="00C70B68">
      <w:pPr>
        <w:ind w:firstLine="709"/>
        <w:mirrorIndents/>
        <w:jc w:val="center"/>
        <w:rPr>
          <w:sz w:val="28"/>
          <w:szCs w:val="28"/>
        </w:rPr>
      </w:pPr>
      <w:r w:rsidRPr="005F68DD">
        <w:rPr>
          <w:sz w:val="28"/>
          <w:szCs w:val="28"/>
        </w:rPr>
        <w:t>2.2</w:t>
      </w:r>
      <w:r>
        <w:rPr>
          <w:sz w:val="28"/>
          <w:szCs w:val="28"/>
          <w:lang w:val="kk-KZ"/>
        </w:rPr>
        <w:t xml:space="preserve"> сурет</w:t>
      </w:r>
      <w:r w:rsidRPr="005F68DD">
        <w:rPr>
          <w:sz w:val="28"/>
          <w:szCs w:val="28"/>
        </w:rPr>
        <w:t xml:space="preserve"> – </w:t>
      </w:r>
      <w:bookmarkStart w:id="0" w:name="_Hlk179536935"/>
      <w:r>
        <w:rPr>
          <w:sz w:val="28"/>
          <w:szCs w:val="28"/>
          <w:lang w:val="kk-KZ"/>
        </w:rPr>
        <w:t>Т</w:t>
      </w:r>
      <w:r w:rsidRPr="002F313A">
        <w:rPr>
          <w:sz w:val="28"/>
          <w:szCs w:val="28"/>
          <w:lang w:val="kk-KZ"/>
        </w:rPr>
        <w:t>ұқымдар мен тыңайтқыштарды</w:t>
      </w:r>
      <w:r>
        <w:rPr>
          <w:sz w:val="28"/>
          <w:szCs w:val="28"/>
          <w:lang w:val="kk-KZ"/>
        </w:rPr>
        <w:t xml:space="preserve"> берілген</w:t>
      </w:r>
      <w:r w:rsidRPr="002F313A">
        <w:rPr>
          <w:sz w:val="28"/>
          <w:szCs w:val="28"/>
          <w:lang w:val="kk-KZ"/>
        </w:rPr>
        <w:t xml:space="preserve"> </w:t>
      </w:r>
      <w:r>
        <w:rPr>
          <w:sz w:val="28"/>
          <w:szCs w:val="28"/>
          <w:lang w:val="kk-KZ"/>
        </w:rPr>
        <w:t xml:space="preserve">әр-түрлі </w:t>
      </w:r>
      <w:r w:rsidRPr="002F313A">
        <w:rPr>
          <w:sz w:val="28"/>
          <w:szCs w:val="28"/>
          <w:lang w:val="kk-KZ"/>
        </w:rPr>
        <w:t>тереңдік</w:t>
      </w:r>
      <w:r>
        <w:rPr>
          <w:sz w:val="28"/>
          <w:szCs w:val="28"/>
          <w:lang w:val="kk-KZ"/>
        </w:rPr>
        <w:t>терг</w:t>
      </w:r>
      <w:r w:rsidRPr="002F313A">
        <w:rPr>
          <w:sz w:val="28"/>
          <w:szCs w:val="28"/>
          <w:lang w:val="kk-KZ"/>
        </w:rPr>
        <w:t>е</w:t>
      </w:r>
      <w:r>
        <w:rPr>
          <w:sz w:val="28"/>
          <w:szCs w:val="28"/>
          <w:lang w:val="kk-KZ"/>
        </w:rPr>
        <w:t xml:space="preserve"> бөлектеп</w:t>
      </w:r>
      <w:r w:rsidRPr="002F313A">
        <w:rPr>
          <w:sz w:val="28"/>
          <w:szCs w:val="28"/>
          <w:lang w:val="kk-KZ"/>
        </w:rPr>
        <w:t xml:space="preserve"> енгізуге арналған пневматикалық орталықтандырылған себу жүйесінің конструктивтік-технологиялық сұлбасы</w:t>
      </w:r>
    </w:p>
    <w:bookmarkEnd w:id="0"/>
    <w:p w:rsidR="00BC43B9" w:rsidRDefault="00BC43B9" w:rsidP="00222C7C">
      <w:pPr>
        <w:ind w:firstLine="709"/>
        <w:mirrorIndents/>
        <w:jc w:val="both"/>
        <w:rPr>
          <w:sz w:val="28"/>
          <w:szCs w:val="28"/>
          <w:lang w:val="kk-KZ"/>
        </w:rPr>
      </w:pPr>
    </w:p>
    <w:p w:rsidR="00BC43B9" w:rsidRDefault="00BC43B9" w:rsidP="00222C7C">
      <w:pPr>
        <w:ind w:firstLine="709"/>
        <w:mirrorIndents/>
        <w:jc w:val="both"/>
        <w:rPr>
          <w:sz w:val="28"/>
          <w:szCs w:val="28"/>
          <w:lang w:val="kk-KZ"/>
        </w:rPr>
      </w:pPr>
      <w:r>
        <w:rPr>
          <w:sz w:val="28"/>
          <w:szCs w:val="28"/>
          <w:lang w:val="kk-KZ"/>
        </w:rPr>
        <w:t xml:space="preserve">Бұл сұлбаның ерекшелігі тұқымдар мен тыңайтқыштар жеке мөлшерленіп, жеке таратқыш бастиектерге тасымалданып, әр түрлі тереңдіктерге себіледі </w:t>
      </w:r>
      <w:r w:rsidRPr="00BC43B9">
        <w:rPr>
          <w:sz w:val="28"/>
          <w:lang w:val="kk-KZ"/>
        </w:rPr>
        <w:t>[</w:t>
      </w:r>
      <w:r w:rsidR="00700E21">
        <w:rPr>
          <w:sz w:val="28"/>
          <w:lang w:val="kk-KZ"/>
        </w:rPr>
        <w:t>85</w:t>
      </w:r>
      <w:r w:rsidRPr="00BC43B9">
        <w:rPr>
          <w:sz w:val="28"/>
          <w:lang w:val="kk-KZ"/>
        </w:rPr>
        <w:t>]</w:t>
      </w:r>
      <w:r>
        <w:rPr>
          <w:sz w:val="28"/>
          <w:szCs w:val="28"/>
          <w:lang w:val="kk-KZ"/>
        </w:rPr>
        <w:t>.</w:t>
      </w:r>
    </w:p>
    <w:p w:rsidR="00395AEE" w:rsidRPr="00F94405" w:rsidRDefault="00395AEE" w:rsidP="00222C7C">
      <w:pPr>
        <w:ind w:firstLine="709"/>
        <w:mirrorIndents/>
        <w:jc w:val="both"/>
        <w:rPr>
          <w:sz w:val="28"/>
          <w:szCs w:val="28"/>
          <w:lang w:val="kk-KZ"/>
        </w:rPr>
      </w:pPr>
      <w:r w:rsidRPr="006D37B5">
        <w:rPr>
          <w:sz w:val="28"/>
          <w:szCs w:val="28"/>
          <w:lang w:val="kk-KZ"/>
        </w:rPr>
        <w:t xml:space="preserve">2.3-суретте монитордан, басқару терминалынан, қозғалыс жылдамдығының </w:t>
      </w:r>
      <w:r>
        <w:rPr>
          <w:sz w:val="28"/>
          <w:szCs w:val="28"/>
          <w:lang w:val="kk-KZ"/>
        </w:rPr>
        <w:t>радарлы</w:t>
      </w:r>
      <w:r w:rsidRPr="006D37B5">
        <w:rPr>
          <w:sz w:val="28"/>
          <w:szCs w:val="28"/>
          <w:lang w:val="kk-KZ"/>
        </w:rPr>
        <w:t xml:space="preserve"> датчигінен, желдеткіштің және </w:t>
      </w:r>
      <w:r>
        <w:rPr>
          <w:sz w:val="28"/>
          <w:szCs w:val="28"/>
          <w:lang w:val="kk-KZ"/>
        </w:rPr>
        <w:t>мөлшерлегіштердің</w:t>
      </w:r>
      <w:r w:rsidR="002F172C">
        <w:rPr>
          <w:sz w:val="28"/>
          <w:szCs w:val="28"/>
          <w:lang w:val="kk-KZ"/>
        </w:rPr>
        <w:t xml:space="preserve"> біліктерінің</w:t>
      </w:r>
      <w:r w:rsidRPr="00CA277E">
        <w:rPr>
          <w:sz w:val="28"/>
          <w:szCs w:val="28"/>
          <w:lang w:val="kk-KZ"/>
        </w:rPr>
        <w:t xml:space="preserve"> </w:t>
      </w:r>
      <w:r w:rsidRPr="006D37B5">
        <w:rPr>
          <w:sz w:val="28"/>
          <w:szCs w:val="28"/>
          <w:lang w:val="kk-KZ"/>
        </w:rPr>
        <w:t>айналу жиілігі</w:t>
      </w:r>
      <w:r>
        <w:rPr>
          <w:sz w:val="28"/>
          <w:szCs w:val="28"/>
          <w:lang w:val="kk-KZ"/>
        </w:rPr>
        <w:t>нің</w:t>
      </w:r>
      <w:r w:rsidRPr="006D37B5">
        <w:rPr>
          <w:sz w:val="28"/>
          <w:szCs w:val="28"/>
          <w:lang w:val="kk-KZ"/>
        </w:rPr>
        <w:t xml:space="preserve"> датчиктерінен, жапқыштың орналасу, бітелу, себ</w:t>
      </w:r>
      <w:r>
        <w:rPr>
          <w:sz w:val="28"/>
          <w:szCs w:val="28"/>
          <w:lang w:val="kk-KZ"/>
        </w:rPr>
        <w:t>ілетін</w:t>
      </w:r>
      <w:r w:rsidRPr="006D37B5">
        <w:rPr>
          <w:sz w:val="28"/>
          <w:szCs w:val="28"/>
          <w:lang w:val="kk-KZ"/>
        </w:rPr>
        <w:t xml:space="preserve"> материал</w:t>
      </w:r>
      <w:r>
        <w:rPr>
          <w:sz w:val="28"/>
          <w:szCs w:val="28"/>
          <w:lang w:val="kk-KZ"/>
        </w:rPr>
        <w:t>д</w:t>
      </w:r>
      <w:r w:rsidRPr="006D37B5">
        <w:rPr>
          <w:sz w:val="28"/>
          <w:szCs w:val="28"/>
          <w:lang w:val="kk-KZ"/>
        </w:rPr>
        <w:t>ың деңгейін</w:t>
      </w:r>
      <w:r>
        <w:rPr>
          <w:sz w:val="28"/>
          <w:szCs w:val="28"/>
          <w:lang w:val="kk-KZ"/>
        </w:rPr>
        <w:t>ің</w:t>
      </w:r>
      <w:r w:rsidRPr="006D37B5">
        <w:rPr>
          <w:sz w:val="28"/>
          <w:szCs w:val="28"/>
          <w:lang w:val="kk-KZ"/>
        </w:rPr>
        <w:t xml:space="preserve"> және сепкіштің жұмыс жағдайын</w:t>
      </w:r>
      <w:r>
        <w:rPr>
          <w:sz w:val="28"/>
          <w:szCs w:val="28"/>
          <w:lang w:val="kk-KZ"/>
        </w:rPr>
        <w:t>ың</w:t>
      </w:r>
      <w:r w:rsidRPr="006D37B5">
        <w:rPr>
          <w:sz w:val="28"/>
          <w:szCs w:val="28"/>
          <w:lang w:val="kk-KZ"/>
        </w:rPr>
        <w:t xml:space="preserve"> датчиктерінен тұратын </w:t>
      </w:r>
      <w:r>
        <w:rPr>
          <w:sz w:val="28"/>
          <w:szCs w:val="28"/>
          <w:lang w:val="kk-KZ"/>
        </w:rPr>
        <w:t>жобаланған</w:t>
      </w:r>
      <w:r w:rsidRPr="006D37B5">
        <w:rPr>
          <w:sz w:val="28"/>
          <w:szCs w:val="28"/>
          <w:lang w:val="kk-KZ"/>
        </w:rPr>
        <w:t xml:space="preserve"> </w:t>
      </w:r>
      <w:r>
        <w:rPr>
          <w:sz w:val="28"/>
          <w:szCs w:val="28"/>
          <w:lang w:val="kk-KZ"/>
        </w:rPr>
        <w:t>о</w:t>
      </w:r>
      <w:r w:rsidRPr="006D37B5">
        <w:rPr>
          <w:sz w:val="28"/>
          <w:szCs w:val="28"/>
          <w:lang w:val="kk-KZ"/>
        </w:rPr>
        <w:t>рталық</w:t>
      </w:r>
      <w:r>
        <w:rPr>
          <w:sz w:val="28"/>
          <w:szCs w:val="28"/>
          <w:lang w:val="kk-KZ"/>
        </w:rPr>
        <w:t>тандырылған</w:t>
      </w:r>
      <w:r w:rsidRPr="006D37B5">
        <w:rPr>
          <w:sz w:val="28"/>
          <w:szCs w:val="28"/>
          <w:lang w:val="kk-KZ"/>
        </w:rPr>
        <w:t xml:space="preserve"> себу жүйесін басқару мен бақылау</w:t>
      </w:r>
      <w:r>
        <w:rPr>
          <w:sz w:val="28"/>
          <w:szCs w:val="28"/>
          <w:lang w:val="kk-KZ"/>
        </w:rPr>
        <w:t xml:space="preserve"> жүйесінің </w:t>
      </w:r>
      <w:r w:rsidRPr="006D37B5">
        <w:rPr>
          <w:sz w:val="28"/>
          <w:szCs w:val="28"/>
          <w:lang w:val="kk-KZ"/>
        </w:rPr>
        <w:t xml:space="preserve">блок-схемасы көрсетілген. Басқару терминалы </w:t>
      </w:r>
      <w:r>
        <w:rPr>
          <w:sz w:val="28"/>
          <w:szCs w:val="28"/>
          <w:lang w:val="kk-KZ"/>
        </w:rPr>
        <w:t>себудің</w:t>
      </w:r>
      <w:r w:rsidRPr="006D37B5">
        <w:rPr>
          <w:sz w:val="28"/>
          <w:szCs w:val="28"/>
          <w:lang w:val="kk-KZ"/>
        </w:rPr>
        <w:t xml:space="preserve"> технологиялық </w:t>
      </w:r>
      <w:r w:rsidR="002A3E8F">
        <w:rPr>
          <w:sz w:val="28"/>
          <w:szCs w:val="28"/>
          <w:lang w:val="kk-KZ"/>
        </w:rPr>
        <w:t>үрдісін</w:t>
      </w:r>
      <w:r w:rsidRPr="006D37B5">
        <w:rPr>
          <w:sz w:val="28"/>
          <w:szCs w:val="28"/>
          <w:lang w:val="kk-KZ"/>
        </w:rPr>
        <w:t xml:space="preserve"> жалпы бақылауды, реттеуді және басқаруды жүзеге асырады. Себуді басқару және бақылау жүйесінің негізгі функциялары: </w:t>
      </w:r>
      <w:r>
        <w:rPr>
          <w:sz w:val="28"/>
          <w:szCs w:val="28"/>
          <w:lang w:val="kk-KZ"/>
        </w:rPr>
        <w:t xml:space="preserve">мөлшерлегіштердің </w:t>
      </w:r>
      <w:r w:rsidRPr="006D37B5">
        <w:rPr>
          <w:sz w:val="28"/>
          <w:szCs w:val="28"/>
          <w:lang w:val="kk-KZ"/>
        </w:rPr>
        <w:t xml:space="preserve">білігінің </w:t>
      </w:r>
      <w:r w:rsidRPr="006D37B5">
        <w:rPr>
          <w:sz w:val="28"/>
          <w:szCs w:val="28"/>
          <w:lang w:val="kk-KZ"/>
        </w:rPr>
        <w:lastRenderedPageBreak/>
        <w:t xml:space="preserve">айналу жиілігін реттеу арқылы берілген нормаға сәйкес тұқым себу; тұқымның </w:t>
      </w:r>
      <w:r>
        <w:rPr>
          <w:sz w:val="28"/>
          <w:szCs w:val="28"/>
          <w:lang w:val="kk-KZ"/>
        </w:rPr>
        <w:t>құбыршектер</w:t>
      </w:r>
      <w:r w:rsidRPr="006D37B5">
        <w:rPr>
          <w:sz w:val="28"/>
          <w:szCs w:val="28"/>
          <w:lang w:val="kk-KZ"/>
        </w:rPr>
        <w:t xml:space="preserve"> арқылы өтуін нақты уақыт режимінде бақылау; </w:t>
      </w:r>
      <w:r>
        <w:rPr>
          <w:sz w:val="28"/>
          <w:szCs w:val="28"/>
          <w:lang w:val="kk-KZ"/>
        </w:rPr>
        <w:t>құбыршек</w:t>
      </w:r>
      <w:r w:rsidRPr="00CA277E">
        <w:rPr>
          <w:sz w:val="28"/>
          <w:szCs w:val="28"/>
          <w:lang w:val="kk-KZ"/>
        </w:rPr>
        <w:t xml:space="preserve"> </w:t>
      </w:r>
      <w:r w:rsidRPr="006D37B5">
        <w:rPr>
          <w:sz w:val="28"/>
          <w:szCs w:val="28"/>
          <w:lang w:val="kk-KZ"/>
        </w:rPr>
        <w:t xml:space="preserve">бітелген немесе </w:t>
      </w:r>
      <w:r>
        <w:rPr>
          <w:sz w:val="28"/>
          <w:szCs w:val="28"/>
          <w:lang w:val="kk-KZ"/>
        </w:rPr>
        <w:t xml:space="preserve">онда ағын </w:t>
      </w:r>
      <w:r w:rsidRPr="006D37B5">
        <w:rPr>
          <w:sz w:val="28"/>
          <w:szCs w:val="28"/>
          <w:lang w:val="kk-KZ"/>
        </w:rPr>
        <w:t>болмаған кезде</w:t>
      </w:r>
      <w:r>
        <w:rPr>
          <w:sz w:val="28"/>
          <w:szCs w:val="28"/>
          <w:lang w:val="kk-KZ"/>
        </w:rPr>
        <w:t xml:space="preserve"> оның нөмірін көрсете отырып</w:t>
      </w:r>
      <w:r w:rsidRPr="006D37B5">
        <w:rPr>
          <w:sz w:val="28"/>
          <w:szCs w:val="28"/>
          <w:lang w:val="kk-KZ"/>
        </w:rPr>
        <w:t xml:space="preserve"> хабарлау; </w:t>
      </w:r>
      <w:r>
        <w:rPr>
          <w:sz w:val="28"/>
          <w:szCs w:val="28"/>
          <w:lang w:val="kk-KZ"/>
        </w:rPr>
        <w:t>сепкіштің</w:t>
      </w:r>
      <w:r w:rsidRPr="006D37B5">
        <w:rPr>
          <w:sz w:val="28"/>
          <w:szCs w:val="28"/>
          <w:lang w:val="kk-KZ"/>
        </w:rPr>
        <w:t xml:space="preserve"> қозғалыс жылдамдығын бақылау; өңделген аумақты есепке алу;</w:t>
      </w:r>
      <w:r>
        <w:rPr>
          <w:sz w:val="28"/>
          <w:szCs w:val="28"/>
          <w:lang w:val="kk-KZ"/>
        </w:rPr>
        <w:t xml:space="preserve"> </w:t>
      </w:r>
      <w:r w:rsidRPr="006D37B5">
        <w:rPr>
          <w:sz w:val="28"/>
          <w:szCs w:val="28"/>
          <w:lang w:val="kk-KZ"/>
        </w:rPr>
        <w:t xml:space="preserve">себу </w:t>
      </w:r>
      <w:r w:rsidR="0037459A">
        <w:rPr>
          <w:sz w:val="28"/>
          <w:szCs w:val="28"/>
          <w:lang w:val="kk-KZ"/>
        </w:rPr>
        <w:t>үрдісі</w:t>
      </w:r>
      <w:r w:rsidRPr="006D37B5">
        <w:rPr>
          <w:sz w:val="28"/>
          <w:szCs w:val="28"/>
          <w:lang w:val="kk-KZ"/>
        </w:rPr>
        <w:t xml:space="preserve"> туралы</w:t>
      </w:r>
      <w:r>
        <w:rPr>
          <w:sz w:val="28"/>
          <w:szCs w:val="28"/>
          <w:lang w:val="kk-KZ"/>
        </w:rPr>
        <w:t xml:space="preserve"> толық</w:t>
      </w:r>
      <w:r w:rsidRPr="006D37B5">
        <w:rPr>
          <w:sz w:val="28"/>
          <w:szCs w:val="28"/>
          <w:lang w:val="kk-KZ"/>
        </w:rPr>
        <w:t xml:space="preserve"> статистиканы сақтау; бункерлердегі тұқым деңгейін бақылау; </w:t>
      </w:r>
      <w:r>
        <w:rPr>
          <w:sz w:val="28"/>
          <w:szCs w:val="28"/>
          <w:lang w:val="kk-KZ"/>
        </w:rPr>
        <w:t>сепкіш</w:t>
      </w:r>
      <w:r w:rsidRPr="006D37B5">
        <w:rPr>
          <w:sz w:val="28"/>
          <w:szCs w:val="28"/>
          <w:lang w:val="kk-KZ"/>
        </w:rPr>
        <w:t xml:space="preserve"> аппарат</w:t>
      </w:r>
      <w:r>
        <w:rPr>
          <w:sz w:val="28"/>
          <w:szCs w:val="28"/>
          <w:lang w:val="kk-KZ"/>
        </w:rPr>
        <w:t xml:space="preserve"> п</w:t>
      </w:r>
      <w:r w:rsidRPr="006D37B5">
        <w:rPr>
          <w:sz w:val="28"/>
          <w:szCs w:val="28"/>
          <w:lang w:val="kk-KZ"/>
        </w:rPr>
        <w:t>ен желдеткіштің айналу жиілігін бақылау.</w:t>
      </w:r>
      <w:r>
        <w:rPr>
          <w:sz w:val="28"/>
          <w:szCs w:val="28"/>
          <w:lang w:val="kk-KZ"/>
        </w:rPr>
        <w:t xml:space="preserve"> </w:t>
      </w:r>
      <w:r w:rsidRPr="00F94405">
        <w:rPr>
          <w:sz w:val="28"/>
          <w:szCs w:val="28"/>
          <w:lang w:val="kk-KZ"/>
        </w:rPr>
        <w:t xml:space="preserve">Басқару жүйесін әзірлеу кезінде біз </w:t>
      </w:r>
      <w:r>
        <w:rPr>
          <w:sz w:val="28"/>
          <w:szCs w:val="28"/>
          <w:lang w:val="kk-KZ"/>
        </w:rPr>
        <w:t>себу</w:t>
      </w:r>
      <w:r w:rsidRPr="00F94405">
        <w:rPr>
          <w:sz w:val="28"/>
          <w:szCs w:val="28"/>
          <w:lang w:val="kk-KZ"/>
        </w:rPr>
        <w:t xml:space="preserve"> жүйесіне (2.5-сурет) радар сенсорымен немесе трактордың GPS сигналымен анықталатын қозғалыс жылдамдығына бейімделуге мүмкіндік беретін кірістірілген </w:t>
      </w:r>
      <w:r>
        <w:rPr>
          <w:sz w:val="28"/>
          <w:szCs w:val="28"/>
          <w:lang w:val="kk-KZ"/>
        </w:rPr>
        <w:t>эн</w:t>
      </w:r>
      <w:r w:rsidRPr="00F94405">
        <w:rPr>
          <w:sz w:val="28"/>
          <w:szCs w:val="28"/>
          <w:lang w:val="kk-KZ"/>
        </w:rPr>
        <w:t xml:space="preserve">кодері бар </w:t>
      </w:r>
      <w:r>
        <w:rPr>
          <w:sz w:val="28"/>
          <w:szCs w:val="28"/>
          <w:lang w:val="kk-KZ"/>
        </w:rPr>
        <w:t>сепкіш аппараттың</w:t>
      </w:r>
      <w:r w:rsidRPr="00F94405">
        <w:rPr>
          <w:sz w:val="28"/>
          <w:szCs w:val="28"/>
          <w:lang w:val="kk-KZ"/>
        </w:rPr>
        <w:t xml:space="preserve"> электр жетегін қолданамыз. Радар сенсорымен немесе GPS-пен бекітілген </w:t>
      </w:r>
      <w:r>
        <w:rPr>
          <w:sz w:val="28"/>
          <w:szCs w:val="28"/>
          <w:lang w:val="kk-KZ"/>
        </w:rPr>
        <w:t>сепкіштің</w:t>
      </w:r>
      <w:r w:rsidRPr="00F94405">
        <w:rPr>
          <w:sz w:val="28"/>
          <w:szCs w:val="28"/>
          <w:lang w:val="kk-KZ"/>
        </w:rPr>
        <w:t xml:space="preserve"> қозғалыс жылдамдығы өзгерген кезде, ISOBUS </w:t>
      </w:r>
      <w:r>
        <w:rPr>
          <w:sz w:val="28"/>
          <w:szCs w:val="28"/>
          <w:lang w:val="kk-KZ"/>
        </w:rPr>
        <w:t>қосылысы</w:t>
      </w:r>
      <w:r w:rsidRPr="00F94405">
        <w:rPr>
          <w:sz w:val="28"/>
          <w:szCs w:val="28"/>
          <w:lang w:val="kk-KZ"/>
        </w:rPr>
        <w:t xml:space="preserve"> арқылы сигнал басқару блогына (MCU) беріледі, тиісті команда электр қозғалтқышының драйверіне, содан кейін </w:t>
      </w:r>
      <w:r>
        <w:rPr>
          <w:sz w:val="28"/>
          <w:szCs w:val="28"/>
          <w:lang w:val="kk-KZ"/>
        </w:rPr>
        <w:t>сепкіш аппараттың</w:t>
      </w:r>
      <w:r w:rsidRPr="00F94405">
        <w:rPr>
          <w:sz w:val="28"/>
          <w:szCs w:val="28"/>
          <w:lang w:val="kk-KZ"/>
        </w:rPr>
        <w:t xml:space="preserve"> электр жетегіне жіберіледі және қажет болған жағдайда берілген себу жылдамдығын сақтау үшін оның айналу жиілігін өзгертеді.</w:t>
      </w:r>
    </w:p>
    <w:p w:rsidR="00BC43B9" w:rsidRDefault="00BC43B9" w:rsidP="00222C7C">
      <w:pPr>
        <w:ind w:firstLine="709"/>
        <w:mirrorIndents/>
        <w:jc w:val="both"/>
        <w:rPr>
          <w:sz w:val="28"/>
          <w:szCs w:val="28"/>
          <w:lang w:val="kk-KZ"/>
        </w:rPr>
      </w:pPr>
    </w:p>
    <w:p w:rsidR="00395AEE" w:rsidRDefault="00395AEE" w:rsidP="00222C7C">
      <w:pPr>
        <w:mirrorIndents/>
        <w:jc w:val="both"/>
        <w:rPr>
          <w:sz w:val="28"/>
          <w:szCs w:val="28"/>
          <w:lang w:val="kk-KZ"/>
        </w:rPr>
      </w:pPr>
      <w:r w:rsidRPr="00395AEE">
        <w:rPr>
          <w:noProof/>
          <w:sz w:val="28"/>
          <w:szCs w:val="28"/>
          <w:lang w:bidi="ar-SA"/>
        </w:rPr>
        <w:drawing>
          <wp:inline distT="0" distB="0" distL="0" distR="0">
            <wp:extent cx="5619750" cy="4233910"/>
            <wp:effectExtent l="19050" t="0" r="0" b="0"/>
            <wp:docPr id="5" name="Рисунок 25" descr="C:\Users\Кади\Desktop\Мой диссер\КАЗ Блок схема Ц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Кади\Desktop\Мой диссер\КАЗ Блок схема ЦВС.jpg"/>
                    <pic:cNvPicPr>
                      <a:picLocks noChangeAspect="1" noChangeArrowheads="1"/>
                    </pic:cNvPicPr>
                  </pic:nvPicPr>
                  <pic:blipFill>
                    <a:blip r:embed="rId139"/>
                    <a:srcRect/>
                    <a:stretch>
                      <a:fillRect/>
                    </a:stretch>
                  </pic:blipFill>
                  <pic:spPr bwMode="auto">
                    <a:xfrm>
                      <a:off x="0" y="0"/>
                      <a:ext cx="5620398" cy="4234398"/>
                    </a:xfrm>
                    <a:prstGeom prst="rect">
                      <a:avLst/>
                    </a:prstGeom>
                    <a:noFill/>
                    <a:ln w="9525">
                      <a:noFill/>
                      <a:miter lim="800000"/>
                      <a:headEnd/>
                      <a:tailEnd/>
                    </a:ln>
                  </pic:spPr>
                </pic:pic>
              </a:graphicData>
            </a:graphic>
          </wp:inline>
        </w:drawing>
      </w:r>
    </w:p>
    <w:p w:rsidR="00657D36" w:rsidRDefault="00657D36" w:rsidP="00222C7C">
      <w:pPr>
        <w:ind w:firstLine="709"/>
        <w:jc w:val="both"/>
        <w:rPr>
          <w:sz w:val="28"/>
          <w:szCs w:val="28"/>
          <w:lang w:val="kk-KZ"/>
        </w:rPr>
      </w:pPr>
    </w:p>
    <w:p w:rsidR="00395AEE" w:rsidRDefault="00395AEE" w:rsidP="00222C7C">
      <w:pPr>
        <w:ind w:firstLine="709"/>
        <w:mirrorIndents/>
        <w:jc w:val="center"/>
        <w:rPr>
          <w:sz w:val="28"/>
          <w:szCs w:val="28"/>
          <w:lang w:val="kk-KZ"/>
        </w:rPr>
      </w:pPr>
      <w:r w:rsidRPr="00395AEE">
        <w:rPr>
          <w:sz w:val="28"/>
          <w:szCs w:val="28"/>
          <w:lang w:val="kk-KZ"/>
        </w:rPr>
        <w:t>2.3</w:t>
      </w:r>
      <w:r>
        <w:rPr>
          <w:sz w:val="28"/>
          <w:szCs w:val="28"/>
          <w:lang w:val="kk-KZ"/>
        </w:rPr>
        <w:t xml:space="preserve"> сурет</w:t>
      </w:r>
      <w:r w:rsidRPr="00395AEE">
        <w:rPr>
          <w:sz w:val="28"/>
          <w:szCs w:val="28"/>
          <w:lang w:val="kk-KZ"/>
        </w:rPr>
        <w:t xml:space="preserve"> –</w:t>
      </w:r>
      <w:r>
        <w:rPr>
          <w:sz w:val="28"/>
          <w:szCs w:val="28"/>
          <w:lang w:val="kk-KZ"/>
        </w:rPr>
        <w:t xml:space="preserve"> Әзірленген </w:t>
      </w:r>
      <w:r w:rsidRPr="00F94405">
        <w:rPr>
          <w:sz w:val="28"/>
          <w:szCs w:val="28"/>
          <w:lang w:val="kk-KZ"/>
        </w:rPr>
        <w:t>орталықтандырылған себу жүйесін басқару мен бақылау жүйесінің блок-схемасы</w:t>
      </w:r>
    </w:p>
    <w:p w:rsidR="00395AEE" w:rsidRDefault="00395AEE" w:rsidP="00222C7C">
      <w:pPr>
        <w:jc w:val="both"/>
        <w:rPr>
          <w:sz w:val="28"/>
          <w:szCs w:val="28"/>
          <w:lang w:val="kk-KZ"/>
        </w:rPr>
      </w:pPr>
    </w:p>
    <w:p w:rsidR="00395AEE" w:rsidRDefault="00395AEE" w:rsidP="00222C7C">
      <w:pPr>
        <w:ind w:firstLine="709"/>
        <w:jc w:val="both"/>
        <w:rPr>
          <w:sz w:val="28"/>
          <w:szCs w:val="28"/>
          <w:lang w:val="kk-KZ"/>
        </w:rPr>
      </w:pPr>
      <w:r w:rsidRPr="00395AEE">
        <w:rPr>
          <w:sz w:val="28"/>
          <w:szCs w:val="28"/>
          <w:lang w:val="kk-KZ"/>
        </w:rPr>
        <w:t>Басқару терминалы</w:t>
      </w:r>
      <w:r>
        <w:rPr>
          <w:sz w:val="28"/>
          <w:szCs w:val="28"/>
          <w:lang w:val="kk-KZ"/>
        </w:rPr>
        <w:t xml:space="preserve"> мәліметтерді жинап, өңдеу арқылы</w:t>
      </w:r>
      <w:r w:rsidRPr="00395AEE">
        <w:rPr>
          <w:sz w:val="28"/>
          <w:szCs w:val="28"/>
          <w:lang w:val="kk-KZ"/>
        </w:rPr>
        <w:t xml:space="preserve"> себудің технологиялық </w:t>
      </w:r>
      <w:r w:rsidR="0037459A">
        <w:rPr>
          <w:sz w:val="28"/>
          <w:szCs w:val="28"/>
          <w:lang w:val="kk-KZ"/>
        </w:rPr>
        <w:t>үрдісін</w:t>
      </w:r>
      <w:r w:rsidRPr="00395AEE">
        <w:rPr>
          <w:sz w:val="28"/>
          <w:szCs w:val="28"/>
          <w:lang w:val="kk-KZ"/>
        </w:rPr>
        <w:t xml:space="preserve"> жалпы бақылауды, реттеуді және басқаруды жүзеге асырады, 2.4</w:t>
      </w:r>
      <w:r w:rsidR="002F172C">
        <w:rPr>
          <w:sz w:val="28"/>
          <w:szCs w:val="28"/>
          <w:lang w:val="kk-KZ"/>
        </w:rPr>
        <w:t xml:space="preserve"> және 2.5 </w:t>
      </w:r>
      <w:r w:rsidRPr="00395AEE">
        <w:rPr>
          <w:sz w:val="28"/>
          <w:szCs w:val="28"/>
          <w:lang w:val="kk-KZ"/>
        </w:rPr>
        <w:t>сурет</w:t>
      </w:r>
      <w:r w:rsidR="002F172C">
        <w:rPr>
          <w:sz w:val="28"/>
          <w:szCs w:val="28"/>
          <w:lang w:val="kk-KZ"/>
        </w:rPr>
        <w:t>тер</w:t>
      </w:r>
      <w:r w:rsidRPr="00395AEE">
        <w:rPr>
          <w:sz w:val="28"/>
          <w:szCs w:val="28"/>
          <w:lang w:val="kk-KZ"/>
        </w:rPr>
        <w:t>.</w:t>
      </w:r>
    </w:p>
    <w:p w:rsidR="00657D36" w:rsidRDefault="00395AEE" w:rsidP="00222C7C">
      <w:pPr>
        <w:jc w:val="center"/>
        <w:rPr>
          <w:sz w:val="28"/>
          <w:szCs w:val="28"/>
          <w:lang w:val="kk-KZ"/>
        </w:rPr>
      </w:pPr>
      <w:r w:rsidRPr="00395AEE">
        <w:rPr>
          <w:noProof/>
          <w:sz w:val="28"/>
          <w:szCs w:val="28"/>
          <w:lang w:bidi="ar-SA"/>
        </w:rPr>
        <w:lastRenderedPageBreak/>
        <w:drawing>
          <wp:inline distT="0" distB="0" distL="0" distR="0">
            <wp:extent cx="4000500" cy="3699962"/>
            <wp:effectExtent l="19050" t="0" r="0" b="0"/>
            <wp:docPr id="6" name="Рисунок 26" descr="C:\Users\Кади\Desktop\Мой диссер\КАЗ Блок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Кади\Desktop\Мой диссер\КАЗ Блок схема.jpg"/>
                    <pic:cNvPicPr>
                      <a:picLocks noChangeAspect="1" noChangeArrowheads="1"/>
                    </pic:cNvPicPr>
                  </pic:nvPicPr>
                  <pic:blipFill>
                    <a:blip r:embed="rId140" cstate="print"/>
                    <a:srcRect/>
                    <a:stretch>
                      <a:fillRect/>
                    </a:stretch>
                  </pic:blipFill>
                  <pic:spPr bwMode="auto">
                    <a:xfrm>
                      <a:off x="0" y="0"/>
                      <a:ext cx="4007366" cy="3706312"/>
                    </a:xfrm>
                    <a:prstGeom prst="rect">
                      <a:avLst/>
                    </a:prstGeom>
                    <a:noFill/>
                    <a:ln w="9525">
                      <a:noFill/>
                      <a:miter lim="800000"/>
                      <a:headEnd/>
                      <a:tailEnd/>
                    </a:ln>
                  </pic:spPr>
                </pic:pic>
              </a:graphicData>
            </a:graphic>
          </wp:inline>
        </w:drawing>
      </w:r>
    </w:p>
    <w:p w:rsidR="00657D36" w:rsidRDefault="00657D36" w:rsidP="00222C7C">
      <w:pPr>
        <w:ind w:firstLine="709"/>
        <w:jc w:val="both"/>
        <w:rPr>
          <w:sz w:val="28"/>
          <w:szCs w:val="28"/>
          <w:lang w:val="kk-KZ"/>
        </w:rPr>
      </w:pPr>
    </w:p>
    <w:p w:rsidR="00395AEE" w:rsidRDefault="00395AEE" w:rsidP="00222C7C">
      <w:pPr>
        <w:ind w:firstLine="709"/>
        <w:jc w:val="center"/>
        <w:rPr>
          <w:sz w:val="28"/>
          <w:szCs w:val="28"/>
          <w:lang w:val="kk-KZ"/>
        </w:rPr>
      </w:pPr>
      <w:r w:rsidRPr="00395AEE">
        <w:rPr>
          <w:sz w:val="28"/>
          <w:szCs w:val="28"/>
          <w:lang w:val="kk-KZ"/>
        </w:rPr>
        <w:t>2.4</w:t>
      </w:r>
      <w:r>
        <w:rPr>
          <w:sz w:val="28"/>
          <w:szCs w:val="28"/>
          <w:lang w:val="kk-KZ"/>
        </w:rPr>
        <w:t xml:space="preserve"> сурет</w:t>
      </w:r>
      <w:r w:rsidRPr="00395AEE">
        <w:rPr>
          <w:sz w:val="28"/>
          <w:szCs w:val="28"/>
          <w:lang w:val="kk-KZ"/>
        </w:rPr>
        <w:t xml:space="preserve"> – </w:t>
      </w:r>
      <w:r>
        <w:rPr>
          <w:sz w:val="28"/>
          <w:szCs w:val="28"/>
          <w:lang w:val="kk-KZ"/>
        </w:rPr>
        <w:t xml:space="preserve">Әзірленген </w:t>
      </w:r>
      <w:r w:rsidRPr="00F94405">
        <w:rPr>
          <w:sz w:val="28"/>
          <w:szCs w:val="28"/>
          <w:lang w:val="kk-KZ"/>
        </w:rPr>
        <w:t xml:space="preserve">орталықтандырылған себу жүйесін басқару мен бақылау жүйесінің </w:t>
      </w:r>
      <w:r>
        <w:rPr>
          <w:sz w:val="28"/>
          <w:szCs w:val="28"/>
          <w:lang w:val="kk-KZ"/>
        </w:rPr>
        <w:t>жұмысының сұлбасы</w:t>
      </w:r>
    </w:p>
    <w:p w:rsidR="00395AEE" w:rsidRDefault="00395AEE" w:rsidP="00222C7C">
      <w:pPr>
        <w:ind w:firstLine="709"/>
        <w:jc w:val="both"/>
        <w:rPr>
          <w:sz w:val="28"/>
          <w:szCs w:val="28"/>
          <w:lang w:val="kk-KZ"/>
        </w:rPr>
      </w:pPr>
    </w:p>
    <w:p w:rsidR="00395AEE" w:rsidRPr="005F68DD" w:rsidRDefault="00395AEE" w:rsidP="00222C7C">
      <w:pPr>
        <w:mirrorIndents/>
        <w:jc w:val="center"/>
        <w:rPr>
          <w:sz w:val="28"/>
          <w:szCs w:val="28"/>
        </w:rPr>
      </w:pPr>
      <w:r>
        <w:rPr>
          <w:noProof/>
          <w:sz w:val="28"/>
          <w:szCs w:val="28"/>
          <w:lang w:bidi="ar-SA"/>
        </w:rPr>
        <w:drawing>
          <wp:inline distT="0" distB="0" distL="0" distR="0">
            <wp:extent cx="5934075" cy="1743075"/>
            <wp:effectExtent l="19050" t="0" r="9525" b="0"/>
            <wp:docPr id="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a:srcRect/>
                    <a:stretch>
                      <a:fillRect/>
                    </a:stretch>
                  </pic:blipFill>
                  <pic:spPr bwMode="auto">
                    <a:xfrm>
                      <a:off x="0" y="0"/>
                      <a:ext cx="5934075" cy="1743075"/>
                    </a:xfrm>
                    <a:prstGeom prst="rect">
                      <a:avLst/>
                    </a:prstGeom>
                    <a:noFill/>
                    <a:ln w="9525">
                      <a:noFill/>
                      <a:miter lim="800000"/>
                      <a:headEnd/>
                      <a:tailEnd/>
                    </a:ln>
                  </pic:spPr>
                </pic:pic>
              </a:graphicData>
            </a:graphic>
          </wp:inline>
        </w:drawing>
      </w:r>
    </w:p>
    <w:p w:rsidR="00395AEE" w:rsidRPr="005F68DD" w:rsidRDefault="00395AEE" w:rsidP="00222C7C">
      <w:pPr>
        <w:ind w:firstLine="709"/>
        <w:mirrorIndents/>
        <w:jc w:val="both"/>
        <w:rPr>
          <w:sz w:val="28"/>
          <w:szCs w:val="28"/>
        </w:rPr>
      </w:pPr>
    </w:p>
    <w:p w:rsidR="00395AEE" w:rsidRDefault="00395AEE" w:rsidP="00222C7C">
      <w:pPr>
        <w:mirrorIndents/>
        <w:jc w:val="center"/>
        <w:rPr>
          <w:color w:val="000000" w:themeColor="text1"/>
          <w:sz w:val="28"/>
          <w:szCs w:val="28"/>
          <w:lang w:val="kk-KZ"/>
        </w:rPr>
      </w:pPr>
      <w:r w:rsidRPr="005F68DD">
        <w:rPr>
          <w:color w:val="000000" w:themeColor="text1"/>
          <w:sz w:val="28"/>
          <w:szCs w:val="28"/>
        </w:rPr>
        <w:t>2.5</w:t>
      </w:r>
      <w:r>
        <w:rPr>
          <w:color w:val="000000" w:themeColor="text1"/>
          <w:sz w:val="28"/>
          <w:szCs w:val="28"/>
          <w:lang w:val="kk-KZ"/>
        </w:rPr>
        <w:t xml:space="preserve"> сурет –  Себу жүйесінің берілген жылдамдық диапазонында өзара байланысуының (сепкіш аппараттың айналу жиілігінің сепкіштің қозғалыс жылдамдығына) сұлбасы</w:t>
      </w:r>
    </w:p>
    <w:p w:rsidR="00395AEE" w:rsidRDefault="00395AEE" w:rsidP="00222C7C">
      <w:pPr>
        <w:ind w:firstLine="709"/>
        <w:jc w:val="both"/>
        <w:rPr>
          <w:sz w:val="28"/>
          <w:szCs w:val="28"/>
          <w:lang w:val="kk-KZ"/>
        </w:rPr>
      </w:pPr>
    </w:p>
    <w:p w:rsidR="00395AEE" w:rsidRDefault="00395AEE" w:rsidP="00222C7C">
      <w:pPr>
        <w:ind w:firstLine="709"/>
        <w:mirrorIndents/>
        <w:jc w:val="both"/>
        <w:rPr>
          <w:b/>
          <w:sz w:val="28"/>
          <w:szCs w:val="28"/>
          <w:lang w:val="kk-KZ"/>
        </w:rPr>
      </w:pPr>
      <w:r w:rsidRPr="00395AEE">
        <w:rPr>
          <w:b/>
          <w:sz w:val="28"/>
          <w:szCs w:val="28"/>
          <w:lang w:val="kk-KZ"/>
        </w:rPr>
        <w:t xml:space="preserve">2.2 </w:t>
      </w:r>
      <w:r>
        <w:rPr>
          <w:b/>
          <w:sz w:val="28"/>
          <w:szCs w:val="28"/>
          <w:lang w:val="kk-KZ"/>
        </w:rPr>
        <w:t>Жобаланған орталық себу жүйесінің сек</w:t>
      </w:r>
      <w:r w:rsidR="002A3E8F">
        <w:rPr>
          <w:b/>
          <w:sz w:val="28"/>
          <w:szCs w:val="28"/>
          <w:lang w:val="kk-KZ"/>
        </w:rPr>
        <w:t>у</w:t>
      </w:r>
      <w:r>
        <w:rPr>
          <w:b/>
          <w:sz w:val="28"/>
          <w:szCs w:val="28"/>
          <w:lang w:val="kk-KZ"/>
        </w:rPr>
        <w:t>ндтық өнімділігін анықтау</w:t>
      </w:r>
    </w:p>
    <w:p w:rsidR="00395AEE" w:rsidRPr="005C7E67" w:rsidRDefault="00395AEE" w:rsidP="00222C7C">
      <w:pPr>
        <w:ind w:firstLine="709"/>
        <w:mirrorIndents/>
        <w:jc w:val="both"/>
        <w:rPr>
          <w:sz w:val="28"/>
          <w:szCs w:val="28"/>
          <w:lang w:val="kk-KZ"/>
        </w:rPr>
      </w:pPr>
      <w:r w:rsidRPr="005C7E67">
        <w:rPr>
          <w:sz w:val="28"/>
          <w:szCs w:val="28"/>
          <w:lang w:val="kk-KZ"/>
        </w:rPr>
        <w:t xml:space="preserve">Жобаланған </w:t>
      </w:r>
      <w:r>
        <w:rPr>
          <w:sz w:val="28"/>
          <w:szCs w:val="28"/>
          <w:lang w:val="kk-KZ"/>
        </w:rPr>
        <w:t>о</w:t>
      </w:r>
      <w:r w:rsidRPr="005C7E67">
        <w:rPr>
          <w:sz w:val="28"/>
          <w:szCs w:val="28"/>
          <w:lang w:val="kk-KZ"/>
        </w:rPr>
        <w:t>рталық себу жүйесінің конструктивтік және технологиялық параметрлерін есептеу кезінде біз берілген себу нормасын қамтамасыз ету үшін уақыт бірлігінде тұқымдар</w:t>
      </w:r>
      <w:r>
        <w:rPr>
          <w:sz w:val="28"/>
          <w:szCs w:val="28"/>
          <w:lang w:val="kk-KZ"/>
        </w:rPr>
        <w:t>д</w:t>
      </w:r>
      <w:r w:rsidRPr="005C7E67">
        <w:rPr>
          <w:sz w:val="28"/>
          <w:szCs w:val="28"/>
          <w:lang w:val="kk-KZ"/>
        </w:rPr>
        <w:t>ы</w:t>
      </w:r>
      <w:r>
        <w:rPr>
          <w:sz w:val="28"/>
          <w:szCs w:val="28"/>
          <w:lang w:val="kk-KZ"/>
        </w:rPr>
        <w:t>ң</w:t>
      </w:r>
      <w:r w:rsidRPr="005C7E67">
        <w:rPr>
          <w:sz w:val="28"/>
          <w:szCs w:val="28"/>
          <w:lang w:val="kk-KZ"/>
        </w:rPr>
        <w:t xml:space="preserve"> </w:t>
      </w:r>
      <w:r>
        <w:rPr>
          <w:sz w:val="28"/>
          <w:szCs w:val="28"/>
          <w:lang w:val="kk-KZ"/>
        </w:rPr>
        <w:t>және</w:t>
      </w:r>
      <w:r w:rsidRPr="005C7E67">
        <w:rPr>
          <w:sz w:val="28"/>
          <w:szCs w:val="28"/>
          <w:lang w:val="kk-KZ"/>
        </w:rPr>
        <w:t xml:space="preserve"> </w:t>
      </w:r>
      <w:r>
        <w:rPr>
          <w:sz w:val="28"/>
          <w:szCs w:val="28"/>
          <w:lang w:val="kk-KZ"/>
        </w:rPr>
        <w:t>м</w:t>
      </w:r>
      <w:r w:rsidRPr="005C7E67">
        <w:rPr>
          <w:sz w:val="28"/>
          <w:szCs w:val="28"/>
          <w:lang w:val="kk-KZ"/>
        </w:rPr>
        <w:t>инералды тыңайтқыштар</w:t>
      </w:r>
      <w:r>
        <w:rPr>
          <w:sz w:val="28"/>
          <w:szCs w:val="28"/>
          <w:lang w:val="kk-KZ"/>
        </w:rPr>
        <w:t xml:space="preserve">дың </w:t>
      </w:r>
      <w:r w:rsidRPr="005C7E67">
        <w:rPr>
          <w:sz w:val="28"/>
          <w:szCs w:val="28"/>
          <w:lang w:val="kk-KZ"/>
        </w:rPr>
        <w:t>түйіршікте</w:t>
      </w:r>
      <w:r>
        <w:rPr>
          <w:sz w:val="28"/>
          <w:szCs w:val="28"/>
          <w:lang w:val="kk-KZ"/>
        </w:rPr>
        <w:t>рінің</w:t>
      </w:r>
      <w:r w:rsidRPr="005C7E67">
        <w:rPr>
          <w:sz w:val="28"/>
          <w:szCs w:val="28"/>
          <w:lang w:val="kk-KZ"/>
        </w:rPr>
        <w:t xml:space="preserve"> өткізілетін санын білуіміз керек.</w:t>
      </w:r>
    </w:p>
    <w:p w:rsidR="00395AEE" w:rsidRDefault="00395AEE" w:rsidP="00222C7C">
      <w:pPr>
        <w:ind w:firstLine="709"/>
        <w:mirrorIndents/>
        <w:jc w:val="both"/>
        <w:rPr>
          <w:sz w:val="28"/>
          <w:szCs w:val="28"/>
          <w:lang w:val="kk-KZ"/>
        </w:rPr>
      </w:pPr>
      <w:r w:rsidRPr="005C7E67">
        <w:rPr>
          <w:sz w:val="28"/>
          <w:szCs w:val="28"/>
          <w:lang w:val="kk-KZ"/>
        </w:rPr>
        <w:t xml:space="preserve">Әр дақылдың тұқымын себудің қажетті </w:t>
      </w:r>
      <w:r>
        <w:rPr>
          <w:sz w:val="28"/>
          <w:szCs w:val="28"/>
          <w:lang w:val="kk-KZ"/>
        </w:rPr>
        <w:t>нормасын</w:t>
      </w:r>
      <w:r w:rsidRPr="005C7E67">
        <w:rPr>
          <w:sz w:val="28"/>
          <w:szCs w:val="28"/>
          <w:lang w:val="kk-KZ"/>
        </w:rPr>
        <w:t xml:space="preserve"> уақыт бірлігіне белгілі бір мөлшерде тұқым себу арқылы, яғни </w:t>
      </w:r>
      <w:r>
        <w:rPr>
          <w:sz w:val="28"/>
          <w:szCs w:val="28"/>
          <w:lang w:val="kk-KZ"/>
        </w:rPr>
        <w:t>сепкіш</w:t>
      </w:r>
      <w:r w:rsidRPr="005C7E67">
        <w:rPr>
          <w:sz w:val="28"/>
          <w:szCs w:val="28"/>
          <w:lang w:val="kk-KZ"/>
        </w:rPr>
        <w:t xml:space="preserve"> аппаратының қажетті секундтық өнімділігін қамтамасыз ету арқылы анықтау керек.</w:t>
      </w:r>
    </w:p>
    <w:p w:rsidR="00395AEE" w:rsidRPr="00395AEE" w:rsidRDefault="00395AEE" w:rsidP="00222C7C">
      <w:pPr>
        <w:ind w:firstLine="709"/>
        <w:mirrorIndents/>
        <w:jc w:val="both"/>
        <w:rPr>
          <w:sz w:val="28"/>
          <w:szCs w:val="28"/>
          <w:lang w:val="kk-KZ"/>
        </w:rPr>
      </w:pPr>
      <w:r>
        <w:rPr>
          <w:sz w:val="28"/>
          <w:szCs w:val="28"/>
          <w:lang w:val="kk-KZ"/>
        </w:rPr>
        <w:lastRenderedPageBreak/>
        <w:t xml:space="preserve">Тұқымдардың себу нормасы </w:t>
      </w:r>
      <w:r w:rsidRPr="005F68DD">
        <w:rPr>
          <w:position w:val="-12"/>
          <w:sz w:val="28"/>
          <w:szCs w:val="28"/>
        </w:rPr>
        <w:object w:dxaOrig="360" w:dyaOrig="360">
          <v:shape id="_x0000_i1078" type="#_x0000_t75" style="width:19.25pt;height:19.25pt" o:ole="" fillcolor="window">
            <v:imagedata r:id="rId142" o:title=""/>
          </v:shape>
          <o:OLEObject Type="Embed" ProgID="Equation.3" ShapeID="_x0000_i1078" DrawAspect="Content" ObjectID="_1809615881" r:id="rId143"/>
        </w:object>
      </w:r>
      <w:r>
        <w:rPr>
          <w:sz w:val="28"/>
          <w:szCs w:val="28"/>
          <w:lang w:val="kk-KZ"/>
        </w:rPr>
        <w:t xml:space="preserve"> және минералды тыңайтқыштардың себу нормасы </w:t>
      </w:r>
      <w:r w:rsidRPr="00E37666">
        <w:rPr>
          <w:i/>
          <w:sz w:val="28"/>
          <w:szCs w:val="28"/>
          <w:lang w:val="kk-KZ"/>
        </w:rPr>
        <w:t>Q</w:t>
      </w:r>
      <w:r w:rsidRPr="00E37666">
        <w:rPr>
          <w:i/>
          <w:sz w:val="28"/>
          <w:szCs w:val="28"/>
          <w:vertAlign w:val="subscript"/>
          <w:lang w:val="kk-KZ"/>
        </w:rPr>
        <w:t>M</w:t>
      </w:r>
      <w:r>
        <w:rPr>
          <w:sz w:val="28"/>
          <w:szCs w:val="28"/>
          <w:lang w:val="kk-KZ"/>
        </w:rPr>
        <w:t xml:space="preserve"> берілген, алым ені </w:t>
      </w:r>
      <w:r w:rsidRPr="00E37666">
        <w:rPr>
          <w:sz w:val="28"/>
          <w:szCs w:val="28"/>
          <w:lang w:val="kk-KZ"/>
        </w:rPr>
        <w:t xml:space="preserve"> </w:t>
      </w:r>
      <w:r w:rsidRPr="005F68DD">
        <w:rPr>
          <w:position w:val="-4"/>
          <w:sz w:val="28"/>
          <w:szCs w:val="28"/>
        </w:rPr>
        <w:object w:dxaOrig="240" w:dyaOrig="260">
          <v:shape id="_x0000_i1079" type="#_x0000_t75" style="width:11.7pt;height:11.7pt" o:ole="" fillcolor="window">
            <v:imagedata r:id="rId144" o:title=""/>
          </v:shape>
          <o:OLEObject Type="Embed" ProgID="Equation.3" ShapeID="_x0000_i1079" DrawAspect="Content" ObjectID="_1809615882" r:id="rId145"/>
        </w:object>
      </w:r>
      <w:r>
        <w:rPr>
          <w:sz w:val="28"/>
          <w:szCs w:val="28"/>
          <w:lang w:val="kk-KZ"/>
        </w:rPr>
        <w:t xml:space="preserve">(м) болатын машина </w:t>
      </w:r>
      <w:r w:rsidRPr="005F68DD">
        <w:rPr>
          <w:position w:val="-6"/>
          <w:sz w:val="28"/>
          <w:szCs w:val="28"/>
        </w:rPr>
        <w:object w:dxaOrig="180" w:dyaOrig="220">
          <v:shape id="_x0000_i1080" type="#_x0000_t75" style="width:11.7pt;height:13.4pt" o:ole="" fillcolor="window">
            <v:imagedata r:id="rId146" o:title=""/>
          </v:shape>
          <o:OLEObject Type="Embed" ProgID="Equation.3" ShapeID="_x0000_i1080" DrawAspect="Content" ObjectID="_1809615883" r:id="rId147"/>
        </w:object>
      </w:r>
      <w:r w:rsidRPr="00E37666">
        <w:rPr>
          <w:sz w:val="28"/>
          <w:szCs w:val="28"/>
          <w:lang w:val="kk-KZ"/>
        </w:rPr>
        <w:t>(м/с)</w:t>
      </w:r>
      <w:r>
        <w:rPr>
          <w:sz w:val="28"/>
          <w:szCs w:val="28"/>
          <w:lang w:val="kk-KZ"/>
        </w:rPr>
        <w:t xml:space="preserve"> жылдамдығымен қозғалған кезде уақыт бірлігі ішінде себетін тұқым мөлшері </w:t>
      </w:r>
      <w:r w:rsidRPr="00395AEE">
        <w:rPr>
          <w:sz w:val="28"/>
          <w:lang w:val="kk-KZ"/>
        </w:rPr>
        <w:t>[</w:t>
      </w:r>
      <w:r w:rsidR="00700E21">
        <w:rPr>
          <w:sz w:val="28"/>
          <w:lang w:val="kk-KZ"/>
        </w:rPr>
        <w:t>78</w:t>
      </w:r>
      <w:r w:rsidRPr="00395AEE">
        <w:rPr>
          <w:sz w:val="28"/>
          <w:lang w:val="kk-KZ"/>
        </w:rPr>
        <w:t>]</w:t>
      </w:r>
      <w:r>
        <w:rPr>
          <w:sz w:val="28"/>
          <w:lang w:val="kk-KZ"/>
        </w:rPr>
        <w:t>:</w:t>
      </w:r>
    </w:p>
    <w:p w:rsidR="00395AEE" w:rsidRPr="00F90C33" w:rsidRDefault="00395AEE" w:rsidP="00222C7C">
      <w:pPr>
        <w:ind w:firstLine="709"/>
        <w:mirrorIndents/>
        <w:jc w:val="both"/>
        <w:rPr>
          <w:sz w:val="28"/>
          <w:szCs w:val="28"/>
          <w:lang w:val="kk-KZ"/>
        </w:rPr>
      </w:pPr>
    </w:p>
    <w:p w:rsidR="00395AEE" w:rsidRPr="00F90C33" w:rsidRDefault="00395AEE" w:rsidP="00222C7C">
      <w:pPr>
        <w:ind w:firstLine="709"/>
        <w:mirrorIndents/>
        <w:jc w:val="right"/>
        <w:rPr>
          <w:sz w:val="28"/>
          <w:szCs w:val="28"/>
          <w:lang w:val="kk-KZ"/>
        </w:rPr>
      </w:pPr>
      <w:r w:rsidRPr="005F68DD">
        <w:rPr>
          <w:position w:val="-12"/>
          <w:sz w:val="28"/>
          <w:szCs w:val="28"/>
        </w:rPr>
        <w:object w:dxaOrig="2480" w:dyaOrig="380">
          <v:shape id="_x0000_i1081" type="#_x0000_t75" style="width:170.8pt;height:24.3pt" o:ole="" fillcolor="window">
            <v:imagedata r:id="rId148" o:title=""/>
          </v:shape>
          <o:OLEObject Type="Embed" ProgID="Equation.3" ShapeID="_x0000_i1081" DrawAspect="Content" ObjectID="_1809615884" r:id="rId149"/>
        </w:object>
      </w:r>
      <w:r w:rsidRPr="00F90C33">
        <w:rPr>
          <w:sz w:val="28"/>
          <w:szCs w:val="28"/>
          <w:lang w:val="kk-KZ"/>
        </w:rPr>
        <w:tab/>
      </w:r>
      <w:r w:rsidRPr="00F90C33">
        <w:rPr>
          <w:sz w:val="28"/>
          <w:szCs w:val="28"/>
          <w:lang w:val="kk-KZ"/>
        </w:rPr>
        <w:tab/>
        <w:t xml:space="preserve">           </w:t>
      </w:r>
      <w:r w:rsidRPr="00F90C33">
        <w:rPr>
          <w:sz w:val="28"/>
          <w:szCs w:val="28"/>
          <w:lang w:val="kk-KZ"/>
        </w:rPr>
        <w:tab/>
        <w:t>(2.1)</w:t>
      </w:r>
    </w:p>
    <w:p w:rsidR="00395AEE" w:rsidRPr="00F90C33" w:rsidRDefault="00395AEE" w:rsidP="00222C7C">
      <w:pPr>
        <w:ind w:firstLine="709"/>
        <w:mirrorIndents/>
        <w:jc w:val="both"/>
        <w:rPr>
          <w:sz w:val="28"/>
          <w:szCs w:val="28"/>
          <w:lang w:val="kk-KZ"/>
        </w:rPr>
      </w:pPr>
    </w:p>
    <w:p w:rsidR="00395AEE" w:rsidRDefault="00395AEE" w:rsidP="00222C7C">
      <w:pPr>
        <w:ind w:firstLine="709"/>
        <w:mirrorIndents/>
        <w:jc w:val="both"/>
        <w:rPr>
          <w:rFonts w:eastAsiaTheme="minorEastAsia"/>
          <w:sz w:val="28"/>
          <w:szCs w:val="28"/>
          <w:lang w:val="kk-KZ"/>
        </w:rPr>
      </w:pPr>
      <w:r w:rsidRPr="00F90C33">
        <w:rPr>
          <w:rFonts w:eastAsiaTheme="minorEastAsia"/>
          <w:sz w:val="28"/>
          <w:szCs w:val="28"/>
          <w:lang w:val="kk-KZ"/>
        </w:rPr>
        <w:t>Топырақ-климаттық жағдайларға байланысты дәнді дақылдарды себу нормасы 60-тан 250 кг/га-ға дейін өзгереді, ал тыңайтқыштарды себу нормасы топырақтың құнарлылық жағдайына байланысты 50-ден 200 кг/га-ға дейін өзгереді.</w:t>
      </w:r>
      <w:r>
        <w:rPr>
          <w:rFonts w:eastAsiaTheme="minorEastAsia"/>
          <w:sz w:val="28"/>
          <w:szCs w:val="28"/>
          <w:lang w:val="kk-KZ"/>
        </w:rPr>
        <w:t xml:space="preserve"> </w:t>
      </w:r>
      <w:r w:rsidRPr="005C7E67">
        <w:rPr>
          <w:sz w:val="28"/>
          <w:szCs w:val="28"/>
          <w:lang w:val="kk-KZ"/>
        </w:rPr>
        <w:t xml:space="preserve">Жобаланған </w:t>
      </w:r>
      <w:r>
        <w:rPr>
          <w:sz w:val="28"/>
          <w:szCs w:val="28"/>
          <w:lang w:val="kk-KZ"/>
        </w:rPr>
        <w:t>о</w:t>
      </w:r>
      <w:r w:rsidRPr="005C7E67">
        <w:rPr>
          <w:sz w:val="28"/>
          <w:szCs w:val="28"/>
          <w:lang w:val="kk-KZ"/>
        </w:rPr>
        <w:t>рталық себу жүйесінің</w:t>
      </w:r>
      <w:r w:rsidRPr="00E37666">
        <w:rPr>
          <w:rFonts w:eastAsiaTheme="minorEastAsia"/>
          <w:sz w:val="28"/>
          <w:szCs w:val="28"/>
          <w:lang w:val="kk-KZ"/>
        </w:rPr>
        <w:t xml:space="preserve"> секундтық өнімділігін анықтау бойынша есептеулерде тыңайтқыштарды енгізу және тұқым</w:t>
      </w:r>
      <w:r>
        <w:rPr>
          <w:rFonts w:eastAsiaTheme="minorEastAsia"/>
          <w:sz w:val="28"/>
          <w:szCs w:val="28"/>
          <w:lang w:val="kk-KZ"/>
        </w:rPr>
        <w:t>дарды</w:t>
      </w:r>
      <w:r w:rsidRPr="00E37666">
        <w:rPr>
          <w:rFonts w:eastAsiaTheme="minorEastAsia"/>
          <w:sz w:val="28"/>
          <w:szCs w:val="28"/>
          <w:lang w:val="kk-KZ"/>
        </w:rPr>
        <w:t xml:space="preserve"> себу нормасының </w:t>
      </w:r>
      <w:r>
        <w:rPr>
          <w:rFonts w:eastAsiaTheme="minorEastAsia"/>
          <w:sz w:val="28"/>
          <w:szCs w:val="28"/>
          <w:lang w:val="kk-KZ"/>
        </w:rPr>
        <w:t>қосындысымен</w:t>
      </w:r>
      <w:r w:rsidRPr="00E37666">
        <w:rPr>
          <w:rFonts w:eastAsiaTheme="minorEastAsia"/>
          <w:sz w:val="28"/>
          <w:szCs w:val="28"/>
          <w:lang w:val="kk-KZ"/>
        </w:rPr>
        <w:t xml:space="preserve"> жұмыс істеу қажет.</w:t>
      </w:r>
    </w:p>
    <w:p w:rsidR="00395AEE" w:rsidRPr="00E37666" w:rsidRDefault="00395AEE" w:rsidP="00222C7C">
      <w:pPr>
        <w:ind w:firstLine="709"/>
        <w:mirrorIndents/>
        <w:jc w:val="both"/>
        <w:rPr>
          <w:rFonts w:eastAsiaTheme="minorEastAsia"/>
          <w:sz w:val="28"/>
          <w:szCs w:val="28"/>
          <w:lang w:val="kk-KZ"/>
        </w:rPr>
      </w:pPr>
      <w:r>
        <w:rPr>
          <w:rFonts w:eastAsiaTheme="minorEastAsia"/>
          <w:sz w:val="28"/>
          <w:szCs w:val="28"/>
          <w:lang w:val="kk-KZ"/>
        </w:rPr>
        <w:t xml:space="preserve">Заманауи сепкіш кешендердің алым ені </w:t>
      </w:r>
      <w:r w:rsidRPr="00E37666">
        <w:rPr>
          <w:rFonts w:eastAsiaTheme="minorEastAsia"/>
          <w:sz w:val="28"/>
          <w:szCs w:val="28"/>
          <w:lang w:val="kk-KZ"/>
        </w:rPr>
        <w:t xml:space="preserve">6, 8, 10, 12 </w:t>
      </w:r>
      <w:r>
        <w:rPr>
          <w:rFonts w:eastAsiaTheme="minorEastAsia"/>
          <w:sz w:val="28"/>
          <w:szCs w:val="28"/>
          <w:lang w:val="kk-KZ"/>
        </w:rPr>
        <w:t>және</w:t>
      </w:r>
      <w:r w:rsidRPr="00E37666">
        <w:rPr>
          <w:rFonts w:eastAsiaTheme="minorEastAsia"/>
          <w:sz w:val="28"/>
          <w:szCs w:val="28"/>
          <w:lang w:val="kk-KZ"/>
        </w:rPr>
        <w:t xml:space="preserve"> 14 м</w:t>
      </w:r>
      <w:r>
        <w:rPr>
          <w:rFonts w:eastAsiaTheme="minorEastAsia"/>
          <w:sz w:val="28"/>
          <w:szCs w:val="28"/>
          <w:lang w:val="kk-KZ"/>
        </w:rPr>
        <w:t xml:space="preserve"> құрайды</w:t>
      </w:r>
      <w:r w:rsidRPr="00E37666">
        <w:rPr>
          <w:rFonts w:eastAsiaTheme="minorEastAsia"/>
          <w:sz w:val="28"/>
          <w:szCs w:val="28"/>
          <w:lang w:val="kk-KZ"/>
        </w:rPr>
        <w:t>.</w:t>
      </w:r>
    </w:p>
    <w:p w:rsidR="00395AEE" w:rsidRPr="00E37666" w:rsidRDefault="00395AEE" w:rsidP="00222C7C">
      <w:pPr>
        <w:ind w:firstLine="709"/>
        <w:mirrorIndents/>
        <w:jc w:val="both"/>
        <w:rPr>
          <w:rFonts w:eastAsiaTheme="minorEastAsia"/>
          <w:sz w:val="28"/>
          <w:szCs w:val="28"/>
          <w:lang w:val="kk-KZ"/>
        </w:rPr>
      </w:pPr>
      <w:r>
        <w:rPr>
          <w:rFonts w:eastAsiaTheme="minorEastAsia"/>
          <w:sz w:val="28"/>
          <w:szCs w:val="28"/>
          <w:lang w:val="kk-KZ"/>
        </w:rPr>
        <w:t xml:space="preserve">Себу кезіндегі ұсынылған жұмыс жылдамдығы </w:t>
      </w:r>
      <w:r w:rsidRPr="00E37666">
        <w:rPr>
          <w:rFonts w:eastAsiaTheme="minorEastAsia"/>
          <w:sz w:val="28"/>
          <w:szCs w:val="28"/>
          <w:lang w:val="kk-KZ"/>
        </w:rPr>
        <w:t>2,2 ...2,78 м/с</w:t>
      </w:r>
      <w:r>
        <w:rPr>
          <w:rFonts w:eastAsiaTheme="minorEastAsia"/>
          <w:sz w:val="28"/>
          <w:szCs w:val="28"/>
          <w:lang w:val="kk-KZ"/>
        </w:rPr>
        <w:t xml:space="preserve"> арасында</w:t>
      </w:r>
      <w:r w:rsidRPr="00E37666">
        <w:rPr>
          <w:rFonts w:eastAsiaTheme="minorEastAsia"/>
          <w:sz w:val="28"/>
          <w:szCs w:val="28"/>
          <w:lang w:val="kk-KZ"/>
        </w:rPr>
        <w:t>.</w:t>
      </w:r>
    </w:p>
    <w:p w:rsidR="00395AEE" w:rsidRPr="00E37666" w:rsidRDefault="00395AEE" w:rsidP="00222C7C">
      <w:pPr>
        <w:ind w:firstLine="709"/>
        <w:mirrorIndents/>
        <w:jc w:val="both"/>
        <w:rPr>
          <w:rFonts w:eastAsiaTheme="minorEastAsia"/>
          <w:sz w:val="28"/>
          <w:szCs w:val="28"/>
          <w:lang w:val="kk-KZ"/>
        </w:rPr>
      </w:pPr>
      <w:r>
        <w:rPr>
          <w:rFonts w:eastAsiaTheme="minorEastAsia"/>
          <w:sz w:val="28"/>
          <w:szCs w:val="28"/>
          <w:lang w:val="kk-KZ"/>
        </w:rPr>
        <w:t>Мәндерді формулаға (</w:t>
      </w:r>
      <w:r w:rsidR="002F172C">
        <w:rPr>
          <w:rFonts w:eastAsiaTheme="minorEastAsia"/>
          <w:sz w:val="28"/>
          <w:szCs w:val="28"/>
          <w:lang w:val="kk-KZ"/>
        </w:rPr>
        <w:t>2.</w:t>
      </w:r>
      <w:r>
        <w:rPr>
          <w:rFonts w:eastAsiaTheme="minorEastAsia"/>
          <w:sz w:val="28"/>
          <w:szCs w:val="28"/>
          <w:lang w:val="kk-KZ"/>
        </w:rPr>
        <w:t xml:space="preserve">1) қоя отырып секундтық өнімділіктің </w:t>
      </w:r>
      <m:oMath>
        <m:r>
          <w:rPr>
            <w:rFonts w:ascii="Cambria Math" w:hAnsi="Cambria Math"/>
            <w:sz w:val="28"/>
            <w:szCs w:val="28"/>
            <w:lang w:val="kk-KZ"/>
          </w:rPr>
          <m:t>q</m:t>
        </m:r>
        <m:r>
          <w:rPr>
            <w:rFonts w:ascii="Cambria Math" w:eastAsiaTheme="minorEastAsia" w:hAnsi="Cambria Math"/>
            <w:sz w:val="28"/>
            <w:szCs w:val="28"/>
            <w:lang w:val="kk-KZ"/>
          </w:rPr>
          <m:t>=f(B)</m:t>
        </m:r>
      </m:oMath>
      <w:r w:rsidRPr="00E37666">
        <w:rPr>
          <w:rFonts w:eastAsiaTheme="minorEastAsia"/>
          <w:sz w:val="28"/>
          <w:szCs w:val="28"/>
          <w:lang w:val="kk-KZ"/>
        </w:rPr>
        <w:t xml:space="preserve"> </w:t>
      </w:r>
      <w:r>
        <w:rPr>
          <w:rFonts w:eastAsiaTheme="minorEastAsia"/>
          <w:sz w:val="28"/>
          <w:szCs w:val="28"/>
          <w:lang w:val="kk-KZ"/>
        </w:rPr>
        <w:t xml:space="preserve">және </w:t>
      </w:r>
      <m:oMath>
        <m:r>
          <w:rPr>
            <w:rFonts w:ascii="Cambria Math" w:hAnsi="Cambria Math"/>
            <w:sz w:val="28"/>
            <w:szCs w:val="28"/>
            <w:lang w:val="kk-KZ"/>
          </w:rPr>
          <m:t>q</m:t>
        </m:r>
        <m:r>
          <w:rPr>
            <w:rFonts w:ascii="Cambria Math" w:eastAsiaTheme="minorEastAsia" w:hAnsi="Cambria Math"/>
            <w:sz w:val="28"/>
            <w:szCs w:val="28"/>
            <w:lang w:val="kk-KZ"/>
          </w:rPr>
          <m:t>=f(</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N</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M</m:t>
            </m:r>
          </m:sub>
        </m:sSub>
        <m:r>
          <w:rPr>
            <w:rFonts w:ascii="Cambria Math" w:eastAsiaTheme="minorEastAsia" w:hAnsi="Cambria Math"/>
            <w:sz w:val="28"/>
            <w:szCs w:val="28"/>
            <w:lang w:val="kk-KZ"/>
          </w:rPr>
          <m:t>)</m:t>
        </m:r>
      </m:oMath>
      <w:r>
        <w:rPr>
          <w:rFonts w:eastAsiaTheme="minorEastAsia"/>
          <w:sz w:val="28"/>
          <w:szCs w:val="28"/>
          <w:lang w:val="kk-KZ"/>
        </w:rPr>
        <w:t xml:space="preserve"> мәнін анықтаймыз және әр-түрлі қозғалыс жылдамдықтарында графиктер тұрғызамыз</w:t>
      </w:r>
      <w:r w:rsidRPr="00E37666">
        <w:rPr>
          <w:rFonts w:eastAsiaTheme="minorEastAsia"/>
          <w:sz w:val="28"/>
          <w:szCs w:val="28"/>
          <w:lang w:val="kk-KZ"/>
        </w:rPr>
        <w:t>.</w:t>
      </w:r>
    </w:p>
    <w:p w:rsidR="00395AEE" w:rsidRDefault="00395AEE" w:rsidP="00222C7C">
      <w:pPr>
        <w:ind w:firstLine="709"/>
        <w:mirrorIndents/>
        <w:jc w:val="both"/>
        <w:rPr>
          <w:sz w:val="28"/>
          <w:szCs w:val="28"/>
          <w:lang w:val="kk-KZ"/>
        </w:rPr>
      </w:pPr>
      <w:r>
        <w:rPr>
          <w:sz w:val="28"/>
          <w:szCs w:val="28"/>
          <w:lang w:val="kk-KZ"/>
        </w:rPr>
        <w:t>Жұмыс жылдамдығын, себу нормасын және минералды тыңайтқыштарды енгізу нормасын және сепкіштің алым енін біле отырып (</w:t>
      </w:r>
      <w:r w:rsidR="002F172C">
        <w:rPr>
          <w:sz w:val="28"/>
          <w:szCs w:val="28"/>
          <w:lang w:val="kk-KZ"/>
        </w:rPr>
        <w:t>2.</w:t>
      </w:r>
      <w:r>
        <w:rPr>
          <w:sz w:val="28"/>
          <w:szCs w:val="28"/>
          <w:lang w:val="kk-KZ"/>
        </w:rPr>
        <w:t xml:space="preserve">1) өрнек арқылы орталық себу жүйесінің секундтық өнімділігінің </w:t>
      </w:r>
      <m:oMath>
        <m:r>
          <w:rPr>
            <w:rFonts w:ascii="Cambria Math" w:hAnsi="Cambria Math"/>
            <w:sz w:val="28"/>
            <w:szCs w:val="28"/>
            <w:lang w:val="kk-KZ"/>
          </w:rPr>
          <m:t>q</m:t>
        </m:r>
        <m:r>
          <w:rPr>
            <w:rFonts w:ascii="Cambria Math" w:eastAsiaTheme="minorEastAsia" w:hAnsi="Cambria Math"/>
            <w:sz w:val="28"/>
            <w:szCs w:val="28"/>
            <w:lang w:val="kk-KZ"/>
          </w:rPr>
          <m:t>=f(B)</m:t>
        </m:r>
      </m:oMath>
      <w:r>
        <w:rPr>
          <w:rFonts w:eastAsiaTheme="minorEastAsia"/>
          <w:sz w:val="28"/>
          <w:szCs w:val="28"/>
          <w:lang w:val="kk-KZ"/>
        </w:rPr>
        <w:t xml:space="preserve"> және</w:t>
      </w:r>
      <w:r w:rsidRPr="00767344">
        <w:rPr>
          <w:rFonts w:eastAsiaTheme="minorEastAsia"/>
          <w:sz w:val="28"/>
          <w:szCs w:val="28"/>
          <w:lang w:val="kk-KZ"/>
        </w:rPr>
        <w:t xml:space="preserve"> </w:t>
      </w:r>
      <m:oMath>
        <m:r>
          <w:rPr>
            <w:rFonts w:ascii="Cambria Math" w:hAnsi="Cambria Math"/>
            <w:sz w:val="28"/>
            <w:szCs w:val="28"/>
            <w:lang w:val="kk-KZ"/>
          </w:rPr>
          <m:t>q</m:t>
        </m:r>
        <m:r>
          <w:rPr>
            <w:rFonts w:ascii="Cambria Math" w:eastAsiaTheme="minorEastAsia" w:hAnsi="Cambria Math"/>
            <w:sz w:val="28"/>
            <w:szCs w:val="28"/>
            <w:lang w:val="kk-KZ"/>
          </w:rPr>
          <m:t>=f(</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N</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M</m:t>
            </m:r>
          </m:sub>
        </m:sSub>
        <m:r>
          <w:rPr>
            <w:rFonts w:ascii="Cambria Math" w:eastAsiaTheme="minorEastAsia" w:hAnsi="Cambria Math"/>
            <w:sz w:val="28"/>
            <w:szCs w:val="28"/>
            <w:lang w:val="kk-KZ"/>
          </w:rPr>
          <m:t>)</m:t>
        </m:r>
      </m:oMath>
      <w:r>
        <w:rPr>
          <w:sz w:val="28"/>
          <w:szCs w:val="28"/>
          <w:lang w:val="kk-KZ"/>
        </w:rPr>
        <w:t xml:space="preserve"> тәуелділіктерін тұрғыздық (2.6 және 2.7 сурет). Бұл тәуелділіктер сепкіш аппараттарды жобалау кезіндегі бастапқы мәліметтер ретінде қолданылатын болады</w:t>
      </w:r>
      <w:r w:rsidR="005C5C04">
        <w:rPr>
          <w:sz w:val="28"/>
          <w:szCs w:val="28"/>
          <w:lang w:val="kk-KZ"/>
        </w:rPr>
        <w:t xml:space="preserve"> </w:t>
      </w:r>
      <w:r w:rsidR="005C5C04" w:rsidRPr="00BC43B9">
        <w:rPr>
          <w:sz w:val="28"/>
          <w:lang w:val="kk-KZ"/>
        </w:rPr>
        <w:t>[</w:t>
      </w:r>
      <w:r w:rsidR="00700E21">
        <w:rPr>
          <w:sz w:val="28"/>
          <w:lang w:val="kk-KZ"/>
        </w:rPr>
        <w:t>85</w:t>
      </w:r>
      <w:r w:rsidR="005C5C04" w:rsidRPr="00BC43B9">
        <w:rPr>
          <w:sz w:val="28"/>
          <w:lang w:val="kk-KZ"/>
        </w:rPr>
        <w:t>]</w:t>
      </w:r>
      <w:r>
        <w:rPr>
          <w:sz w:val="28"/>
          <w:szCs w:val="28"/>
          <w:lang w:val="kk-KZ"/>
        </w:rPr>
        <w:t>.</w:t>
      </w:r>
    </w:p>
    <w:p w:rsidR="00395AEE" w:rsidRPr="00F90C33" w:rsidRDefault="00395AEE" w:rsidP="00222C7C">
      <w:pPr>
        <w:ind w:firstLine="709"/>
        <w:mirrorIndents/>
        <w:jc w:val="both"/>
        <w:rPr>
          <w:rFonts w:eastAsiaTheme="minorEastAsia"/>
          <w:sz w:val="28"/>
          <w:szCs w:val="28"/>
          <w:lang w:val="kk-KZ"/>
        </w:rPr>
      </w:pPr>
    </w:p>
    <w:p w:rsidR="00395AEE" w:rsidRPr="005F68DD" w:rsidRDefault="00395AEE" w:rsidP="00222C7C">
      <w:pPr>
        <w:mirrorIndents/>
        <w:jc w:val="center"/>
        <w:rPr>
          <w:sz w:val="28"/>
          <w:szCs w:val="28"/>
        </w:rPr>
      </w:pPr>
      <w:r>
        <w:rPr>
          <w:noProof/>
          <w:sz w:val="28"/>
          <w:szCs w:val="28"/>
          <w:lang w:bidi="ar-SA"/>
        </w:rPr>
        <w:drawing>
          <wp:inline distT="0" distB="0" distL="0" distR="0">
            <wp:extent cx="5937885" cy="3241675"/>
            <wp:effectExtent l="19050" t="0" r="5715" b="0"/>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
                    <a:srcRect/>
                    <a:stretch>
                      <a:fillRect/>
                    </a:stretch>
                  </pic:blipFill>
                  <pic:spPr bwMode="auto">
                    <a:xfrm>
                      <a:off x="0" y="0"/>
                      <a:ext cx="5937885" cy="3241675"/>
                    </a:xfrm>
                    <a:prstGeom prst="rect">
                      <a:avLst/>
                    </a:prstGeom>
                    <a:noFill/>
                    <a:ln w="9525">
                      <a:noFill/>
                      <a:miter lim="800000"/>
                      <a:headEnd/>
                      <a:tailEnd/>
                    </a:ln>
                  </pic:spPr>
                </pic:pic>
              </a:graphicData>
            </a:graphic>
          </wp:inline>
        </w:drawing>
      </w:r>
    </w:p>
    <w:p w:rsidR="00395AEE" w:rsidRDefault="00395AEE" w:rsidP="00222C7C">
      <w:pPr>
        <w:ind w:firstLine="709"/>
        <w:mirrorIndents/>
        <w:jc w:val="both"/>
        <w:rPr>
          <w:sz w:val="28"/>
          <w:szCs w:val="28"/>
          <w:lang w:val="kk-KZ"/>
        </w:rPr>
      </w:pPr>
    </w:p>
    <w:p w:rsidR="00395AEE" w:rsidRDefault="00395AEE" w:rsidP="00222C7C">
      <w:pPr>
        <w:mirrorIndents/>
        <w:jc w:val="center"/>
        <w:rPr>
          <w:sz w:val="28"/>
          <w:szCs w:val="28"/>
          <w:lang w:val="kk-KZ"/>
        </w:rPr>
      </w:pPr>
      <w:r w:rsidRPr="000934FF">
        <w:rPr>
          <w:sz w:val="28"/>
          <w:szCs w:val="28"/>
          <w:lang w:val="kk-KZ"/>
        </w:rPr>
        <w:t>2.6</w:t>
      </w:r>
      <w:r>
        <w:rPr>
          <w:sz w:val="28"/>
          <w:szCs w:val="28"/>
          <w:lang w:val="kk-KZ"/>
        </w:rPr>
        <w:t xml:space="preserve"> сурет</w:t>
      </w:r>
      <w:r w:rsidRPr="000934FF">
        <w:rPr>
          <w:sz w:val="28"/>
          <w:szCs w:val="28"/>
          <w:lang w:val="kk-KZ"/>
        </w:rPr>
        <w:t xml:space="preserve"> – </w:t>
      </w:r>
      <w:r>
        <w:rPr>
          <w:sz w:val="28"/>
          <w:szCs w:val="28"/>
          <w:lang w:val="kk-KZ"/>
        </w:rPr>
        <w:t>Орталық сепкіш аппараттың</w:t>
      </w:r>
      <w:r w:rsidRPr="00767344">
        <w:rPr>
          <w:sz w:val="28"/>
          <w:szCs w:val="28"/>
          <w:lang w:val="kk-KZ"/>
        </w:rPr>
        <w:t xml:space="preserve"> секундтық өнімділігінің әр</w:t>
      </w:r>
      <w:r w:rsidR="002F172C">
        <w:rPr>
          <w:sz w:val="28"/>
          <w:szCs w:val="28"/>
          <w:lang w:val="kk-KZ"/>
        </w:rPr>
        <w:t>-</w:t>
      </w:r>
      <w:r w:rsidRPr="00767344">
        <w:rPr>
          <w:sz w:val="28"/>
          <w:szCs w:val="28"/>
          <w:lang w:val="kk-KZ"/>
        </w:rPr>
        <w:t>түрлі себу нормалары кезінде</w:t>
      </w:r>
      <w:r>
        <w:rPr>
          <w:sz w:val="28"/>
          <w:szCs w:val="28"/>
          <w:lang w:val="kk-KZ"/>
        </w:rPr>
        <w:t xml:space="preserve"> сепкіштің алым еніне</w:t>
      </w:r>
      <w:r w:rsidRPr="00767344">
        <w:rPr>
          <w:sz w:val="28"/>
          <w:szCs w:val="28"/>
          <w:lang w:val="kk-KZ"/>
        </w:rPr>
        <w:t xml:space="preserve"> тәуелділігі</w:t>
      </w:r>
    </w:p>
    <w:p w:rsidR="00395AEE" w:rsidRPr="005F68DD" w:rsidRDefault="00395AEE" w:rsidP="00222C7C">
      <w:pPr>
        <w:mirrorIndents/>
        <w:jc w:val="center"/>
        <w:rPr>
          <w:sz w:val="28"/>
          <w:szCs w:val="28"/>
        </w:rPr>
      </w:pPr>
      <w:r>
        <w:rPr>
          <w:noProof/>
          <w:sz w:val="28"/>
          <w:szCs w:val="28"/>
          <w:lang w:bidi="ar-SA"/>
        </w:rPr>
        <w:lastRenderedPageBreak/>
        <w:drawing>
          <wp:inline distT="0" distB="0" distL="0" distR="0">
            <wp:extent cx="4522952" cy="3257550"/>
            <wp:effectExtent l="19050" t="0" r="0" b="0"/>
            <wp:docPr id="1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1"/>
                    <a:srcRect/>
                    <a:stretch>
                      <a:fillRect/>
                    </a:stretch>
                  </pic:blipFill>
                  <pic:spPr bwMode="auto">
                    <a:xfrm>
                      <a:off x="0" y="0"/>
                      <a:ext cx="4524295" cy="3258517"/>
                    </a:xfrm>
                    <a:prstGeom prst="rect">
                      <a:avLst/>
                    </a:prstGeom>
                    <a:noFill/>
                    <a:ln w="9525">
                      <a:noFill/>
                      <a:miter lim="800000"/>
                      <a:headEnd/>
                      <a:tailEnd/>
                    </a:ln>
                  </pic:spPr>
                </pic:pic>
              </a:graphicData>
            </a:graphic>
          </wp:inline>
        </w:drawing>
      </w:r>
    </w:p>
    <w:p w:rsidR="00395AEE" w:rsidRDefault="00395AEE" w:rsidP="00222C7C">
      <w:pPr>
        <w:ind w:firstLine="709"/>
        <w:mirrorIndents/>
        <w:jc w:val="both"/>
        <w:rPr>
          <w:sz w:val="28"/>
          <w:szCs w:val="28"/>
          <w:lang w:val="kk-KZ"/>
        </w:rPr>
      </w:pPr>
    </w:p>
    <w:p w:rsidR="00395AEE" w:rsidRDefault="00395AEE" w:rsidP="00222C7C">
      <w:pPr>
        <w:mirrorIndents/>
        <w:jc w:val="center"/>
        <w:rPr>
          <w:sz w:val="28"/>
          <w:szCs w:val="28"/>
          <w:lang w:val="kk-KZ"/>
        </w:rPr>
      </w:pPr>
      <w:r w:rsidRPr="00395AEE">
        <w:rPr>
          <w:sz w:val="28"/>
          <w:szCs w:val="28"/>
          <w:lang w:val="kk-KZ"/>
        </w:rPr>
        <w:t>2.7</w:t>
      </w:r>
      <w:r>
        <w:rPr>
          <w:sz w:val="28"/>
          <w:szCs w:val="28"/>
          <w:lang w:val="kk-KZ"/>
        </w:rPr>
        <w:t xml:space="preserve"> сурет </w:t>
      </w:r>
      <w:r w:rsidRPr="00395AEE">
        <w:rPr>
          <w:sz w:val="28"/>
          <w:szCs w:val="28"/>
          <w:lang w:val="kk-KZ"/>
        </w:rPr>
        <w:t xml:space="preserve">- </w:t>
      </w:r>
      <w:r>
        <w:rPr>
          <w:sz w:val="28"/>
          <w:szCs w:val="28"/>
          <w:lang w:val="kk-KZ"/>
        </w:rPr>
        <w:t>Орталық сепкіш аппараттың</w:t>
      </w:r>
      <w:r w:rsidRPr="00767344">
        <w:rPr>
          <w:sz w:val="28"/>
          <w:szCs w:val="28"/>
          <w:lang w:val="kk-KZ"/>
        </w:rPr>
        <w:t xml:space="preserve"> секундтық өнімділігінің </w:t>
      </w:r>
      <w:r>
        <w:rPr>
          <w:sz w:val="28"/>
          <w:szCs w:val="28"/>
          <w:lang w:val="kk-KZ"/>
        </w:rPr>
        <w:t>сепкіштің</w:t>
      </w:r>
      <w:r w:rsidRPr="00767344">
        <w:rPr>
          <w:sz w:val="28"/>
          <w:szCs w:val="28"/>
          <w:lang w:val="kk-KZ"/>
        </w:rPr>
        <w:t xml:space="preserve"> әр</w:t>
      </w:r>
      <w:r w:rsidR="002F172C">
        <w:rPr>
          <w:sz w:val="28"/>
          <w:szCs w:val="28"/>
          <w:lang w:val="kk-KZ"/>
        </w:rPr>
        <w:t>-</w:t>
      </w:r>
      <w:r w:rsidRPr="00767344">
        <w:rPr>
          <w:sz w:val="28"/>
          <w:szCs w:val="28"/>
          <w:lang w:val="kk-KZ"/>
        </w:rPr>
        <w:t xml:space="preserve">түрлі </w:t>
      </w:r>
      <w:r>
        <w:rPr>
          <w:sz w:val="28"/>
          <w:szCs w:val="28"/>
          <w:lang w:val="kk-KZ"/>
        </w:rPr>
        <w:t>алым ені</w:t>
      </w:r>
      <w:r w:rsidRPr="00767344">
        <w:rPr>
          <w:sz w:val="28"/>
          <w:szCs w:val="28"/>
          <w:lang w:val="kk-KZ"/>
        </w:rPr>
        <w:t xml:space="preserve"> кезінде</w:t>
      </w:r>
      <w:r>
        <w:rPr>
          <w:sz w:val="28"/>
          <w:szCs w:val="28"/>
          <w:lang w:val="kk-KZ"/>
        </w:rPr>
        <w:t xml:space="preserve"> </w:t>
      </w:r>
      <w:r w:rsidRPr="00767344">
        <w:rPr>
          <w:sz w:val="28"/>
          <w:szCs w:val="28"/>
          <w:lang w:val="kk-KZ"/>
        </w:rPr>
        <w:t>себу норма</w:t>
      </w:r>
      <w:r>
        <w:rPr>
          <w:sz w:val="28"/>
          <w:szCs w:val="28"/>
          <w:lang w:val="kk-KZ"/>
        </w:rPr>
        <w:t xml:space="preserve">сына </w:t>
      </w:r>
      <w:r w:rsidRPr="00767344">
        <w:rPr>
          <w:sz w:val="28"/>
          <w:szCs w:val="28"/>
          <w:lang w:val="kk-KZ"/>
        </w:rPr>
        <w:t>тәуелділігі</w:t>
      </w:r>
    </w:p>
    <w:p w:rsidR="00395AEE" w:rsidRPr="00395AEE" w:rsidRDefault="00395AEE" w:rsidP="00222C7C">
      <w:pPr>
        <w:ind w:firstLine="709"/>
        <w:mirrorIndents/>
        <w:jc w:val="both"/>
        <w:rPr>
          <w:color w:val="000000"/>
          <w:sz w:val="28"/>
          <w:szCs w:val="28"/>
          <w:lang w:val="kk-KZ"/>
        </w:rPr>
      </w:pPr>
    </w:p>
    <w:p w:rsidR="00395AEE" w:rsidRPr="00395AEE" w:rsidRDefault="00395AEE" w:rsidP="00222C7C">
      <w:pPr>
        <w:ind w:firstLine="709"/>
        <w:mirrorIndents/>
        <w:jc w:val="both"/>
        <w:rPr>
          <w:b/>
          <w:color w:val="000000"/>
          <w:sz w:val="28"/>
          <w:szCs w:val="28"/>
          <w:lang w:val="kk-KZ"/>
        </w:rPr>
      </w:pPr>
      <w:r w:rsidRPr="00395AEE">
        <w:rPr>
          <w:b/>
          <w:color w:val="000000"/>
          <w:sz w:val="28"/>
          <w:szCs w:val="28"/>
          <w:lang w:val="kk-KZ"/>
        </w:rPr>
        <w:t xml:space="preserve">2.3 </w:t>
      </w:r>
      <w:r>
        <w:rPr>
          <w:b/>
          <w:color w:val="000000"/>
          <w:sz w:val="28"/>
          <w:szCs w:val="28"/>
          <w:lang w:val="kk-KZ"/>
        </w:rPr>
        <w:t xml:space="preserve">Сепкіш аппараттың негізгі конструктивтік параметрлерін есептеу және негіздеу </w:t>
      </w:r>
    </w:p>
    <w:p w:rsidR="00395AEE" w:rsidRPr="000E63B3" w:rsidRDefault="00395AEE" w:rsidP="00222C7C">
      <w:pPr>
        <w:adjustRightInd w:val="0"/>
        <w:ind w:firstLine="709"/>
        <w:mirrorIndents/>
        <w:jc w:val="both"/>
        <w:rPr>
          <w:sz w:val="28"/>
          <w:szCs w:val="28"/>
          <w:lang w:val="kk-KZ"/>
        </w:rPr>
      </w:pPr>
      <w:r>
        <w:rPr>
          <w:sz w:val="28"/>
          <w:szCs w:val="28"/>
          <w:lang w:val="kk-KZ"/>
        </w:rPr>
        <w:t xml:space="preserve">Сепкіш </w:t>
      </w:r>
      <w:r w:rsidRPr="00395AEE">
        <w:rPr>
          <w:sz w:val="28"/>
          <w:szCs w:val="28"/>
          <w:lang w:val="kk-KZ"/>
        </w:rPr>
        <w:t xml:space="preserve">аппарат </w:t>
      </w:r>
      <w:r>
        <w:rPr>
          <w:sz w:val="28"/>
          <w:szCs w:val="28"/>
          <w:lang w:val="kk-KZ"/>
        </w:rPr>
        <w:t>о</w:t>
      </w:r>
      <w:r w:rsidRPr="00395AEE">
        <w:rPr>
          <w:sz w:val="28"/>
          <w:szCs w:val="28"/>
          <w:lang w:val="kk-KZ"/>
        </w:rPr>
        <w:t xml:space="preserve">рталық пневматикалық </w:t>
      </w:r>
      <w:r>
        <w:rPr>
          <w:sz w:val="28"/>
          <w:szCs w:val="28"/>
          <w:lang w:val="kk-KZ"/>
        </w:rPr>
        <w:t>себу</w:t>
      </w:r>
      <w:r w:rsidRPr="00395AEE">
        <w:rPr>
          <w:sz w:val="28"/>
          <w:szCs w:val="28"/>
          <w:lang w:val="kk-KZ"/>
        </w:rPr>
        <w:t xml:space="preserve"> жүйесінің маңызды </w:t>
      </w:r>
      <w:r>
        <w:rPr>
          <w:sz w:val="28"/>
          <w:szCs w:val="28"/>
          <w:lang w:val="kk-KZ"/>
        </w:rPr>
        <w:t>құрама бөліктерінің</w:t>
      </w:r>
      <w:r w:rsidRPr="00395AEE">
        <w:rPr>
          <w:sz w:val="28"/>
          <w:szCs w:val="28"/>
          <w:lang w:val="kk-KZ"/>
        </w:rPr>
        <w:t xml:space="preserve"> бір</w:t>
      </w:r>
      <w:r>
        <w:rPr>
          <w:sz w:val="28"/>
          <w:szCs w:val="28"/>
          <w:lang w:val="kk-KZ"/>
        </w:rPr>
        <w:t>і болып табылады</w:t>
      </w:r>
      <w:r w:rsidRPr="00395AEE">
        <w:rPr>
          <w:sz w:val="28"/>
          <w:szCs w:val="28"/>
          <w:lang w:val="kk-KZ"/>
        </w:rPr>
        <w:t xml:space="preserve">. </w:t>
      </w:r>
      <w:r w:rsidRPr="00250232">
        <w:rPr>
          <w:sz w:val="28"/>
          <w:szCs w:val="28"/>
          <w:lang w:val="kk-KZ"/>
        </w:rPr>
        <w:t xml:space="preserve">Ол </w:t>
      </w:r>
      <w:r>
        <w:rPr>
          <w:sz w:val="28"/>
          <w:szCs w:val="28"/>
          <w:lang w:val="kk-KZ"/>
        </w:rPr>
        <w:t>сепкіштің</w:t>
      </w:r>
      <w:r w:rsidRPr="00250232">
        <w:rPr>
          <w:sz w:val="28"/>
          <w:szCs w:val="28"/>
          <w:lang w:val="kk-KZ"/>
        </w:rPr>
        <w:t xml:space="preserve"> қозғалу жылдамдығына, </w:t>
      </w:r>
      <w:r>
        <w:rPr>
          <w:sz w:val="28"/>
          <w:szCs w:val="28"/>
          <w:lang w:val="kk-KZ"/>
        </w:rPr>
        <w:t xml:space="preserve">алқап бетімен қолғалған кезде тұқым жәшігінің толықтығына, еңкеюлер мен теңселістерге қарамастан біркелкі және үздіксіз тұқым ағынын, белгіленген норманы тұрақты себуді қамтамасыз етуі, тұқымдарды зақымдамауы керек; құрылысы қарапайым, әмбебеп болуы керек және себу нормасы ыңғайлы және сенімді реттелуі керек. Әдебиет көздерінен </w:t>
      </w:r>
      <w:r w:rsidRPr="00395AEE">
        <w:rPr>
          <w:sz w:val="28"/>
          <w:lang w:val="kk-KZ"/>
        </w:rPr>
        <w:t>[45,</w:t>
      </w:r>
      <w:r w:rsidR="00700E21">
        <w:rPr>
          <w:sz w:val="28"/>
          <w:lang w:val="kk-KZ"/>
        </w:rPr>
        <w:t>84</w:t>
      </w:r>
      <w:r w:rsidRPr="00395AEE">
        <w:rPr>
          <w:sz w:val="28"/>
          <w:lang w:val="kk-KZ"/>
        </w:rPr>
        <w:t>]</w:t>
      </w:r>
      <w:r>
        <w:rPr>
          <w:sz w:val="28"/>
          <w:szCs w:val="28"/>
          <w:lang w:val="kk-KZ"/>
        </w:rPr>
        <w:t xml:space="preserve"> алынған мәліметтерді талдаудың негізінде пневматикалық кең алымды сепкіштерді жасаған кезде катушкалы сепкіш аппараты бар және сіңіргіштерге тұқымдарды сатылы тарататын, жаппай мөлшерлейтін ОСЖ кең қолданыс тапқаны анықталды. Бұл сепкіш аппараттың кемшіліктері –  себудің тұрақсыздығының жоғарылығы (</w:t>
      </w:r>
      <w:r w:rsidRPr="000E63B3">
        <w:rPr>
          <w:sz w:val="28"/>
          <w:szCs w:val="28"/>
          <w:lang w:val="kk-KZ"/>
        </w:rPr>
        <w:t>2%</w:t>
      </w:r>
      <w:r>
        <w:rPr>
          <w:sz w:val="28"/>
          <w:szCs w:val="28"/>
          <w:lang w:val="kk-KZ"/>
        </w:rPr>
        <w:t xml:space="preserve"> астам), тұқымдарды ұсақтау және сепкіштің қозғалыс жылдамдығын 2 есе арттырған кезде себу нормасының </w:t>
      </w:r>
      <w:r w:rsidRPr="000E63B3">
        <w:rPr>
          <w:sz w:val="28"/>
          <w:szCs w:val="28"/>
          <w:lang w:val="kk-KZ"/>
        </w:rPr>
        <w:t>13-35,8%</w:t>
      </w:r>
      <w:r>
        <w:rPr>
          <w:sz w:val="28"/>
          <w:szCs w:val="28"/>
          <w:lang w:val="kk-KZ"/>
        </w:rPr>
        <w:t xml:space="preserve"> төмендеуі </w:t>
      </w:r>
      <w:r w:rsidRPr="00395AEE">
        <w:rPr>
          <w:sz w:val="28"/>
          <w:lang w:val="kk-KZ"/>
        </w:rPr>
        <w:t>[</w:t>
      </w:r>
      <w:r w:rsidR="00700E21">
        <w:rPr>
          <w:sz w:val="28"/>
          <w:lang w:val="kk-KZ"/>
        </w:rPr>
        <w:t>75</w:t>
      </w:r>
      <w:r w:rsidRPr="00395AEE">
        <w:rPr>
          <w:sz w:val="28"/>
          <w:lang w:val="kk-KZ"/>
        </w:rPr>
        <w:t>]</w:t>
      </w:r>
      <w:r w:rsidRPr="000E63B3">
        <w:rPr>
          <w:sz w:val="28"/>
          <w:szCs w:val="28"/>
          <w:lang w:val="kk-KZ"/>
        </w:rPr>
        <w:t>.</w:t>
      </w:r>
    </w:p>
    <w:p w:rsidR="00395AEE" w:rsidRDefault="00395AEE" w:rsidP="00222C7C">
      <w:pPr>
        <w:ind w:firstLine="709"/>
        <w:mirrorIndents/>
        <w:jc w:val="both"/>
        <w:rPr>
          <w:sz w:val="28"/>
          <w:szCs w:val="28"/>
          <w:lang w:val="kk-KZ"/>
        </w:rPr>
      </w:pPr>
      <w:r>
        <w:rPr>
          <w:sz w:val="28"/>
          <w:szCs w:val="28"/>
          <w:lang w:val="kk-KZ"/>
        </w:rPr>
        <w:t>Аталған кемшіліктерді жою мақсатында дәлденген конструктивтік параметрлері бар катушкалы науа</w:t>
      </w:r>
      <w:r w:rsidR="00245230">
        <w:rPr>
          <w:sz w:val="28"/>
          <w:szCs w:val="28"/>
          <w:lang w:val="kk-KZ"/>
        </w:rPr>
        <w:t>л</w:t>
      </w:r>
      <w:r>
        <w:rPr>
          <w:sz w:val="28"/>
          <w:szCs w:val="28"/>
          <w:lang w:val="kk-KZ"/>
        </w:rPr>
        <w:t>ы сепкіш аппарат жасалды.</w:t>
      </w:r>
    </w:p>
    <w:p w:rsidR="00395AEE" w:rsidRDefault="00395AEE" w:rsidP="00222C7C">
      <w:pPr>
        <w:ind w:firstLine="709"/>
        <w:mirrorIndents/>
        <w:jc w:val="both"/>
        <w:rPr>
          <w:sz w:val="28"/>
          <w:szCs w:val="28"/>
          <w:lang w:val="kk-KZ"/>
        </w:rPr>
      </w:pPr>
      <w:r>
        <w:rPr>
          <w:sz w:val="28"/>
          <w:szCs w:val="28"/>
          <w:lang w:val="kk-KZ"/>
        </w:rPr>
        <w:t xml:space="preserve">Катушка бір айналған кезде себілген тұқымның көлемі сепкіш аппараттың жұмыс көлемі деп аталады </w:t>
      </w:r>
      <w:r w:rsidRPr="00395AEE">
        <w:rPr>
          <w:sz w:val="28"/>
          <w:lang w:val="kk-KZ"/>
        </w:rPr>
        <w:t>[8,11]</w:t>
      </w:r>
      <w:r>
        <w:rPr>
          <w:sz w:val="28"/>
          <w:lang w:val="kk-KZ"/>
        </w:rPr>
        <w:t>:</w:t>
      </w:r>
    </w:p>
    <w:p w:rsidR="00395AEE" w:rsidRPr="00F90C33" w:rsidRDefault="00395AEE" w:rsidP="00222C7C">
      <w:pPr>
        <w:ind w:firstLine="709"/>
        <w:mirrorIndents/>
        <w:jc w:val="both"/>
        <w:rPr>
          <w:sz w:val="28"/>
          <w:szCs w:val="28"/>
          <w:lang w:val="kk-KZ"/>
        </w:rPr>
      </w:pPr>
    </w:p>
    <w:p w:rsidR="00395AEE" w:rsidRPr="00F90C33" w:rsidRDefault="00395AEE" w:rsidP="00222C7C">
      <w:pPr>
        <w:ind w:firstLine="709"/>
        <w:mirrorIndents/>
        <w:jc w:val="right"/>
        <w:rPr>
          <w:sz w:val="28"/>
          <w:szCs w:val="28"/>
          <w:lang w:val="kk-KZ"/>
        </w:rPr>
      </w:pPr>
      <m:oMath>
        <m:r>
          <w:rPr>
            <w:rFonts w:ascii="Cambria Math" w:hAnsi="Cambria Math"/>
            <w:sz w:val="28"/>
            <w:szCs w:val="28"/>
            <w:lang w:val="kk-KZ"/>
          </w:rPr>
          <m:t>V=</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з</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ж</m:t>
                </m:r>
              </m:sub>
            </m:sSub>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ж</m:t>
                </m:r>
              </m:sub>
            </m:sSub>
            <m:r>
              <w:rPr>
                <w:rFonts w:ascii="Cambria Math" w:hAnsi="Cambria Math"/>
                <w:sz w:val="28"/>
                <w:szCs w:val="28"/>
                <w:lang w:val="kk-KZ"/>
              </w:rPr>
              <m:t>+π</m:t>
            </m:r>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k</m:t>
                </m:r>
              </m:sub>
            </m:sSub>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п</m:t>
                </m:r>
              </m:sub>
            </m:sSub>
          </m:e>
        </m:d>
        <m:sSub>
          <m:sSubPr>
            <m:ctrlPr>
              <w:rPr>
                <w:rFonts w:ascii="Cambria Math" w:hAnsi="Cambria Math"/>
                <w:i/>
                <w:sz w:val="28"/>
                <w:szCs w:val="28"/>
              </w:rPr>
            </m:ctrlPr>
          </m:sSubPr>
          <m:e>
            <m:r>
              <w:rPr>
                <w:rFonts w:ascii="Cambria Math" w:hAnsi="Cambria Math"/>
                <w:sz w:val="28"/>
                <w:szCs w:val="28"/>
                <w:lang w:val="kk-KZ"/>
              </w:rPr>
              <m:t>l</m:t>
            </m:r>
          </m:e>
          <m:sub>
            <m:r>
              <w:rPr>
                <w:rFonts w:ascii="Cambria Math" w:hAnsi="Cambria Math"/>
                <w:sz w:val="28"/>
                <w:szCs w:val="28"/>
                <w:lang w:val="kk-KZ"/>
              </w:rPr>
              <m:t>k</m:t>
            </m:r>
          </m:sub>
        </m:sSub>
        <m:r>
          <w:rPr>
            <w:rFonts w:ascii="Cambria Math" w:hAnsi="Cambria Math"/>
            <w:sz w:val="28"/>
            <w:szCs w:val="28"/>
            <w:lang w:val="kk-KZ"/>
          </w:rPr>
          <m:t>ρ</m:t>
        </m:r>
      </m:oMath>
      <w:r w:rsidRPr="00F90C33">
        <w:rPr>
          <w:sz w:val="28"/>
          <w:szCs w:val="28"/>
          <w:lang w:val="kk-KZ"/>
        </w:rPr>
        <w:t xml:space="preserve">                                  (2.2)</w:t>
      </w:r>
    </w:p>
    <w:p w:rsidR="00395AEE" w:rsidRPr="00F90C33" w:rsidRDefault="00395AEE" w:rsidP="00222C7C">
      <w:pPr>
        <w:ind w:firstLine="709"/>
        <w:mirrorIndents/>
        <w:jc w:val="both"/>
        <w:rPr>
          <w:sz w:val="28"/>
          <w:szCs w:val="28"/>
          <w:lang w:val="kk-KZ"/>
        </w:rPr>
      </w:pPr>
    </w:p>
    <w:p w:rsidR="00395AEE" w:rsidRPr="005F68DD" w:rsidRDefault="00395AEE" w:rsidP="00222C7C">
      <w:pPr>
        <w:mirrorIndents/>
        <w:jc w:val="both"/>
        <w:rPr>
          <w:i/>
          <w:sz w:val="28"/>
          <w:szCs w:val="28"/>
          <w:lang w:val="kk-KZ"/>
        </w:rPr>
      </w:pPr>
      <w:r>
        <w:rPr>
          <w:sz w:val="28"/>
          <w:szCs w:val="28"/>
          <w:lang w:val="kk-KZ"/>
        </w:rPr>
        <w:t>мұнда</w:t>
      </w:r>
      <w:r w:rsidRPr="00F90C33">
        <w:rPr>
          <w:sz w:val="28"/>
          <w:szCs w:val="28"/>
          <w:lang w:val="kk-KZ"/>
        </w:rPr>
        <w:t xml:space="preserve"> </w:t>
      </w:r>
      <w:r w:rsidRPr="00F90C33">
        <w:rPr>
          <w:i/>
          <w:sz w:val="28"/>
          <w:szCs w:val="28"/>
          <w:lang w:val="kk-KZ"/>
        </w:rPr>
        <w:t>k</w:t>
      </w:r>
      <w:r w:rsidRPr="005F68DD">
        <w:rPr>
          <w:sz w:val="28"/>
          <w:szCs w:val="28"/>
          <w:vertAlign w:val="subscript"/>
          <w:lang w:val="kk-KZ"/>
        </w:rPr>
        <w:t>з</w:t>
      </w:r>
      <w:r w:rsidRPr="00F90C33">
        <w:rPr>
          <w:sz w:val="28"/>
          <w:szCs w:val="28"/>
          <w:lang w:val="kk-KZ"/>
        </w:rPr>
        <w:t>–</w:t>
      </w:r>
      <w:r>
        <w:rPr>
          <w:sz w:val="28"/>
          <w:szCs w:val="28"/>
          <w:lang w:val="kk-KZ"/>
        </w:rPr>
        <w:t xml:space="preserve"> науалардың толу </w:t>
      </w:r>
      <w:r w:rsidRPr="00F90C33">
        <w:rPr>
          <w:sz w:val="28"/>
          <w:szCs w:val="28"/>
          <w:lang w:val="kk-KZ"/>
        </w:rPr>
        <w:t>коэффициент</w:t>
      </w:r>
      <w:r>
        <w:rPr>
          <w:sz w:val="28"/>
          <w:szCs w:val="28"/>
          <w:lang w:val="kk-KZ"/>
        </w:rPr>
        <w:t>і</w:t>
      </w:r>
      <w:r w:rsidRPr="00F90C33">
        <w:rPr>
          <w:sz w:val="28"/>
          <w:szCs w:val="28"/>
          <w:lang w:val="kk-KZ"/>
        </w:rPr>
        <w:t>, 0,7…0,9;</w:t>
      </w:r>
    </w:p>
    <w:p w:rsidR="00395AEE" w:rsidRPr="005F68DD" w:rsidRDefault="00395AEE" w:rsidP="00245230">
      <w:pPr>
        <w:ind w:firstLine="851"/>
        <w:mirrorIndents/>
        <w:jc w:val="both"/>
        <w:rPr>
          <w:sz w:val="28"/>
          <w:szCs w:val="28"/>
          <w:lang w:val="kk-KZ"/>
        </w:rPr>
      </w:pPr>
      <w:r w:rsidRPr="005F68DD">
        <w:rPr>
          <w:i/>
          <w:sz w:val="28"/>
          <w:szCs w:val="28"/>
          <w:lang w:val="kk-KZ"/>
        </w:rPr>
        <w:t>S</w:t>
      </w:r>
      <w:r w:rsidRPr="005F68DD">
        <w:rPr>
          <w:sz w:val="28"/>
          <w:szCs w:val="28"/>
          <w:vertAlign w:val="subscript"/>
          <w:lang w:val="kk-KZ"/>
        </w:rPr>
        <w:t>ж</w:t>
      </w:r>
      <w:r w:rsidRPr="005F68DD">
        <w:rPr>
          <w:i/>
          <w:sz w:val="28"/>
          <w:szCs w:val="28"/>
          <w:lang w:val="kk-KZ"/>
        </w:rPr>
        <w:t xml:space="preserve"> </w:t>
      </w:r>
      <w:r w:rsidRPr="00010F4F">
        <w:rPr>
          <w:sz w:val="28"/>
          <w:szCs w:val="28"/>
          <w:lang w:val="kk-KZ"/>
        </w:rPr>
        <w:t xml:space="preserve">–науа қимасының ауданы </w:t>
      </w:r>
      <w:r w:rsidRPr="005F68DD">
        <w:rPr>
          <w:sz w:val="28"/>
          <w:szCs w:val="28"/>
          <w:lang w:val="kk-KZ"/>
        </w:rPr>
        <w:t>а;</w:t>
      </w:r>
    </w:p>
    <w:p w:rsidR="00395AEE" w:rsidRPr="005F68DD" w:rsidRDefault="00395AEE" w:rsidP="00222C7C">
      <w:pPr>
        <w:ind w:firstLine="709"/>
        <w:mirrorIndents/>
        <w:jc w:val="both"/>
        <w:rPr>
          <w:sz w:val="28"/>
          <w:szCs w:val="28"/>
          <w:lang w:val="kk-KZ"/>
        </w:rPr>
      </w:pPr>
      <w:r w:rsidRPr="005F68DD">
        <w:rPr>
          <w:i/>
          <w:sz w:val="28"/>
          <w:szCs w:val="28"/>
          <w:lang w:val="kk-KZ"/>
        </w:rPr>
        <w:lastRenderedPageBreak/>
        <w:t>z</w:t>
      </w:r>
      <w:r w:rsidRPr="005F68DD">
        <w:rPr>
          <w:i/>
          <w:sz w:val="28"/>
          <w:szCs w:val="28"/>
          <w:vertAlign w:val="subscript"/>
          <w:lang w:val="kk-KZ"/>
        </w:rPr>
        <w:t xml:space="preserve">ж </w:t>
      </w:r>
      <w:r w:rsidRPr="005F68DD">
        <w:rPr>
          <w:sz w:val="28"/>
          <w:szCs w:val="28"/>
          <w:lang w:val="kk-KZ"/>
        </w:rPr>
        <w:t>–</w:t>
      </w:r>
      <w:r>
        <w:rPr>
          <w:sz w:val="28"/>
          <w:szCs w:val="28"/>
          <w:lang w:val="kk-KZ"/>
        </w:rPr>
        <w:t xml:space="preserve"> науалар саны</w:t>
      </w:r>
      <w:r w:rsidRPr="005F68DD">
        <w:rPr>
          <w:sz w:val="28"/>
          <w:szCs w:val="28"/>
          <w:lang w:val="kk-KZ"/>
        </w:rPr>
        <w:t>, 8-12;</w:t>
      </w:r>
    </w:p>
    <w:p w:rsidR="00395AEE" w:rsidRPr="005F68DD" w:rsidRDefault="00395AEE" w:rsidP="00222C7C">
      <w:pPr>
        <w:ind w:firstLine="709"/>
        <w:mirrorIndents/>
        <w:jc w:val="both"/>
        <w:rPr>
          <w:sz w:val="28"/>
          <w:szCs w:val="28"/>
          <w:lang w:val="kk-KZ"/>
        </w:rPr>
      </w:pPr>
      <w:r w:rsidRPr="005F68DD">
        <w:rPr>
          <w:i/>
          <w:sz w:val="28"/>
          <w:szCs w:val="28"/>
          <w:lang w:val="kk-KZ"/>
        </w:rPr>
        <w:t>d</w:t>
      </w:r>
      <w:r w:rsidRPr="005F68DD">
        <w:rPr>
          <w:i/>
          <w:sz w:val="28"/>
          <w:szCs w:val="28"/>
          <w:vertAlign w:val="subscript"/>
          <w:lang w:val="kk-KZ"/>
        </w:rPr>
        <w:t>k</w:t>
      </w:r>
      <w:r w:rsidRPr="005F68DD">
        <w:rPr>
          <w:i/>
          <w:sz w:val="28"/>
          <w:szCs w:val="28"/>
          <w:lang w:val="kk-KZ"/>
        </w:rPr>
        <w:t xml:space="preserve"> –</w:t>
      </w:r>
      <w:r>
        <w:rPr>
          <w:sz w:val="28"/>
          <w:szCs w:val="28"/>
          <w:lang w:val="kk-KZ"/>
        </w:rPr>
        <w:t xml:space="preserve"> катушканың </w:t>
      </w:r>
      <w:r w:rsidRPr="005F68DD">
        <w:rPr>
          <w:sz w:val="28"/>
          <w:szCs w:val="28"/>
          <w:lang w:val="kk-KZ"/>
        </w:rPr>
        <w:t>диаметр</w:t>
      </w:r>
      <w:r>
        <w:rPr>
          <w:sz w:val="28"/>
          <w:szCs w:val="28"/>
          <w:lang w:val="kk-KZ"/>
        </w:rPr>
        <w:t>і</w:t>
      </w:r>
      <w:r w:rsidRPr="005F68DD">
        <w:rPr>
          <w:sz w:val="28"/>
          <w:szCs w:val="28"/>
          <w:lang w:val="kk-KZ"/>
        </w:rPr>
        <w:t>;</w:t>
      </w:r>
    </w:p>
    <w:p w:rsidR="00395AEE" w:rsidRPr="005F68DD" w:rsidRDefault="00395AEE" w:rsidP="00222C7C">
      <w:pPr>
        <w:ind w:firstLine="709"/>
        <w:mirrorIndents/>
        <w:jc w:val="both"/>
        <w:rPr>
          <w:sz w:val="28"/>
          <w:szCs w:val="28"/>
          <w:lang w:val="kk-KZ"/>
        </w:rPr>
      </w:pPr>
      <w:r w:rsidRPr="005F68DD">
        <w:rPr>
          <w:i/>
          <w:sz w:val="28"/>
          <w:szCs w:val="28"/>
          <w:lang w:val="kk-KZ"/>
        </w:rPr>
        <w:t>h</w:t>
      </w:r>
      <w:r w:rsidRPr="005F68DD">
        <w:rPr>
          <w:sz w:val="28"/>
          <w:szCs w:val="28"/>
          <w:vertAlign w:val="subscript"/>
          <w:lang w:val="kk-KZ"/>
        </w:rPr>
        <w:t>п</w:t>
      </w:r>
      <w:r w:rsidRPr="005F68DD">
        <w:rPr>
          <w:i/>
          <w:sz w:val="28"/>
          <w:szCs w:val="28"/>
          <w:lang w:val="kk-KZ"/>
        </w:rPr>
        <w:t xml:space="preserve"> –</w:t>
      </w:r>
      <w:r>
        <w:rPr>
          <w:sz w:val="28"/>
          <w:szCs w:val="28"/>
          <w:lang w:val="kk-KZ"/>
        </w:rPr>
        <w:t>белсенді қабаттың қалыңдығы</w:t>
      </w:r>
      <w:r w:rsidRPr="005F68DD">
        <w:rPr>
          <w:sz w:val="28"/>
          <w:szCs w:val="28"/>
          <w:lang w:val="kk-KZ"/>
        </w:rPr>
        <w:t>;</w:t>
      </w:r>
    </w:p>
    <w:p w:rsidR="00395AEE" w:rsidRPr="005F68DD" w:rsidRDefault="00395AEE" w:rsidP="00222C7C">
      <w:pPr>
        <w:ind w:firstLine="709"/>
        <w:mirrorIndents/>
        <w:jc w:val="both"/>
        <w:rPr>
          <w:sz w:val="28"/>
          <w:szCs w:val="28"/>
          <w:lang w:val="kk-KZ"/>
        </w:rPr>
      </w:pPr>
      <w:r w:rsidRPr="005F68DD">
        <w:rPr>
          <w:i/>
          <w:sz w:val="28"/>
          <w:szCs w:val="28"/>
          <w:lang w:val="kk-KZ"/>
        </w:rPr>
        <w:t>l</w:t>
      </w:r>
      <w:r w:rsidRPr="005F68DD">
        <w:rPr>
          <w:i/>
          <w:sz w:val="28"/>
          <w:szCs w:val="28"/>
          <w:vertAlign w:val="subscript"/>
          <w:lang w:val="kk-KZ"/>
        </w:rPr>
        <w:t xml:space="preserve">k </w:t>
      </w:r>
      <w:r w:rsidRPr="005F68DD">
        <w:rPr>
          <w:sz w:val="28"/>
          <w:szCs w:val="28"/>
          <w:lang w:val="kk-KZ"/>
        </w:rPr>
        <w:t xml:space="preserve">– </w:t>
      </w:r>
      <w:r>
        <w:rPr>
          <w:sz w:val="28"/>
          <w:szCs w:val="28"/>
          <w:lang w:val="kk-KZ"/>
        </w:rPr>
        <w:t>катушканың жұмыс ұзындығы</w:t>
      </w:r>
      <w:r w:rsidRPr="005F68DD">
        <w:rPr>
          <w:sz w:val="28"/>
          <w:szCs w:val="28"/>
          <w:lang w:val="kk-KZ"/>
        </w:rPr>
        <w:t>;</w:t>
      </w:r>
    </w:p>
    <w:p w:rsidR="00395AEE" w:rsidRPr="00010F4F" w:rsidRDefault="00395AEE" w:rsidP="00222C7C">
      <w:pPr>
        <w:ind w:firstLine="709"/>
        <w:mirrorIndents/>
        <w:jc w:val="both"/>
        <w:rPr>
          <w:sz w:val="28"/>
          <w:szCs w:val="28"/>
          <w:lang w:val="kk-KZ"/>
        </w:rPr>
      </w:pPr>
      <w:r w:rsidRPr="005F68DD">
        <w:rPr>
          <w:i/>
          <w:sz w:val="28"/>
          <w:szCs w:val="28"/>
          <w:lang w:val="en-US"/>
        </w:rPr>
        <w:t>ρ</w:t>
      </w:r>
      <w:r w:rsidRPr="00010F4F">
        <w:rPr>
          <w:i/>
          <w:sz w:val="28"/>
          <w:szCs w:val="28"/>
          <w:lang w:val="kk-KZ"/>
        </w:rPr>
        <w:t xml:space="preserve">- </w:t>
      </w:r>
      <w:r>
        <w:rPr>
          <w:sz w:val="28"/>
          <w:szCs w:val="28"/>
          <w:lang w:val="kk-KZ"/>
        </w:rPr>
        <w:t>тұқымдардың тығыздығы</w:t>
      </w:r>
      <w:r w:rsidRPr="00010F4F">
        <w:rPr>
          <w:sz w:val="28"/>
          <w:szCs w:val="28"/>
          <w:lang w:val="kk-KZ"/>
        </w:rPr>
        <w:t>.</w:t>
      </w:r>
    </w:p>
    <w:p w:rsidR="00395AEE" w:rsidRDefault="00395AEE" w:rsidP="00222C7C">
      <w:pPr>
        <w:ind w:firstLine="709"/>
        <w:mirrorIndents/>
        <w:jc w:val="both"/>
        <w:rPr>
          <w:sz w:val="28"/>
          <w:szCs w:val="28"/>
          <w:lang w:val="kk-KZ"/>
        </w:rPr>
      </w:pPr>
      <w:r>
        <w:rPr>
          <w:sz w:val="28"/>
          <w:szCs w:val="28"/>
          <w:lang w:val="kk-KZ"/>
        </w:rPr>
        <w:t xml:space="preserve">Онда катушкалы аппараттың өнімділігі келесі өрнекпен анықталады </w:t>
      </w:r>
    </w:p>
    <w:p w:rsidR="00395AEE" w:rsidRPr="00F90C33" w:rsidRDefault="00395AEE" w:rsidP="00222C7C">
      <w:pPr>
        <w:ind w:firstLine="709"/>
        <w:mirrorIndents/>
        <w:jc w:val="both"/>
        <w:rPr>
          <w:sz w:val="28"/>
          <w:szCs w:val="28"/>
          <w:lang w:val="kk-KZ"/>
        </w:rPr>
      </w:pPr>
    </w:p>
    <w:p w:rsidR="00395AEE" w:rsidRPr="00F90C33" w:rsidRDefault="00395AEE" w:rsidP="00222C7C">
      <w:pPr>
        <w:ind w:firstLine="709"/>
        <w:mirrorIndents/>
        <w:jc w:val="right"/>
        <w:rPr>
          <w:sz w:val="28"/>
          <w:szCs w:val="28"/>
          <w:lang w:val="kk-KZ"/>
        </w:rPr>
      </w:pPr>
      <m:oMath>
        <m:r>
          <w:rPr>
            <w:rFonts w:ascii="Cambria Math" w:hAnsi="Cambria Math"/>
            <w:sz w:val="28"/>
            <w:szCs w:val="28"/>
            <w:lang w:val="kk-KZ"/>
          </w:rPr>
          <m:t>q=</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kk-KZ"/>
                  </w:rPr>
                  <m:t>k</m:t>
                </m:r>
              </m:e>
              <m:sub>
                <m:r>
                  <w:rPr>
                    <w:rFonts w:ascii="Cambria Math" w:hAnsi="Cambria Math"/>
                    <w:sz w:val="28"/>
                    <w:szCs w:val="28"/>
                    <w:lang w:val="kk-KZ"/>
                  </w:rPr>
                  <m:t>з</m:t>
                </m:r>
              </m:sub>
            </m:sSub>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ж</m:t>
                </m:r>
              </m:sub>
            </m:sSub>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ж</m:t>
                </m:r>
              </m:sub>
            </m:sSub>
            <m:r>
              <w:rPr>
                <w:rFonts w:ascii="Cambria Math" w:hAnsi="Cambria Math"/>
                <w:sz w:val="28"/>
                <w:szCs w:val="28"/>
                <w:lang w:val="kk-KZ"/>
              </w:rPr>
              <m:t>+π</m:t>
            </m:r>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k</m:t>
                </m:r>
              </m:sub>
            </m:sSub>
            <m:sSub>
              <m:sSubPr>
                <m:ctrlPr>
                  <w:rPr>
                    <w:rFonts w:ascii="Cambria Math" w:hAnsi="Cambria Math"/>
                    <w:i/>
                    <w:sz w:val="28"/>
                    <w:szCs w:val="28"/>
                  </w:rPr>
                </m:ctrlPr>
              </m:sSubPr>
              <m:e>
                <m:r>
                  <w:rPr>
                    <w:rFonts w:ascii="Cambria Math" w:hAnsi="Cambria Math"/>
                    <w:sz w:val="28"/>
                    <w:szCs w:val="28"/>
                    <w:lang w:val="kk-KZ"/>
                  </w:rPr>
                  <m:t>h</m:t>
                </m:r>
              </m:e>
              <m:sub>
                <m:r>
                  <w:rPr>
                    <w:rFonts w:ascii="Cambria Math" w:hAnsi="Cambria Math"/>
                    <w:sz w:val="28"/>
                    <w:szCs w:val="28"/>
                    <w:lang w:val="kk-KZ"/>
                  </w:rPr>
                  <m:t>п</m:t>
                </m:r>
              </m:sub>
            </m:sSub>
          </m:e>
        </m:d>
        <m:sSub>
          <m:sSubPr>
            <m:ctrlPr>
              <w:rPr>
                <w:rFonts w:ascii="Cambria Math" w:hAnsi="Cambria Math"/>
                <w:i/>
                <w:sz w:val="28"/>
                <w:szCs w:val="28"/>
              </w:rPr>
            </m:ctrlPr>
          </m:sSubPr>
          <m:e>
            <m:r>
              <w:rPr>
                <w:rFonts w:ascii="Cambria Math" w:hAnsi="Cambria Math"/>
                <w:sz w:val="28"/>
                <w:szCs w:val="28"/>
                <w:lang w:val="kk-KZ"/>
              </w:rPr>
              <m:t>l</m:t>
            </m:r>
          </m:e>
          <m:sub>
            <m:r>
              <w:rPr>
                <w:rFonts w:ascii="Cambria Math" w:hAnsi="Cambria Math"/>
                <w:sz w:val="28"/>
                <w:szCs w:val="28"/>
                <w:lang w:val="kk-KZ"/>
              </w:rPr>
              <m:t>k</m:t>
            </m:r>
          </m:sub>
        </m:sSub>
        <m:r>
          <w:rPr>
            <w:rFonts w:ascii="Cambria Math" w:hAnsi="Cambria Math"/>
            <w:sz w:val="28"/>
            <w:szCs w:val="28"/>
            <w:lang w:val="kk-KZ"/>
          </w:rPr>
          <m:t>ρω</m:t>
        </m:r>
        <w:bookmarkStart w:id="1" w:name="_Hlk159927270"/>
      </m:oMath>
      <w:r w:rsidRPr="00F90C33">
        <w:rPr>
          <w:sz w:val="28"/>
          <w:szCs w:val="28"/>
          <w:lang w:val="kk-KZ"/>
        </w:rPr>
        <w:t xml:space="preserve">                                (2.3)</w:t>
      </w:r>
      <w:bookmarkEnd w:id="1"/>
    </w:p>
    <w:p w:rsidR="00395AEE" w:rsidRPr="00F90C33" w:rsidRDefault="00395AEE" w:rsidP="00222C7C">
      <w:pPr>
        <w:ind w:firstLine="709"/>
        <w:mirrorIndents/>
        <w:jc w:val="both"/>
        <w:rPr>
          <w:sz w:val="28"/>
          <w:szCs w:val="28"/>
          <w:lang w:val="kk-KZ"/>
        </w:rPr>
      </w:pPr>
    </w:p>
    <w:p w:rsidR="00395AEE" w:rsidRPr="005F68DD" w:rsidRDefault="00395AEE" w:rsidP="00222C7C">
      <w:pPr>
        <w:mirrorIndents/>
        <w:jc w:val="both"/>
        <w:rPr>
          <w:sz w:val="28"/>
          <w:szCs w:val="28"/>
          <w:lang w:val="kk-KZ"/>
        </w:rPr>
      </w:pPr>
      <w:r>
        <w:rPr>
          <w:sz w:val="28"/>
          <w:szCs w:val="28"/>
          <w:lang w:val="kk-KZ"/>
        </w:rPr>
        <w:t>мұнда</w:t>
      </w:r>
      <w:r w:rsidRPr="00F90C33">
        <w:rPr>
          <w:sz w:val="28"/>
          <w:szCs w:val="28"/>
          <w:lang w:val="kk-KZ"/>
        </w:rPr>
        <w:t xml:space="preserve"> </w:t>
      </w:r>
      <w:r w:rsidRPr="005F68DD">
        <w:rPr>
          <w:sz w:val="28"/>
          <w:szCs w:val="28"/>
        </w:rPr>
        <w:t>ω</w:t>
      </w:r>
      <w:r w:rsidRPr="00F90C33">
        <w:rPr>
          <w:sz w:val="28"/>
          <w:szCs w:val="28"/>
          <w:lang w:val="kk-KZ"/>
        </w:rPr>
        <w:t xml:space="preserve">- </w:t>
      </w:r>
      <w:r>
        <w:rPr>
          <w:sz w:val="28"/>
          <w:szCs w:val="28"/>
          <w:lang w:val="kk-KZ"/>
        </w:rPr>
        <w:t>катушканың бұрыштық жылдамдығы</w:t>
      </w:r>
      <w:r w:rsidRPr="00F90C33">
        <w:rPr>
          <w:sz w:val="28"/>
          <w:szCs w:val="28"/>
          <w:lang w:val="kk-KZ"/>
        </w:rPr>
        <w:t>, с</w:t>
      </w:r>
      <w:r w:rsidRPr="00F90C33">
        <w:rPr>
          <w:sz w:val="28"/>
          <w:szCs w:val="28"/>
          <w:vertAlign w:val="superscript"/>
          <w:lang w:val="kk-KZ"/>
        </w:rPr>
        <w:t>-1</w:t>
      </w:r>
      <w:r w:rsidRPr="005F68DD">
        <w:rPr>
          <w:sz w:val="28"/>
          <w:szCs w:val="28"/>
          <w:lang w:val="kk-KZ"/>
        </w:rPr>
        <w:t>.</w:t>
      </w:r>
    </w:p>
    <w:p w:rsidR="00395AEE" w:rsidRDefault="00395AEE" w:rsidP="00222C7C">
      <w:pPr>
        <w:ind w:firstLine="709"/>
        <w:mirrorIndents/>
        <w:jc w:val="both"/>
        <w:rPr>
          <w:sz w:val="28"/>
          <w:szCs w:val="28"/>
          <w:lang w:val="kk-KZ"/>
        </w:rPr>
      </w:pPr>
      <w:r w:rsidRPr="005F68DD">
        <w:rPr>
          <w:sz w:val="28"/>
          <w:szCs w:val="28"/>
          <w:lang w:val="kk-KZ"/>
        </w:rPr>
        <w:t>(</w:t>
      </w:r>
      <w:r>
        <w:rPr>
          <w:sz w:val="28"/>
          <w:szCs w:val="28"/>
          <w:lang w:val="kk-KZ"/>
        </w:rPr>
        <w:t>2.1</w:t>
      </w:r>
      <w:r w:rsidRPr="005F68DD">
        <w:rPr>
          <w:sz w:val="28"/>
          <w:szCs w:val="28"/>
          <w:lang w:val="kk-KZ"/>
        </w:rPr>
        <w:t xml:space="preserve">) </w:t>
      </w:r>
      <w:r>
        <w:rPr>
          <w:sz w:val="28"/>
          <w:szCs w:val="28"/>
          <w:lang w:val="kk-KZ"/>
        </w:rPr>
        <w:t>және</w:t>
      </w:r>
      <w:r w:rsidRPr="005F68DD">
        <w:rPr>
          <w:sz w:val="28"/>
          <w:szCs w:val="28"/>
          <w:lang w:val="kk-KZ"/>
        </w:rPr>
        <w:t xml:space="preserve"> (</w:t>
      </w:r>
      <w:r>
        <w:rPr>
          <w:sz w:val="28"/>
          <w:szCs w:val="28"/>
          <w:lang w:val="kk-KZ"/>
        </w:rPr>
        <w:t>2.3</w:t>
      </w:r>
      <w:r w:rsidRPr="005F68DD">
        <w:rPr>
          <w:sz w:val="28"/>
          <w:szCs w:val="28"/>
          <w:lang w:val="kk-KZ"/>
        </w:rPr>
        <w:t>)</w:t>
      </w:r>
      <w:r>
        <w:rPr>
          <w:sz w:val="28"/>
          <w:szCs w:val="28"/>
          <w:lang w:val="kk-KZ"/>
        </w:rPr>
        <w:t xml:space="preserve"> өрнектерді қолдана отырып катушкалы сепкіш аппараттың конструктивтік параметрлерін сепкіштің конструктивтік және технологиялық параметрлерімен байланыстыратын теңдеуді аламыз</w:t>
      </w:r>
    </w:p>
    <w:p w:rsidR="00395AEE" w:rsidRPr="00F90C33" w:rsidRDefault="00395AEE" w:rsidP="00222C7C">
      <w:pPr>
        <w:ind w:firstLine="709"/>
        <w:mirrorIndents/>
        <w:jc w:val="both"/>
        <w:rPr>
          <w:sz w:val="28"/>
          <w:szCs w:val="28"/>
          <w:lang w:val="kk-KZ"/>
        </w:rPr>
      </w:pPr>
    </w:p>
    <w:p w:rsidR="00395AEE" w:rsidRPr="00F90C33" w:rsidRDefault="007D1789" w:rsidP="00222C7C">
      <w:pPr>
        <w:ind w:firstLine="709"/>
        <w:mirrorIndents/>
        <w:jc w:val="right"/>
        <w:rPr>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l</m:t>
            </m:r>
          </m:e>
          <m:sub>
            <m:r>
              <w:rPr>
                <w:rFonts w:ascii="Cambria Math" w:hAnsi="Cambria Math"/>
                <w:sz w:val="28"/>
                <w:szCs w:val="28"/>
                <w:lang w:val="kk-KZ"/>
              </w:rPr>
              <m:t>k</m:t>
            </m:r>
          </m:sub>
        </m:sSub>
        <m:r>
          <w:rPr>
            <w:rFonts w:ascii="Cambria Math" w:hAnsi="Cambria Math"/>
            <w:sz w:val="28"/>
            <w:szCs w:val="28"/>
            <w:lang w:val="kk-KZ"/>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kk-KZ"/>
                  </w:rPr>
                  <m:t>10</m:t>
                </m:r>
              </m:e>
              <m:sup>
                <m:r>
                  <w:rPr>
                    <w:rFonts w:ascii="Cambria Math" w:hAnsi="Cambria Math"/>
                    <w:sz w:val="28"/>
                    <w:szCs w:val="28"/>
                    <w:lang w:val="kk-KZ"/>
                  </w:rPr>
                  <m:t>-4</m:t>
                </m:r>
              </m:sup>
            </m:sSup>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N</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M</m:t>
                </m:r>
              </m:sub>
            </m:sSub>
            <m:r>
              <w:rPr>
                <w:rFonts w:ascii="Cambria Math" w:hAnsi="Cambria Math"/>
                <w:sz w:val="28"/>
                <w:szCs w:val="28"/>
                <w:lang w:val="kk-KZ"/>
              </w:rPr>
              <m:t>)∙B∙v</m:t>
            </m:r>
          </m:num>
          <m:den>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k</m:t>
                </m:r>
              </m:e>
              <m:sub>
                <m:r>
                  <w:rPr>
                    <w:rFonts w:ascii="Cambria Math" w:hAnsi="Cambria Math"/>
                    <w:sz w:val="28"/>
                    <w:szCs w:val="28"/>
                    <w:lang w:val="kk-KZ"/>
                  </w:rPr>
                  <m:t>з</m:t>
                </m:r>
              </m:sub>
            </m:sSub>
            <m:sSub>
              <m:sSubPr>
                <m:ctrlPr>
                  <w:rPr>
                    <w:rFonts w:ascii="Cambria Math" w:hAnsi="Cambria Math"/>
                    <w:i/>
                    <w:sz w:val="28"/>
                    <w:szCs w:val="28"/>
                    <w:lang w:val="en-US"/>
                  </w:rPr>
                </m:ctrlPr>
              </m:sSubPr>
              <m:e>
                <m:r>
                  <w:rPr>
                    <w:rFonts w:ascii="Cambria Math" w:hAnsi="Cambria Math"/>
                    <w:sz w:val="28"/>
                    <w:szCs w:val="28"/>
                    <w:lang w:val="kk-KZ"/>
                  </w:rPr>
                  <m:t>S</m:t>
                </m:r>
              </m:e>
              <m:sub>
                <m:r>
                  <w:rPr>
                    <w:rFonts w:ascii="Cambria Math" w:hAnsi="Cambria Math"/>
                    <w:sz w:val="28"/>
                    <w:szCs w:val="28"/>
                    <w:lang w:val="kk-KZ"/>
                  </w:rPr>
                  <m:t>ж</m:t>
                </m:r>
              </m:sub>
            </m:sSub>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ж</m:t>
                </m:r>
              </m:sub>
            </m:sSub>
            <m:r>
              <w:rPr>
                <w:rFonts w:ascii="Cambria Math" w:hAnsi="Cambria Math"/>
                <w:sz w:val="28"/>
                <w:szCs w:val="28"/>
                <w:lang w:val="kk-KZ"/>
              </w:rPr>
              <m:t>+π</m:t>
            </m:r>
            <m:sSub>
              <m:sSubPr>
                <m:ctrlPr>
                  <w:rPr>
                    <w:rFonts w:ascii="Cambria Math" w:hAnsi="Cambria Math"/>
                    <w:i/>
                    <w:sz w:val="28"/>
                    <w:szCs w:val="28"/>
                    <w:lang w:val="en-US"/>
                  </w:rPr>
                </m:ctrlPr>
              </m:sSubPr>
              <m:e>
                <m:r>
                  <w:rPr>
                    <w:rFonts w:ascii="Cambria Math" w:hAnsi="Cambria Math"/>
                    <w:sz w:val="28"/>
                    <w:szCs w:val="28"/>
                    <w:lang w:val="kk-KZ"/>
                  </w:rPr>
                  <m:t>d</m:t>
                </m:r>
              </m:e>
              <m:sub>
                <m:r>
                  <w:rPr>
                    <w:rFonts w:ascii="Cambria Math" w:hAnsi="Cambria Math"/>
                    <w:sz w:val="28"/>
                    <w:szCs w:val="28"/>
                    <w:lang w:val="kk-KZ"/>
                  </w:rPr>
                  <m:t>k</m:t>
                </m:r>
              </m:sub>
            </m:sSub>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п</m:t>
                </m:r>
              </m:sub>
            </m:sSub>
            <m:r>
              <w:rPr>
                <w:rFonts w:ascii="Cambria Math" w:hAnsi="Cambria Math"/>
                <w:sz w:val="28"/>
                <w:szCs w:val="28"/>
                <w:lang w:val="kk-KZ"/>
              </w:rPr>
              <m:t>)ρω</m:t>
            </m:r>
          </m:den>
        </m:f>
      </m:oMath>
      <w:r w:rsidR="00395AEE" w:rsidRPr="00F90C33">
        <w:rPr>
          <w:sz w:val="28"/>
          <w:szCs w:val="28"/>
          <w:lang w:val="kk-KZ"/>
        </w:rPr>
        <w:t xml:space="preserve">                                         (2.4)</w:t>
      </w:r>
    </w:p>
    <w:p w:rsidR="00395AEE" w:rsidRPr="00F90C33" w:rsidRDefault="00395AEE" w:rsidP="00222C7C">
      <w:pPr>
        <w:ind w:firstLine="709"/>
        <w:mirrorIndents/>
        <w:jc w:val="both"/>
        <w:rPr>
          <w:sz w:val="28"/>
          <w:szCs w:val="28"/>
          <w:lang w:val="kk-KZ"/>
        </w:rPr>
      </w:pPr>
    </w:p>
    <w:p w:rsidR="00395AEE" w:rsidRDefault="00395AEE" w:rsidP="00222C7C">
      <w:pPr>
        <w:ind w:firstLine="709"/>
        <w:mirrorIndents/>
        <w:jc w:val="both"/>
        <w:rPr>
          <w:sz w:val="28"/>
          <w:szCs w:val="28"/>
          <w:lang w:val="kk-KZ"/>
        </w:rPr>
      </w:pPr>
      <w:r>
        <w:rPr>
          <w:sz w:val="28"/>
          <w:szCs w:val="28"/>
          <w:lang w:val="kk-KZ"/>
        </w:rPr>
        <w:t xml:space="preserve">Катушканың оңтайлы диаметрі </w:t>
      </w:r>
      <w:r w:rsidRPr="005F68DD">
        <w:rPr>
          <w:position w:val="-10"/>
          <w:sz w:val="28"/>
          <w:szCs w:val="28"/>
        </w:rPr>
        <w:object w:dxaOrig="1540" w:dyaOrig="340">
          <v:shape id="_x0000_i1082" type="#_x0000_t75" style="width:92.95pt;height:19.25pt" o:ole="">
            <v:imagedata r:id="rId152" o:title=""/>
          </v:shape>
          <o:OLEObject Type="Embed" ProgID="Equation.3" ShapeID="_x0000_i1082" DrawAspect="Content" ObjectID="_1809615885" r:id="rId153"/>
        </w:object>
      </w:r>
      <w:r w:rsidRPr="00226DED">
        <w:rPr>
          <w:sz w:val="28"/>
          <w:szCs w:val="28"/>
          <w:lang w:val="kk-KZ"/>
        </w:rPr>
        <w:t xml:space="preserve">мм </w:t>
      </w:r>
      <w:r>
        <w:rPr>
          <w:sz w:val="28"/>
          <w:szCs w:val="28"/>
          <w:lang w:val="kk-KZ"/>
        </w:rPr>
        <w:t>екені белгілі</w:t>
      </w:r>
      <w:r w:rsidRPr="00226DED">
        <w:rPr>
          <w:sz w:val="28"/>
          <w:szCs w:val="28"/>
          <w:lang w:val="kk-KZ"/>
        </w:rPr>
        <w:t>.</w:t>
      </w:r>
      <w:r>
        <w:rPr>
          <w:sz w:val="28"/>
          <w:szCs w:val="28"/>
          <w:lang w:val="kk-KZ"/>
        </w:rPr>
        <w:t xml:space="preserve"> Науалар саны және науаның қимасының ауданы негізінен оның профилінің пішінімен анықталады (2.8 сурет). Егер іргелес науалардың арасындағы далдашаның қалыңдығы </w:t>
      </w:r>
      <w:r w:rsidRPr="005F68DD">
        <w:rPr>
          <w:position w:val="-10"/>
          <w:sz w:val="28"/>
          <w:szCs w:val="28"/>
        </w:rPr>
        <w:object w:dxaOrig="1140" w:dyaOrig="320">
          <v:shape id="_x0000_i1083" type="#_x0000_t75" style="width:56.95pt;height:16.75pt" o:ole="">
            <v:imagedata r:id="rId154" o:title=""/>
          </v:shape>
          <o:OLEObject Type="Embed" ProgID="Equation.3" ShapeID="_x0000_i1083" DrawAspect="Content" ObjectID="_1809615886" r:id="rId155"/>
        </w:object>
      </w:r>
      <w:r w:rsidRPr="0034309A">
        <w:rPr>
          <w:sz w:val="28"/>
          <w:szCs w:val="28"/>
          <w:lang w:val="kk-KZ"/>
        </w:rPr>
        <w:t>мм (</w:t>
      </w:r>
      <w:r>
        <w:rPr>
          <w:sz w:val="28"/>
          <w:szCs w:val="28"/>
          <w:lang w:val="kk-KZ"/>
        </w:rPr>
        <w:t>технологиялық өлшем</w:t>
      </w:r>
      <w:r w:rsidRPr="0034309A">
        <w:rPr>
          <w:sz w:val="28"/>
          <w:szCs w:val="28"/>
          <w:lang w:val="kk-KZ"/>
        </w:rPr>
        <w:t>)</w:t>
      </w:r>
      <w:r>
        <w:rPr>
          <w:sz w:val="28"/>
          <w:szCs w:val="28"/>
          <w:lang w:val="kk-KZ"/>
        </w:rPr>
        <w:t xml:space="preserve"> </w:t>
      </w:r>
      <w:r w:rsidRPr="00395AEE">
        <w:rPr>
          <w:sz w:val="28"/>
          <w:lang w:val="kk-KZ"/>
        </w:rPr>
        <w:t>[</w:t>
      </w:r>
      <w:r w:rsidR="00700E21">
        <w:rPr>
          <w:sz w:val="28"/>
          <w:lang w:val="kk-KZ"/>
        </w:rPr>
        <w:t>75</w:t>
      </w:r>
      <w:r w:rsidRPr="00395AEE">
        <w:rPr>
          <w:sz w:val="28"/>
          <w:lang w:val="kk-KZ"/>
        </w:rPr>
        <w:t>]</w:t>
      </w:r>
      <w:r>
        <w:rPr>
          <w:sz w:val="28"/>
          <w:szCs w:val="28"/>
          <w:lang w:val="kk-KZ"/>
        </w:rPr>
        <w:t xml:space="preserve"> болған жағдайда</w:t>
      </w:r>
      <w:r w:rsidRPr="0034309A">
        <w:rPr>
          <w:sz w:val="28"/>
          <w:szCs w:val="28"/>
          <w:lang w:val="kk-KZ"/>
        </w:rPr>
        <w:t>,</w:t>
      </w:r>
      <w:r>
        <w:rPr>
          <w:sz w:val="28"/>
          <w:szCs w:val="28"/>
          <w:lang w:val="kk-KZ"/>
        </w:rPr>
        <w:t xml:space="preserve"> оның орталық бұрышы келесідей болады</w:t>
      </w:r>
    </w:p>
    <w:p w:rsidR="00395AEE" w:rsidRPr="00010F4F" w:rsidRDefault="00395AEE" w:rsidP="00222C7C">
      <w:pPr>
        <w:ind w:firstLine="709"/>
        <w:mirrorIndents/>
        <w:jc w:val="both"/>
        <w:rPr>
          <w:sz w:val="28"/>
          <w:szCs w:val="28"/>
          <w:lang w:val="kk-KZ"/>
        </w:rPr>
      </w:pPr>
    </w:p>
    <w:p w:rsidR="00395AEE" w:rsidRPr="00F90C33" w:rsidRDefault="00395AEE" w:rsidP="00222C7C">
      <w:pPr>
        <w:ind w:firstLine="709"/>
        <w:mirrorIndents/>
        <w:jc w:val="right"/>
        <w:rPr>
          <w:sz w:val="28"/>
          <w:szCs w:val="28"/>
          <w:lang w:val="kk-KZ"/>
        </w:rPr>
      </w:pPr>
      <w:r w:rsidRPr="005F68DD">
        <w:rPr>
          <w:position w:val="-10"/>
          <w:sz w:val="28"/>
          <w:szCs w:val="28"/>
          <w:lang w:val="en-US"/>
        </w:rPr>
        <w:object w:dxaOrig="1400" w:dyaOrig="340">
          <v:shape id="_x0000_i1084" type="#_x0000_t75" style="width:67.8pt;height:13.4pt" o:ole="">
            <v:imagedata r:id="rId156" o:title=""/>
          </v:shape>
          <o:OLEObject Type="Embed" ProgID="Equation.3" ShapeID="_x0000_i1084" DrawAspect="Content" ObjectID="_1809615887" r:id="rId157"/>
        </w:object>
      </w:r>
      <w:r w:rsidRPr="00F90C33">
        <w:rPr>
          <w:sz w:val="28"/>
          <w:szCs w:val="28"/>
          <w:lang w:val="kk-KZ"/>
        </w:rPr>
        <w:t xml:space="preserve">                                                  (2.5)</w:t>
      </w:r>
    </w:p>
    <w:p w:rsidR="00395AEE" w:rsidRPr="00F90C33" w:rsidRDefault="00395AEE" w:rsidP="00222C7C">
      <w:pPr>
        <w:ind w:firstLine="709"/>
        <w:mirrorIndents/>
        <w:jc w:val="right"/>
        <w:rPr>
          <w:sz w:val="28"/>
          <w:szCs w:val="28"/>
          <w:lang w:val="kk-KZ"/>
        </w:rPr>
      </w:pPr>
    </w:p>
    <w:p w:rsidR="00395AEE" w:rsidRPr="0034309A" w:rsidRDefault="00395AEE" w:rsidP="00222C7C">
      <w:pPr>
        <w:ind w:firstLine="709"/>
        <w:mirrorIndents/>
        <w:jc w:val="both"/>
        <w:rPr>
          <w:sz w:val="28"/>
          <w:szCs w:val="28"/>
          <w:lang w:val="kk-KZ"/>
        </w:rPr>
      </w:pPr>
      <w:r>
        <w:rPr>
          <w:sz w:val="28"/>
          <w:szCs w:val="28"/>
          <w:lang w:val="kk-KZ"/>
        </w:rPr>
        <w:t>Ал далдашаның енін ескере отырып</w:t>
      </w:r>
      <w:r w:rsidRPr="0034309A">
        <w:rPr>
          <w:sz w:val="28"/>
          <w:szCs w:val="28"/>
          <w:lang w:val="kk-KZ"/>
        </w:rPr>
        <w:t xml:space="preserve"> </w:t>
      </w:r>
      <w:r>
        <w:rPr>
          <w:sz w:val="28"/>
          <w:szCs w:val="28"/>
          <w:lang w:val="kk-KZ"/>
        </w:rPr>
        <w:t xml:space="preserve">науаның еніне </w:t>
      </w:r>
      <w:r w:rsidRPr="00F90C33">
        <w:rPr>
          <w:i/>
          <w:sz w:val="28"/>
          <w:szCs w:val="28"/>
          <w:lang w:val="kk-KZ"/>
        </w:rPr>
        <w:t>b</w:t>
      </w:r>
      <w:r>
        <w:rPr>
          <w:sz w:val="28"/>
          <w:szCs w:val="28"/>
          <w:lang w:val="kk-KZ"/>
        </w:rPr>
        <w:t xml:space="preserve"> сәйкес келетін орталық </w:t>
      </w:r>
      <w:r w:rsidRPr="005F68DD">
        <w:rPr>
          <w:position w:val="-12"/>
          <w:sz w:val="28"/>
          <w:szCs w:val="28"/>
        </w:rPr>
        <w:object w:dxaOrig="279" w:dyaOrig="360">
          <v:shape id="_x0000_i1085" type="#_x0000_t75" style="width:13.4pt;height:19.25pt" o:ole="">
            <v:imagedata r:id="rId158" o:title=""/>
          </v:shape>
          <o:OLEObject Type="Embed" ProgID="Equation.3" ShapeID="_x0000_i1085" DrawAspect="Content" ObjectID="_1809615888" r:id="rId159"/>
        </w:object>
      </w:r>
      <w:r>
        <w:rPr>
          <w:sz w:val="28"/>
          <w:szCs w:val="28"/>
          <w:lang w:val="kk-KZ"/>
        </w:rPr>
        <w:t xml:space="preserve"> бұрышы анықталады</w:t>
      </w:r>
    </w:p>
    <w:p w:rsidR="00395AEE" w:rsidRPr="00F90C33" w:rsidRDefault="00395AEE" w:rsidP="00222C7C">
      <w:pPr>
        <w:ind w:firstLine="709"/>
        <w:mirrorIndents/>
        <w:jc w:val="both"/>
        <w:rPr>
          <w:sz w:val="28"/>
          <w:szCs w:val="28"/>
          <w:lang w:val="kk-KZ"/>
        </w:rPr>
      </w:pPr>
    </w:p>
    <w:p w:rsidR="00395AEE" w:rsidRPr="00F90C33" w:rsidRDefault="00395AEE" w:rsidP="00222C7C">
      <w:pPr>
        <w:ind w:firstLine="709"/>
        <w:mirrorIndents/>
        <w:jc w:val="right"/>
        <w:rPr>
          <w:sz w:val="28"/>
          <w:szCs w:val="28"/>
          <w:lang w:val="kk-KZ"/>
        </w:rPr>
      </w:pPr>
      <w:r w:rsidRPr="005F68DD">
        <w:rPr>
          <w:position w:val="-12"/>
          <w:sz w:val="28"/>
          <w:szCs w:val="28"/>
          <w:lang w:val="en-US"/>
        </w:rPr>
        <w:object w:dxaOrig="2620" w:dyaOrig="360">
          <v:shape id="_x0000_i1086" type="#_x0000_t75" style="width:133.1pt;height:19.25pt" o:ole="">
            <v:imagedata r:id="rId160" o:title=""/>
          </v:shape>
          <o:OLEObject Type="Embed" ProgID="Equation.3" ShapeID="_x0000_i1086" DrawAspect="Content" ObjectID="_1809615889" r:id="rId161"/>
        </w:object>
      </w:r>
      <w:r w:rsidRPr="00F90C33">
        <w:rPr>
          <w:sz w:val="28"/>
          <w:szCs w:val="28"/>
          <w:lang w:val="kk-KZ"/>
        </w:rPr>
        <w:t xml:space="preserve">                                       (2.6)</w:t>
      </w:r>
    </w:p>
    <w:p w:rsidR="00395AEE" w:rsidRPr="00F90C33" w:rsidRDefault="00395AEE" w:rsidP="00222C7C">
      <w:pPr>
        <w:ind w:firstLine="709"/>
        <w:mirrorIndents/>
        <w:jc w:val="both"/>
        <w:rPr>
          <w:sz w:val="28"/>
          <w:szCs w:val="28"/>
          <w:lang w:val="kk-KZ"/>
        </w:rPr>
      </w:pPr>
    </w:p>
    <w:bookmarkStart w:id="2" w:name="_Hlk179968408"/>
    <w:p w:rsidR="00395AEE" w:rsidRPr="0034309A" w:rsidRDefault="00395AEE" w:rsidP="00222C7C">
      <w:pPr>
        <w:ind w:firstLine="709"/>
        <w:mirrorIndents/>
        <w:jc w:val="both"/>
        <w:rPr>
          <w:sz w:val="28"/>
          <w:szCs w:val="28"/>
          <w:lang w:val="kk-KZ"/>
        </w:rPr>
      </w:pPr>
      <w:r w:rsidRPr="005F68DD">
        <w:rPr>
          <w:position w:val="-10"/>
          <w:sz w:val="28"/>
          <w:szCs w:val="28"/>
        </w:rPr>
        <w:object w:dxaOrig="880" w:dyaOrig="340">
          <v:shape id="_x0000_i1087" type="#_x0000_t75" style="width:51.05pt;height:19.25pt" o:ole="">
            <v:imagedata r:id="rId162" o:title=""/>
          </v:shape>
          <o:OLEObject Type="Embed" ProgID="Equation.3" ShapeID="_x0000_i1087" DrawAspect="Content" ObjectID="_1809615890" r:id="rId163"/>
        </w:object>
      </w:r>
      <w:r w:rsidRPr="00F90C33">
        <w:rPr>
          <w:sz w:val="28"/>
          <w:szCs w:val="28"/>
          <w:lang w:val="kk-KZ"/>
        </w:rPr>
        <w:t xml:space="preserve"> мм </w:t>
      </w:r>
      <w:bookmarkEnd w:id="2"/>
      <w:r>
        <w:rPr>
          <w:sz w:val="28"/>
          <w:szCs w:val="28"/>
          <w:lang w:val="kk-KZ"/>
        </w:rPr>
        <w:t xml:space="preserve">және </w:t>
      </w:r>
      <w:r w:rsidRPr="005F68DD">
        <w:rPr>
          <w:position w:val="-10"/>
          <w:sz w:val="28"/>
          <w:szCs w:val="28"/>
        </w:rPr>
        <w:object w:dxaOrig="840" w:dyaOrig="320">
          <v:shape id="_x0000_i1088" type="#_x0000_t75" style="width:41.85pt;height:16.75pt" o:ole="">
            <v:imagedata r:id="rId164" o:title=""/>
          </v:shape>
          <o:OLEObject Type="Embed" ProgID="Equation.3" ShapeID="_x0000_i1088" DrawAspect="Content" ObjectID="_1809615891" r:id="rId165"/>
        </w:object>
      </w:r>
      <w:r w:rsidRPr="00F90C33">
        <w:rPr>
          <w:sz w:val="28"/>
          <w:szCs w:val="28"/>
          <w:lang w:val="kk-KZ"/>
        </w:rPr>
        <w:t>мм</w:t>
      </w:r>
      <w:r>
        <w:rPr>
          <w:sz w:val="28"/>
          <w:szCs w:val="28"/>
          <w:lang w:val="kk-KZ"/>
        </w:rPr>
        <w:t xml:space="preserve"> деп қабылдап есептесек, </w:t>
      </w:r>
      <w:r w:rsidRPr="005F68DD">
        <w:rPr>
          <w:position w:val="-10"/>
          <w:sz w:val="28"/>
          <w:szCs w:val="28"/>
          <w:lang w:val="en-US"/>
        </w:rPr>
        <w:object w:dxaOrig="380" w:dyaOrig="320">
          <v:shape id="_x0000_i1089" type="#_x0000_t75" style="width:19.25pt;height:13.4pt" o:ole="">
            <v:imagedata r:id="rId166" o:title=""/>
          </v:shape>
          <o:OLEObject Type="Embed" ProgID="Equation.3" ShapeID="_x0000_i1089" DrawAspect="Content" ObjectID="_1809615892" r:id="rId167"/>
        </w:object>
      </w:r>
      <w:r w:rsidRPr="00F90C33">
        <w:rPr>
          <w:sz w:val="28"/>
          <w:szCs w:val="28"/>
          <w:lang w:val="kk-KZ"/>
        </w:rPr>
        <w:t xml:space="preserve"> </w:t>
      </w:r>
      <w:r>
        <w:rPr>
          <w:sz w:val="28"/>
          <w:szCs w:val="28"/>
          <w:lang w:val="kk-KZ"/>
        </w:rPr>
        <w:t>табуға болады.</w:t>
      </w:r>
    </w:p>
    <w:p w:rsidR="00395AEE" w:rsidRPr="00395AEE" w:rsidRDefault="00395AEE" w:rsidP="00222C7C">
      <w:pPr>
        <w:ind w:firstLine="709"/>
        <w:mirrorIndents/>
        <w:jc w:val="both"/>
        <w:rPr>
          <w:sz w:val="28"/>
          <w:szCs w:val="28"/>
          <w:lang w:val="kk-KZ"/>
        </w:rPr>
      </w:pPr>
      <w:r>
        <w:rPr>
          <w:sz w:val="28"/>
          <w:szCs w:val="28"/>
          <w:lang w:val="kk-KZ"/>
        </w:rPr>
        <w:t>Науалар саны</w:t>
      </w:r>
    </w:p>
    <w:p w:rsidR="00395AEE" w:rsidRPr="00395AEE" w:rsidRDefault="00395AEE" w:rsidP="00222C7C">
      <w:pPr>
        <w:ind w:firstLine="709"/>
        <w:mirrorIndents/>
        <w:jc w:val="both"/>
        <w:rPr>
          <w:sz w:val="28"/>
          <w:szCs w:val="28"/>
          <w:lang w:val="kk-KZ"/>
        </w:rPr>
      </w:pPr>
    </w:p>
    <w:p w:rsidR="00395AEE" w:rsidRPr="00395AEE" w:rsidRDefault="00395AEE" w:rsidP="00222C7C">
      <w:pPr>
        <w:ind w:firstLine="709"/>
        <w:mirrorIndents/>
        <w:jc w:val="right"/>
        <w:rPr>
          <w:sz w:val="28"/>
          <w:szCs w:val="28"/>
          <w:lang w:val="kk-KZ"/>
        </w:rPr>
      </w:pPr>
      <w:r w:rsidRPr="005F68DD">
        <w:rPr>
          <w:position w:val="-10"/>
          <w:sz w:val="28"/>
          <w:szCs w:val="28"/>
          <w:lang w:val="en-US"/>
        </w:rPr>
        <w:object w:dxaOrig="1740" w:dyaOrig="340">
          <v:shape id="_x0000_i1090" type="#_x0000_t75" style="width:87.05pt;height:19.25pt" o:ole="">
            <v:imagedata r:id="rId168" o:title=""/>
          </v:shape>
          <o:OLEObject Type="Embed" ProgID="Equation.3" ShapeID="_x0000_i1090" DrawAspect="Content" ObjectID="_1809615893" r:id="rId169"/>
        </w:object>
      </w:r>
      <w:r w:rsidRPr="00395AEE">
        <w:rPr>
          <w:sz w:val="28"/>
          <w:szCs w:val="28"/>
          <w:lang w:val="kk-KZ"/>
        </w:rPr>
        <w:t xml:space="preserve">                                             (2.7)</w:t>
      </w:r>
    </w:p>
    <w:p w:rsidR="00395AEE" w:rsidRPr="00395AEE" w:rsidRDefault="00395AEE" w:rsidP="00222C7C">
      <w:pPr>
        <w:ind w:firstLine="709"/>
        <w:mirrorIndents/>
        <w:jc w:val="right"/>
        <w:rPr>
          <w:sz w:val="28"/>
          <w:szCs w:val="28"/>
          <w:lang w:val="kk-KZ"/>
        </w:rPr>
      </w:pPr>
    </w:p>
    <w:p w:rsidR="00395AEE" w:rsidRPr="0034309A" w:rsidRDefault="00395AEE" w:rsidP="00222C7C">
      <w:pPr>
        <w:ind w:firstLine="709"/>
        <w:mirrorIndents/>
        <w:jc w:val="both"/>
        <w:rPr>
          <w:sz w:val="28"/>
          <w:szCs w:val="28"/>
          <w:lang w:val="kk-KZ"/>
        </w:rPr>
      </w:pPr>
      <w:r>
        <w:rPr>
          <w:sz w:val="28"/>
          <w:szCs w:val="28"/>
          <w:lang w:val="kk-KZ"/>
        </w:rPr>
        <w:t>Катушканың ұзындығы</w:t>
      </w:r>
    </w:p>
    <w:p w:rsidR="00395AEE" w:rsidRPr="00395AEE" w:rsidRDefault="00395AEE" w:rsidP="00222C7C">
      <w:pPr>
        <w:ind w:firstLine="709"/>
        <w:mirrorIndents/>
        <w:jc w:val="both"/>
        <w:rPr>
          <w:sz w:val="28"/>
          <w:szCs w:val="28"/>
          <w:lang w:val="kk-KZ"/>
        </w:rPr>
      </w:pPr>
    </w:p>
    <w:p w:rsidR="00395AEE" w:rsidRPr="00395AEE" w:rsidRDefault="00395AEE" w:rsidP="00222C7C">
      <w:pPr>
        <w:ind w:firstLine="709"/>
        <w:mirrorIndents/>
        <w:jc w:val="right"/>
        <w:rPr>
          <w:sz w:val="28"/>
          <w:szCs w:val="28"/>
          <w:lang w:val="kk-KZ"/>
        </w:rPr>
      </w:pPr>
      <w:r w:rsidRPr="005F68DD">
        <w:rPr>
          <w:position w:val="-12"/>
          <w:sz w:val="28"/>
          <w:szCs w:val="28"/>
          <w:lang w:val="en-US"/>
        </w:rPr>
        <w:object w:dxaOrig="2720" w:dyaOrig="360">
          <v:shape id="_x0000_i1091" type="#_x0000_t75" style="width:136.45pt;height:19.25pt" o:ole="">
            <v:imagedata r:id="rId170" o:title=""/>
          </v:shape>
          <o:OLEObject Type="Embed" ProgID="Equation.3" ShapeID="_x0000_i1091" DrawAspect="Content" ObjectID="_1809615894" r:id="rId171"/>
        </w:object>
      </w:r>
      <w:r w:rsidRPr="00395AEE">
        <w:rPr>
          <w:sz w:val="28"/>
          <w:szCs w:val="28"/>
          <w:lang w:val="kk-KZ"/>
        </w:rPr>
        <w:t xml:space="preserve">                                (2.8)</w:t>
      </w:r>
    </w:p>
    <w:p w:rsidR="00395AEE" w:rsidRPr="00395AEE" w:rsidRDefault="00395AEE" w:rsidP="00222C7C">
      <w:pPr>
        <w:ind w:firstLine="709"/>
        <w:mirrorIndents/>
        <w:jc w:val="right"/>
        <w:rPr>
          <w:sz w:val="28"/>
          <w:szCs w:val="28"/>
          <w:lang w:val="kk-KZ"/>
        </w:rPr>
      </w:pPr>
    </w:p>
    <w:p w:rsidR="00395AEE" w:rsidRDefault="00395AEE" w:rsidP="00222C7C">
      <w:pPr>
        <w:mirrorIndents/>
        <w:jc w:val="both"/>
        <w:rPr>
          <w:sz w:val="28"/>
          <w:szCs w:val="28"/>
          <w:lang w:val="kk-KZ"/>
        </w:rPr>
      </w:pPr>
      <w:r>
        <w:rPr>
          <w:sz w:val="28"/>
          <w:szCs w:val="28"/>
          <w:lang w:val="kk-KZ"/>
        </w:rPr>
        <w:t>мұнда</w:t>
      </w:r>
      <w:r w:rsidRPr="00395AEE">
        <w:rPr>
          <w:sz w:val="28"/>
          <w:szCs w:val="28"/>
          <w:lang w:val="kk-KZ"/>
        </w:rPr>
        <w:t xml:space="preserve"> </w:t>
      </w:r>
      <w:r w:rsidRPr="005F68DD">
        <w:rPr>
          <w:position w:val="-12"/>
          <w:sz w:val="28"/>
          <w:szCs w:val="28"/>
        </w:rPr>
        <w:object w:dxaOrig="340" w:dyaOrig="360">
          <v:shape id="_x0000_i1092" type="#_x0000_t75" style="width:19.25pt;height:19.25pt" o:ole="">
            <v:imagedata r:id="rId172" o:title=""/>
          </v:shape>
          <o:OLEObject Type="Embed" ProgID="Equation.3" ShapeID="_x0000_i1092" DrawAspect="Content" ObjectID="_1809615895" r:id="rId173"/>
        </w:object>
      </w:r>
      <w:r w:rsidRPr="00395AEE">
        <w:rPr>
          <w:sz w:val="28"/>
          <w:szCs w:val="28"/>
          <w:lang w:val="kk-KZ"/>
        </w:rPr>
        <w:t xml:space="preserve"> — </w:t>
      </w:r>
      <w:r>
        <w:rPr>
          <w:sz w:val="28"/>
          <w:szCs w:val="28"/>
          <w:lang w:val="kk-KZ"/>
        </w:rPr>
        <w:t>катушканың барлық науаларының көлденең қимасының ауданы</w:t>
      </w:r>
      <w:r w:rsidRPr="00395AEE">
        <w:rPr>
          <w:sz w:val="28"/>
          <w:szCs w:val="28"/>
          <w:lang w:val="kk-KZ"/>
        </w:rPr>
        <w:t>;</w:t>
      </w:r>
    </w:p>
    <w:p w:rsidR="00395AEE" w:rsidRPr="0034309A" w:rsidRDefault="00395AEE" w:rsidP="00222C7C">
      <w:pPr>
        <w:ind w:firstLine="709"/>
        <w:mirrorIndents/>
        <w:jc w:val="both"/>
        <w:rPr>
          <w:sz w:val="28"/>
          <w:szCs w:val="28"/>
          <w:lang w:val="kk-KZ"/>
        </w:rPr>
      </w:pPr>
      <w:r w:rsidRPr="005F68DD">
        <w:rPr>
          <w:position w:val="-12"/>
          <w:sz w:val="28"/>
          <w:szCs w:val="28"/>
        </w:rPr>
        <w:object w:dxaOrig="300" w:dyaOrig="360">
          <v:shape id="_x0000_i1093" type="#_x0000_t75" style="width:15.05pt;height:19.25pt" o:ole="">
            <v:imagedata r:id="rId174" o:title=""/>
          </v:shape>
          <o:OLEObject Type="Embed" ProgID="Equation.3" ShapeID="_x0000_i1093" DrawAspect="Content" ObjectID="_1809615896" r:id="rId175"/>
        </w:object>
      </w:r>
      <w:r w:rsidRPr="0034309A">
        <w:rPr>
          <w:sz w:val="28"/>
          <w:szCs w:val="28"/>
          <w:lang w:val="kk-KZ"/>
        </w:rPr>
        <w:t xml:space="preserve"> — </w:t>
      </w:r>
      <w:r>
        <w:rPr>
          <w:sz w:val="28"/>
          <w:szCs w:val="28"/>
          <w:lang w:val="kk-KZ"/>
        </w:rPr>
        <w:t>тұқымдардың белсенді қабатының сақиналы қимасының ауданы</w:t>
      </w:r>
      <w:r w:rsidRPr="0034309A">
        <w:rPr>
          <w:sz w:val="28"/>
          <w:szCs w:val="28"/>
          <w:lang w:val="kk-KZ"/>
        </w:rPr>
        <w:t>.</w:t>
      </w:r>
    </w:p>
    <w:p w:rsidR="00395AEE" w:rsidRPr="0034309A" w:rsidRDefault="00395AEE" w:rsidP="00222C7C">
      <w:pPr>
        <w:ind w:firstLine="709"/>
        <w:mirrorIndents/>
        <w:jc w:val="both"/>
        <w:rPr>
          <w:sz w:val="28"/>
          <w:szCs w:val="28"/>
          <w:lang w:val="kk-KZ"/>
        </w:rPr>
      </w:pPr>
    </w:p>
    <w:p w:rsidR="00395AEE" w:rsidRPr="005F68DD" w:rsidRDefault="00395AEE" w:rsidP="00222C7C">
      <w:pPr>
        <w:mirrorIndents/>
        <w:jc w:val="center"/>
        <w:rPr>
          <w:sz w:val="28"/>
          <w:szCs w:val="28"/>
          <w:lang w:val="en-US"/>
        </w:rPr>
      </w:pPr>
      <w:r w:rsidRPr="005F68DD">
        <w:rPr>
          <w:noProof/>
          <w:sz w:val="28"/>
          <w:szCs w:val="28"/>
          <w:lang w:bidi="ar-SA"/>
        </w:rPr>
        <w:drawing>
          <wp:inline distT="0" distB="0" distL="0" distR="0">
            <wp:extent cx="3371850" cy="2702579"/>
            <wp:effectExtent l="19050" t="0" r="0" b="0"/>
            <wp:docPr id="14" name="Рисунок 1" descr="C:\Users\Кади\Desktop\Рабочий стол\Мой диссер\Формы желобков катушек и расч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Кади\Desktop\Рабочий стол\Мой диссер\Формы желобков катушек и расчет.jpg"/>
                    <pic:cNvPicPr/>
                  </pic:nvPicPr>
                  <pic:blipFill>
                    <a:blip r:embed="rId176"/>
                    <a:srcRect/>
                    <a:stretch>
                      <a:fillRect/>
                    </a:stretch>
                  </pic:blipFill>
                  <pic:spPr bwMode="auto">
                    <a:xfrm>
                      <a:off x="0" y="0"/>
                      <a:ext cx="3376833" cy="2706573"/>
                    </a:xfrm>
                    <a:prstGeom prst="rect">
                      <a:avLst/>
                    </a:prstGeom>
                    <a:noFill/>
                    <a:ln w="9525">
                      <a:noFill/>
                      <a:miter lim="800000"/>
                      <a:headEnd/>
                      <a:tailEnd/>
                    </a:ln>
                  </pic:spPr>
                </pic:pic>
              </a:graphicData>
            </a:graphic>
          </wp:inline>
        </w:drawing>
      </w:r>
    </w:p>
    <w:p w:rsidR="00395AEE" w:rsidRDefault="00395AEE" w:rsidP="00222C7C">
      <w:pPr>
        <w:ind w:firstLine="709"/>
        <w:mirrorIndents/>
        <w:jc w:val="both"/>
        <w:rPr>
          <w:sz w:val="28"/>
          <w:szCs w:val="28"/>
          <w:lang w:val="en-US"/>
        </w:rPr>
      </w:pPr>
    </w:p>
    <w:p w:rsidR="00395AEE" w:rsidRDefault="00395AEE" w:rsidP="00222C7C">
      <w:pPr>
        <w:ind w:firstLine="709"/>
        <w:mirrorIndents/>
        <w:jc w:val="center"/>
        <w:rPr>
          <w:sz w:val="28"/>
          <w:szCs w:val="28"/>
          <w:lang w:val="kk-KZ"/>
        </w:rPr>
      </w:pPr>
      <w:r w:rsidRPr="00FC798E">
        <w:rPr>
          <w:sz w:val="28"/>
          <w:szCs w:val="28"/>
          <w:lang w:val="en-US"/>
        </w:rPr>
        <w:t xml:space="preserve">2.8 </w:t>
      </w:r>
      <w:r>
        <w:rPr>
          <w:sz w:val="28"/>
          <w:szCs w:val="28"/>
          <w:lang w:val="kk-KZ"/>
        </w:rPr>
        <w:t>сурет – Катушкалардың науаларының пішіндері және науалардың қимасының ауданын есептеу</w:t>
      </w:r>
    </w:p>
    <w:p w:rsidR="00395AEE" w:rsidRPr="00FC798E" w:rsidRDefault="00395AEE" w:rsidP="00222C7C">
      <w:pPr>
        <w:ind w:firstLine="709"/>
        <w:mirrorIndents/>
        <w:jc w:val="both"/>
        <w:rPr>
          <w:sz w:val="28"/>
          <w:szCs w:val="28"/>
          <w:lang w:val="en-US"/>
        </w:rPr>
      </w:pPr>
    </w:p>
    <w:p w:rsidR="00395AEE" w:rsidRPr="00FC798E" w:rsidRDefault="00395AEE" w:rsidP="00222C7C">
      <w:pPr>
        <w:ind w:firstLine="709"/>
        <w:mirrorIndents/>
        <w:jc w:val="both"/>
        <w:rPr>
          <w:sz w:val="28"/>
          <w:szCs w:val="28"/>
          <w:lang w:val="en-US"/>
        </w:rPr>
      </w:pPr>
      <w:r>
        <w:rPr>
          <w:sz w:val="28"/>
          <w:szCs w:val="28"/>
          <w:lang w:val="kk-KZ"/>
        </w:rPr>
        <w:t xml:space="preserve">Науаның көлемі (2.8 сурет) катушканың радиусымен </w:t>
      </w:r>
      <w:r w:rsidRPr="005F68DD">
        <w:rPr>
          <w:sz w:val="28"/>
          <w:szCs w:val="28"/>
          <w:lang w:val="en-US"/>
        </w:rPr>
        <w:t>R</w:t>
      </w:r>
      <w:r>
        <w:rPr>
          <w:sz w:val="28"/>
          <w:szCs w:val="28"/>
          <w:lang w:val="kk-KZ"/>
        </w:rPr>
        <w:t xml:space="preserve"> және науаның радиусымен </w:t>
      </w:r>
      <w:r w:rsidRPr="005F68DD">
        <w:rPr>
          <w:sz w:val="28"/>
          <w:szCs w:val="28"/>
          <w:lang w:val="en-US"/>
        </w:rPr>
        <w:t>r</w:t>
      </w:r>
      <w:r>
        <w:rPr>
          <w:sz w:val="28"/>
          <w:szCs w:val="28"/>
          <w:lang w:val="kk-KZ"/>
        </w:rPr>
        <w:t xml:space="preserve"> қалыптастырылған және аудандары </w:t>
      </w:r>
      <w:r w:rsidRPr="005F68DD">
        <w:rPr>
          <w:i/>
          <w:sz w:val="28"/>
          <w:szCs w:val="28"/>
          <w:lang w:val="en-US"/>
        </w:rPr>
        <w:t>S</w:t>
      </w:r>
      <w:r w:rsidRPr="00FC798E">
        <w:rPr>
          <w:i/>
          <w:sz w:val="28"/>
          <w:szCs w:val="28"/>
          <w:vertAlign w:val="subscript"/>
          <w:lang w:val="en-US"/>
        </w:rPr>
        <w:t>1</w:t>
      </w:r>
      <w:r w:rsidRPr="00FC798E">
        <w:rPr>
          <w:sz w:val="28"/>
          <w:szCs w:val="28"/>
          <w:lang w:val="en-US"/>
        </w:rPr>
        <w:t xml:space="preserve"> </w:t>
      </w:r>
      <w:r>
        <w:rPr>
          <w:sz w:val="28"/>
          <w:szCs w:val="28"/>
          <w:lang w:val="kk-KZ"/>
        </w:rPr>
        <w:t>және</w:t>
      </w:r>
      <w:r w:rsidRPr="00FC798E">
        <w:rPr>
          <w:sz w:val="28"/>
          <w:szCs w:val="28"/>
          <w:lang w:val="en-US"/>
        </w:rPr>
        <w:t xml:space="preserve"> </w:t>
      </w:r>
      <w:r w:rsidRPr="005F68DD">
        <w:rPr>
          <w:i/>
          <w:sz w:val="28"/>
          <w:szCs w:val="28"/>
          <w:lang w:val="en-US"/>
        </w:rPr>
        <w:t>S</w:t>
      </w:r>
      <w:r w:rsidRPr="00FC798E">
        <w:rPr>
          <w:i/>
          <w:sz w:val="28"/>
          <w:szCs w:val="28"/>
          <w:vertAlign w:val="subscript"/>
          <w:lang w:val="en-US"/>
        </w:rPr>
        <w:t>2</w:t>
      </w:r>
      <w:r>
        <w:rPr>
          <w:sz w:val="28"/>
          <w:szCs w:val="28"/>
          <w:lang w:val="kk-KZ"/>
        </w:rPr>
        <w:t xml:space="preserve"> болатын екі сегменттен тұрады; сәйкесінше </w:t>
      </w:r>
      <w:r w:rsidRPr="005F68DD">
        <w:rPr>
          <w:i/>
          <w:sz w:val="28"/>
          <w:szCs w:val="28"/>
          <w:lang w:val="en-US"/>
        </w:rPr>
        <w:t>S</w:t>
      </w:r>
      <w:r w:rsidRPr="005F68DD">
        <w:rPr>
          <w:i/>
          <w:sz w:val="28"/>
          <w:szCs w:val="28"/>
          <w:vertAlign w:val="subscript"/>
        </w:rPr>
        <w:t>ж</w:t>
      </w:r>
      <w:r w:rsidRPr="00FC798E">
        <w:rPr>
          <w:i/>
          <w:sz w:val="28"/>
          <w:szCs w:val="28"/>
          <w:lang w:val="en-US"/>
        </w:rPr>
        <w:t xml:space="preserve"> = </w:t>
      </w:r>
      <w:r w:rsidRPr="005F68DD">
        <w:rPr>
          <w:i/>
          <w:sz w:val="28"/>
          <w:szCs w:val="28"/>
          <w:lang w:val="en-US"/>
        </w:rPr>
        <w:t>S</w:t>
      </w:r>
      <w:r w:rsidRPr="00FC798E">
        <w:rPr>
          <w:i/>
          <w:sz w:val="28"/>
          <w:szCs w:val="28"/>
          <w:vertAlign w:val="subscript"/>
          <w:lang w:val="en-US"/>
        </w:rPr>
        <w:t>1</w:t>
      </w:r>
      <w:r w:rsidRPr="00FC798E">
        <w:rPr>
          <w:i/>
          <w:sz w:val="28"/>
          <w:szCs w:val="28"/>
          <w:lang w:val="en-US"/>
        </w:rPr>
        <w:t xml:space="preserve"> + </w:t>
      </w:r>
      <w:r w:rsidRPr="005F68DD">
        <w:rPr>
          <w:i/>
          <w:sz w:val="28"/>
          <w:szCs w:val="28"/>
          <w:lang w:val="en-US"/>
        </w:rPr>
        <w:t>S</w:t>
      </w:r>
      <w:r w:rsidRPr="00FC798E">
        <w:rPr>
          <w:i/>
          <w:sz w:val="28"/>
          <w:szCs w:val="28"/>
          <w:vertAlign w:val="subscript"/>
          <w:lang w:val="en-US"/>
        </w:rPr>
        <w:t>2</w:t>
      </w:r>
    </w:p>
    <w:p w:rsidR="00395AEE" w:rsidRPr="00F90C33" w:rsidRDefault="00395AEE" w:rsidP="00222C7C">
      <w:pPr>
        <w:ind w:firstLine="709"/>
        <w:mirrorIndents/>
        <w:jc w:val="both"/>
        <w:rPr>
          <w:sz w:val="28"/>
          <w:szCs w:val="28"/>
          <w:lang w:val="en-US"/>
        </w:rPr>
      </w:pPr>
      <w:r>
        <w:rPr>
          <w:sz w:val="28"/>
          <w:szCs w:val="28"/>
          <w:lang w:val="kk-KZ"/>
        </w:rPr>
        <w:t>Осылайша</w:t>
      </w:r>
      <w:r w:rsidRPr="00F90C33">
        <w:rPr>
          <w:sz w:val="28"/>
          <w:szCs w:val="28"/>
          <w:lang w:val="en-US"/>
        </w:rPr>
        <w:t xml:space="preserve">, </w:t>
      </w:r>
      <w:r>
        <w:rPr>
          <w:sz w:val="28"/>
          <w:szCs w:val="28"/>
          <w:lang w:val="kk-KZ"/>
        </w:rPr>
        <w:t xml:space="preserve">науаның қимасының ауданы </w:t>
      </w:r>
    </w:p>
    <w:p w:rsidR="00395AEE" w:rsidRPr="00F90C33" w:rsidRDefault="00395AEE" w:rsidP="00222C7C">
      <w:pPr>
        <w:ind w:firstLine="709"/>
        <w:mirrorIndents/>
        <w:jc w:val="both"/>
        <w:rPr>
          <w:sz w:val="28"/>
          <w:szCs w:val="28"/>
          <w:lang w:val="en-US"/>
        </w:rPr>
      </w:pPr>
    </w:p>
    <w:p w:rsidR="00395AEE" w:rsidRPr="00F90C33" w:rsidRDefault="00395AEE" w:rsidP="00222C7C">
      <w:pPr>
        <w:ind w:firstLine="709"/>
        <w:mirrorIndents/>
        <w:jc w:val="right"/>
        <w:rPr>
          <w:sz w:val="28"/>
          <w:szCs w:val="28"/>
          <w:lang w:val="en-US"/>
        </w:rPr>
      </w:pPr>
      <w:r w:rsidRPr="005F68DD">
        <w:rPr>
          <w:position w:val="-28"/>
          <w:sz w:val="28"/>
          <w:szCs w:val="28"/>
          <w:lang w:val="en-US"/>
        </w:rPr>
        <w:object w:dxaOrig="5760" w:dyaOrig="700">
          <v:shape id="_x0000_i1094" type="#_x0000_t75" style="width:4in;height:34.35pt" o:ole="">
            <v:imagedata r:id="rId177" o:title=""/>
          </v:shape>
          <o:OLEObject Type="Embed" ProgID="Equation.3" ShapeID="_x0000_i1094" DrawAspect="Content" ObjectID="_1809615897" r:id="rId178"/>
        </w:object>
      </w:r>
      <w:r w:rsidRPr="00F90C33">
        <w:rPr>
          <w:sz w:val="28"/>
          <w:szCs w:val="28"/>
          <w:lang w:val="en-US"/>
        </w:rPr>
        <w:t xml:space="preserve">             (2.9)</w:t>
      </w:r>
    </w:p>
    <w:p w:rsidR="00395AEE" w:rsidRPr="00F90C33" w:rsidRDefault="00395AEE" w:rsidP="00222C7C">
      <w:pPr>
        <w:ind w:firstLine="709"/>
        <w:mirrorIndents/>
        <w:jc w:val="right"/>
        <w:rPr>
          <w:sz w:val="28"/>
          <w:szCs w:val="28"/>
          <w:lang w:val="en-US"/>
        </w:rPr>
      </w:pPr>
    </w:p>
    <w:p w:rsidR="00395AEE" w:rsidRPr="00FC798E" w:rsidRDefault="00395AEE" w:rsidP="00222C7C">
      <w:pPr>
        <w:mirrorIndents/>
        <w:jc w:val="both"/>
        <w:rPr>
          <w:sz w:val="28"/>
          <w:szCs w:val="28"/>
          <w:lang w:val="kk-KZ"/>
        </w:rPr>
      </w:pPr>
      <w:r>
        <w:rPr>
          <w:sz w:val="28"/>
          <w:szCs w:val="28"/>
          <w:lang w:val="kk-KZ"/>
        </w:rPr>
        <w:t xml:space="preserve">мұнда </w:t>
      </w:r>
    </w:p>
    <w:p w:rsidR="00395AEE" w:rsidRPr="00F90C33" w:rsidRDefault="00395AEE" w:rsidP="00222C7C">
      <w:pPr>
        <w:ind w:firstLine="709"/>
        <w:mirrorIndents/>
        <w:jc w:val="right"/>
        <w:rPr>
          <w:sz w:val="28"/>
          <w:szCs w:val="28"/>
          <w:lang w:val="en-US"/>
        </w:rPr>
      </w:pPr>
      <w:r w:rsidRPr="005F68DD">
        <w:rPr>
          <w:position w:val="-30"/>
          <w:sz w:val="28"/>
          <w:szCs w:val="28"/>
          <w:lang w:val="en-US"/>
        </w:rPr>
        <w:object w:dxaOrig="3960" w:dyaOrig="720">
          <v:shape id="_x0000_i1095" type="#_x0000_t75" style="width:199.25pt;height:36pt" o:ole="">
            <v:imagedata r:id="rId179" o:title=""/>
          </v:shape>
          <o:OLEObject Type="Embed" ProgID="Equation.3" ShapeID="_x0000_i1095" DrawAspect="Content" ObjectID="_1809615898" r:id="rId180"/>
        </w:object>
      </w:r>
      <w:r w:rsidRPr="00F90C33">
        <w:rPr>
          <w:sz w:val="28"/>
          <w:szCs w:val="28"/>
          <w:lang w:val="en-US"/>
        </w:rPr>
        <w:t xml:space="preserve">                        (2.10)</w:t>
      </w:r>
    </w:p>
    <w:p w:rsidR="00395AEE" w:rsidRPr="00F90C33" w:rsidRDefault="00395AEE" w:rsidP="00222C7C">
      <w:pPr>
        <w:ind w:firstLine="709"/>
        <w:mirrorIndents/>
        <w:jc w:val="both"/>
        <w:rPr>
          <w:color w:val="FF0000"/>
          <w:sz w:val="28"/>
          <w:szCs w:val="28"/>
          <w:lang w:val="en-US"/>
        </w:rPr>
      </w:pPr>
    </w:p>
    <w:p w:rsidR="00395AEE" w:rsidRDefault="00395AEE" w:rsidP="00222C7C">
      <w:pPr>
        <w:ind w:firstLine="709"/>
        <w:mirrorIndents/>
        <w:jc w:val="both"/>
        <w:rPr>
          <w:sz w:val="28"/>
          <w:szCs w:val="28"/>
          <w:lang w:val="kk-KZ"/>
        </w:rPr>
      </w:pPr>
      <w:r>
        <w:rPr>
          <w:sz w:val="28"/>
          <w:szCs w:val="28"/>
          <w:lang w:val="kk-KZ"/>
        </w:rPr>
        <w:t xml:space="preserve">Барлық жағдайларда науаның ені </w:t>
      </w:r>
    </w:p>
    <w:p w:rsidR="00395AEE" w:rsidRPr="00FC798E" w:rsidRDefault="00395AEE" w:rsidP="00222C7C">
      <w:pPr>
        <w:ind w:firstLine="709"/>
        <w:mirrorIndents/>
        <w:jc w:val="both"/>
        <w:rPr>
          <w:sz w:val="28"/>
          <w:szCs w:val="28"/>
          <w:lang w:val="kk-KZ"/>
        </w:rPr>
      </w:pPr>
    </w:p>
    <w:p w:rsidR="00395AEE" w:rsidRPr="00F90C33" w:rsidRDefault="00395AEE" w:rsidP="00222C7C">
      <w:pPr>
        <w:ind w:firstLine="709"/>
        <w:mirrorIndents/>
        <w:jc w:val="right"/>
        <w:rPr>
          <w:sz w:val="28"/>
          <w:szCs w:val="28"/>
          <w:lang w:val="kk-KZ"/>
        </w:rPr>
      </w:pPr>
      <w:r w:rsidRPr="005F68DD">
        <w:rPr>
          <w:position w:val="-10"/>
          <w:sz w:val="28"/>
          <w:szCs w:val="28"/>
          <w:lang w:val="en-US"/>
        </w:rPr>
        <w:object w:dxaOrig="2120" w:dyaOrig="320">
          <v:shape id="_x0000_i1096" type="#_x0000_t75" style="width:103.8pt;height:16.75pt" o:ole="">
            <v:imagedata r:id="rId181" o:title=""/>
          </v:shape>
          <o:OLEObject Type="Embed" ProgID="Equation.3" ShapeID="_x0000_i1096" DrawAspect="Content" ObjectID="_1809615899" r:id="rId182"/>
        </w:object>
      </w:r>
      <w:bookmarkStart w:id="3" w:name="_Hlk180053798"/>
      <w:r w:rsidRPr="00F90C33">
        <w:rPr>
          <w:position w:val="-10"/>
          <w:sz w:val="28"/>
          <w:szCs w:val="28"/>
          <w:lang w:val="kk-KZ"/>
        </w:rPr>
        <w:t xml:space="preserve">                                    </w:t>
      </w:r>
      <w:r w:rsidRPr="00F90C33">
        <w:rPr>
          <w:sz w:val="28"/>
          <w:szCs w:val="28"/>
          <w:lang w:val="kk-KZ"/>
        </w:rPr>
        <w:t>(2.11)</w:t>
      </w:r>
      <w:bookmarkEnd w:id="3"/>
    </w:p>
    <w:p w:rsidR="00395AEE" w:rsidRPr="00F90C33" w:rsidRDefault="00395AEE" w:rsidP="00222C7C">
      <w:pPr>
        <w:ind w:firstLine="709"/>
        <w:mirrorIndents/>
        <w:jc w:val="both"/>
        <w:rPr>
          <w:sz w:val="28"/>
          <w:szCs w:val="28"/>
          <w:lang w:val="kk-KZ"/>
        </w:rPr>
      </w:pPr>
    </w:p>
    <w:p w:rsidR="00395AEE" w:rsidRDefault="00395AEE" w:rsidP="00222C7C">
      <w:pPr>
        <w:ind w:firstLine="709"/>
        <w:mirrorIndents/>
        <w:jc w:val="both"/>
        <w:rPr>
          <w:sz w:val="28"/>
          <w:szCs w:val="28"/>
          <w:lang w:val="kk-KZ"/>
        </w:rPr>
      </w:pPr>
      <w:r>
        <w:rPr>
          <w:sz w:val="28"/>
          <w:szCs w:val="28"/>
          <w:lang w:val="kk-KZ"/>
        </w:rPr>
        <w:t xml:space="preserve">Науалар санын 12 және катушканың ұзындығын </w:t>
      </w:r>
      <w:r w:rsidRPr="00F90C33">
        <w:rPr>
          <w:i/>
          <w:sz w:val="28"/>
          <w:szCs w:val="28"/>
          <w:lang w:val="kk-KZ"/>
        </w:rPr>
        <w:t>L</w:t>
      </w:r>
      <w:r w:rsidRPr="005F68DD">
        <w:rPr>
          <w:i/>
          <w:position w:val="-12"/>
          <w:sz w:val="28"/>
          <w:szCs w:val="28"/>
          <w:lang w:val="en-US"/>
        </w:rPr>
        <w:object w:dxaOrig="160" w:dyaOrig="360">
          <v:shape id="_x0000_i1097" type="#_x0000_t75" style="width:7.55pt;height:19.25pt" o:ole="">
            <v:imagedata r:id="rId183" o:title=""/>
          </v:shape>
          <o:OLEObject Type="Embed" ProgID="Equation.3" ShapeID="_x0000_i1097" DrawAspect="Content" ObjectID="_1809615900" r:id="rId184"/>
        </w:object>
      </w:r>
      <w:r w:rsidRPr="00F90C33">
        <w:rPr>
          <w:sz w:val="28"/>
          <w:szCs w:val="28"/>
          <w:lang w:val="kk-KZ"/>
        </w:rPr>
        <w:t>=164мм</w:t>
      </w:r>
      <w:r>
        <w:rPr>
          <w:sz w:val="28"/>
          <w:szCs w:val="28"/>
          <w:lang w:val="kk-KZ"/>
        </w:rPr>
        <w:t xml:space="preserve"> деп қабылдап науаның енін есептейміз. Осылайша, жобаланып жатқан орталық сепкіш аппараттың барлық қажетті конструктивтік параметрлерін анықтадық. </w:t>
      </w:r>
      <w:r w:rsidRPr="00D77980">
        <w:rPr>
          <w:sz w:val="28"/>
          <w:szCs w:val="28"/>
          <w:lang w:val="kk-KZ"/>
        </w:rPr>
        <w:t xml:space="preserve">2.9-суретте (2.8) өрнек бойынша </w:t>
      </w:r>
      <w:r>
        <w:rPr>
          <w:sz w:val="28"/>
          <w:szCs w:val="28"/>
          <w:lang w:val="kk-KZ"/>
        </w:rPr>
        <w:t>анықталған</w:t>
      </w:r>
      <w:r w:rsidRPr="00D77980">
        <w:rPr>
          <w:sz w:val="28"/>
          <w:szCs w:val="28"/>
          <w:lang w:val="kk-KZ"/>
        </w:rPr>
        <w:t xml:space="preserve"> дәнді дақылдардың тұқымын себу кезінде жобаланған орталық </w:t>
      </w:r>
      <w:r>
        <w:rPr>
          <w:sz w:val="28"/>
          <w:szCs w:val="28"/>
          <w:lang w:val="kk-KZ"/>
        </w:rPr>
        <w:t>сепкіш</w:t>
      </w:r>
      <w:r w:rsidRPr="00D77980">
        <w:rPr>
          <w:sz w:val="28"/>
          <w:szCs w:val="28"/>
          <w:lang w:val="kk-KZ"/>
        </w:rPr>
        <w:t xml:space="preserve"> аппаратының секундтық өнімділігінің катушканың айналу жиілігіне теориялық тәуелділігі көрсетілген.</w:t>
      </w:r>
      <w:r>
        <w:rPr>
          <w:sz w:val="28"/>
          <w:szCs w:val="28"/>
          <w:lang w:val="kk-KZ"/>
        </w:rPr>
        <w:t xml:space="preserve"> Бұл тәуелділіктер түзу сызықты сипатқа ие, катушканың айналу жиілігі артқан сайын эксперименталды сепкіш аппараттың секундтық өнімділігі артады.</w:t>
      </w:r>
      <w:r w:rsidRPr="00D77980">
        <w:rPr>
          <w:sz w:val="28"/>
          <w:szCs w:val="28"/>
          <w:lang w:val="kk-KZ"/>
        </w:rPr>
        <w:t xml:space="preserve"> </w:t>
      </w:r>
      <w:r w:rsidRPr="00014D87">
        <w:rPr>
          <w:sz w:val="28"/>
          <w:szCs w:val="28"/>
          <w:lang w:val="kk-KZ"/>
        </w:rPr>
        <w:t xml:space="preserve">(2.1) </w:t>
      </w:r>
      <w:r>
        <w:rPr>
          <w:sz w:val="28"/>
          <w:szCs w:val="28"/>
          <w:lang w:val="kk-KZ"/>
        </w:rPr>
        <w:t>және</w:t>
      </w:r>
      <w:r w:rsidRPr="00014D87">
        <w:rPr>
          <w:sz w:val="28"/>
          <w:szCs w:val="28"/>
          <w:lang w:val="kk-KZ"/>
        </w:rPr>
        <w:t xml:space="preserve"> (2.9)</w:t>
      </w:r>
      <w:r>
        <w:rPr>
          <w:sz w:val="28"/>
          <w:szCs w:val="28"/>
          <w:lang w:val="kk-KZ"/>
        </w:rPr>
        <w:t xml:space="preserve"> теңдеулерін және </w:t>
      </w:r>
      <w:r w:rsidRPr="00014D87">
        <w:rPr>
          <w:sz w:val="28"/>
          <w:szCs w:val="28"/>
          <w:lang w:val="kk-KZ"/>
        </w:rPr>
        <w:t xml:space="preserve">2.6, 2.7 </w:t>
      </w:r>
      <w:r>
        <w:rPr>
          <w:sz w:val="28"/>
          <w:szCs w:val="28"/>
          <w:lang w:val="kk-KZ"/>
        </w:rPr>
        <w:t>және</w:t>
      </w:r>
      <w:r w:rsidRPr="00014D87">
        <w:rPr>
          <w:sz w:val="28"/>
          <w:szCs w:val="28"/>
          <w:lang w:val="kk-KZ"/>
        </w:rPr>
        <w:t xml:space="preserve"> 2.9</w:t>
      </w:r>
      <w:r>
        <w:rPr>
          <w:sz w:val="28"/>
          <w:szCs w:val="28"/>
          <w:lang w:val="kk-KZ"/>
        </w:rPr>
        <w:t xml:space="preserve"> суреттерді қолдана отырып сепкіштің таңдалған алым ені мен сепкіш </w:t>
      </w:r>
      <w:r>
        <w:rPr>
          <w:sz w:val="28"/>
          <w:szCs w:val="28"/>
          <w:lang w:val="kk-KZ"/>
        </w:rPr>
        <w:lastRenderedPageBreak/>
        <w:t>машинаның таңдалған жұмыс жылдамдығы кезінде тұқымдардың белгіленген себу нормасын қамтамасыз ететін катушканың айналу жиілігінің диапазонын орнатамыз</w:t>
      </w:r>
      <w:r w:rsidR="005C5C04">
        <w:rPr>
          <w:sz w:val="28"/>
          <w:szCs w:val="28"/>
          <w:lang w:val="kk-KZ"/>
        </w:rPr>
        <w:t xml:space="preserve"> </w:t>
      </w:r>
      <w:r w:rsidR="005C5C04" w:rsidRPr="00BC43B9">
        <w:rPr>
          <w:sz w:val="28"/>
          <w:lang w:val="kk-KZ"/>
        </w:rPr>
        <w:t>[</w:t>
      </w:r>
      <w:r w:rsidR="00700E21">
        <w:rPr>
          <w:sz w:val="28"/>
          <w:lang w:val="kk-KZ"/>
        </w:rPr>
        <w:t>85</w:t>
      </w:r>
      <w:r w:rsidR="005C5C04" w:rsidRPr="00BC43B9">
        <w:rPr>
          <w:sz w:val="28"/>
          <w:lang w:val="kk-KZ"/>
        </w:rPr>
        <w:t>]</w:t>
      </w:r>
      <w:r>
        <w:rPr>
          <w:sz w:val="28"/>
          <w:szCs w:val="28"/>
          <w:lang w:val="kk-KZ"/>
        </w:rPr>
        <w:t>.</w:t>
      </w:r>
    </w:p>
    <w:p w:rsidR="00395AEE" w:rsidRPr="00F90C33" w:rsidRDefault="00395AEE" w:rsidP="00222C7C">
      <w:pPr>
        <w:ind w:firstLine="709"/>
        <w:mirrorIndents/>
        <w:jc w:val="both"/>
        <w:rPr>
          <w:sz w:val="28"/>
          <w:szCs w:val="28"/>
          <w:lang w:val="kk-KZ"/>
        </w:rPr>
      </w:pPr>
      <w:bookmarkStart w:id="4" w:name="_Hlk179968704"/>
    </w:p>
    <w:bookmarkEnd w:id="4"/>
    <w:p w:rsidR="00395AEE" w:rsidRPr="005F68DD" w:rsidRDefault="002F5EFE" w:rsidP="00222C7C">
      <w:pPr>
        <w:pStyle w:val="aa"/>
        <w:spacing w:before="0" w:after="0"/>
        <w:mirrorIndents/>
        <w:jc w:val="center"/>
        <w:rPr>
          <w:sz w:val="28"/>
          <w:szCs w:val="28"/>
        </w:rPr>
      </w:pPr>
      <w:r>
        <w:rPr>
          <w:noProof/>
          <w:sz w:val="28"/>
          <w:szCs w:val="28"/>
          <w:lang w:val="ru-RU" w:eastAsia="ru-RU"/>
        </w:rPr>
        <w:drawing>
          <wp:inline distT="0" distB="0" distL="0" distR="0">
            <wp:extent cx="5932805" cy="3827780"/>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5" cstate="print"/>
                    <a:srcRect/>
                    <a:stretch>
                      <a:fillRect/>
                    </a:stretch>
                  </pic:blipFill>
                  <pic:spPr bwMode="auto">
                    <a:xfrm>
                      <a:off x="0" y="0"/>
                      <a:ext cx="5932805" cy="3827780"/>
                    </a:xfrm>
                    <a:prstGeom prst="rect">
                      <a:avLst/>
                    </a:prstGeom>
                    <a:noFill/>
                    <a:ln w="9525">
                      <a:noFill/>
                      <a:miter lim="800000"/>
                      <a:headEnd/>
                      <a:tailEnd/>
                    </a:ln>
                  </pic:spPr>
                </pic:pic>
              </a:graphicData>
            </a:graphic>
          </wp:inline>
        </w:drawing>
      </w:r>
    </w:p>
    <w:p w:rsidR="00395AEE" w:rsidRDefault="00395AEE" w:rsidP="00222C7C">
      <w:pPr>
        <w:pStyle w:val="aa"/>
        <w:spacing w:before="0" w:after="0"/>
        <w:ind w:firstLine="709"/>
        <w:mirrorIndents/>
        <w:jc w:val="both"/>
        <w:rPr>
          <w:sz w:val="28"/>
          <w:szCs w:val="28"/>
          <w:lang w:val="en-US"/>
        </w:rPr>
      </w:pPr>
    </w:p>
    <w:p w:rsidR="00395AEE" w:rsidRDefault="00395AEE" w:rsidP="00222C7C">
      <w:pPr>
        <w:pStyle w:val="aa"/>
        <w:spacing w:before="0" w:after="0"/>
        <w:ind w:firstLine="709"/>
        <w:mirrorIndents/>
        <w:jc w:val="center"/>
        <w:rPr>
          <w:sz w:val="28"/>
          <w:szCs w:val="28"/>
          <w:lang w:val="kk-KZ"/>
        </w:rPr>
      </w:pPr>
      <w:r w:rsidRPr="00014D87">
        <w:rPr>
          <w:sz w:val="28"/>
          <w:szCs w:val="28"/>
          <w:lang w:val="en-US"/>
        </w:rPr>
        <w:t>2.9</w:t>
      </w:r>
      <w:r>
        <w:rPr>
          <w:sz w:val="28"/>
          <w:szCs w:val="28"/>
          <w:lang w:val="kk-KZ"/>
        </w:rPr>
        <w:t xml:space="preserve"> сурет </w:t>
      </w:r>
      <w:r w:rsidRPr="00014D87">
        <w:rPr>
          <w:sz w:val="28"/>
          <w:szCs w:val="28"/>
          <w:lang w:val="en-US"/>
        </w:rPr>
        <w:t>–</w:t>
      </w:r>
      <w:r>
        <w:rPr>
          <w:sz w:val="28"/>
          <w:szCs w:val="28"/>
          <w:lang w:val="kk-KZ"/>
        </w:rPr>
        <w:t xml:space="preserve"> Ж</w:t>
      </w:r>
      <w:r w:rsidRPr="00014D87">
        <w:rPr>
          <w:sz w:val="28"/>
          <w:szCs w:val="28"/>
          <w:lang w:val="kk-KZ"/>
        </w:rPr>
        <w:t>обаланған орталық сепкіш аппарат</w:t>
      </w:r>
      <w:r>
        <w:rPr>
          <w:sz w:val="28"/>
          <w:szCs w:val="28"/>
          <w:lang w:val="kk-KZ"/>
        </w:rPr>
        <w:t>т</w:t>
      </w:r>
      <w:r w:rsidRPr="00014D87">
        <w:rPr>
          <w:sz w:val="28"/>
          <w:szCs w:val="28"/>
          <w:lang w:val="kk-KZ"/>
        </w:rPr>
        <w:t>ың секундтық өнімділігінің катушканың айналу жиілігіне тәуелділігі</w:t>
      </w:r>
    </w:p>
    <w:p w:rsidR="00395AEE" w:rsidRPr="00F90C33" w:rsidRDefault="00395AEE" w:rsidP="00222C7C">
      <w:pPr>
        <w:ind w:firstLine="709"/>
        <w:mirrorIndents/>
        <w:jc w:val="both"/>
        <w:rPr>
          <w:sz w:val="28"/>
          <w:szCs w:val="28"/>
          <w:lang w:val="en-US"/>
        </w:rPr>
      </w:pPr>
    </w:p>
    <w:p w:rsidR="00395AEE" w:rsidRDefault="00395AEE" w:rsidP="00222C7C">
      <w:pPr>
        <w:ind w:firstLine="709"/>
        <w:mirrorIndents/>
        <w:jc w:val="both"/>
        <w:rPr>
          <w:b/>
          <w:sz w:val="28"/>
          <w:szCs w:val="28"/>
          <w:lang w:val="kk-KZ"/>
        </w:rPr>
      </w:pPr>
      <w:r w:rsidRPr="00F90C33">
        <w:rPr>
          <w:b/>
          <w:sz w:val="28"/>
          <w:szCs w:val="28"/>
          <w:lang w:val="en-US"/>
        </w:rPr>
        <w:t xml:space="preserve">2.4 </w:t>
      </w:r>
      <w:r>
        <w:rPr>
          <w:b/>
          <w:sz w:val="28"/>
          <w:szCs w:val="28"/>
          <w:lang w:val="kk-KZ"/>
        </w:rPr>
        <w:t xml:space="preserve">Зерттелетін пневматикалық себу </w:t>
      </w:r>
      <w:r w:rsidR="00245230">
        <w:rPr>
          <w:b/>
          <w:sz w:val="28"/>
          <w:szCs w:val="28"/>
          <w:lang w:val="kk-KZ"/>
        </w:rPr>
        <w:t>жүйесіндегі</w:t>
      </w:r>
      <w:r>
        <w:rPr>
          <w:b/>
          <w:sz w:val="28"/>
          <w:szCs w:val="28"/>
          <w:lang w:val="kk-KZ"/>
        </w:rPr>
        <w:t xml:space="preserve"> себілетін материалды тасымалдау технологиялық </w:t>
      </w:r>
      <w:r w:rsidR="00245230">
        <w:rPr>
          <w:b/>
          <w:sz w:val="28"/>
          <w:szCs w:val="28"/>
          <w:lang w:val="kk-KZ"/>
        </w:rPr>
        <w:t>үрдісін</w:t>
      </w:r>
      <w:r>
        <w:rPr>
          <w:b/>
          <w:sz w:val="28"/>
          <w:szCs w:val="28"/>
          <w:lang w:val="kk-KZ"/>
        </w:rPr>
        <w:t xml:space="preserve"> зерттеу</w:t>
      </w:r>
    </w:p>
    <w:p w:rsidR="00395AEE" w:rsidRDefault="00395AEE" w:rsidP="00222C7C">
      <w:pPr>
        <w:adjustRightInd w:val="0"/>
        <w:ind w:firstLine="709"/>
        <w:mirrorIndents/>
        <w:jc w:val="both"/>
        <w:rPr>
          <w:sz w:val="28"/>
          <w:szCs w:val="28"/>
          <w:lang w:val="kk-KZ"/>
        </w:rPr>
      </w:pPr>
      <w:r>
        <w:rPr>
          <w:sz w:val="28"/>
          <w:szCs w:val="28"/>
          <w:lang w:val="kk-KZ"/>
        </w:rPr>
        <w:t xml:space="preserve">Тұқымдар мен минералды тыңайтқыштарды тұқым және тыңайтқыш сепкіш аппараттардан сіңіргіштерге дейін тасымалдау зерттелетін орталық себу-тасымалдау жүйесінде екі фазалы ағындар механикасының заңдарына бағынады. Бірінші фаза – ауа, ал екінші фаза – тұқымдар немесе минералды тыңайтқыштар. Фазалардың физика-механикалық және технологиялық қаситетерінің арасындағы айырмашылық ауаның, тұқымдардың және минералды тыңайтқыштардың қозғалысының біркелкі емес сипатын бейнелейді. Дәннің инерциялылығы олардың ауаның қозғалысынан қалып қоюына және дәндер мен ауаның ағындарының бөлінуіне әкеледі. Ауадан және ауада қалқып жүрген тұқымдар мен минералды тыңайтқыштардан тұратын екі фазалы қоспалардың ағынының әрекеті көптеген факторлар мен физикалық </w:t>
      </w:r>
      <w:r w:rsidR="0037459A">
        <w:rPr>
          <w:sz w:val="28"/>
          <w:szCs w:val="28"/>
          <w:lang w:val="kk-KZ"/>
        </w:rPr>
        <w:t>үрдістердің</w:t>
      </w:r>
      <w:r>
        <w:rPr>
          <w:sz w:val="28"/>
          <w:szCs w:val="28"/>
          <w:lang w:val="kk-KZ"/>
        </w:rPr>
        <w:t xml:space="preserve"> өзара байланысы мен өзара әсерлесуінен анықталатын күрделі жүйе болып табылады. Фазааралық өзара әрекетке </w:t>
      </w:r>
      <w:r w:rsidR="005D59AB">
        <w:rPr>
          <w:sz w:val="28"/>
          <w:szCs w:val="28"/>
          <w:lang w:val="kk-KZ"/>
        </w:rPr>
        <w:t>аэр</w:t>
      </w:r>
      <w:r>
        <w:rPr>
          <w:sz w:val="28"/>
          <w:szCs w:val="28"/>
          <w:lang w:val="kk-KZ"/>
        </w:rPr>
        <w:t xml:space="preserve">одинамикалық </w:t>
      </w:r>
      <w:r w:rsidR="005D59AB">
        <w:rPr>
          <w:sz w:val="28"/>
          <w:szCs w:val="28"/>
          <w:lang w:val="kk-KZ"/>
        </w:rPr>
        <w:t>кедергі</w:t>
      </w:r>
      <w:r>
        <w:rPr>
          <w:sz w:val="28"/>
          <w:szCs w:val="28"/>
          <w:lang w:val="kk-KZ"/>
        </w:rPr>
        <w:t xml:space="preserve"> күші негізгі әсерін тигізеді. Дәнді-ауалы ағыстың қозғалысын мұқият зерттесек, </w:t>
      </w:r>
      <w:r w:rsidR="009512AD">
        <w:rPr>
          <w:sz w:val="28"/>
          <w:szCs w:val="28"/>
          <w:lang w:val="kk-KZ"/>
        </w:rPr>
        <w:t>кедергі</w:t>
      </w:r>
      <w:r>
        <w:rPr>
          <w:sz w:val="28"/>
          <w:szCs w:val="28"/>
          <w:lang w:val="kk-KZ"/>
        </w:rPr>
        <w:t xml:space="preserve"> күшінен басқа бөлшектерге оның пішіні мен тегістігі, ағынның концентрациялық және геометриялық сығылуы, </w:t>
      </w:r>
      <w:r>
        <w:rPr>
          <w:sz w:val="28"/>
          <w:szCs w:val="28"/>
          <w:lang w:val="kk-KZ"/>
        </w:rPr>
        <w:lastRenderedPageBreak/>
        <w:t xml:space="preserve">бөлшектерді көтеру күші мен ауырлық күшінің әсері кезінде қозғалуы сияқты өзге де факторлар әсерін тигізетінін көруге болады. Өлшемдері әр-түрлі бөлшектердің жылдамдықтарының айырмашылығы олардың бір-біріне соқтығысуына әкеледі. Турбуленттіліктің әсері бөлшектің қозғалысының күрделенуіне әкеледі. Екі фазалы ағындарды есептеуде қолданылатын тұтас орта механикасының әдістері ағынның нақты дискретті құрылымынан жалған континуалды орталар ағынына көшуді және жалпы екі фазалы қоспаның және оның әрбір құрама бөлшегінің тұтастығы туралы сәйкес шектеулер мен ұйғарымдарды қабылдауды </w:t>
      </w:r>
      <w:r w:rsidRPr="00DB334F">
        <w:rPr>
          <w:color w:val="000000" w:themeColor="text1"/>
          <w:sz w:val="28"/>
          <w:szCs w:val="28"/>
          <w:lang w:val="kk-KZ"/>
        </w:rPr>
        <w:t>меңзейді</w:t>
      </w:r>
      <w:r>
        <w:rPr>
          <w:sz w:val="28"/>
          <w:szCs w:val="28"/>
          <w:lang w:val="kk-KZ"/>
        </w:rPr>
        <w:t>. Тұтас орта үздіксіз нүктелер жиынтығынан тұрады.</w:t>
      </w:r>
    </w:p>
    <w:p w:rsidR="00395AEE" w:rsidRDefault="005D59AB" w:rsidP="00222C7C">
      <w:pPr>
        <w:adjustRightInd w:val="0"/>
        <w:ind w:firstLine="709"/>
        <w:mirrorIndents/>
        <w:jc w:val="both"/>
        <w:rPr>
          <w:sz w:val="28"/>
          <w:szCs w:val="28"/>
          <w:lang w:val="kk-KZ"/>
        </w:rPr>
      </w:pPr>
      <w:r>
        <w:rPr>
          <w:sz w:val="28"/>
          <w:szCs w:val="28"/>
          <w:lang w:val="kk-KZ"/>
        </w:rPr>
        <w:t>Аэ</w:t>
      </w:r>
      <w:r w:rsidR="00395AEE">
        <w:rPr>
          <w:sz w:val="28"/>
          <w:szCs w:val="28"/>
          <w:lang w:val="kk-KZ"/>
        </w:rPr>
        <w:t xml:space="preserve">родинамикалық </w:t>
      </w:r>
      <w:r>
        <w:rPr>
          <w:sz w:val="28"/>
          <w:szCs w:val="28"/>
          <w:lang w:val="kk-KZ"/>
        </w:rPr>
        <w:t>кедергі</w:t>
      </w:r>
      <w:r w:rsidR="00395AEE">
        <w:rPr>
          <w:sz w:val="28"/>
          <w:szCs w:val="28"/>
          <w:lang w:val="kk-KZ"/>
        </w:rPr>
        <w:t xml:space="preserve"> күші бөлшекті қозғалысқа келтіреді және дисперсті фазаның тасымалдағыш ағынға тежейтін немесе керісінше үдеулететін әсерін тигізеді. </w:t>
      </w:r>
      <w:r w:rsidR="009512AD">
        <w:rPr>
          <w:sz w:val="28"/>
          <w:szCs w:val="28"/>
          <w:lang w:val="kk-KZ"/>
        </w:rPr>
        <w:t>Кедергі</w:t>
      </w:r>
      <w:r w:rsidR="00395AEE">
        <w:rPr>
          <w:sz w:val="28"/>
          <w:szCs w:val="28"/>
          <w:lang w:val="kk-KZ"/>
        </w:rPr>
        <w:t xml:space="preserve"> күшінің туындау себептері ауа мен бөлшектің жылдамдықтарының әр-түрлі болуында.</w:t>
      </w:r>
    </w:p>
    <w:p w:rsidR="00395AEE" w:rsidRPr="00395AEE" w:rsidRDefault="005D59AB" w:rsidP="00222C7C">
      <w:pPr>
        <w:ind w:firstLine="709"/>
        <w:mirrorIndents/>
        <w:jc w:val="both"/>
        <w:rPr>
          <w:rFonts w:eastAsia="Times New Roman,Italic"/>
          <w:sz w:val="28"/>
          <w:szCs w:val="28"/>
          <w:lang w:val="kk-KZ"/>
        </w:rPr>
      </w:pPr>
      <w:r>
        <w:rPr>
          <w:sz w:val="28"/>
          <w:szCs w:val="28"/>
          <w:lang w:val="kk-KZ"/>
        </w:rPr>
        <w:t>Аэродинамикалық кедергі</w:t>
      </w:r>
      <w:r w:rsidR="00395AEE">
        <w:rPr>
          <w:rFonts w:eastAsia="Times New Roman,Italic"/>
          <w:sz w:val="28"/>
          <w:szCs w:val="28"/>
          <w:lang w:val="kk-KZ"/>
        </w:rPr>
        <w:t xml:space="preserve"> күші келесі теңдеумен анықталады </w:t>
      </w:r>
      <w:r w:rsidR="00395AEE" w:rsidRPr="00395AEE">
        <w:rPr>
          <w:rFonts w:eastAsia="Times New Roman,Italic"/>
          <w:sz w:val="28"/>
          <w:lang w:val="kk-KZ"/>
        </w:rPr>
        <w:t>[</w:t>
      </w:r>
      <w:r w:rsidR="00700E21">
        <w:rPr>
          <w:rFonts w:eastAsia="Times New Roman,Italic"/>
          <w:sz w:val="28"/>
          <w:lang w:val="kk-KZ"/>
        </w:rPr>
        <w:t>80</w:t>
      </w:r>
      <w:r w:rsidR="00395AEE" w:rsidRPr="00395AEE">
        <w:rPr>
          <w:rFonts w:eastAsia="Times New Roman,Italic"/>
          <w:sz w:val="28"/>
          <w:lang w:val="kk-KZ"/>
        </w:rPr>
        <w:t>]</w:t>
      </w:r>
    </w:p>
    <w:p w:rsidR="00395AEE" w:rsidRPr="00E41F31" w:rsidRDefault="00395AEE" w:rsidP="00222C7C">
      <w:pPr>
        <w:ind w:firstLine="709"/>
        <w:mirrorIndents/>
        <w:jc w:val="both"/>
        <w:rPr>
          <w:rFonts w:eastAsia="Times New Roman,Italic"/>
          <w:sz w:val="28"/>
          <w:szCs w:val="28"/>
          <w:lang w:val="kk-KZ"/>
        </w:rPr>
      </w:pPr>
    </w:p>
    <w:p w:rsidR="00395AEE" w:rsidRPr="00F90C33" w:rsidRDefault="007D1789" w:rsidP="00222C7C">
      <w:pPr>
        <w:ind w:firstLine="709"/>
        <w:mirrorIndents/>
        <w:jc w:val="right"/>
        <w:rPr>
          <w:sz w:val="28"/>
          <w:szCs w:val="28"/>
          <w:lang w:val="kk-KZ"/>
        </w:rPr>
      </w:pPr>
      <m:oMath>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F</m:t>
            </m:r>
          </m:e>
          <m:sub>
            <m:r>
              <w:rPr>
                <w:rFonts w:ascii="Cambria Math" w:hAnsi="Cambria Math"/>
                <w:sz w:val="28"/>
                <w:szCs w:val="28"/>
                <w:vertAlign w:val="subscript"/>
                <w:lang w:val="kk-KZ"/>
              </w:rPr>
              <m:t>D</m:t>
            </m:r>
          </m:sub>
        </m:sSub>
        <m:r>
          <w:rPr>
            <w:rFonts w:ascii="Cambria Math" w:hAnsi="Cambria Math"/>
            <w:sz w:val="28"/>
            <w:szCs w:val="28"/>
            <w:vertAlign w:val="subscript"/>
            <w:lang w:val="kk-KZ"/>
          </w:rPr>
          <m:t>=0,5</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f</m:t>
            </m:r>
          </m:e>
          <m:sub>
            <m:r>
              <w:rPr>
                <w:rFonts w:ascii="Cambria Math" w:hAnsi="Cambria Math"/>
                <w:sz w:val="28"/>
                <w:szCs w:val="28"/>
                <w:vertAlign w:val="subscript"/>
                <w:lang w:val="kk-KZ"/>
              </w:rPr>
              <m:t>D</m:t>
            </m:r>
          </m:sub>
        </m:sSub>
        <w:bookmarkStart w:id="5" w:name="_Hlk160097960"/>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ρ</m:t>
            </m:r>
          </m:e>
          <m:sub>
            <m:r>
              <w:rPr>
                <w:rFonts w:ascii="Cambria Math" w:hAnsi="Cambria Math"/>
                <w:sz w:val="28"/>
                <w:szCs w:val="28"/>
                <w:vertAlign w:val="subscript"/>
                <w:lang w:val="kk-KZ"/>
              </w:rPr>
              <m:t>g</m:t>
            </m:r>
          </m:sub>
        </m:sSub>
        <w:bookmarkEnd w:id="5"/>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S</m:t>
            </m:r>
          </m:e>
          <m:sub>
            <m:r>
              <w:rPr>
                <w:rFonts w:ascii="Cambria Math" w:hAnsi="Cambria Math"/>
                <w:sz w:val="28"/>
                <w:szCs w:val="28"/>
                <w:vertAlign w:val="subscript"/>
                <w:lang w:val="kk-KZ"/>
              </w:rPr>
              <m:t>m</m:t>
            </m:r>
          </m:sub>
        </m:sSub>
        <m:d>
          <m:dPr>
            <m:begChr m:val="|"/>
            <m:endChr m:val="|"/>
            <m:ctrlPr>
              <w:rPr>
                <w:rFonts w:ascii="Cambria Math" w:hAnsi="Cambria Math"/>
                <w:i/>
                <w:sz w:val="28"/>
                <w:szCs w:val="28"/>
                <w:vertAlign w:val="subscript"/>
                <w:lang w:val="en-US"/>
              </w:rPr>
            </m:ctrlPr>
          </m:dPr>
          <m:e>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v</m:t>
                </m:r>
              </m:e>
              <m:sub>
                <m:r>
                  <w:rPr>
                    <w:rFonts w:ascii="Cambria Math" w:hAnsi="Cambria Math"/>
                    <w:sz w:val="28"/>
                    <w:szCs w:val="28"/>
                    <w:vertAlign w:val="subscript"/>
                    <w:lang w:val="kk-KZ"/>
                  </w:rPr>
                  <m:t>g</m:t>
                </m:r>
              </m:sub>
            </m:sSub>
            <m:r>
              <w:rPr>
                <w:rFonts w:ascii="Cambria Math" w:hAnsi="Cambria Math"/>
                <w:sz w:val="28"/>
                <w:szCs w:val="28"/>
                <w:vertAlign w:val="subscript"/>
                <w:lang w:val="kk-KZ"/>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v</m:t>
                </m:r>
              </m:e>
              <m:sub>
                <m:r>
                  <w:rPr>
                    <w:rFonts w:ascii="Cambria Math" w:hAnsi="Cambria Math"/>
                    <w:sz w:val="28"/>
                    <w:szCs w:val="28"/>
                    <w:vertAlign w:val="subscript"/>
                    <w:lang w:val="kk-KZ"/>
                  </w:rPr>
                  <m:t>p</m:t>
                </m:r>
              </m:sub>
            </m:sSub>
          </m:e>
        </m:d>
        <m:d>
          <m:dPr>
            <m:ctrlPr>
              <w:rPr>
                <w:rFonts w:ascii="Cambria Math" w:hAnsi="Cambria Math"/>
                <w:i/>
                <w:sz w:val="28"/>
                <w:szCs w:val="28"/>
                <w:vertAlign w:val="subscript"/>
                <w:lang w:val="en-US"/>
              </w:rPr>
            </m:ctrlPr>
          </m:dPr>
          <m:e>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v</m:t>
                </m:r>
              </m:e>
              <m:sub>
                <m:r>
                  <w:rPr>
                    <w:rFonts w:ascii="Cambria Math" w:hAnsi="Cambria Math"/>
                    <w:sz w:val="28"/>
                    <w:szCs w:val="28"/>
                    <w:vertAlign w:val="subscript"/>
                    <w:lang w:val="kk-KZ"/>
                  </w:rPr>
                  <m:t>g</m:t>
                </m:r>
              </m:sub>
            </m:sSub>
            <m:r>
              <w:rPr>
                <w:rFonts w:ascii="Cambria Math" w:hAnsi="Cambria Math"/>
                <w:sz w:val="28"/>
                <w:szCs w:val="28"/>
                <w:vertAlign w:val="subscript"/>
                <w:lang w:val="kk-KZ"/>
              </w:rPr>
              <m:t>-</m:t>
            </m:r>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v</m:t>
                </m:r>
              </m:e>
              <m:sub>
                <m:r>
                  <w:rPr>
                    <w:rFonts w:ascii="Cambria Math" w:hAnsi="Cambria Math"/>
                    <w:sz w:val="28"/>
                    <w:szCs w:val="28"/>
                    <w:vertAlign w:val="subscript"/>
                    <w:lang w:val="kk-KZ"/>
                  </w:rPr>
                  <m:t>p</m:t>
                </m:r>
              </m:sub>
            </m:sSub>
          </m:e>
        </m:d>
      </m:oMath>
      <w:r w:rsidR="00395AEE" w:rsidRPr="00F90C33">
        <w:rPr>
          <w:sz w:val="28"/>
          <w:szCs w:val="28"/>
          <w:vertAlign w:val="subscript"/>
          <w:lang w:val="kk-KZ"/>
        </w:rPr>
        <w:t xml:space="preserve">                                </w:t>
      </w:r>
      <w:r w:rsidR="00395AEE" w:rsidRPr="00F90C33">
        <w:rPr>
          <w:sz w:val="28"/>
          <w:szCs w:val="28"/>
          <w:lang w:val="kk-KZ"/>
        </w:rPr>
        <w:t>(2.12)</w:t>
      </w:r>
    </w:p>
    <w:p w:rsidR="00395AEE" w:rsidRPr="00F90C33" w:rsidRDefault="00395AEE" w:rsidP="00222C7C">
      <w:pPr>
        <w:ind w:firstLine="709"/>
        <w:mirrorIndents/>
        <w:jc w:val="both"/>
        <w:rPr>
          <w:sz w:val="28"/>
          <w:szCs w:val="28"/>
          <w:vertAlign w:val="subscript"/>
          <w:lang w:val="kk-KZ"/>
        </w:rPr>
      </w:pPr>
    </w:p>
    <w:p w:rsidR="00395AEE" w:rsidRPr="00F90C33" w:rsidRDefault="00395AEE" w:rsidP="00222C7C">
      <w:pPr>
        <w:adjustRightInd w:val="0"/>
        <w:mirrorIndents/>
        <w:jc w:val="both"/>
        <w:rPr>
          <w:rFonts w:eastAsiaTheme="minorEastAsia"/>
          <w:sz w:val="28"/>
          <w:szCs w:val="28"/>
          <w:lang w:val="kk-KZ"/>
        </w:rPr>
      </w:pPr>
      <w:r>
        <w:rPr>
          <w:sz w:val="28"/>
          <w:szCs w:val="28"/>
          <w:lang w:val="kk-KZ"/>
        </w:rPr>
        <w:t>мұнда</w:t>
      </w:r>
      <w:r w:rsidRPr="00F90C33">
        <w:rPr>
          <w:sz w:val="28"/>
          <w:szCs w:val="28"/>
          <w:lang w:val="kk-KZ"/>
        </w:rPr>
        <w:t xml:space="preserve"> S</w:t>
      </w:r>
      <w:r w:rsidRPr="00F90C33">
        <w:rPr>
          <w:sz w:val="28"/>
          <w:szCs w:val="28"/>
          <w:vertAlign w:val="subscript"/>
          <w:lang w:val="kk-KZ"/>
        </w:rPr>
        <w:t>m</w:t>
      </w:r>
      <w:r w:rsidRPr="00F90C33">
        <w:rPr>
          <w:rFonts w:ascii="Cambria Math" w:hAnsi="Cambria Math" w:cs="Cambria Math"/>
          <w:sz w:val="26"/>
          <w:szCs w:val="26"/>
          <w:lang w:val="kk-KZ"/>
        </w:rPr>
        <w:t>–</w:t>
      </w:r>
      <w:r>
        <w:rPr>
          <w:sz w:val="28"/>
          <w:szCs w:val="28"/>
          <w:lang w:val="kk-KZ"/>
        </w:rPr>
        <w:t xml:space="preserve">бөлшектің мидель қимасының ауданы </w:t>
      </w:r>
      <w:r w:rsidRPr="00F90C33">
        <w:rPr>
          <w:sz w:val="28"/>
          <w:szCs w:val="28"/>
          <w:lang w:val="kk-KZ"/>
        </w:rPr>
        <w:t>, м</w:t>
      </w:r>
      <w:r w:rsidRPr="00F90C33">
        <w:rPr>
          <w:sz w:val="28"/>
          <w:szCs w:val="28"/>
          <w:vertAlign w:val="superscript"/>
          <w:lang w:val="kk-KZ"/>
        </w:rPr>
        <w:t>2</w:t>
      </w:r>
      <w:r w:rsidRPr="00F90C33">
        <w:rPr>
          <w:sz w:val="28"/>
          <w:szCs w:val="28"/>
          <w:lang w:val="kk-KZ"/>
        </w:rPr>
        <w:t>,</w:t>
      </w:r>
    </w:p>
    <w:p w:rsidR="00395AEE" w:rsidRPr="00F90C33" w:rsidRDefault="007D1789" w:rsidP="009512AD">
      <w:pPr>
        <w:adjustRightInd w:val="0"/>
        <w:ind w:firstLine="851"/>
        <w:mirrorIndents/>
        <w:jc w:val="both"/>
        <w:rPr>
          <w:sz w:val="28"/>
          <w:szCs w:val="28"/>
          <w:lang w:val="kk-KZ"/>
        </w:rPr>
      </w:pPr>
      <m:oMath>
        <w:bookmarkStart w:id="6" w:name="_Hlk160102257"/>
        <m:sSub>
          <m:sSubPr>
            <m:ctrlPr>
              <w:rPr>
                <w:rFonts w:ascii="Cambria Math" w:hAnsi="Cambria Math"/>
                <w:i/>
                <w:sz w:val="28"/>
                <w:szCs w:val="28"/>
                <w:vertAlign w:val="subscript"/>
                <w:lang w:val="en-US"/>
              </w:rPr>
            </m:ctrlPr>
          </m:sSubPr>
          <m:e>
            <m:r>
              <w:rPr>
                <w:rFonts w:ascii="Cambria Math" w:hAnsi="Cambria Math"/>
                <w:sz w:val="28"/>
                <w:szCs w:val="28"/>
                <w:vertAlign w:val="subscript"/>
                <w:lang w:val="kk-KZ"/>
              </w:rPr>
              <m:t>f</m:t>
            </m:r>
          </m:e>
          <m:sub>
            <m:r>
              <w:rPr>
                <w:rFonts w:ascii="Cambria Math" w:hAnsi="Cambria Math"/>
                <w:sz w:val="28"/>
                <w:szCs w:val="28"/>
                <w:vertAlign w:val="subscript"/>
                <w:lang w:val="kk-KZ"/>
              </w:rPr>
              <m:t>D</m:t>
            </m:r>
          </m:sub>
        </m:sSub>
      </m:oMath>
      <w:r w:rsidR="00395AEE" w:rsidRPr="00F90C33">
        <w:rPr>
          <w:sz w:val="26"/>
          <w:szCs w:val="26"/>
          <w:lang w:val="kk-KZ"/>
        </w:rPr>
        <w:t xml:space="preserve">– </w:t>
      </w:r>
      <w:bookmarkEnd w:id="6"/>
      <w:r w:rsidR="009512AD">
        <w:rPr>
          <w:sz w:val="28"/>
          <w:szCs w:val="26"/>
          <w:lang w:val="kk-KZ"/>
        </w:rPr>
        <w:t>кедергі</w:t>
      </w:r>
      <w:r w:rsidR="00395AEE" w:rsidRPr="00E41F31">
        <w:rPr>
          <w:sz w:val="28"/>
          <w:szCs w:val="26"/>
          <w:lang w:val="kk-KZ"/>
        </w:rPr>
        <w:t xml:space="preserve"> </w:t>
      </w:r>
      <w:r w:rsidR="00395AEE" w:rsidRPr="00F90C33">
        <w:rPr>
          <w:sz w:val="28"/>
          <w:szCs w:val="28"/>
          <w:lang w:val="kk-KZ"/>
        </w:rPr>
        <w:t>коэффициент</w:t>
      </w:r>
      <w:r w:rsidR="00395AEE">
        <w:rPr>
          <w:sz w:val="28"/>
          <w:szCs w:val="28"/>
          <w:lang w:val="kk-KZ"/>
        </w:rPr>
        <w:t>і</w:t>
      </w:r>
      <w:r w:rsidR="00395AEE" w:rsidRPr="00F90C33">
        <w:rPr>
          <w:sz w:val="28"/>
          <w:szCs w:val="28"/>
          <w:lang w:val="kk-KZ"/>
        </w:rPr>
        <w:t>,</w:t>
      </w:r>
    </w:p>
    <w:p w:rsidR="00395AEE" w:rsidRPr="00F90C33" w:rsidRDefault="007D1789" w:rsidP="009512AD">
      <w:pPr>
        <w:adjustRightInd w:val="0"/>
        <w:ind w:firstLine="851"/>
        <w:mirrorIndents/>
        <w:jc w:val="both"/>
        <w:rPr>
          <w:sz w:val="28"/>
          <w:szCs w:val="28"/>
          <w:lang w:val="kk-KZ"/>
        </w:rPr>
      </w:pPr>
      <m:oMath>
        <m:sSub>
          <m:sSubPr>
            <m:ctrlPr>
              <w:rPr>
                <w:rFonts w:ascii="Cambria Math" w:hAnsi="Cambria Math"/>
                <w:i/>
                <w:sz w:val="26"/>
                <w:szCs w:val="26"/>
              </w:rPr>
            </m:ctrlPr>
          </m:sSubPr>
          <m:e>
            <m:r>
              <w:rPr>
                <w:rFonts w:ascii="Cambria Math" w:hAnsi="Cambria Math"/>
                <w:sz w:val="26"/>
                <w:szCs w:val="26"/>
                <w:lang w:val="kk-KZ"/>
              </w:rPr>
              <m:t>ρ</m:t>
            </m:r>
          </m:e>
          <m:sub>
            <m:r>
              <w:rPr>
                <w:rFonts w:ascii="Cambria Math" w:hAnsi="Cambria Math"/>
                <w:sz w:val="26"/>
                <w:szCs w:val="26"/>
                <w:lang w:val="kk-KZ"/>
              </w:rPr>
              <m:t>D</m:t>
            </m:r>
          </m:sub>
        </m:sSub>
      </m:oMath>
      <w:r w:rsidR="00395AEE" w:rsidRPr="00F90C33">
        <w:rPr>
          <w:sz w:val="26"/>
          <w:szCs w:val="26"/>
          <w:lang w:val="kk-KZ"/>
        </w:rPr>
        <w:t xml:space="preserve">– </w:t>
      </w:r>
      <w:r w:rsidR="00395AEE">
        <w:rPr>
          <w:sz w:val="28"/>
          <w:szCs w:val="28"/>
          <w:lang w:val="kk-KZ"/>
        </w:rPr>
        <w:t>газдың тығыздығы</w:t>
      </w:r>
      <w:r w:rsidR="00395AEE" w:rsidRPr="00F90C33">
        <w:rPr>
          <w:sz w:val="28"/>
          <w:szCs w:val="28"/>
          <w:lang w:val="kk-KZ"/>
        </w:rPr>
        <w:t>, кг/м</w:t>
      </w:r>
      <w:r w:rsidR="00395AEE" w:rsidRPr="00F90C33">
        <w:rPr>
          <w:sz w:val="28"/>
          <w:szCs w:val="28"/>
          <w:vertAlign w:val="superscript"/>
          <w:lang w:val="kk-KZ"/>
        </w:rPr>
        <w:t>3</w:t>
      </w:r>
      <w:r w:rsidR="00395AEE" w:rsidRPr="00F90C33">
        <w:rPr>
          <w:sz w:val="28"/>
          <w:szCs w:val="28"/>
          <w:lang w:val="kk-KZ"/>
        </w:rPr>
        <w:t>,</w:t>
      </w:r>
    </w:p>
    <w:p w:rsidR="00395AEE" w:rsidRDefault="007D1789" w:rsidP="009512AD">
      <w:pPr>
        <w:adjustRightInd w:val="0"/>
        <w:ind w:firstLine="851"/>
        <w:mirrorIndents/>
        <w:jc w:val="both"/>
        <w:rPr>
          <w:sz w:val="28"/>
          <w:szCs w:val="28"/>
        </w:rPr>
      </w:pPr>
      <m:oMath>
        <m:sSub>
          <m:sSubPr>
            <m:ctrlPr>
              <w:rPr>
                <w:rFonts w:ascii="Cambria Math" w:hAnsi="Cambria Math"/>
                <w:i/>
                <w:sz w:val="26"/>
                <w:szCs w:val="26"/>
              </w:rPr>
            </m:ctrlPr>
          </m:sSubPr>
          <m:e>
            <m:r>
              <w:rPr>
                <w:rFonts w:ascii="Cambria Math" w:hAnsi="Cambria Math"/>
                <w:sz w:val="26"/>
                <w:szCs w:val="26"/>
              </w:rPr>
              <m:t>v</m:t>
            </m:r>
          </m:e>
          <m:sub>
            <m:r>
              <w:rPr>
                <w:rFonts w:ascii="Cambria Math" w:hAnsi="Cambria Math"/>
                <w:sz w:val="26"/>
                <w:szCs w:val="26"/>
              </w:rPr>
              <m:t>g</m:t>
            </m:r>
          </m:sub>
        </m:sSub>
      </m:oMath>
      <w:r w:rsidR="00395AEE">
        <w:rPr>
          <w:sz w:val="26"/>
          <w:szCs w:val="26"/>
        </w:rPr>
        <w:t xml:space="preserve">– </w:t>
      </w:r>
      <w:r w:rsidR="00395AEE">
        <w:rPr>
          <w:sz w:val="28"/>
          <w:szCs w:val="28"/>
          <w:lang w:val="kk-KZ"/>
        </w:rPr>
        <w:t>газдың жылдамдығы</w:t>
      </w:r>
      <w:r w:rsidR="00395AEE">
        <w:rPr>
          <w:sz w:val="28"/>
          <w:szCs w:val="28"/>
        </w:rPr>
        <w:t>, м/с,</w:t>
      </w:r>
    </w:p>
    <w:p w:rsidR="00395AEE" w:rsidRDefault="007D1789" w:rsidP="009512AD">
      <w:pPr>
        <w:ind w:firstLine="851"/>
        <w:mirrorIndents/>
        <w:jc w:val="both"/>
        <w:rPr>
          <w:sz w:val="28"/>
          <w:szCs w:val="28"/>
        </w:rPr>
      </w:pPr>
      <m:oMath>
        <m:sSub>
          <m:sSubPr>
            <m:ctrlPr>
              <w:rPr>
                <w:rFonts w:ascii="Cambria Math" w:hAnsi="Cambria Math"/>
                <w:i/>
                <w:sz w:val="26"/>
                <w:szCs w:val="26"/>
              </w:rPr>
            </m:ctrlPr>
          </m:sSubPr>
          <m:e>
            <m:r>
              <w:rPr>
                <w:rFonts w:ascii="Cambria Math" w:hAnsi="Cambria Math"/>
                <w:sz w:val="26"/>
                <w:szCs w:val="26"/>
              </w:rPr>
              <m:t>v</m:t>
            </m:r>
          </m:e>
          <m:sub>
            <m:r>
              <w:rPr>
                <w:rFonts w:ascii="Cambria Math" w:hAnsi="Cambria Math"/>
                <w:sz w:val="26"/>
                <w:szCs w:val="26"/>
              </w:rPr>
              <m:t>p</m:t>
            </m:r>
          </m:sub>
        </m:sSub>
      </m:oMath>
      <w:r w:rsidR="00395AEE">
        <w:rPr>
          <w:sz w:val="26"/>
          <w:szCs w:val="26"/>
        </w:rPr>
        <w:t xml:space="preserve">– </w:t>
      </w:r>
      <w:r w:rsidR="00395AEE">
        <w:rPr>
          <w:sz w:val="28"/>
          <w:szCs w:val="28"/>
          <w:lang w:val="kk-KZ"/>
        </w:rPr>
        <w:t>бөлшектің</w:t>
      </w:r>
      <w:r w:rsidR="00395AEE">
        <w:rPr>
          <w:sz w:val="28"/>
          <w:szCs w:val="28"/>
        </w:rPr>
        <w:t xml:space="preserve"> </w:t>
      </w:r>
      <w:r w:rsidR="00395AEE">
        <w:rPr>
          <w:sz w:val="28"/>
          <w:szCs w:val="28"/>
          <w:lang w:val="kk-KZ"/>
        </w:rPr>
        <w:t>жылдамдығы</w:t>
      </w:r>
      <w:r w:rsidR="00395AEE">
        <w:rPr>
          <w:sz w:val="28"/>
          <w:szCs w:val="28"/>
        </w:rPr>
        <w:t>, м/с.</w:t>
      </w:r>
    </w:p>
    <w:p w:rsidR="00395AEE" w:rsidRPr="007D6F4F" w:rsidRDefault="00395AEE" w:rsidP="00222C7C">
      <w:pPr>
        <w:adjustRightInd w:val="0"/>
        <w:ind w:firstLine="709"/>
        <w:mirrorIndents/>
        <w:jc w:val="both"/>
        <w:rPr>
          <w:sz w:val="28"/>
          <w:szCs w:val="28"/>
        </w:rPr>
      </w:pPr>
      <w:r>
        <w:rPr>
          <w:sz w:val="28"/>
          <w:szCs w:val="28"/>
          <w:lang w:val="kk-KZ"/>
        </w:rPr>
        <w:t xml:space="preserve">Екі фазалы орталар үшін бөлшектің </w:t>
      </w:r>
      <w:r w:rsidR="0037459A">
        <w:rPr>
          <w:sz w:val="28"/>
          <w:szCs w:val="28"/>
          <w:lang w:val="kk-KZ"/>
        </w:rPr>
        <w:t>кедергі</w:t>
      </w:r>
      <w:r>
        <w:rPr>
          <w:sz w:val="28"/>
          <w:szCs w:val="28"/>
          <w:lang w:val="kk-KZ"/>
        </w:rPr>
        <w:t xml:space="preserve"> коэффициенті </w:t>
      </w:r>
      <w:r w:rsidRPr="00167C98">
        <w:rPr>
          <w:i/>
          <w:sz w:val="28"/>
          <w:szCs w:val="28"/>
          <w:lang w:val="en-US"/>
        </w:rPr>
        <w:t>f</w:t>
      </w:r>
      <w:r w:rsidRPr="00167C98">
        <w:rPr>
          <w:sz w:val="18"/>
          <w:szCs w:val="18"/>
          <w:vertAlign w:val="subscript"/>
        </w:rPr>
        <w:t xml:space="preserve">D </w:t>
      </w:r>
      <w:r>
        <w:rPr>
          <w:sz w:val="28"/>
          <w:szCs w:val="28"/>
          <w:lang w:val="kk-KZ"/>
        </w:rPr>
        <w:t xml:space="preserve">Рейнольдс санына </w:t>
      </w:r>
      <w:r w:rsidRPr="007D6F4F">
        <w:rPr>
          <w:sz w:val="28"/>
          <w:szCs w:val="28"/>
        </w:rPr>
        <w:t>Re (</w:t>
      </w:r>
      <m:oMath>
        <m:sSub>
          <m:sSubPr>
            <m:ctrlPr>
              <w:rPr>
                <w:rFonts w:ascii="Cambria Math" w:hAnsi="Cambria Math"/>
                <w:i/>
                <w:sz w:val="28"/>
                <w:szCs w:val="28"/>
                <w:vertAlign w:val="subscript"/>
                <w:lang w:val="en-US"/>
              </w:rPr>
            </m:ctrlPr>
          </m:sSubPr>
          <m:e>
            <m:r>
              <w:rPr>
                <w:rFonts w:ascii="Cambria Math" w:hAnsi="Cambria Math"/>
                <w:sz w:val="28"/>
                <w:szCs w:val="28"/>
                <w:vertAlign w:val="subscript"/>
                <w:lang w:val="en-US"/>
              </w:rPr>
              <m:t>f</m:t>
            </m:r>
          </m:e>
          <m:sub>
            <m:r>
              <w:rPr>
                <w:rFonts w:ascii="Cambria Math" w:hAnsi="Cambria Math"/>
                <w:sz w:val="28"/>
                <w:szCs w:val="28"/>
                <w:vertAlign w:val="subscript"/>
                <w:lang w:val="en-US"/>
              </w:rPr>
              <m:t>D</m:t>
            </m:r>
          </m:sub>
        </m:sSub>
      </m:oMath>
      <w:r w:rsidRPr="007D6F4F">
        <w:rPr>
          <w:sz w:val="28"/>
          <w:szCs w:val="28"/>
        </w:rPr>
        <w:t>= f (Rе))</w:t>
      </w:r>
      <w:r>
        <w:rPr>
          <w:sz w:val="28"/>
          <w:szCs w:val="28"/>
          <w:lang w:val="kk-KZ"/>
        </w:rPr>
        <w:t xml:space="preserve"> байланысты </w:t>
      </w:r>
      <w:r w:rsidRPr="007D6F4F">
        <w:rPr>
          <w:sz w:val="28"/>
          <w:szCs w:val="28"/>
        </w:rPr>
        <w:t>Рэле</w:t>
      </w:r>
      <w:r>
        <w:rPr>
          <w:sz w:val="28"/>
          <w:szCs w:val="28"/>
          <w:lang w:val="kk-KZ"/>
        </w:rPr>
        <w:t xml:space="preserve">й қисығы бойынша анықталады </w:t>
      </w:r>
      <w:r w:rsidRPr="00395AEE">
        <w:rPr>
          <w:sz w:val="28"/>
        </w:rPr>
        <w:t>[</w:t>
      </w:r>
      <w:r w:rsidR="00700E21">
        <w:rPr>
          <w:sz w:val="28"/>
          <w:lang w:val="kk-KZ"/>
        </w:rPr>
        <w:t>80</w:t>
      </w:r>
      <w:r w:rsidRPr="00395AEE">
        <w:rPr>
          <w:sz w:val="28"/>
        </w:rPr>
        <w:t>]</w:t>
      </w:r>
      <w:r w:rsidRPr="007D6F4F">
        <w:rPr>
          <w:sz w:val="28"/>
          <w:szCs w:val="28"/>
        </w:rPr>
        <w:t>.</w:t>
      </w:r>
    </w:p>
    <w:p w:rsidR="00395AEE" w:rsidRPr="00985DE5" w:rsidRDefault="00395AEE" w:rsidP="00222C7C">
      <w:pPr>
        <w:adjustRightInd w:val="0"/>
        <w:ind w:firstLine="709"/>
        <w:mirrorIndents/>
        <w:jc w:val="both"/>
        <w:rPr>
          <w:sz w:val="28"/>
          <w:szCs w:val="28"/>
          <w:lang w:val="kk-KZ"/>
        </w:rPr>
      </w:pPr>
      <w:r>
        <w:rPr>
          <w:sz w:val="28"/>
          <w:szCs w:val="28"/>
          <w:lang w:val="kk-KZ"/>
        </w:rPr>
        <w:t xml:space="preserve">Сепкіштің пневматикалық жүйесінің барлық компоненттерін теориялық негіздеу үшін ауа ағынының тұқымдармен әсерлесуін білу қажет. Әсерлесу </w:t>
      </w:r>
      <w:r w:rsidR="009512AD">
        <w:rPr>
          <w:sz w:val="28"/>
          <w:szCs w:val="28"/>
          <w:lang w:val="kk-KZ"/>
        </w:rPr>
        <w:t>үрдісін</w:t>
      </w:r>
      <w:r>
        <w:rPr>
          <w:sz w:val="28"/>
          <w:szCs w:val="28"/>
          <w:lang w:val="kk-KZ"/>
        </w:rPr>
        <w:t xml:space="preserve"> тұтас орта механикасының әдістерімен сипаттайтын боламыз және «газ – қатты бөлшектер» гетерогенді екі фазалы ағын ретінде қарастыратын боламыз. Гетерогенді ағынның түрін көлемдік концентрация </w:t>
      </w:r>
      <w:r w:rsidRPr="00985DE5">
        <w:rPr>
          <w:rFonts w:ascii="Symbol" w:hAnsi="Symbol" w:cs="Symbol"/>
          <w:sz w:val="28"/>
          <w:szCs w:val="28"/>
          <w:lang w:val="kk-KZ"/>
        </w:rPr>
        <w:t></w:t>
      </w:r>
      <w:r w:rsidRPr="00985DE5">
        <w:rPr>
          <w:sz w:val="28"/>
          <w:szCs w:val="28"/>
          <w:vertAlign w:val="subscript"/>
          <w:lang w:val="kk-KZ"/>
        </w:rPr>
        <w:t>с</w:t>
      </w:r>
      <w:r>
        <w:rPr>
          <w:sz w:val="28"/>
          <w:szCs w:val="28"/>
          <w:lang w:val="kk-KZ"/>
        </w:rPr>
        <w:t xml:space="preserve"> және Стокс саны</w:t>
      </w:r>
      <w:r w:rsidRPr="00985DE5">
        <w:rPr>
          <w:sz w:val="28"/>
          <w:szCs w:val="28"/>
          <w:lang w:val="kk-KZ"/>
        </w:rPr>
        <w:t xml:space="preserve"> S</w:t>
      </w:r>
      <w:r w:rsidRPr="00985DE5">
        <w:rPr>
          <w:sz w:val="28"/>
          <w:szCs w:val="28"/>
          <w:vertAlign w:val="subscript"/>
          <w:lang w:val="kk-KZ"/>
        </w:rPr>
        <w:t>k</w:t>
      </w:r>
      <w:r>
        <w:rPr>
          <w:sz w:val="28"/>
          <w:szCs w:val="28"/>
          <w:lang w:val="kk-KZ"/>
        </w:rPr>
        <w:t xml:space="preserve"> бойынша анықтаймыз</w:t>
      </w:r>
      <w:r w:rsidR="007D3B1D">
        <w:rPr>
          <w:sz w:val="28"/>
          <w:szCs w:val="28"/>
          <w:lang w:val="kk-KZ"/>
        </w:rPr>
        <w:t xml:space="preserve"> </w:t>
      </w:r>
      <w:r w:rsidR="007D3B1D" w:rsidRPr="007D3B1D">
        <w:rPr>
          <w:sz w:val="28"/>
          <w:szCs w:val="24"/>
          <w:lang w:val="kk-KZ"/>
        </w:rPr>
        <w:t>[8</w:t>
      </w:r>
      <w:r w:rsidR="00700E21">
        <w:rPr>
          <w:sz w:val="28"/>
          <w:szCs w:val="24"/>
          <w:lang w:val="kk-KZ"/>
        </w:rPr>
        <w:t>6</w:t>
      </w:r>
      <w:r w:rsidR="007D3B1D" w:rsidRPr="007D3B1D">
        <w:rPr>
          <w:sz w:val="28"/>
          <w:szCs w:val="24"/>
          <w:lang w:val="kk-KZ"/>
        </w:rPr>
        <w:t>–8</w:t>
      </w:r>
      <w:r w:rsidR="00700E21">
        <w:rPr>
          <w:sz w:val="28"/>
          <w:szCs w:val="24"/>
          <w:lang w:val="kk-KZ"/>
        </w:rPr>
        <w:t>8</w:t>
      </w:r>
      <w:r w:rsidR="007D3B1D" w:rsidRPr="007D3B1D">
        <w:rPr>
          <w:sz w:val="28"/>
          <w:szCs w:val="24"/>
          <w:lang w:val="kk-KZ"/>
        </w:rPr>
        <w:t>]</w:t>
      </w:r>
      <w:r w:rsidRPr="00985DE5">
        <w:rPr>
          <w:sz w:val="28"/>
          <w:szCs w:val="28"/>
          <w:lang w:val="kk-KZ"/>
        </w:rPr>
        <w:t>.</w:t>
      </w:r>
      <w:r>
        <w:rPr>
          <w:sz w:val="28"/>
          <w:szCs w:val="28"/>
          <w:lang w:val="kk-KZ"/>
        </w:rPr>
        <w:t xml:space="preserve"> Көлемдік концентрацияның</w:t>
      </w:r>
      <w:r w:rsidRPr="00985DE5">
        <w:rPr>
          <w:sz w:val="28"/>
          <w:szCs w:val="28"/>
          <w:lang w:val="kk-KZ"/>
        </w:rPr>
        <w:t xml:space="preserve"> </w:t>
      </w:r>
      <w:r>
        <w:rPr>
          <w:sz w:val="28"/>
          <w:szCs w:val="28"/>
          <w:lang w:val="kk-KZ"/>
        </w:rPr>
        <w:t xml:space="preserve">мәні </w:t>
      </w:r>
      <w:r w:rsidRPr="00985DE5">
        <w:rPr>
          <w:rFonts w:ascii="Symbol" w:hAnsi="Symbol" w:cs="Symbol"/>
          <w:sz w:val="28"/>
          <w:szCs w:val="28"/>
          <w:lang w:val="kk-KZ"/>
        </w:rPr>
        <w:t></w:t>
      </w:r>
      <w:r w:rsidRPr="00985DE5">
        <w:rPr>
          <w:sz w:val="28"/>
          <w:szCs w:val="28"/>
          <w:vertAlign w:val="subscript"/>
          <w:lang w:val="kk-KZ"/>
        </w:rPr>
        <w:t>с</w:t>
      </w:r>
      <w:r>
        <w:rPr>
          <w:sz w:val="28"/>
          <w:szCs w:val="28"/>
          <w:lang w:val="kk-KZ"/>
        </w:rPr>
        <w:t xml:space="preserve"> және Стокс саны </w:t>
      </w:r>
      <w:r w:rsidRPr="00985DE5">
        <w:rPr>
          <w:sz w:val="28"/>
          <w:szCs w:val="28"/>
          <w:lang w:val="kk-KZ"/>
        </w:rPr>
        <w:t>S</w:t>
      </w:r>
      <w:r w:rsidRPr="00985DE5">
        <w:rPr>
          <w:sz w:val="28"/>
          <w:szCs w:val="28"/>
          <w:vertAlign w:val="subscript"/>
          <w:lang w:val="kk-KZ"/>
        </w:rPr>
        <w:t>k</w:t>
      </w:r>
      <w:r>
        <w:rPr>
          <w:sz w:val="28"/>
          <w:szCs w:val="28"/>
          <w:lang w:val="kk-KZ"/>
        </w:rPr>
        <w:t xml:space="preserve"> бойынша ауа мен бөлшектің фаза аралық әсерлесуінің қарқыны бағаланады. Қатты бөлшектердің көлемдік концентрациясы </w:t>
      </w:r>
      <w:r w:rsidRPr="007D6F4F">
        <w:rPr>
          <w:sz w:val="28"/>
          <w:szCs w:val="28"/>
        </w:rPr>
        <w:t>α</w:t>
      </w:r>
      <w:r w:rsidRPr="00985DE5">
        <w:rPr>
          <w:sz w:val="28"/>
          <w:szCs w:val="28"/>
          <w:vertAlign w:val="subscript"/>
          <w:lang w:val="kk-KZ"/>
        </w:rPr>
        <w:t>с</w:t>
      </w:r>
      <w:r w:rsidRPr="00985DE5">
        <w:rPr>
          <w:sz w:val="28"/>
          <w:szCs w:val="28"/>
          <w:lang w:val="kk-KZ"/>
        </w:rPr>
        <w:t>≤ 10</w:t>
      </w:r>
      <w:r w:rsidRPr="00985DE5">
        <w:rPr>
          <w:sz w:val="28"/>
          <w:szCs w:val="28"/>
          <w:vertAlign w:val="superscript"/>
          <w:lang w:val="kk-KZ"/>
        </w:rPr>
        <w:t>-6</w:t>
      </w:r>
      <w:r>
        <w:rPr>
          <w:sz w:val="28"/>
          <w:szCs w:val="28"/>
          <w:lang w:val="kk-KZ"/>
        </w:rPr>
        <w:t xml:space="preserve"> болған жағдайда бөлшектердің газ ағынына тигізетін әсері ескерілмейді. Сондықтан бөлшектердің қозғалысының сипатын газ анықтайды. </w:t>
      </w:r>
      <w:r w:rsidRPr="00E33EC8">
        <w:rPr>
          <w:sz w:val="28"/>
          <w:szCs w:val="28"/>
          <w:lang w:val="kk-KZ"/>
        </w:rPr>
        <w:t>10</w:t>
      </w:r>
      <w:r w:rsidRPr="00E33EC8">
        <w:rPr>
          <w:sz w:val="28"/>
          <w:szCs w:val="28"/>
          <w:vertAlign w:val="superscript"/>
          <w:lang w:val="kk-KZ"/>
        </w:rPr>
        <w:t>-6</w:t>
      </w:r>
      <w:r w:rsidRPr="00E33EC8">
        <w:rPr>
          <w:sz w:val="28"/>
          <w:szCs w:val="28"/>
          <w:lang w:val="kk-KZ"/>
        </w:rPr>
        <w:t>&lt;</w:t>
      </w:r>
      <w:r>
        <w:rPr>
          <w:sz w:val="28"/>
          <w:szCs w:val="28"/>
        </w:rPr>
        <w:t>α</w:t>
      </w:r>
      <w:r w:rsidRPr="00E33EC8">
        <w:rPr>
          <w:sz w:val="18"/>
          <w:szCs w:val="18"/>
          <w:lang w:val="kk-KZ"/>
        </w:rPr>
        <w:t>с</w:t>
      </w:r>
      <w:r w:rsidRPr="00E33EC8">
        <w:rPr>
          <w:sz w:val="28"/>
          <w:szCs w:val="28"/>
          <w:lang w:val="kk-KZ"/>
        </w:rPr>
        <w:t>≤ 10</w:t>
      </w:r>
      <w:r w:rsidRPr="00E33EC8">
        <w:rPr>
          <w:sz w:val="28"/>
          <w:szCs w:val="28"/>
          <w:vertAlign w:val="superscript"/>
          <w:lang w:val="kk-KZ"/>
        </w:rPr>
        <w:t xml:space="preserve">-3 </w:t>
      </w:r>
      <w:r>
        <w:rPr>
          <w:sz w:val="28"/>
          <w:szCs w:val="28"/>
          <w:lang w:val="kk-KZ"/>
        </w:rPr>
        <w:t>болған жағдайда бөлшектер газға кері әсер ете бастайды. Концентрацияны</w:t>
      </w:r>
      <w:r w:rsidRPr="00E33EC8">
        <w:rPr>
          <w:sz w:val="28"/>
          <w:szCs w:val="28"/>
          <w:lang w:val="kk-KZ"/>
        </w:rPr>
        <w:t xml:space="preserve"> </w:t>
      </w:r>
      <w:r>
        <w:rPr>
          <w:sz w:val="28"/>
          <w:szCs w:val="28"/>
        </w:rPr>
        <w:t>α</w:t>
      </w:r>
      <w:r w:rsidRPr="00E33EC8">
        <w:rPr>
          <w:sz w:val="18"/>
          <w:szCs w:val="18"/>
          <w:lang w:val="kk-KZ"/>
        </w:rPr>
        <w:t xml:space="preserve">с </w:t>
      </w:r>
      <w:r w:rsidRPr="00E33EC8">
        <w:rPr>
          <w:sz w:val="28"/>
          <w:szCs w:val="28"/>
          <w:lang w:val="kk-KZ"/>
        </w:rPr>
        <w:t>&gt; 10</w:t>
      </w:r>
      <w:r w:rsidRPr="00E33EC8">
        <w:rPr>
          <w:sz w:val="28"/>
          <w:szCs w:val="28"/>
          <w:vertAlign w:val="superscript"/>
          <w:lang w:val="kk-KZ"/>
        </w:rPr>
        <w:t>-3</w:t>
      </w:r>
      <w:r>
        <w:rPr>
          <w:sz w:val="28"/>
          <w:szCs w:val="28"/>
          <w:lang w:val="kk-KZ"/>
        </w:rPr>
        <w:t xml:space="preserve"> дейін ұлғайтқан кезде бөлшектердің өзара әсері қосылады. Сепкіштің пневматикалық жүйесіндегі тұқымдардың көлемдік концентрациясын</w:t>
      </w:r>
      <w:r w:rsidRPr="00F90C33">
        <w:rPr>
          <w:sz w:val="28"/>
          <w:szCs w:val="28"/>
          <w:lang w:val="kk-KZ"/>
        </w:rPr>
        <w:t xml:space="preserve"> </w:t>
      </w:r>
      <w:r>
        <w:rPr>
          <w:sz w:val="28"/>
          <w:szCs w:val="28"/>
        </w:rPr>
        <w:t>α</w:t>
      </w:r>
      <w:r w:rsidRPr="00F90C33">
        <w:rPr>
          <w:sz w:val="18"/>
          <w:szCs w:val="18"/>
          <w:lang w:val="kk-KZ"/>
        </w:rPr>
        <w:t>с</w:t>
      </w:r>
      <w:r>
        <w:rPr>
          <w:sz w:val="28"/>
          <w:szCs w:val="28"/>
          <w:lang w:val="kk-KZ"/>
        </w:rPr>
        <w:t xml:space="preserve"> анықтаймыз:</w:t>
      </w:r>
    </w:p>
    <w:p w:rsidR="00395AEE" w:rsidRPr="00F90C33" w:rsidRDefault="00395AEE" w:rsidP="00222C7C">
      <w:pPr>
        <w:adjustRightInd w:val="0"/>
        <w:ind w:firstLine="709"/>
        <w:mirrorIndents/>
        <w:jc w:val="both"/>
        <w:rPr>
          <w:sz w:val="28"/>
          <w:szCs w:val="28"/>
          <w:lang w:val="kk-KZ"/>
        </w:rPr>
      </w:pPr>
    </w:p>
    <w:p w:rsidR="00395AEE" w:rsidRPr="00F90C33" w:rsidRDefault="007D1789" w:rsidP="00222C7C">
      <w:pPr>
        <w:adjustRightInd w:val="0"/>
        <w:ind w:firstLine="709"/>
        <w:mirrorIndents/>
        <w:jc w:val="right"/>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m:t>
            </m:r>
          </m:e>
          <m:sub>
            <m:r>
              <w:rPr>
                <w:rFonts w:ascii="Cambria Math" w:hAnsi="Cambria Math"/>
                <w:sz w:val="28"/>
                <w:szCs w:val="28"/>
                <w:lang w:val="kk-KZ"/>
              </w:rPr>
              <m:t>с</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p</m:t>
                </m:r>
              </m:sub>
            </m:sSub>
          </m:num>
          <m:den>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g</m:t>
                </m:r>
              </m:sub>
            </m:sSub>
          </m:den>
        </m:f>
      </m:oMath>
      <w:r w:rsidR="00395AEE" w:rsidRPr="00F90C33">
        <w:rPr>
          <w:rFonts w:eastAsiaTheme="minorEastAsia"/>
          <w:sz w:val="28"/>
          <w:szCs w:val="28"/>
          <w:lang w:val="kk-KZ"/>
        </w:rPr>
        <w:t xml:space="preserve">                                                        </w:t>
      </w:r>
      <w:r w:rsidR="00395AEE" w:rsidRPr="00F90C33">
        <w:rPr>
          <w:sz w:val="28"/>
          <w:szCs w:val="28"/>
          <w:lang w:val="kk-KZ"/>
        </w:rPr>
        <w:t>(2</w:t>
      </w:r>
      <w:r w:rsidR="00395AEE">
        <w:rPr>
          <w:sz w:val="28"/>
          <w:szCs w:val="28"/>
          <w:lang w:val="kk-KZ"/>
        </w:rPr>
        <w:t>.1</w:t>
      </w:r>
      <w:r w:rsidR="00395AEE" w:rsidRPr="00F90C33">
        <w:rPr>
          <w:sz w:val="28"/>
          <w:szCs w:val="28"/>
          <w:lang w:val="kk-KZ"/>
        </w:rPr>
        <w:t>3)</w:t>
      </w:r>
    </w:p>
    <w:p w:rsidR="00395AEE" w:rsidRPr="00F90C33" w:rsidRDefault="00395AEE" w:rsidP="00222C7C">
      <w:pPr>
        <w:adjustRightInd w:val="0"/>
        <w:ind w:firstLine="709"/>
        <w:mirrorIndents/>
        <w:jc w:val="right"/>
        <w:rPr>
          <w:sz w:val="28"/>
          <w:szCs w:val="28"/>
          <w:lang w:val="kk-KZ"/>
        </w:rPr>
      </w:pPr>
    </w:p>
    <w:p w:rsidR="00395AEE" w:rsidRPr="00F90C33" w:rsidRDefault="00395AEE" w:rsidP="00222C7C">
      <w:pPr>
        <w:adjustRightInd w:val="0"/>
        <w:mirrorIndents/>
        <w:jc w:val="both"/>
        <w:rPr>
          <w:sz w:val="28"/>
          <w:szCs w:val="28"/>
          <w:lang w:val="kk-KZ"/>
        </w:rPr>
      </w:pPr>
      <w:r>
        <w:rPr>
          <w:sz w:val="28"/>
          <w:szCs w:val="28"/>
          <w:lang w:val="kk-KZ"/>
        </w:rPr>
        <w:lastRenderedPageBreak/>
        <w:t>мұнда</w:t>
      </w:r>
      <w:r w:rsidRPr="00F90C33">
        <w:rPr>
          <w:sz w:val="28"/>
          <w:szCs w:val="28"/>
          <w:lang w:val="kk-KZ"/>
        </w:rPr>
        <w:t xml:space="preserve"> </w:t>
      </w:r>
      <w:r w:rsidRPr="009512AD">
        <w:rPr>
          <w:i/>
          <w:sz w:val="28"/>
          <w:szCs w:val="28"/>
          <w:lang w:val="kk-KZ"/>
        </w:rPr>
        <w:t>W</w:t>
      </w:r>
      <w:r w:rsidRPr="009512AD">
        <w:rPr>
          <w:i/>
          <w:sz w:val="18"/>
          <w:szCs w:val="18"/>
          <w:lang w:val="kk-KZ"/>
        </w:rPr>
        <w:t>p</w:t>
      </w:r>
      <w:r w:rsidRPr="00F90C33">
        <w:rPr>
          <w:sz w:val="18"/>
          <w:szCs w:val="18"/>
          <w:lang w:val="kk-KZ"/>
        </w:rPr>
        <w:t xml:space="preserve"> </w:t>
      </w:r>
      <w:r w:rsidRPr="00F90C33">
        <w:rPr>
          <w:sz w:val="28"/>
          <w:szCs w:val="28"/>
          <w:lang w:val="kk-KZ"/>
        </w:rPr>
        <w:t xml:space="preserve">– </w:t>
      </w:r>
      <w:r>
        <w:rPr>
          <w:sz w:val="28"/>
          <w:szCs w:val="28"/>
          <w:lang w:val="kk-KZ"/>
        </w:rPr>
        <w:t>уақыт бірлігіндегі ауаның элементарлы көлеміндегі тұқымдардың көлемі</w:t>
      </w:r>
      <w:r w:rsidRPr="00F90C33">
        <w:rPr>
          <w:sz w:val="28"/>
          <w:szCs w:val="28"/>
          <w:lang w:val="kk-KZ"/>
        </w:rPr>
        <w:t>, м</w:t>
      </w:r>
      <w:r w:rsidRPr="00F90C33">
        <w:rPr>
          <w:sz w:val="28"/>
          <w:szCs w:val="28"/>
          <w:vertAlign w:val="superscript"/>
          <w:lang w:val="kk-KZ"/>
        </w:rPr>
        <w:t>3</w:t>
      </w:r>
      <w:r w:rsidRPr="00F90C33">
        <w:rPr>
          <w:sz w:val="28"/>
          <w:szCs w:val="28"/>
          <w:lang w:val="kk-KZ"/>
        </w:rPr>
        <w:t>/с;</w:t>
      </w:r>
    </w:p>
    <w:p w:rsidR="00395AEE" w:rsidRPr="00E33EC8" w:rsidRDefault="00395AEE" w:rsidP="00222C7C">
      <w:pPr>
        <w:adjustRightInd w:val="0"/>
        <w:ind w:firstLine="709"/>
        <w:mirrorIndents/>
        <w:jc w:val="both"/>
        <w:rPr>
          <w:sz w:val="28"/>
          <w:szCs w:val="28"/>
          <w:lang w:val="kk-KZ"/>
        </w:rPr>
      </w:pPr>
      <w:r w:rsidRPr="009512AD">
        <w:rPr>
          <w:i/>
          <w:sz w:val="28"/>
          <w:szCs w:val="28"/>
          <w:lang w:val="kk-KZ"/>
        </w:rPr>
        <w:t>W</w:t>
      </w:r>
      <w:r w:rsidRPr="009512AD">
        <w:rPr>
          <w:i/>
          <w:sz w:val="18"/>
          <w:szCs w:val="18"/>
          <w:lang w:val="kk-KZ"/>
        </w:rPr>
        <w:t>g</w:t>
      </w:r>
      <w:r w:rsidRPr="00226DED">
        <w:rPr>
          <w:sz w:val="18"/>
          <w:szCs w:val="18"/>
          <w:lang w:val="kk-KZ"/>
        </w:rPr>
        <w:t xml:space="preserve"> </w:t>
      </w:r>
      <w:r w:rsidRPr="00226DED">
        <w:rPr>
          <w:sz w:val="28"/>
          <w:szCs w:val="28"/>
          <w:lang w:val="kk-KZ"/>
        </w:rPr>
        <w:t>– уақыт бірлігінде қарастырылып отырған аймаққа түсетін</w:t>
      </w:r>
      <w:r>
        <w:rPr>
          <w:sz w:val="28"/>
          <w:szCs w:val="28"/>
          <w:lang w:val="kk-KZ"/>
        </w:rPr>
        <w:t xml:space="preserve"> ауаның элементарлы көлемі</w:t>
      </w:r>
      <w:r w:rsidRPr="00226DED">
        <w:rPr>
          <w:sz w:val="28"/>
          <w:szCs w:val="28"/>
          <w:lang w:val="kk-KZ"/>
        </w:rPr>
        <w:t>, м</w:t>
      </w:r>
      <w:r w:rsidRPr="00226DED">
        <w:rPr>
          <w:sz w:val="28"/>
          <w:szCs w:val="28"/>
          <w:vertAlign w:val="superscript"/>
          <w:lang w:val="kk-KZ"/>
        </w:rPr>
        <w:t>3</w:t>
      </w:r>
      <w:r w:rsidRPr="00226DED">
        <w:rPr>
          <w:sz w:val="28"/>
          <w:szCs w:val="28"/>
          <w:lang w:val="kk-KZ"/>
        </w:rPr>
        <w:t>/с.</w:t>
      </w:r>
    </w:p>
    <w:p w:rsidR="00395AEE" w:rsidRDefault="00395AEE" w:rsidP="00222C7C">
      <w:pPr>
        <w:adjustRightInd w:val="0"/>
        <w:ind w:firstLine="709"/>
        <w:mirrorIndents/>
        <w:jc w:val="both"/>
        <w:rPr>
          <w:sz w:val="28"/>
          <w:szCs w:val="28"/>
          <w:lang w:val="kk-KZ"/>
        </w:rPr>
      </w:pPr>
      <w:r>
        <w:rPr>
          <w:sz w:val="28"/>
          <w:szCs w:val="28"/>
          <w:lang w:val="kk-KZ"/>
        </w:rPr>
        <w:t xml:space="preserve">Тұқым көлемін </w:t>
      </w:r>
      <w:r w:rsidRPr="009512AD">
        <w:rPr>
          <w:i/>
          <w:sz w:val="28"/>
          <w:szCs w:val="28"/>
          <w:lang w:val="kk-KZ"/>
        </w:rPr>
        <w:t>W</w:t>
      </w:r>
      <w:r w:rsidRPr="009512AD">
        <w:rPr>
          <w:i/>
          <w:sz w:val="18"/>
          <w:szCs w:val="18"/>
          <w:lang w:val="kk-KZ"/>
        </w:rPr>
        <w:t>p</w:t>
      </w:r>
      <w:r>
        <w:rPr>
          <w:sz w:val="28"/>
          <w:szCs w:val="28"/>
          <w:lang w:val="kk-KZ"/>
        </w:rPr>
        <w:t xml:space="preserve"> анықтау үшін келесі формуланы қолданамыз</w:t>
      </w:r>
    </w:p>
    <w:p w:rsidR="00395AEE" w:rsidRPr="00F90C33" w:rsidRDefault="00395AEE" w:rsidP="00222C7C">
      <w:pPr>
        <w:adjustRightInd w:val="0"/>
        <w:ind w:firstLine="709"/>
        <w:mirrorIndents/>
        <w:jc w:val="both"/>
        <w:rPr>
          <w:sz w:val="28"/>
          <w:szCs w:val="28"/>
          <w:lang w:val="kk-KZ"/>
        </w:rPr>
      </w:pPr>
    </w:p>
    <w:p w:rsidR="00395AEE" w:rsidRPr="00F90C33" w:rsidRDefault="007D1789" w:rsidP="00222C7C">
      <w:pPr>
        <w:adjustRightInd w:val="0"/>
        <w:ind w:firstLine="709"/>
        <w:mirrorIndents/>
        <w:jc w:val="right"/>
        <w:rPr>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W</m:t>
            </m:r>
          </m:e>
          <m:sub>
            <m:r>
              <w:rPr>
                <w:rFonts w:ascii="Cambria Math" w:hAnsi="Cambria Math"/>
                <w:sz w:val="28"/>
                <w:szCs w:val="28"/>
                <w:lang w:val="kk-KZ"/>
              </w:rPr>
              <m:t>p</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p</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V</m:t>
                </m:r>
              </m:e>
              <m:sub>
                <m:r>
                  <w:rPr>
                    <w:rFonts w:ascii="Cambria Math" w:hAnsi="Cambria Math"/>
                    <w:sz w:val="28"/>
                    <w:szCs w:val="28"/>
                    <w:lang w:val="kk-KZ"/>
                  </w:rPr>
                  <m:t>c</m:t>
                </m:r>
              </m:sub>
            </m:sSub>
            <m:r>
              <w:rPr>
                <w:rFonts w:ascii="Cambria Math" w:hAnsi="Cambria Math"/>
                <w:sz w:val="28"/>
                <w:szCs w:val="28"/>
                <w:lang w:val="kk-KZ"/>
              </w:rPr>
              <m:t>*Q</m:t>
            </m:r>
          </m:num>
          <m:den>
            <m:r>
              <w:rPr>
                <w:rFonts w:ascii="Cambria Math" w:hAnsi="Cambria Math"/>
                <w:sz w:val="28"/>
                <w:szCs w:val="28"/>
                <w:lang w:val="kk-KZ"/>
              </w:rPr>
              <m:t>10000*</m:t>
            </m:r>
            <m:sSub>
              <m:sSubPr>
                <m:ctrlPr>
                  <w:rPr>
                    <w:rFonts w:ascii="Cambria Math" w:hAnsi="Cambria Math"/>
                    <w:i/>
                    <w:sz w:val="28"/>
                    <w:szCs w:val="28"/>
                  </w:rPr>
                </m:ctrlPr>
              </m:sSubPr>
              <m:e>
                <m:r>
                  <w:rPr>
                    <w:rFonts w:ascii="Cambria Math" w:hAnsi="Cambria Math"/>
                    <w:sz w:val="28"/>
                    <w:szCs w:val="28"/>
                    <w:lang w:val="kk-KZ"/>
                  </w:rPr>
                  <m:t>ρ</m:t>
                </m:r>
              </m:e>
              <m:sub>
                <m:r>
                  <w:rPr>
                    <w:rFonts w:ascii="Cambria Math" w:hAnsi="Cambria Math"/>
                    <w:sz w:val="28"/>
                    <w:szCs w:val="28"/>
                    <w:lang w:val="kk-KZ"/>
                  </w:rPr>
                  <m:t>з</m:t>
                </m:r>
              </m:sub>
            </m:sSub>
          </m:den>
        </m:f>
        <m:r>
          <w:rPr>
            <w:rFonts w:ascii="Cambria Math" w:hAnsi="Cambria Math"/>
            <w:sz w:val="28"/>
            <w:szCs w:val="28"/>
            <w:lang w:val="kk-KZ"/>
          </w:rPr>
          <m:t>,</m:t>
        </m:r>
        <w:bookmarkStart w:id="7" w:name="_Hlk160451699"/>
      </m:oMath>
      <w:r w:rsidR="00395AEE" w:rsidRPr="00F90C33">
        <w:rPr>
          <w:rFonts w:eastAsiaTheme="minorEastAsia"/>
          <w:sz w:val="28"/>
          <w:szCs w:val="28"/>
          <w:lang w:val="kk-KZ"/>
        </w:rPr>
        <w:t xml:space="preserve">                                               </w:t>
      </w:r>
      <w:r w:rsidR="00395AEE" w:rsidRPr="00F90C33">
        <w:rPr>
          <w:sz w:val="28"/>
          <w:szCs w:val="28"/>
          <w:lang w:val="kk-KZ"/>
        </w:rPr>
        <w:t>(2.14)</w:t>
      </w:r>
      <w:bookmarkEnd w:id="7"/>
    </w:p>
    <w:p w:rsidR="00395AEE" w:rsidRPr="00F90C33" w:rsidRDefault="00395AEE" w:rsidP="00222C7C">
      <w:pPr>
        <w:adjustRightInd w:val="0"/>
        <w:ind w:firstLine="709"/>
        <w:mirrorIndents/>
        <w:jc w:val="both"/>
        <w:rPr>
          <w:sz w:val="28"/>
          <w:szCs w:val="28"/>
          <w:lang w:val="kk-KZ"/>
        </w:rPr>
      </w:pPr>
    </w:p>
    <w:p w:rsidR="00395AEE" w:rsidRPr="00F90C33" w:rsidRDefault="00395AEE" w:rsidP="00222C7C">
      <w:pPr>
        <w:adjustRightInd w:val="0"/>
        <w:mirrorIndents/>
        <w:jc w:val="both"/>
        <w:rPr>
          <w:sz w:val="28"/>
          <w:szCs w:val="28"/>
          <w:lang w:val="kk-KZ"/>
        </w:rPr>
      </w:pPr>
      <w:r>
        <w:rPr>
          <w:sz w:val="28"/>
          <w:szCs w:val="28"/>
          <w:lang w:val="kk-KZ"/>
        </w:rPr>
        <w:t xml:space="preserve">мұнда </w:t>
      </w:r>
      <w:r w:rsidRPr="009512AD">
        <w:rPr>
          <w:i/>
          <w:sz w:val="28"/>
          <w:szCs w:val="28"/>
          <w:lang w:val="kk-KZ"/>
        </w:rPr>
        <w:t>B</w:t>
      </w:r>
      <w:r w:rsidRPr="009512AD">
        <w:rPr>
          <w:i/>
          <w:sz w:val="18"/>
          <w:szCs w:val="18"/>
          <w:lang w:val="kk-KZ"/>
        </w:rPr>
        <w:t>p</w:t>
      </w:r>
      <w:r w:rsidRPr="00F90C33">
        <w:rPr>
          <w:sz w:val="28"/>
          <w:szCs w:val="28"/>
          <w:lang w:val="kk-KZ"/>
        </w:rPr>
        <w:t xml:space="preserve"> –</w:t>
      </w:r>
      <w:r>
        <w:rPr>
          <w:sz w:val="28"/>
          <w:szCs w:val="28"/>
          <w:lang w:val="kk-KZ"/>
        </w:rPr>
        <w:t xml:space="preserve"> сепкіштің алым ені</w:t>
      </w:r>
      <w:r w:rsidRPr="00F90C33">
        <w:rPr>
          <w:sz w:val="28"/>
          <w:szCs w:val="28"/>
          <w:lang w:val="kk-KZ"/>
        </w:rPr>
        <w:t>, м;</w:t>
      </w:r>
    </w:p>
    <w:p w:rsidR="00395AEE" w:rsidRPr="00226DED" w:rsidRDefault="00395AEE" w:rsidP="009512AD">
      <w:pPr>
        <w:adjustRightInd w:val="0"/>
        <w:ind w:firstLine="851"/>
        <w:mirrorIndents/>
        <w:jc w:val="both"/>
        <w:rPr>
          <w:sz w:val="28"/>
          <w:szCs w:val="28"/>
          <w:lang w:val="kk-KZ"/>
        </w:rPr>
      </w:pPr>
      <w:r w:rsidRPr="009512AD">
        <w:rPr>
          <w:rFonts w:ascii="Cambria Math" w:hAnsi="Cambria Math" w:cs="Cambria Math"/>
          <w:i/>
          <w:sz w:val="28"/>
          <w:szCs w:val="28"/>
          <w:lang w:val="kk-KZ"/>
        </w:rPr>
        <w:t>V</w:t>
      </w:r>
      <w:r w:rsidRPr="009512AD">
        <w:rPr>
          <w:i/>
          <w:sz w:val="18"/>
          <w:szCs w:val="18"/>
          <w:lang w:val="kk-KZ"/>
        </w:rPr>
        <w:t>с</w:t>
      </w:r>
      <w:r w:rsidRPr="00226DED">
        <w:rPr>
          <w:sz w:val="18"/>
          <w:szCs w:val="18"/>
          <w:lang w:val="kk-KZ"/>
        </w:rPr>
        <w:t xml:space="preserve">  </w:t>
      </w:r>
      <w:r w:rsidRPr="00226DED">
        <w:rPr>
          <w:sz w:val="28"/>
          <w:szCs w:val="28"/>
          <w:lang w:val="kk-KZ"/>
        </w:rPr>
        <w:t>-</w:t>
      </w:r>
      <w:r>
        <w:rPr>
          <w:sz w:val="28"/>
          <w:szCs w:val="28"/>
          <w:lang w:val="kk-KZ"/>
        </w:rPr>
        <w:t xml:space="preserve"> сепкіштің жұмыс жылдамдығы</w:t>
      </w:r>
      <w:r w:rsidRPr="00226DED">
        <w:rPr>
          <w:sz w:val="28"/>
          <w:szCs w:val="28"/>
          <w:lang w:val="kk-KZ"/>
        </w:rPr>
        <w:t>, м/с;</w:t>
      </w:r>
    </w:p>
    <w:p w:rsidR="00395AEE" w:rsidRDefault="00395AEE" w:rsidP="009512AD">
      <w:pPr>
        <w:adjustRightInd w:val="0"/>
        <w:ind w:firstLine="851"/>
        <w:mirrorIndents/>
        <w:jc w:val="both"/>
        <w:rPr>
          <w:sz w:val="28"/>
          <w:szCs w:val="28"/>
        </w:rPr>
      </w:pPr>
      <w:r w:rsidRPr="009512AD">
        <w:rPr>
          <w:i/>
          <w:sz w:val="28"/>
          <w:szCs w:val="28"/>
        </w:rPr>
        <w:t>Q</w:t>
      </w:r>
      <w:r>
        <w:rPr>
          <w:sz w:val="28"/>
          <w:szCs w:val="28"/>
        </w:rPr>
        <w:t xml:space="preserve"> –</w:t>
      </w:r>
      <w:r>
        <w:rPr>
          <w:sz w:val="28"/>
          <w:szCs w:val="28"/>
          <w:lang w:val="kk-KZ"/>
        </w:rPr>
        <w:t xml:space="preserve"> тұқым себу нормасы</w:t>
      </w:r>
      <w:r>
        <w:rPr>
          <w:sz w:val="28"/>
          <w:szCs w:val="28"/>
        </w:rPr>
        <w:t>, кг/га;</w:t>
      </w:r>
    </w:p>
    <w:p w:rsidR="00395AEE" w:rsidRDefault="00395AEE" w:rsidP="009512AD">
      <w:pPr>
        <w:adjustRightInd w:val="0"/>
        <w:ind w:firstLine="851"/>
        <w:mirrorIndents/>
        <w:jc w:val="both"/>
        <w:rPr>
          <w:sz w:val="28"/>
          <w:szCs w:val="28"/>
        </w:rPr>
      </w:pPr>
      <w:r w:rsidRPr="009512AD">
        <w:rPr>
          <w:i/>
          <w:sz w:val="32"/>
          <w:szCs w:val="32"/>
        </w:rPr>
        <w:t>ρ</w:t>
      </w:r>
      <w:r>
        <w:rPr>
          <w:sz w:val="21"/>
          <w:szCs w:val="21"/>
        </w:rPr>
        <w:t xml:space="preserve">з </w:t>
      </w:r>
      <w:r>
        <w:rPr>
          <w:sz w:val="32"/>
          <w:szCs w:val="32"/>
        </w:rPr>
        <w:t xml:space="preserve">– </w:t>
      </w:r>
      <w:r>
        <w:rPr>
          <w:sz w:val="28"/>
          <w:szCs w:val="28"/>
          <w:lang w:val="kk-KZ"/>
        </w:rPr>
        <w:t>дәннің тығыздығы</w:t>
      </w:r>
      <w:r>
        <w:rPr>
          <w:sz w:val="28"/>
          <w:szCs w:val="28"/>
        </w:rPr>
        <w:t xml:space="preserve"> (кг/м</w:t>
      </w:r>
      <w:r w:rsidRPr="004C395E">
        <w:rPr>
          <w:sz w:val="28"/>
          <w:szCs w:val="28"/>
          <w:vertAlign w:val="superscript"/>
        </w:rPr>
        <w:t>3</w:t>
      </w:r>
      <w:r>
        <w:rPr>
          <w:sz w:val="28"/>
          <w:szCs w:val="28"/>
        </w:rPr>
        <w:t>).</w:t>
      </w:r>
    </w:p>
    <w:p w:rsidR="00395AEE" w:rsidRPr="00E33EC8" w:rsidRDefault="00395AEE" w:rsidP="00222C7C">
      <w:pPr>
        <w:adjustRightInd w:val="0"/>
        <w:ind w:firstLine="709"/>
        <w:mirrorIndents/>
        <w:jc w:val="both"/>
        <w:rPr>
          <w:sz w:val="28"/>
          <w:szCs w:val="28"/>
          <w:lang w:val="kk-KZ"/>
        </w:rPr>
      </w:pPr>
      <w:r>
        <w:rPr>
          <w:sz w:val="28"/>
          <w:szCs w:val="28"/>
          <w:lang w:val="kk-KZ"/>
        </w:rPr>
        <w:t>Сіңіргіштердің тұқым өткіз</w:t>
      </w:r>
      <w:r w:rsidR="009512AD">
        <w:rPr>
          <w:sz w:val="28"/>
          <w:szCs w:val="28"/>
          <w:lang w:val="kk-KZ"/>
        </w:rPr>
        <w:t>гіштеріндегі тұқымдардың көлемі</w:t>
      </w:r>
      <w:r>
        <w:rPr>
          <w:sz w:val="28"/>
          <w:szCs w:val="28"/>
          <w:lang w:val="kk-KZ"/>
        </w:rPr>
        <w:t xml:space="preserve"> анықталады:</w:t>
      </w:r>
    </w:p>
    <w:p w:rsidR="00395AEE" w:rsidRDefault="00395AEE" w:rsidP="00222C7C">
      <w:pPr>
        <w:adjustRightInd w:val="0"/>
        <w:ind w:firstLine="709"/>
        <w:mirrorIndents/>
        <w:jc w:val="both"/>
        <w:rPr>
          <w:sz w:val="28"/>
          <w:szCs w:val="28"/>
        </w:rPr>
      </w:pPr>
    </w:p>
    <w:p w:rsidR="00395AEE" w:rsidRDefault="007D1789" w:rsidP="00222C7C">
      <w:pPr>
        <w:adjustRightInd w:val="0"/>
        <w:ind w:firstLine="709"/>
        <w:mirrorIndents/>
        <w:jc w:val="right"/>
        <w:rPr>
          <w:sz w:val="28"/>
          <w:szCs w:val="28"/>
        </w:rPr>
      </w:pP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c</m:t>
                </m:r>
              </m:sub>
            </m:sSub>
          </m:den>
        </m:f>
        <m:r>
          <w:rPr>
            <w:rFonts w:ascii="Cambria Math" w:hAnsi="Cambria Math"/>
            <w:sz w:val="28"/>
            <w:szCs w:val="28"/>
          </w:rPr>
          <m:t>,</m:t>
        </m:r>
      </m:oMath>
      <w:r w:rsidR="00395AEE">
        <w:rPr>
          <w:rFonts w:eastAsiaTheme="minorEastAsia"/>
          <w:sz w:val="28"/>
          <w:szCs w:val="28"/>
        </w:rPr>
        <w:t xml:space="preserve">  </w:t>
      </w:r>
      <w:r w:rsidR="00395AEE" w:rsidRPr="00313E12">
        <w:rPr>
          <w:rFonts w:eastAsiaTheme="minorEastAsia"/>
          <w:sz w:val="28"/>
          <w:szCs w:val="28"/>
        </w:rPr>
        <w:t xml:space="preserve">                                     </w:t>
      </w:r>
      <w:r w:rsidR="00395AEE">
        <w:rPr>
          <w:rFonts w:eastAsiaTheme="minorEastAsia"/>
          <w:sz w:val="28"/>
          <w:szCs w:val="28"/>
        </w:rPr>
        <w:t xml:space="preserve">    </w:t>
      </w:r>
      <w:r w:rsidR="00395AEE">
        <w:rPr>
          <w:sz w:val="28"/>
          <w:szCs w:val="28"/>
        </w:rPr>
        <w:t>(2.1</w:t>
      </w:r>
      <w:r w:rsidR="00395AEE" w:rsidRPr="00313E12">
        <w:rPr>
          <w:sz w:val="28"/>
          <w:szCs w:val="28"/>
        </w:rPr>
        <w:t>5</w:t>
      </w:r>
      <w:r w:rsidR="00395AEE">
        <w:rPr>
          <w:sz w:val="28"/>
          <w:szCs w:val="28"/>
        </w:rPr>
        <w:t>)</w:t>
      </w:r>
    </w:p>
    <w:p w:rsidR="00395AEE" w:rsidRDefault="00395AEE" w:rsidP="00222C7C">
      <w:pPr>
        <w:adjustRightInd w:val="0"/>
        <w:ind w:firstLine="709"/>
        <w:mirrorIndents/>
        <w:jc w:val="both"/>
        <w:rPr>
          <w:sz w:val="28"/>
          <w:szCs w:val="28"/>
        </w:rPr>
      </w:pPr>
    </w:p>
    <w:p w:rsidR="00395AEE" w:rsidRDefault="00395AEE" w:rsidP="00222C7C">
      <w:pPr>
        <w:adjustRightInd w:val="0"/>
        <w:ind w:firstLine="709"/>
        <w:mirrorIndents/>
        <w:jc w:val="both"/>
        <w:rPr>
          <w:sz w:val="28"/>
          <w:szCs w:val="28"/>
        </w:rPr>
      </w:pPr>
      <w:r>
        <w:rPr>
          <w:sz w:val="28"/>
          <w:szCs w:val="28"/>
          <w:lang w:val="kk-KZ"/>
        </w:rPr>
        <w:t xml:space="preserve">Ауа ағыны мен тұқымдардың қозғалысын талдау үшін бір сатылы таралу сұлбасы бар пневматикалық жүйені қарастырайық </w:t>
      </w:r>
      <w:r>
        <w:rPr>
          <w:sz w:val="28"/>
          <w:szCs w:val="28"/>
        </w:rPr>
        <w:t>(2.10</w:t>
      </w:r>
      <w:r>
        <w:rPr>
          <w:sz w:val="28"/>
          <w:szCs w:val="28"/>
          <w:lang w:val="kk-KZ"/>
        </w:rPr>
        <w:t xml:space="preserve"> сурет</w:t>
      </w:r>
      <w:r>
        <w:rPr>
          <w:sz w:val="28"/>
          <w:szCs w:val="28"/>
        </w:rPr>
        <w:t>)</w:t>
      </w:r>
      <w:r w:rsidR="005C5C04">
        <w:rPr>
          <w:sz w:val="28"/>
          <w:szCs w:val="28"/>
          <w:lang w:val="kk-KZ"/>
        </w:rPr>
        <w:t xml:space="preserve"> </w:t>
      </w:r>
      <w:r w:rsidR="005C5C04" w:rsidRPr="00BC43B9">
        <w:rPr>
          <w:sz w:val="28"/>
          <w:lang w:val="kk-KZ"/>
        </w:rPr>
        <w:t>[</w:t>
      </w:r>
      <w:r w:rsidR="00700E21">
        <w:rPr>
          <w:sz w:val="28"/>
          <w:lang w:val="kk-KZ"/>
        </w:rPr>
        <w:t>85</w:t>
      </w:r>
      <w:r w:rsidR="005C5C04" w:rsidRPr="00BC43B9">
        <w:rPr>
          <w:sz w:val="28"/>
          <w:lang w:val="kk-KZ"/>
        </w:rPr>
        <w:t>]</w:t>
      </w:r>
      <w:r>
        <w:rPr>
          <w:sz w:val="28"/>
          <w:szCs w:val="28"/>
        </w:rPr>
        <w:t>.</w:t>
      </w:r>
    </w:p>
    <w:p w:rsidR="007D3B1D" w:rsidRDefault="007D3B1D" w:rsidP="00222C7C">
      <w:pPr>
        <w:adjustRightInd w:val="0"/>
        <w:ind w:firstLine="709"/>
        <w:mirrorIndents/>
        <w:jc w:val="both"/>
        <w:rPr>
          <w:sz w:val="28"/>
          <w:szCs w:val="28"/>
        </w:rPr>
      </w:pPr>
    </w:p>
    <w:p w:rsidR="007D3B1D" w:rsidRDefault="007D3B1D" w:rsidP="00222C7C">
      <w:pPr>
        <w:adjustRightInd w:val="0"/>
        <w:mirrorIndents/>
        <w:jc w:val="center"/>
        <w:rPr>
          <w:sz w:val="28"/>
          <w:szCs w:val="28"/>
        </w:rPr>
      </w:pPr>
      <w:r w:rsidRPr="0019235A">
        <w:rPr>
          <w:noProof/>
          <w:sz w:val="28"/>
          <w:szCs w:val="28"/>
          <w:lang w:bidi="ar-SA"/>
        </w:rPr>
        <w:drawing>
          <wp:inline distT="0" distB="0" distL="0" distR="0">
            <wp:extent cx="4457257" cy="3009394"/>
            <wp:effectExtent l="19050" t="0" r="443" b="0"/>
            <wp:docPr id="33" name="Рисунок 3" descr="C:\Докторантура 21\Володя К\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Докторантура 21\Володя К\Схема 1.jpg"/>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20874" cy="3052346"/>
                    </a:xfrm>
                    <a:prstGeom prst="rect">
                      <a:avLst/>
                    </a:prstGeom>
                    <a:noFill/>
                    <a:ln>
                      <a:noFill/>
                    </a:ln>
                  </pic:spPr>
                </pic:pic>
              </a:graphicData>
            </a:graphic>
          </wp:inline>
        </w:drawing>
      </w:r>
    </w:p>
    <w:p w:rsidR="007D3B1D" w:rsidRDefault="007D3B1D" w:rsidP="00222C7C">
      <w:pPr>
        <w:adjustRightInd w:val="0"/>
        <w:ind w:firstLine="709"/>
        <w:mirrorIndents/>
        <w:jc w:val="both"/>
        <w:rPr>
          <w:sz w:val="28"/>
          <w:szCs w:val="28"/>
        </w:rPr>
      </w:pPr>
    </w:p>
    <w:p w:rsidR="007D3B1D" w:rsidRPr="007D3B1D" w:rsidRDefault="007D3B1D" w:rsidP="00222C7C">
      <w:pPr>
        <w:pStyle w:val="aa"/>
        <w:spacing w:before="0" w:after="0"/>
        <w:ind w:firstLine="709"/>
        <w:mirrorIndents/>
        <w:jc w:val="center"/>
        <w:rPr>
          <w:sz w:val="28"/>
          <w:szCs w:val="28"/>
          <w:lang w:val="ru-RU"/>
        </w:rPr>
      </w:pPr>
      <w:r w:rsidRPr="007D3B1D">
        <w:rPr>
          <w:sz w:val="28"/>
          <w:szCs w:val="28"/>
          <w:lang w:val="ru-RU"/>
        </w:rPr>
        <w:t>1-</w:t>
      </w:r>
      <w:r>
        <w:rPr>
          <w:sz w:val="28"/>
          <w:szCs w:val="28"/>
          <w:lang w:val="kk-KZ"/>
        </w:rPr>
        <w:t>желдеткіш</w:t>
      </w:r>
      <w:r w:rsidR="00C70B68">
        <w:rPr>
          <w:sz w:val="28"/>
          <w:szCs w:val="28"/>
          <w:lang w:val="ru-RU"/>
        </w:rPr>
        <w:t>,</w:t>
      </w:r>
      <w:r w:rsidRPr="007D3B1D">
        <w:rPr>
          <w:sz w:val="28"/>
          <w:szCs w:val="28"/>
          <w:lang w:val="ru-RU"/>
        </w:rPr>
        <w:t xml:space="preserve"> 2 – </w:t>
      </w:r>
      <w:r>
        <w:rPr>
          <w:sz w:val="28"/>
          <w:szCs w:val="28"/>
          <w:lang w:val="kk-KZ"/>
        </w:rPr>
        <w:t>тұқым жәшігі</w:t>
      </w:r>
      <w:r w:rsidR="00C70B68">
        <w:rPr>
          <w:sz w:val="28"/>
          <w:szCs w:val="28"/>
          <w:lang w:val="kk-KZ"/>
        </w:rPr>
        <w:t>,</w:t>
      </w:r>
      <w:r w:rsidRPr="007D3B1D">
        <w:rPr>
          <w:sz w:val="28"/>
          <w:szCs w:val="28"/>
          <w:lang w:val="ru-RU"/>
        </w:rPr>
        <w:t xml:space="preserve"> 3 – </w:t>
      </w:r>
      <w:r>
        <w:rPr>
          <w:sz w:val="28"/>
          <w:szCs w:val="28"/>
          <w:lang w:val="kk-KZ"/>
        </w:rPr>
        <w:t>сепкіш</w:t>
      </w:r>
      <w:r w:rsidRPr="007D3B1D">
        <w:rPr>
          <w:sz w:val="28"/>
          <w:szCs w:val="28"/>
          <w:lang w:val="ru-RU"/>
        </w:rPr>
        <w:t xml:space="preserve"> аппарат</w:t>
      </w:r>
      <w:r w:rsidR="00C70B68">
        <w:rPr>
          <w:sz w:val="28"/>
          <w:szCs w:val="28"/>
          <w:lang w:val="ru-RU"/>
        </w:rPr>
        <w:t>,</w:t>
      </w:r>
      <w:r w:rsidRPr="007D3B1D">
        <w:rPr>
          <w:sz w:val="28"/>
          <w:szCs w:val="28"/>
          <w:lang w:val="ru-RU"/>
        </w:rPr>
        <w:t xml:space="preserve"> 4 – инжектор</w:t>
      </w:r>
      <w:r w:rsidR="00C70B68">
        <w:rPr>
          <w:sz w:val="28"/>
          <w:szCs w:val="28"/>
          <w:lang w:val="ru-RU"/>
        </w:rPr>
        <w:t>,</w:t>
      </w:r>
      <w:r w:rsidRPr="007D3B1D">
        <w:rPr>
          <w:sz w:val="28"/>
          <w:szCs w:val="28"/>
          <w:lang w:val="ru-RU"/>
        </w:rPr>
        <w:t xml:space="preserve"> 5 – пневмо</w:t>
      </w:r>
      <w:r>
        <w:rPr>
          <w:sz w:val="28"/>
          <w:szCs w:val="28"/>
          <w:lang w:val="kk-KZ"/>
        </w:rPr>
        <w:t xml:space="preserve"> өткізгіш</w:t>
      </w:r>
      <w:r w:rsidR="00C70B68">
        <w:rPr>
          <w:sz w:val="28"/>
          <w:szCs w:val="28"/>
          <w:lang w:val="ru-RU"/>
        </w:rPr>
        <w:t>,</w:t>
      </w:r>
      <w:r w:rsidRPr="007D3B1D">
        <w:rPr>
          <w:sz w:val="28"/>
          <w:szCs w:val="28"/>
          <w:lang w:val="ru-RU"/>
        </w:rPr>
        <w:t xml:space="preserve"> 6 – </w:t>
      </w:r>
      <w:r>
        <w:rPr>
          <w:sz w:val="28"/>
          <w:szCs w:val="28"/>
          <w:lang w:val="kk-KZ"/>
        </w:rPr>
        <w:t>таратқыш</w:t>
      </w:r>
      <w:r w:rsidRPr="007D3B1D">
        <w:rPr>
          <w:sz w:val="28"/>
          <w:szCs w:val="28"/>
          <w:lang w:val="ru-RU"/>
        </w:rPr>
        <w:t xml:space="preserve"> </w:t>
      </w:r>
      <w:r>
        <w:rPr>
          <w:sz w:val="28"/>
          <w:szCs w:val="28"/>
          <w:lang w:val="kk-KZ"/>
        </w:rPr>
        <w:t>бастиек</w:t>
      </w:r>
      <w:r w:rsidR="00C70B68">
        <w:rPr>
          <w:sz w:val="28"/>
          <w:szCs w:val="28"/>
          <w:lang w:val="ru-RU"/>
        </w:rPr>
        <w:t>,</w:t>
      </w:r>
      <w:r w:rsidRPr="007D3B1D">
        <w:rPr>
          <w:sz w:val="28"/>
          <w:szCs w:val="28"/>
          <w:lang w:val="ru-RU"/>
        </w:rPr>
        <w:t xml:space="preserve"> 7 – </w:t>
      </w:r>
      <w:r>
        <w:rPr>
          <w:sz w:val="28"/>
          <w:szCs w:val="28"/>
          <w:lang w:val="kk-KZ"/>
        </w:rPr>
        <w:t>тұқым өткізгіш</w:t>
      </w:r>
      <w:r w:rsidR="00C70B68">
        <w:rPr>
          <w:sz w:val="28"/>
          <w:szCs w:val="28"/>
          <w:lang w:val="ru-RU"/>
        </w:rPr>
        <w:t xml:space="preserve">, </w:t>
      </w:r>
      <w:r w:rsidRPr="007D3B1D">
        <w:rPr>
          <w:sz w:val="28"/>
          <w:szCs w:val="28"/>
          <w:lang w:val="ru-RU"/>
        </w:rPr>
        <w:t xml:space="preserve">8 - </w:t>
      </w:r>
      <w:r>
        <w:rPr>
          <w:sz w:val="28"/>
          <w:szCs w:val="28"/>
          <w:lang w:val="kk-KZ"/>
        </w:rPr>
        <w:t>сіңіргіш</w:t>
      </w:r>
    </w:p>
    <w:p w:rsidR="007D3B1D" w:rsidRPr="007D3B1D" w:rsidRDefault="007D3B1D" w:rsidP="00222C7C">
      <w:pPr>
        <w:pStyle w:val="aa"/>
        <w:spacing w:before="0" w:after="0"/>
        <w:ind w:firstLine="709"/>
        <w:mirrorIndents/>
        <w:jc w:val="both"/>
        <w:rPr>
          <w:sz w:val="28"/>
          <w:szCs w:val="28"/>
          <w:lang w:val="ru-RU"/>
        </w:rPr>
      </w:pPr>
    </w:p>
    <w:p w:rsidR="007D3B1D" w:rsidRDefault="007D3B1D" w:rsidP="00222C7C">
      <w:pPr>
        <w:pStyle w:val="aa"/>
        <w:spacing w:before="0" w:after="0"/>
        <w:ind w:firstLine="709"/>
        <w:mirrorIndents/>
        <w:jc w:val="center"/>
        <w:rPr>
          <w:sz w:val="28"/>
          <w:szCs w:val="28"/>
          <w:lang w:val="kk-KZ"/>
        </w:rPr>
      </w:pPr>
      <w:r w:rsidRPr="007D3B1D">
        <w:rPr>
          <w:sz w:val="28"/>
          <w:szCs w:val="28"/>
          <w:lang w:val="ru-RU"/>
        </w:rPr>
        <w:t>2.10</w:t>
      </w:r>
      <w:r>
        <w:rPr>
          <w:sz w:val="28"/>
          <w:szCs w:val="28"/>
          <w:lang w:val="kk-KZ"/>
        </w:rPr>
        <w:t xml:space="preserve"> сурет</w:t>
      </w:r>
      <w:r w:rsidRPr="007D3B1D">
        <w:rPr>
          <w:sz w:val="28"/>
          <w:szCs w:val="28"/>
          <w:lang w:val="ru-RU"/>
        </w:rPr>
        <w:t xml:space="preserve"> – </w:t>
      </w:r>
      <w:r>
        <w:rPr>
          <w:sz w:val="28"/>
          <w:szCs w:val="28"/>
          <w:lang w:val="kk-KZ"/>
        </w:rPr>
        <w:t>Зерттеліп жатқан орталық себу жүйесінің технологиялық сұлбасы</w:t>
      </w:r>
    </w:p>
    <w:p w:rsidR="007D3B1D" w:rsidRDefault="007D3B1D" w:rsidP="00222C7C">
      <w:pPr>
        <w:pStyle w:val="aa"/>
        <w:spacing w:before="0" w:after="0"/>
        <w:ind w:firstLine="709"/>
        <w:mirrorIndents/>
        <w:jc w:val="center"/>
        <w:rPr>
          <w:sz w:val="28"/>
          <w:szCs w:val="28"/>
          <w:lang w:val="kk-KZ"/>
        </w:rPr>
      </w:pPr>
    </w:p>
    <w:p w:rsidR="007D3B1D" w:rsidRDefault="007D3B1D" w:rsidP="00222C7C">
      <w:pPr>
        <w:pStyle w:val="aa"/>
        <w:spacing w:before="0" w:after="0"/>
        <w:ind w:firstLine="709"/>
        <w:mirrorIndents/>
        <w:jc w:val="both"/>
        <w:rPr>
          <w:sz w:val="28"/>
          <w:szCs w:val="28"/>
          <w:lang w:val="kk-KZ"/>
        </w:rPr>
      </w:pPr>
      <w:r>
        <w:rPr>
          <w:sz w:val="28"/>
          <w:szCs w:val="28"/>
          <w:lang w:val="kk-KZ"/>
        </w:rPr>
        <w:lastRenderedPageBreak/>
        <w:t xml:space="preserve">Мұнда ауа ағыны диаметрі </w:t>
      </w:r>
      <w:r w:rsidRPr="009512AD">
        <w:rPr>
          <w:i/>
          <w:sz w:val="28"/>
          <w:szCs w:val="28"/>
          <w:lang w:val="kk-KZ"/>
        </w:rPr>
        <w:t>d</w:t>
      </w:r>
      <w:r w:rsidRPr="009512AD">
        <w:rPr>
          <w:i/>
          <w:sz w:val="18"/>
          <w:szCs w:val="18"/>
          <w:lang w:val="kk-KZ"/>
        </w:rPr>
        <w:t>в</w:t>
      </w:r>
      <w:r w:rsidRPr="00DB10FB">
        <w:rPr>
          <w:sz w:val="18"/>
          <w:szCs w:val="18"/>
          <w:lang w:val="kk-KZ"/>
        </w:rPr>
        <w:t xml:space="preserve"> </w:t>
      </w:r>
      <w:r>
        <w:rPr>
          <w:sz w:val="28"/>
          <w:szCs w:val="28"/>
          <w:lang w:val="kk-KZ"/>
        </w:rPr>
        <w:t xml:space="preserve"> болатын жетдеткіштің 1 шығарғыш саңылауынан шығып диаметрі</w:t>
      </w:r>
      <w:r w:rsidRPr="00DB10FB">
        <w:rPr>
          <w:sz w:val="28"/>
          <w:szCs w:val="28"/>
          <w:lang w:val="kk-KZ"/>
        </w:rPr>
        <w:t xml:space="preserve"> </w:t>
      </w:r>
      <w:r w:rsidRPr="009512AD">
        <w:rPr>
          <w:i/>
          <w:sz w:val="28"/>
          <w:szCs w:val="28"/>
          <w:lang w:val="kk-KZ"/>
        </w:rPr>
        <w:t>d</w:t>
      </w:r>
      <w:r w:rsidRPr="009512AD">
        <w:rPr>
          <w:i/>
          <w:sz w:val="18"/>
          <w:szCs w:val="18"/>
          <w:lang w:val="kk-KZ"/>
        </w:rPr>
        <w:t>1</w:t>
      </w:r>
      <w:r>
        <w:rPr>
          <w:sz w:val="28"/>
          <w:szCs w:val="28"/>
          <w:lang w:val="kk-KZ"/>
        </w:rPr>
        <w:t xml:space="preserve"> болатын пневмо</w:t>
      </w:r>
      <w:r w:rsidR="009512AD">
        <w:rPr>
          <w:sz w:val="28"/>
          <w:szCs w:val="28"/>
          <w:lang w:val="kk-KZ"/>
        </w:rPr>
        <w:t>-</w:t>
      </w:r>
      <w:r>
        <w:rPr>
          <w:sz w:val="28"/>
          <w:szCs w:val="28"/>
          <w:lang w:val="kk-KZ"/>
        </w:rPr>
        <w:t>материал өткізгішке түседі. Осы сәтте бункерден 2 түскен себілетін материал сепкіш аппарат 3 арқылы мөлшерленіп инжектор 4 арқылы ауа ағынына түседі.</w:t>
      </w:r>
      <w:r w:rsidRPr="00DB10FB">
        <w:rPr>
          <w:sz w:val="28"/>
          <w:szCs w:val="28"/>
          <w:lang w:val="kk-KZ"/>
        </w:rPr>
        <w:t xml:space="preserve"> </w:t>
      </w:r>
      <w:r>
        <w:rPr>
          <w:sz w:val="28"/>
          <w:szCs w:val="28"/>
          <w:lang w:val="kk-KZ"/>
        </w:rPr>
        <w:t xml:space="preserve">Одан кейін себілген </w:t>
      </w:r>
      <w:r w:rsidR="009512AD">
        <w:rPr>
          <w:sz w:val="28"/>
          <w:szCs w:val="28"/>
          <w:lang w:val="kk-KZ"/>
        </w:rPr>
        <w:t>материал пневмо-</w:t>
      </w:r>
      <w:r>
        <w:rPr>
          <w:sz w:val="28"/>
          <w:szCs w:val="28"/>
          <w:lang w:val="kk-KZ"/>
        </w:rPr>
        <w:t xml:space="preserve">материал өткізгіш 5 арқылы таратқыш бастиекке 6 жеткізіліп, оның ішінде тұқым өткізгіштер 7 арқылы сіңіргішке 8 жеткізіледі. Сепкіштің пневматикалық жүйесінің барлық тұқым өткізгіштеріндегі ауа шығынын есептеу үшін құбырдың кез келген қимасына арналған ауа шығынының тұрақтылығы немесе үздіксіздігі теңдеуін қолданамыз </w:t>
      </w:r>
      <w:r w:rsidRPr="007D3B1D">
        <w:rPr>
          <w:sz w:val="28"/>
          <w:lang w:val="kk-KZ"/>
        </w:rPr>
        <w:t>[</w:t>
      </w:r>
      <w:r w:rsidR="00700E21">
        <w:rPr>
          <w:sz w:val="28"/>
          <w:lang w:val="kk-KZ"/>
        </w:rPr>
        <w:t>89</w:t>
      </w:r>
      <w:r w:rsidRPr="007D3B1D">
        <w:rPr>
          <w:sz w:val="28"/>
          <w:lang w:val="kk-KZ"/>
        </w:rPr>
        <w:t>]</w:t>
      </w:r>
      <w:r w:rsidRPr="0040352A">
        <w:rPr>
          <w:sz w:val="28"/>
          <w:szCs w:val="28"/>
          <w:lang w:val="kk-KZ"/>
        </w:rPr>
        <w:t xml:space="preserve">. </w:t>
      </w:r>
      <w:r>
        <w:rPr>
          <w:sz w:val="28"/>
          <w:szCs w:val="28"/>
          <w:lang w:val="kk-KZ"/>
        </w:rPr>
        <w:t>Тұқымдарды таратқыштан кейінгі құбырдың қимасының ауданы таратқыштан тармақталған құбырлардың қималарының аудандарының қосындысына те</w:t>
      </w:r>
      <w:r w:rsidR="009512AD">
        <w:rPr>
          <w:sz w:val="28"/>
          <w:szCs w:val="28"/>
          <w:lang w:val="kk-KZ"/>
        </w:rPr>
        <w:t>ң</w:t>
      </w:r>
      <w:r>
        <w:rPr>
          <w:sz w:val="28"/>
          <w:szCs w:val="28"/>
          <w:lang w:val="kk-KZ"/>
        </w:rPr>
        <w:t xml:space="preserve"> болады. Желдеткіштен шыққан ауаның көлемі келесі теңдеумен анықталады</w:t>
      </w:r>
    </w:p>
    <w:p w:rsidR="007D3B1D" w:rsidRPr="007D3B1D" w:rsidRDefault="007D3B1D" w:rsidP="00222C7C">
      <w:pPr>
        <w:adjustRightInd w:val="0"/>
        <w:ind w:firstLine="709"/>
        <w:mirrorIndents/>
        <w:jc w:val="both"/>
        <w:rPr>
          <w:sz w:val="28"/>
          <w:szCs w:val="28"/>
          <w:lang w:val="kk-KZ"/>
        </w:rPr>
      </w:pPr>
    </w:p>
    <w:p w:rsidR="007D3B1D" w:rsidRPr="007D3B1D" w:rsidRDefault="007D3B1D" w:rsidP="00222C7C">
      <w:pPr>
        <w:adjustRightInd w:val="0"/>
        <w:ind w:firstLine="709"/>
        <w:mirrorIndents/>
        <w:jc w:val="right"/>
        <w:rPr>
          <w:sz w:val="28"/>
          <w:szCs w:val="28"/>
          <w:lang w:val="kk-KZ"/>
        </w:rPr>
      </w:pPr>
      <w:r w:rsidRPr="009512AD">
        <w:rPr>
          <w:i/>
          <w:sz w:val="28"/>
          <w:szCs w:val="28"/>
          <w:lang w:val="kk-KZ"/>
        </w:rPr>
        <w:t>Wg =u</w:t>
      </w:r>
      <w:r w:rsidRPr="009512AD">
        <w:rPr>
          <w:i/>
          <w:sz w:val="28"/>
          <w:szCs w:val="28"/>
          <w:vertAlign w:val="subscript"/>
          <w:lang w:val="kk-KZ"/>
        </w:rPr>
        <w:t>в</w:t>
      </w:r>
      <w:r w:rsidRPr="009512AD">
        <w:rPr>
          <w:i/>
          <w:sz w:val="28"/>
          <w:szCs w:val="28"/>
          <w:lang w:val="kk-KZ"/>
        </w:rPr>
        <w:t>∙S</w:t>
      </w:r>
      <w:r w:rsidRPr="009512AD">
        <w:rPr>
          <w:i/>
          <w:sz w:val="28"/>
          <w:szCs w:val="28"/>
          <w:vertAlign w:val="subscript"/>
          <w:lang w:val="kk-KZ"/>
        </w:rPr>
        <w:t>в</w:t>
      </w:r>
      <w:r w:rsidRPr="009512AD">
        <w:rPr>
          <w:i/>
          <w:sz w:val="28"/>
          <w:szCs w:val="28"/>
          <w:lang w:val="kk-KZ"/>
        </w:rPr>
        <w:t xml:space="preserve"> = 0,25u</w:t>
      </w:r>
      <w:r w:rsidRPr="009512AD">
        <w:rPr>
          <w:i/>
          <w:sz w:val="28"/>
          <w:szCs w:val="28"/>
          <w:vertAlign w:val="subscript"/>
          <w:lang w:val="kk-KZ"/>
        </w:rPr>
        <w:t>в</w:t>
      </w:r>
      <w:r w:rsidRPr="009512AD">
        <w:rPr>
          <w:i/>
          <w:sz w:val="28"/>
          <w:szCs w:val="28"/>
          <w:lang w:val="kk-KZ"/>
        </w:rPr>
        <w:t>∙</w:t>
      </w:r>
      <w:r w:rsidRPr="009512AD">
        <w:rPr>
          <w:i/>
          <w:sz w:val="28"/>
          <w:szCs w:val="28"/>
        </w:rPr>
        <w:t>π</w:t>
      </w:r>
      <w:r w:rsidRPr="009512AD">
        <w:rPr>
          <w:i/>
          <w:sz w:val="28"/>
          <w:szCs w:val="28"/>
          <w:lang w:val="kk-KZ"/>
        </w:rPr>
        <w:t>d</w:t>
      </w:r>
      <w:r w:rsidRPr="009512AD">
        <w:rPr>
          <w:i/>
          <w:sz w:val="28"/>
          <w:szCs w:val="28"/>
          <w:vertAlign w:val="subscript"/>
          <w:lang w:val="kk-KZ"/>
        </w:rPr>
        <w:t>в</w:t>
      </w:r>
      <w:r w:rsidRPr="009512AD">
        <w:rPr>
          <w:i/>
          <w:sz w:val="28"/>
          <w:szCs w:val="28"/>
          <w:lang w:val="kk-KZ"/>
        </w:rPr>
        <w:t>,</w:t>
      </w:r>
      <w:r w:rsidRPr="009512AD">
        <w:rPr>
          <w:i/>
          <w:sz w:val="28"/>
          <w:szCs w:val="28"/>
          <w:vertAlign w:val="superscript"/>
          <w:lang w:val="kk-KZ"/>
        </w:rPr>
        <w:t>2</w:t>
      </w:r>
      <w:r>
        <w:rPr>
          <w:sz w:val="28"/>
          <w:szCs w:val="28"/>
          <w:lang w:val="kk-KZ"/>
        </w:rPr>
        <w:t xml:space="preserve">   </w:t>
      </w:r>
      <w:r w:rsidRPr="007D3B1D">
        <w:rPr>
          <w:sz w:val="28"/>
          <w:szCs w:val="28"/>
          <w:lang w:val="kk-KZ"/>
        </w:rPr>
        <w:t xml:space="preserve">                            </w:t>
      </w:r>
      <w:r>
        <w:rPr>
          <w:sz w:val="28"/>
          <w:szCs w:val="28"/>
          <w:lang w:val="kk-KZ"/>
        </w:rPr>
        <w:t xml:space="preserve"> (2.1</w:t>
      </w:r>
      <w:r w:rsidRPr="007D3B1D">
        <w:rPr>
          <w:sz w:val="28"/>
          <w:szCs w:val="28"/>
          <w:lang w:val="kk-KZ"/>
        </w:rPr>
        <w:t>6)</w:t>
      </w:r>
    </w:p>
    <w:p w:rsidR="007D3B1D" w:rsidRPr="007D3B1D" w:rsidRDefault="007D3B1D" w:rsidP="00222C7C">
      <w:pPr>
        <w:adjustRightInd w:val="0"/>
        <w:ind w:firstLine="709"/>
        <w:mirrorIndents/>
        <w:jc w:val="both"/>
        <w:rPr>
          <w:sz w:val="28"/>
          <w:szCs w:val="28"/>
          <w:lang w:val="kk-KZ"/>
        </w:rPr>
      </w:pPr>
    </w:p>
    <w:p w:rsidR="007D3B1D" w:rsidRPr="007D3B1D" w:rsidRDefault="007D3B1D" w:rsidP="00222C7C">
      <w:pPr>
        <w:adjustRightInd w:val="0"/>
        <w:mirrorIndents/>
        <w:jc w:val="both"/>
        <w:rPr>
          <w:sz w:val="28"/>
          <w:szCs w:val="28"/>
          <w:lang w:val="kk-KZ"/>
        </w:rPr>
      </w:pPr>
      <w:r>
        <w:rPr>
          <w:sz w:val="28"/>
          <w:szCs w:val="28"/>
          <w:lang w:val="kk-KZ"/>
        </w:rPr>
        <w:t xml:space="preserve">мұнда </w:t>
      </w:r>
      <w:r w:rsidRPr="009512AD">
        <w:rPr>
          <w:i/>
          <w:sz w:val="28"/>
          <w:szCs w:val="28"/>
          <w:lang w:val="kk-KZ"/>
        </w:rPr>
        <w:t>u</w:t>
      </w:r>
      <w:r w:rsidRPr="009512AD">
        <w:rPr>
          <w:i/>
          <w:sz w:val="18"/>
          <w:szCs w:val="18"/>
          <w:lang w:val="kk-KZ"/>
        </w:rPr>
        <w:t>в</w:t>
      </w:r>
      <w:r w:rsidRPr="007D3B1D">
        <w:rPr>
          <w:sz w:val="28"/>
          <w:szCs w:val="28"/>
          <w:lang w:val="kk-KZ"/>
        </w:rPr>
        <w:t>–</w:t>
      </w:r>
      <w:r>
        <w:rPr>
          <w:sz w:val="28"/>
          <w:szCs w:val="28"/>
          <w:lang w:val="kk-KZ"/>
        </w:rPr>
        <w:t xml:space="preserve"> желдеткіштен шығатын жердегі ауа ағынының жылдамдығы</w:t>
      </w:r>
      <w:r w:rsidRPr="007D3B1D">
        <w:rPr>
          <w:sz w:val="28"/>
          <w:szCs w:val="28"/>
          <w:lang w:val="kk-KZ"/>
        </w:rPr>
        <w:t>,</w:t>
      </w:r>
    </w:p>
    <w:p w:rsidR="007D3B1D" w:rsidRPr="007D3B1D" w:rsidRDefault="007D3B1D" w:rsidP="00222C7C">
      <w:pPr>
        <w:adjustRightInd w:val="0"/>
        <w:ind w:firstLine="709"/>
        <w:mirrorIndents/>
        <w:jc w:val="both"/>
        <w:rPr>
          <w:sz w:val="28"/>
          <w:szCs w:val="28"/>
          <w:lang w:val="kk-KZ"/>
        </w:rPr>
      </w:pPr>
      <w:r w:rsidRPr="009512AD">
        <w:rPr>
          <w:i/>
          <w:sz w:val="28"/>
          <w:szCs w:val="28"/>
          <w:lang w:val="kk-KZ"/>
        </w:rPr>
        <w:t>S</w:t>
      </w:r>
      <w:r w:rsidRPr="009512AD">
        <w:rPr>
          <w:i/>
          <w:sz w:val="18"/>
          <w:szCs w:val="18"/>
          <w:lang w:val="kk-KZ"/>
        </w:rPr>
        <w:t>в</w:t>
      </w:r>
      <w:r>
        <w:rPr>
          <w:sz w:val="18"/>
          <w:szCs w:val="18"/>
          <w:lang w:val="kk-KZ"/>
        </w:rPr>
        <w:t xml:space="preserve"> </w:t>
      </w:r>
      <w:r>
        <w:rPr>
          <w:sz w:val="28"/>
          <w:szCs w:val="28"/>
          <w:lang w:val="kk-KZ"/>
        </w:rPr>
        <w:t>және</w:t>
      </w:r>
      <w:r w:rsidRPr="007D3B1D">
        <w:rPr>
          <w:sz w:val="28"/>
          <w:szCs w:val="28"/>
          <w:lang w:val="kk-KZ"/>
        </w:rPr>
        <w:t xml:space="preserve"> </w:t>
      </w:r>
      <w:r w:rsidRPr="009512AD">
        <w:rPr>
          <w:i/>
          <w:sz w:val="28"/>
          <w:szCs w:val="28"/>
          <w:lang w:val="kk-KZ"/>
        </w:rPr>
        <w:t>d</w:t>
      </w:r>
      <w:r w:rsidRPr="009512AD">
        <w:rPr>
          <w:i/>
          <w:sz w:val="18"/>
          <w:szCs w:val="18"/>
          <w:lang w:val="kk-KZ"/>
        </w:rPr>
        <w:t>в</w:t>
      </w:r>
      <w:r w:rsidR="009512AD">
        <w:rPr>
          <w:sz w:val="28"/>
          <w:szCs w:val="28"/>
          <w:lang w:val="kk-KZ"/>
        </w:rPr>
        <w:t xml:space="preserve"> </w:t>
      </w:r>
      <w:r w:rsidRPr="007D3B1D">
        <w:rPr>
          <w:sz w:val="28"/>
          <w:szCs w:val="28"/>
          <w:lang w:val="kk-KZ"/>
        </w:rPr>
        <w:t xml:space="preserve">– </w:t>
      </w:r>
      <w:r>
        <w:rPr>
          <w:sz w:val="28"/>
          <w:szCs w:val="28"/>
          <w:lang w:val="kk-KZ"/>
        </w:rPr>
        <w:t>желдеткіштен ауа шығатын саңылаудың ауданы және диаметрі</w:t>
      </w:r>
      <w:r w:rsidRPr="007D3B1D">
        <w:rPr>
          <w:sz w:val="28"/>
          <w:szCs w:val="28"/>
          <w:lang w:val="kk-KZ"/>
        </w:rPr>
        <w:t>.</w:t>
      </w:r>
    </w:p>
    <w:p w:rsidR="007D3B1D" w:rsidRPr="0040352A" w:rsidRDefault="007D3B1D" w:rsidP="00222C7C">
      <w:pPr>
        <w:adjustRightInd w:val="0"/>
        <w:ind w:firstLine="709"/>
        <w:mirrorIndents/>
        <w:jc w:val="both"/>
        <w:rPr>
          <w:sz w:val="28"/>
          <w:szCs w:val="28"/>
          <w:lang w:val="kk-KZ"/>
        </w:rPr>
      </w:pPr>
      <w:r>
        <w:rPr>
          <w:sz w:val="28"/>
          <w:szCs w:val="28"/>
          <w:lang w:val="kk-KZ"/>
        </w:rPr>
        <w:t xml:space="preserve">Тұқымдардың сіңіргіштер бойынша таралуына байланысты әрбір тұқым өткізгіштегі тұқымдардың көлемдік концентрациясының мәнін қарастыру қажет. Сонымен қатар, нақты тұқым өткізгіштен өткен тұқымдардың көлемі және ауаның көлемі де өзгереді. </w:t>
      </w:r>
      <w:r w:rsidRPr="0040352A">
        <w:rPr>
          <w:sz w:val="28"/>
          <w:szCs w:val="28"/>
          <w:lang w:val="kk-KZ"/>
        </w:rPr>
        <w:t>I</w:t>
      </w:r>
      <w:r>
        <w:rPr>
          <w:sz w:val="28"/>
          <w:szCs w:val="28"/>
          <w:lang w:val="kk-KZ"/>
        </w:rPr>
        <w:t xml:space="preserve"> сатылы тұқым өткізгіш арқылы өткен ауаның көлемі желдеткіштен шықққан ауаның көлеміне тең болады, яғни </w:t>
      </w:r>
    </w:p>
    <w:p w:rsidR="007D3B1D" w:rsidRPr="00F90C33" w:rsidRDefault="007D3B1D" w:rsidP="00222C7C">
      <w:pPr>
        <w:adjustRightInd w:val="0"/>
        <w:ind w:firstLine="709"/>
        <w:mirrorIndents/>
        <w:jc w:val="both"/>
        <w:rPr>
          <w:sz w:val="28"/>
          <w:szCs w:val="28"/>
          <w:lang w:val="kk-KZ"/>
        </w:rPr>
      </w:pPr>
    </w:p>
    <w:p w:rsidR="007D3B1D" w:rsidRPr="00F90C33" w:rsidRDefault="007D3B1D" w:rsidP="00222C7C">
      <w:pPr>
        <w:adjustRightInd w:val="0"/>
        <w:ind w:firstLine="709"/>
        <w:mirrorIndents/>
        <w:jc w:val="right"/>
        <w:rPr>
          <w:sz w:val="28"/>
          <w:szCs w:val="28"/>
          <w:lang w:val="kk-KZ"/>
        </w:rPr>
      </w:pPr>
      <w:r w:rsidRPr="009512AD">
        <w:rPr>
          <w:i/>
          <w:sz w:val="28"/>
          <w:szCs w:val="28"/>
          <w:lang w:val="kk-KZ"/>
        </w:rPr>
        <w:t>W</w:t>
      </w:r>
      <w:r w:rsidRPr="009512AD">
        <w:rPr>
          <w:i/>
          <w:sz w:val="18"/>
          <w:szCs w:val="18"/>
          <w:lang w:val="kk-KZ"/>
        </w:rPr>
        <w:t xml:space="preserve">g1 </w:t>
      </w:r>
      <w:r w:rsidRPr="009512AD">
        <w:rPr>
          <w:i/>
          <w:sz w:val="28"/>
          <w:szCs w:val="28"/>
          <w:lang w:val="kk-KZ"/>
        </w:rPr>
        <w:t>=W</w:t>
      </w:r>
      <w:r w:rsidRPr="009512AD">
        <w:rPr>
          <w:i/>
          <w:sz w:val="18"/>
          <w:szCs w:val="18"/>
          <w:lang w:val="kk-KZ"/>
        </w:rPr>
        <w:t xml:space="preserve">g   </w:t>
      </w:r>
      <w:r w:rsidRPr="00F90C33">
        <w:rPr>
          <w:sz w:val="18"/>
          <w:szCs w:val="18"/>
          <w:lang w:val="kk-KZ"/>
        </w:rPr>
        <w:t xml:space="preserve">                                                                        </w:t>
      </w:r>
      <w:r w:rsidRPr="00F90C33">
        <w:rPr>
          <w:sz w:val="28"/>
          <w:szCs w:val="28"/>
          <w:lang w:val="kk-KZ"/>
        </w:rPr>
        <w:t>(2.17)</w:t>
      </w:r>
    </w:p>
    <w:p w:rsidR="007D3B1D" w:rsidRPr="00F90C33" w:rsidRDefault="007D3B1D" w:rsidP="00222C7C">
      <w:pPr>
        <w:adjustRightInd w:val="0"/>
        <w:ind w:firstLine="709"/>
        <w:mirrorIndents/>
        <w:jc w:val="both"/>
        <w:rPr>
          <w:sz w:val="28"/>
          <w:szCs w:val="28"/>
          <w:lang w:val="kk-KZ"/>
        </w:rPr>
      </w:pPr>
    </w:p>
    <w:p w:rsidR="007D3B1D" w:rsidRDefault="007D3B1D" w:rsidP="00222C7C">
      <w:pPr>
        <w:adjustRightInd w:val="0"/>
        <w:ind w:firstLine="709"/>
        <w:mirrorIndents/>
        <w:jc w:val="both"/>
        <w:rPr>
          <w:sz w:val="28"/>
          <w:szCs w:val="28"/>
          <w:lang w:val="kk-KZ"/>
        </w:rPr>
      </w:pPr>
      <w:r>
        <w:rPr>
          <w:sz w:val="28"/>
          <w:szCs w:val="28"/>
          <w:lang w:val="kk-KZ"/>
        </w:rPr>
        <w:t xml:space="preserve">Ауа шығынының балансының өрнегін келесі түрде жазуға болады </w:t>
      </w:r>
    </w:p>
    <w:p w:rsidR="007D3B1D" w:rsidRDefault="007D3B1D" w:rsidP="00222C7C">
      <w:pPr>
        <w:adjustRightInd w:val="0"/>
        <w:ind w:firstLine="709"/>
        <w:mirrorIndents/>
        <w:jc w:val="both"/>
        <w:rPr>
          <w:sz w:val="28"/>
          <w:szCs w:val="28"/>
          <w:lang w:val="kk-KZ"/>
        </w:rPr>
      </w:pPr>
    </w:p>
    <w:p w:rsidR="007D3B1D" w:rsidRPr="00F90C33" w:rsidRDefault="007D3B1D" w:rsidP="00222C7C">
      <w:pPr>
        <w:adjustRightInd w:val="0"/>
        <w:ind w:firstLine="709"/>
        <w:mirrorIndents/>
        <w:jc w:val="right"/>
        <w:rPr>
          <w:sz w:val="28"/>
          <w:szCs w:val="28"/>
          <w:lang w:val="kk-KZ"/>
        </w:rPr>
      </w:pPr>
      <w:r w:rsidRPr="009512AD">
        <w:rPr>
          <w:i/>
          <w:sz w:val="28"/>
          <w:szCs w:val="28"/>
          <w:lang w:val="kk-KZ"/>
        </w:rPr>
        <w:t>W</w:t>
      </w:r>
      <w:r w:rsidRPr="009512AD">
        <w:rPr>
          <w:i/>
          <w:sz w:val="18"/>
          <w:szCs w:val="18"/>
          <w:lang w:val="kk-KZ"/>
        </w:rPr>
        <w:t xml:space="preserve">g </w:t>
      </w:r>
      <w:r w:rsidRPr="009512AD">
        <w:rPr>
          <w:i/>
          <w:sz w:val="28"/>
          <w:szCs w:val="28"/>
          <w:lang w:val="kk-KZ"/>
        </w:rPr>
        <w:t>= W</w:t>
      </w:r>
      <w:r w:rsidRPr="009512AD">
        <w:rPr>
          <w:i/>
          <w:sz w:val="18"/>
          <w:szCs w:val="18"/>
          <w:lang w:val="kk-KZ"/>
        </w:rPr>
        <w:t>gI  =</w:t>
      </w:r>
      <w:r w:rsidRPr="009512AD">
        <w:rPr>
          <w:rFonts w:ascii="Cambria Math" w:hAnsi="Cambria Math" w:cs="Cambria Math"/>
          <w:i/>
          <w:sz w:val="28"/>
          <w:szCs w:val="28"/>
          <w:lang w:val="kk-KZ"/>
        </w:rPr>
        <w:t>W</w:t>
      </w:r>
      <w:r w:rsidRPr="009512AD">
        <w:rPr>
          <w:rFonts w:ascii="Cambria Math" w:hAnsi="Cambria Math" w:cs="Cambria Math"/>
          <w:i/>
          <w:sz w:val="28"/>
          <w:szCs w:val="28"/>
          <w:vertAlign w:val="subscript"/>
          <w:lang w:val="kk-KZ"/>
        </w:rPr>
        <w:t>gc</w:t>
      </w:r>
      <w:r w:rsidRPr="009512AD">
        <w:rPr>
          <w:rFonts w:ascii="Cambria Math" w:hAnsi="Cambria Math" w:cs="Cambria Math"/>
          <w:i/>
          <w:sz w:val="28"/>
          <w:szCs w:val="28"/>
          <w:lang w:val="kk-KZ"/>
        </w:rPr>
        <w:t>n</w:t>
      </w:r>
      <w:r w:rsidRPr="009512AD">
        <w:rPr>
          <w:rFonts w:ascii="Cambria Math" w:hAnsi="Cambria Math" w:cs="Cambria Math"/>
          <w:i/>
          <w:sz w:val="28"/>
          <w:szCs w:val="28"/>
          <w:vertAlign w:val="subscript"/>
          <w:lang w:val="kk-KZ"/>
        </w:rPr>
        <w:t xml:space="preserve">c  </w:t>
      </w:r>
      <w:r w:rsidRPr="00F90C33">
        <w:rPr>
          <w:rFonts w:ascii="Cambria Math" w:hAnsi="Cambria Math" w:cs="Cambria Math"/>
          <w:sz w:val="28"/>
          <w:szCs w:val="28"/>
          <w:vertAlign w:val="subscript"/>
          <w:lang w:val="kk-KZ"/>
        </w:rPr>
        <w:t xml:space="preserve">                                                                  </w:t>
      </w:r>
      <w:r w:rsidRPr="00F90C33">
        <w:rPr>
          <w:sz w:val="28"/>
          <w:szCs w:val="28"/>
          <w:lang w:val="kk-KZ"/>
        </w:rPr>
        <w:t>(2.18)</w:t>
      </w:r>
    </w:p>
    <w:p w:rsidR="007D3B1D" w:rsidRPr="00F90C33" w:rsidRDefault="007D3B1D" w:rsidP="00222C7C">
      <w:pPr>
        <w:adjustRightInd w:val="0"/>
        <w:ind w:firstLine="709"/>
        <w:mirrorIndents/>
        <w:jc w:val="both"/>
        <w:rPr>
          <w:rFonts w:ascii="Cambria Math" w:hAnsi="Cambria Math" w:cs="Cambria Math"/>
          <w:sz w:val="28"/>
          <w:szCs w:val="28"/>
          <w:lang w:val="kk-KZ"/>
        </w:rPr>
      </w:pPr>
    </w:p>
    <w:p w:rsidR="007D3B1D" w:rsidRPr="009B78C9" w:rsidRDefault="007D3B1D" w:rsidP="00222C7C">
      <w:pPr>
        <w:adjustRightInd w:val="0"/>
        <w:ind w:firstLine="709"/>
        <w:mirrorIndents/>
        <w:jc w:val="both"/>
        <w:rPr>
          <w:sz w:val="28"/>
          <w:szCs w:val="28"/>
          <w:lang w:val="kk-KZ"/>
        </w:rPr>
      </w:pPr>
      <w:r w:rsidRPr="009B78C9">
        <w:rPr>
          <w:sz w:val="28"/>
          <w:szCs w:val="28"/>
          <w:lang w:val="kk-KZ"/>
        </w:rPr>
        <w:t xml:space="preserve">Пневматикалық жүйенің әр </w:t>
      </w:r>
      <w:r w:rsidR="009512AD">
        <w:rPr>
          <w:sz w:val="28"/>
          <w:szCs w:val="28"/>
          <w:lang w:val="kk-KZ"/>
        </w:rPr>
        <w:t>бөлігінде</w:t>
      </w:r>
      <w:r w:rsidRPr="009B78C9">
        <w:rPr>
          <w:sz w:val="28"/>
          <w:szCs w:val="28"/>
          <w:lang w:val="kk-KZ"/>
        </w:rPr>
        <w:t xml:space="preserve"> </w:t>
      </w:r>
      <w:r>
        <w:rPr>
          <w:sz w:val="28"/>
          <w:szCs w:val="28"/>
          <w:lang w:val="kk-KZ"/>
        </w:rPr>
        <w:t>конструктивтік параметрлерді (тұқым өткізгіштердің қимасының диаметрі)</w:t>
      </w:r>
      <w:r w:rsidRPr="009B78C9">
        <w:rPr>
          <w:sz w:val="28"/>
          <w:szCs w:val="28"/>
          <w:lang w:val="kk-KZ"/>
        </w:rPr>
        <w:t xml:space="preserve"> және ауа қозғалысының жылдамдығын ескере отырып, </w:t>
      </w:r>
      <w:r>
        <w:rPr>
          <w:sz w:val="28"/>
          <w:szCs w:val="28"/>
          <w:lang w:val="kk-KZ"/>
        </w:rPr>
        <w:t>келесі түрде</w:t>
      </w:r>
      <w:r w:rsidRPr="009B78C9">
        <w:rPr>
          <w:sz w:val="28"/>
          <w:szCs w:val="28"/>
          <w:lang w:val="kk-KZ"/>
        </w:rPr>
        <w:t xml:space="preserve"> жаза аламыз</w:t>
      </w:r>
    </w:p>
    <w:p w:rsidR="007D3B1D" w:rsidRPr="00F90C33" w:rsidRDefault="007D3B1D" w:rsidP="00222C7C">
      <w:pPr>
        <w:adjustRightInd w:val="0"/>
        <w:ind w:firstLine="709"/>
        <w:mirrorIndents/>
        <w:jc w:val="both"/>
        <w:rPr>
          <w:sz w:val="28"/>
          <w:szCs w:val="28"/>
          <w:lang w:val="kk-KZ"/>
        </w:rPr>
      </w:pPr>
    </w:p>
    <w:p w:rsidR="007D3B1D" w:rsidRPr="00226DED" w:rsidRDefault="007D3B1D" w:rsidP="00222C7C">
      <w:pPr>
        <w:adjustRightInd w:val="0"/>
        <w:ind w:firstLine="709"/>
        <w:mirrorIndents/>
        <w:jc w:val="right"/>
        <w:rPr>
          <w:sz w:val="28"/>
          <w:szCs w:val="28"/>
          <w:lang w:val="kk-KZ"/>
        </w:rPr>
      </w:pPr>
      <w:r w:rsidRPr="009512AD">
        <w:rPr>
          <w:i/>
          <w:sz w:val="28"/>
          <w:szCs w:val="28"/>
          <w:lang w:val="kk-KZ"/>
        </w:rPr>
        <w:t>u</w:t>
      </w:r>
      <w:r w:rsidRPr="009512AD">
        <w:rPr>
          <w:i/>
          <w:sz w:val="28"/>
          <w:szCs w:val="28"/>
          <w:vertAlign w:val="subscript"/>
          <w:lang w:val="kk-KZ"/>
        </w:rPr>
        <w:t>в</w:t>
      </w:r>
      <w:r w:rsidRPr="009512AD">
        <w:rPr>
          <w:i/>
          <w:sz w:val="28"/>
          <w:szCs w:val="28"/>
          <w:lang w:val="kk-KZ"/>
        </w:rPr>
        <w:t>d</w:t>
      </w:r>
      <w:r w:rsidRPr="009512AD">
        <w:rPr>
          <w:i/>
          <w:sz w:val="28"/>
          <w:szCs w:val="28"/>
          <w:vertAlign w:val="subscript"/>
          <w:lang w:val="kk-KZ"/>
        </w:rPr>
        <w:t>в</w:t>
      </w:r>
      <w:r w:rsidRPr="009512AD">
        <w:rPr>
          <w:i/>
          <w:sz w:val="28"/>
          <w:szCs w:val="28"/>
          <w:vertAlign w:val="superscript"/>
          <w:lang w:val="kk-KZ"/>
        </w:rPr>
        <w:t>2</w:t>
      </w:r>
      <w:r w:rsidRPr="009512AD">
        <w:rPr>
          <w:i/>
          <w:sz w:val="28"/>
          <w:szCs w:val="28"/>
          <w:lang w:val="kk-KZ"/>
        </w:rPr>
        <w:t>=u</w:t>
      </w:r>
      <w:r w:rsidRPr="009512AD">
        <w:rPr>
          <w:i/>
          <w:sz w:val="28"/>
          <w:szCs w:val="28"/>
          <w:vertAlign w:val="subscript"/>
          <w:lang w:val="kk-KZ"/>
        </w:rPr>
        <w:t>1</w:t>
      </w:r>
      <w:r w:rsidRPr="009512AD">
        <w:rPr>
          <w:i/>
          <w:sz w:val="28"/>
          <w:szCs w:val="28"/>
          <w:lang w:val="kk-KZ"/>
        </w:rPr>
        <w:t>d</w:t>
      </w:r>
      <w:r w:rsidRPr="009512AD">
        <w:rPr>
          <w:i/>
          <w:sz w:val="28"/>
          <w:szCs w:val="28"/>
          <w:vertAlign w:val="subscript"/>
          <w:lang w:val="kk-KZ"/>
        </w:rPr>
        <w:t>1</w:t>
      </w:r>
      <w:r w:rsidRPr="009512AD">
        <w:rPr>
          <w:i/>
          <w:sz w:val="28"/>
          <w:szCs w:val="28"/>
          <w:vertAlign w:val="superscript"/>
          <w:lang w:val="kk-KZ"/>
        </w:rPr>
        <w:t>2</w:t>
      </w:r>
      <w:r w:rsidRPr="009512AD">
        <w:rPr>
          <w:i/>
          <w:sz w:val="28"/>
          <w:szCs w:val="28"/>
          <w:lang w:val="kk-KZ"/>
        </w:rPr>
        <w:t>=u</w:t>
      </w:r>
      <w:r w:rsidRPr="009512AD">
        <w:rPr>
          <w:i/>
          <w:sz w:val="28"/>
          <w:szCs w:val="28"/>
          <w:vertAlign w:val="subscript"/>
          <w:lang w:val="kk-KZ"/>
        </w:rPr>
        <w:t>c</w:t>
      </w:r>
      <w:r w:rsidRPr="009512AD">
        <w:rPr>
          <w:i/>
          <w:sz w:val="28"/>
          <w:szCs w:val="28"/>
          <w:lang w:val="kk-KZ"/>
        </w:rPr>
        <w:t>d</w:t>
      </w:r>
      <w:r w:rsidRPr="009512AD">
        <w:rPr>
          <w:i/>
          <w:sz w:val="28"/>
          <w:szCs w:val="28"/>
          <w:vertAlign w:val="subscript"/>
          <w:lang w:val="kk-KZ"/>
        </w:rPr>
        <w:t>c</w:t>
      </w:r>
      <w:r w:rsidRPr="009512AD">
        <w:rPr>
          <w:i/>
          <w:sz w:val="28"/>
          <w:szCs w:val="28"/>
          <w:vertAlign w:val="superscript"/>
          <w:lang w:val="kk-KZ"/>
        </w:rPr>
        <w:t>2</w:t>
      </w:r>
      <w:r w:rsidRPr="009512AD">
        <w:rPr>
          <w:i/>
          <w:sz w:val="28"/>
          <w:szCs w:val="28"/>
          <w:lang w:val="kk-KZ"/>
        </w:rPr>
        <w:t>n</w:t>
      </w:r>
      <w:r w:rsidRPr="009512AD">
        <w:rPr>
          <w:i/>
          <w:sz w:val="28"/>
          <w:szCs w:val="28"/>
          <w:vertAlign w:val="subscript"/>
          <w:lang w:val="kk-KZ"/>
        </w:rPr>
        <w:t>c</w:t>
      </w:r>
      <w:r w:rsidRPr="00226DED">
        <w:rPr>
          <w:sz w:val="28"/>
          <w:szCs w:val="28"/>
          <w:vertAlign w:val="subscript"/>
          <w:lang w:val="kk-KZ"/>
        </w:rPr>
        <w:t xml:space="preserve">                                                     </w:t>
      </w:r>
      <w:r w:rsidRPr="00226DED">
        <w:rPr>
          <w:sz w:val="28"/>
          <w:szCs w:val="28"/>
          <w:lang w:val="kk-KZ"/>
        </w:rPr>
        <w:t>(2.19)</w:t>
      </w:r>
    </w:p>
    <w:p w:rsidR="007D3B1D" w:rsidRPr="000341D3" w:rsidRDefault="007D3B1D" w:rsidP="00222C7C">
      <w:pPr>
        <w:adjustRightInd w:val="0"/>
        <w:ind w:firstLine="709"/>
        <w:mirrorIndents/>
        <w:jc w:val="both"/>
        <w:rPr>
          <w:sz w:val="28"/>
          <w:szCs w:val="28"/>
          <w:lang w:val="kk-KZ"/>
        </w:rPr>
      </w:pPr>
    </w:p>
    <w:p w:rsidR="007D3B1D" w:rsidRDefault="007D3B1D" w:rsidP="00222C7C">
      <w:pPr>
        <w:adjustRightInd w:val="0"/>
        <w:ind w:firstLine="709"/>
        <w:mirrorIndents/>
        <w:jc w:val="both"/>
        <w:rPr>
          <w:sz w:val="28"/>
          <w:szCs w:val="28"/>
          <w:lang w:val="kk-KZ"/>
        </w:rPr>
      </w:pPr>
      <w:r w:rsidRPr="009B78C9">
        <w:rPr>
          <w:sz w:val="28"/>
          <w:szCs w:val="28"/>
          <w:lang w:val="kk-KZ"/>
        </w:rPr>
        <w:t xml:space="preserve">Осыдан әр түрлі сатыдағы тұқым </w:t>
      </w:r>
      <w:r>
        <w:rPr>
          <w:sz w:val="28"/>
          <w:szCs w:val="28"/>
          <w:lang w:val="kk-KZ"/>
        </w:rPr>
        <w:t>өткізгіштердің</w:t>
      </w:r>
      <w:r w:rsidRPr="009B78C9">
        <w:rPr>
          <w:sz w:val="28"/>
          <w:szCs w:val="28"/>
          <w:lang w:val="kk-KZ"/>
        </w:rPr>
        <w:t xml:space="preserve"> диаметріне және </w:t>
      </w:r>
      <w:r>
        <w:rPr>
          <w:sz w:val="28"/>
          <w:szCs w:val="28"/>
          <w:lang w:val="kk-KZ"/>
        </w:rPr>
        <w:t>таратқыштан</w:t>
      </w:r>
      <w:r w:rsidRPr="009B78C9">
        <w:rPr>
          <w:sz w:val="28"/>
          <w:szCs w:val="28"/>
          <w:lang w:val="kk-KZ"/>
        </w:rPr>
        <w:t xml:space="preserve"> шығатын </w:t>
      </w:r>
      <w:r>
        <w:rPr>
          <w:sz w:val="28"/>
          <w:szCs w:val="28"/>
          <w:lang w:val="kk-KZ"/>
        </w:rPr>
        <w:t>түтіктердің</w:t>
      </w:r>
      <w:r w:rsidRPr="009B78C9">
        <w:rPr>
          <w:sz w:val="28"/>
          <w:szCs w:val="28"/>
          <w:lang w:val="kk-KZ"/>
        </w:rPr>
        <w:t xml:space="preserve"> санына байланысты ауысу шекараларында ауа ағынының жылдамдығы өзгеретінін көруге болады. </w:t>
      </w:r>
      <w:r w:rsidRPr="00F90C33">
        <w:rPr>
          <w:sz w:val="28"/>
          <w:szCs w:val="28"/>
          <w:lang w:val="kk-KZ"/>
        </w:rPr>
        <w:t>Сондықтан тұқымдар ауа ағынының жылдамдығына байланысты жылдамдығын өзгертеді.</w:t>
      </w:r>
    </w:p>
    <w:p w:rsidR="00187FAA" w:rsidRDefault="00187FAA" w:rsidP="00222C7C">
      <w:pPr>
        <w:adjustRightInd w:val="0"/>
        <w:ind w:firstLine="709"/>
        <w:mirrorIndents/>
        <w:jc w:val="both"/>
        <w:rPr>
          <w:sz w:val="28"/>
          <w:szCs w:val="28"/>
          <w:lang w:val="kk-KZ"/>
        </w:rPr>
      </w:pPr>
      <w:r w:rsidRPr="009B78C9">
        <w:rPr>
          <w:sz w:val="28"/>
          <w:szCs w:val="28"/>
          <w:lang w:val="kk-KZ"/>
        </w:rPr>
        <w:t>Ауа ағынының минималды жылдамдығы астықты</w:t>
      </w:r>
      <w:r>
        <w:rPr>
          <w:sz w:val="28"/>
          <w:szCs w:val="28"/>
          <w:lang w:val="kk-KZ"/>
        </w:rPr>
        <w:t>ң</w:t>
      </w:r>
      <w:r w:rsidRPr="009B78C9">
        <w:rPr>
          <w:sz w:val="28"/>
          <w:szCs w:val="28"/>
          <w:lang w:val="kk-KZ"/>
        </w:rPr>
        <w:t xml:space="preserve"> </w:t>
      </w:r>
      <w:r>
        <w:rPr>
          <w:sz w:val="28"/>
          <w:szCs w:val="28"/>
          <w:lang w:val="kk-KZ"/>
        </w:rPr>
        <w:t>тұқым өткізгіштер арқылы бітелмей</w:t>
      </w:r>
      <w:r w:rsidRPr="009B78C9">
        <w:rPr>
          <w:sz w:val="28"/>
          <w:szCs w:val="28"/>
          <w:lang w:val="kk-KZ"/>
        </w:rPr>
        <w:t xml:space="preserve"> тұрақты тасымалдау</w:t>
      </w:r>
      <w:r>
        <w:rPr>
          <w:sz w:val="28"/>
          <w:szCs w:val="28"/>
          <w:lang w:val="kk-KZ"/>
        </w:rPr>
        <w:t>ы</w:t>
      </w:r>
      <w:r w:rsidRPr="009B78C9">
        <w:rPr>
          <w:sz w:val="28"/>
          <w:szCs w:val="28"/>
          <w:lang w:val="kk-KZ"/>
        </w:rPr>
        <w:t xml:space="preserve"> жағдайынан анықталады. </w:t>
      </w:r>
      <w:r>
        <w:rPr>
          <w:sz w:val="28"/>
          <w:szCs w:val="28"/>
          <w:lang w:val="kk-KZ"/>
        </w:rPr>
        <w:lastRenderedPageBreak/>
        <w:t xml:space="preserve">Сепкіштердің </w:t>
      </w:r>
      <w:r w:rsidRPr="009B78C9">
        <w:rPr>
          <w:sz w:val="28"/>
          <w:szCs w:val="28"/>
          <w:lang w:val="kk-KZ"/>
        </w:rPr>
        <w:t xml:space="preserve">пневматикалық жүйесіндегі маңызды </w:t>
      </w:r>
      <w:r>
        <w:rPr>
          <w:sz w:val="28"/>
          <w:szCs w:val="28"/>
          <w:lang w:val="kk-KZ"/>
        </w:rPr>
        <w:t xml:space="preserve">жерлері – </w:t>
      </w:r>
      <w:r w:rsidRPr="009B78C9">
        <w:rPr>
          <w:sz w:val="28"/>
          <w:szCs w:val="28"/>
          <w:lang w:val="kk-KZ"/>
        </w:rPr>
        <w:t xml:space="preserve">тік көтерілу орындары, яғни </w:t>
      </w:r>
      <w:r>
        <w:rPr>
          <w:sz w:val="28"/>
          <w:szCs w:val="28"/>
          <w:lang w:val="kk-KZ"/>
        </w:rPr>
        <w:t>таратқыштың</w:t>
      </w:r>
      <w:r w:rsidRPr="009B78C9">
        <w:rPr>
          <w:sz w:val="28"/>
          <w:szCs w:val="28"/>
          <w:lang w:val="kk-KZ"/>
        </w:rPr>
        <w:t xml:space="preserve"> тік құбырларында.</w:t>
      </w:r>
      <w:r>
        <w:rPr>
          <w:sz w:val="28"/>
          <w:szCs w:val="28"/>
          <w:lang w:val="kk-KZ"/>
        </w:rPr>
        <w:t xml:space="preserve"> </w:t>
      </w:r>
      <w:r w:rsidRPr="00A370A9">
        <w:rPr>
          <w:sz w:val="28"/>
          <w:lang w:val="kk-KZ"/>
        </w:rPr>
        <w:t>[</w:t>
      </w:r>
      <w:r w:rsidR="00700E21">
        <w:rPr>
          <w:sz w:val="28"/>
          <w:lang w:val="kk-KZ"/>
        </w:rPr>
        <w:t>89</w:t>
      </w:r>
      <w:r w:rsidRPr="00A370A9">
        <w:rPr>
          <w:sz w:val="28"/>
          <w:lang w:val="kk-KZ"/>
        </w:rPr>
        <w:t>]</w:t>
      </w:r>
      <w:r w:rsidRPr="009B78C9">
        <w:rPr>
          <w:sz w:val="28"/>
          <w:szCs w:val="28"/>
          <w:lang w:val="kk-KZ"/>
        </w:rPr>
        <w:t xml:space="preserve"> көрсетілгендей, тік құбырлардағы ауаның жұмыс жылдамдығын келесі</w:t>
      </w:r>
      <w:r>
        <w:rPr>
          <w:sz w:val="28"/>
          <w:szCs w:val="28"/>
          <w:lang w:val="kk-KZ"/>
        </w:rPr>
        <w:t xml:space="preserve"> өрнекпен</w:t>
      </w:r>
      <w:r w:rsidRPr="009B78C9">
        <w:rPr>
          <w:sz w:val="28"/>
          <w:szCs w:val="28"/>
          <w:lang w:val="kk-KZ"/>
        </w:rPr>
        <w:t xml:space="preserve"> анықтау ұсынылады</w:t>
      </w:r>
    </w:p>
    <w:p w:rsidR="00187FAA" w:rsidRPr="00F90C33" w:rsidRDefault="00187FAA" w:rsidP="00222C7C">
      <w:pPr>
        <w:adjustRightInd w:val="0"/>
        <w:ind w:firstLine="709"/>
        <w:mirrorIndents/>
        <w:jc w:val="both"/>
        <w:rPr>
          <w:sz w:val="28"/>
          <w:szCs w:val="28"/>
          <w:lang w:val="kk-KZ"/>
        </w:rPr>
      </w:pPr>
    </w:p>
    <w:p w:rsidR="00187FAA" w:rsidRPr="00F90C33" w:rsidRDefault="00187FAA" w:rsidP="00222C7C">
      <w:pPr>
        <w:adjustRightInd w:val="0"/>
        <w:ind w:firstLine="709"/>
        <w:mirrorIndents/>
        <w:jc w:val="right"/>
        <w:rPr>
          <w:sz w:val="28"/>
          <w:szCs w:val="28"/>
          <w:lang w:val="kk-KZ"/>
        </w:rPr>
      </w:pPr>
      <w:r w:rsidRPr="009512AD">
        <w:rPr>
          <w:i/>
          <w:sz w:val="28"/>
          <w:szCs w:val="28"/>
          <w:lang w:val="kk-KZ"/>
        </w:rPr>
        <w:t>v</w:t>
      </w:r>
      <w:r w:rsidRPr="009512AD">
        <w:rPr>
          <w:i/>
          <w:sz w:val="28"/>
          <w:szCs w:val="28"/>
          <w:vertAlign w:val="subscript"/>
          <w:lang w:val="kk-KZ"/>
        </w:rPr>
        <w:t>g</w:t>
      </w:r>
      <w:r w:rsidRPr="009512AD">
        <w:rPr>
          <w:i/>
          <w:sz w:val="28"/>
          <w:szCs w:val="28"/>
          <w:lang w:val="kk-KZ"/>
        </w:rPr>
        <w:t>=k</w:t>
      </w:r>
      <w:r w:rsidRPr="009512AD">
        <w:rPr>
          <w:i/>
          <w:sz w:val="28"/>
          <w:szCs w:val="28"/>
          <w:vertAlign w:val="subscript"/>
          <w:lang w:val="kk-KZ"/>
        </w:rPr>
        <w:t>з</w:t>
      </w:r>
      <w:r w:rsidRPr="009512AD">
        <w:rPr>
          <w:i/>
          <w:sz w:val="28"/>
          <w:szCs w:val="28"/>
          <w:lang w:val="kk-KZ"/>
        </w:rPr>
        <w:t>(10,5+0,57v</w:t>
      </w:r>
      <w:r w:rsidRPr="009512AD">
        <w:rPr>
          <w:i/>
          <w:sz w:val="28"/>
          <w:szCs w:val="28"/>
          <w:vertAlign w:val="subscript"/>
          <w:lang w:val="kk-KZ"/>
        </w:rPr>
        <w:t>kp</w:t>
      </w:r>
      <w:r w:rsidRPr="009512AD">
        <w:rPr>
          <w:i/>
          <w:sz w:val="28"/>
          <w:szCs w:val="28"/>
          <w:lang w:val="kk-KZ"/>
        </w:rPr>
        <w:t>)</w:t>
      </w:r>
      <w:r w:rsidRPr="00F90C33">
        <w:rPr>
          <w:sz w:val="28"/>
          <w:szCs w:val="28"/>
          <w:lang w:val="kk-KZ"/>
        </w:rPr>
        <w:t>,                                        (2.20)</w:t>
      </w:r>
    </w:p>
    <w:p w:rsidR="00187FAA" w:rsidRPr="00F90C33" w:rsidRDefault="00187FAA" w:rsidP="00222C7C">
      <w:pPr>
        <w:adjustRightInd w:val="0"/>
        <w:ind w:firstLine="709"/>
        <w:mirrorIndents/>
        <w:jc w:val="both"/>
        <w:rPr>
          <w:sz w:val="28"/>
          <w:szCs w:val="28"/>
          <w:lang w:val="kk-KZ"/>
        </w:rPr>
      </w:pPr>
    </w:p>
    <w:p w:rsidR="00187FAA" w:rsidRPr="00F90C33" w:rsidRDefault="00187FAA" w:rsidP="00222C7C">
      <w:pPr>
        <w:adjustRightInd w:val="0"/>
        <w:mirrorIndents/>
        <w:jc w:val="both"/>
        <w:rPr>
          <w:sz w:val="28"/>
          <w:szCs w:val="28"/>
          <w:lang w:val="kk-KZ"/>
        </w:rPr>
      </w:pPr>
      <w:r>
        <w:rPr>
          <w:sz w:val="28"/>
          <w:szCs w:val="28"/>
          <w:lang w:val="kk-KZ"/>
        </w:rPr>
        <w:t>мұнда</w:t>
      </w:r>
      <w:r w:rsidRPr="00F90C33">
        <w:rPr>
          <w:sz w:val="28"/>
          <w:szCs w:val="28"/>
          <w:lang w:val="kk-KZ"/>
        </w:rPr>
        <w:t xml:space="preserve"> </w:t>
      </w:r>
      <w:r w:rsidRPr="009512AD">
        <w:rPr>
          <w:i/>
          <w:sz w:val="28"/>
          <w:szCs w:val="28"/>
          <w:lang w:val="kk-KZ"/>
        </w:rPr>
        <w:t>v</w:t>
      </w:r>
      <w:r w:rsidRPr="009512AD">
        <w:rPr>
          <w:i/>
          <w:sz w:val="18"/>
          <w:szCs w:val="18"/>
          <w:vertAlign w:val="subscript"/>
          <w:lang w:val="kk-KZ"/>
        </w:rPr>
        <w:t>kp</w:t>
      </w:r>
      <w:r w:rsidRPr="00F90C33">
        <w:rPr>
          <w:sz w:val="28"/>
          <w:szCs w:val="28"/>
          <w:lang w:val="kk-KZ"/>
        </w:rPr>
        <w:t xml:space="preserve">– </w:t>
      </w:r>
      <w:r>
        <w:rPr>
          <w:sz w:val="28"/>
          <w:szCs w:val="28"/>
          <w:lang w:val="kk-KZ"/>
        </w:rPr>
        <w:t>тұқымдардың сындарлы жылдамдығы</w:t>
      </w:r>
      <w:r w:rsidRPr="00F90C33">
        <w:rPr>
          <w:sz w:val="28"/>
          <w:szCs w:val="28"/>
          <w:lang w:val="kk-KZ"/>
        </w:rPr>
        <w:t>, м/с,</w:t>
      </w:r>
    </w:p>
    <w:p w:rsidR="00187FAA" w:rsidRPr="00F90C33" w:rsidRDefault="00187FAA" w:rsidP="0026537E">
      <w:pPr>
        <w:adjustRightInd w:val="0"/>
        <w:ind w:firstLine="851"/>
        <w:mirrorIndents/>
        <w:jc w:val="both"/>
        <w:rPr>
          <w:sz w:val="28"/>
          <w:szCs w:val="28"/>
          <w:lang w:val="kk-KZ"/>
        </w:rPr>
      </w:pPr>
      <w:r w:rsidRPr="009512AD">
        <w:rPr>
          <w:i/>
          <w:sz w:val="28"/>
          <w:szCs w:val="28"/>
          <w:lang w:val="kk-KZ"/>
        </w:rPr>
        <w:t>k</w:t>
      </w:r>
      <w:r w:rsidRPr="009512AD">
        <w:rPr>
          <w:i/>
          <w:sz w:val="28"/>
          <w:szCs w:val="28"/>
          <w:vertAlign w:val="subscript"/>
          <w:lang w:val="kk-KZ"/>
        </w:rPr>
        <w:t>з</w:t>
      </w:r>
      <w:r w:rsidRPr="00F90C33">
        <w:rPr>
          <w:sz w:val="28"/>
          <w:szCs w:val="28"/>
          <w:lang w:val="kk-KZ"/>
        </w:rPr>
        <w:t xml:space="preserve"> – </w:t>
      </w:r>
      <w:r>
        <w:rPr>
          <w:sz w:val="28"/>
          <w:szCs w:val="28"/>
          <w:lang w:val="kk-KZ"/>
        </w:rPr>
        <w:t xml:space="preserve">қор </w:t>
      </w:r>
      <w:r w:rsidRPr="00F90C33">
        <w:rPr>
          <w:sz w:val="28"/>
          <w:szCs w:val="28"/>
          <w:lang w:val="kk-KZ"/>
        </w:rPr>
        <w:t>коэффициент</w:t>
      </w:r>
      <w:r>
        <w:rPr>
          <w:sz w:val="28"/>
          <w:szCs w:val="28"/>
          <w:lang w:val="kk-KZ"/>
        </w:rPr>
        <w:t>і</w:t>
      </w:r>
      <w:r w:rsidRPr="00F90C33">
        <w:rPr>
          <w:sz w:val="28"/>
          <w:szCs w:val="28"/>
          <w:lang w:val="kk-KZ"/>
        </w:rPr>
        <w:t>, 1,2.</w:t>
      </w:r>
    </w:p>
    <w:p w:rsidR="00187FAA" w:rsidRPr="00A76A4E" w:rsidRDefault="00187FAA" w:rsidP="00222C7C">
      <w:pPr>
        <w:adjustRightInd w:val="0"/>
        <w:ind w:firstLine="709"/>
        <w:mirrorIndents/>
        <w:jc w:val="both"/>
        <w:rPr>
          <w:sz w:val="28"/>
          <w:szCs w:val="28"/>
          <w:lang w:val="kk-KZ"/>
        </w:rPr>
      </w:pPr>
      <w:r>
        <w:rPr>
          <w:sz w:val="28"/>
          <w:szCs w:val="28"/>
          <w:lang w:val="kk-KZ"/>
        </w:rPr>
        <w:t>«</w:t>
      </w:r>
      <w:r w:rsidRPr="00F90C33">
        <w:rPr>
          <w:sz w:val="28"/>
          <w:szCs w:val="28"/>
          <w:lang w:val="kk-KZ"/>
        </w:rPr>
        <w:t>Ауа-тұқым материалы</w:t>
      </w:r>
      <w:r>
        <w:rPr>
          <w:sz w:val="28"/>
          <w:szCs w:val="28"/>
          <w:lang w:val="kk-KZ"/>
        </w:rPr>
        <w:t>»</w:t>
      </w:r>
      <w:r w:rsidRPr="00F90C33">
        <w:rPr>
          <w:sz w:val="28"/>
          <w:szCs w:val="28"/>
          <w:lang w:val="kk-KZ"/>
        </w:rPr>
        <w:t xml:space="preserve"> екі фазалы ағынының маңызды көрсеткіші қоспаның массалық концентрациясы</w:t>
      </w:r>
      <w:r w:rsidRPr="00F90C33">
        <w:rPr>
          <w:rFonts w:eastAsia="Times New Roman,Bold"/>
          <w:bCs/>
          <w:sz w:val="28"/>
          <w:szCs w:val="28"/>
          <w:lang w:val="kk-KZ"/>
        </w:rPr>
        <w:t xml:space="preserve"> </w:t>
      </w:r>
      <w:r w:rsidRPr="009512AD">
        <w:rPr>
          <w:rFonts w:eastAsia="Times New Roman,Bold"/>
          <w:bCs/>
          <w:i/>
          <w:sz w:val="28"/>
          <w:szCs w:val="28"/>
        </w:rPr>
        <w:t>α</w:t>
      </w:r>
      <w:r w:rsidRPr="009512AD">
        <w:rPr>
          <w:rFonts w:eastAsia="Times New Roman,Bold"/>
          <w:bCs/>
          <w:i/>
          <w:sz w:val="28"/>
          <w:szCs w:val="28"/>
          <w:vertAlign w:val="subscript"/>
          <w:lang w:val="kk-KZ"/>
        </w:rPr>
        <w:t>М</w:t>
      </w:r>
      <w:r w:rsidRPr="00F90C33">
        <w:rPr>
          <w:rFonts w:eastAsia="Times New Roman,Bold"/>
          <w:bCs/>
          <w:sz w:val="28"/>
          <w:szCs w:val="28"/>
          <w:vertAlign w:val="subscript"/>
          <w:lang w:val="kk-KZ"/>
        </w:rPr>
        <w:t>,</w:t>
      </w:r>
      <w:r w:rsidRPr="00F90C33">
        <w:rPr>
          <w:rFonts w:eastAsia="Times New Roman,Bold"/>
          <w:bCs/>
          <w:sz w:val="28"/>
          <w:szCs w:val="28"/>
          <w:lang w:val="kk-KZ"/>
        </w:rPr>
        <w:t xml:space="preserve"> </w:t>
      </w:r>
      <w:r w:rsidRPr="00F90C33">
        <w:rPr>
          <w:sz w:val="28"/>
          <w:szCs w:val="28"/>
          <w:lang w:val="kk-KZ"/>
        </w:rPr>
        <w:t xml:space="preserve">болып табылады, ол уақыт бірлігінде </w:t>
      </w:r>
      <w:r>
        <w:rPr>
          <w:sz w:val="28"/>
          <w:szCs w:val="28"/>
          <w:lang w:val="kk-KZ"/>
        </w:rPr>
        <w:t>сепкіш</w:t>
      </w:r>
      <w:r w:rsidRPr="00F90C33">
        <w:rPr>
          <w:sz w:val="28"/>
          <w:szCs w:val="28"/>
          <w:lang w:val="kk-KZ"/>
        </w:rPr>
        <w:t xml:space="preserve"> машинаның пневматикалық жүйесіне беріле</w:t>
      </w:r>
      <w:r>
        <w:rPr>
          <w:sz w:val="28"/>
          <w:szCs w:val="28"/>
          <w:lang w:val="kk-KZ"/>
        </w:rPr>
        <w:t>т</w:t>
      </w:r>
      <w:r w:rsidRPr="00F90C33">
        <w:rPr>
          <w:sz w:val="28"/>
          <w:szCs w:val="28"/>
          <w:lang w:val="kk-KZ"/>
        </w:rPr>
        <w:t>і</w:t>
      </w:r>
      <w:r>
        <w:rPr>
          <w:sz w:val="28"/>
          <w:szCs w:val="28"/>
          <w:lang w:val="kk-KZ"/>
        </w:rPr>
        <w:t>н</w:t>
      </w:r>
      <w:r w:rsidRPr="00F90C33">
        <w:rPr>
          <w:sz w:val="28"/>
          <w:szCs w:val="28"/>
          <w:lang w:val="kk-KZ"/>
        </w:rPr>
        <w:t xml:space="preserve"> тұқым материалының мөлшері </w:t>
      </w:r>
      <w:r w:rsidRPr="00041285">
        <w:rPr>
          <w:bCs/>
          <w:i/>
          <w:sz w:val="28"/>
          <w:szCs w:val="28"/>
          <w:lang w:val="kk-KZ"/>
        </w:rPr>
        <w:t>q</w:t>
      </w:r>
      <w:r w:rsidRPr="00041285">
        <w:rPr>
          <w:bCs/>
          <w:i/>
          <w:sz w:val="18"/>
          <w:szCs w:val="18"/>
          <w:lang w:val="kk-KZ"/>
        </w:rPr>
        <w:t>p</w:t>
      </w:r>
      <w:r w:rsidRPr="00F90C33">
        <w:rPr>
          <w:sz w:val="28"/>
          <w:szCs w:val="28"/>
          <w:lang w:val="kk-KZ"/>
        </w:rPr>
        <w:t xml:space="preserve">(кг/с) мен ауа мөлшері </w:t>
      </w:r>
      <w:r w:rsidRPr="00041285">
        <w:rPr>
          <w:bCs/>
          <w:i/>
          <w:sz w:val="28"/>
          <w:szCs w:val="28"/>
          <w:lang w:val="kk-KZ"/>
        </w:rPr>
        <w:t>q</w:t>
      </w:r>
      <w:r w:rsidRPr="00041285">
        <w:rPr>
          <w:bCs/>
          <w:i/>
          <w:sz w:val="18"/>
          <w:szCs w:val="18"/>
          <w:lang w:val="kk-KZ"/>
        </w:rPr>
        <w:t>g</w:t>
      </w:r>
      <w:r w:rsidRPr="00F90C33">
        <w:rPr>
          <w:sz w:val="28"/>
          <w:szCs w:val="28"/>
          <w:lang w:val="kk-KZ"/>
        </w:rPr>
        <w:t xml:space="preserve">(кг/с) арасындағы </w:t>
      </w:r>
      <w:r>
        <w:rPr>
          <w:sz w:val="28"/>
          <w:szCs w:val="28"/>
          <w:lang w:val="kk-KZ"/>
        </w:rPr>
        <w:t>қатынас</w:t>
      </w:r>
      <w:r w:rsidRPr="00F90C33">
        <w:rPr>
          <w:sz w:val="28"/>
          <w:szCs w:val="28"/>
          <w:lang w:val="kk-KZ"/>
        </w:rPr>
        <w:t xml:space="preserve"> ретінде анықталады</w:t>
      </w:r>
    </w:p>
    <w:p w:rsidR="00187FAA" w:rsidRPr="00F90C33" w:rsidRDefault="00187FAA" w:rsidP="00222C7C">
      <w:pPr>
        <w:adjustRightInd w:val="0"/>
        <w:ind w:firstLine="709"/>
        <w:mirrorIndents/>
        <w:jc w:val="both"/>
        <w:rPr>
          <w:sz w:val="28"/>
          <w:szCs w:val="28"/>
          <w:lang w:val="kk-KZ"/>
        </w:rPr>
      </w:pPr>
    </w:p>
    <w:p w:rsidR="00187FAA" w:rsidRPr="00172636" w:rsidRDefault="007D1789" w:rsidP="00222C7C">
      <w:pPr>
        <w:adjustRightInd w:val="0"/>
        <w:ind w:firstLine="709"/>
        <w:mirrorIndents/>
        <w:jc w:val="right"/>
        <w:rPr>
          <w:rFonts w:eastAsia="Times New Roman,Bold" w:cs="Times New Roman,Bold"/>
          <w:bCs/>
          <w:sz w:val="28"/>
          <w:szCs w:val="28"/>
          <w:vertAlign w:val="subscript"/>
        </w:rPr>
      </w:pPr>
      <m:oMath>
        <m:sSub>
          <m:sSubPr>
            <m:ctrlPr>
              <w:rPr>
                <w:rFonts w:ascii="Cambria Math" w:eastAsia="Times New Roman,Bold" w:hAnsi="Cambria Math" w:cs="Times New Roman,Bold"/>
                <w:bCs/>
                <w:i/>
                <w:sz w:val="28"/>
                <w:szCs w:val="28"/>
                <w:vertAlign w:val="subscript"/>
              </w:rPr>
            </m:ctrlPr>
          </m:sSubPr>
          <m:e>
            <m:r>
              <w:rPr>
                <w:rFonts w:ascii="Cambria Math" w:eastAsia="Times New Roman,Bold" w:hAnsi="Cambria Math" w:cs="Times New Roman,Bold"/>
                <w:sz w:val="28"/>
                <w:szCs w:val="28"/>
                <w:vertAlign w:val="subscript"/>
              </w:rPr>
              <m:t>∝</m:t>
            </m:r>
          </m:e>
          <m:sub>
            <m:r>
              <w:rPr>
                <w:rFonts w:ascii="Cambria Math" w:eastAsia="Times New Roman,Bold" w:hAnsi="Cambria Math" w:cs="Times New Roman,Bold"/>
                <w:sz w:val="28"/>
                <w:szCs w:val="28"/>
                <w:vertAlign w:val="subscript"/>
              </w:rPr>
              <m:t>M</m:t>
            </m:r>
          </m:sub>
        </m:sSub>
        <m:r>
          <w:rPr>
            <w:rFonts w:ascii="Cambria Math" w:eastAsia="Times New Roman,Bold" w:hAnsi="Cambria Math" w:cs="Times New Roman,Bold"/>
            <w:sz w:val="28"/>
            <w:szCs w:val="28"/>
            <w:vertAlign w:val="subscript"/>
          </w:rPr>
          <m:t>=</m:t>
        </m:r>
        <m:f>
          <m:fPr>
            <m:ctrlPr>
              <w:rPr>
                <w:rFonts w:ascii="Cambria Math" w:eastAsia="Times New Roman,Bold" w:hAnsi="Cambria Math" w:cs="Times New Roman,Bold"/>
                <w:bCs/>
                <w:i/>
                <w:sz w:val="28"/>
                <w:szCs w:val="28"/>
                <w:vertAlign w:val="subscript"/>
              </w:rPr>
            </m:ctrlPr>
          </m:fPr>
          <m:num>
            <m:sSub>
              <m:sSubPr>
                <m:ctrlPr>
                  <w:rPr>
                    <w:rFonts w:ascii="Cambria Math" w:eastAsia="Times New Roman,Bold" w:hAnsi="Cambria Math" w:cs="Times New Roman,Bold"/>
                    <w:bCs/>
                    <w:i/>
                    <w:sz w:val="28"/>
                    <w:szCs w:val="28"/>
                    <w:vertAlign w:val="subscript"/>
                  </w:rPr>
                </m:ctrlPr>
              </m:sSubPr>
              <m:e>
                <m:r>
                  <w:rPr>
                    <w:rFonts w:ascii="Cambria Math" w:eastAsia="Times New Roman,Bold" w:hAnsi="Cambria Math" w:cs="Times New Roman,Bold"/>
                    <w:sz w:val="28"/>
                    <w:szCs w:val="28"/>
                    <w:vertAlign w:val="subscript"/>
                  </w:rPr>
                  <m:t>q</m:t>
                </m:r>
              </m:e>
              <m:sub>
                <m:r>
                  <w:rPr>
                    <w:rFonts w:ascii="Cambria Math" w:eastAsia="Times New Roman,Bold" w:hAnsi="Cambria Math" w:cs="Times New Roman,Bold"/>
                    <w:sz w:val="28"/>
                    <w:szCs w:val="28"/>
                    <w:vertAlign w:val="subscript"/>
                  </w:rPr>
                  <m:t>p</m:t>
                </m:r>
              </m:sub>
            </m:sSub>
          </m:num>
          <m:den>
            <m:sSub>
              <m:sSubPr>
                <m:ctrlPr>
                  <w:rPr>
                    <w:rFonts w:ascii="Cambria Math" w:eastAsia="Times New Roman,Bold" w:hAnsi="Cambria Math" w:cs="Times New Roman,Bold"/>
                    <w:bCs/>
                    <w:i/>
                    <w:sz w:val="28"/>
                    <w:szCs w:val="28"/>
                    <w:vertAlign w:val="subscript"/>
                  </w:rPr>
                </m:ctrlPr>
              </m:sSubPr>
              <m:e>
                <m:r>
                  <w:rPr>
                    <w:rFonts w:ascii="Cambria Math" w:eastAsia="Times New Roman,Bold" w:hAnsi="Cambria Math" w:cs="Times New Roman,Bold"/>
                    <w:sz w:val="28"/>
                    <w:szCs w:val="28"/>
                    <w:vertAlign w:val="subscript"/>
                  </w:rPr>
                  <m:t>q</m:t>
                </m:r>
              </m:e>
              <m:sub>
                <m:r>
                  <w:rPr>
                    <w:rFonts w:ascii="Cambria Math" w:eastAsia="Times New Roman,Bold" w:hAnsi="Cambria Math" w:cs="Times New Roman,Bold"/>
                    <w:sz w:val="28"/>
                    <w:szCs w:val="28"/>
                    <w:vertAlign w:val="subscript"/>
                  </w:rPr>
                  <m:t>g</m:t>
                </m:r>
              </m:sub>
            </m:sSub>
          </m:den>
        </m:f>
        <m:r>
          <w:rPr>
            <w:rFonts w:ascii="Cambria Math" w:eastAsia="Times New Roman,Bold" w:hAnsi="Cambria Math" w:cs="Times New Roman,Bold"/>
            <w:sz w:val="28"/>
            <w:szCs w:val="28"/>
            <w:vertAlign w:val="subscript"/>
          </w:rPr>
          <m:t>,</m:t>
        </m:r>
      </m:oMath>
      <w:r w:rsidR="00187FAA">
        <w:rPr>
          <w:sz w:val="28"/>
          <w:szCs w:val="28"/>
          <w:vertAlign w:val="subscript"/>
        </w:rPr>
        <w:t xml:space="preserve">      </w:t>
      </w:r>
      <w:r w:rsidR="00187FAA" w:rsidRPr="0084664A">
        <w:rPr>
          <w:sz w:val="28"/>
          <w:szCs w:val="28"/>
          <w:vertAlign w:val="subscript"/>
        </w:rPr>
        <w:t xml:space="preserve">                                                                </w:t>
      </w:r>
      <w:r w:rsidR="00187FAA">
        <w:rPr>
          <w:sz w:val="28"/>
          <w:szCs w:val="28"/>
          <w:vertAlign w:val="subscript"/>
        </w:rPr>
        <w:t xml:space="preserve">    </w:t>
      </w:r>
      <w:r w:rsidR="00187FAA" w:rsidRPr="005F68DD">
        <w:rPr>
          <w:sz w:val="28"/>
          <w:szCs w:val="28"/>
        </w:rPr>
        <w:t>(</w:t>
      </w:r>
      <w:r w:rsidR="00187FAA">
        <w:rPr>
          <w:sz w:val="28"/>
          <w:szCs w:val="28"/>
        </w:rPr>
        <w:t>2.</w:t>
      </w:r>
      <w:r w:rsidR="00187FAA" w:rsidRPr="0084664A">
        <w:rPr>
          <w:sz w:val="28"/>
          <w:szCs w:val="28"/>
        </w:rPr>
        <w:t>21</w:t>
      </w:r>
      <w:r w:rsidR="00187FAA" w:rsidRPr="005F68DD">
        <w:rPr>
          <w:sz w:val="28"/>
          <w:szCs w:val="28"/>
        </w:rPr>
        <w:t>)</w:t>
      </w:r>
    </w:p>
    <w:p w:rsidR="00187FAA" w:rsidRDefault="00187FAA" w:rsidP="00222C7C">
      <w:pPr>
        <w:adjustRightInd w:val="0"/>
        <w:ind w:firstLine="709"/>
        <w:mirrorIndents/>
        <w:jc w:val="both"/>
        <w:rPr>
          <w:sz w:val="28"/>
          <w:szCs w:val="28"/>
        </w:rPr>
      </w:pPr>
    </w:p>
    <w:p w:rsidR="00187FAA" w:rsidRPr="0084664A" w:rsidRDefault="00187FAA" w:rsidP="00222C7C">
      <w:pPr>
        <w:adjustRightInd w:val="0"/>
        <w:ind w:firstLine="709"/>
        <w:mirrorIndents/>
        <w:jc w:val="both"/>
        <w:rPr>
          <w:sz w:val="28"/>
          <w:szCs w:val="28"/>
        </w:rPr>
      </w:pPr>
      <w:r>
        <w:rPr>
          <w:sz w:val="28"/>
          <w:szCs w:val="28"/>
          <w:lang w:val="kk-KZ"/>
        </w:rPr>
        <w:t>Немесе көлемдік концентрация арқылы</w:t>
      </w:r>
    </w:p>
    <w:p w:rsidR="00187FAA" w:rsidRPr="0084664A" w:rsidRDefault="00187FAA" w:rsidP="00222C7C">
      <w:pPr>
        <w:adjustRightInd w:val="0"/>
        <w:ind w:firstLine="709"/>
        <w:mirrorIndents/>
        <w:jc w:val="both"/>
        <w:rPr>
          <w:sz w:val="28"/>
          <w:szCs w:val="28"/>
        </w:rPr>
      </w:pPr>
    </w:p>
    <w:p w:rsidR="00187FAA" w:rsidRDefault="007D1789" w:rsidP="00222C7C">
      <w:pPr>
        <w:adjustRightInd w:val="0"/>
        <w:ind w:firstLine="709"/>
        <w:mirrorIndents/>
        <w:jc w:val="right"/>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M</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t>
            </m:r>
          </m:e>
          <m:sub>
            <m:r>
              <w:rPr>
                <w:rFonts w:ascii="Cambria Math" w:hAnsi="Cambria Math"/>
                <w:sz w:val="28"/>
                <w:szCs w:val="28"/>
                <w:lang w:val="kk-KZ"/>
              </w:rPr>
              <m:t>c</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p</m:t>
                </m:r>
              </m:sub>
            </m:sSub>
          </m:num>
          <m:den>
            <m:sSub>
              <m:sSubPr>
                <m:ctrlPr>
                  <w:rPr>
                    <w:rFonts w:ascii="Cambria Math" w:hAnsi="Cambria Math"/>
                    <w:i/>
                    <w:sz w:val="28"/>
                    <w:szCs w:val="28"/>
                    <w:lang w:val="kk-KZ"/>
                  </w:rPr>
                </m:ctrlPr>
              </m:sSubPr>
              <m:e>
                <m:r>
                  <w:rPr>
                    <w:rFonts w:ascii="Cambria Math" w:hAnsi="Cambria Math"/>
                    <w:sz w:val="28"/>
                    <w:szCs w:val="28"/>
                    <w:lang w:val="kk-KZ"/>
                  </w:rPr>
                  <m:t>ρ</m:t>
                </m:r>
              </m:e>
              <m:sub>
                <m:r>
                  <w:rPr>
                    <w:rFonts w:ascii="Cambria Math" w:hAnsi="Cambria Math"/>
                    <w:sz w:val="28"/>
                    <w:szCs w:val="28"/>
                    <w:lang w:val="kk-KZ"/>
                  </w:rPr>
                  <m:t>g</m:t>
                </m:r>
              </m:sub>
            </m:sSub>
          </m:den>
        </m:f>
        <m:r>
          <w:rPr>
            <w:rFonts w:ascii="Cambria Math" w:hAnsi="Cambria Math"/>
            <w:sz w:val="28"/>
            <w:szCs w:val="28"/>
            <w:lang w:val="kk-KZ"/>
          </w:rPr>
          <m:t>,</m:t>
        </m:r>
      </m:oMath>
      <w:r w:rsidR="00187FAA">
        <w:rPr>
          <w:sz w:val="28"/>
          <w:szCs w:val="28"/>
          <w:lang w:val="kk-KZ"/>
        </w:rPr>
        <w:t xml:space="preserve">    </w:t>
      </w:r>
      <w:r w:rsidR="00187FAA" w:rsidRPr="0084664A">
        <w:rPr>
          <w:sz w:val="28"/>
          <w:szCs w:val="28"/>
        </w:rPr>
        <w:t xml:space="preserve">                                         </w:t>
      </w:r>
      <w:r w:rsidR="00187FAA">
        <w:rPr>
          <w:sz w:val="28"/>
          <w:szCs w:val="28"/>
          <w:lang w:val="kk-KZ"/>
        </w:rPr>
        <w:t xml:space="preserve"> </w:t>
      </w:r>
      <w:r w:rsidR="00187FAA" w:rsidRPr="005F68DD">
        <w:rPr>
          <w:sz w:val="28"/>
          <w:szCs w:val="28"/>
        </w:rPr>
        <w:t>(</w:t>
      </w:r>
      <w:r w:rsidR="00187FAA">
        <w:rPr>
          <w:sz w:val="28"/>
          <w:szCs w:val="28"/>
        </w:rPr>
        <w:t>2.2</w:t>
      </w:r>
      <w:r w:rsidR="00187FAA" w:rsidRPr="0084664A">
        <w:rPr>
          <w:sz w:val="28"/>
          <w:szCs w:val="28"/>
        </w:rPr>
        <w:t>2</w:t>
      </w:r>
      <w:r w:rsidR="00187FAA" w:rsidRPr="005F68DD">
        <w:rPr>
          <w:sz w:val="28"/>
          <w:szCs w:val="28"/>
        </w:rPr>
        <w:t>)</w:t>
      </w:r>
    </w:p>
    <w:p w:rsidR="00187FAA" w:rsidRPr="00D5267D" w:rsidRDefault="00187FAA" w:rsidP="00222C7C">
      <w:pPr>
        <w:adjustRightInd w:val="0"/>
        <w:ind w:firstLine="709"/>
        <w:mirrorIndents/>
        <w:jc w:val="both"/>
        <w:rPr>
          <w:rFonts w:eastAsiaTheme="minorEastAsia"/>
          <w:sz w:val="28"/>
          <w:szCs w:val="28"/>
          <w:lang w:val="kk-KZ"/>
        </w:rPr>
      </w:pPr>
    </w:p>
    <w:p w:rsidR="00187FAA" w:rsidRPr="00A76A4E" w:rsidRDefault="00187FAA" w:rsidP="00222C7C">
      <w:pPr>
        <w:adjustRightInd w:val="0"/>
        <w:mirrorIndents/>
        <w:jc w:val="both"/>
        <w:rPr>
          <w:sz w:val="28"/>
          <w:szCs w:val="28"/>
          <w:lang w:val="kk-KZ"/>
        </w:rPr>
      </w:pPr>
      <w:r>
        <w:rPr>
          <w:sz w:val="28"/>
          <w:szCs w:val="28"/>
          <w:lang w:val="kk-KZ"/>
        </w:rPr>
        <w:t xml:space="preserve">мұнда </w:t>
      </w:r>
      <w:r w:rsidRPr="00041285">
        <w:rPr>
          <w:i/>
          <w:sz w:val="28"/>
          <w:szCs w:val="28"/>
          <w:lang w:val="kk-KZ"/>
        </w:rPr>
        <w:t>ρ</w:t>
      </w:r>
      <w:r w:rsidRPr="00041285">
        <w:rPr>
          <w:i/>
          <w:sz w:val="28"/>
          <w:szCs w:val="28"/>
          <w:vertAlign w:val="subscript"/>
          <w:lang w:val="kk-KZ"/>
        </w:rPr>
        <w:t>р</w:t>
      </w:r>
      <w:r>
        <w:rPr>
          <w:sz w:val="28"/>
          <w:szCs w:val="28"/>
          <w:vertAlign w:val="subscript"/>
          <w:lang w:val="kk-KZ"/>
        </w:rPr>
        <w:t xml:space="preserve"> </w:t>
      </w:r>
      <w:r>
        <w:rPr>
          <w:sz w:val="28"/>
          <w:szCs w:val="28"/>
          <w:lang w:val="kk-KZ"/>
        </w:rPr>
        <w:t xml:space="preserve">және </w:t>
      </w:r>
      <w:r w:rsidRPr="00041285">
        <w:rPr>
          <w:i/>
          <w:sz w:val="28"/>
          <w:szCs w:val="28"/>
          <w:lang w:val="kk-KZ"/>
        </w:rPr>
        <w:t>ρ</w:t>
      </w:r>
      <w:r w:rsidRPr="00041285">
        <w:rPr>
          <w:i/>
          <w:sz w:val="28"/>
          <w:szCs w:val="28"/>
          <w:vertAlign w:val="subscript"/>
          <w:lang w:val="kk-KZ"/>
        </w:rPr>
        <w:t>g</w:t>
      </w:r>
      <w:r w:rsidRPr="00A76A4E">
        <w:rPr>
          <w:sz w:val="28"/>
          <w:szCs w:val="28"/>
          <w:lang w:val="kk-KZ"/>
        </w:rPr>
        <w:t>-</w:t>
      </w:r>
      <w:r>
        <w:rPr>
          <w:sz w:val="28"/>
          <w:szCs w:val="28"/>
          <w:lang w:val="kk-KZ"/>
        </w:rPr>
        <w:t xml:space="preserve"> тұқым материалы мен ауаның тығыздығы </w:t>
      </w:r>
      <w:r w:rsidRPr="00187FAA">
        <w:rPr>
          <w:sz w:val="28"/>
          <w:lang w:val="kk-KZ"/>
        </w:rPr>
        <w:t>[11]</w:t>
      </w:r>
      <w:r w:rsidRPr="00A76A4E">
        <w:rPr>
          <w:sz w:val="28"/>
          <w:szCs w:val="28"/>
          <w:lang w:val="kk-KZ"/>
        </w:rPr>
        <w:t>.</w:t>
      </w:r>
    </w:p>
    <w:p w:rsidR="00187FAA" w:rsidRPr="00A76A4E" w:rsidRDefault="00187FAA" w:rsidP="00222C7C">
      <w:pPr>
        <w:adjustRightInd w:val="0"/>
        <w:ind w:firstLine="709"/>
        <w:mirrorIndents/>
        <w:jc w:val="both"/>
        <w:rPr>
          <w:sz w:val="28"/>
          <w:szCs w:val="28"/>
          <w:lang w:val="kk-KZ"/>
        </w:rPr>
      </w:pPr>
      <w:r>
        <w:rPr>
          <w:sz w:val="28"/>
          <w:szCs w:val="28"/>
          <w:lang w:val="kk-KZ"/>
        </w:rPr>
        <w:t>Ә</w:t>
      </w:r>
      <w:r w:rsidRPr="00A76A4E">
        <w:rPr>
          <w:sz w:val="28"/>
          <w:szCs w:val="28"/>
          <w:lang w:val="kk-KZ"/>
        </w:rPr>
        <w:t>ртүрлі дақылдардың тұқымдары үшін қажетті ауа жылдамдығын есепте</w:t>
      </w:r>
      <w:r>
        <w:rPr>
          <w:sz w:val="28"/>
          <w:szCs w:val="28"/>
          <w:lang w:val="kk-KZ"/>
        </w:rPr>
        <w:t xml:space="preserve">лді </w:t>
      </w:r>
      <w:r w:rsidRPr="00A76A4E">
        <w:rPr>
          <w:sz w:val="28"/>
          <w:szCs w:val="28"/>
          <w:lang w:val="kk-KZ"/>
        </w:rPr>
        <w:t>(2.1</w:t>
      </w:r>
      <w:r>
        <w:rPr>
          <w:sz w:val="28"/>
          <w:szCs w:val="28"/>
          <w:lang w:val="kk-KZ"/>
        </w:rPr>
        <w:t xml:space="preserve"> кесте</w:t>
      </w:r>
      <w:r w:rsidRPr="00A76A4E">
        <w:rPr>
          <w:sz w:val="28"/>
          <w:szCs w:val="28"/>
          <w:lang w:val="kk-KZ"/>
        </w:rPr>
        <w:t>)</w:t>
      </w:r>
    </w:p>
    <w:p w:rsidR="00187FAA" w:rsidRPr="00A76A4E" w:rsidRDefault="00187FAA" w:rsidP="00222C7C">
      <w:pPr>
        <w:adjustRightInd w:val="0"/>
        <w:ind w:firstLine="709"/>
        <w:mirrorIndents/>
        <w:jc w:val="both"/>
        <w:rPr>
          <w:sz w:val="28"/>
          <w:szCs w:val="28"/>
          <w:lang w:val="kk-KZ"/>
        </w:rPr>
      </w:pPr>
    </w:p>
    <w:p w:rsidR="00187FAA" w:rsidRPr="00A76A4E" w:rsidRDefault="00187FAA" w:rsidP="00222C7C">
      <w:pPr>
        <w:adjustRightInd w:val="0"/>
        <w:ind w:firstLine="709"/>
        <w:mirrorIndents/>
        <w:jc w:val="both"/>
        <w:rPr>
          <w:sz w:val="28"/>
          <w:szCs w:val="28"/>
          <w:lang w:val="kk-KZ"/>
        </w:rPr>
      </w:pPr>
      <w:r w:rsidRPr="00A76A4E">
        <w:rPr>
          <w:sz w:val="28"/>
          <w:szCs w:val="28"/>
          <w:lang w:val="kk-KZ"/>
        </w:rPr>
        <w:t>2.1</w:t>
      </w:r>
      <w:r>
        <w:rPr>
          <w:sz w:val="28"/>
          <w:szCs w:val="28"/>
          <w:lang w:val="kk-KZ"/>
        </w:rPr>
        <w:t xml:space="preserve"> кесте</w:t>
      </w:r>
      <w:r w:rsidRPr="00A76A4E">
        <w:rPr>
          <w:sz w:val="28"/>
          <w:szCs w:val="28"/>
          <w:lang w:val="kk-KZ"/>
        </w:rPr>
        <w:t xml:space="preserve"> – Әр түрлі дақылдардың тұқымдары үшін ауа жылдамдығы</w:t>
      </w:r>
    </w:p>
    <w:p w:rsidR="00187FAA" w:rsidRPr="00A76A4E" w:rsidRDefault="00187FAA" w:rsidP="00222C7C">
      <w:pPr>
        <w:adjustRightInd w:val="0"/>
        <w:ind w:firstLine="709"/>
        <w:mirrorIndents/>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1"/>
        <w:gridCol w:w="826"/>
        <w:gridCol w:w="1043"/>
        <w:gridCol w:w="2415"/>
        <w:gridCol w:w="2636"/>
      </w:tblGrid>
      <w:tr w:rsidR="00187FAA" w:rsidRPr="00EA30B6" w:rsidTr="005C5C04">
        <w:tc>
          <w:tcPr>
            <w:tcW w:w="0" w:type="auto"/>
          </w:tcPr>
          <w:p w:rsidR="00187FAA" w:rsidRPr="00A76A4E" w:rsidRDefault="00187FAA" w:rsidP="006F5103">
            <w:pPr>
              <w:adjustRightInd w:val="0"/>
              <w:mirrorIndents/>
              <w:jc w:val="center"/>
              <w:rPr>
                <w:sz w:val="28"/>
                <w:szCs w:val="28"/>
                <w:lang w:val="kk-KZ"/>
              </w:rPr>
            </w:pPr>
            <w:r>
              <w:rPr>
                <w:sz w:val="28"/>
                <w:szCs w:val="28"/>
                <w:lang w:val="kk-KZ"/>
              </w:rPr>
              <w:t>Дақыл</w:t>
            </w:r>
          </w:p>
        </w:tc>
        <w:tc>
          <w:tcPr>
            <w:tcW w:w="0" w:type="auto"/>
          </w:tcPr>
          <w:p w:rsidR="00187FAA" w:rsidRDefault="00187FAA" w:rsidP="006F5103">
            <w:pPr>
              <w:adjustRightInd w:val="0"/>
              <w:mirrorIndents/>
              <w:jc w:val="center"/>
              <w:rPr>
                <w:sz w:val="28"/>
                <w:szCs w:val="28"/>
                <w:vertAlign w:val="subscript"/>
              </w:rPr>
            </w:pPr>
            <w:r w:rsidRPr="00041285">
              <w:rPr>
                <w:i/>
                <w:sz w:val="28"/>
                <w:szCs w:val="28"/>
                <w:lang w:val="en-US"/>
              </w:rPr>
              <w:t>v</w:t>
            </w:r>
            <w:r w:rsidRPr="00041285">
              <w:rPr>
                <w:i/>
                <w:sz w:val="28"/>
                <w:szCs w:val="28"/>
                <w:vertAlign w:val="subscript"/>
                <w:lang w:val="en-US"/>
              </w:rPr>
              <w:t>kpmin</w:t>
            </w:r>
            <w:r>
              <w:rPr>
                <w:sz w:val="28"/>
                <w:szCs w:val="28"/>
                <w:vertAlign w:val="subscript"/>
              </w:rPr>
              <w:t>,</w:t>
            </w:r>
          </w:p>
          <w:p w:rsidR="00187FAA" w:rsidRPr="00AA7B89" w:rsidRDefault="00187FAA" w:rsidP="006F5103">
            <w:pPr>
              <w:adjustRightInd w:val="0"/>
              <w:mirrorIndents/>
              <w:jc w:val="center"/>
              <w:rPr>
                <w:sz w:val="28"/>
                <w:szCs w:val="28"/>
              </w:rPr>
            </w:pPr>
            <w:r w:rsidRPr="00AA7B89">
              <w:rPr>
                <w:sz w:val="28"/>
                <w:szCs w:val="28"/>
              </w:rPr>
              <w:t>м/с</w:t>
            </w:r>
          </w:p>
        </w:tc>
        <w:tc>
          <w:tcPr>
            <w:tcW w:w="0" w:type="auto"/>
          </w:tcPr>
          <w:p w:rsidR="00187FAA" w:rsidRPr="00AA7B89" w:rsidRDefault="00187FAA" w:rsidP="006F5103">
            <w:pPr>
              <w:adjustRightInd w:val="0"/>
              <w:mirrorIndents/>
              <w:jc w:val="center"/>
              <w:rPr>
                <w:sz w:val="28"/>
                <w:szCs w:val="28"/>
                <w:vertAlign w:val="subscript"/>
              </w:rPr>
            </w:pPr>
            <w:r w:rsidRPr="00041285">
              <w:rPr>
                <w:i/>
                <w:sz w:val="28"/>
                <w:szCs w:val="28"/>
                <w:lang w:val="en-US"/>
              </w:rPr>
              <w:t>v</w:t>
            </w:r>
            <w:r w:rsidRPr="00041285">
              <w:rPr>
                <w:i/>
                <w:sz w:val="28"/>
                <w:szCs w:val="28"/>
                <w:vertAlign w:val="subscript"/>
                <w:lang w:val="en-US"/>
              </w:rPr>
              <w:t>kpmax</w:t>
            </w:r>
            <w:r>
              <w:rPr>
                <w:sz w:val="28"/>
                <w:szCs w:val="28"/>
                <w:vertAlign w:val="subscript"/>
              </w:rPr>
              <w:t xml:space="preserve">, </w:t>
            </w:r>
            <w:r w:rsidRPr="00AA7B89">
              <w:rPr>
                <w:sz w:val="28"/>
                <w:szCs w:val="28"/>
              </w:rPr>
              <w:t>м/с</w:t>
            </w:r>
          </w:p>
        </w:tc>
        <w:tc>
          <w:tcPr>
            <w:tcW w:w="2415" w:type="dxa"/>
          </w:tcPr>
          <w:p w:rsidR="00187FAA" w:rsidRPr="00AB4367" w:rsidRDefault="00187FAA" w:rsidP="006F5103">
            <w:pPr>
              <w:adjustRightInd w:val="0"/>
              <w:mirrorIndents/>
              <w:jc w:val="center"/>
              <w:rPr>
                <w:sz w:val="28"/>
                <w:szCs w:val="28"/>
                <w:lang w:val="kk-KZ"/>
              </w:rPr>
            </w:pPr>
            <w:r>
              <w:rPr>
                <w:sz w:val="28"/>
                <w:szCs w:val="28"/>
                <w:lang w:val="kk-KZ"/>
              </w:rPr>
              <w:t>Орташа сындарлы жылдамдық, м/с</w:t>
            </w:r>
          </w:p>
        </w:tc>
        <w:tc>
          <w:tcPr>
            <w:tcW w:w="2636" w:type="dxa"/>
          </w:tcPr>
          <w:p w:rsidR="00187FAA" w:rsidRPr="00A76A4E" w:rsidRDefault="00187FAA" w:rsidP="006F5103">
            <w:pPr>
              <w:adjustRightInd w:val="0"/>
              <w:mirrorIndents/>
              <w:jc w:val="center"/>
              <w:rPr>
                <w:sz w:val="28"/>
                <w:szCs w:val="28"/>
                <w:lang w:val="kk-KZ"/>
              </w:rPr>
            </w:pPr>
            <w:r>
              <w:rPr>
                <w:sz w:val="28"/>
                <w:szCs w:val="28"/>
                <w:lang w:val="kk-KZ"/>
              </w:rPr>
              <w:t>Ауаның жұмыс жылдамдығы</w:t>
            </w:r>
            <w:r w:rsidRPr="00A76A4E">
              <w:rPr>
                <w:sz w:val="28"/>
                <w:szCs w:val="28"/>
                <w:lang w:val="kk-KZ"/>
              </w:rPr>
              <w:t>, м/с</w:t>
            </w:r>
          </w:p>
        </w:tc>
      </w:tr>
      <w:tr w:rsidR="00187FAA" w:rsidTr="005C5C04">
        <w:tc>
          <w:tcPr>
            <w:tcW w:w="0" w:type="auto"/>
          </w:tcPr>
          <w:p w:rsidR="00187FAA" w:rsidRPr="00A76A4E" w:rsidRDefault="00187FAA" w:rsidP="002A3E8F">
            <w:pPr>
              <w:adjustRightInd w:val="0"/>
              <w:mirrorIndents/>
              <w:rPr>
                <w:sz w:val="28"/>
                <w:szCs w:val="28"/>
                <w:lang w:val="kk-KZ"/>
              </w:rPr>
            </w:pPr>
            <w:r>
              <w:rPr>
                <w:sz w:val="28"/>
                <w:szCs w:val="28"/>
                <w:lang w:val="kk-KZ"/>
              </w:rPr>
              <w:t>Бидай</w:t>
            </w:r>
          </w:p>
        </w:tc>
        <w:tc>
          <w:tcPr>
            <w:tcW w:w="0" w:type="auto"/>
          </w:tcPr>
          <w:p w:rsidR="00187FAA" w:rsidRDefault="00187FAA" w:rsidP="006F5103">
            <w:pPr>
              <w:adjustRightInd w:val="0"/>
              <w:mirrorIndents/>
              <w:jc w:val="center"/>
              <w:rPr>
                <w:sz w:val="28"/>
                <w:szCs w:val="28"/>
              </w:rPr>
            </w:pPr>
            <w:r>
              <w:rPr>
                <w:sz w:val="28"/>
                <w:szCs w:val="28"/>
              </w:rPr>
              <w:t>8,9</w:t>
            </w:r>
          </w:p>
        </w:tc>
        <w:tc>
          <w:tcPr>
            <w:tcW w:w="0" w:type="auto"/>
          </w:tcPr>
          <w:p w:rsidR="00187FAA" w:rsidRDefault="00187FAA" w:rsidP="006F5103">
            <w:pPr>
              <w:adjustRightInd w:val="0"/>
              <w:mirrorIndents/>
              <w:jc w:val="center"/>
              <w:rPr>
                <w:sz w:val="28"/>
                <w:szCs w:val="28"/>
              </w:rPr>
            </w:pPr>
            <w:r>
              <w:rPr>
                <w:sz w:val="28"/>
                <w:szCs w:val="28"/>
              </w:rPr>
              <w:t>11,5</w:t>
            </w:r>
          </w:p>
        </w:tc>
        <w:tc>
          <w:tcPr>
            <w:tcW w:w="2415" w:type="dxa"/>
          </w:tcPr>
          <w:p w:rsidR="00187FAA" w:rsidRDefault="00187FAA" w:rsidP="006F5103">
            <w:pPr>
              <w:adjustRightInd w:val="0"/>
              <w:mirrorIndents/>
              <w:jc w:val="center"/>
              <w:rPr>
                <w:sz w:val="28"/>
                <w:szCs w:val="28"/>
              </w:rPr>
            </w:pPr>
            <w:r>
              <w:rPr>
                <w:sz w:val="28"/>
                <w:szCs w:val="28"/>
              </w:rPr>
              <w:t>10,2</w:t>
            </w:r>
          </w:p>
        </w:tc>
        <w:tc>
          <w:tcPr>
            <w:tcW w:w="2636" w:type="dxa"/>
          </w:tcPr>
          <w:p w:rsidR="00187FAA" w:rsidRDefault="00187FAA" w:rsidP="006F5103">
            <w:pPr>
              <w:adjustRightInd w:val="0"/>
              <w:mirrorIndents/>
              <w:jc w:val="center"/>
              <w:rPr>
                <w:sz w:val="28"/>
                <w:szCs w:val="28"/>
              </w:rPr>
            </w:pPr>
            <w:r>
              <w:rPr>
                <w:sz w:val="28"/>
                <w:szCs w:val="28"/>
              </w:rPr>
              <w:t>19,8</w:t>
            </w:r>
          </w:p>
        </w:tc>
      </w:tr>
      <w:tr w:rsidR="00187FAA" w:rsidTr="005C5C04">
        <w:tc>
          <w:tcPr>
            <w:tcW w:w="0" w:type="auto"/>
          </w:tcPr>
          <w:p w:rsidR="00187FAA" w:rsidRPr="00A76A4E" w:rsidRDefault="00187FAA" w:rsidP="002A3E8F">
            <w:pPr>
              <w:adjustRightInd w:val="0"/>
              <w:mirrorIndents/>
              <w:rPr>
                <w:sz w:val="28"/>
                <w:szCs w:val="28"/>
                <w:lang w:val="kk-KZ"/>
              </w:rPr>
            </w:pPr>
            <w:r>
              <w:rPr>
                <w:sz w:val="28"/>
                <w:szCs w:val="28"/>
                <w:lang w:val="kk-KZ"/>
              </w:rPr>
              <w:t>Арпа</w:t>
            </w:r>
          </w:p>
        </w:tc>
        <w:tc>
          <w:tcPr>
            <w:tcW w:w="0" w:type="auto"/>
          </w:tcPr>
          <w:p w:rsidR="00187FAA" w:rsidRDefault="00187FAA" w:rsidP="006F5103">
            <w:pPr>
              <w:adjustRightInd w:val="0"/>
              <w:mirrorIndents/>
              <w:jc w:val="center"/>
              <w:rPr>
                <w:sz w:val="28"/>
                <w:szCs w:val="28"/>
              </w:rPr>
            </w:pPr>
            <w:r>
              <w:rPr>
                <w:sz w:val="28"/>
                <w:szCs w:val="28"/>
              </w:rPr>
              <w:t>8,4</w:t>
            </w:r>
          </w:p>
        </w:tc>
        <w:tc>
          <w:tcPr>
            <w:tcW w:w="0" w:type="auto"/>
          </w:tcPr>
          <w:p w:rsidR="00187FAA" w:rsidRDefault="00187FAA" w:rsidP="006F5103">
            <w:pPr>
              <w:adjustRightInd w:val="0"/>
              <w:mirrorIndents/>
              <w:jc w:val="center"/>
              <w:rPr>
                <w:sz w:val="28"/>
                <w:szCs w:val="28"/>
              </w:rPr>
            </w:pPr>
            <w:r>
              <w:rPr>
                <w:sz w:val="28"/>
                <w:szCs w:val="28"/>
              </w:rPr>
              <w:t>10,8</w:t>
            </w:r>
          </w:p>
        </w:tc>
        <w:tc>
          <w:tcPr>
            <w:tcW w:w="2415" w:type="dxa"/>
          </w:tcPr>
          <w:p w:rsidR="00187FAA" w:rsidRDefault="00187FAA" w:rsidP="006F5103">
            <w:pPr>
              <w:adjustRightInd w:val="0"/>
              <w:mirrorIndents/>
              <w:jc w:val="center"/>
              <w:rPr>
                <w:sz w:val="28"/>
                <w:szCs w:val="28"/>
              </w:rPr>
            </w:pPr>
            <w:r>
              <w:rPr>
                <w:sz w:val="28"/>
                <w:szCs w:val="28"/>
              </w:rPr>
              <w:t>9,6</w:t>
            </w:r>
          </w:p>
        </w:tc>
        <w:tc>
          <w:tcPr>
            <w:tcW w:w="2636" w:type="dxa"/>
          </w:tcPr>
          <w:p w:rsidR="00187FAA" w:rsidRDefault="00187FAA" w:rsidP="006F5103">
            <w:pPr>
              <w:adjustRightInd w:val="0"/>
              <w:mirrorIndents/>
              <w:jc w:val="center"/>
              <w:rPr>
                <w:sz w:val="28"/>
                <w:szCs w:val="28"/>
              </w:rPr>
            </w:pPr>
            <w:r>
              <w:rPr>
                <w:sz w:val="28"/>
                <w:szCs w:val="28"/>
              </w:rPr>
              <w:t>19,4</w:t>
            </w:r>
          </w:p>
        </w:tc>
      </w:tr>
      <w:tr w:rsidR="00187FAA" w:rsidTr="005C5C04">
        <w:tc>
          <w:tcPr>
            <w:tcW w:w="0" w:type="auto"/>
          </w:tcPr>
          <w:p w:rsidR="00187FAA" w:rsidRPr="00A76A4E" w:rsidRDefault="00187FAA" w:rsidP="002A3E8F">
            <w:pPr>
              <w:adjustRightInd w:val="0"/>
              <w:mirrorIndents/>
              <w:rPr>
                <w:sz w:val="28"/>
                <w:szCs w:val="28"/>
                <w:lang w:val="kk-KZ"/>
              </w:rPr>
            </w:pPr>
            <w:r>
              <w:rPr>
                <w:sz w:val="28"/>
                <w:szCs w:val="28"/>
                <w:lang w:val="kk-KZ"/>
              </w:rPr>
              <w:t>Сұлы</w:t>
            </w:r>
          </w:p>
        </w:tc>
        <w:tc>
          <w:tcPr>
            <w:tcW w:w="0" w:type="auto"/>
          </w:tcPr>
          <w:p w:rsidR="00187FAA" w:rsidRDefault="00187FAA" w:rsidP="006F5103">
            <w:pPr>
              <w:adjustRightInd w:val="0"/>
              <w:mirrorIndents/>
              <w:jc w:val="center"/>
              <w:rPr>
                <w:sz w:val="28"/>
                <w:szCs w:val="28"/>
              </w:rPr>
            </w:pPr>
            <w:r>
              <w:rPr>
                <w:sz w:val="28"/>
                <w:szCs w:val="28"/>
              </w:rPr>
              <w:t>8,1</w:t>
            </w:r>
          </w:p>
        </w:tc>
        <w:tc>
          <w:tcPr>
            <w:tcW w:w="0" w:type="auto"/>
          </w:tcPr>
          <w:p w:rsidR="00187FAA" w:rsidRDefault="00187FAA" w:rsidP="006F5103">
            <w:pPr>
              <w:adjustRightInd w:val="0"/>
              <w:mirrorIndents/>
              <w:jc w:val="center"/>
              <w:rPr>
                <w:sz w:val="28"/>
                <w:szCs w:val="28"/>
              </w:rPr>
            </w:pPr>
            <w:r>
              <w:rPr>
                <w:sz w:val="28"/>
                <w:szCs w:val="28"/>
              </w:rPr>
              <w:t>9,1</w:t>
            </w:r>
          </w:p>
        </w:tc>
        <w:tc>
          <w:tcPr>
            <w:tcW w:w="2415" w:type="dxa"/>
          </w:tcPr>
          <w:p w:rsidR="00187FAA" w:rsidRDefault="00187FAA" w:rsidP="006F5103">
            <w:pPr>
              <w:adjustRightInd w:val="0"/>
              <w:mirrorIndents/>
              <w:jc w:val="center"/>
              <w:rPr>
                <w:sz w:val="28"/>
                <w:szCs w:val="28"/>
              </w:rPr>
            </w:pPr>
            <w:r>
              <w:rPr>
                <w:sz w:val="28"/>
                <w:szCs w:val="28"/>
              </w:rPr>
              <w:t>8,6</w:t>
            </w:r>
          </w:p>
        </w:tc>
        <w:tc>
          <w:tcPr>
            <w:tcW w:w="2636" w:type="dxa"/>
          </w:tcPr>
          <w:p w:rsidR="00187FAA" w:rsidRDefault="00187FAA" w:rsidP="006F5103">
            <w:pPr>
              <w:adjustRightInd w:val="0"/>
              <w:mirrorIndents/>
              <w:jc w:val="center"/>
              <w:rPr>
                <w:sz w:val="28"/>
                <w:szCs w:val="28"/>
              </w:rPr>
            </w:pPr>
            <w:r>
              <w:rPr>
                <w:sz w:val="28"/>
                <w:szCs w:val="28"/>
              </w:rPr>
              <w:t>18,7</w:t>
            </w:r>
          </w:p>
        </w:tc>
      </w:tr>
      <w:tr w:rsidR="00187FAA" w:rsidTr="005C5C04">
        <w:tc>
          <w:tcPr>
            <w:tcW w:w="0" w:type="auto"/>
          </w:tcPr>
          <w:p w:rsidR="00187FAA" w:rsidRPr="00A76A4E" w:rsidRDefault="00187FAA" w:rsidP="002A3E8F">
            <w:pPr>
              <w:adjustRightInd w:val="0"/>
              <w:mirrorIndents/>
              <w:rPr>
                <w:sz w:val="28"/>
                <w:szCs w:val="28"/>
                <w:lang w:val="kk-KZ"/>
              </w:rPr>
            </w:pPr>
            <w:r>
              <w:rPr>
                <w:sz w:val="28"/>
                <w:szCs w:val="28"/>
              </w:rPr>
              <w:t>Минерал</w:t>
            </w:r>
            <w:r>
              <w:rPr>
                <w:sz w:val="28"/>
                <w:szCs w:val="28"/>
                <w:lang w:val="kk-KZ"/>
              </w:rPr>
              <w:t>ды</w:t>
            </w:r>
            <w:r>
              <w:rPr>
                <w:sz w:val="28"/>
                <w:szCs w:val="28"/>
              </w:rPr>
              <w:t xml:space="preserve"> </w:t>
            </w:r>
            <w:r>
              <w:rPr>
                <w:sz w:val="28"/>
                <w:szCs w:val="28"/>
                <w:lang w:val="kk-KZ"/>
              </w:rPr>
              <w:t>тыңайтқыштар</w:t>
            </w:r>
          </w:p>
        </w:tc>
        <w:tc>
          <w:tcPr>
            <w:tcW w:w="0" w:type="auto"/>
          </w:tcPr>
          <w:p w:rsidR="00187FAA" w:rsidRDefault="00187FAA" w:rsidP="006F5103">
            <w:pPr>
              <w:adjustRightInd w:val="0"/>
              <w:mirrorIndents/>
              <w:jc w:val="center"/>
              <w:rPr>
                <w:sz w:val="28"/>
                <w:szCs w:val="28"/>
              </w:rPr>
            </w:pPr>
            <w:r>
              <w:rPr>
                <w:sz w:val="28"/>
                <w:szCs w:val="28"/>
              </w:rPr>
              <w:t>3,7</w:t>
            </w:r>
          </w:p>
        </w:tc>
        <w:tc>
          <w:tcPr>
            <w:tcW w:w="0" w:type="auto"/>
          </w:tcPr>
          <w:p w:rsidR="00187FAA" w:rsidRDefault="00187FAA" w:rsidP="006F5103">
            <w:pPr>
              <w:adjustRightInd w:val="0"/>
              <w:mirrorIndents/>
              <w:jc w:val="center"/>
              <w:rPr>
                <w:sz w:val="28"/>
                <w:szCs w:val="28"/>
              </w:rPr>
            </w:pPr>
            <w:r>
              <w:rPr>
                <w:sz w:val="28"/>
                <w:szCs w:val="28"/>
              </w:rPr>
              <w:t>11</w:t>
            </w:r>
          </w:p>
        </w:tc>
        <w:tc>
          <w:tcPr>
            <w:tcW w:w="2415" w:type="dxa"/>
          </w:tcPr>
          <w:p w:rsidR="00187FAA" w:rsidRDefault="00187FAA" w:rsidP="006F5103">
            <w:pPr>
              <w:adjustRightInd w:val="0"/>
              <w:mirrorIndents/>
              <w:jc w:val="center"/>
              <w:rPr>
                <w:sz w:val="28"/>
                <w:szCs w:val="28"/>
              </w:rPr>
            </w:pPr>
            <w:r>
              <w:rPr>
                <w:sz w:val="28"/>
                <w:szCs w:val="28"/>
              </w:rPr>
              <w:t>7,4</w:t>
            </w:r>
          </w:p>
        </w:tc>
        <w:tc>
          <w:tcPr>
            <w:tcW w:w="2636" w:type="dxa"/>
          </w:tcPr>
          <w:p w:rsidR="00187FAA" w:rsidRDefault="00187FAA" w:rsidP="006F5103">
            <w:pPr>
              <w:adjustRightInd w:val="0"/>
              <w:mirrorIndents/>
              <w:jc w:val="center"/>
              <w:rPr>
                <w:sz w:val="28"/>
                <w:szCs w:val="28"/>
              </w:rPr>
            </w:pPr>
            <w:r>
              <w:rPr>
                <w:sz w:val="28"/>
                <w:szCs w:val="28"/>
              </w:rPr>
              <w:t>17,9</w:t>
            </w:r>
          </w:p>
        </w:tc>
      </w:tr>
    </w:tbl>
    <w:p w:rsidR="00187FAA" w:rsidRDefault="00187FAA" w:rsidP="00222C7C">
      <w:pPr>
        <w:adjustRightInd w:val="0"/>
        <w:ind w:firstLine="709"/>
        <w:mirrorIndents/>
        <w:jc w:val="both"/>
        <w:rPr>
          <w:sz w:val="28"/>
          <w:szCs w:val="28"/>
        </w:rPr>
      </w:pPr>
    </w:p>
    <w:p w:rsidR="00187FAA" w:rsidRDefault="00187FAA" w:rsidP="00222C7C">
      <w:pPr>
        <w:adjustRightInd w:val="0"/>
        <w:ind w:firstLine="709"/>
        <w:mirrorIndents/>
        <w:jc w:val="both"/>
        <w:rPr>
          <w:sz w:val="28"/>
          <w:szCs w:val="28"/>
          <w:lang w:val="kk-KZ"/>
        </w:rPr>
      </w:pPr>
      <w:r w:rsidRPr="00A76A4E">
        <w:rPr>
          <w:sz w:val="28"/>
          <w:szCs w:val="28"/>
          <w:lang w:val="kk-KZ"/>
        </w:rPr>
        <w:t xml:space="preserve">2.1-кестеден көріп отырғаныңыздай, тек </w:t>
      </w:r>
      <w:r>
        <w:rPr>
          <w:sz w:val="28"/>
          <w:szCs w:val="28"/>
          <w:lang w:val="kk-KZ"/>
        </w:rPr>
        <w:t>себілетін</w:t>
      </w:r>
      <w:r w:rsidRPr="00A76A4E">
        <w:rPr>
          <w:sz w:val="28"/>
          <w:szCs w:val="28"/>
          <w:lang w:val="kk-KZ"/>
        </w:rPr>
        <w:t xml:space="preserve"> дақыл мен минералды тыңайтқыштарға байланысты ауаның жұмыс жылдамдығы 1,4 есе өзгереді. Бұршақ пен жүгеріден басқа көптеген дақылдар үшін тік құбырлардағы оңтайлы жылдамдық шамамен 20 м/с болуы керек, дегенмен қарақұмық пен тары үшін 18 м/с жылдамдықты тұқым</w:t>
      </w:r>
      <w:r>
        <w:rPr>
          <w:sz w:val="28"/>
          <w:szCs w:val="28"/>
          <w:lang w:val="kk-KZ"/>
        </w:rPr>
        <w:t>дарды себу</w:t>
      </w:r>
      <w:r w:rsidRPr="00A76A4E">
        <w:rPr>
          <w:sz w:val="28"/>
          <w:szCs w:val="28"/>
          <w:lang w:val="kk-KZ"/>
        </w:rPr>
        <w:t xml:space="preserve"> сапа</w:t>
      </w:r>
      <w:r>
        <w:rPr>
          <w:sz w:val="28"/>
          <w:szCs w:val="28"/>
          <w:lang w:val="kk-KZ"/>
        </w:rPr>
        <w:t>сына</w:t>
      </w:r>
      <w:r w:rsidRPr="00A76A4E">
        <w:rPr>
          <w:sz w:val="28"/>
          <w:szCs w:val="28"/>
          <w:lang w:val="kk-KZ"/>
        </w:rPr>
        <w:t xml:space="preserve"> зиян келтірместен қолдануға болады. Бұршақ себу кезінде ауа жылдамдығын 24 м/с дейін көтеру керек.</w:t>
      </w:r>
      <w:r>
        <w:rPr>
          <w:sz w:val="28"/>
          <w:szCs w:val="28"/>
          <w:lang w:val="kk-KZ"/>
        </w:rPr>
        <w:t xml:space="preserve"> Бұдан кейінгі есептер үшін жұмыс жылдамдығын 20 м/с деп қабылдаймыз.</w:t>
      </w:r>
    </w:p>
    <w:p w:rsidR="00187FAA" w:rsidRPr="00D8371A" w:rsidRDefault="00187FAA" w:rsidP="00222C7C">
      <w:pPr>
        <w:adjustRightInd w:val="0"/>
        <w:ind w:firstLine="709"/>
        <w:mirrorIndents/>
        <w:jc w:val="both"/>
        <w:rPr>
          <w:sz w:val="28"/>
          <w:szCs w:val="28"/>
          <w:lang w:val="kk-KZ"/>
        </w:rPr>
      </w:pPr>
      <w:r>
        <w:rPr>
          <w:sz w:val="28"/>
          <w:szCs w:val="28"/>
          <w:lang w:val="kk-KZ"/>
        </w:rPr>
        <w:lastRenderedPageBreak/>
        <w:t xml:space="preserve">Жоғарыда келтіріген </w:t>
      </w:r>
      <w:r w:rsidR="005C5C04">
        <w:rPr>
          <w:sz w:val="28"/>
          <w:szCs w:val="28"/>
          <w:lang w:val="kk-KZ"/>
        </w:rPr>
        <w:t>(2.17), (2.21)…</w:t>
      </w:r>
      <w:r w:rsidRPr="00D8371A">
        <w:rPr>
          <w:sz w:val="28"/>
          <w:szCs w:val="28"/>
          <w:lang w:val="kk-KZ"/>
        </w:rPr>
        <w:t>(2.23)</w:t>
      </w:r>
      <w:r>
        <w:rPr>
          <w:sz w:val="28"/>
          <w:szCs w:val="28"/>
          <w:lang w:val="kk-KZ"/>
        </w:rPr>
        <w:t xml:space="preserve"> теңдеулерді қолдана отырып себу нормасы </w:t>
      </w:r>
      <w:r>
        <w:rPr>
          <w:i/>
          <w:sz w:val="28"/>
          <w:szCs w:val="28"/>
          <w:lang w:val="kk-KZ"/>
        </w:rPr>
        <w:t>Q</w:t>
      </w:r>
      <w:r w:rsidRPr="00D8371A">
        <w:rPr>
          <w:i/>
          <w:sz w:val="28"/>
          <w:szCs w:val="28"/>
          <w:lang w:val="kk-KZ"/>
        </w:rPr>
        <w:t>=</w:t>
      </w:r>
      <w:r w:rsidRPr="00D8371A">
        <w:rPr>
          <w:sz w:val="28"/>
          <w:szCs w:val="28"/>
          <w:lang w:val="kk-KZ"/>
        </w:rPr>
        <w:t>120 кг/га</w:t>
      </w:r>
      <w:r>
        <w:rPr>
          <w:sz w:val="28"/>
          <w:szCs w:val="28"/>
          <w:lang w:val="kk-KZ"/>
        </w:rPr>
        <w:t xml:space="preserve"> және агрегаттың қозғалыс жылдамдығы</w:t>
      </w:r>
      <w:r w:rsidRPr="00D8371A">
        <w:rPr>
          <w:sz w:val="28"/>
          <w:szCs w:val="28"/>
          <w:lang w:val="kk-KZ"/>
        </w:rPr>
        <w:t xml:space="preserve"> </w:t>
      </w:r>
      <w:r w:rsidRPr="00D8371A">
        <w:rPr>
          <w:i/>
          <w:sz w:val="28"/>
          <w:szCs w:val="28"/>
          <w:lang w:val="kk-KZ"/>
        </w:rPr>
        <w:t>V</w:t>
      </w:r>
      <w:r w:rsidRPr="00D8371A">
        <w:rPr>
          <w:i/>
          <w:sz w:val="18"/>
          <w:szCs w:val="18"/>
          <w:lang w:val="kk-KZ"/>
        </w:rPr>
        <w:t>c</w:t>
      </w:r>
      <w:r w:rsidRPr="00D8371A">
        <w:rPr>
          <w:i/>
          <w:sz w:val="28"/>
          <w:szCs w:val="28"/>
          <w:lang w:val="kk-KZ"/>
        </w:rPr>
        <w:t>=</w:t>
      </w:r>
      <w:r w:rsidRPr="00D8371A">
        <w:rPr>
          <w:sz w:val="28"/>
          <w:szCs w:val="28"/>
          <w:lang w:val="kk-KZ"/>
        </w:rPr>
        <w:t>2,78 м/с</w:t>
      </w:r>
      <w:r>
        <w:rPr>
          <w:sz w:val="28"/>
          <w:szCs w:val="28"/>
          <w:lang w:val="kk-KZ"/>
        </w:rPr>
        <w:t xml:space="preserve"> болған жағдайда әр түрлі алым ені бар сепкіштерге арналған тұқымдардың көлемдік концентрациясын </w:t>
      </w:r>
      <w:r w:rsidRPr="00041285">
        <w:rPr>
          <w:i/>
          <w:sz w:val="28"/>
          <w:szCs w:val="28"/>
        </w:rPr>
        <w:t>α</w:t>
      </w:r>
      <w:r w:rsidRPr="00041285">
        <w:rPr>
          <w:i/>
          <w:sz w:val="18"/>
          <w:szCs w:val="18"/>
          <w:lang w:val="kk-KZ"/>
        </w:rPr>
        <w:t>с</w:t>
      </w:r>
      <w:r>
        <w:rPr>
          <w:sz w:val="28"/>
          <w:szCs w:val="28"/>
          <w:lang w:val="kk-KZ"/>
        </w:rPr>
        <w:t xml:space="preserve"> анықтаймыз </w:t>
      </w:r>
      <w:r w:rsidRPr="00D8371A">
        <w:rPr>
          <w:sz w:val="28"/>
          <w:szCs w:val="28"/>
          <w:lang w:val="kk-KZ"/>
        </w:rPr>
        <w:t>(2.2;2.3</w:t>
      </w:r>
      <w:r>
        <w:rPr>
          <w:sz w:val="28"/>
          <w:szCs w:val="28"/>
          <w:lang w:val="kk-KZ"/>
        </w:rPr>
        <w:t xml:space="preserve"> кестелер</w:t>
      </w:r>
      <w:r w:rsidRPr="00D8371A">
        <w:rPr>
          <w:sz w:val="28"/>
          <w:szCs w:val="28"/>
          <w:lang w:val="kk-KZ"/>
        </w:rPr>
        <w:t>)</w:t>
      </w:r>
      <w:r w:rsidR="005C5C04">
        <w:rPr>
          <w:sz w:val="28"/>
          <w:szCs w:val="28"/>
          <w:lang w:val="kk-KZ"/>
        </w:rPr>
        <w:t xml:space="preserve"> </w:t>
      </w:r>
      <w:r w:rsidR="005C5C04" w:rsidRPr="00BC43B9">
        <w:rPr>
          <w:sz w:val="28"/>
          <w:lang w:val="kk-KZ"/>
        </w:rPr>
        <w:t>[</w:t>
      </w:r>
      <w:r w:rsidR="00700E21">
        <w:rPr>
          <w:sz w:val="28"/>
          <w:lang w:val="kk-KZ"/>
        </w:rPr>
        <w:t>85</w:t>
      </w:r>
      <w:r w:rsidR="005C5C04" w:rsidRPr="00BC43B9">
        <w:rPr>
          <w:sz w:val="28"/>
          <w:lang w:val="kk-KZ"/>
        </w:rPr>
        <w:t>]</w:t>
      </w:r>
      <w:r w:rsidRPr="00D8371A">
        <w:rPr>
          <w:sz w:val="28"/>
          <w:szCs w:val="28"/>
          <w:lang w:val="kk-KZ"/>
        </w:rPr>
        <w:t>.</w:t>
      </w:r>
    </w:p>
    <w:p w:rsidR="00187FAA" w:rsidRPr="00D8371A" w:rsidRDefault="00187FAA" w:rsidP="00222C7C">
      <w:pPr>
        <w:adjustRightInd w:val="0"/>
        <w:ind w:firstLine="709"/>
        <w:mirrorIndents/>
        <w:jc w:val="both"/>
        <w:rPr>
          <w:sz w:val="28"/>
          <w:szCs w:val="28"/>
          <w:lang w:val="kk-KZ"/>
        </w:rPr>
      </w:pPr>
    </w:p>
    <w:p w:rsidR="00187FAA" w:rsidRDefault="00187FAA" w:rsidP="00222C7C">
      <w:pPr>
        <w:adjustRightInd w:val="0"/>
        <w:ind w:firstLine="709"/>
        <w:mirrorIndents/>
        <w:jc w:val="both"/>
        <w:rPr>
          <w:sz w:val="28"/>
          <w:szCs w:val="28"/>
          <w:lang w:val="kk-KZ"/>
        </w:rPr>
      </w:pPr>
      <w:r w:rsidRPr="00D8371A">
        <w:rPr>
          <w:sz w:val="28"/>
          <w:szCs w:val="28"/>
          <w:lang w:val="kk-KZ"/>
        </w:rPr>
        <w:t>2.2</w:t>
      </w:r>
      <w:r>
        <w:rPr>
          <w:sz w:val="28"/>
          <w:szCs w:val="28"/>
          <w:lang w:val="kk-KZ"/>
        </w:rPr>
        <w:t xml:space="preserve"> кесте</w:t>
      </w:r>
      <w:r w:rsidRPr="00D8371A">
        <w:rPr>
          <w:sz w:val="28"/>
          <w:szCs w:val="28"/>
          <w:lang w:val="kk-KZ"/>
        </w:rPr>
        <w:t xml:space="preserve"> –</w:t>
      </w:r>
      <w:r>
        <w:rPr>
          <w:sz w:val="28"/>
          <w:szCs w:val="28"/>
          <w:lang w:val="kk-KZ"/>
        </w:rPr>
        <w:t xml:space="preserve"> Әр</w:t>
      </w:r>
      <w:r w:rsidR="00041285">
        <w:rPr>
          <w:sz w:val="28"/>
          <w:szCs w:val="28"/>
          <w:lang w:val="kk-KZ"/>
        </w:rPr>
        <w:t>-</w:t>
      </w:r>
      <w:r>
        <w:rPr>
          <w:sz w:val="28"/>
          <w:szCs w:val="28"/>
          <w:lang w:val="kk-KZ"/>
        </w:rPr>
        <w:t>түрлі алым ені бар сепкіштерге арналған бір сатылы пневматикалық жүйелердің конструктивтік-технологиялық параметрлері</w:t>
      </w:r>
    </w:p>
    <w:p w:rsidR="00187FAA" w:rsidRDefault="00187FAA" w:rsidP="00222C7C">
      <w:pPr>
        <w:adjustRightInd w:val="0"/>
        <w:ind w:firstLine="709"/>
        <w:mirrorIndents/>
        <w:jc w:val="both"/>
        <w:rPr>
          <w:sz w:val="28"/>
          <w:szCs w:val="28"/>
          <w:lang w:val="kk-KZ"/>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8"/>
        <w:gridCol w:w="1134"/>
        <w:gridCol w:w="1134"/>
        <w:gridCol w:w="1417"/>
        <w:gridCol w:w="1559"/>
        <w:gridCol w:w="1276"/>
        <w:gridCol w:w="851"/>
        <w:gridCol w:w="1277"/>
      </w:tblGrid>
      <w:tr w:rsidR="00187FAA" w:rsidTr="005C5C04">
        <w:tc>
          <w:tcPr>
            <w:tcW w:w="988" w:type="dxa"/>
          </w:tcPr>
          <w:p w:rsidR="00187FAA" w:rsidRPr="004B1BCA" w:rsidRDefault="00187FAA" w:rsidP="006F5103">
            <w:pPr>
              <w:adjustRightInd w:val="0"/>
              <w:mirrorIndents/>
              <w:jc w:val="center"/>
              <w:rPr>
                <w:sz w:val="20"/>
                <w:szCs w:val="20"/>
              </w:rPr>
            </w:pPr>
            <w:r>
              <w:rPr>
                <w:sz w:val="20"/>
                <w:szCs w:val="20"/>
                <w:lang w:val="kk-KZ"/>
              </w:rPr>
              <w:t>Алым ені</w:t>
            </w:r>
            <w:r w:rsidRPr="004B1BCA">
              <w:rPr>
                <w:sz w:val="20"/>
                <w:szCs w:val="20"/>
              </w:rPr>
              <w:t>, м</w:t>
            </w:r>
          </w:p>
        </w:tc>
        <w:tc>
          <w:tcPr>
            <w:tcW w:w="1134" w:type="dxa"/>
          </w:tcPr>
          <w:p w:rsidR="00187FAA" w:rsidRPr="004B1BCA" w:rsidRDefault="00187FAA" w:rsidP="006F5103">
            <w:pPr>
              <w:adjustRightInd w:val="0"/>
              <w:mirrorIndents/>
              <w:jc w:val="center"/>
              <w:rPr>
                <w:sz w:val="20"/>
                <w:szCs w:val="20"/>
              </w:rPr>
            </w:pPr>
            <w:r>
              <w:rPr>
                <w:sz w:val="20"/>
                <w:szCs w:val="20"/>
                <w:lang w:val="kk-KZ"/>
              </w:rPr>
              <w:t>Қатар аралығы</w:t>
            </w:r>
            <w:r w:rsidRPr="004B1BCA">
              <w:rPr>
                <w:sz w:val="20"/>
                <w:szCs w:val="20"/>
              </w:rPr>
              <w:t>, см</w:t>
            </w:r>
          </w:p>
        </w:tc>
        <w:tc>
          <w:tcPr>
            <w:tcW w:w="1134" w:type="dxa"/>
          </w:tcPr>
          <w:p w:rsidR="00187FAA" w:rsidRPr="004B1BCA" w:rsidRDefault="00187FAA" w:rsidP="006F5103">
            <w:pPr>
              <w:adjustRightInd w:val="0"/>
              <w:mirrorIndents/>
              <w:jc w:val="center"/>
              <w:rPr>
                <w:sz w:val="20"/>
                <w:szCs w:val="20"/>
              </w:rPr>
            </w:pPr>
            <w:r>
              <w:rPr>
                <w:sz w:val="20"/>
                <w:szCs w:val="20"/>
                <w:lang w:val="kk-KZ"/>
              </w:rPr>
              <w:t>Сіңіргіштер саны</w:t>
            </w:r>
            <w:r w:rsidRPr="004B1BCA">
              <w:rPr>
                <w:sz w:val="20"/>
                <w:szCs w:val="20"/>
              </w:rPr>
              <w:t>, шт</w:t>
            </w:r>
          </w:p>
        </w:tc>
        <w:tc>
          <w:tcPr>
            <w:tcW w:w="1417" w:type="dxa"/>
          </w:tcPr>
          <w:p w:rsidR="00187FAA" w:rsidRPr="004B1BCA" w:rsidRDefault="00187FAA" w:rsidP="006F5103">
            <w:pPr>
              <w:adjustRightInd w:val="0"/>
              <w:mirrorIndents/>
              <w:jc w:val="center"/>
              <w:rPr>
                <w:sz w:val="20"/>
                <w:szCs w:val="20"/>
              </w:rPr>
            </w:pPr>
            <w:r>
              <w:rPr>
                <w:sz w:val="20"/>
                <w:szCs w:val="20"/>
                <w:lang w:val="kk-KZ"/>
              </w:rPr>
              <w:t>Сіңіргіштің тұқым өткізгішіндегі ауаның жылдамдығы</w:t>
            </w:r>
            <w:r w:rsidRPr="004B1BCA">
              <w:rPr>
                <w:sz w:val="20"/>
                <w:szCs w:val="20"/>
              </w:rPr>
              <w:t>, м/с</w:t>
            </w:r>
          </w:p>
        </w:tc>
        <w:tc>
          <w:tcPr>
            <w:tcW w:w="1559" w:type="dxa"/>
          </w:tcPr>
          <w:p w:rsidR="00187FAA" w:rsidRPr="004B1BCA" w:rsidRDefault="00187FAA" w:rsidP="006F5103">
            <w:pPr>
              <w:adjustRightInd w:val="0"/>
              <w:mirrorIndents/>
              <w:jc w:val="center"/>
              <w:rPr>
                <w:sz w:val="20"/>
                <w:szCs w:val="20"/>
              </w:rPr>
            </w:pPr>
            <w:r>
              <w:rPr>
                <w:sz w:val="20"/>
                <w:szCs w:val="20"/>
                <w:lang w:val="kk-KZ"/>
              </w:rPr>
              <w:t>Ж</w:t>
            </w:r>
            <w:r w:rsidRPr="00D8371A">
              <w:rPr>
                <w:sz w:val="20"/>
                <w:szCs w:val="20"/>
              </w:rPr>
              <w:t>елдеткіштен шығатын жердегі ауа ағынының жылдамдығы</w:t>
            </w:r>
            <w:r w:rsidRPr="004B1BCA">
              <w:rPr>
                <w:sz w:val="20"/>
                <w:szCs w:val="20"/>
              </w:rPr>
              <w:t>, м/с</w:t>
            </w:r>
          </w:p>
        </w:tc>
        <w:tc>
          <w:tcPr>
            <w:tcW w:w="1276" w:type="dxa"/>
          </w:tcPr>
          <w:p w:rsidR="00187FAA" w:rsidRPr="004B1BCA" w:rsidRDefault="00187FAA" w:rsidP="006F5103">
            <w:pPr>
              <w:adjustRightInd w:val="0"/>
              <w:mirrorIndents/>
              <w:jc w:val="center"/>
              <w:rPr>
                <w:sz w:val="20"/>
                <w:szCs w:val="20"/>
              </w:rPr>
            </w:pPr>
            <w:r>
              <w:rPr>
                <w:sz w:val="20"/>
                <w:szCs w:val="20"/>
                <w:lang w:val="kk-KZ"/>
              </w:rPr>
              <w:t>Ж</w:t>
            </w:r>
            <w:r w:rsidRPr="00D8371A">
              <w:rPr>
                <w:sz w:val="20"/>
                <w:szCs w:val="20"/>
              </w:rPr>
              <w:t>елдеткіштен шығатын жердегі ауа</w:t>
            </w:r>
            <w:r>
              <w:rPr>
                <w:sz w:val="20"/>
                <w:szCs w:val="20"/>
                <w:lang w:val="kk-KZ"/>
              </w:rPr>
              <w:t>ның көлемі</w:t>
            </w:r>
            <w:r>
              <w:rPr>
                <w:sz w:val="24"/>
                <w:szCs w:val="24"/>
                <w:lang w:val="kk-KZ"/>
              </w:rPr>
              <w:t>, м</w:t>
            </w:r>
            <w:r>
              <w:rPr>
                <w:sz w:val="24"/>
                <w:szCs w:val="24"/>
                <w:vertAlign w:val="superscript"/>
                <w:lang w:val="kk-KZ"/>
              </w:rPr>
              <w:t>3</w:t>
            </w:r>
          </w:p>
        </w:tc>
        <w:tc>
          <w:tcPr>
            <w:tcW w:w="851" w:type="dxa"/>
          </w:tcPr>
          <w:p w:rsidR="00187FAA" w:rsidRPr="00D8371A" w:rsidRDefault="00187FAA" w:rsidP="006F5103">
            <w:pPr>
              <w:adjustRightInd w:val="0"/>
              <w:mirrorIndents/>
              <w:jc w:val="center"/>
              <w:rPr>
                <w:sz w:val="20"/>
                <w:szCs w:val="20"/>
                <w:lang w:val="kk-KZ"/>
              </w:rPr>
            </w:pPr>
            <w:r>
              <w:rPr>
                <w:sz w:val="20"/>
                <w:szCs w:val="20"/>
                <w:lang w:val="kk-KZ"/>
              </w:rPr>
              <w:t>Жылдамдықтың өзгеруі</w:t>
            </w:r>
          </w:p>
        </w:tc>
        <w:tc>
          <w:tcPr>
            <w:tcW w:w="1277" w:type="dxa"/>
          </w:tcPr>
          <w:p w:rsidR="00187FAA" w:rsidRPr="004B1BCA" w:rsidRDefault="00187FAA" w:rsidP="006F5103">
            <w:pPr>
              <w:adjustRightInd w:val="0"/>
              <w:mirrorIndents/>
              <w:jc w:val="center"/>
              <w:rPr>
                <w:sz w:val="20"/>
                <w:szCs w:val="20"/>
              </w:rPr>
            </w:pPr>
            <w:r>
              <w:rPr>
                <w:sz w:val="20"/>
                <w:szCs w:val="20"/>
                <w:lang w:val="kk-KZ"/>
              </w:rPr>
              <w:t>Көлемдік</w:t>
            </w:r>
            <w:r w:rsidRPr="004B1BCA">
              <w:rPr>
                <w:sz w:val="20"/>
                <w:szCs w:val="20"/>
              </w:rPr>
              <w:t xml:space="preserve"> концентрация</w:t>
            </w:r>
          </w:p>
        </w:tc>
      </w:tr>
      <w:tr w:rsidR="00187FAA" w:rsidTr="005C5C04">
        <w:tc>
          <w:tcPr>
            <w:tcW w:w="988" w:type="dxa"/>
          </w:tcPr>
          <w:p w:rsidR="00187FAA" w:rsidRPr="00041285" w:rsidRDefault="00187FAA" w:rsidP="006F5103">
            <w:pPr>
              <w:adjustRightInd w:val="0"/>
              <w:mirrorIndents/>
              <w:jc w:val="center"/>
              <w:rPr>
                <w:i/>
                <w:sz w:val="28"/>
                <w:szCs w:val="28"/>
                <w:vertAlign w:val="subscript"/>
              </w:rPr>
            </w:pPr>
            <w:r w:rsidRPr="00041285">
              <w:rPr>
                <w:i/>
                <w:sz w:val="28"/>
                <w:szCs w:val="28"/>
              </w:rPr>
              <w:t>В</w:t>
            </w:r>
            <w:r w:rsidRPr="00041285">
              <w:rPr>
                <w:i/>
                <w:sz w:val="28"/>
                <w:szCs w:val="28"/>
                <w:vertAlign w:val="subscript"/>
              </w:rPr>
              <w:t>р</w:t>
            </w:r>
          </w:p>
        </w:tc>
        <w:tc>
          <w:tcPr>
            <w:tcW w:w="1134" w:type="dxa"/>
          </w:tcPr>
          <w:p w:rsidR="00187FAA" w:rsidRPr="00041285" w:rsidRDefault="00187FAA" w:rsidP="006F5103">
            <w:pPr>
              <w:adjustRightInd w:val="0"/>
              <w:mirrorIndents/>
              <w:jc w:val="center"/>
              <w:rPr>
                <w:i/>
                <w:sz w:val="28"/>
                <w:szCs w:val="28"/>
                <w:lang w:val="kk-KZ"/>
              </w:rPr>
            </w:pPr>
            <w:r w:rsidRPr="00041285">
              <w:rPr>
                <w:i/>
                <w:sz w:val="28"/>
                <w:szCs w:val="28"/>
                <w:lang w:val="kk-KZ"/>
              </w:rPr>
              <w:t>в</w:t>
            </w:r>
          </w:p>
        </w:tc>
        <w:tc>
          <w:tcPr>
            <w:tcW w:w="1134" w:type="dxa"/>
          </w:tcPr>
          <w:p w:rsidR="00187FAA" w:rsidRPr="00041285" w:rsidRDefault="00187FAA" w:rsidP="006F5103">
            <w:pPr>
              <w:adjustRightInd w:val="0"/>
              <w:mirrorIndents/>
              <w:jc w:val="center"/>
              <w:rPr>
                <w:i/>
                <w:sz w:val="28"/>
                <w:szCs w:val="28"/>
                <w:vertAlign w:val="subscript"/>
                <w:lang w:val="en-US"/>
              </w:rPr>
            </w:pPr>
            <w:r w:rsidRPr="00041285">
              <w:rPr>
                <w:i/>
                <w:sz w:val="28"/>
                <w:szCs w:val="28"/>
                <w:lang w:val="en-US"/>
              </w:rPr>
              <w:t>n</w:t>
            </w:r>
            <w:r w:rsidRPr="00041285">
              <w:rPr>
                <w:i/>
                <w:sz w:val="28"/>
                <w:szCs w:val="28"/>
                <w:vertAlign w:val="subscript"/>
                <w:lang w:val="en-US"/>
              </w:rPr>
              <w:t>c</w:t>
            </w:r>
          </w:p>
        </w:tc>
        <w:tc>
          <w:tcPr>
            <w:tcW w:w="1417" w:type="dxa"/>
          </w:tcPr>
          <w:p w:rsidR="00187FAA" w:rsidRPr="00041285" w:rsidRDefault="00187FAA" w:rsidP="006F5103">
            <w:pPr>
              <w:adjustRightInd w:val="0"/>
              <w:mirrorIndents/>
              <w:jc w:val="center"/>
              <w:rPr>
                <w:i/>
                <w:sz w:val="28"/>
                <w:szCs w:val="28"/>
              </w:rPr>
            </w:pPr>
            <w:r w:rsidRPr="00041285">
              <w:rPr>
                <w:i/>
                <w:sz w:val="28"/>
                <w:szCs w:val="28"/>
                <w:lang w:val="en-US"/>
              </w:rPr>
              <w:t>u</w:t>
            </w:r>
            <w:r w:rsidRPr="00041285">
              <w:rPr>
                <w:i/>
                <w:sz w:val="28"/>
                <w:szCs w:val="28"/>
                <w:vertAlign w:val="subscript"/>
                <w:lang w:val="en-US"/>
              </w:rPr>
              <w:t>c</w:t>
            </w:r>
          </w:p>
        </w:tc>
        <w:tc>
          <w:tcPr>
            <w:tcW w:w="1559" w:type="dxa"/>
          </w:tcPr>
          <w:p w:rsidR="00187FAA" w:rsidRPr="00041285" w:rsidRDefault="00187FAA" w:rsidP="006F5103">
            <w:pPr>
              <w:adjustRightInd w:val="0"/>
              <w:mirrorIndents/>
              <w:jc w:val="center"/>
              <w:rPr>
                <w:i/>
                <w:sz w:val="28"/>
                <w:szCs w:val="28"/>
                <w:lang w:val="en-US"/>
              </w:rPr>
            </w:pPr>
            <w:r w:rsidRPr="00041285">
              <w:rPr>
                <w:i/>
                <w:sz w:val="28"/>
                <w:szCs w:val="28"/>
                <w:lang w:val="en-US"/>
              </w:rPr>
              <w:t>u</w:t>
            </w:r>
            <w:r w:rsidRPr="00041285">
              <w:rPr>
                <w:i/>
                <w:sz w:val="28"/>
                <w:szCs w:val="28"/>
                <w:vertAlign w:val="subscript"/>
                <w:lang w:val="kk-KZ"/>
              </w:rPr>
              <w:t>в</w:t>
            </w:r>
          </w:p>
        </w:tc>
        <w:tc>
          <w:tcPr>
            <w:tcW w:w="1276" w:type="dxa"/>
          </w:tcPr>
          <w:p w:rsidR="00187FAA" w:rsidRPr="00041285" w:rsidRDefault="00187FAA" w:rsidP="006F5103">
            <w:pPr>
              <w:adjustRightInd w:val="0"/>
              <w:mirrorIndents/>
              <w:jc w:val="center"/>
              <w:rPr>
                <w:i/>
                <w:sz w:val="28"/>
                <w:szCs w:val="28"/>
                <w:lang w:val="en-US"/>
              </w:rPr>
            </w:pPr>
            <w:r w:rsidRPr="00041285">
              <w:rPr>
                <w:i/>
                <w:sz w:val="28"/>
                <w:szCs w:val="28"/>
                <w:lang w:val="en-US"/>
              </w:rPr>
              <w:t>W</w:t>
            </w:r>
            <w:r w:rsidRPr="00041285">
              <w:rPr>
                <w:i/>
                <w:sz w:val="28"/>
                <w:szCs w:val="28"/>
                <w:vertAlign w:val="subscript"/>
                <w:lang w:val="en-US"/>
              </w:rPr>
              <w:t>g</w:t>
            </w:r>
          </w:p>
        </w:tc>
        <w:tc>
          <w:tcPr>
            <w:tcW w:w="851" w:type="dxa"/>
          </w:tcPr>
          <w:p w:rsidR="00187FAA" w:rsidRPr="00041285" w:rsidRDefault="00187FAA" w:rsidP="006F5103">
            <w:pPr>
              <w:adjustRightInd w:val="0"/>
              <w:mirrorIndents/>
              <w:jc w:val="center"/>
              <w:rPr>
                <w:i/>
                <w:sz w:val="28"/>
                <w:szCs w:val="28"/>
              </w:rPr>
            </w:pPr>
            <w:r w:rsidRPr="00041285">
              <w:rPr>
                <w:i/>
                <w:sz w:val="28"/>
                <w:szCs w:val="28"/>
                <w:lang w:val="en-US"/>
              </w:rPr>
              <w:t>u</w:t>
            </w:r>
            <w:r w:rsidRPr="00041285">
              <w:rPr>
                <w:i/>
                <w:sz w:val="28"/>
                <w:szCs w:val="28"/>
                <w:vertAlign w:val="subscript"/>
                <w:lang w:val="en-US"/>
              </w:rPr>
              <w:t>c</w:t>
            </w:r>
            <w:r w:rsidRPr="00041285">
              <w:rPr>
                <w:i/>
                <w:sz w:val="28"/>
                <w:szCs w:val="28"/>
                <w:lang w:val="en-US"/>
              </w:rPr>
              <w:t>/u</w:t>
            </w:r>
            <w:r w:rsidRPr="00041285">
              <w:rPr>
                <w:i/>
                <w:sz w:val="28"/>
                <w:szCs w:val="28"/>
                <w:vertAlign w:val="subscript"/>
                <w:lang w:val="en-US"/>
              </w:rPr>
              <w:t>1</w:t>
            </w:r>
          </w:p>
        </w:tc>
        <w:tc>
          <w:tcPr>
            <w:tcW w:w="1277" w:type="dxa"/>
          </w:tcPr>
          <w:p w:rsidR="00187FAA" w:rsidRPr="00041285" w:rsidRDefault="00187FAA" w:rsidP="006F5103">
            <w:pPr>
              <w:adjustRightInd w:val="0"/>
              <w:mirrorIndents/>
              <w:jc w:val="center"/>
              <w:rPr>
                <w:i/>
                <w:sz w:val="28"/>
                <w:szCs w:val="28"/>
              </w:rPr>
            </w:pPr>
            <w:r w:rsidRPr="00041285">
              <w:rPr>
                <w:i/>
                <w:sz w:val="28"/>
                <w:szCs w:val="28"/>
              </w:rPr>
              <w:t>α</w:t>
            </w:r>
            <w:r w:rsidRPr="00041285">
              <w:rPr>
                <w:i/>
                <w:sz w:val="28"/>
                <w:szCs w:val="28"/>
                <w:vertAlign w:val="subscript"/>
                <w:lang w:val="en-US"/>
              </w:rPr>
              <w:t>c</w:t>
            </w:r>
          </w:p>
        </w:tc>
      </w:tr>
      <w:tr w:rsidR="00187FAA" w:rsidTr="005C5C04">
        <w:tc>
          <w:tcPr>
            <w:tcW w:w="988" w:type="dxa"/>
          </w:tcPr>
          <w:p w:rsidR="00187FAA" w:rsidRDefault="00187FAA" w:rsidP="006F5103">
            <w:pPr>
              <w:adjustRightInd w:val="0"/>
              <w:mirrorIndents/>
              <w:jc w:val="center"/>
              <w:rPr>
                <w:sz w:val="28"/>
                <w:szCs w:val="28"/>
              </w:rPr>
            </w:pPr>
            <w:r>
              <w:rPr>
                <w:sz w:val="28"/>
                <w:szCs w:val="28"/>
              </w:rPr>
              <w:t>6,0</w:t>
            </w:r>
          </w:p>
        </w:tc>
        <w:tc>
          <w:tcPr>
            <w:tcW w:w="1134" w:type="dxa"/>
          </w:tcPr>
          <w:p w:rsidR="00187FAA" w:rsidRDefault="00187FAA" w:rsidP="006F5103">
            <w:pPr>
              <w:adjustRightInd w:val="0"/>
              <w:mirrorIndents/>
              <w:jc w:val="center"/>
              <w:rPr>
                <w:sz w:val="28"/>
                <w:szCs w:val="28"/>
              </w:rPr>
            </w:pPr>
            <w:r>
              <w:rPr>
                <w:sz w:val="28"/>
                <w:szCs w:val="28"/>
              </w:rPr>
              <w:t>22,8</w:t>
            </w:r>
          </w:p>
        </w:tc>
        <w:tc>
          <w:tcPr>
            <w:tcW w:w="1134" w:type="dxa"/>
          </w:tcPr>
          <w:p w:rsidR="00187FAA" w:rsidRDefault="00187FAA" w:rsidP="006F5103">
            <w:pPr>
              <w:adjustRightInd w:val="0"/>
              <w:mirrorIndents/>
              <w:jc w:val="center"/>
              <w:rPr>
                <w:sz w:val="28"/>
                <w:szCs w:val="28"/>
              </w:rPr>
            </w:pPr>
            <w:r>
              <w:rPr>
                <w:sz w:val="28"/>
                <w:szCs w:val="28"/>
              </w:rPr>
              <w:t>26</w:t>
            </w:r>
          </w:p>
        </w:tc>
        <w:tc>
          <w:tcPr>
            <w:tcW w:w="1417" w:type="dxa"/>
          </w:tcPr>
          <w:p w:rsidR="00187FAA" w:rsidRDefault="00187FAA" w:rsidP="006F5103">
            <w:pPr>
              <w:adjustRightInd w:val="0"/>
              <w:mirrorIndents/>
              <w:jc w:val="center"/>
              <w:rPr>
                <w:sz w:val="28"/>
                <w:szCs w:val="28"/>
              </w:rPr>
            </w:pPr>
            <w:r>
              <w:rPr>
                <w:sz w:val="28"/>
                <w:szCs w:val="28"/>
              </w:rPr>
              <w:t>10,4</w:t>
            </w:r>
          </w:p>
        </w:tc>
        <w:tc>
          <w:tcPr>
            <w:tcW w:w="1559" w:type="dxa"/>
          </w:tcPr>
          <w:p w:rsidR="00187FAA" w:rsidRPr="00764F9F" w:rsidRDefault="00187FAA" w:rsidP="006F5103">
            <w:pPr>
              <w:adjustRightInd w:val="0"/>
              <w:mirrorIndents/>
              <w:jc w:val="center"/>
              <w:rPr>
                <w:sz w:val="28"/>
                <w:szCs w:val="28"/>
              </w:rPr>
            </w:pPr>
            <w:r>
              <w:rPr>
                <w:sz w:val="28"/>
                <w:szCs w:val="28"/>
              </w:rPr>
              <w:t>12,3</w:t>
            </w:r>
          </w:p>
        </w:tc>
        <w:tc>
          <w:tcPr>
            <w:tcW w:w="1276" w:type="dxa"/>
          </w:tcPr>
          <w:p w:rsidR="00187FAA" w:rsidRPr="00636E8F" w:rsidRDefault="00187FAA" w:rsidP="006F5103">
            <w:pPr>
              <w:adjustRightInd w:val="0"/>
              <w:mirrorIndents/>
              <w:jc w:val="center"/>
              <w:rPr>
                <w:sz w:val="28"/>
                <w:szCs w:val="28"/>
                <w:lang w:val="kk-KZ"/>
              </w:rPr>
            </w:pPr>
            <w:r>
              <w:rPr>
                <w:sz w:val="28"/>
                <w:szCs w:val="28"/>
                <w:lang w:val="kk-KZ"/>
              </w:rPr>
              <w:t>0,217</w:t>
            </w:r>
          </w:p>
        </w:tc>
        <w:tc>
          <w:tcPr>
            <w:tcW w:w="851" w:type="dxa"/>
          </w:tcPr>
          <w:p w:rsidR="00187FAA" w:rsidRDefault="00187FAA" w:rsidP="006F5103">
            <w:pPr>
              <w:adjustRightInd w:val="0"/>
              <w:mirrorIndents/>
              <w:jc w:val="center"/>
              <w:rPr>
                <w:sz w:val="28"/>
                <w:szCs w:val="28"/>
              </w:rPr>
            </w:pPr>
            <w:r>
              <w:rPr>
                <w:sz w:val="28"/>
                <w:szCs w:val="28"/>
              </w:rPr>
              <w:t>0,84</w:t>
            </w:r>
          </w:p>
        </w:tc>
        <w:tc>
          <w:tcPr>
            <w:tcW w:w="1277" w:type="dxa"/>
          </w:tcPr>
          <w:p w:rsidR="00187FAA" w:rsidRPr="002A1EE0" w:rsidRDefault="00187FAA" w:rsidP="006F5103">
            <w:pPr>
              <w:adjustRightInd w:val="0"/>
              <w:mirrorIndents/>
              <w:jc w:val="center"/>
              <w:rPr>
                <w:sz w:val="28"/>
                <w:szCs w:val="28"/>
                <w:lang w:val="en-US"/>
              </w:rPr>
            </w:pPr>
            <w:r>
              <w:rPr>
                <w:sz w:val="28"/>
                <w:szCs w:val="28"/>
              </w:rPr>
              <w:t>0,000</w:t>
            </w:r>
            <w:r>
              <w:rPr>
                <w:sz w:val="28"/>
                <w:szCs w:val="28"/>
                <w:lang w:val="en-US"/>
              </w:rPr>
              <w:t>6</w:t>
            </w:r>
          </w:p>
        </w:tc>
      </w:tr>
      <w:tr w:rsidR="00187FAA" w:rsidTr="005C5C04">
        <w:tc>
          <w:tcPr>
            <w:tcW w:w="988" w:type="dxa"/>
          </w:tcPr>
          <w:p w:rsidR="00187FAA" w:rsidRDefault="00187FAA" w:rsidP="006F5103">
            <w:pPr>
              <w:adjustRightInd w:val="0"/>
              <w:mirrorIndents/>
              <w:jc w:val="center"/>
              <w:rPr>
                <w:sz w:val="28"/>
                <w:szCs w:val="28"/>
              </w:rPr>
            </w:pPr>
            <w:r>
              <w:rPr>
                <w:sz w:val="28"/>
                <w:szCs w:val="28"/>
              </w:rPr>
              <w:t>6,5</w:t>
            </w:r>
          </w:p>
        </w:tc>
        <w:tc>
          <w:tcPr>
            <w:tcW w:w="1134" w:type="dxa"/>
          </w:tcPr>
          <w:p w:rsidR="00187FAA" w:rsidRDefault="00187FAA" w:rsidP="006F5103">
            <w:pPr>
              <w:adjustRightInd w:val="0"/>
              <w:mirrorIndents/>
              <w:jc w:val="center"/>
              <w:rPr>
                <w:sz w:val="28"/>
                <w:szCs w:val="28"/>
              </w:rPr>
            </w:pPr>
            <w:r>
              <w:rPr>
                <w:sz w:val="28"/>
                <w:szCs w:val="28"/>
              </w:rPr>
              <w:t>22,8</w:t>
            </w:r>
          </w:p>
        </w:tc>
        <w:tc>
          <w:tcPr>
            <w:tcW w:w="1134" w:type="dxa"/>
          </w:tcPr>
          <w:p w:rsidR="00187FAA" w:rsidRDefault="00187FAA" w:rsidP="006F5103">
            <w:pPr>
              <w:adjustRightInd w:val="0"/>
              <w:mirrorIndents/>
              <w:jc w:val="center"/>
              <w:rPr>
                <w:sz w:val="28"/>
                <w:szCs w:val="28"/>
              </w:rPr>
            </w:pPr>
            <w:r>
              <w:rPr>
                <w:sz w:val="28"/>
                <w:szCs w:val="28"/>
              </w:rPr>
              <w:t>28</w:t>
            </w:r>
          </w:p>
        </w:tc>
        <w:tc>
          <w:tcPr>
            <w:tcW w:w="1417" w:type="dxa"/>
          </w:tcPr>
          <w:p w:rsidR="00187FAA" w:rsidRDefault="00187FAA" w:rsidP="006F5103">
            <w:pPr>
              <w:adjustRightInd w:val="0"/>
              <w:mirrorIndents/>
              <w:jc w:val="center"/>
              <w:rPr>
                <w:sz w:val="28"/>
                <w:szCs w:val="28"/>
              </w:rPr>
            </w:pPr>
            <w:r>
              <w:rPr>
                <w:sz w:val="28"/>
                <w:szCs w:val="28"/>
              </w:rPr>
              <w:t>9,68</w:t>
            </w:r>
          </w:p>
        </w:tc>
        <w:tc>
          <w:tcPr>
            <w:tcW w:w="1559" w:type="dxa"/>
          </w:tcPr>
          <w:p w:rsidR="00187FAA" w:rsidRDefault="00187FAA" w:rsidP="006F5103">
            <w:pPr>
              <w:adjustRightInd w:val="0"/>
              <w:mirrorIndents/>
              <w:jc w:val="center"/>
              <w:rPr>
                <w:sz w:val="28"/>
                <w:szCs w:val="28"/>
              </w:rPr>
            </w:pPr>
            <w:r w:rsidRPr="00E65AD2">
              <w:rPr>
                <w:sz w:val="28"/>
                <w:szCs w:val="28"/>
              </w:rPr>
              <w:t>12,3</w:t>
            </w:r>
          </w:p>
        </w:tc>
        <w:tc>
          <w:tcPr>
            <w:tcW w:w="1276" w:type="dxa"/>
          </w:tcPr>
          <w:p w:rsidR="00187FAA" w:rsidRDefault="00187FAA" w:rsidP="006F5103">
            <w:pPr>
              <w:adjustRightInd w:val="0"/>
              <w:mirrorIndents/>
              <w:jc w:val="center"/>
              <w:rPr>
                <w:sz w:val="28"/>
                <w:szCs w:val="28"/>
              </w:rPr>
            </w:pPr>
            <w:r w:rsidRPr="008D1676">
              <w:rPr>
                <w:sz w:val="28"/>
                <w:szCs w:val="28"/>
                <w:lang w:val="kk-KZ"/>
              </w:rPr>
              <w:t>0,217</w:t>
            </w:r>
          </w:p>
        </w:tc>
        <w:tc>
          <w:tcPr>
            <w:tcW w:w="851" w:type="dxa"/>
          </w:tcPr>
          <w:p w:rsidR="00187FAA" w:rsidRDefault="00187FAA" w:rsidP="006F5103">
            <w:pPr>
              <w:adjustRightInd w:val="0"/>
              <w:mirrorIndents/>
              <w:jc w:val="center"/>
              <w:rPr>
                <w:sz w:val="28"/>
                <w:szCs w:val="28"/>
              </w:rPr>
            </w:pPr>
            <w:r>
              <w:rPr>
                <w:sz w:val="28"/>
                <w:szCs w:val="28"/>
              </w:rPr>
              <w:t>0,78</w:t>
            </w:r>
          </w:p>
        </w:tc>
        <w:tc>
          <w:tcPr>
            <w:tcW w:w="1277" w:type="dxa"/>
          </w:tcPr>
          <w:p w:rsidR="00187FAA" w:rsidRPr="009A43A5" w:rsidRDefault="00187FAA" w:rsidP="006F5103">
            <w:pPr>
              <w:adjustRightInd w:val="0"/>
              <w:mirrorIndents/>
              <w:jc w:val="center"/>
              <w:rPr>
                <w:sz w:val="28"/>
                <w:szCs w:val="28"/>
                <w:lang w:val="en-US"/>
              </w:rPr>
            </w:pPr>
            <w:r>
              <w:rPr>
                <w:sz w:val="28"/>
                <w:szCs w:val="28"/>
                <w:lang w:val="en-US"/>
              </w:rPr>
              <w:t>0,00064</w:t>
            </w:r>
          </w:p>
        </w:tc>
      </w:tr>
      <w:tr w:rsidR="00187FAA" w:rsidTr="005C5C04">
        <w:tc>
          <w:tcPr>
            <w:tcW w:w="988" w:type="dxa"/>
          </w:tcPr>
          <w:p w:rsidR="00187FAA" w:rsidRDefault="00187FAA" w:rsidP="006F5103">
            <w:pPr>
              <w:adjustRightInd w:val="0"/>
              <w:mirrorIndents/>
              <w:jc w:val="center"/>
              <w:rPr>
                <w:sz w:val="28"/>
                <w:szCs w:val="28"/>
              </w:rPr>
            </w:pPr>
            <w:r>
              <w:rPr>
                <w:sz w:val="28"/>
                <w:szCs w:val="28"/>
              </w:rPr>
              <w:t>7,0</w:t>
            </w:r>
          </w:p>
        </w:tc>
        <w:tc>
          <w:tcPr>
            <w:tcW w:w="1134" w:type="dxa"/>
          </w:tcPr>
          <w:p w:rsidR="00187FAA" w:rsidRDefault="00187FAA" w:rsidP="006F5103">
            <w:pPr>
              <w:adjustRightInd w:val="0"/>
              <w:mirrorIndents/>
              <w:jc w:val="center"/>
              <w:rPr>
                <w:sz w:val="28"/>
                <w:szCs w:val="28"/>
              </w:rPr>
            </w:pPr>
            <w:r>
              <w:rPr>
                <w:sz w:val="28"/>
                <w:szCs w:val="28"/>
              </w:rPr>
              <w:t>22,8</w:t>
            </w:r>
          </w:p>
        </w:tc>
        <w:tc>
          <w:tcPr>
            <w:tcW w:w="1134" w:type="dxa"/>
          </w:tcPr>
          <w:p w:rsidR="00187FAA" w:rsidRDefault="00187FAA" w:rsidP="006F5103">
            <w:pPr>
              <w:adjustRightInd w:val="0"/>
              <w:mirrorIndents/>
              <w:jc w:val="center"/>
              <w:rPr>
                <w:sz w:val="28"/>
                <w:szCs w:val="28"/>
              </w:rPr>
            </w:pPr>
            <w:r>
              <w:rPr>
                <w:sz w:val="28"/>
                <w:szCs w:val="28"/>
              </w:rPr>
              <w:t>30</w:t>
            </w:r>
          </w:p>
        </w:tc>
        <w:tc>
          <w:tcPr>
            <w:tcW w:w="1417" w:type="dxa"/>
          </w:tcPr>
          <w:p w:rsidR="00187FAA" w:rsidRDefault="00187FAA" w:rsidP="006F5103">
            <w:pPr>
              <w:adjustRightInd w:val="0"/>
              <w:mirrorIndents/>
              <w:jc w:val="center"/>
              <w:rPr>
                <w:sz w:val="28"/>
                <w:szCs w:val="28"/>
              </w:rPr>
            </w:pPr>
            <w:r>
              <w:rPr>
                <w:sz w:val="28"/>
                <w:szCs w:val="28"/>
              </w:rPr>
              <w:t>9,04</w:t>
            </w:r>
          </w:p>
        </w:tc>
        <w:tc>
          <w:tcPr>
            <w:tcW w:w="1559" w:type="dxa"/>
          </w:tcPr>
          <w:p w:rsidR="00187FAA" w:rsidRDefault="00187FAA" w:rsidP="006F5103">
            <w:pPr>
              <w:adjustRightInd w:val="0"/>
              <w:mirrorIndents/>
              <w:jc w:val="center"/>
              <w:rPr>
                <w:sz w:val="28"/>
                <w:szCs w:val="28"/>
              </w:rPr>
            </w:pPr>
            <w:r w:rsidRPr="00E65AD2">
              <w:rPr>
                <w:sz w:val="28"/>
                <w:szCs w:val="28"/>
              </w:rPr>
              <w:t>12,3</w:t>
            </w:r>
          </w:p>
        </w:tc>
        <w:tc>
          <w:tcPr>
            <w:tcW w:w="1276" w:type="dxa"/>
          </w:tcPr>
          <w:p w:rsidR="00187FAA" w:rsidRDefault="00187FAA" w:rsidP="006F5103">
            <w:pPr>
              <w:adjustRightInd w:val="0"/>
              <w:mirrorIndents/>
              <w:jc w:val="center"/>
              <w:rPr>
                <w:sz w:val="28"/>
                <w:szCs w:val="28"/>
              </w:rPr>
            </w:pPr>
            <w:r w:rsidRPr="008D1676">
              <w:rPr>
                <w:sz w:val="28"/>
                <w:szCs w:val="28"/>
                <w:lang w:val="kk-KZ"/>
              </w:rPr>
              <w:t>0,217</w:t>
            </w:r>
          </w:p>
        </w:tc>
        <w:tc>
          <w:tcPr>
            <w:tcW w:w="851" w:type="dxa"/>
          </w:tcPr>
          <w:p w:rsidR="00187FAA" w:rsidRDefault="00187FAA" w:rsidP="006F5103">
            <w:pPr>
              <w:adjustRightInd w:val="0"/>
              <w:mirrorIndents/>
              <w:jc w:val="center"/>
              <w:rPr>
                <w:sz w:val="28"/>
                <w:szCs w:val="28"/>
              </w:rPr>
            </w:pPr>
            <w:r>
              <w:rPr>
                <w:sz w:val="28"/>
                <w:szCs w:val="28"/>
              </w:rPr>
              <w:t>0,69</w:t>
            </w:r>
          </w:p>
        </w:tc>
        <w:tc>
          <w:tcPr>
            <w:tcW w:w="1277" w:type="dxa"/>
          </w:tcPr>
          <w:p w:rsidR="00187FAA" w:rsidRPr="002A1EE0" w:rsidRDefault="00187FAA" w:rsidP="006F5103">
            <w:pPr>
              <w:adjustRightInd w:val="0"/>
              <w:mirrorIndents/>
              <w:jc w:val="center"/>
              <w:rPr>
                <w:sz w:val="28"/>
                <w:szCs w:val="28"/>
                <w:lang w:val="en-US"/>
              </w:rPr>
            </w:pPr>
            <w:r>
              <w:rPr>
                <w:sz w:val="28"/>
                <w:szCs w:val="28"/>
                <w:lang w:val="en-US"/>
              </w:rPr>
              <w:t>0,00069</w:t>
            </w:r>
          </w:p>
        </w:tc>
      </w:tr>
      <w:tr w:rsidR="00187FAA" w:rsidTr="005C5C04">
        <w:tc>
          <w:tcPr>
            <w:tcW w:w="988" w:type="dxa"/>
          </w:tcPr>
          <w:p w:rsidR="00187FAA" w:rsidRDefault="00187FAA" w:rsidP="006F5103">
            <w:pPr>
              <w:adjustRightInd w:val="0"/>
              <w:mirrorIndents/>
              <w:jc w:val="center"/>
              <w:rPr>
                <w:sz w:val="28"/>
                <w:szCs w:val="28"/>
              </w:rPr>
            </w:pPr>
            <w:r>
              <w:rPr>
                <w:sz w:val="28"/>
                <w:szCs w:val="28"/>
              </w:rPr>
              <w:t>7,5</w:t>
            </w:r>
          </w:p>
        </w:tc>
        <w:tc>
          <w:tcPr>
            <w:tcW w:w="1134" w:type="dxa"/>
          </w:tcPr>
          <w:p w:rsidR="00187FAA" w:rsidRDefault="00187FAA" w:rsidP="006F5103">
            <w:pPr>
              <w:adjustRightInd w:val="0"/>
              <w:mirrorIndents/>
              <w:jc w:val="center"/>
              <w:rPr>
                <w:sz w:val="28"/>
                <w:szCs w:val="28"/>
              </w:rPr>
            </w:pPr>
            <w:r>
              <w:rPr>
                <w:sz w:val="28"/>
                <w:szCs w:val="28"/>
              </w:rPr>
              <w:t>22,8</w:t>
            </w:r>
          </w:p>
        </w:tc>
        <w:tc>
          <w:tcPr>
            <w:tcW w:w="1134" w:type="dxa"/>
          </w:tcPr>
          <w:p w:rsidR="00187FAA" w:rsidRDefault="00187FAA" w:rsidP="006F5103">
            <w:pPr>
              <w:adjustRightInd w:val="0"/>
              <w:mirrorIndents/>
              <w:jc w:val="center"/>
              <w:rPr>
                <w:sz w:val="28"/>
                <w:szCs w:val="28"/>
              </w:rPr>
            </w:pPr>
            <w:r>
              <w:rPr>
                <w:sz w:val="28"/>
                <w:szCs w:val="28"/>
              </w:rPr>
              <w:t>32</w:t>
            </w:r>
          </w:p>
        </w:tc>
        <w:tc>
          <w:tcPr>
            <w:tcW w:w="1417" w:type="dxa"/>
          </w:tcPr>
          <w:p w:rsidR="00187FAA" w:rsidRDefault="00187FAA" w:rsidP="006F5103">
            <w:pPr>
              <w:adjustRightInd w:val="0"/>
              <w:mirrorIndents/>
              <w:jc w:val="center"/>
              <w:rPr>
                <w:sz w:val="28"/>
                <w:szCs w:val="28"/>
              </w:rPr>
            </w:pPr>
            <w:r>
              <w:rPr>
                <w:sz w:val="28"/>
                <w:szCs w:val="28"/>
              </w:rPr>
              <w:t>8,48</w:t>
            </w:r>
          </w:p>
        </w:tc>
        <w:tc>
          <w:tcPr>
            <w:tcW w:w="1559" w:type="dxa"/>
          </w:tcPr>
          <w:p w:rsidR="00187FAA" w:rsidRDefault="00187FAA" w:rsidP="006F5103">
            <w:pPr>
              <w:adjustRightInd w:val="0"/>
              <w:mirrorIndents/>
              <w:jc w:val="center"/>
              <w:rPr>
                <w:sz w:val="28"/>
                <w:szCs w:val="28"/>
              </w:rPr>
            </w:pPr>
            <w:r w:rsidRPr="00E65AD2">
              <w:rPr>
                <w:sz w:val="28"/>
                <w:szCs w:val="28"/>
              </w:rPr>
              <w:t>12,3</w:t>
            </w:r>
          </w:p>
        </w:tc>
        <w:tc>
          <w:tcPr>
            <w:tcW w:w="1276" w:type="dxa"/>
          </w:tcPr>
          <w:p w:rsidR="00187FAA" w:rsidRDefault="00187FAA" w:rsidP="006F5103">
            <w:pPr>
              <w:adjustRightInd w:val="0"/>
              <w:mirrorIndents/>
              <w:jc w:val="center"/>
              <w:rPr>
                <w:sz w:val="28"/>
                <w:szCs w:val="28"/>
              </w:rPr>
            </w:pPr>
            <w:r w:rsidRPr="008D1676">
              <w:rPr>
                <w:sz w:val="28"/>
                <w:szCs w:val="28"/>
                <w:lang w:val="kk-KZ"/>
              </w:rPr>
              <w:t>0,217</w:t>
            </w:r>
          </w:p>
        </w:tc>
        <w:tc>
          <w:tcPr>
            <w:tcW w:w="851" w:type="dxa"/>
          </w:tcPr>
          <w:p w:rsidR="00187FAA" w:rsidRDefault="00187FAA" w:rsidP="006F5103">
            <w:pPr>
              <w:adjustRightInd w:val="0"/>
              <w:mirrorIndents/>
              <w:jc w:val="center"/>
              <w:rPr>
                <w:sz w:val="28"/>
                <w:szCs w:val="28"/>
              </w:rPr>
            </w:pPr>
            <w:r>
              <w:rPr>
                <w:sz w:val="28"/>
                <w:szCs w:val="28"/>
              </w:rPr>
              <w:t>0,69</w:t>
            </w:r>
          </w:p>
        </w:tc>
        <w:tc>
          <w:tcPr>
            <w:tcW w:w="1277" w:type="dxa"/>
          </w:tcPr>
          <w:p w:rsidR="00187FAA" w:rsidRPr="002A1EE0" w:rsidRDefault="00187FAA" w:rsidP="006F5103">
            <w:pPr>
              <w:adjustRightInd w:val="0"/>
              <w:mirrorIndents/>
              <w:jc w:val="center"/>
              <w:rPr>
                <w:sz w:val="28"/>
                <w:szCs w:val="28"/>
                <w:lang w:val="en-US"/>
              </w:rPr>
            </w:pPr>
            <w:r>
              <w:rPr>
                <w:sz w:val="28"/>
                <w:szCs w:val="28"/>
                <w:lang w:val="en-US"/>
              </w:rPr>
              <w:t>0,00074</w:t>
            </w:r>
          </w:p>
        </w:tc>
      </w:tr>
      <w:tr w:rsidR="00187FAA" w:rsidTr="005C5C04">
        <w:tc>
          <w:tcPr>
            <w:tcW w:w="988" w:type="dxa"/>
          </w:tcPr>
          <w:p w:rsidR="00187FAA" w:rsidRDefault="00187FAA" w:rsidP="006F5103">
            <w:pPr>
              <w:adjustRightInd w:val="0"/>
              <w:mirrorIndents/>
              <w:jc w:val="center"/>
              <w:rPr>
                <w:sz w:val="28"/>
                <w:szCs w:val="28"/>
              </w:rPr>
            </w:pPr>
            <w:r>
              <w:rPr>
                <w:sz w:val="28"/>
                <w:szCs w:val="28"/>
              </w:rPr>
              <w:t>8,0</w:t>
            </w:r>
          </w:p>
        </w:tc>
        <w:tc>
          <w:tcPr>
            <w:tcW w:w="1134" w:type="dxa"/>
          </w:tcPr>
          <w:p w:rsidR="00187FAA" w:rsidRDefault="00187FAA" w:rsidP="006F5103">
            <w:pPr>
              <w:adjustRightInd w:val="0"/>
              <w:mirrorIndents/>
              <w:jc w:val="center"/>
              <w:rPr>
                <w:sz w:val="28"/>
                <w:szCs w:val="28"/>
              </w:rPr>
            </w:pPr>
            <w:r>
              <w:rPr>
                <w:sz w:val="28"/>
                <w:szCs w:val="28"/>
              </w:rPr>
              <w:t>22,8</w:t>
            </w:r>
          </w:p>
        </w:tc>
        <w:tc>
          <w:tcPr>
            <w:tcW w:w="1134" w:type="dxa"/>
          </w:tcPr>
          <w:p w:rsidR="00187FAA" w:rsidRDefault="00187FAA" w:rsidP="006F5103">
            <w:pPr>
              <w:adjustRightInd w:val="0"/>
              <w:mirrorIndents/>
              <w:jc w:val="center"/>
              <w:rPr>
                <w:sz w:val="28"/>
                <w:szCs w:val="28"/>
              </w:rPr>
            </w:pPr>
            <w:r>
              <w:rPr>
                <w:sz w:val="28"/>
                <w:szCs w:val="28"/>
              </w:rPr>
              <w:t>35</w:t>
            </w:r>
          </w:p>
        </w:tc>
        <w:tc>
          <w:tcPr>
            <w:tcW w:w="1417" w:type="dxa"/>
          </w:tcPr>
          <w:p w:rsidR="00187FAA" w:rsidRDefault="00187FAA" w:rsidP="006F5103">
            <w:pPr>
              <w:adjustRightInd w:val="0"/>
              <w:mirrorIndents/>
              <w:jc w:val="center"/>
              <w:rPr>
                <w:sz w:val="28"/>
                <w:szCs w:val="28"/>
              </w:rPr>
            </w:pPr>
            <w:r>
              <w:rPr>
                <w:sz w:val="28"/>
                <w:szCs w:val="28"/>
              </w:rPr>
              <w:t>7,75</w:t>
            </w:r>
          </w:p>
        </w:tc>
        <w:tc>
          <w:tcPr>
            <w:tcW w:w="1559" w:type="dxa"/>
          </w:tcPr>
          <w:p w:rsidR="00187FAA" w:rsidRDefault="00187FAA" w:rsidP="006F5103">
            <w:pPr>
              <w:adjustRightInd w:val="0"/>
              <w:mirrorIndents/>
              <w:jc w:val="center"/>
              <w:rPr>
                <w:sz w:val="28"/>
                <w:szCs w:val="28"/>
              </w:rPr>
            </w:pPr>
            <w:r w:rsidRPr="00E65AD2">
              <w:rPr>
                <w:sz w:val="28"/>
                <w:szCs w:val="28"/>
              </w:rPr>
              <w:t>12,3</w:t>
            </w:r>
          </w:p>
        </w:tc>
        <w:tc>
          <w:tcPr>
            <w:tcW w:w="1276" w:type="dxa"/>
          </w:tcPr>
          <w:p w:rsidR="00187FAA" w:rsidRDefault="00187FAA" w:rsidP="006F5103">
            <w:pPr>
              <w:adjustRightInd w:val="0"/>
              <w:mirrorIndents/>
              <w:jc w:val="center"/>
              <w:rPr>
                <w:sz w:val="28"/>
                <w:szCs w:val="28"/>
              </w:rPr>
            </w:pPr>
            <w:r w:rsidRPr="008D1676">
              <w:rPr>
                <w:sz w:val="28"/>
                <w:szCs w:val="28"/>
                <w:lang w:val="kk-KZ"/>
              </w:rPr>
              <w:t>0,217</w:t>
            </w:r>
          </w:p>
        </w:tc>
        <w:tc>
          <w:tcPr>
            <w:tcW w:w="851" w:type="dxa"/>
          </w:tcPr>
          <w:p w:rsidR="00187FAA" w:rsidRDefault="00187FAA" w:rsidP="006F5103">
            <w:pPr>
              <w:adjustRightInd w:val="0"/>
              <w:mirrorIndents/>
              <w:jc w:val="center"/>
              <w:rPr>
                <w:sz w:val="28"/>
                <w:szCs w:val="28"/>
              </w:rPr>
            </w:pPr>
            <w:r>
              <w:rPr>
                <w:sz w:val="28"/>
                <w:szCs w:val="28"/>
              </w:rPr>
              <w:t>0,63</w:t>
            </w:r>
          </w:p>
        </w:tc>
        <w:tc>
          <w:tcPr>
            <w:tcW w:w="1277" w:type="dxa"/>
          </w:tcPr>
          <w:p w:rsidR="00187FAA" w:rsidRPr="002A1EE0" w:rsidRDefault="00187FAA" w:rsidP="006F5103">
            <w:pPr>
              <w:adjustRightInd w:val="0"/>
              <w:mirrorIndents/>
              <w:jc w:val="center"/>
              <w:rPr>
                <w:sz w:val="28"/>
                <w:szCs w:val="28"/>
                <w:lang w:val="en-US"/>
              </w:rPr>
            </w:pPr>
            <w:r>
              <w:rPr>
                <w:sz w:val="28"/>
                <w:szCs w:val="28"/>
                <w:lang w:val="en-US"/>
              </w:rPr>
              <w:t>0,00078</w:t>
            </w:r>
          </w:p>
        </w:tc>
      </w:tr>
    </w:tbl>
    <w:p w:rsidR="00187FAA" w:rsidRDefault="00187FAA" w:rsidP="00222C7C">
      <w:pPr>
        <w:adjustRightInd w:val="0"/>
        <w:ind w:firstLine="709"/>
        <w:mirrorIndents/>
        <w:jc w:val="both"/>
        <w:rPr>
          <w:sz w:val="28"/>
          <w:szCs w:val="28"/>
        </w:rPr>
      </w:pPr>
    </w:p>
    <w:p w:rsidR="00187FAA" w:rsidRDefault="00187FAA" w:rsidP="00222C7C">
      <w:pPr>
        <w:adjustRightInd w:val="0"/>
        <w:ind w:firstLine="709"/>
        <w:mirrorIndents/>
        <w:jc w:val="both"/>
        <w:rPr>
          <w:sz w:val="28"/>
          <w:szCs w:val="28"/>
          <w:lang w:val="kk-KZ"/>
        </w:rPr>
      </w:pPr>
      <w:r>
        <w:rPr>
          <w:sz w:val="28"/>
          <w:szCs w:val="28"/>
          <w:lang w:val="kk-KZ"/>
        </w:rPr>
        <w:t>2.2 кестеде көрсетілгендей, ж</w:t>
      </w:r>
      <w:r w:rsidRPr="00D8371A">
        <w:rPr>
          <w:sz w:val="28"/>
          <w:szCs w:val="28"/>
          <w:lang w:val="kk-KZ"/>
        </w:rPr>
        <w:t>елдеткіштен шығатын жердегі ауа ағынының жылдамдығы</w:t>
      </w:r>
      <w:r>
        <w:rPr>
          <w:sz w:val="28"/>
          <w:szCs w:val="28"/>
          <w:lang w:val="kk-KZ"/>
        </w:rPr>
        <w:t xml:space="preserve"> тұрақты болған кезде сепкіштің алым енін арттырған сайын сіңіргіштің тұқым өткізгішіндегі ауаның жылдамдығы төмендейді және қоспаның көлемдік концентрациясы артады</w:t>
      </w:r>
      <w:r w:rsidRPr="00D8371A">
        <w:rPr>
          <w:sz w:val="28"/>
          <w:szCs w:val="28"/>
        </w:rPr>
        <w:t>.</w:t>
      </w:r>
    </w:p>
    <w:p w:rsidR="00187FAA" w:rsidRDefault="00187FAA" w:rsidP="00222C7C">
      <w:pPr>
        <w:adjustRightInd w:val="0"/>
        <w:ind w:firstLine="709"/>
        <w:mirrorIndents/>
        <w:jc w:val="both"/>
        <w:rPr>
          <w:sz w:val="26"/>
          <w:szCs w:val="26"/>
        </w:rPr>
      </w:pPr>
    </w:p>
    <w:p w:rsidR="00187FAA" w:rsidRPr="00726B92" w:rsidRDefault="00187FAA" w:rsidP="00222C7C">
      <w:pPr>
        <w:adjustRightInd w:val="0"/>
        <w:ind w:firstLine="709"/>
        <w:mirrorIndents/>
        <w:jc w:val="both"/>
        <w:rPr>
          <w:sz w:val="28"/>
          <w:szCs w:val="26"/>
          <w:lang w:val="kk-KZ"/>
        </w:rPr>
      </w:pPr>
      <w:r w:rsidRPr="00726B92">
        <w:rPr>
          <w:sz w:val="28"/>
          <w:szCs w:val="26"/>
        </w:rPr>
        <w:t>2.3</w:t>
      </w:r>
      <w:r w:rsidRPr="00726B92">
        <w:rPr>
          <w:sz w:val="28"/>
          <w:szCs w:val="26"/>
          <w:lang w:val="kk-KZ"/>
        </w:rPr>
        <w:t xml:space="preserve"> кесте</w:t>
      </w:r>
      <w:r w:rsidRPr="00726B92">
        <w:rPr>
          <w:sz w:val="28"/>
          <w:szCs w:val="26"/>
        </w:rPr>
        <w:t xml:space="preserve"> –</w:t>
      </w:r>
      <w:r w:rsidRPr="00726B92">
        <w:rPr>
          <w:sz w:val="28"/>
          <w:szCs w:val="26"/>
          <w:lang w:val="kk-KZ"/>
        </w:rPr>
        <w:t xml:space="preserve"> Әр түрлі себу нормалары үшін алым ені 6,0 м болатын сепкіштің пневможүйесінің параметрлері</w:t>
      </w:r>
    </w:p>
    <w:p w:rsidR="00187FAA" w:rsidRPr="00726B92" w:rsidRDefault="00187FAA" w:rsidP="00222C7C">
      <w:pPr>
        <w:adjustRightInd w:val="0"/>
        <w:ind w:firstLine="709"/>
        <w:mirrorIndents/>
        <w:jc w:val="both"/>
        <w:rPr>
          <w:sz w:val="28"/>
          <w:szCs w:val="26"/>
          <w:lang w:val="kk-KZ"/>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8"/>
        <w:gridCol w:w="1134"/>
        <w:gridCol w:w="1417"/>
        <w:gridCol w:w="1418"/>
        <w:gridCol w:w="1417"/>
        <w:gridCol w:w="1276"/>
        <w:gridCol w:w="1134"/>
        <w:gridCol w:w="1134"/>
      </w:tblGrid>
      <w:tr w:rsidR="00187FAA" w:rsidTr="005C5C04">
        <w:tc>
          <w:tcPr>
            <w:tcW w:w="988" w:type="dxa"/>
          </w:tcPr>
          <w:p w:rsidR="00187FAA" w:rsidRPr="0073634E" w:rsidRDefault="00187FAA" w:rsidP="006F5103">
            <w:pPr>
              <w:adjustRightInd w:val="0"/>
              <w:mirrorIndents/>
              <w:jc w:val="center"/>
              <w:rPr>
                <w:sz w:val="24"/>
                <w:szCs w:val="24"/>
                <w:lang w:val="kk-KZ"/>
              </w:rPr>
            </w:pPr>
            <w:r>
              <w:rPr>
                <w:sz w:val="24"/>
                <w:szCs w:val="24"/>
                <w:lang w:val="kk-KZ"/>
              </w:rPr>
              <w:t>Себу нормасы</w:t>
            </w:r>
            <w:r w:rsidRPr="0073634E">
              <w:rPr>
                <w:sz w:val="24"/>
                <w:szCs w:val="24"/>
                <w:lang w:val="kk-KZ"/>
              </w:rPr>
              <w:t>, кг/га</w:t>
            </w:r>
          </w:p>
        </w:tc>
        <w:tc>
          <w:tcPr>
            <w:tcW w:w="1134" w:type="dxa"/>
          </w:tcPr>
          <w:p w:rsidR="00187FAA" w:rsidRPr="0073634E" w:rsidRDefault="00187FAA" w:rsidP="006F5103">
            <w:pPr>
              <w:adjustRightInd w:val="0"/>
              <w:mirrorIndents/>
              <w:jc w:val="center"/>
              <w:rPr>
                <w:sz w:val="24"/>
                <w:szCs w:val="24"/>
                <w:lang w:val="kk-KZ"/>
              </w:rPr>
            </w:pPr>
            <w:r>
              <w:rPr>
                <w:sz w:val="24"/>
                <w:szCs w:val="24"/>
                <w:lang w:val="kk-KZ"/>
              </w:rPr>
              <w:t>Агрегаттың жылдамдығы</w:t>
            </w:r>
            <w:r w:rsidRPr="0073634E">
              <w:rPr>
                <w:sz w:val="24"/>
                <w:szCs w:val="24"/>
                <w:lang w:val="kk-KZ"/>
              </w:rPr>
              <w:t>, м/с</w:t>
            </w:r>
          </w:p>
        </w:tc>
        <w:tc>
          <w:tcPr>
            <w:tcW w:w="1417" w:type="dxa"/>
          </w:tcPr>
          <w:p w:rsidR="00187FAA" w:rsidRPr="0073634E" w:rsidRDefault="00187FAA" w:rsidP="006F5103">
            <w:pPr>
              <w:adjustRightInd w:val="0"/>
              <w:mirrorIndents/>
              <w:jc w:val="center"/>
              <w:rPr>
                <w:sz w:val="24"/>
                <w:szCs w:val="24"/>
                <w:lang w:val="kk-KZ"/>
              </w:rPr>
            </w:pPr>
            <w:r w:rsidRPr="00875428">
              <w:rPr>
                <w:sz w:val="24"/>
                <w:szCs w:val="24"/>
                <w:lang w:val="kk-KZ"/>
              </w:rPr>
              <w:t>Сіңіргіштің тұқым өткізгішіндегі ауаның жылдамдығы</w:t>
            </w:r>
            <w:r w:rsidRPr="0073634E">
              <w:rPr>
                <w:sz w:val="24"/>
                <w:szCs w:val="24"/>
                <w:lang w:val="kk-KZ"/>
              </w:rPr>
              <w:t>, м/с</w:t>
            </w:r>
          </w:p>
        </w:tc>
        <w:tc>
          <w:tcPr>
            <w:tcW w:w="1418" w:type="dxa"/>
          </w:tcPr>
          <w:p w:rsidR="00187FAA" w:rsidRPr="0073634E" w:rsidRDefault="00187FAA" w:rsidP="006F5103">
            <w:pPr>
              <w:adjustRightInd w:val="0"/>
              <w:mirrorIndents/>
              <w:jc w:val="center"/>
              <w:rPr>
                <w:sz w:val="24"/>
                <w:szCs w:val="24"/>
                <w:lang w:val="kk-KZ"/>
              </w:rPr>
            </w:pPr>
            <w:r>
              <w:rPr>
                <w:sz w:val="24"/>
                <w:szCs w:val="24"/>
                <w:lang w:val="kk-KZ"/>
              </w:rPr>
              <w:t>Негізгі тұқым өткізгіштегі ауаның жылдамдығы</w:t>
            </w:r>
            <w:r w:rsidRPr="0073634E">
              <w:rPr>
                <w:sz w:val="24"/>
                <w:szCs w:val="24"/>
                <w:lang w:val="kk-KZ"/>
              </w:rPr>
              <w:t>, м/с</w:t>
            </w:r>
          </w:p>
        </w:tc>
        <w:tc>
          <w:tcPr>
            <w:tcW w:w="1417" w:type="dxa"/>
          </w:tcPr>
          <w:p w:rsidR="00187FAA" w:rsidRPr="0073634E" w:rsidRDefault="00187FAA" w:rsidP="006F5103">
            <w:pPr>
              <w:adjustRightInd w:val="0"/>
              <w:mirrorIndents/>
              <w:jc w:val="center"/>
              <w:rPr>
                <w:sz w:val="24"/>
                <w:szCs w:val="24"/>
                <w:lang w:val="kk-KZ"/>
              </w:rPr>
            </w:pPr>
            <w:r w:rsidRPr="00875428">
              <w:rPr>
                <w:sz w:val="24"/>
                <w:szCs w:val="24"/>
                <w:lang w:val="kk-KZ"/>
              </w:rPr>
              <w:t>Желдеткіштен шы</w:t>
            </w:r>
            <w:r>
              <w:rPr>
                <w:sz w:val="24"/>
                <w:szCs w:val="24"/>
                <w:lang w:val="kk-KZ"/>
              </w:rPr>
              <w:t>ққан</w:t>
            </w:r>
            <w:r w:rsidRPr="00875428">
              <w:rPr>
                <w:sz w:val="24"/>
                <w:szCs w:val="24"/>
                <w:lang w:val="kk-KZ"/>
              </w:rPr>
              <w:t xml:space="preserve"> ауа ағынының жылдамдығы</w:t>
            </w:r>
            <w:r w:rsidRPr="0073634E">
              <w:rPr>
                <w:sz w:val="24"/>
                <w:szCs w:val="24"/>
                <w:lang w:val="kk-KZ"/>
              </w:rPr>
              <w:t>, м/с</w:t>
            </w:r>
          </w:p>
        </w:tc>
        <w:tc>
          <w:tcPr>
            <w:tcW w:w="1276" w:type="dxa"/>
          </w:tcPr>
          <w:p w:rsidR="00187FAA" w:rsidRPr="00875428" w:rsidRDefault="00187FAA" w:rsidP="006F5103">
            <w:pPr>
              <w:adjustRightInd w:val="0"/>
              <w:mirrorIndents/>
              <w:jc w:val="center"/>
              <w:rPr>
                <w:sz w:val="24"/>
                <w:szCs w:val="24"/>
                <w:lang w:val="kk-KZ"/>
              </w:rPr>
            </w:pPr>
            <w:r w:rsidRPr="00875428">
              <w:rPr>
                <w:sz w:val="24"/>
                <w:szCs w:val="24"/>
                <w:lang w:val="kk-KZ"/>
              </w:rPr>
              <w:t>Желдеткіштен шы</w:t>
            </w:r>
            <w:r>
              <w:rPr>
                <w:sz w:val="24"/>
                <w:szCs w:val="24"/>
                <w:lang w:val="kk-KZ"/>
              </w:rPr>
              <w:t>ққа</w:t>
            </w:r>
            <w:r w:rsidRPr="00875428">
              <w:rPr>
                <w:sz w:val="24"/>
                <w:szCs w:val="24"/>
                <w:lang w:val="kk-KZ"/>
              </w:rPr>
              <w:t>н ауаның көлемі, м</w:t>
            </w:r>
            <w:r w:rsidRPr="00875428">
              <w:rPr>
                <w:sz w:val="24"/>
                <w:szCs w:val="24"/>
                <w:vertAlign w:val="superscript"/>
                <w:lang w:val="kk-KZ"/>
              </w:rPr>
              <w:t>3</w:t>
            </w:r>
          </w:p>
        </w:tc>
        <w:tc>
          <w:tcPr>
            <w:tcW w:w="1134" w:type="dxa"/>
          </w:tcPr>
          <w:p w:rsidR="00187FAA" w:rsidRPr="00875428" w:rsidRDefault="00187FAA" w:rsidP="006F5103">
            <w:pPr>
              <w:adjustRightInd w:val="0"/>
              <w:mirrorIndents/>
              <w:jc w:val="center"/>
              <w:rPr>
                <w:sz w:val="24"/>
                <w:szCs w:val="24"/>
                <w:lang w:val="kk-KZ"/>
              </w:rPr>
            </w:pPr>
            <w:r w:rsidRPr="00875428">
              <w:rPr>
                <w:sz w:val="24"/>
                <w:szCs w:val="24"/>
                <w:lang w:val="kk-KZ"/>
              </w:rPr>
              <w:t>Жылдамдықтың өзгеруі</w:t>
            </w:r>
          </w:p>
        </w:tc>
        <w:tc>
          <w:tcPr>
            <w:tcW w:w="1134" w:type="dxa"/>
          </w:tcPr>
          <w:p w:rsidR="00187FAA" w:rsidRPr="00875428" w:rsidRDefault="00187FAA" w:rsidP="006F5103">
            <w:pPr>
              <w:adjustRightInd w:val="0"/>
              <w:mirrorIndents/>
              <w:jc w:val="center"/>
              <w:rPr>
                <w:sz w:val="24"/>
                <w:szCs w:val="24"/>
              </w:rPr>
            </w:pPr>
            <w:r w:rsidRPr="00875428">
              <w:rPr>
                <w:sz w:val="24"/>
                <w:szCs w:val="24"/>
                <w:lang w:val="kk-KZ"/>
              </w:rPr>
              <w:t>Көлемдік</w:t>
            </w:r>
            <w:r w:rsidRPr="00875428">
              <w:rPr>
                <w:sz w:val="24"/>
                <w:szCs w:val="24"/>
              </w:rPr>
              <w:t xml:space="preserve"> концентрация</w:t>
            </w:r>
          </w:p>
        </w:tc>
      </w:tr>
      <w:tr w:rsidR="00187FAA" w:rsidTr="005C5C04">
        <w:tc>
          <w:tcPr>
            <w:tcW w:w="988" w:type="dxa"/>
          </w:tcPr>
          <w:p w:rsidR="00187FAA" w:rsidRPr="00041285" w:rsidRDefault="00187FAA" w:rsidP="006F5103">
            <w:pPr>
              <w:adjustRightInd w:val="0"/>
              <w:mirrorIndents/>
              <w:jc w:val="center"/>
              <w:rPr>
                <w:i/>
                <w:sz w:val="17"/>
                <w:szCs w:val="17"/>
              </w:rPr>
            </w:pPr>
            <w:r w:rsidRPr="00041285">
              <w:rPr>
                <w:i/>
                <w:sz w:val="26"/>
                <w:szCs w:val="26"/>
              </w:rPr>
              <w:t>Q</w:t>
            </w:r>
          </w:p>
        </w:tc>
        <w:tc>
          <w:tcPr>
            <w:tcW w:w="1134" w:type="dxa"/>
          </w:tcPr>
          <w:p w:rsidR="00187FAA" w:rsidRPr="00041285" w:rsidRDefault="00187FAA" w:rsidP="006F5103">
            <w:pPr>
              <w:adjustRightInd w:val="0"/>
              <w:mirrorIndents/>
              <w:jc w:val="center"/>
              <w:rPr>
                <w:i/>
                <w:sz w:val="28"/>
                <w:szCs w:val="28"/>
                <w:vertAlign w:val="subscript"/>
                <w:lang w:val="en-US"/>
              </w:rPr>
            </w:pPr>
            <w:r w:rsidRPr="00041285">
              <w:rPr>
                <w:i/>
                <w:sz w:val="26"/>
                <w:szCs w:val="26"/>
              </w:rPr>
              <w:t>V</w:t>
            </w:r>
            <w:r w:rsidRPr="00041285">
              <w:rPr>
                <w:i/>
                <w:sz w:val="26"/>
                <w:szCs w:val="26"/>
                <w:vertAlign w:val="subscript"/>
                <w:lang w:val="en-US"/>
              </w:rPr>
              <w:t>c</w:t>
            </w:r>
          </w:p>
        </w:tc>
        <w:tc>
          <w:tcPr>
            <w:tcW w:w="1417" w:type="dxa"/>
          </w:tcPr>
          <w:p w:rsidR="00187FAA" w:rsidRPr="00041285" w:rsidRDefault="00187FAA" w:rsidP="006F5103">
            <w:pPr>
              <w:adjustRightInd w:val="0"/>
              <w:mirrorIndents/>
              <w:jc w:val="center"/>
              <w:rPr>
                <w:i/>
                <w:sz w:val="28"/>
                <w:szCs w:val="28"/>
                <w:vertAlign w:val="subscript"/>
                <w:lang w:val="en-US"/>
              </w:rPr>
            </w:pPr>
            <w:r w:rsidRPr="00041285">
              <w:rPr>
                <w:i/>
                <w:sz w:val="28"/>
                <w:szCs w:val="28"/>
                <w:lang w:val="en-US"/>
              </w:rPr>
              <w:t>u</w:t>
            </w:r>
            <w:r w:rsidRPr="00041285">
              <w:rPr>
                <w:i/>
                <w:sz w:val="28"/>
                <w:szCs w:val="28"/>
                <w:vertAlign w:val="subscript"/>
                <w:lang w:val="en-US"/>
              </w:rPr>
              <w:t>c</w:t>
            </w:r>
          </w:p>
        </w:tc>
        <w:tc>
          <w:tcPr>
            <w:tcW w:w="1418" w:type="dxa"/>
          </w:tcPr>
          <w:p w:rsidR="00187FAA" w:rsidRPr="00041285" w:rsidRDefault="00187FAA" w:rsidP="006F5103">
            <w:pPr>
              <w:adjustRightInd w:val="0"/>
              <w:mirrorIndents/>
              <w:jc w:val="center"/>
              <w:rPr>
                <w:i/>
                <w:sz w:val="28"/>
                <w:szCs w:val="28"/>
                <w:vertAlign w:val="subscript"/>
                <w:lang w:val="en-US"/>
              </w:rPr>
            </w:pPr>
            <w:r w:rsidRPr="00041285">
              <w:rPr>
                <w:i/>
                <w:sz w:val="28"/>
                <w:szCs w:val="28"/>
                <w:lang w:val="en-US"/>
              </w:rPr>
              <w:t>u</w:t>
            </w:r>
            <w:r w:rsidRPr="00041285">
              <w:rPr>
                <w:i/>
                <w:sz w:val="28"/>
                <w:szCs w:val="28"/>
                <w:vertAlign w:val="subscript"/>
                <w:lang w:val="en-US"/>
              </w:rPr>
              <w:t>1</w:t>
            </w:r>
          </w:p>
        </w:tc>
        <w:tc>
          <w:tcPr>
            <w:tcW w:w="1417" w:type="dxa"/>
          </w:tcPr>
          <w:p w:rsidR="00187FAA" w:rsidRPr="00041285" w:rsidRDefault="00187FAA" w:rsidP="006F5103">
            <w:pPr>
              <w:adjustRightInd w:val="0"/>
              <w:mirrorIndents/>
              <w:jc w:val="center"/>
              <w:rPr>
                <w:i/>
                <w:sz w:val="28"/>
                <w:szCs w:val="28"/>
                <w:vertAlign w:val="subscript"/>
                <w:lang w:val="kk-KZ"/>
              </w:rPr>
            </w:pPr>
            <w:r w:rsidRPr="00041285">
              <w:rPr>
                <w:i/>
                <w:sz w:val="28"/>
                <w:szCs w:val="28"/>
                <w:lang w:val="en-US"/>
              </w:rPr>
              <w:t>u</w:t>
            </w:r>
            <w:r w:rsidRPr="00041285">
              <w:rPr>
                <w:i/>
                <w:sz w:val="28"/>
                <w:szCs w:val="28"/>
                <w:vertAlign w:val="subscript"/>
                <w:lang w:val="kk-KZ"/>
              </w:rPr>
              <w:t>в</w:t>
            </w:r>
          </w:p>
        </w:tc>
        <w:tc>
          <w:tcPr>
            <w:tcW w:w="1276" w:type="dxa"/>
          </w:tcPr>
          <w:p w:rsidR="00187FAA" w:rsidRPr="00041285" w:rsidRDefault="00187FAA" w:rsidP="006F5103">
            <w:pPr>
              <w:adjustRightInd w:val="0"/>
              <w:mirrorIndents/>
              <w:jc w:val="center"/>
              <w:rPr>
                <w:i/>
                <w:sz w:val="28"/>
                <w:szCs w:val="28"/>
                <w:vertAlign w:val="subscript"/>
                <w:lang w:val="en-US"/>
              </w:rPr>
            </w:pPr>
            <w:r w:rsidRPr="00041285">
              <w:rPr>
                <w:i/>
                <w:sz w:val="28"/>
                <w:szCs w:val="28"/>
                <w:lang w:val="en-US"/>
              </w:rPr>
              <w:t>W</w:t>
            </w:r>
            <w:r w:rsidRPr="00041285">
              <w:rPr>
                <w:i/>
                <w:sz w:val="28"/>
                <w:szCs w:val="28"/>
                <w:vertAlign w:val="subscript"/>
                <w:lang w:val="en-US"/>
              </w:rPr>
              <w:t>g</w:t>
            </w:r>
          </w:p>
        </w:tc>
        <w:tc>
          <w:tcPr>
            <w:tcW w:w="1134" w:type="dxa"/>
          </w:tcPr>
          <w:p w:rsidR="00187FAA" w:rsidRPr="00041285" w:rsidRDefault="00187FAA" w:rsidP="006F5103">
            <w:pPr>
              <w:adjustRightInd w:val="0"/>
              <w:mirrorIndents/>
              <w:jc w:val="center"/>
              <w:rPr>
                <w:i/>
                <w:sz w:val="28"/>
                <w:szCs w:val="28"/>
                <w:vertAlign w:val="subscript"/>
                <w:lang w:val="en-US"/>
              </w:rPr>
            </w:pPr>
            <w:r w:rsidRPr="00041285">
              <w:rPr>
                <w:i/>
                <w:sz w:val="28"/>
                <w:szCs w:val="28"/>
                <w:lang w:val="en-US"/>
              </w:rPr>
              <w:t>u</w:t>
            </w:r>
            <w:r w:rsidRPr="00041285">
              <w:rPr>
                <w:i/>
                <w:sz w:val="28"/>
                <w:szCs w:val="28"/>
                <w:vertAlign w:val="subscript"/>
                <w:lang w:val="en-US"/>
              </w:rPr>
              <w:t>c</w:t>
            </w:r>
            <w:r w:rsidRPr="00041285">
              <w:rPr>
                <w:i/>
                <w:sz w:val="28"/>
                <w:szCs w:val="28"/>
                <w:lang w:val="en-US"/>
              </w:rPr>
              <w:t>/u</w:t>
            </w:r>
            <w:r w:rsidRPr="00041285">
              <w:rPr>
                <w:i/>
                <w:sz w:val="28"/>
                <w:szCs w:val="28"/>
                <w:vertAlign w:val="subscript"/>
                <w:lang w:val="en-US"/>
              </w:rPr>
              <w:t>1</w:t>
            </w:r>
          </w:p>
        </w:tc>
        <w:tc>
          <w:tcPr>
            <w:tcW w:w="1134" w:type="dxa"/>
          </w:tcPr>
          <w:p w:rsidR="00187FAA" w:rsidRPr="00041285" w:rsidRDefault="00187FAA" w:rsidP="006F5103">
            <w:pPr>
              <w:adjustRightInd w:val="0"/>
              <w:mirrorIndents/>
              <w:jc w:val="center"/>
              <w:rPr>
                <w:i/>
                <w:sz w:val="28"/>
                <w:szCs w:val="28"/>
                <w:vertAlign w:val="subscript"/>
                <w:lang w:val="en-US"/>
              </w:rPr>
            </w:pPr>
            <w:r w:rsidRPr="00041285">
              <w:rPr>
                <w:i/>
                <w:sz w:val="28"/>
                <w:szCs w:val="28"/>
              </w:rPr>
              <w:t>α</w:t>
            </w:r>
            <w:r w:rsidRPr="00041285">
              <w:rPr>
                <w:i/>
                <w:sz w:val="28"/>
                <w:szCs w:val="28"/>
                <w:vertAlign w:val="subscript"/>
                <w:lang w:val="en-US"/>
              </w:rPr>
              <w:t>c</w:t>
            </w:r>
          </w:p>
        </w:tc>
      </w:tr>
      <w:tr w:rsidR="00187FAA" w:rsidTr="005C5C04">
        <w:tc>
          <w:tcPr>
            <w:tcW w:w="988" w:type="dxa"/>
          </w:tcPr>
          <w:p w:rsidR="00187FAA" w:rsidRPr="008C6BB3" w:rsidRDefault="00187FAA" w:rsidP="006F5103">
            <w:pPr>
              <w:adjustRightInd w:val="0"/>
              <w:mirrorIndents/>
              <w:jc w:val="center"/>
              <w:rPr>
                <w:sz w:val="28"/>
                <w:szCs w:val="28"/>
                <w:lang w:val="en-US"/>
              </w:rPr>
            </w:pPr>
            <w:r>
              <w:rPr>
                <w:sz w:val="28"/>
                <w:szCs w:val="28"/>
                <w:lang w:val="en-US"/>
              </w:rPr>
              <w:t>100</w:t>
            </w:r>
          </w:p>
        </w:tc>
        <w:tc>
          <w:tcPr>
            <w:tcW w:w="1134" w:type="dxa"/>
          </w:tcPr>
          <w:p w:rsidR="00187FAA" w:rsidRPr="008C6BB3" w:rsidRDefault="00187FAA" w:rsidP="006F5103">
            <w:pPr>
              <w:adjustRightInd w:val="0"/>
              <w:mirrorIndents/>
              <w:jc w:val="center"/>
              <w:rPr>
                <w:sz w:val="28"/>
                <w:szCs w:val="28"/>
                <w:lang w:val="en-US"/>
              </w:rPr>
            </w:pPr>
            <w:r>
              <w:rPr>
                <w:sz w:val="28"/>
                <w:szCs w:val="28"/>
                <w:lang w:val="en-US"/>
              </w:rPr>
              <w:t>2,78</w:t>
            </w:r>
          </w:p>
        </w:tc>
        <w:tc>
          <w:tcPr>
            <w:tcW w:w="1417" w:type="dxa"/>
          </w:tcPr>
          <w:p w:rsidR="00187FAA" w:rsidRDefault="00187FAA" w:rsidP="006F5103">
            <w:pPr>
              <w:adjustRightInd w:val="0"/>
              <w:mirrorIndents/>
              <w:jc w:val="center"/>
              <w:rPr>
                <w:sz w:val="28"/>
                <w:szCs w:val="28"/>
              </w:rPr>
            </w:pPr>
            <w:r w:rsidRPr="006E54F2">
              <w:rPr>
                <w:sz w:val="28"/>
                <w:szCs w:val="28"/>
              </w:rPr>
              <w:t>10,4</w:t>
            </w:r>
          </w:p>
        </w:tc>
        <w:tc>
          <w:tcPr>
            <w:tcW w:w="1418" w:type="dxa"/>
          </w:tcPr>
          <w:p w:rsidR="00187FAA" w:rsidRPr="009B0196" w:rsidRDefault="00187FAA" w:rsidP="006F5103">
            <w:pPr>
              <w:adjustRightInd w:val="0"/>
              <w:mirrorIndents/>
              <w:jc w:val="center"/>
              <w:rPr>
                <w:sz w:val="28"/>
                <w:szCs w:val="28"/>
                <w:lang w:val="en-US"/>
              </w:rPr>
            </w:pPr>
            <w:r w:rsidRPr="008B327C">
              <w:rPr>
                <w:sz w:val="28"/>
                <w:szCs w:val="28"/>
              </w:rPr>
              <w:t>12,3</w:t>
            </w:r>
          </w:p>
        </w:tc>
        <w:tc>
          <w:tcPr>
            <w:tcW w:w="1417" w:type="dxa"/>
          </w:tcPr>
          <w:p w:rsidR="00187FAA" w:rsidRPr="009B0196" w:rsidRDefault="00187FAA" w:rsidP="006F5103">
            <w:pPr>
              <w:adjustRightInd w:val="0"/>
              <w:mirrorIndents/>
              <w:jc w:val="center"/>
              <w:rPr>
                <w:sz w:val="28"/>
                <w:szCs w:val="28"/>
                <w:lang w:val="en-US"/>
              </w:rPr>
            </w:pPr>
            <w:r w:rsidRPr="005B21D5">
              <w:rPr>
                <w:sz w:val="28"/>
                <w:szCs w:val="28"/>
              </w:rPr>
              <w:t>12,3</w:t>
            </w:r>
          </w:p>
        </w:tc>
        <w:tc>
          <w:tcPr>
            <w:tcW w:w="1276" w:type="dxa"/>
          </w:tcPr>
          <w:p w:rsidR="00187FAA" w:rsidRPr="00041285" w:rsidRDefault="00187FAA" w:rsidP="006F5103">
            <w:pPr>
              <w:adjustRightInd w:val="0"/>
              <w:mirrorIndents/>
              <w:jc w:val="center"/>
              <w:rPr>
                <w:sz w:val="28"/>
                <w:szCs w:val="28"/>
              </w:rPr>
            </w:pPr>
            <w:r w:rsidRPr="00041285">
              <w:rPr>
                <w:sz w:val="28"/>
              </w:rPr>
              <w:t>0,217</w:t>
            </w:r>
          </w:p>
        </w:tc>
        <w:tc>
          <w:tcPr>
            <w:tcW w:w="1134" w:type="dxa"/>
          </w:tcPr>
          <w:p w:rsidR="00187FAA" w:rsidRDefault="00187FAA" w:rsidP="006F5103">
            <w:pPr>
              <w:adjustRightInd w:val="0"/>
              <w:mirrorIndents/>
              <w:jc w:val="center"/>
              <w:rPr>
                <w:sz w:val="28"/>
                <w:szCs w:val="28"/>
              </w:rPr>
            </w:pPr>
            <w:r w:rsidRPr="00F57F43">
              <w:rPr>
                <w:sz w:val="28"/>
                <w:szCs w:val="28"/>
              </w:rPr>
              <w:t>0,84</w:t>
            </w:r>
          </w:p>
        </w:tc>
        <w:tc>
          <w:tcPr>
            <w:tcW w:w="1134" w:type="dxa"/>
          </w:tcPr>
          <w:p w:rsidR="00187FAA" w:rsidRPr="00456EA1" w:rsidRDefault="00187FAA" w:rsidP="006F5103">
            <w:pPr>
              <w:adjustRightInd w:val="0"/>
              <w:mirrorIndents/>
              <w:jc w:val="center"/>
              <w:rPr>
                <w:sz w:val="28"/>
                <w:szCs w:val="28"/>
                <w:lang w:val="en-US"/>
              </w:rPr>
            </w:pPr>
            <w:r>
              <w:rPr>
                <w:sz w:val="28"/>
                <w:szCs w:val="28"/>
                <w:lang w:val="en-US"/>
              </w:rPr>
              <w:t>0,0005</w:t>
            </w:r>
          </w:p>
        </w:tc>
      </w:tr>
      <w:tr w:rsidR="00187FAA" w:rsidTr="005C5C04">
        <w:tc>
          <w:tcPr>
            <w:tcW w:w="988" w:type="dxa"/>
          </w:tcPr>
          <w:p w:rsidR="00187FAA" w:rsidRPr="008C6BB3" w:rsidRDefault="00187FAA" w:rsidP="006F5103">
            <w:pPr>
              <w:adjustRightInd w:val="0"/>
              <w:mirrorIndents/>
              <w:jc w:val="center"/>
              <w:rPr>
                <w:sz w:val="28"/>
                <w:szCs w:val="28"/>
                <w:lang w:val="en-US"/>
              </w:rPr>
            </w:pPr>
            <w:r>
              <w:rPr>
                <w:sz w:val="28"/>
                <w:szCs w:val="28"/>
                <w:lang w:val="en-US"/>
              </w:rPr>
              <w:t>120</w:t>
            </w:r>
          </w:p>
        </w:tc>
        <w:tc>
          <w:tcPr>
            <w:tcW w:w="1134" w:type="dxa"/>
          </w:tcPr>
          <w:p w:rsidR="00187FAA" w:rsidRDefault="00187FAA" w:rsidP="006F5103">
            <w:pPr>
              <w:adjustRightInd w:val="0"/>
              <w:mirrorIndents/>
              <w:jc w:val="center"/>
              <w:rPr>
                <w:sz w:val="28"/>
                <w:szCs w:val="28"/>
              </w:rPr>
            </w:pPr>
            <w:r>
              <w:rPr>
                <w:sz w:val="28"/>
                <w:szCs w:val="28"/>
                <w:lang w:val="en-US"/>
              </w:rPr>
              <w:t>2,78</w:t>
            </w:r>
          </w:p>
        </w:tc>
        <w:tc>
          <w:tcPr>
            <w:tcW w:w="1417" w:type="dxa"/>
          </w:tcPr>
          <w:p w:rsidR="00187FAA" w:rsidRDefault="00187FAA" w:rsidP="006F5103">
            <w:pPr>
              <w:adjustRightInd w:val="0"/>
              <w:mirrorIndents/>
              <w:jc w:val="center"/>
              <w:rPr>
                <w:sz w:val="28"/>
                <w:szCs w:val="28"/>
              </w:rPr>
            </w:pPr>
            <w:r w:rsidRPr="006E54F2">
              <w:rPr>
                <w:sz w:val="28"/>
                <w:szCs w:val="28"/>
              </w:rPr>
              <w:t>10,4</w:t>
            </w:r>
          </w:p>
        </w:tc>
        <w:tc>
          <w:tcPr>
            <w:tcW w:w="1418" w:type="dxa"/>
          </w:tcPr>
          <w:p w:rsidR="00187FAA" w:rsidRPr="009B0196" w:rsidRDefault="00187FAA" w:rsidP="006F5103">
            <w:pPr>
              <w:adjustRightInd w:val="0"/>
              <w:mirrorIndents/>
              <w:jc w:val="center"/>
              <w:rPr>
                <w:sz w:val="28"/>
                <w:szCs w:val="28"/>
                <w:lang w:val="en-US"/>
              </w:rPr>
            </w:pPr>
            <w:r w:rsidRPr="008B327C">
              <w:rPr>
                <w:sz w:val="28"/>
                <w:szCs w:val="28"/>
              </w:rPr>
              <w:t>12,3</w:t>
            </w:r>
          </w:p>
        </w:tc>
        <w:tc>
          <w:tcPr>
            <w:tcW w:w="1417" w:type="dxa"/>
          </w:tcPr>
          <w:p w:rsidR="00187FAA" w:rsidRPr="009B0196" w:rsidRDefault="00187FAA" w:rsidP="006F5103">
            <w:pPr>
              <w:adjustRightInd w:val="0"/>
              <w:mirrorIndents/>
              <w:jc w:val="center"/>
              <w:rPr>
                <w:sz w:val="28"/>
                <w:szCs w:val="28"/>
                <w:lang w:val="en-US"/>
              </w:rPr>
            </w:pPr>
            <w:r w:rsidRPr="005B21D5">
              <w:rPr>
                <w:sz w:val="28"/>
                <w:szCs w:val="28"/>
              </w:rPr>
              <w:t>12,3</w:t>
            </w:r>
          </w:p>
        </w:tc>
        <w:tc>
          <w:tcPr>
            <w:tcW w:w="1276" w:type="dxa"/>
          </w:tcPr>
          <w:p w:rsidR="00187FAA" w:rsidRPr="00041285" w:rsidRDefault="00187FAA" w:rsidP="006F5103">
            <w:pPr>
              <w:adjustRightInd w:val="0"/>
              <w:mirrorIndents/>
              <w:jc w:val="center"/>
              <w:rPr>
                <w:sz w:val="28"/>
                <w:szCs w:val="28"/>
              </w:rPr>
            </w:pPr>
            <w:r w:rsidRPr="00041285">
              <w:rPr>
                <w:sz w:val="28"/>
              </w:rPr>
              <w:t>0,217</w:t>
            </w:r>
          </w:p>
        </w:tc>
        <w:tc>
          <w:tcPr>
            <w:tcW w:w="1134" w:type="dxa"/>
          </w:tcPr>
          <w:p w:rsidR="00187FAA" w:rsidRDefault="00187FAA" w:rsidP="006F5103">
            <w:pPr>
              <w:adjustRightInd w:val="0"/>
              <w:mirrorIndents/>
              <w:jc w:val="center"/>
              <w:rPr>
                <w:sz w:val="28"/>
                <w:szCs w:val="28"/>
              </w:rPr>
            </w:pPr>
            <w:r w:rsidRPr="00F57F43">
              <w:rPr>
                <w:sz w:val="28"/>
                <w:szCs w:val="28"/>
              </w:rPr>
              <w:t>0,84</w:t>
            </w:r>
          </w:p>
        </w:tc>
        <w:tc>
          <w:tcPr>
            <w:tcW w:w="1134" w:type="dxa"/>
          </w:tcPr>
          <w:p w:rsidR="00187FAA" w:rsidRPr="00456EA1" w:rsidRDefault="00187FAA" w:rsidP="006F5103">
            <w:pPr>
              <w:adjustRightInd w:val="0"/>
              <w:mirrorIndents/>
              <w:jc w:val="center"/>
              <w:rPr>
                <w:sz w:val="28"/>
                <w:szCs w:val="28"/>
                <w:lang w:val="en-US"/>
              </w:rPr>
            </w:pPr>
            <w:r>
              <w:rPr>
                <w:sz w:val="28"/>
                <w:szCs w:val="28"/>
                <w:lang w:val="en-US"/>
              </w:rPr>
              <w:t>0,0006</w:t>
            </w:r>
          </w:p>
        </w:tc>
      </w:tr>
      <w:tr w:rsidR="00187FAA" w:rsidTr="005C5C04">
        <w:tc>
          <w:tcPr>
            <w:tcW w:w="988" w:type="dxa"/>
          </w:tcPr>
          <w:p w:rsidR="00187FAA" w:rsidRPr="008C6BB3" w:rsidRDefault="00187FAA" w:rsidP="006F5103">
            <w:pPr>
              <w:adjustRightInd w:val="0"/>
              <w:mirrorIndents/>
              <w:jc w:val="center"/>
              <w:rPr>
                <w:sz w:val="28"/>
                <w:szCs w:val="28"/>
                <w:lang w:val="en-US"/>
              </w:rPr>
            </w:pPr>
            <w:r>
              <w:rPr>
                <w:sz w:val="28"/>
                <w:szCs w:val="28"/>
                <w:lang w:val="en-US"/>
              </w:rPr>
              <w:t>140</w:t>
            </w:r>
          </w:p>
        </w:tc>
        <w:tc>
          <w:tcPr>
            <w:tcW w:w="1134" w:type="dxa"/>
          </w:tcPr>
          <w:p w:rsidR="00187FAA" w:rsidRDefault="00187FAA" w:rsidP="006F5103">
            <w:pPr>
              <w:adjustRightInd w:val="0"/>
              <w:mirrorIndents/>
              <w:jc w:val="center"/>
              <w:rPr>
                <w:sz w:val="28"/>
                <w:szCs w:val="28"/>
              </w:rPr>
            </w:pPr>
            <w:r>
              <w:rPr>
                <w:sz w:val="28"/>
                <w:szCs w:val="28"/>
                <w:lang w:val="en-US"/>
              </w:rPr>
              <w:t>2,78</w:t>
            </w:r>
          </w:p>
        </w:tc>
        <w:tc>
          <w:tcPr>
            <w:tcW w:w="1417" w:type="dxa"/>
          </w:tcPr>
          <w:p w:rsidR="00187FAA" w:rsidRDefault="00187FAA" w:rsidP="006F5103">
            <w:pPr>
              <w:adjustRightInd w:val="0"/>
              <w:mirrorIndents/>
              <w:jc w:val="center"/>
              <w:rPr>
                <w:sz w:val="28"/>
                <w:szCs w:val="28"/>
              </w:rPr>
            </w:pPr>
            <w:r w:rsidRPr="006E54F2">
              <w:rPr>
                <w:sz w:val="28"/>
                <w:szCs w:val="28"/>
              </w:rPr>
              <w:t>10,4</w:t>
            </w:r>
          </w:p>
        </w:tc>
        <w:tc>
          <w:tcPr>
            <w:tcW w:w="1418" w:type="dxa"/>
          </w:tcPr>
          <w:p w:rsidR="00187FAA" w:rsidRPr="009B0196" w:rsidRDefault="00187FAA" w:rsidP="006F5103">
            <w:pPr>
              <w:adjustRightInd w:val="0"/>
              <w:mirrorIndents/>
              <w:jc w:val="center"/>
              <w:rPr>
                <w:sz w:val="28"/>
                <w:szCs w:val="28"/>
                <w:lang w:val="en-US"/>
              </w:rPr>
            </w:pPr>
            <w:r w:rsidRPr="008B327C">
              <w:rPr>
                <w:sz w:val="28"/>
                <w:szCs w:val="28"/>
              </w:rPr>
              <w:t>12,3</w:t>
            </w:r>
          </w:p>
        </w:tc>
        <w:tc>
          <w:tcPr>
            <w:tcW w:w="1417" w:type="dxa"/>
          </w:tcPr>
          <w:p w:rsidR="00187FAA" w:rsidRPr="009B0196" w:rsidRDefault="00187FAA" w:rsidP="006F5103">
            <w:pPr>
              <w:adjustRightInd w:val="0"/>
              <w:mirrorIndents/>
              <w:jc w:val="center"/>
              <w:rPr>
                <w:sz w:val="28"/>
                <w:szCs w:val="28"/>
                <w:lang w:val="en-US"/>
              </w:rPr>
            </w:pPr>
            <w:r w:rsidRPr="005B21D5">
              <w:rPr>
                <w:sz w:val="28"/>
                <w:szCs w:val="28"/>
              </w:rPr>
              <w:t>12,3</w:t>
            </w:r>
          </w:p>
        </w:tc>
        <w:tc>
          <w:tcPr>
            <w:tcW w:w="1276" w:type="dxa"/>
          </w:tcPr>
          <w:p w:rsidR="00187FAA" w:rsidRPr="00041285" w:rsidRDefault="00187FAA" w:rsidP="006F5103">
            <w:pPr>
              <w:adjustRightInd w:val="0"/>
              <w:mirrorIndents/>
              <w:jc w:val="center"/>
              <w:rPr>
                <w:sz w:val="28"/>
                <w:szCs w:val="28"/>
              </w:rPr>
            </w:pPr>
            <w:r w:rsidRPr="00041285">
              <w:rPr>
                <w:sz w:val="28"/>
              </w:rPr>
              <w:t>0,217</w:t>
            </w:r>
          </w:p>
        </w:tc>
        <w:tc>
          <w:tcPr>
            <w:tcW w:w="1134" w:type="dxa"/>
          </w:tcPr>
          <w:p w:rsidR="00187FAA" w:rsidRDefault="00187FAA" w:rsidP="006F5103">
            <w:pPr>
              <w:adjustRightInd w:val="0"/>
              <w:mirrorIndents/>
              <w:jc w:val="center"/>
              <w:rPr>
                <w:sz w:val="28"/>
                <w:szCs w:val="28"/>
              </w:rPr>
            </w:pPr>
            <w:r w:rsidRPr="00F57F43">
              <w:rPr>
                <w:sz w:val="28"/>
                <w:szCs w:val="28"/>
              </w:rPr>
              <w:t>0,84</w:t>
            </w:r>
          </w:p>
        </w:tc>
        <w:tc>
          <w:tcPr>
            <w:tcW w:w="1134" w:type="dxa"/>
          </w:tcPr>
          <w:p w:rsidR="00187FAA" w:rsidRPr="00456EA1" w:rsidRDefault="00187FAA" w:rsidP="006F5103">
            <w:pPr>
              <w:adjustRightInd w:val="0"/>
              <w:mirrorIndents/>
              <w:jc w:val="center"/>
              <w:rPr>
                <w:sz w:val="28"/>
                <w:szCs w:val="28"/>
                <w:lang w:val="en-US"/>
              </w:rPr>
            </w:pPr>
            <w:r>
              <w:rPr>
                <w:sz w:val="28"/>
                <w:szCs w:val="28"/>
                <w:lang w:val="en-US"/>
              </w:rPr>
              <w:t>0,0007</w:t>
            </w:r>
          </w:p>
        </w:tc>
      </w:tr>
      <w:tr w:rsidR="00187FAA" w:rsidTr="005C5C04">
        <w:tc>
          <w:tcPr>
            <w:tcW w:w="988" w:type="dxa"/>
          </w:tcPr>
          <w:p w:rsidR="00187FAA" w:rsidRPr="008C6BB3" w:rsidRDefault="00187FAA" w:rsidP="006F5103">
            <w:pPr>
              <w:adjustRightInd w:val="0"/>
              <w:mirrorIndents/>
              <w:jc w:val="center"/>
              <w:rPr>
                <w:sz w:val="28"/>
                <w:szCs w:val="28"/>
                <w:lang w:val="en-US"/>
              </w:rPr>
            </w:pPr>
            <w:r>
              <w:rPr>
                <w:sz w:val="28"/>
                <w:szCs w:val="28"/>
                <w:lang w:val="en-US"/>
              </w:rPr>
              <w:t>160</w:t>
            </w:r>
          </w:p>
        </w:tc>
        <w:tc>
          <w:tcPr>
            <w:tcW w:w="1134" w:type="dxa"/>
          </w:tcPr>
          <w:p w:rsidR="00187FAA" w:rsidRDefault="00187FAA" w:rsidP="006F5103">
            <w:pPr>
              <w:adjustRightInd w:val="0"/>
              <w:mirrorIndents/>
              <w:jc w:val="center"/>
              <w:rPr>
                <w:sz w:val="28"/>
                <w:szCs w:val="28"/>
              </w:rPr>
            </w:pPr>
            <w:r>
              <w:rPr>
                <w:sz w:val="28"/>
                <w:szCs w:val="28"/>
                <w:lang w:val="en-US"/>
              </w:rPr>
              <w:t>2,78</w:t>
            </w:r>
          </w:p>
        </w:tc>
        <w:tc>
          <w:tcPr>
            <w:tcW w:w="1417" w:type="dxa"/>
          </w:tcPr>
          <w:p w:rsidR="00187FAA" w:rsidRDefault="00187FAA" w:rsidP="006F5103">
            <w:pPr>
              <w:adjustRightInd w:val="0"/>
              <w:mirrorIndents/>
              <w:jc w:val="center"/>
              <w:rPr>
                <w:sz w:val="28"/>
                <w:szCs w:val="28"/>
              </w:rPr>
            </w:pPr>
            <w:r w:rsidRPr="006E54F2">
              <w:rPr>
                <w:sz w:val="28"/>
                <w:szCs w:val="28"/>
              </w:rPr>
              <w:t>10,4</w:t>
            </w:r>
          </w:p>
        </w:tc>
        <w:tc>
          <w:tcPr>
            <w:tcW w:w="1418" w:type="dxa"/>
          </w:tcPr>
          <w:p w:rsidR="00187FAA" w:rsidRPr="009B0196" w:rsidRDefault="00187FAA" w:rsidP="006F5103">
            <w:pPr>
              <w:adjustRightInd w:val="0"/>
              <w:mirrorIndents/>
              <w:jc w:val="center"/>
              <w:rPr>
                <w:sz w:val="28"/>
                <w:szCs w:val="28"/>
                <w:lang w:val="en-US"/>
              </w:rPr>
            </w:pPr>
            <w:r w:rsidRPr="008B327C">
              <w:rPr>
                <w:sz w:val="28"/>
                <w:szCs w:val="28"/>
              </w:rPr>
              <w:t>12,3</w:t>
            </w:r>
          </w:p>
        </w:tc>
        <w:tc>
          <w:tcPr>
            <w:tcW w:w="1417" w:type="dxa"/>
          </w:tcPr>
          <w:p w:rsidR="00187FAA" w:rsidRPr="009B0196" w:rsidRDefault="00187FAA" w:rsidP="006F5103">
            <w:pPr>
              <w:adjustRightInd w:val="0"/>
              <w:mirrorIndents/>
              <w:jc w:val="center"/>
              <w:rPr>
                <w:sz w:val="28"/>
                <w:szCs w:val="28"/>
                <w:lang w:val="en-US"/>
              </w:rPr>
            </w:pPr>
            <w:r w:rsidRPr="005B21D5">
              <w:rPr>
                <w:sz w:val="28"/>
                <w:szCs w:val="28"/>
              </w:rPr>
              <w:t>12,3</w:t>
            </w:r>
          </w:p>
        </w:tc>
        <w:tc>
          <w:tcPr>
            <w:tcW w:w="1276" w:type="dxa"/>
          </w:tcPr>
          <w:p w:rsidR="00187FAA" w:rsidRPr="00041285" w:rsidRDefault="00187FAA" w:rsidP="006F5103">
            <w:pPr>
              <w:adjustRightInd w:val="0"/>
              <w:mirrorIndents/>
              <w:jc w:val="center"/>
              <w:rPr>
                <w:sz w:val="28"/>
                <w:szCs w:val="28"/>
              </w:rPr>
            </w:pPr>
            <w:r w:rsidRPr="00041285">
              <w:rPr>
                <w:sz w:val="28"/>
              </w:rPr>
              <w:t>0,217</w:t>
            </w:r>
          </w:p>
        </w:tc>
        <w:tc>
          <w:tcPr>
            <w:tcW w:w="1134" w:type="dxa"/>
          </w:tcPr>
          <w:p w:rsidR="00187FAA" w:rsidRDefault="00187FAA" w:rsidP="006F5103">
            <w:pPr>
              <w:adjustRightInd w:val="0"/>
              <w:mirrorIndents/>
              <w:jc w:val="center"/>
              <w:rPr>
                <w:sz w:val="28"/>
                <w:szCs w:val="28"/>
              </w:rPr>
            </w:pPr>
            <w:r w:rsidRPr="00F57F43">
              <w:rPr>
                <w:sz w:val="28"/>
                <w:szCs w:val="28"/>
              </w:rPr>
              <w:t>0,84</w:t>
            </w:r>
          </w:p>
        </w:tc>
        <w:tc>
          <w:tcPr>
            <w:tcW w:w="1134" w:type="dxa"/>
          </w:tcPr>
          <w:p w:rsidR="00187FAA" w:rsidRPr="00456EA1" w:rsidRDefault="00187FAA" w:rsidP="006F5103">
            <w:pPr>
              <w:adjustRightInd w:val="0"/>
              <w:mirrorIndents/>
              <w:jc w:val="center"/>
              <w:rPr>
                <w:sz w:val="28"/>
                <w:szCs w:val="28"/>
                <w:lang w:val="en-US"/>
              </w:rPr>
            </w:pPr>
            <w:r>
              <w:rPr>
                <w:sz w:val="28"/>
                <w:szCs w:val="28"/>
                <w:lang w:val="en-US"/>
              </w:rPr>
              <w:t>0,0008</w:t>
            </w:r>
          </w:p>
        </w:tc>
      </w:tr>
      <w:tr w:rsidR="00187FAA" w:rsidTr="005C5C04">
        <w:tc>
          <w:tcPr>
            <w:tcW w:w="988" w:type="dxa"/>
          </w:tcPr>
          <w:p w:rsidR="00187FAA" w:rsidRPr="008C6BB3" w:rsidRDefault="00187FAA" w:rsidP="006F5103">
            <w:pPr>
              <w:adjustRightInd w:val="0"/>
              <w:mirrorIndents/>
              <w:jc w:val="center"/>
              <w:rPr>
                <w:sz w:val="28"/>
                <w:szCs w:val="28"/>
                <w:lang w:val="en-US"/>
              </w:rPr>
            </w:pPr>
            <w:r>
              <w:rPr>
                <w:sz w:val="28"/>
                <w:szCs w:val="28"/>
                <w:lang w:val="en-US"/>
              </w:rPr>
              <w:t>180</w:t>
            </w:r>
          </w:p>
        </w:tc>
        <w:tc>
          <w:tcPr>
            <w:tcW w:w="1134" w:type="dxa"/>
          </w:tcPr>
          <w:p w:rsidR="00187FAA" w:rsidRDefault="00187FAA" w:rsidP="006F5103">
            <w:pPr>
              <w:adjustRightInd w:val="0"/>
              <w:mirrorIndents/>
              <w:jc w:val="center"/>
              <w:rPr>
                <w:sz w:val="28"/>
                <w:szCs w:val="28"/>
              </w:rPr>
            </w:pPr>
            <w:r>
              <w:rPr>
                <w:sz w:val="28"/>
                <w:szCs w:val="28"/>
                <w:lang w:val="en-US"/>
              </w:rPr>
              <w:t>2,78</w:t>
            </w:r>
          </w:p>
        </w:tc>
        <w:tc>
          <w:tcPr>
            <w:tcW w:w="1417" w:type="dxa"/>
          </w:tcPr>
          <w:p w:rsidR="00187FAA" w:rsidRDefault="00187FAA" w:rsidP="006F5103">
            <w:pPr>
              <w:adjustRightInd w:val="0"/>
              <w:mirrorIndents/>
              <w:jc w:val="center"/>
              <w:rPr>
                <w:sz w:val="28"/>
                <w:szCs w:val="28"/>
              </w:rPr>
            </w:pPr>
            <w:r w:rsidRPr="006E54F2">
              <w:rPr>
                <w:sz w:val="28"/>
                <w:szCs w:val="28"/>
              </w:rPr>
              <w:t>10,4</w:t>
            </w:r>
          </w:p>
        </w:tc>
        <w:tc>
          <w:tcPr>
            <w:tcW w:w="1418" w:type="dxa"/>
          </w:tcPr>
          <w:p w:rsidR="00187FAA" w:rsidRPr="009B0196" w:rsidRDefault="00187FAA" w:rsidP="006F5103">
            <w:pPr>
              <w:adjustRightInd w:val="0"/>
              <w:mirrorIndents/>
              <w:jc w:val="center"/>
              <w:rPr>
                <w:sz w:val="28"/>
                <w:szCs w:val="28"/>
                <w:lang w:val="en-US"/>
              </w:rPr>
            </w:pPr>
            <w:r w:rsidRPr="008B327C">
              <w:rPr>
                <w:sz w:val="28"/>
                <w:szCs w:val="28"/>
              </w:rPr>
              <w:t>12,3</w:t>
            </w:r>
          </w:p>
        </w:tc>
        <w:tc>
          <w:tcPr>
            <w:tcW w:w="1417" w:type="dxa"/>
          </w:tcPr>
          <w:p w:rsidR="00187FAA" w:rsidRPr="009B0196" w:rsidRDefault="00187FAA" w:rsidP="006F5103">
            <w:pPr>
              <w:adjustRightInd w:val="0"/>
              <w:mirrorIndents/>
              <w:jc w:val="center"/>
              <w:rPr>
                <w:sz w:val="28"/>
                <w:szCs w:val="28"/>
                <w:lang w:val="en-US"/>
              </w:rPr>
            </w:pPr>
            <w:r w:rsidRPr="005B21D5">
              <w:rPr>
                <w:sz w:val="28"/>
                <w:szCs w:val="28"/>
              </w:rPr>
              <w:t>12,3</w:t>
            </w:r>
          </w:p>
        </w:tc>
        <w:tc>
          <w:tcPr>
            <w:tcW w:w="1276" w:type="dxa"/>
          </w:tcPr>
          <w:p w:rsidR="00187FAA" w:rsidRPr="00041285" w:rsidRDefault="00187FAA" w:rsidP="006F5103">
            <w:pPr>
              <w:adjustRightInd w:val="0"/>
              <w:mirrorIndents/>
              <w:jc w:val="center"/>
              <w:rPr>
                <w:sz w:val="28"/>
                <w:szCs w:val="28"/>
              </w:rPr>
            </w:pPr>
            <w:r w:rsidRPr="00041285">
              <w:rPr>
                <w:sz w:val="28"/>
              </w:rPr>
              <w:t>0,217</w:t>
            </w:r>
          </w:p>
        </w:tc>
        <w:tc>
          <w:tcPr>
            <w:tcW w:w="1134" w:type="dxa"/>
          </w:tcPr>
          <w:p w:rsidR="00187FAA" w:rsidRDefault="00187FAA" w:rsidP="006F5103">
            <w:pPr>
              <w:adjustRightInd w:val="0"/>
              <w:mirrorIndents/>
              <w:jc w:val="center"/>
              <w:rPr>
                <w:sz w:val="28"/>
                <w:szCs w:val="28"/>
              </w:rPr>
            </w:pPr>
            <w:r w:rsidRPr="00F57F43">
              <w:rPr>
                <w:sz w:val="28"/>
                <w:szCs w:val="28"/>
              </w:rPr>
              <w:t>0,84</w:t>
            </w:r>
          </w:p>
        </w:tc>
        <w:tc>
          <w:tcPr>
            <w:tcW w:w="1134" w:type="dxa"/>
          </w:tcPr>
          <w:p w:rsidR="00187FAA" w:rsidRPr="00456EA1" w:rsidRDefault="00187FAA" w:rsidP="006F5103">
            <w:pPr>
              <w:adjustRightInd w:val="0"/>
              <w:mirrorIndents/>
              <w:jc w:val="center"/>
              <w:rPr>
                <w:sz w:val="28"/>
                <w:szCs w:val="28"/>
                <w:lang w:val="en-US"/>
              </w:rPr>
            </w:pPr>
            <w:r>
              <w:rPr>
                <w:sz w:val="28"/>
                <w:szCs w:val="28"/>
                <w:lang w:val="en-US"/>
              </w:rPr>
              <w:t>0,0009</w:t>
            </w:r>
          </w:p>
        </w:tc>
      </w:tr>
      <w:tr w:rsidR="00187FAA" w:rsidTr="005C5C04">
        <w:tc>
          <w:tcPr>
            <w:tcW w:w="988" w:type="dxa"/>
          </w:tcPr>
          <w:p w:rsidR="00187FAA" w:rsidRDefault="00187FAA" w:rsidP="006F5103">
            <w:pPr>
              <w:adjustRightInd w:val="0"/>
              <w:mirrorIndents/>
              <w:jc w:val="center"/>
              <w:rPr>
                <w:sz w:val="28"/>
                <w:szCs w:val="28"/>
                <w:lang w:val="en-US"/>
              </w:rPr>
            </w:pPr>
            <w:r>
              <w:rPr>
                <w:sz w:val="28"/>
                <w:szCs w:val="28"/>
                <w:lang w:val="en-US"/>
              </w:rPr>
              <w:t>200</w:t>
            </w:r>
          </w:p>
        </w:tc>
        <w:tc>
          <w:tcPr>
            <w:tcW w:w="1134" w:type="dxa"/>
          </w:tcPr>
          <w:p w:rsidR="00187FAA" w:rsidRDefault="00187FAA" w:rsidP="006F5103">
            <w:pPr>
              <w:adjustRightInd w:val="0"/>
              <w:mirrorIndents/>
              <w:jc w:val="center"/>
              <w:rPr>
                <w:sz w:val="28"/>
                <w:szCs w:val="28"/>
              </w:rPr>
            </w:pPr>
            <w:r>
              <w:rPr>
                <w:sz w:val="28"/>
                <w:szCs w:val="28"/>
                <w:lang w:val="en-US"/>
              </w:rPr>
              <w:t>2,78</w:t>
            </w:r>
          </w:p>
        </w:tc>
        <w:tc>
          <w:tcPr>
            <w:tcW w:w="1417" w:type="dxa"/>
          </w:tcPr>
          <w:p w:rsidR="00187FAA" w:rsidRDefault="00187FAA" w:rsidP="006F5103">
            <w:pPr>
              <w:adjustRightInd w:val="0"/>
              <w:mirrorIndents/>
              <w:jc w:val="center"/>
              <w:rPr>
                <w:sz w:val="28"/>
                <w:szCs w:val="28"/>
              </w:rPr>
            </w:pPr>
            <w:r w:rsidRPr="006E54F2">
              <w:rPr>
                <w:sz w:val="28"/>
                <w:szCs w:val="28"/>
              </w:rPr>
              <w:t>10,4</w:t>
            </w:r>
          </w:p>
        </w:tc>
        <w:tc>
          <w:tcPr>
            <w:tcW w:w="1418" w:type="dxa"/>
          </w:tcPr>
          <w:p w:rsidR="00187FAA" w:rsidRPr="009B0196" w:rsidRDefault="00187FAA" w:rsidP="006F5103">
            <w:pPr>
              <w:adjustRightInd w:val="0"/>
              <w:mirrorIndents/>
              <w:jc w:val="center"/>
              <w:rPr>
                <w:sz w:val="28"/>
                <w:szCs w:val="28"/>
                <w:lang w:val="en-US"/>
              </w:rPr>
            </w:pPr>
            <w:r w:rsidRPr="008B327C">
              <w:rPr>
                <w:sz w:val="28"/>
                <w:szCs w:val="28"/>
              </w:rPr>
              <w:t>12,3</w:t>
            </w:r>
          </w:p>
        </w:tc>
        <w:tc>
          <w:tcPr>
            <w:tcW w:w="1417" w:type="dxa"/>
          </w:tcPr>
          <w:p w:rsidR="00187FAA" w:rsidRPr="009B0196" w:rsidRDefault="00187FAA" w:rsidP="006F5103">
            <w:pPr>
              <w:adjustRightInd w:val="0"/>
              <w:mirrorIndents/>
              <w:jc w:val="center"/>
              <w:rPr>
                <w:sz w:val="28"/>
                <w:szCs w:val="28"/>
                <w:lang w:val="en-US"/>
              </w:rPr>
            </w:pPr>
            <w:r w:rsidRPr="005B21D5">
              <w:rPr>
                <w:sz w:val="28"/>
                <w:szCs w:val="28"/>
              </w:rPr>
              <w:t>12,3</w:t>
            </w:r>
          </w:p>
        </w:tc>
        <w:tc>
          <w:tcPr>
            <w:tcW w:w="1276" w:type="dxa"/>
          </w:tcPr>
          <w:p w:rsidR="00187FAA" w:rsidRPr="00041285" w:rsidRDefault="00187FAA" w:rsidP="006F5103">
            <w:pPr>
              <w:adjustRightInd w:val="0"/>
              <w:mirrorIndents/>
              <w:jc w:val="center"/>
              <w:rPr>
                <w:sz w:val="28"/>
                <w:szCs w:val="28"/>
              </w:rPr>
            </w:pPr>
            <w:r w:rsidRPr="00041285">
              <w:rPr>
                <w:sz w:val="28"/>
              </w:rPr>
              <w:t>0,217</w:t>
            </w:r>
          </w:p>
        </w:tc>
        <w:tc>
          <w:tcPr>
            <w:tcW w:w="1134" w:type="dxa"/>
          </w:tcPr>
          <w:p w:rsidR="00187FAA" w:rsidRDefault="00187FAA" w:rsidP="006F5103">
            <w:pPr>
              <w:adjustRightInd w:val="0"/>
              <w:mirrorIndents/>
              <w:jc w:val="center"/>
              <w:rPr>
                <w:sz w:val="28"/>
                <w:szCs w:val="28"/>
              </w:rPr>
            </w:pPr>
            <w:r w:rsidRPr="00F57F43">
              <w:rPr>
                <w:sz w:val="28"/>
                <w:szCs w:val="28"/>
              </w:rPr>
              <w:t>0,84</w:t>
            </w:r>
          </w:p>
        </w:tc>
        <w:tc>
          <w:tcPr>
            <w:tcW w:w="1134" w:type="dxa"/>
          </w:tcPr>
          <w:p w:rsidR="00187FAA" w:rsidRPr="00456EA1" w:rsidRDefault="00187FAA" w:rsidP="006F5103">
            <w:pPr>
              <w:adjustRightInd w:val="0"/>
              <w:mirrorIndents/>
              <w:jc w:val="center"/>
              <w:rPr>
                <w:sz w:val="28"/>
                <w:szCs w:val="28"/>
                <w:lang w:val="en-US"/>
              </w:rPr>
            </w:pPr>
            <w:r>
              <w:rPr>
                <w:sz w:val="28"/>
                <w:szCs w:val="28"/>
                <w:lang w:val="en-US"/>
              </w:rPr>
              <w:t>0,001</w:t>
            </w:r>
          </w:p>
        </w:tc>
      </w:tr>
    </w:tbl>
    <w:p w:rsidR="00187FAA" w:rsidRDefault="00187FAA" w:rsidP="00222C7C">
      <w:pPr>
        <w:adjustRightInd w:val="0"/>
        <w:ind w:firstLine="709"/>
        <w:mirrorIndents/>
        <w:jc w:val="both"/>
        <w:rPr>
          <w:sz w:val="28"/>
          <w:szCs w:val="28"/>
          <w:lang w:val="kk-KZ"/>
        </w:rPr>
      </w:pPr>
    </w:p>
    <w:p w:rsidR="00726B92" w:rsidRDefault="00726B92" w:rsidP="00222C7C">
      <w:pPr>
        <w:adjustRightInd w:val="0"/>
        <w:ind w:firstLine="709"/>
        <w:mirrorIndents/>
        <w:jc w:val="both"/>
        <w:rPr>
          <w:sz w:val="28"/>
          <w:szCs w:val="28"/>
          <w:lang w:val="kk-KZ"/>
        </w:rPr>
      </w:pPr>
    </w:p>
    <w:p w:rsidR="00726B92" w:rsidRPr="00726B92" w:rsidRDefault="00726B92" w:rsidP="00222C7C">
      <w:pPr>
        <w:adjustRightInd w:val="0"/>
        <w:ind w:firstLine="709"/>
        <w:mirrorIndents/>
        <w:jc w:val="both"/>
        <w:rPr>
          <w:sz w:val="28"/>
          <w:szCs w:val="28"/>
          <w:lang w:val="kk-KZ"/>
        </w:rPr>
      </w:pPr>
    </w:p>
    <w:p w:rsidR="00187FAA" w:rsidRDefault="00187FAA" w:rsidP="00222C7C">
      <w:pPr>
        <w:adjustRightInd w:val="0"/>
        <w:ind w:firstLine="709"/>
        <w:mirrorIndents/>
        <w:jc w:val="both"/>
        <w:rPr>
          <w:sz w:val="28"/>
          <w:szCs w:val="28"/>
          <w:lang w:val="kk-KZ"/>
        </w:rPr>
      </w:pPr>
      <w:r>
        <w:rPr>
          <w:sz w:val="28"/>
          <w:szCs w:val="28"/>
          <w:lang w:val="kk-KZ"/>
        </w:rPr>
        <w:lastRenderedPageBreak/>
        <w:t>2.3 кестеде агрегаттың қозғалыс жылдамдығы мен желдеткіштен шыққан ауаның тұрақты мәндері кезінде көлемдік концентрацияның себу нормасына қатысты өзгеру тәуелділігі келтіріген.</w:t>
      </w:r>
    </w:p>
    <w:p w:rsidR="00187FAA" w:rsidRPr="00DC3918" w:rsidRDefault="00187FAA" w:rsidP="00222C7C">
      <w:pPr>
        <w:ind w:firstLine="709"/>
        <w:mirrorIndents/>
        <w:jc w:val="both"/>
        <w:rPr>
          <w:sz w:val="28"/>
          <w:szCs w:val="28"/>
          <w:lang w:val="kk-KZ"/>
        </w:rPr>
      </w:pPr>
    </w:p>
    <w:p w:rsidR="00187FAA" w:rsidRPr="00DC3918" w:rsidRDefault="00187FAA" w:rsidP="00222C7C">
      <w:pPr>
        <w:ind w:firstLine="709"/>
        <w:mirrorIndents/>
        <w:jc w:val="both"/>
        <w:rPr>
          <w:rFonts w:eastAsia="TimesNewRoman"/>
          <w:sz w:val="28"/>
          <w:szCs w:val="28"/>
          <w:lang w:val="kk-KZ"/>
        </w:rPr>
      </w:pPr>
      <w:r w:rsidRPr="00DC3918">
        <w:rPr>
          <w:b/>
          <w:sz w:val="28"/>
          <w:szCs w:val="28"/>
          <w:lang w:val="kk-KZ"/>
        </w:rPr>
        <w:t xml:space="preserve">2.5 </w:t>
      </w:r>
      <w:r>
        <w:rPr>
          <w:b/>
          <w:sz w:val="28"/>
          <w:szCs w:val="28"/>
          <w:lang w:val="kk-KZ"/>
        </w:rPr>
        <w:t xml:space="preserve">Орталық себу жүйесінің таратқыш бастиегінің негізгі параметрлерін негіздеу </w:t>
      </w:r>
    </w:p>
    <w:p w:rsidR="00187FAA" w:rsidRPr="00DC3918" w:rsidRDefault="00187FAA" w:rsidP="00222C7C">
      <w:pPr>
        <w:adjustRightInd w:val="0"/>
        <w:ind w:firstLine="709"/>
        <w:mirrorIndents/>
        <w:jc w:val="both"/>
        <w:rPr>
          <w:rFonts w:eastAsia="TimesNewRoman"/>
          <w:sz w:val="28"/>
          <w:szCs w:val="28"/>
          <w:lang w:val="kk-KZ"/>
        </w:rPr>
      </w:pPr>
      <w:r w:rsidRPr="00DC3918">
        <w:rPr>
          <w:rFonts w:eastAsia="TimesNewRoman"/>
          <w:sz w:val="28"/>
          <w:szCs w:val="28"/>
          <w:lang w:val="kk-KZ"/>
        </w:rPr>
        <w:t>Орталық себу жүйесінің тарат</w:t>
      </w:r>
      <w:r>
        <w:rPr>
          <w:rFonts w:eastAsia="TimesNewRoman"/>
          <w:sz w:val="28"/>
          <w:szCs w:val="28"/>
          <w:lang w:val="kk-KZ"/>
        </w:rPr>
        <w:t>қыш</w:t>
      </w:r>
      <w:r w:rsidRPr="00DC3918">
        <w:rPr>
          <w:rFonts w:eastAsia="TimesNewRoman"/>
          <w:sz w:val="28"/>
          <w:szCs w:val="28"/>
          <w:lang w:val="kk-KZ"/>
        </w:rPr>
        <w:t xml:space="preserve"> бас</w:t>
      </w:r>
      <w:r>
        <w:rPr>
          <w:rFonts w:eastAsia="TimesNewRoman"/>
          <w:sz w:val="28"/>
          <w:szCs w:val="28"/>
          <w:lang w:val="kk-KZ"/>
        </w:rPr>
        <w:t>тиегі</w:t>
      </w:r>
      <w:r w:rsidRPr="00DC3918">
        <w:rPr>
          <w:rFonts w:eastAsia="TimesNewRoman"/>
          <w:sz w:val="28"/>
          <w:szCs w:val="28"/>
          <w:lang w:val="kk-KZ"/>
        </w:rPr>
        <w:t xml:space="preserve"> тұқымды орталықтандырылған топтық мөлшерлеу кезінде</w:t>
      </w:r>
      <w:r>
        <w:rPr>
          <w:rFonts w:eastAsia="TimesNewRoman"/>
          <w:sz w:val="28"/>
          <w:szCs w:val="28"/>
          <w:lang w:val="kk-KZ"/>
        </w:rPr>
        <w:t xml:space="preserve"> </w:t>
      </w:r>
      <w:r w:rsidRPr="00DC3918">
        <w:rPr>
          <w:rFonts w:eastAsia="TimesNewRoman"/>
          <w:sz w:val="28"/>
          <w:szCs w:val="28"/>
          <w:lang w:val="kk-KZ"/>
        </w:rPr>
        <w:t>пневматикалық себу жүйесінің маңызды элементі болып табылады</w:t>
      </w:r>
      <w:r>
        <w:rPr>
          <w:rFonts w:eastAsia="TimesNewRoman"/>
          <w:sz w:val="28"/>
          <w:szCs w:val="28"/>
          <w:lang w:val="kk-KZ"/>
        </w:rPr>
        <w:t>.</w:t>
      </w:r>
      <w:r w:rsidRPr="00DC3918">
        <w:rPr>
          <w:rFonts w:eastAsia="TimesNewRoman"/>
          <w:sz w:val="28"/>
          <w:szCs w:val="28"/>
          <w:lang w:val="kk-KZ"/>
        </w:rPr>
        <w:t xml:space="preserve"> Тұқымдардың </w:t>
      </w:r>
      <w:r>
        <w:rPr>
          <w:rFonts w:eastAsia="TimesNewRoman"/>
          <w:sz w:val="28"/>
          <w:szCs w:val="28"/>
          <w:lang w:val="kk-KZ"/>
        </w:rPr>
        <w:t>сіңіргіштерге</w:t>
      </w:r>
      <w:r w:rsidRPr="00DC3918">
        <w:rPr>
          <w:rFonts w:eastAsia="TimesNewRoman"/>
          <w:sz w:val="28"/>
          <w:szCs w:val="28"/>
          <w:lang w:val="kk-KZ"/>
        </w:rPr>
        <w:t xml:space="preserve"> таралуының біркелкілігі оның функционалды мақсатының сапалы орындалуына байланысты. Әрекет принципі бойынша және </w:t>
      </w:r>
      <w:r>
        <w:rPr>
          <w:rFonts w:eastAsia="TimesNewRoman"/>
          <w:sz w:val="28"/>
          <w:szCs w:val="28"/>
          <w:lang w:val="kk-KZ"/>
        </w:rPr>
        <w:t>конструктивті</w:t>
      </w:r>
      <w:r w:rsidRPr="00DC3918">
        <w:rPr>
          <w:rFonts w:eastAsia="TimesNewRoman"/>
          <w:sz w:val="28"/>
          <w:szCs w:val="28"/>
          <w:lang w:val="kk-KZ"/>
        </w:rPr>
        <w:t xml:space="preserve"> орында</w:t>
      </w:r>
      <w:r>
        <w:rPr>
          <w:rFonts w:eastAsia="TimesNewRoman"/>
          <w:sz w:val="28"/>
          <w:szCs w:val="28"/>
          <w:lang w:val="kk-KZ"/>
        </w:rPr>
        <w:t>л</w:t>
      </w:r>
      <w:r w:rsidRPr="00DC3918">
        <w:rPr>
          <w:rFonts w:eastAsia="TimesNewRoman"/>
          <w:sz w:val="28"/>
          <w:szCs w:val="28"/>
          <w:lang w:val="kk-KZ"/>
        </w:rPr>
        <w:t>у</w:t>
      </w:r>
      <w:r>
        <w:rPr>
          <w:rFonts w:eastAsia="TimesNewRoman"/>
          <w:sz w:val="28"/>
          <w:szCs w:val="28"/>
          <w:lang w:val="kk-KZ"/>
        </w:rPr>
        <w:t>ы</w:t>
      </w:r>
      <w:r w:rsidRPr="00DC3918">
        <w:rPr>
          <w:rFonts w:eastAsia="TimesNewRoman"/>
          <w:sz w:val="28"/>
          <w:szCs w:val="28"/>
          <w:lang w:val="kk-KZ"/>
        </w:rPr>
        <w:t xml:space="preserve"> бойынша олар келесі </w:t>
      </w:r>
      <w:r>
        <w:rPr>
          <w:rFonts w:eastAsia="TimesNewRoman"/>
          <w:sz w:val="28"/>
          <w:szCs w:val="28"/>
          <w:lang w:val="kk-KZ"/>
        </w:rPr>
        <w:t>типтерге</w:t>
      </w:r>
      <w:r w:rsidRPr="00DC3918">
        <w:rPr>
          <w:rFonts w:eastAsia="TimesNewRoman"/>
          <w:sz w:val="28"/>
          <w:szCs w:val="28"/>
          <w:lang w:val="kk-KZ"/>
        </w:rPr>
        <w:t xml:space="preserve"> бөлінеді </w:t>
      </w:r>
      <w:r w:rsidRPr="00DC3918">
        <w:rPr>
          <w:rFonts w:eastAsia="TimesNewRoman"/>
          <w:sz w:val="28"/>
          <w:lang w:val="kk-KZ"/>
        </w:rPr>
        <w:t>[</w:t>
      </w:r>
      <w:r w:rsidR="00700E21">
        <w:rPr>
          <w:rFonts w:eastAsia="TimesNewRoman"/>
          <w:sz w:val="28"/>
          <w:lang w:val="kk-KZ"/>
        </w:rPr>
        <w:t>77</w:t>
      </w:r>
      <w:r w:rsidRPr="00DC3918">
        <w:rPr>
          <w:rFonts w:eastAsia="TimesNewRoman"/>
          <w:sz w:val="28"/>
          <w:lang w:val="kk-KZ"/>
        </w:rPr>
        <w:t>]</w:t>
      </w:r>
      <w:r w:rsidRPr="00DC3918">
        <w:rPr>
          <w:rFonts w:eastAsia="TimesNewRoman"/>
          <w:sz w:val="28"/>
          <w:szCs w:val="28"/>
          <w:lang w:val="kk-KZ"/>
        </w:rPr>
        <w:t>:</w:t>
      </w:r>
    </w:p>
    <w:p w:rsidR="00187FAA" w:rsidRPr="00DC3918" w:rsidRDefault="00187FAA" w:rsidP="00222C7C">
      <w:pPr>
        <w:adjustRightInd w:val="0"/>
        <w:ind w:firstLine="709"/>
        <w:mirrorIndents/>
        <w:jc w:val="both"/>
        <w:rPr>
          <w:rFonts w:eastAsia="TimesNewRoman"/>
          <w:sz w:val="28"/>
          <w:szCs w:val="28"/>
          <w:lang w:val="kk-KZ"/>
        </w:rPr>
      </w:pPr>
      <w:r w:rsidRPr="00DC3918">
        <w:rPr>
          <w:rFonts w:eastAsia="TimesNewRoman"/>
          <w:sz w:val="28"/>
          <w:szCs w:val="28"/>
          <w:lang w:val="kk-KZ"/>
        </w:rPr>
        <w:t xml:space="preserve">– </w:t>
      </w:r>
      <w:r>
        <w:rPr>
          <w:rFonts w:eastAsia="TimesNewRoman"/>
          <w:sz w:val="28"/>
          <w:szCs w:val="28"/>
          <w:lang w:val="kk-KZ"/>
        </w:rPr>
        <w:t>активті әсер ететін тік таратқыштар</w:t>
      </w:r>
      <w:r w:rsidRPr="00DC3918">
        <w:rPr>
          <w:rFonts w:eastAsia="TimesNewRoman"/>
          <w:sz w:val="28"/>
          <w:szCs w:val="28"/>
          <w:lang w:val="kk-KZ"/>
        </w:rPr>
        <w:t>;</w:t>
      </w:r>
    </w:p>
    <w:p w:rsidR="00187FAA" w:rsidRPr="00DC3918" w:rsidRDefault="00187FAA" w:rsidP="00222C7C">
      <w:pPr>
        <w:adjustRightInd w:val="0"/>
        <w:ind w:firstLine="709"/>
        <w:mirrorIndents/>
        <w:jc w:val="both"/>
        <w:rPr>
          <w:rFonts w:eastAsia="TimesNewRoman"/>
          <w:sz w:val="28"/>
          <w:szCs w:val="28"/>
          <w:lang w:val="kk-KZ"/>
        </w:rPr>
      </w:pPr>
      <w:r w:rsidRPr="00DC3918">
        <w:rPr>
          <w:rFonts w:eastAsia="TimesNewRoman"/>
          <w:sz w:val="28"/>
          <w:szCs w:val="28"/>
          <w:lang w:val="kk-KZ"/>
        </w:rPr>
        <w:t xml:space="preserve">– </w:t>
      </w:r>
      <w:r>
        <w:rPr>
          <w:rFonts w:eastAsia="TimesNewRoman"/>
          <w:sz w:val="28"/>
          <w:szCs w:val="28"/>
          <w:lang w:val="kk-KZ"/>
        </w:rPr>
        <w:t>пассивті әсер ететін тік таратқыштар</w:t>
      </w:r>
      <w:r w:rsidRPr="00DC3918">
        <w:rPr>
          <w:rFonts w:eastAsia="TimesNewRoman"/>
          <w:sz w:val="28"/>
          <w:szCs w:val="28"/>
          <w:lang w:val="kk-KZ"/>
        </w:rPr>
        <w:t>;</w:t>
      </w:r>
    </w:p>
    <w:p w:rsidR="00187FAA" w:rsidRPr="00DC3918" w:rsidRDefault="00187FAA" w:rsidP="00222C7C">
      <w:pPr>
        <w:adjustRightInd w:val="0"/>
        <w:ind w:firstLine="709"/>
        <w:mirrorIndents/>
        <w:jc w:val="both"/>
        <w:rPr>
          <w:rFonts w:eastAsia="TimesNewRoman"/>
          <w:sz w:val="28"/>
          <w:szCs w:val="28"/>
          <w:lang w:val="kk-KZ"/>
        </w:rPr>
      </w:pPr>
      <w:r w:rsidRPr="00DC3918">
        <w:rPr>
          <w:rFonts w:eastAsia="TimesNewRoman"/>
          <w:sz w:val="28"/>
          <w:szCs w:val="28"/>
          <w:lang w:val="kk-KZ"/>
        </w:rPr>
        <w:t xml:space="preserve">– </w:t>
      </w:r>
      <w:r>
        <w:rPr>
          <w:rFonts w:eastAsia="TimesNewRoman"/>
          <w:sz w:val="28"/>
          <w:szCs w:val="28"/>
          <w:lang w:val="kk-KZ"/>
        </w:rPr>
        <w:t>активті әсер ететін көлбеу таратқыштар</w:t>
      </w:r>
      <w:r w:rsidRPr="00DC3918">
        <w:rPr>
          <w:rFonts w:eastAsia="TimesNewRoman"/>
          <w:sz w:val="28"/>
          <w:szCs w:val="28"/>
          <w:lang w:val="kk-KZ"/>
        </w:rPr>
        <w:t>;</w:t>
      </w:r>
    </w:p>
    <w:p w:rsidR="00187FAA" w:rsidRPr="00DC3918" w:rsidRDefault="00187FAA" w:rsidP="00222C7C">
      <w:pPr>
        <w:adjustRightInd w:val="0"/>
        <w:ind w:firstLine="709"/>
        <w:mirrorIndents/>
        <w:jc w:val="both"/>
        <w:rPr>
          <w:rFonts w:eastAsia="TimesNewRoman"/>
          <w:sz w:val="28"/>
          <w:szCs w:val="28"/>
          <w:lang w:val="kk-KZ"/>
        </w:rPr>
      </w:pPr>
      <w:r w:rsidRPr="00DC3918">
        <w:rPr>
          <w:rFonts w:eastAsia="TimesNewRoman"/>
          <w:sz w:val="28"/>
          <w:szCs w:val="28"/>
          <w:lang w:val="kk-KZ"/>
        </w:rPr>
        <w:t xml:space="preserve">– </w:t>
      </w:r>
      <w:r>
        <w:rPr>
          <w:rFonts w:eastAsia="TimesNewRoman"/>
          <w:sz w:val="28"/>
          <w:szCs w:val="28"/>
          <w:lang w:val="kk-KZ"/>
        </w:rPr>
        <w:t>пассивті әсер ететін көлбеу таратқыштар</w:t>
      </w:r>
      <w:r w:rsidRPr="00DC3918">
        <w:rPr>
          <w:rFonts w:eastAsia="TimesNewRoman"/>
          <w:sz w:val="28"/>
          <w:szCs w:val="28"/>
          <w:lang w:val="kk-KZ"/>
        </w:rPr>
        <w:t>.</w:t>
      </w:r>
    </w:p>
    <w:p w:rsidR="00187FAA" w:rsidRDefault="00187FAA" w:rsidP="00222C7C">
      <w:pPr>
        <w:adjustRightInd w:val="0"/>
        <w:ind w:firstLine="709"/>
        <w:mirrorIndents/>
        <w:jc w:val="both"/>
        <w:rPr>
          <w:rFonts w:eastAsia="TimesNewRoman"/>
          <w:sz w:val="28"/>
          <w:szCs w:val="28"/>
          <w:lang w:val="kk-KZ"/>
        </w:rPr>
      </w:pPr>
      <w:r>
        <w:rPr>
          <w:rFonts w:eastAsia="TimesNewRoman"/>
          <w:sz w:val="28"/>
          <w:szCs w:val="28"/>
          <w:lang w:val="kk-KZ"/>
        </w:rPr>
        <w:t>Активті таратқышт</w:t>
      </w:r>
      <w:r w:rsidRPr="00F90C33">
        <w:rPr>
          <w:rFonts w:eastAsia="TimesNewRoman"/>
          <w:sz w:val="28"/>
          <w:szCs w:val="28"/>
          <w:lang w:val="kk-KZ"/>
        </w:rPr>
        <w:t>арда конус немесе жұмыс</w:t>
      </w:r>
      <w:r w:rsidR="00041285">
        <w:rPr>
          <w:rFonts w:eastAsia="TimesNewRoman"/>
          <w:sz w:val="28"/>
          <w:szCs w:val="28"/>
          <w:lang w:val="kk-KZ"/>
        </w:rPr>
        <w:t>шы</w:t>
      </w:r>
      <w:r w:rsidRPr="00F90C33">
        <w:rPr>
          <w:rFonts w:eastAsia="TimesNewRoman"/>
          <w:sz w:val="28"/>
          <w:szCs w:val="28"/>
          <w:lang w:val="kk-KZ"/>
        </w:rPr>
        <w:t xml:space="preserve"> </w:t>
      </w:r>
      <w:r>
        <w:rPr>
          <w:rFonts w:eastAsia="TimesNewRoman"/>
          <w:sz w:val="28"/>
          <w:szCs w:val="28"/>
          <w:lang w:val="kk-KZ"/>
        </w:rPr>
        <w:t>қалақша</w:t>
      </w:r>
      <w:r w:rsidRPr="00F90C33">
        <w:rPr>
          <w:rFonts w:eastAsia="TimesNewRoman"/>
          <w:sz w:val="28"/>
          <w:szCs w:val="28"/>
          <w:lang w:val="kk-KZ"/>
        </w:rPr>
        <w:t xml:space="preserve"> түріндегі айналмалы элементтер қолданылады. Олар негізінен ауа ағынымен қозғалады. Бұл </w:t>
      </w:r>
      <w:r>
        <w:rPr>
          <w:rFonts w:eastAsia="TimesNewRoman"/>
          <w:sz w:val="28"/>
          <w:szCs w:val="28"/>
          <w:lang w:val="kk-KZ"/>
        </w:rPr>
        <w:t>таратқыштар</w:t>
      </w:r>
      <w:r w:rsidRPr="00F90C33">
        <w:rPr>
          <w:rFonts w:eastAsia="TimesNewRoman"/>
          <w:sz w:val="28"/>
          <w:szCs w:val="28"/>
          <w:lang w:val="kk-KZ"/>
        </w:rPr>
        <w:t xml:space="preserve"> жоғары сапалы үлестіруді қамтамасыз етеді, таралудың біркелкілігі мен тұрақтылығы айналу жиілігіне байланысты, </w:t>
      </w:r>
      <w:r>
        <w:rPr>
          <w:rFonts w:eastAsia="TimesNewRoman"/>
          <w:sz w:val="28"/>
          <w:szCs w:val="28"/>
          <w:lang w:val="kk-KZ"/>
        </w:rPr>
        <w:t>сонымен қатар</w:t>
      </w:r>
      <w:r w:rsidRPr="00F90C33">
        <w:rPr>
          <w:rFonts w:eastAsia="TimesNewRoman"/>
          <w:sz w:val="28"/>
          <w:szCs w:val="28"/>
          <w:lang w:val="kk-KZ"/>
        </w:rPr>
        <w:t xml:space="preserve"> белгілі бір тұрақты параметрлермен ауа ағынын сақтау қажет. Өндіріс жағдайында, әсіресе трактордың </w:t>
      </w:r>
      <w:r>
        <w:rPr>
          <w:rFonts w:eastAsia="TimesNewRoman"/>
          <w:sz w:val="28"/>
          <w:szCs w:val="28"/>
          <w:lang w:val="kk-KZ"/>
        </w:rPr>
        <w:t>ҚАБ</w:t>
      </w:r>
      <w:r w:rsidRPr="00F90C33">
        <w:rPr>
          <w:rFonts w:eastAsia="TimesNewRoman"/>
          <w:sz w:val="28"/>
          <w:szCs w:val="28"/>
          <w:lang w:val="kk-KZ"/>
        </w:rPr>
        <w:t xml:space="preserve"> жетегімен бұл талапты орындау мүмкін емес. Сонымен қатар, тұқымның зақымдануы мен ұсақталуы жоққа шығарылмайды. Осы себептерге байланысты активті әсер ететін таратқыштар кеңінен қолданылмады.</w:t>
      </w:r>
    </w:p>
    <w:p w:rsidR="00726B92" w:rsidRDefault="00187FAA" w:rsidP="00222C7C">
      <w:pPr>
        <w:adjustRightInd w:val="0"/>
        <w:ind w:firstLine="709"/>
        <w:mirrorIndents/>
        <w:jc w:val="both"/>
        <w:rPr>
          <w:rFonts w:eastAsia="TimesNewRoman"/>
          <w:sz w:val="28"/>
          <w:szCs w:val="28"/>
          <w:lang w:val="kk-KZ"/>
        </w:rPr>
      </w:pPr>
      <w:r w:rsidRPr="00F90C33">
        <w:rPr>
          <w:rFonts w:eastAsia="TimesNewRoman"/>
          <w:sz w:val="28"/>
          <w:szCs w:val="28"/>
          <w:lang w:val="kk-KZ"/>
        </w:rPr>
        <w:t>Әлемдік тәжірибеде ең көп таралған H. Weiste неміс фирмасы жасаған пассивті әрекет</w:t>
      </w:r>
      <w:r>
        <w:rPr>
          <w:rFonts w:eastAsia="TimesNewRoman"/>
          <w:sz w:val="28"/>
          <w:szCs w:val="28"/>
          <w:lang w:val="kk-KZ"/>
        </w:rPr>
        <w:t xml:space="preserve"> ететін</w:t>
      </w:r>
      <w:r w:rsidRPr="00F90C33">
        <w:rPr>
          <w:rFonts w:eastAsia="TimesNewRoman"/>
          <w:sz w:val="28"/>
          <w:szCs w:val="28"/>
          <w:lang w:val="kk-KZ"/>
        </w:rPr>
        <w:t xml:space="preserve"> тік </w:t>
      </w:r>
      <w:r>
        <w:rPr>
          <w:rFonts w:eastAsia="TimesNewRoman"/>
          <w:sz w:val="28"/>
          <w:szCs w:val="28"/>
          <w:lang w:val="kk-KZ"/>
        </w:rPr>
        <w:t xml:space="preserve">таратқыштары </w:t>
      </w:r>
      <w:r w:rsidRPr="00187FAA">
        <w:rPr>
          <w:rFonts w:eastAsia="TimesNewRoman"/>
          <w:sz w:val="28"/>
          <w:lang w:val="kk-KZ"/>
        </w:rPr>
        <w:t>[</w:t>
      </w:r>
      <w:r w:rsidR="00700E21">
        <w:rPr>
          <w:rFonts w:eastAsia="TimesNewRoman"/>
          <w:sz w:val="28"/>
          <w:lang w:val="kk-KZ"/>
        </w:rPr>
        <w:t>90</w:t>
      </w:r>
      <w:r w:rsidRPr="00187FAA">
        <w:rPr>
          <w:rFonts w:eastAsia="TimesNewRoman"/>
          <w:sz w:val="28"/>
          <w:lang w:val="kk-KZ"/>
        </w:rPr>
        <w:t>]</w:t>
      </w:r>
      <w:r w:rsidRPr="00F90C33">
        <w:rPr>
          <w:rFonts w:eastAsia="TimesNewRoman"/>
          <w:sz w:val="28"/>
          <w:szCs w:val="28"/>
          <w:lang w:val="kk-KZ"/>
        </w:rPr>
        <w:t xml:space="preserve">. Олардың басты артықшылығы-құрылғының қарапайымдылығы және сенімділігі. Тарату </w:t>
      </w:r>
      <w:r w:rsidR="0037459A">
        <w:rPr>
          <w:rFonts w:eastAsia="TimesNewRoman"/>
          <w:sz w:val="28"/>
          <w:szCs w:val="28"/>
          <w:lang w:val="kk-KZ"/>
        </w:rPr>
        <w:t>үрдісінің</w:t>
      </w:r>
      <w:r w:rsidRPr="00F90C33">
        <w:rPr>
          <w:rFonts w:eastAsia="TimesNewRoman"/>
          <w:sz w:val="28"/>
          <w:szCs w:val="28"/>
          <w:lang w:val="kk-KZ"/>
        </w:rPr>
        <w:t xml:space="preserve"> мәні мынада: тік арнадағы тұқым жалған сұйылтылған күйде болады, бұл тұқым материалын </w:t>
      </w:r>
      <w:r>
        <w:rPr>
          <w:rFonts w:eastAsia="TimesNewRoman"/>
          <w:sz w:val="28"/>
          <w:szCs w:val="28"/>
          <w:lang w:val="kk-KZ"/>
        </w:rPr>
        <w:t>бағыттағыш</w:t>
      </w:r>
      <w:r w:rsidRPr="00F90C33">
        <w:rPr>
          <w:rFonts w:eastAsia="TimesNewRoman"/>
          <w:sz w:val="28"/>
          <w:szCs w:val="28"/>
          <w:lang w:val="kk-KZ"/>
        </w:rPr>
        <w:t xml:space="preserve"> құбырлар</w:t>
      </w:r>
      <w:r>
        <w:rPr>
          <w:rFonts w:eastAsia="TimesNewRoman"/>
          <w:sz w:val="28"/>
          <w:szCs w:val="28"/>
          <w:lang w:val="kk-KZ"/>
        </w:rPr>
        <w:t>ғ</w:t>
      </w:r>
      <w:r w:rsidRPr="00F90C33">
        <w:rPr>
          <w:rFonts w:eastAsia="TimesNewRoman"/>
          <w:sz w:val="28"/>
          <w:szCs w:val="28"/>
          <w:lang w:val="kk-KZ"/>
        </w:rPr>
        <w:t xml:space="preserve">а біркелкі бөлу </w:t>
      </w:r>
      <w:r w:rsidR="0037459A">
        <w:rPr>
          <w:rFonts w:eastAsia="TimesNewRoman"/>
          <w:sz w:val="28"/>
          <w:szCs w:val="28"/>
          <w:lang w:val="kk-KZ"/>
        </w:rPr>
        <w:t>үрдісін</w:t>
      </w:r>
      <w:r w:rsidRPr="00F90C33">
        <w:rPr>
          <w:rFonts w:eastAsia="TimesNewRoman"/>
          <w:sz w:val="28"/>
          <w:szCs w:val="28"/>
          <w:lang w:val="kk-KZ"/>
        </w:rPr>
        <w:t xml:space="preserve"> едәуір жеңілдетеді. Мұндай тарату құрылғыларының негізгі маңызды кемшілігі-беткейлерде жұмыс істеу кезінде біркелкі </w:t>
      </w:r>
      <w:r>
        <w:rPr>
          <w:rFonts w:eastAsia="TimesNewRoman"/>
          <w:sz w:val="28"/>
          <w:szCs w:val="28"/>
          <w:lang w:val="kk-KZ"/>
        </w:rPr>
        <w:t>таралуы</w:t>
      </w:r>
      <w:r w:rsidRPr="00F90C33">
        <w:rPr>
          <w:rFonts w:eastAsia="TimesNewRoman"/>
          <w:sz w:val="28"/>
          <w:szCs w:val="28"/>
          <w:lang w:val="kk-KZ"/>
        </w:rPr>
        <w:t xml:space="preserve"> тік арнаның көлбеуіне тәуелділігі. </w:t>
      </w:r>
      <w:r>
        <w:rPr>
          <w:rFonts w:eastAsia="TimesNewRoman"/>
          <w:sz w:val="28"/>
          <w:szCs w:val="28"/>
          <w:lang w:val="kk-KZ"/>
        </w:rPr>
        <w:t>Осылайша</w:t>
      </w:r>
      <w:r w:rsidRPr="00F90C33">
        <w:rPr>
          <w:rFonts w:eastAsia="TimesNewRoman"/>
          <w:sz w:val="28"/>
          <w:szCs w:val="28"/>
          <w:lang w:val="kk-KZ"/>
        </w:rPr>
        <w:t>, кез-келген бағытта 15</w:t>
      </w:r>
      <w:r>
        <w:rPr>
          <w:rFonts w:eastAsia="TimesNewRoman"/>
          <w:sz w:val="28"/>
          <w:szCs w:val="28"/>
          <w:lang w:val="kk-KZ"/>
        </w:rPr>
        <w:t>°</w:t>
      </w:r>
      <w:r w:rsidRPr="00F90C33">
        <w:rPr>
          <w:rFonts w:eastAsia="TimesNewRoman"/>
          <w:sz w:val="28"/>
          <w:szCs w:val="28"/>
          <w:lang w:val="kk-KZ"/>
        </w:rPr>
        <w:t>-ға дейін ең</w:t>
      </w:r>
      <w:r>
        <w:rPr>
          <w:rFonts w:eastAsia="TimesNewRoman"/>
          <w:sz w:val="28"/>
          <w:szCs w:val="28"/>
          <w:lang w:val="kk-KZ"/>
        </w:rPr>
        <w:t xml:space="preserve">кейту вариация коэффициентінің </w:t>
      </w:r>
      <w:r w:rsidRPr="00B2352D">
        <w:rPr>
          <w:rFonts w:eastAsia="TimesNewRoman"/>
          <w:sz w:val="28"/>
          <w:szCs w:val="28"/>
          <w:lang w:val="kk-KZ"/>
        </w:rPr>
        <w:t>12…18%</w:t>
      </w:r>
      <w:r w:rsidRPr="00F90C33">
        <w:rPr>
          <w:rFonts w:eastAsia="TimesNewRoman"/>
          <w:sz w:val="28"/>
          <w:szCs w:val="28"/>
          <w:lang w:val="kk-KZ"/>
        </w:rPr>
        <w:t xml:space="preserve"> ға дейін өсуіне әкеледі</w:t>
      </w:r>
      <w:r>
        <w:rPr>
          <w:rFonts w:eastAsia="TimesNewRoman"/>
          <w:sz w:val="28"/>
          <w:szCs w:val="28"/>
          <w:lang w:val="kk-KZ"/>
        </w:rPr>
        <w:t xml:space="preserve"> </w:t>
      </w:r>
      <w:r w:rsidRPr="00187FAA">
        <w:rPr>
          <w:rFonts w:eastAsia="TimesNewRoman"/>
          <w:sz w:val="28"/>
          <w:lang w:val="kk-KZ"/>
        </w:rPr>
        <w:t>[</w:t>
      </w:r>
      <w:r w:rsidR="00700E21">
        <w:rPr>
          <w:rFonts w:eastAsia="TimesNewRoman"/>
          <w:sz w:val="28"/>
          <w:lang w:val="kk-KZ"/>
        </w:rPr>
        <w:t>91</w:t>
      </w:r>
      <w:r w:rsidRPr="00187FAA">
        <w:rPr>
          <w:rFonts w:eastAsia="TimesNewRoman"/>
          <w:sz w:val="28"/>
          <w:lang w:val="kk-KZ"/>
        </w:rPr>
        <w:t>]</w:t>
      </w:r>
      <w:r>
        <w:rPr>
          <w:rFonts w:eastAsia="TimesNewRoman"/>
          <w:sz w:val="28"/>
          <w:szCs w:val="28"/>
          <w:lang w:val="kk-KZ"/>
        </w:rPr>
        <w:t>,</w:t>
      </w:r>
      <w:r w:rsidRPr="00F90C33">
        <w:rPr>
          <w:rFonts w:eastAsia="TimesNewRoman"/>
          <w:sz w:val="28"/>
          <w:szCs w:val="28"/>
          <w:lang w:val="kk-KZ"/>
        </w:rPr>
        <w:t xml:space="preserve"> агро</w:t>
      </w:r>
      <w:r>
        <w:rPr>
          <w:rFonts w:eastAsia="TimesNewRoman"/>
          <w:sz w:val="28"/>
          <w:szCs w:val="28"/>
          <w:lang w:val="kk-KZ"/>
        </w:rPr>
        <w:t>техникалық</w:t>
      </w:r>
      <w:r w:rsidRPr="00F90C33">
        <w:rPr>
          <w:rFonts w:eastAsia="TimesNewRoman"/>
          <w:sz w:val="28"/>
          <w:szCs w:val="28"/>
          <w:lang w:val="kk-KZ"/>
        </w:rPr>
        <w:t xml:space="preserve"> талап бойынша 5% - </w:t>
      </w:r>
      <w:r>
        <w:rPr>
          <w:rFonts w:eastAsia="TimesNewRoman"/>
          <w:sz w:val="28"/>
          <w:szCs w:val="28"/>
          <w:lang w:val="kk-KZ"/>
        </w:rPr>
        <w:t>дан</w:t>
      </w:r>
      <w:r w:rsidRPr="00F90C33">
        <w:rPr>
          <w:rFonts w:eastAsia="TimesNewRoman"/>
          <w:sz w:val="28"/>
          <w:szCs w:val="28"/>
          <w:lang w:val="kk-KZ"/>
        </w:rPr>
        <w:t xml:space="preserve"> </w:t>
      </w:r>
      <w:r>
        <w:rPr>
          <w:rFonts w:eastAsia="TimesNewRoman"/>
          <w:sz w:val="28"/>
          <w:szCs w:val="28"/>
          <w:lang w:val="kk-KZ"/>
        </w:rPr>
        <w:t>аспауы тиіс</w:t>
      </w:r>
      <w:r w:rsidRPr="00F90C33">
        <w:rPr>
          <w:rFonts w:eastAsia="TimesNewRoman"/>
          <w:sz w:val="28"/>
          <w:szCs w:val="28"/>
          <w:lang w:val="kk-KZ"/>
        </w:rPr>
        <w:t>.</w:t>
      </w:r>
      <w:r>
        <w:rPr>
          <w:rFonts w:eastAsia="TimesNewRoman"/>
          <w:sz w:val="28"/>
          <w:szCs w:val="28"/>
          <w:lang w:val="kk-KZ"/>
        </w:rPr>
        <w:t xml:space="preserve"> </w:t>
      </w:r>
      <w:r w:rsidRPr="00B2352D">
        <w:rPr>
          <w:rFonts w:eastAsia="TimesNewRoman"/>
          <w:sz w:val="28"/>
          <w:szCs w:val="28"/>
          <w:lang w:val="kk-KZ"/>
        </w:rPr>
        <w:t xml:space="preserve">Мұндай </w:t>
      </w:r>
      <w:r>
        <w:rPr>
          <w:rFonts w:eastAsia="TimesNewRoman"/>
          <w:sz w:val="28"/>
          <w:szCs w:val="28"/>
          <w:lang w:val="kk-KZ"/>
        </w:rPr>
        <w:t>таратқыштардың</w:t>
      </w:r>
      <w:r w:rsidRPr="00B2352D">
        <w:rPr>
          <w:rFonts w:eastAsia="TimesNewRoman"/>
          <w:sz w:val="28"/>
          <w:szCs w:val="28"/>
          <w:lang w:val="kk-KZ"/>
        </w:rPr>
        <w:t xml:space="preserve"> қақпағында материалдың біркелкі таралуын арттыру үшін әртүрлі құрылымдық элементтер орналастырыл</w:t>
      </w:r>
      <w:r>
        <w:rPr>
          <w:rFonts w:eastAsia="TimesNewRoman"/>
          <w:sz w:val="28"/>
          <w:szCs w:val="28"/>
          <w:lang w:val="kk-KZ"/>
        </w:rPr>
        <w:t>ады</w:t>
      </w:r>
      <w:r w:rsidRPr="00B2352D">
        <w:rPr>
          <w:rFonts w:eastAsia="TimesNewRoman"/>
          <w:sz w:val="28"/>
          <w:szCs w:val="28"/>
          <w:lang w:val="kk-KZ"/>
        </w:rPr>
        <w:t>.</w:t>
      </w:r>
      <w:r>
        <w:rPr>
          <w:rFonts w:eastAsia="TimesNewRoman"/>
          <w:sz w:val="28"/>
          <w:szCs w:val="28"/>
          <w:lang w:val="kk-KZ"/>
        </w:rPr>
        <w:t xml:space="preserve"> </w:t>
      </w:r>
    </w:p>
    <w:p w:rsidR="00187FAA" w:rsidRPr="00B2352D" w:rsidRDefault="00187FAA" w:rsidP="00222C7C">
      <w:pPr>
        <w:adjustRightInd w:val="0"/>
        <w:ind w:firstLine="709"/>
        <w:mirrorIndents/>
        <w:jc w:val="both"/>
        <w:rPr>
          <w:rFonts w:eastAsia="TimesNewRoman"/>
          <w:sz w:val="28"/>
          <w:szCs w:val="28"/>
          <w:lang w:val="kk-KZ"/>
        </w:rPr>
      </w:pPr>
      <w:r w:rsidRPr="00B2352D">
        <w:rPr>
          <w:rFonts w:eastAsia="TimesNewRoman"/>
          <w:sz w:val="28"/>
          <w:szCs w:val="28"/>
          <w:lang w:val="kk-KZ"/>
        </w:rPr>
        <w:t>Осы мақсатта қосымша жұмыс органдары (тегістеуіштер) жеткізуші бағанға орнатылады, оларды турбуленттік және орталықтандырушы деп бөлуге болады</w:t>
      </w:r>
      <w:r>
        <w:rPr>
          <w:rFonts w:eastAsia="TimesNewRoman"/>
          <w:sz w:val="28"/>
          <w:szCs w:val="28"/>
          <w:lang w:val="kk-KZ"/>
        </w:rPr>
        <w:t xml:space="preserve"> </w:t>
      </w:r>
      <w:r w:rsidRPr="008D61EC">
        <w:rPr>
          <w:rFonts w:eastAsia="TimesNewRoman"/>
          <w:sz w:val="28"/>
          <w:lang w:val="kk-KZ"/>
        </w:rPr>
        <w:t>[</w:t>
      </w:r>
      <w:r w:rsidR="00700E21">
        <w:rPr>
          <w:rFonts w:eastAsia="TimesNewRoman"/>
          <w:sz w:val="28"/>
          <w:lang w:val="kk-KZ"/>
        </w:rPr>
        <w:t>91</w:t>
      </w:r>
      <w:r w:rsidRPr="008D61EC">
        <w:rPr>
          <w:rFonts w:eastAsia="TimesNewRoman"/>
          <w:sz w:val="28"/>
          <w:lang w:val="kk-KZ"/>
        </w:rPr>
        <w:t>]</w:t>
      </w:r>
      <w:r w:rsidRPr="008D61EC">
        <w:rPr>
          <w:rFonts w:eastAsia="TimesNewRoman"/>
          <w:sz w:val="28"/>
          <w:szCs w:val="28"/>
          <w:lang w:val="kk-KZ"/>
        </w:rPr>
        <w:t>.</w:t>
      </w:r>
      <w:r>
        <w:rPr>
          <w:rFonts w:eastAsia="TimesNewRoman"/>
          <w:sz w:val="28"/>
          <w:szCs w:val="28"/>
          <w:lang w:val="kk-KZ"/>
        </w:rPr>
        <w:t xml:space="preserve"> </w:t>
      </w:r>
      <w:r w:rsidRPr="00B2352D">
        <w:rPr>
          <w:rFonts w:eastAsia="TimesNewRoman"/>
          <w:sz w:val="28"/>
          <w:szCs w:val="28"/>
          <w:lang w:val="kk-KZ"/>
        </w:rPr>
        <w:t xml:space="preserve">Біріншісінің жұмыс принципі </w:t>
      </w:r>
      <w:r>
        <w:rPr>
          <w:rFonts w:eastAsia="TimesNewRoman"/>
          <w:sz w:val="28"/>
          <w:szCs w:val="28"/>
          <w:lang w:val="kk-KZ"/>
        </w:rPr>
        <w:t>шағылыстырушы</w:t>
      </w:r>
      <w:r w:rsidRPr="00B2352D">
        <w:rPr>
          <w:rFonts w:eastAsia="TimesNewRoman"/>
          <w:sz w:val="28"/>
          <w:szCs w:val="28"/>
          <w:lang w:val="kk-KZ"/>
        </w:rPr>
        <w:t xml:space="preserve"> әрекетке негізделген, онда материал көлденең қимада хаотикалық түрде араласады және тарату бетіне біркелкі еніп, жалпы таралу біркелкілігін арттырады</w:t>
      </w:r>
      <w:r>
        <w:rPr>
          <w:rFonts w:eastAsia="TimesNewRoman"/>
          <w:sz w:val="28"/>
          <w:szCs w:val="28"/>
          <w:lang w:val="kk-KZ"/>
        </w:rPr>
        <w:t xml:space="preserve"> </w:t>
      </w:r>
      <w:r w:rsidRPr="00187FAA">
        <w:rPr>
          <w:rFonts w:eastAsia="TimesNewRoman"/>
          <w:sz w:val="28"/>
          <w:lang w:val="kk-KZ"/>
        </w:rPr>
        <w:t>[</w:t>
      </w:r>
      <w:r w:rsidR="00700E21">
        <w:rPr>
          <w:rFonts w:eastAsia="TimesNewRoman"/>
          <w:sz w:val="28"/>
          <w:lang w:val="kk-KZ"/>
        </w:rPr>
        <w:t>87</w:t>
      </w:r>
      <w:r w:rsidRPr="00187FAA">
        <w:rPr>
          <w:rFonts w:eastAsia="TimesNewRoman"/>
          <w:sz w:val="28"/>
          <w:lang w:val="kk-KZ"/>
        </w:rPr>
        <w:t>]</w:t>
      </w:r>
      <w:r w:rsidRPr="00B2352D">
        <w:rPr>
          <w:rFonts w:eastAsia="TimesNewRoman"/>
          <w:sz w:val="28"/>
          <w:szCs w:val="28"/>
          <w:lang w:val="kk-KZ"/>
        </w:rPr>
        <w:t>.</w:t>
      </w:r>
      <w:r>
        <w:rPr>
          <w:rFonts w:eastAsia="TimesNewRoman"/>
          <w:sz w:val="28"/>
          <w:szCs w:val="28"/>
          <w:lang w:val="kk-KZ"/>
        </w:rPr>
        <w:t xml:space="preserve"> </w:t>
      </w:r>
      <w:r w:rsidRPr="00B2352D">
        <w:rPr>
          <w:rFonts w:eastAsia="TimesNewRoman"/>
          <w:sz w:val="28"/>
          <w:szCs w:val="28"/>
          <w:lang w:val="kk-KZ"/>
        </w:rPr>
        <w:t xml:space="preserve">Ұқсас функцияны материал өткізгіштің көлденең </w:t>
      </w:r>
      <w:r w:rsidR="00041285">
        <w:rPr>
          <w:rFonts w:eastAsia="TimesNewRoman"/>
          <w:sz w:val="28"/>
          <w:szCs w:val="28"/>
          <w:lang w:val="kk-KZ"/>
        </w:rPr>
        <w:t>бөліктен</w:t>
      </w:r>
      <w:r w:rsidRPr="00B2352D">
        <w:rPr>
          <w:rFonts w:eastAsia="TimesNewRoman"/>
          <w:sz w:val="28"/>
          <w:szCs w:val="28"/>
          <w:lang w:val="kk-KZ"/>
        </w:rPr>
        <w:t xml:space="preserve"> тік </w:t>
      </w:r>
      <w:r w:rsidR="00041285">
        <w:rPr>
          <w:rFonts w:eastAsia="TimesNewRoman"/>
          <w:sz w:val="28"/>
          <w:szCs w:val="28"/>
          <w:lang w:val="kk-KZ"/>
        </w:rPr>
        <w:t>бөлікке</w:t>
      </w:r>
      <w:r w:rsidRPr="00B2352D">
        <w:rPr>
          <w:rFonts w:eastAsia="TimesNewRoman"/>
          <w:sz w:val="28"/>
          <w:szCs w:val="28"/>
          <w:lang w:val="kk-KZ"/>
        </w:rPr>
        <w:t xml:space="preserve"> өту орнына орналастырылған ағын бағыттағыштары да орындайды. Екіншісінің жұмыс принципі </w:t>
      </w:r>
      <w:r>
        <w:rPr>
          <w:rFonts w:eastAsia="TimesNewRoman"/>
          <w:sz w:val="28"/>
          <w:szCs w:val="28"/>
          <w:lang w:val="kk-KZ"/>
        </w:rPr>
        <w:t>таратқыш бастиектің</w:t>
      </w:r>
      <w:r w:rsidRPr="00B2352D">
        <w:rPr>
          <w:rFonts w:eastAsia="TimesNewRoman"/>
          <w:sz w:val="28"/>
          <w:szCs w:val="28"/>
          <w:lang w:val="kk-KZ"/>
        </w:rPr>
        <w:t xml:space="preserve"> қақпағының ортасына орнатылған </w:t>
      </w:r>
      <w:r w:rsidRPr="00B2352D">
        <w:rPr>
          <w:rFonts w:eastAsia="TimesNewRoman"/>
          <w:sz w:val="28"/>
          <w:szCs w:val="28"/>
          <w:lang w:val="kk-KZ"/>
        </w:rPr>
        <w:lastRenderedPageBreak/>
        <w:t xml:space="preserve">конустық бөлгішке ауа-материал қоспасының ағынын дәл бағыттау арқылы біркелкілікті арттыруға негізделген. Алайда, осы типтегі </w:t>
      </w:r>
      <w:r>
        <w:rPr>
          <w:rFonts w:eastAsia="TimesNewRoman"/>
          <w:sz w:val="28"/>
          <w:szCs w:val="28"/>
          <w:lang w:val="kk-KZ"/>
        </w:rPr>
        <w:t>таратқыштарда</w:t>
      </w:r>
      <w:r w:rsidRPr="00B2352D">
        <w:rPr>
          <w:rFonts w:eastAsia="TimesNewRoman"/>
          <w:sz w:val="28"/>
          <w:szCs w:val="28"/>
          <w:lang w:val="kk-KZ"/>
        </w:rPr>
        <w:t xml:space="preserve"> егілген материалдың біркелкі таралуын арттыратын бір ғана әдісті қолдану жеткіліксіз, сондықтан іс жүзінде аралас әдіс қолданылады.</w:t>
      </w:r>
    </w:p>
    <w:p w:rsidR="00726B92" w:rsidRDefault="00187FAA" w:rsidP="00222C7C">
      <w:pPr>
        <w:adjustRightInd w:val="0"/>
        <w:ind w:firstLine="709"/>
        <w:mirrorIndents/>
        <w:jc w:val="both"/>
        <w:rPr>
          <w:rFonts w:eastAsia="TimesNewRoman"/>
          <w:sz w:val="28"/>
          <w:szCs w:val="28"/>
          <w:lang w:val="kk-KZ"/>
        </w:rPr>
      </w:pPr>
      <w:r w:rsidRPr="00B2352D">
        <w:rPr>
          <w:rFonts w:eastAsia="TimesNewRoman"/>
          <w:sz w:val="28"/>
          <w:szCs w:val="28"/>
          <w:lang w:val="kk-KZ"/>
        </w:rPr>
        <w:t>Соңғы жылдары пассивті әрекет</w:t>
      </w:r>
      <w:r>
        <w:rPr>
          <w:rFonts w:eastAsia="TimesNewRoman"/>
          <w:sz w:val="28"/>
          <w:szCs w:val="28"/>
          <w:lang w:val="kk-KZ"/>
        </w:rPr>
        <w:t xml:space="preserve"> ететін</w:t>
      </w:r>
      <w:r w:rsidRPr="00B2352D">
        <w:rPr>
          <w:rFonts w:eastAsia="TimesNewRoman"/>
          <w:sz w:val="28"/>
          <w:szCs w:val="28"/>
          <w:lang w:val="kk-KZ"/>
        </w:rPr>
        <w:t xml:space="preserve"> көлденең типті </w:t>
      </w:r>
      <w:r>
        <w:rPr>
          <w:rFonts w:eastAsia="TimesNewRoman"/>
          <w:sz w:val="28"/>
          <w:szCs w:val="28"/>
          <w:lang w:val="kk-KZ"/>
        </w:rPr>
        <w:t>таратқыштар</w:t>
      </w:r>
      <w:r w:rsidRPr="00B2352D">
        <w:rPr>
          <w:rFonts w:eastAsia="TimesNewRoman"/>
          <w:sz w:val="28"/>
          <w:szCs w:val="28"/>
          <w:lang w:val="kk-KZ"/>
        </w:rPr>
        <w:t xml:space="preserve"> кеңінен қолданылды, оларды қолдану көлбеу жерлерде жұмыс істеу кезінде материалдың біркелкі таралуын арттыру мәселесін шешуге мүмкіндік берді. Мұндай </w:t>
      </w:r>
      <w:r>
        <w:rPr>
          <w:rFonts w:eastAsia="TimesNewRoman"/>
          <w:sz w:val="28"/>
          <w:szCs w:val="28"/>
          <w:lang w:val="kk-KZ"/>
        </w:rPr>
        <w:t>таратқыштар</w:t>
      </w:r>
      <w:r w:rsidRPr="00B2352D">
        <w:rPr>
          <w:rFonts w:eastAsia="TimesNewRoman"/>
          <w:sz w:val="28"/>
          <w:szCs w:val="28"/>
          <w:lang w:val="kk-KZ"/>
        </w:rPr>
        <w:t xml:space="preserve"> </w:t>
      </w:r>
      <w:r>
        <w:rPr>
          <w:rFonts w:eastAsia="TimesNewRoman"/>
          <w:sz w:val="28"/>
          <w:szCs w:val="28"/>
          <w:lang w:val="kk-KZ"/>
        </w:rPr>
        <w:t>Б</w:t>
      </w:r>
      <w:r w:rsidRPr="00B2352D">
        <w:rPr>
          <w:rFonts w:eastAsia="TimesNewRoman"/>
          <w:sz w:val="28"/>
          <w:szCs w:val="28"/>
          <w:lang w:val="kk-KZ"/>
        </w:rPr>
        <w:t xml:space="preserve">еларуссиялық </w:t>
      </w:r>
      <w:r>
        <w:rPr>
          <w:rFonts w:eastAsia="TimesNewRoman"/>
          <w:sz w:val="28"/>
          <w:szCs w:val="28"/>
          <w:lang w:val="kk-KZ"/>
        </w:rPr>
        <w:t>С</w:t>
      </w:r>
      <w:r w:rsidRPr="00B2352D">
        <w:rPr>
          <w:rFonts w:eastAsia="TimesNewRoman"/>
          <w:sz w:val="28"/>
          <w:szCs w:val="28"/>
          <w:lang w:val="kk-KZ"/>
        </w:rPr>
        <w:t>-6 сепкіштерінде,</w:t>
      </w:r>
      <w:r>
        <w:rPr>
          <w:rFonts w:eastAsia="TimesNewRoman"/>
          <w:sz w:val="28"/>
          <w:szCs w:val="28"/>
          <w:lang w:val="kk-KZ"/>
        </w:rPr>
        <w:t xml:space="preserve"> Канадалық</w:t>
      </w:r>
      <w:r w:rsidRPr="00B2352D">
        <w:rPr>
          <w:rFonts w:eastAsia="TimesNewRoman"/>
          <w:sz w:val="28"/>
          <w:szCs w:val="28"/>
          <w:lang w:val="kk-KZ"/>
        </w:rPr>
        <w:t xml:space="preserve"> </w:t>
      </w:r>
      <w:r>
        <w:rPr>
          <w:rFonts w:eastAsia="TimesNewRoman"/>
          <w:sz w:val="28"/>
          <w:szCs w:val="28"/>
          <w:lang w:val="kk-KZ"/>
        </w:rPr>
        <w:t>Morris</w:t>
      </w:r>
      <w:r w:rsidRPr="00B2352D">
        <w:rPr>
          <w:rFonts w:eastAsia="TimesNewRoman"/>
          <w:sz w:val="28"/>
          <w:szCs w:val="28"/>
          <w:lang w:val="kk-KZ"/>
        </w:rPr>
        <w:t xml:space="preserve"> және Сириус-10 (Украина) </w:t>
      </w:r>
      <w:r>
        <w:rPr>
          <w:rFonts w:eastAsia="TimesNewRoman"/>
          <w:sz w:val="28"/>
          <w:szCs w:val="28"/>
          <w:lang w:val="kk-KZ"/>
        </w:rPr>
        <w:t>агрегаттарына</w:t>
      </w:r>
      <w:r w:rsidRPr="00B2352D">
        <w:rPr>
          <w:rFonts w:eastAsia="TimesNewRoman"/>
          <w:sz w:val="28"/>
          <w:szCs w:val="28"/>
          <w:lang w:val="kk-KZ"/>
        </w:rPr>
        <w:t xml:space="preserve"> орнатылған. Morris (Канада) компаниясы өздерінің </w:t>
      </w:r>
      <w:r>
        <w:rPr>
          <w:rFonts w:eastAsia="TimesNewRoman"/>
          <w:sz w:val="28"/>
          <w:szCs w:val="28"/>
          <w:lang w:val="kk-KZ"/>
        </w:rPr>
        <w:t>сепкіш</w:t>
      </w:r>
      <w:r w:rsidRPr="00B2352D">
        <w:rPr>
          <w:rFonts w:eastAsia="TimesNewRoman"/>
          <w:sz w:val="28"/>
          <w:szCs w:val="28"/>
          <w:lang w:val="kk-KZ"/>
        </w:rPr>
        <w:t xml:space="preserve"> машиналарында ұзын жалпақ кеңейетін </w:t>
      </w:r>
      <w:r>
        <w:rPr>
          <w:rFonts w:eastAsia="TimesNewRoman"/>
          <w:sz w:val="28"/>
          <w:szCs w:val="28"/>
          <w:lang w:val="kk-KZ"/>
        </w:rPr>
        <w:t>қоныш</w:t>
      </w:r>
      <w:r w:rsidRPr="00B2352D">
        <w:rPr>
          <w:rFonts w:eastAsia="TimesNewRoman"/>
          <w:sz w:val="28"/>
          <w:szCs w:val="28"/>
          <w:lang w:val="kk-KZ"/>
        </w:rPr>
        <w:t xml:space="preserve"> түрінде жасалған көлденең тұқым </w:t>
      </w:r>
      <w:r>
        <w:rPr>
          <w:rFonts w:eastAsia="TimesNewRoman"/>
          <w:sz w:val="28"/>
          <w:szCs w:val="28"/>
          <w:lang w:val="kk-KZ"/>
        </w:rPr>
        <w:t>таратқыштарын</w:t>
      </w:r>
      <w:r w:rsidRPr="00B2352D">
        <w:rPr>
          <w:rFonts w:eastAsia="TimesNewRoman"/>
          <w:sz w:val="28"/>
          <w:szCs w:val="28"/>
          <w:lang w:val="kk-KZ"/>
        </w:rPr>
        <w:t xml:space="preserve"> қолданады, олардың ішкі бетінде </w:t>
      </w:r>
      <w:r>
        <w:rPr>
          <w:rFonts w:eastAsia="TimesNewRoman"/>
          <w:sz w:val="28"/>
          <w:szCs w:val="28"/>
          <w:lang w:val="kk-KZ"/>
        </w:rPr>
        <w:t>құйындатқыш турбулизаторлар</w:t>
      </w:r>
      <w:r w:rsidRPr="00B2352D">
        <w:rPr>
          <w:rFonts w:eastAsia="TimesNewRoman"/>
          <w:sz w:val="28"/>
          <w:szCs w:val="28"/>
          <w:lang w:val="kk-KZ"/>
        </w:rPr>
        <w:t xml:space="preserve"> </w:t>
      </w:r>
      <w:r>
        <w:rPr>
          <w:rFonts w:eastAsia="TimesNewRoman"/>
          <w:sz w:val="28"/>
          <w:szCs w:val="28"/>
          <w:lang w:val="kk-KZ"/>
        </w:rPr>
        <w:t>орнатылған</w:t>
      </w:r>
      <w:r w:rsidRPr="00B2352D">
        <w:rPr>
          <w:rFonts w:eastAsia="TimesNewRoman"/>
          <w:sz w:val="28"/>
          <w:szCs w:val="28"/>
          <w:lang w:val="kk-KZ"/>
        </w:rPr>
        <w:t>.</w:t>
      </w:r>
      <w:r>
        <w:rPr>
          <w:rFonts w:eastAsia="TimesNewRoman"/>
          <w:sz w:val="28"/>
          <w:szCs w:val="28"/>
          <w:lang w:val="kk-KZ"/>
        </w:rPr>
        <w:t xml:space="preserve"> </w:t>
      </w:r>
    </w:p>
    <w:p w:rsidR="00726B92" w:rsidRDefault="00187FAA" w:rsidP="00222C7C">
      <w:pPr>
        <w:adjustRightInd w:val="0"/>
        <w:ind w:firstLine="709"/>
        <w:mirrorIndents/>
        <w:jc w:val="both"/>
        <w:rPr>
          <w:lang w:val="kk-KZ"/>
        </w:rPr>
      </w:pPr>
      <w:r>
        <w:rPr>
          <w:rFonts w:eastAsia="TimesNewRoman"/>
          <w:sz w:val="28"/>
          <w:szCs w:val="28"/>
          <w:lang w:val="kk-KZ"/>
        </w:rPr>
        <w:t xml:space="preserve">Таратқышқа </w:t>
      </w:r>
      <w:r w:rsidRPr="00FB3E20">
        <w:rPr>
          <w:rFonts w:eastAsia="TimesNewRoman"/>
          <w:sz w:val="28"/>
          <w:szCs w:val="28"/>
          <w:lang w:val="kk-KZ"/>
        </w:rPr>
        <w:t>кірер алдында</w:t>
      </w:r>
      <w:r>
        <w:rPr>
          <w:rFonts w:eastAsia="TimesNewRoman"/>
          <w:sz w:val="28"/>
          <w:szCs w:val="28"/>
          <w:lang w:val="kk-KZ"/>
        </w:rPr>
        <w:t xml:space="preserve"> </w:t>
      </w:r>
      <w:r w:rsidRPr="00FB3E20">
        <w:rPr>
          <w:rFonts w:eastAsia="TimesNewRoman"/>
          <w:sz w:val="28"/>
          <w:szCs w:val="28"/>
          <w:lang w:val="kk-KZ"/>
        </w:rPr>
        <w:t xml:space="preserve">материал құбырының қимасы бойынша ауа ағынының </w:t>
      </w:r>
      <w:r>
        <w:rPr>
          <w:rFonts w:eastAsia="TimesNewRoman"/>
          <w:sz w:val="28"/>
          <w:szCs w:val="28"/>
          <w:lang w:val="kk-KZ"/>
        </w:rPr>
        <w:t>теңесуін</w:t>
      </w:r>
      <w:r w:rsidRPr="00FB3E20">
        <w:rPr>
          <w:rFonts w:eastAsia="TimesNewRoman"/>
          <w:sz w:val="28"/>
          <w:szCs w:val="28"/>
          <w:lang w:val="kk-KZ"/>
        </w:rPr>
        <w:t xml:space="preserve"> тұрақтандыру үшін </w:t>
      </w:r>
      <w:r>
        <w:rPr>
          <w:rFonts w:eastAsia="TimesNewRoman"/>
          <w:sz w:val="28"/>
          <w:szCs w:val="28"/>
          <w:lang w:val="kk-KZ"/>
        </w:rPr>
        <w:t>қосымша</w:t>
      </w:r>
      <w:r w:rsidRPr="00FB3E20">
        <w:rPr>
          <w:rFonts w:eastAsia="TimesNewRoman"/>
          <w:sz w:val="28"/>
          <w:szCs w:val="28"/>
          <w:lang w:val="kk-KZ"/>
        </w:rPr>
        <w:t xml:space="preserve"> </w:t>
      </w:r>
      <w:r>
        <w:rPr>
          <w:rFonts w:eastAsia="TimesNewRoman"/>
          <w:sz w:val="28"/>
          <w:szCs w:val="28"/>
          <w:lang w:val="kk-KZ"/>
        </w:rPr>
        <w:t>қатпарлы құбыр</w:t>
      </w:r>
      <w:r w:rsidRPr="00FB3E20">
        <w:rPr>
          <w:rFonts w:eastAsia="TimesNewRoman"/>
          <w:sz w:val="28"/>
          <w:szCs w:val="28"/>
          <w:lang w:val="kk-KZ"/>
        </w:rPr>
        <w:t xml:space="preserve"> орнатылады. Көлденең типтегі </w:t>
      </w:r>
      <w:r>
        <w:rPr>
          <w:rFonts w:eastAsia="TimesNewRoman"/>
          <w:sz w:val="28"/>
          <w:szCs w:val="28"/>
          <w:lang w:val="kk-KZ"/>
        </w:rPr>
        <w:t>таратқыштардың</w:t>
      </w:r>
      <w:r w:rsidRPr="00FB3E20">
        <w:rPr>
          <w:rFonts w:eastAsia="TimesNewRoman"/>
          <w:sz w:val="28"/>
          <w:szCs w:val="28"/>
          <w:lang w:val="kk-KZ"/>
        </w:rPr>
        <w:t xml:space="preserve"> кемшіліктері олардың қызмет көрсетілетін </w:t>
      </w:r>
      <w:r>
        <w:rPr>
          <w:rFonts w:eastAsia="TimesNewRoman"/>
          <w:sz w:val="28"/>
          <w:szCs w:val="28"/>
          <w:lang w:val="kk-KZ"/>
        </w:rPr>
        <w:t>сіңіргіштер</w:t>
      </w:r>
      <w:r w:rsidRPr="00FB3E20">
        <w:rPr>
          <w:rFonts w:eastAsia="TimesNewRoman"/>
          <w:sz w:val="28"/>
          <w:szCs w:val="28"/>
          <w:lang w:val="kk-KZ"/>
        </w:rPr>
        <w:t xml:space="preserve"> санындағы құрылымдық шектеулері болып табылады (Morris агрегаттарында</w:t>
      </w:r>
      <w:r>
        <w:rPr>
          <w:rFonts w:eastAsia="TimesNewRoman"/>
          <w:sz w:val="28"/>
          <w:szCs w:val="28"/>
          <w:lang w:val="kk-KZ"/>
        </w:rPr>
        <w:t xml:space="preserve"> </w:t>
      </w:r>
      <w:r w:rsidRPr="00FB3E20">
        <w:rPr>
          <w:rFonts w:eastAsia="TimesNewRoman"/>
          <w:sz w:val="28"/>
          <w:szCs w:val="28"/>
          <w:lang w:val="kk-KZ"/>
        </w:rPr>
        <w:t xml:space="preserve">12 – ден аспайды). </w:t>
      </w:r>
      <w:r>
        <w:rPr>
          <w:rFonts w:eastAsia="TimesNewRoman"/>
          <w:sz w:val="28"/>
          <w:szCs w:val="28"/>
          <w:lang w:val="kk-KZ"/>
        </w:rPr>
        <w:t>Сол себепті к</w:t>
      </w:r>
      <w:r w:rsidRPr="00FB3E20">
        <w:rPr>
          <w:rFonts w:eastAsia="TimesNewRoman"/>
          <w:sz w:val="28"/>
          <w:szCs w:val="28"/>
          <w:lang w:val="kk-KZ"/>
        </w:rPr>
        <w:t xml:space="preserve">өлденең типті </w:t>
      </w:r>
      <w:r>
        <w:rPr>
          <w:rFonts w:eastAsia="TimesNewRoman"/>
          <w:sz w:val="28"/>
          <w:szCs w:val="28"/>
          <w:lang w:val="kk-KZ"/>
        </w:rPr>
        <w:t>таратқышқа</w:t>
      </w:r>
      <w:r w:rsidRPr="00FB3E20">
        <w:rPr>
          <w:rFonts w:eastAsia="TimesNewRoman"/>
          <w:sz w:val="28"/>
          <w:szCs w:val="28"/>
          <w:lang w:val="kk-KZ"/>
        </w:rPr>
        <w:t xml:space="preserve"> кіре берісте ауа-материал қоспасының көлденең қимасы бойынш</w:t>
      </w:r>
      <w:r>
        <w:rPr>
          <w:rFonts w:eastAsia="TimesNewRoman"/>
          <w:sz w:val="28"/>
          <w:szCs w:val="28"/>
          <w:lang w:val="kk-KZ"/>
        </w:rPr>
        <w:t>а теңестірілген ауа ағынын қажет етеді</w:t>
      </w:r>
      <w:r w:rsidRPr="00FB3E20">
        <w:rPr>
          <w:rFonts w:eastAsia="TimesNewRoman"/>
          <w:sz w:val="28"/>
          <w:szCs w:val="28"/>
          <w:lang w:val="kk-KZ"/>
        </w:rPr>
        <w:t xml:space="preserve">. Ол үшін </w:t>
      </w:r>
      <w:r>
        <w:rPr>
          <w:rFonts w:eastAsia="TimesNewRoman"/>
          <w:sz w:val="28"/>
          <w:szCs w:val="28"/>
          <w:lang w:val="kk-KZ"/>
        </w:rPr>
        <w:t>таратқыштың</w:t>
      </w:r>
      <w:r w:rsidRPr="00FB3E20">
        <w:rPr>
          <w:rFonts w:eastAsia="TimesNewRoman"/>
          <w:sz w:val="28"/>
          <w:szCs w:val="28"/>
          <w:lang w:val="kk-KZ"/>
        </w:rPr>
        <w:t xml:space="preserve"> алдында түзу көлденең учаскенің болуы қажет, ол 8.</w:t>
      </w:r>
      <w:r>
        <w:rPr>
          <w:rFonts w:eastAsia="TimesNewRoman"/>
          <w:sz w:val="28"/>
          <w:szCs w:val="28"/>
          <w:lang w:val="kk-KZ"/>
        </w:rPr>
        <w:t>..</w:t>
      </w:r>
      <w:r w:rsidRPr="00FB3E20">
        <w:rPr>
          <w:rFonts w:eastAsia="TimesNewRoman"/>
          <w:sz w:val="28"/>
          <w:szCs w:val="28"/>
          <w:lang w:val="kk-KZ"/>
        </w:rPr>
        <w:t>10 материал өткізгіштің диаметріне тең</w:t>
      </w:r>
      <w:r>
        <w:rPr>
          <w:rFonts w:eastAsia="TimesNewRoman"/>
          <w:sz w:val="28"/>
          <w:szCs w:val="28"/>
          <w:lang w:val="kk-KZ"/>
        </w:rPr>
        <w:t xml:space="preserve"> </w:t>
      </w:r>
      <w:r w:rsidRPr="00187FAA">
        <w:rPr>
          <w:rFonts w:eastAsia="TimesNewRoman"/>
          <w:sz w:val="28"/>
          <w:lang w:val="kk-KZ"/>
        </w:rPr>
        <w:t>[36]</w:t>
      </w:r>
      <w:r w:rsidRPr="00FB3E20">
        <w:rPr>
          <w:rFonts w:eastAsia="TimesNewRoman"/>
          <w:sz w:val="28"/>
          <w:szCs w:val="28"/>
          <w:lang w:val="kk-KZ"/>
        </w:rPr>
        <w:t xml:space="preserve">, </w:t>
      </w:r>
      <w:r>
        <w:rPr>
          <w:rFonts w:eastAsia="TimesNewRoman"/>
          <w:sz w:val="28"/>
          <w:szCs w:val="28"/>
          <w:lang w:val="kk-KZ"/>
        </w:rPr>
        <w:t>бұл өз кезегінде</w:t>
      </w:r>
      <w:r w:rsidRPr="00FB3E20">
        <w:rPr>
          <w:rFonts w:eastAsia="TimesNewRoman"/>
          <w:sz w:val="28"/>
          <w:szCs w:val="28"/>
          <w:lang w:val="kk-KZ"/>
        </w:rPr>
        <w:t xml:space="preserve"> 500</w:t>
      </w:r>
      <w:r>
        <w:rPr>
          <w:rFonts w:eastAsia="TimesNewRoman"/>
          <w:sz w:val="28"/>
          <w:szCs w:val="28"/>
          <w:lang w:val="kk-KZ"/>
        </w:rPr>
        <w:t>..</w:t>
      </w:r>
      <w:r w:rsidRPr="00FB3E20">
        <w:rPr>
          <w:rFonts w:eastAsia="TimesNewRoman"/>
          <w:sz w:val="28"/>
          <w:szCs w:val="28"/>
          <w:lang w:val="kk-KZ"/>
        </w:rPr>
        <w:t>.600 мм</w:t>
      </w:r>
      <w:r>
        <w:rPr>
          <w:rFonts w:eastAsia="TimesNewRoman"/>
          <w:sz w:val="28"/>
          <w:szCs w:val="28"/>
          <w:lang w:val="kk-KZ"/>
        </w:rPr>
        <w:t xml:space="preserve"> тең</w:t>
      </w:r>
      <w:r w:rsidRPr="00FB3E20">
        <w:rPr>
          <w:rFonts w:eastAsia="TimesNewRoman"/>
          <w:sz w:val="28"/>
          <w:szCs w:val="28"/>
          <w:lang w:val="kk-KZ"/>
        </w:rPr>
        <w:t xml:space="preserve"> немесе одан да көп</w:t>
      </w:r>
      <w:r>
        <w:rPr>
          <w:rFonts w:eastAsia="TimesNewRoman"/>
          <w:sz w:val="28"/>
          <w:szCs w:val="28"/>
          <w:lang w:val="kk-KZ"/>
        </w:rPr>
        <w:t xml:space="preserve"> болуы мүмкін</w:t>
      </w:r>
      <w:r w:rsidRPr="00FB3E20">
        <w:rPr>
          <w:rFonts w:eastAsia="TimesNewRoman"/>
          <w:sz w:val="28"/>
          <w:szCs w:val="28"/>
          <w:lang w:val="kk-KZ"/>
        </w:rPr>
        <w:t xml:space="preserve">. Қолданыстағы </w:t>
      </w:r>
      <w:r>
        <w:rPr>
          <w:rFonts w:eastAsia="TimesNewRoman"/>
          <w:sz w:val="28"/>
          <w:szCs w:val="28"/>
          <w:lang w:val="kk-KZ"/>
        </w:rPr>
        <w:t>сепкіш</w:t>
      </w:r>
      <w:r w:rsidRPr="00FB3E20">
        <w:rPr>
          <w:rFonts w:eastAsia="TimesNewRoman"/>
          <w:sz w:val="28"/>
          <w:szCs w:val="28"/>
          <w:lang w:val="kk-KZ"/>
        </w:rPr>
        <w:t xml:space="preserve"> машиналарында мұндай </w:t>
      </w:r>
      <w:r>
        <w:rPr>
          <w:rFonts w:eastAsia="TimesNewRoman"/>
          <w:sz w:val="28"/>
          <w:szCs w:val="28"/>
          <w:lang w:val="kk-KZ"/>
        </w:rPr>
        <w:t>конструктивтік</w:t>
      </w:r>
      <w:r w:rsidRPr="00FB3E20">
        <w:rPr>
          <w:rFonts w:eastAsia="TimesNewRoman"/>
          <w:sz w:val="28"/>
          <w:szCs w:val="28"/>
          <w:lang w:val="kk-KZ"/>
        </w:rPr>
        <w:t xml:space="preserve"> ұсынысты жүзеге асыру орналасу талаптары бойынша мүмкін емес болып </w:t>
      </w:r>
      <w:r>
        <w:rPr>
          <w:rFonts w:eastAsia="TimesNewRoman"/>
          <w:sz w:val="28"/>
          <w:szCs w:val="28"/>
          <w:lang w:val="kk-KZ"/>
        </w:rPr>
        <w:t>табылады</w:t>
      </w:r>
      <w:r w:rsidRPr="00FB3E20">
        <w:rPr>
          <w:rFonts w:eastAsia="TimesNewRoman"/>
          <w:sz w:val="28"/>
          <w:szCs w:val="28"/>
          <w:lang w:val="kk-KZ"/>
        </w:rPr>
        <w:t>.</w:t>
      </w:r>
      <w:r w:rsidRPr="00FB3E20">
        <w:rPr>
          <w:lang w:val="kk-KZ"/>
        </w:rPr>
        <w:t xml:space="preserve"> </w:t>
      </w:r>
    </w:p>
    <w:p w:rsidR="00187FAA" w:rsidRPr="00FB3E20" w:rsidRDefault="00187FAA" w:rsidP="00222C7C">
      <w:pPr>
        <w:adjustRightInd w:val="0"/>
        <w:ind w:firstLine="709"/>
        <w:mirrorIndents/>
        <w:jc w:val="both"/>
        <w:rPr>
          <w:rFonts w:eastAsia="TimesNewRoman"/>
          <w:sz w:val="28"/>
          <w:szCs w:val="28"/>
          <w:lang w:val="kk-KZ"/>
        </w:rPr>
      </w:pPr>
      <w:r w:rsidRPr="00FB3E20">
        <w:rPr>
          <w:rFonts w:eastAsia="TimesNewRoman"/>
          <w:sz w:val="28"/>
          <w:szCs w:val="28"/>
          <w:lang w:val="kk-KZ"/>
        </w:rPr>
        <w:t xml:space="preserve">Пневматикалық сепкіштердің тұқым таратқыштарын талдау жүйенің энергия сыйымдылығын төмендету, сондай-ақ тұқым </w:t>
      </w:r>
      <w:r>
        <w:rPr>
          <w:rFonts w:eastAsia="TimesNewRoman"/>
          <w:sz w:val="28"/>
          <w:szCs w:val="28"/>
          <w:lang w:val="kk-KZ"/>
        </w:rPr>
        <w:t>себетін</w:t>
      </w:r>
      <w:r w:rsidRPr="00FB3E20">
        <w:rPr>
          <w:rFonts w:eastAsia="TimesNewRoman"/>
          <w:sz w:val="28"/>
          <w:szCs w:val="28"/>
          <w:lang w:val="kk-KZ"/>
        </w:rPr>
        <w:t xml:space="preserve"> машинасының </w:t>
      </w:r>
      <w:r>
        <w:rPr>
          <w:rFonts w:eastAsia="TimesNewRoman"/>
          <w:sz w:val="28"/>
          <w:szCs w:val="28"/>
          <w:lang w:val="kk-KZ"/>
        </w:rPr>
        <w:t>конструкциясын</w:t>
      </w:r>
      <w:r w:rsidRPr="00FB3E20">
        <w:rPr>
          <w:rFonts w:eastAsia="TimesNewRoman"/>
          <w:sz w:val="28"/>
          <w:szCs w:val="28"/>
          <w:lang w:val="kk-KZ"/>
        </w:rPr>
        <w:t xml:space="preserve"> жеңілдету мақсатында топтық </w:t>
      </w:r>
      <w:r>
        <w:rPr>
          <w:rFonts w:eastAsia="TimesNewRoman"/>
          <w:sz w:val="28"/>
          <w:szCs w:val="28"/>
          <w:lang w:val="kk-KZ"/>
        </w:rPr>
        <w:t>мөлшерлеу</w:t>
      </w:r>
      <w:r w:rsidRPr="00FB3E20">
        <w:rPr>
          <w:rFonts w:eastAsia="TimesNewRoman"/>
          <w:sz w:val="28"/>
          <w:szCs w:val="28"/>
          <w:lang w:val="kk-KZ"/>
        </w:rPr>
        <w:t xml:space="preserve"> кезінде көлденең типтегі тұқым ағынының таратқыштарын қолданған жөн деген қорытынды жасауға мүмкіндік береді</w:t>
      </w:r>
      <w:r w:rsidR="004F5117">
        <w:rPr>
          <w:rFonts w:eastAsia="TimesNewRoman"/>
          <w:sz w:val="28"/>
          <w:szCs w:val="28"/>
          <w:lang w:val="kk-KZ"/>
        </w:rPr>
        <w:t xml:space="preserve"> </w:t>
      </w:r>
      <w:r w:rsidR="004F5117" w:rsidRPr="004F5117">
        <w:rPr>
          <w:rFonts w:eastAsia="TimesNewRoman"/>
          <w:sz w:val="28"/>
          <w:lang w:val="kk-KZ"/>
        </w:rPr>
        <w:t>[</w:t>
      </w:r>
      <w:r w:rsidR="00700E21">
        <w:rPr>
          <w:rFonts w:eastAsia="TimesNewRoman"/>
          <w:sz w:val="28"/>
          <w:lang w:val="kk-KZ"/>
        </w:rPr>
        <w:t>92</w:t>
      </w:r>
      <w:r w:rsidR="004F5117" w:rsidRPr="004F5117">
        <w:rPr>
          <w:rFonts w:eastAsia="TimesNewRoman"/>
          <w:sz w:val="28"/>
          <w:lang w:val="kk-KZ"/>
        </w:rPr>
        <w:t>]</w:t>
      </w:r>
      <w:r w:rsidRPr="00FB3E20">
        <w:rPr>
          <w:rFonts w:eastAsia="TimesNewRoman"/>
          <w:sz w:val="28"/>
          <w:szCs w:val="28"/>
          <w:lang w:val="kk-KZ"/>
        </w:rPr>
        <w:t>. Құрылғылардың барлық түрлерінің айтарлықтай кемшілігі бар</w:t>
      </w:r>
      <w:r>
        <w:rPr>
          <w:rFonts w:eastAsia="TimesNewRoman"/>
          <w:sz w:val="28"/>
          <w:szCs w:val="28"/>
          <w:lang w:val="kk-KZ"/>
        </w:rPr>
        <w:t xml:space="preserve"> – ол </w:t>
      </w:r>
      <w:r w:rsidR="00041285">
        <w:rPr>
          <w:rFonts w:eastAsia="TimesNewRoman"/>
          <w:sz w:val="28"/>
          <w:szCs w:val="28"/>
          <w:lang w:val="kk-KZ"/>
        </w:rPr>
        <w:t>үрдісті</w:t>
      </w:r>
      <w:r w:rsidRPr="00FB3E20">
        <w:rPr>
          <w:rFonts w:eastAsia="TimesNewRoman"/>
          <w:sz w:val="28"/>
          <w:szCs w:val="28"/>
          <w:lang w:val="kk-KZ"/>
        </w:rPr>
        <w:t xml:space="preserve"> сапалы орындау үшін, оны </w:t>
      </w:r>
      <w:r>
        <w:rPr>
          <w:rFonts w:eastAsia="TimesNewRoman"/>
          <w:sz w:val="28"/>
          <w:szCs w:val="28"/>
          <w:lang w:val="kk-KZ"/>
        </w:rPr>
        <w:t>таратқыштарға</w:t>
      </w:r>
      <w:r w:rsidRPr="00FB3E20">
        <w:rPr>
          <w:rFonts w:eastAsia="TimesNewRoman"/>
          <w:sz w:val="28"/>
          <w:szCs w:val="28"/>
          <w:lang w:val="kk-KZ"/>
        </w:rPr>
        <w:t xml:space="preserve"> енгізбес бұрын, тұқымды материал өткізгіштің көлденең қимасы бойынша біркелкі орналастыру қажет</w:t>
      </w:r>
      <w:r w:rsidR="004F5117">
        <w:rPr>
          <w:rFonts w:eastAsia="TimesNewRoman"/>
          <w:sz w:val="28"/>
          <w:szCs w:val="28"/>
          <w:lang w:val="kk-KZ"/>
        </w:rPr>
        <w:t xml:space="preserve"> </w:t>
      </w:r>
      <w:r w:rsidR="004F5117" w:rsidRPr="004F5117">
        <w:rPr>
          <w:rFonts w:eastAsia="TimesNewRoman"/>
          <w:sz w:val="28"/>
          <w:lang w:val="kk-KZ"/>
        </w:rPr>
        <w:t>[</w:t>
      </w:r>
      <w:r w:rsidR="00700E21">
        <w:rPr>
          <w:rFonts w:eastAsia="TimesNewRoman"/>
          <w:sz w:val="28"/>
          <w:lang w:val="kk-KZ"/>
        </w:rPr>
        <w:t>93</w:t>
      </w:r>
      <w:r w:rsidR="004F5117" w:rsidRPr="004F5117">
        <w:rPr>
          <w:rFonts w:eastAsia="TimesNewRoman"/>
          <w:sz w:val="28"/>
          <w:lang w:val="kk-KZ"/>
        </w:rPr>
        <w:t>]</w:t>
      </w:r>
      <w:r w:rsidRPr="00FB3E20">
        <w:rPr>
          <w:rFonts w:eastAsia="TimesNewRoman"/>
          <w:sz w:val="28"/>
          <w:szCs w:val="28"/>
          <w:lang w:val="kk-KZ"/>
        </w:rPr>
        <w:t xml:space="preserve">. Осыған байланысты материалдың тұқым қоспасын материал өткізгіштің қимасы бойынша </w:t>
      </w:r>
      <w:r>
        <w:rPr>
          <w:rFonts w:eastAsia="TimesNewRoman"/>
          <w:sz w:val="28"/>
          <w:szCs w:val="28"/>
          <w:lang w:val="kk-KZ"/>
        </w:rPr>
        <w:t>теңесуін</w:t>
      </w:r>
      <w:r w:rsidRPr="00FB3E20">
        <w:rPr>
          <w:rFonts w:eastAsia="TimesNewRoman"/>
          <w:sz w:val="28"/>
          <w:szCs w:val="28"/>
          <w:lang w:val="kk-KZ"/>
        </w:rPr>
        <w:t xml:space="preserve"> қамтамасыз ететін және кедергісі аз қарапайым құрылғының </w:t>
      </w:r>
      <w:r w:rsidR="00041285">
        <w:rPr>
          <w:rFonts w:eastAsia="TimesNewRoman"/>
          <w:sz w:val="28"/>
          <w:szCs w:val="28"/>
          <w:lang w:val="kk-KZ"/>
        </w:rPr>
        <w:t>конструкциясы</w:t>
      </w:r>
      <w:r w:rsidRPr="00FB3E20">
        <w:rPr>
          <w:rFonts w:eastAsia="TimesNewRoman"/>
          <w:sz w:val="28"/>
          <w:szCs w:val="28"/>
          <w:lang w:val="kk-KZ"/>
        </w:rPr>
        <w:t xml:space="preserve"> ұсын</w:t>
      </w:r>
      <w:r>
        <w:rPr>
          <w:rFonts w:eastAsia="TimesNewRoman"/>
          <w:sz w:val="28"/>
          <w:szCs w:val="28"/>
          <w:lang w:val="kk-KZ"/>
        </w:rPr>
        <w:t>ылды</w:t>
      </w:r>
      <w:r w:rsidRPr="00FB3E20">
        <w:rPr>
          <w:rFonts w:eastAsia="TimesNewRoman"/>
          <w:sz w:val="28"/>
          <w:szCs w:val="28"/>
          <w:lang w:val="kk-KZ"/>
        </w:rPr>
        <w:t>, 2.11</w:t>
      </w:r>
      <w:r>
        <w:rPr>
          <w:rFonts w:eastAsia="TimesNewRoman"/>
          <w:sz w:val="28"/>
          <w:szCs w:val="28"/>
          <w:lang w:val="kk-KZ"/>
        </w:rPr>
        <w:t xml:space="preserve"> </w:t>
      </w:r>
      <w:r w:rsidRPr="00FB3E20">
        <w:rPr>
          <w:rFonts w:eastAsia="TimesNewRoman"/>
          <w:sz w:val="28"/>
          <w:szCs w:val="28"/>
          <w:lang w:val="kk-KZ"/>
        </w:rPr>
        <w:t>сурет.</w:t>
      </w:r>
    </w:p>
    <w:p w:rsidR="0026537E" w:rsidRPr="00FB3E20" w:rsidRDefault="0026537E" w:rsidP="00222C7C">
      <w:pPr>
        <w:adjustRightInd w:val="0"/>
        <w:ind w:firstLine="709"/>
        <w:mirrorIndents/>
        <w:jc w:val="both"/>
        <w:rPr>
          <w:rFonts w:eastAsia="TimesNewRoman"/>
          <w:sz w:val="28"/>
          <w:szCs w:val="28"/>
          <w:lang w:val="kk-KZ"/>
        </w:rPr>
      </w:pPr>
      <w:r w:rsidRPr="00B97CE4">
        <w:rPr>
          <w:rFonts w:eastAsia="TimesNewRoman"/>
          <w:sz w:val="28"/>
          <w:szCs w:val="28"/>
          <w:lang w:val="kk-KZ"/>
        </w:rPr>
        <w:t xml:space="preserve">Ұсынылған </w:t>
      </w:r>
      <w:r>
        <w:rPr>
          <w:rFonts w:eastAsia="TimesNewRoman"/>
          <w:sz w:val="28"/>
          <w:szCs w:val="28"/>
          <w:lang w:val="kk-KZ"/>
        </w:rPr>
        <w:t>таратқышта</w:t>
      </w:r>
      <w:r w:rsidRPr="00B97CE4">
        <w:rPr>
          <w:rFonts w:eastAsia="TimesNewRoman"/>
          <w:sz w:val="28"/>
          <w:szCs w:val="28"/>
          <w:lang w:val="kk-KZ"/>
        </w:rPr>
        <w:t xml:space="preserve"> арнаның қисық сызықты </w:t>
      </w:r>
      <w:r w:rsidR="00041285">
        <w:rPr>
          <w:rFonts w:eastAsia="TimesNewRoman"/>
          <w:sz w:val="28"/>
          <w:szCs w:val="28"/>
          <w:lang w:val="kk-KZ"/>
        </w:rPr>
        <w:t>бөлігі</w:t>
      </w:r>
      <w:r w:rsidRPr="00B97CE4">
        <w:rPr>
          <w:rFonts w:eastAsia="TimesNewRoman"/>
          <w:sz w:val="28"/>
          <w:szCs w:val="28"/>
          <w:lang w:val="kk-KZ"/>
        </w:rPr>
        <w:t xml:space="preserve"> (</w:t>
      </w:r>
      <w:r>
        <w:rPr>
          <w:rFonts w:eastAsia="TimesNewRoman"/>
          <w:sz w:val="28"/>
          <w:szCs w:val="28"/>
          <w:lang w:val="kk-KZ"/>
        </w:rPr>
        <w:t>иіні</w:t>
      </w:r>
      <w:r w:rsidRPr="00B97CE4">
        <w:rPr>
          <w:rFonts w:eastAsia="TimesNewRoman"/>
          <w:sz w:val="28"/>
          <w:szCs w:val="28"/>
          <w:lang w:val="kk-KZ"/>
        </w:rPr>
        <w:t xml:space="preserve">) бойынша екі компонентті ағынның қозғалысы кезінде оның құрылымы өзгереді, бұл жергілікті қысым мен ауа жылдамдығының ағынның қимасы бойынша қайта бөлінуінде </w:t>
      </w:r>
      <w:r>
        <w:rPr>
          <w:rFonts w:eastAsia="TimesNewRoman"/>
          <w:sz w:val="28"/>
          <w:szCs w:val="28"/>
          <w:lang w:val="kk-KZ"/>
        </w:rPr>
        <w:t>байқалады</w:t>
      </w:r>
      <w:r w:rsidRPr="00B97CE4">
        <w:rPr>
          <w:rFonts w:eastAsia="TimesNewRoman"/>
          <w:sz w:val="28"/>
          <w:szCs w:val="28"/>
          <w:lang w:val="kk-KZ"/>
        </w:rPr>
        <w:t>: қисықтық радиусы</w:t>
      </w:r>
      <w:r>
        <w:rPr>
          <w:rFonts w:eastAsia="TimesNewRoman"/>
          <w:sz w:val="28"/>
          <w:szCs w:val="28"/>
          <w:lang w:val="kk-KZ"/>
        </w:rPr>
        <w:t xml:space="preserve"> артқан сайын</w:t>
      </w:r>
      <w:r w:rsidRPr="00B97CE4">
        <w:rPr>
          <w:rFonts w:eastAsia="TimesNewRoman"/>
          <w:sz w:val="28"/>
          <w:szCs w:val="28"/>
          <w:lang w:val="kk-KZ"/>
        </w:rPr>
        <w:t xml:space="preserve"> жылдамдық төмендейді, сондықтан ішкі қабырғадағы қысым сыртқы қабырғаға қарағанда аз болады. </w:t>
      </w:r>
      <w:r>
        <w:rPr>
          <w:rFonts w:eastAsia="TimesNewRoman"/>
          <w:sz w:val="28"/>
          <w:szCs w:val="28"/>
          <w:lang w:val="kk-KZ"/>
        </w:rPr>
        <w:t xml:space="preserve">Иінге </w:t>
      </w:r>
      <w:r w:rsidRPr="006033A7">
        <w:rPr>
          <w:rFonts w:eastAsia="TimesNewRoman"/>
          <w:sz w:val="28"/>
          <w:szCs w:val="28"/>
          <w:lang w:val="kk-KZ"/>
        </w:rPr>
        <w:t xml:space="preserve">кірген кезде ішкі қабырғада </w:t>
      </w:r>
      <w:r>
        <w:rPr>
          <w:rFonts w:eastAsia="TimesNewRoman"/>
          <w:sz w:val="28"/>
          <w:szCs w:val="28"/>
          <w:lang w:val="kk-KZ"/>
        </w:rPr>
        <w:t>аймағы</w:t>
      </w:r>
      <w:r w:rsidRPr="006033A7">
        <w:rPr>
          <w:rFonts w:eastAsia="TimesNewRoman"/>
          <w:sz w:val="28"/>
          <w:szCs w:val="28"/>
          <w:lang w:val="kk-KZ"/>
        </w:rPr>
        <w:t xml:space="preserve">, ал сыртқы қабырғада кеңею аймағы пайда болады, ал </w:t>
      </w:r>
      <w:r>
        <w:rPr>
          <w:rFonts w:eastAsia="TimesNewRoman"/>
          <w:sz w:val="28"/>
          <w:szCs w:val="28"/>
          <w:lang w:val="kk-KZ"/>
        </w:rPr>
        <w:t>иіннен</w:t>
      </w:r>
      <w:r w:rsidRPr="006033A7">
        <w:rPr>
          <w:rFonts w:eastAsia="TimesNewRoman"/>
          <w:sz w:val="28"/>
          <w:szCs w:val="28"/>
          <w:lang w:val="kk-KZ"/>
        </w:rPr>
        <w:t xml:space="preserve"> тік бағанға шыққан кезде ішкі қабырғада кеңею </w:t>
      </w:r>
      <w:r>
        <w:rPr>
          <w:rFonts w:eastAsia="TimesNewRoman"/>
          <w:sz w:val="28"/>
          <w:szCs w:val="28"/>
          <w:lang w:val="kk-KZ"/>
        </w:rPr>
        <w:t>аймағы</w:t>
      </w:r>
      <w:r w:rsidRPr="006033A7">
        <w:rPr>
          <w:rFonts w:eastAsia="TimesNewRoman"/>
          <w:sz w:val="28"/>
          <w:szCs w:val="28"/>
          <w:lang w:val="kk-KZ"/>
        </w:rPr>
        <w:t xml:space="preserve">, ал сыртқы қабырғада тарылту </w:t>
      </w:r>
      <w:r>
        <w:rPr>
          <w:rFonts w:eastAsia="TimesNewRoman"/>
          <w:sz w:val="28"/>
          <w:szCs w:val="28"/>
          <w:lang w:val="kk-KZ"/>
        </w:rPr>
        <w:t>аймағы</w:t>
      </w:r>
      <w:r w:rsidRPr="006033A7">
        <w:rPr>
          <w:rFonts w:eastAsia="TimesNewRoman"/>
          <w:sz w:val="28"/>
          <w:szCs w:val="28"/>
          <w:lang w:val="kk-KZ"/>
        </w:rPr>
        <w:t xml:space="preserve"> пайда болады.</w:t>
      </w:r>
    </w:p>
    <w:p w:rsidR="00187FAA" w:rsidRPr="00B97CE4" w:rsidRDefault="00187FAA" w:rsidP="00222C7C">
      <w:pPr>
        <w:adjustRightInd w:val="0"/>
        <w:ind w:firstLine="709"/>
        <w:mirrorIndents/>
        <w:jc w:val="both"/>
        <w:rPr>
          <w:rFonts w:eastAsia="TimesNewRoman"/>
          <w:sz w:val="28"/>
          <w:szCs w:val="28"/>
          <w:lang w:val="kk-KZ"/>
        </w:rPr>
      </w:pPr>
      <w:r w:rsidRPr="00FB3E20">
        <w:rPr>
          <w:rFonts w:eastAsia="TimesNewRoman"/>
          <w:sz w:val="28"/>
          <w:szCs w:val="28"/>
          <w:lang w:val="kk-KZ"/>
        </w:rPr>
        <w:t xml:space="preserve">  </w:t>
      </w:r>
    </w:p>
    <w:p w:rsidR="00187FAA" w:rsidRPr="00B20473" w:rsidRDefault="00187FAA" w:rsidP="00222C7C">
      <w:pPr>
        <w:pStyle w:val="aa"/>
        <w:spacing w:before="0" w:after="0"/>
        <w:ind w:firstLine="709"/>
        <w:mirrorIndents/>
        <w:jc w:val="center"/>
        <w:rPr>
          <w:sz w:val="28"/>
          <w:szCs w:val="28"/>
        </w:rPr>
      </w:pPr>
      <w:r w:rsidRPr="00B20473">
        <w:rPr>
          <w:noProof/>
          <w:sz w:val="28"/>
          <w:szCs w:val="28"/>
          <w:lang w:val="ru-RU" w:eastAsia="ru-RU"/>
        </w:rPr>
        <w:lastRenderedPageBreak/>
        <w:drawing>
          <wp:inline distT="0" distB="0" distL="0" distR="0">
            <wp:extent cx="3009265" cy="4335337"/>
            <wp:effectExtent l="0" t="0" r="0" b="0"/>
            <wp:docPr id="34" name="Рисунок 6" descr="C:\Users\WW\AppData\Local\Temp\Rar$DIa13884.38985\Объеди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AppData\Local\Temp\Rar$DIa13884.38985\Объединенный.jpg"/>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5022" cy="4358038"/>
                    </a:xfrm>
                    <a:prstGeom prst="rect">
                      <a:avLst/>
                    </a:prstGeom>
                    <a:noFill/>
                    <a:ln>
                      <a:noFill/>
                    </a:ln>
                  </pic:spPr>
                </pic:pic>
              </a:graphicData>
            </a:graphic>
          </wp:inline>
        </w:drawing>
      </w:r>
    </w:p>
    <w:p w:rsidR="00187FAA" w:rsidRPr="00B20473" w:rsidRDefault="00187FAA" w:rsidP="00222C7C">
      <w:pPr>
        <w:adjustRightInd w:val="0"/>
        <w:ind w:firstLine="709"/>
        <w:mirrorIndents/>
        <w:jc w:val="both"/>
        <w:rPr>
          <w:rFonts w:eastAsia="TimesNewRoman"/>
          <w:sz w:val="28"/>
          <w:szCs w:val="28"/>
        </w:rPr>
      </w:pPr>
    </w:p>
    <w:p w:rsidR="006F5103" w:rsidRDefault="006F5103" w:rsidP="006F5103">
      <w:pPr>
        <w:adjustRightInd w:val="0"/>
        <w:ind w:firstLine="709"/>
        <w:mirrorIndents/>
        <w:jc w:val="both"/>
        <w:rPr>
          <w:rFonts w:eastAsia="TimesNewRoman"/>
          <w:sz w:val="28"/>
          <w:szCs w:val="28"/>
          <w:lang w:val="kk-KZ"/>
        </w:rPr>
      </w:pPr>
      <w:r w:rsidRPr="00B20473">
        <w:rPr>
          <w:rFonts w:eastAsia="TimesNewRoman,Italic"/>
          <w:i/>
          <w:iCs/>
          <w:sz w:val="28"/>
          <w:szCs w:val="28"/>
        </w:rPr>
        <w:t>1</w:t>
      </w:r>
      <w:r w:rsidRPr="00B20473">
        <w:rPr>
          <w:rFonts w:eastAsia="TimesNewRoman,Italic"/>
          <w:sz w:val="28"/>
          <w:szCs w:val="28"/>
        </w:rPr>
        <w:t xml:space="preserve">– </w:t>
      </w:r>
      <w:r>
        <w:rPr>
          <w:rFonts w:eastAsia="TimesNewRoman"/>
          <w:sz w:val="28"/>
          <w:szCs w:val="28"/>
          <w:lang w:val="kk-KZ"/>
        </w:rPr>
        <w:t>таратқыш бастиек</w:t>
      </w:r>
      <w:r>
        <w:rPr>
          <w:rFonts w:eastAsia="TimesNewRoman,Italic"/>
          <w:sz w:val="28"/>
          <w:szCs w:val="28"/>
          <w:lang w:val="kk-KZ"/>
        </w:rPr>
        <w:t>,</w:t>
      </w:r>
      <w:r w:rsidRPr="00B20473">
        <w:rPr>
          <w:rFonts w:eastAsia="TimesNewRoman,Italic"/>
          <w:sz w:val="28"/>
          <w:szCs w:val="28"/>
        </w:rPr>
        <w:t xml:space="preserve"> </w:t>
      </w:r>
      <w:r w:rsidRPr="00B20473">
        <w:rPr>
          <w:rFonts w:eastAsia="TimesNewRoman,Italic"/>
          <w:i/>
          <w:iCs/>
          <w:sz w:val="28"/>
          <w:szCs w:val="28"/>
        </w:rPr>
        <w:t xml:space="preserve">2 </w:t>
      </w:r>
      <w:r w:rsidRPr="00B20473">
        <w:rPr>
          <w:rFonts w:eastAsia="TimesNewRoman,Italic"/>
          <w:sz w:val="28"/>
          <w:szCs w:val="28"/>
        </w:rPr>
        <w:t xml:space="preserve">– </w:t>
      </w:r>
      <w:r>
        <w:rPr>
          <w:rFonts w:eastAsia="TimesNewRoman"/>
          <w:sz w:val="28"/>
          <w:szCs w:val="28"/>
          <w:lang w:val="kk-KZ"/>
        </w:rPr>
        <w:t>бағыттағыш</w:t>
      </w:r>
      <w:r>
        <w:rPr>
          <w:rFonts w:eastAsia="TimesNewRoman,Italic"/>
          <w:sz w:val="28"/>
          <w:szCs w:val="28"/>
          <w:lang w:val="kk-KZ"/>
        </w:rPr>
        <w:t>,</w:t>
      </w:r>
      <w:r w:rsidRPr="00B20473">
        <w:rPr>
          <w:rFonts w:eastAsia="TimesNewRoman,Italic"/>
          <w:sz w:val="28"/>
          <w:szCs w:val="28"/>
        </w:rPr>
        <w:t xml:space="preserve"> </w:t>
      </w:r>
      <w:r w:rsidRPr="00B20473">
        <w:rPr>
          <w:rFonts w:eastAsia="TimesNewRoman,Italic"/>
          <w:i/>
          <w:iCs/>
          <w:sz w:val="28"/>
          <w:szCs w:val="28"/>
        </w:rPr>
        <w:t xml:space="preserve">3 </w:t>
      </w:r>
      <w:r w:rsidRPr="00B20473">
        <w:rPr>
          <w:rFonts w:eastAsia="TimesNewRoman,Italic"/>
          <w:sz w:val="28"/>
          <w:szCs w:val="28"/>
        </w:rPr>
        <w:t xml:space="preserve">– </w:t>
      </w:r>
      <w:r>
        <w:rPr>
          <w:rFonts w:eastAsia="TimesNewRoman"/>
          <w:sz w:val="28"/>
          <w:szCs w:val="28"/>
          <w:lang w:val="kk-KZ"/>
        </w:rPr>
        <w:t>тік</w:t>
      </w:r>
      <w:r w:rsidRPr="00B20473">
        <w:rPr>
          <w:rFonts w:eastAsia="TimesNewRoman"/>
          <w:sz w:val="28"/>
          <w:szCs w:val="28"/>
        </w:rPr>
        <w:t xml:space="preserve"> </w:t>
      </w:r>
      <w:r>
        <w:rPr>
          <w:rFonts w:eastAsia="TimesNewRoman"/>
          <w:sz w:val="28"/>
          <w:szCs w:val="28"/>
          <w:lang w:val="kk-KZ"/>
        </w:rPr>
        <w:t>баған</w:t>
      </w:r>
      <w:r>
        <w:rPr>
          <w:rFonts w:eastAsia="TimesNewRoman,Italic"/>
          <w:sz w:val="28"/>
          <w:szCs w:val="28"/>
          <w:lang w:val="kk-KZ"/>
        </w:rPr>
        <w:t>,</w:t>
      </w:r>
      <w:r w:rsidRPr="00B20473">
        <w:rPr>
          <w:rFonts w:eastAsia="TimesNewRoman,Italic"/>
          <w:sz w:val="28"/>
          <w:szCs w:val="28"/>
        </w:rPr>
        <w:t xml:space="preserve"> </w:t>
      </w:r>
      <w:r w:rsidRPr="00B20473">
        <w:rPr>
          <w:rFonts w:eastAsia="TimesNewRoman,Italic"/>
          <w:i/>
          <w:iCs/>
          <w:sz w:val="28"/>
          <w:szCs w:val="28"/>
        </w:rPr>
        <w:t xml:space="preserve">4 </w:t>
      </w:r>
      <w:r w:rsidRPr="00B20473">
        <w:rPr>
          <w:rFonts w:eastAsia="TimesNewRoman,Italic"/>
          <w:sz w:val="28"/>
          <w:szCs w:val="28"/>
        </w:rPr>
        <w:t xml:space="preserve">– </w:t>
      </w:r>
      <w:r>
        <w:rPr>
          <w:rFonts w:eastAsia="TimesNewRoman"/>
          <w:sz w:val="28"/>
          <w:szCs w:val="28"/>
          <w:lang w:val="kk-KZ"/>
        </w:rPr>
        <w:t>құйындатқыш енгізбе</w:t>
      </w:r>
      <w:r>
        <w:rPr>
          <w:rFonts w:eastAsia="TimesNewRoman,Italic"/>
          <w:sz w:val="28"/>
          <w:szCs w:val="28"/>
          <w:lang w:val="kk-KZ"/>
        </w:rPr>
        <w:t>,</w:t>
      </w:r>
      <w:r w:rsidRPr="00B20473">
        <w:rPr>
          <w:rFonts w:eastAsia="TimesNewRoman,Italic"/>
          <w:sz w:val="28"/>
          <w:szCs w:val="28"/>
        </w:rPr>
        <w:t xml:space="preserve"> </w:t>
      </w:r>
      <w:r w:rsidRPr="00B20473">
        <w:rPr>
          <w:rFonts w:eastAsia="TimesNewRoman,Italic"/>
          <w:i/>
          <w:iCs/>
          <w:sz w:val="28"/>
          <w:szCs w:val="28"/>
        </w:rPr>
        <w:t xml:space="preserve">5 </w:t>
      </w:r>
      <w:r w:rsidRPr="00B20473">
        <w:rPr>
          <w:rFonts w:eastAsia="TimesNewRoman,Italic"/>
          <w:sz w:val="28"/>
          <w:szCs w:val="28"/>
        </w:rPr>
        <w:t xml:space="preserve">– </w:t>
      </w:r>
      <w:r>
        <w:rPr>
          <w:rFonts w:eastAsia="TimesNewRoman"/>
          <w:sz w:val="28"/>
          <w:szCs w:val="28"/>
          <w:lang w:val="kk-KZ"/>
        </w:rPr>
        <w:t>иін,</w:t>
      </w:r>
      <w:r w:rsidRPr="00B20473">
        <w:rPr>
          <w:rFonts w:eastAsia="TimesNewRoman"/>
          <w:sz w:val="28"/>
          <w:szCs w:val="28"/>
        </w:rPr>
        <w:t xml:space="preserve"> </w:t>
      </w:r>
      <w:r w:rsidRPr="00B20473">
        <w:rPr>
          <w:rFonts w:eastAsia="TimesNewRoman,Italic"/>
          <w:i/>
          <w:iCs/>
          <w:sz w:val="28"/>
          <w:szCs w:val="28"/>
        </w:rPr>
        <w:t xml:space="preserve">6 </w:t>
      </w:r>
      <w:r w:rsidRPr="00B20473">
        <w:rPr>
          <w:rFonts w:eastAsia="TimesNewRoman,Italic"/>
          <w:sz w:val="28"/>
          <w:szCs w:val="28"/>
        </w:rPr>
        <w:t xml:space="preserve">– </w:t>
      </w:r>
      <w:r>
        <w:rPr>
          <w:rFonts w:eastAsia="TimesNewRoman"/>
          <w:sz w:val="28"/>
          <w:szCs w:val="28"/>
          <w:lang w:val="kk-KZ"/>
        </w:rPr>
        <w:t>тарылатын</w:t>
      </w:r>
      <w:r w:rsidRPr="00B20473">
        <w:rPr>
          <w:rFonts w:eastAsia="TimesNewRoman"/>
          <w:sz w:val="28"/>
          <w:szCs w:val="28"/>
        </w:rPr>
        <w:t xml:space="preserve"> (конфузор</w:t>
      </w:r>
      <w:r>
        <w:rPr>
          <w:rFonts w:eastAsia="TimesNewRoman"/>
          <w:sz w:val="28"/>
          <w:szCs w:val="28"/>
          <w:lang w:val="kk-KZ"/>
        </w:rPr>
        <w:t>лы</w:t>
      </w:r>
      <w:r w:rsidRPr="00B20473">
        <w:rPr>
          <w:rFonts w:eastAsia="TimesNewRoman"/>
          <w:sz w:val="28"/>
          <w:szCs w:val="28"/>
        </w:rPr>
        <w:t xml:space="preserve">) </w:t>
      </w:r>
      <w:r>
        <w:rPr>
          <w:rFonts w:eastAsia="TimesNewRoman"/>
          <w:sz w:val="28"/>
          <w:szCs w:val="28"/>
          <w:lang w:val="kk-KZ"/>
        </w:rPr>
        <w:t>бөлік</w:t>
      </w:r>
      <w:r>
        <w:rPr>
          <w:rFonts w:eastAsia="TimesNewRoman,Italic"/>
          <w:sz w:val="28"/>
          <w:szCs w:val="28"/>
          <w:lang w:val="kk-KZ"/>
        </w:rPr>
        <w:t>,</w:t>
      </w:r>
      <w:r w:rsidRPr="00B20473">
        <w:rPr>
          <w:rFonts w:eastAsia="TimesNewRoman,Italic"/>
          <w:sz w:val="28"/>
          <w:szCs w:val="28"/>
        </w:rPr>
        <w:t xml:space="preserve"> </w:t>
      </w:r>
      <w:r w:rsidRPr="00B20473">
        <w:rPr>
          <w:rFonts w:eastAsia="TimesNewRoman,Italic"/>
          <w:i/>
          <w:iCs/>
          <w:sz w:val="28"/>
          <w:szCs w:val="28"/>
        </w:rPr>
        <w:t>7</w:t>
      </w:r>
      <w:r w:rsidRPr="00B20473">
        <w:rPr>
          <w:rFonts w:eastAsia="TimesNewRoman,Italic"/>
          <w:sz w:val="28"/>
          <w:szCs w:val="28"/>
        </w:rPr>
        <w:t xml:space="preserve">– </w:t>
      </w:r>
      <w:bookmarkStart w:id="8" w:name="_Hlk164846879"/>
      <w:r>
        <w:rPr>
          <w:rFonts w:eastAsia="TimesNewRoman"/>
          <w:sz w:val="28"/>
          <w:szCs w:val="28"/>
          <w:lang w:val="kk-KZ"/>
        </w:rPr>
        <w:t>кеңейетін</w:t>
      </w:r>
      <w:r w:rsidRPr="00B20473">
        <w:rPr>
          <w:rFonts w:eastAsia="TimesNewRoman"/>
          <w:sz w:val="28"/>
          <w:szCs w:val="28"/>
        </w:rPr>
        <w:t xml:space="preserve"> (диффузор</w:t>
      </w:r>
      <w:r>
        <w:rPr>
          <w:rFonts w:eastAsia="TimesNewRoman"/>
          <w:sz w:val="28"/>
          <w:szCs w:val="28"/>
          <w:lang w:val="kk-KZ"/>
        </w:rPr>
        <w:t>лы</w:t>
      </w:r>
      <w:r w:rsidRPr="00B20473">
        <w:rPr>
          <w:rFonts w:eastAsia="TimesNewRoman"/>
          <w:sz w:val="28"/>
          <w:szCs w:val="28"/>
        </w:rPr>
        <w:t xml:space="preserve">) </w:t>
      </w:r>
      <w:bookmarkEnd w:id="8"/>
      <w:r>
        <w:rPr>
          <w:rFonts w:eastAsia="TimesNewRoman"/>
          <w:sz w:val="28"/>
          <w:szCs w:val="28"/>
          <w:lang w:val="kk-KZ"/>
        </w:rPr>
        <w:t>бөлік</w:t>
      </w:r>
      <w:r>
        <w:rPr>
          <w:rFonts w:eastAsia="TimesNewRoman,Italic"/>
          <w:sz w:val="28"/>
          <w:szCs w:val="28"/>
          <w:lang w:val="kk-KZ"/>
        </w:rPr>
        <w:t>,</w:t>
      </w:r>
      <w:r w:rsidRPr="00B20473">
        <w:rPr>
          <w:rFonts w:eastAsia="TimesNewRoman,Italic"/>
          <w:sz w:val="28"/>
          <w:szCs w:val="28"/>
        </w:rPr>
        <w:t xml:space="preserve"> </w:t>
      </w:r>
      <w:r w:rsidRPr="00B20473">
        <w:rPr>
          <w:rFonts w:eastAsia="TimesNewRoman,Italic"/>
          <w:i/>
          <w:iCs/>
          <w:sz w:val="28"/>
          <w:szCs w:val="28"/>
        </w:rPr>
        <w:t xml:space="preserve">d </w:t>
      </w:r>
      <w:r w:rsidRPr="00B20473">
        <w:rPr>
          <w:rFonts w:eastAsia="TimesNewRoman,Italic"/>
          <w:sz w:val="28"/>
          <w:szCs w:val="28"/>
        </w:rPr>
        <w:t xml:space="preserve">– </w:t>
      </w:r>
      <w:r>
        <w:rPr>
          <w:rFonts w:eastAsia="TimesNewRoman,Italic"/>
          <w:sz w:val="28"/>
          <w:szCs w:val="28"/>
          <w:lang w:val="kk-KZ"/>
        </w:rPr>
        <w:t>ендірменің тарылатын бөлігінің шығыс диаметрі,</w:t>
      </w:r>
      <w:r w:rsidRPr="00B20473">
        <w:rPr>
          <w:rFonts w:eastAsia="TimesNewRoman,Italic"/>
          <w:sz w:val="28"/>
          <w:szCs w:val="28"/>
        </w:rPr>
        <w:t xml:space="preserve"> </w:t>
      </w:r>
      <w:r w:rsidRPr="00B20473">
        <w:rPr>
          <w:rFonts w:eastAsia="TimesNewRoman,Italic"/>
          <w:i/>
          <w:iCs/>
          <w:sz w:val="28"/>
          <w:szCs w:val="28"/>
        </w:rPr>
        <w:t xml:space="preserve">D </w:t>
      </w:r>
      <w:r w:rsidRPr="00B20473">
        <w:rPr>
          <w:rFonts w:eastAsia="TimesNewRoman,Italic"/>
          <w:sz w:val="28"/>
          <w:szCs w:val="28"/>
        </w:rPr>
        <w:t xml:space="preserve">– </w:t>
      </w:r>
      <w:r>
        <w:rPr>
          <w:rFonts w:eastAsia="TimesNewRoman,Italic"/>
          <w:sz w:val="28"/>
          <w:szCs w:val="28"/>
          <w:lang w:val="kk-KZ"/>
        </w:rPr>
        <w:t>ендірменің тарылатын бөлігінің кіріс диаметрі,</w:t>
      </w:r>
      <w:r w:rsidRPr="00B20473">
        <w:rPr>
          <w:rFonts w:eastAsia="TimesNewRoman,Italic"/>
          <w:sz w:val="28"/>
          <w:szCs w:val="28"/>
        </w:rPr>
        <w:t xml:space="preserve"> </w:t>
      </w:r>
      <w:r w:rsidRPr="00B20473">
        <w:rPr>
          <w:rFonts w:eastAsia="TimesNewRoman"/>
          <w:sz w:val="28"/>
          <w:szCs w:val="28"/>
        </w:rPr>
        <w:t xml:space="preserve">β </w:t>
      </w:r>
      <w:r w:rsidRPr="00B20473">
        <w:rPr>
          <w:rFonts w:eastAsia="TimesNewRoman,Italic"/>
          <w:sz w:val="28"/>
          <w:szCs w:val="28"/>
        </w:rPr>
        <w:t>–</w:t>
      </w:r>
      <w:r>
        <w:rPr>
          <w:rFonts w:eastAsia="TimesNewRoman,Italic"/>
          <w:sz w:val="28"/>
          <w:szCs w:val="28"/>
          <w:lang w:val="kk-KZ"/>
        </w:rPr>
        <w:t xml:space="preserve"> ендірменің тарылатын бөлігінің тарылу бұрышы,</w:t>
      </w:r>
      <w:r w:rsidRPr="00B20473">
        <w:rPr>
          <w:rFonts w:eastAsia="TimesNewRoman,Italic"/>
          <w:sz w:val="28"/>
          <w:szCs w:val="28"/>
        </w:rPr>
        <w:t xml:space="preserve"> </w:t>
      </w:r>
      <w:r w:rsidRPr="00B20473">
        <w:rPr>
          <w:rFonts w:eastAsia="TimesNewRoman"/>
          <w:sz w:val="28"/>
          <w:szCs w:val="28"/>
        </w:rPr>
        <w:t xml:space="preserve">ψ </w:t>
      </w:r>
      <w:r w:rsidRPr="00B20473">
        <w:rPr>
          <w:rFonts w:eastAsia="TimesNewRoman,Italic"/>
          <w:sz w:val="28"/>
          <w:szCs w:val="28"/>
        </w:rPr>
        <w:t>–</w:t>
      </w:r>
      <w:r>
        <w:rPr>
          <w:rFonts w:eastAsia="TimesNewRoman,Italic"/>
          <w:sz w:val="28"/>
          <w:szCs w:val="28"/>
          <w:lang w:val="kk-KZ"/>
        </w:rPr>
        <w:t xml:space="preserve"> ендірменің кеңейетін бөлігінің кеңею бұрышы,</w:t>
      </w:r>
      <w:r w:rsidRPr="00B20473">
        <w:rPr>
          <w:rFonts w:eastAsia="TimesNewRoman,Italic"/>
          <w:sz w:val="28"/>
          <w:szCs w:val="28"/>
        </w:rPr>
        <w:t xml:space="preserve"> </w:t>
      </w:r>
      <w:r w:rsidRPr="00B20473">
        <w:rPr>
          <w:rFonts w:eastAsia="TimesNewRoman,Italic"/>
          <w:i/>
          <w:iCs/>
          <w:sz w:val="28"/>
          <w:szCs w:val="28"/>
        </w:rPr>
        <w:t>H</w:t>
      </w:r>
      <w:r w:rsidRPr="00B20473">
        <w:rPr>
          <w:rFonts w:eastAsia="TimesNewRoman,Italic"/>
          <w:i/>
          <w:iCs/>
          <w:sz w:val="28"/>
          <w:szCs w:val="28"/>
          <w:vertAlign w:val="subscript"/>
        </w:rPr>
        <w:t>k</w:t>
      </w:r>
      <w:r w:rsidRPr="00B20473">
        <w:rPr>
          <w:rFonts w:eastAsia="TimesNewRoman,Italic"/>
          <w:sz w:val="28"/>
          <w:szCs w:val="28"/>
        </w:rPr>
        <w:t xml:space="preserve">– </w:t>
      </w:r>
      <w:r>
        <w:rPr>
          <w:rFonts w:eastAsia="TimesNewRoman,Italic"/>
          <w:sz w:val="28"/>
          <w:szCs w:val="28"/>
          <w:lang w:val="kk-KZ"/>
        </w:rPr>
        <w:t>ендірменің тарылатын бөлігінің биіктігі,</w:t>
      </w:r>
      <w:r w:rsidRPr="00B20473">
        <w:rPr>
          <w:rFonts w:eastAsia="TimesNewRoman,Italic"/>
          <w:sz w:val="28"/>
          <w:szCs w:val="28"/>
        </w:rPr>
        <w:t xml:space="preserve"> </w:t>
      </w:r>
      <w:r w:rsidRPr="00B20473">
        <w:rPr>
          <w:rFonts w:eastAsia="TimesNewRoman,Italic"/>
          <w:i/>
          <w:iCs/>
          <w:sz w:val="28"/>
          <w:szCs w:val="28"/>
        </w:rPr>
        <w:t>H</w:t>
      </w:r>
      <w:r w:rsidRPr="00B20473">
        <w:rPr>
          <w:rFonts w:eastAsia="TimesNewRoman"/>
          <w:sz w:val="28"/>
          <w:szCs w:val="28"/>
          <w:vertAlign w:val="subscript"/>
        </w:rPr>
        <w:t>д</w:t>
      </w:r>
      <w:r w:rsidRPr="00B20473">
        <w:rPr>
          <w:rFonts w:eastAsia="TimesNewRoman,Italic"/>
          <w:sz w:val="28"/>
          <w:szCs w:val="28"/>
        </w:rPr>
        <w:t xml:space="preserve">– </w:t>
      </w:r>
      <w:r w:rsidRPr="00B97CE4">
        <w:rPr>
          <w:rFonts w:eastAsia="TimesNewRoman"/>
          <w:sz w:val="28"/>
          <w:szCs w:val="28"/>
        </w:rPr>
        <w:t>ендірменің кеңейетін бөлігінің</w:t>
      </w:r>
      <w:r>
        <w:rPr>
          <w:rFonts w:eastAsia="TimesNewRoman"/>
          <w:sz w:val="28"/>
          <w:szCs w:val="28"/>
          <w:lang w:val="kk-KZ"/>
        </w:rPr>
        <w:t xml:space="preserve"> биіктігі.</w:t>
      </w:r>
    </w:p>
    <w:p w:rsidR="006F5103" w:rsidRDefault="006F5103" w:rsidP="006F5103">
      <w:pPr>
        <w:adjustRightInd w:val="0"/>
        <w:ind w:firstLine="709"/>
        <w:mirrorIndents/>
        <w:jc w:val="both"/>
        <w:rPr>
          <w:rFonts w:eastAsia="TimesNewRoman"/>
          <w:sz w:val="28"/>
          <w:szCs w:val="28"/>
          <w:lang w:val="kk-KZ"/>
        </w:rPr>
      </w:pPr>
    </w:p>
    <w:p w:rsidR="00187FAA" w:rsidRPr="00B97CE4" w:rsidRDefault="00187FAA" w:rsidP="006F5103">
      <w:pPr>
        <w:adjustRightInd w:val="0"/>
        <w:ind w:firstLine="709"/>
        <w:mirrorIndents/>
        <w:jc w:val="center"/>
        <w:rPr>
          <w:rFonts w:eastAsia="TimesNewRoman"/>
          <w:sz w:val="28"/>
          <w:szCs w:val="28"/>
          <w:lang w:val="kk-KZ"/>
        </w:rPr>
      </w:pPr>
      <w:r w:rsidRPr="006F5103">
        <w:rPr>
          <w:rFonts w:eastAsia="TimesNewRoman,Italic"/>
          <w:iCs/>
          <w:sz w:val="28"/>
          <w:szCs w:val="28"/>
          <w:lang w:val="kk-KZ"/>
        </w:rPr>
        <w:t>2.11</w:t>
      </w:r>
      <w:r>
        <w:rPr>
          <w:rFonts w:eastAsia="TimesNewRoman,Italic"/>
          <w:iCs/>
          <w:sz w:val="28"/>
          <w:szCs w:val="28"/>
          <w:lang w:val="kk-KZ"/>
        </w:rPr>
        <w:t xml:space="preserve"> сурет – Құрамдастырылған тік таратқыштың к</w:t>
      </w:r>
      <w:r w:rsidRPr="006F5103">
        <w:rPr>
          <w:rFonts w:eastAsia="TimesNewRoman"/>
          <w:sz w:val="28"/>
          <w:szCs w:val="28"/>
          <w:lang w:val="kk-KZ"/>
        </w:rPr>
        <w:t>онструкция</w:t>
      </w:r>
      <w:r>
        <w:rPr>
          <w:rFonts w:eastAsia="TimesNewRoman"/>
          <w:sz w:val="28"/>
          <w:szCs w:val="28"/>
          <w:lang w:val="kk-KZ"/>
        </w:rPr>
        <w:t>сы</w:t>
      </w:r>
    </w:p>
    <w:p w:rsidR="00187FAA" w:rsidRPr="00B97CE4" w:rsidRDefault="00187FAA" w:rsidP="00222C7C">
      <w:pPr>
        <w:adjustRightInd w:val="0"/>
        <w:ind w:firstLine="709"/>
        <w:mirrorIndents/>
        <w:jc w:val="both"/>
        <w:rPr>
          <w:rFonts w:eastAsia="TimesNewRoman"/>
          <w:sz w:val="28"/>
          <w:szCs w:val="28"/>
          <w:lang w:val="kk-KZ"/>
        </w:rPr>
      </w:pPr>
    </w:p>
    <w:p w:rsidR="004F5117" w:rsidRDefault="004F5117" w:rsidP="00222C7C">
      <w:pPr>
        <w:adjustRightInd w:val="0"/>
        <w:ind w:firstLine="709"/>
        <w:mirrorIndents/>
        <w:jc w:val="both"/>
        <w:rPr>
          <w:rFonts w:eastAsia="TimesNewRoman"/>
          <w:sz w:val="28"/>
          <w:szCs w:val="28"/>
          <w:lang w:val="kk-KZ"/>
        </w:rPr>
      </w:pPr>
      <w:r w:rsidRPr="006033A7">
        <w:rPr>
          <w:rFonts w:eastAsia="TimesNewRoman"/>
          <w:sz w:val="28"/>
          <w:szCs w:val="28"/>
          <w:lang w:val="kk-KZ"/>
        </w:rPr>
        <w:t xml:space="preserve">Қисық сызықты аймақтың кеңею </w:t>
      </w:r>
      <w:r>
        <w:rPr>
          <w:rFonts w:eastAsia="TimesNewRoman"/>
          <w:sz w:val="28"/>
          <w:szCs w:val="28"/>
          <w:lang w:val="kk-KZ"/>
        </w:rPr>
        <w:t>бөліктерінде</w:t>
      </w:r>
      <w:r w:rsidRPr="006033A7">
        <w:rPr>
          <w:rFonts w:eastAsia="TimesNewRoman"/>
          <w:sz w:val="28"/>
          <w:szCs w:val="28"/>
          <w:lang w:val="kk-KZ"/>
        </w:rPr>
        <w:t xml:space="preserve"> шекаралық қабаттың қарқынды өсуі байқалады, ол тұрақсыз</w:t>
      </w:r>
      <w:r>
        <w:rPr>
          <w:rFonts w:eastAsia="TimesNewRoman"/>
          <w:sz w:val="28"/>
          <w:szCs w:val="28"/>
          <w:lang w:val="kk-KZ"/>
        </w:rPr>
        <w:t xml:space="preserve"> болады</w:t>
      </w:r>
      <w:r w:rsidRPr="006033A7">
        <w:rPr>
          <w:rFonts w:eastAsia="TimesNewRoman"/>
          <w:sz w:val="28"/>
          <w:szCs w:val="28"/>
          <w:lang w:val="kk-KZ"/>
        </w:rPr>
        <w:t xml:space="preserve"> және канал қабырғасынан оңай шығады</w:t>
      </w:r>
      <w:r>
        <w:rPr>
          <w:rFonts w:eastAsia="TimesNewRoman"/>
          <w:sz w:val="28"/>
          <w:szCs w:val="28"/>
          <w:lang w:val="kk-KZ"/>
        </w:rPr>
        <w:t xml:space="preserve"> </w:t>
      </w:r>
      <w:r w:rsidRPr="004F5117">
        <w:rPr>
          <w:rFonts w:eastAsia="TimesNewRoman"/>
          <w:sz w:val="28"/>
          <w:lang w:val="kk-KZ"/>
        </w:rPr>
        <w:t>[</w:t>
      </w:r>
      <w:r w:rsidR="00700E21">
        <w:rPr>
          <w:rFonts w:eastAsia="TimesNewRoman"/>
          <w:sz w:val="28"/>
          <w:lang w:val="kk-KZ"/>
        </w:rPr>
        <w:t>94</w:t>
      </w:r>
      <w:r w:rsidRPr="004F5117">
        <w:rPr>
          <w:rFonts w:eastAsia="TimesNewRoman"/>
          <w:sz w:val="28"/>
          <w:lang w:val="kk-KZ"/>
        </w:rPr>
        <w:t>]</w:t>
      </w:r>
      <w:r w:rsidRPr="006033A7">
        <w:rPr>
          <w:rFonts w:eastAsia="TimesNewRoman"/>
          <w:sz w:val="28"/>
          <w:szCs w:val="28"/>
          <w:lang w:val="kk-KZ"/>
        </w:rPr>
        <w:t xml:space="preserve">. Схеманы талдау көрсеткендей, жергілікті үзілістердің болуы </w:t>
      </w:r>
      <w:r>
        <w:rPr>
          <w:rFonts w:eastAsia="TimesNewRoman"/>
          <w:sz w:val="28"/>
          <w:szCs w:val="28"/>
          <w:lang w:val="kk-KZ"/>
        </w:rPr>
        <w:t>иіннен</w:t>
      </w:r>
      <w:r w:rsidRPr="006033A7">
        <w:rPr>
          <w:rFonts w:eastAsia="TimesNewRoman"/>
          <w:sz w:val="28"/>
          <w:szCs w:val="28"/>
          <w:lang w:val="kk-KZ"/>
        </w:rPr>
        <w:t xml:space="preserve"> шыққан кезде жылдамдық өрісінің біртектілігінің бұзылуына әкеледі, бұл тұқымның тік бағанның бүкіл көлденең қимасы бойынша біркелкі таралуына әсер ете алмайды.</w:t>
      </w:r>
      <w:r>
        <w:rPr>
          <w:rFonts w:eastAsia="TimesNewRoman"/>
          <w:sz w:val="28"/>
          <w:szCs w:val="28"/>
          <w:lang w:val="kk-KZ"/>
        </w:rPr>
        <w:t xml:space="preserve"> Иіндегі</w:t>
      </w:r>
      <w:r w:rsidRPr="006033A7">
        <w:rPr>
          <w:rFonts w:eastAsia="TimesNewRoman"/>
          <w:sz w:val="28"/>
          <w:szCs w:val="28"/>
          <w:lang w:val="kk-KZ"/>
        </w:rPr>
        <w:t xml:space="preserve"> ауа ағынының жылдамдығы өрістерінің таралу сипатын және жеке бөлшектің қозғалыс траекториясын және оған әсер ететін күштерді зерттегенде, </w:t>
      </w:r>
      <w:r>
        <w:rPr>
          <w:rFonts w:eastAsia="TimesNewRoman"/>
          <w:sz w:val="28"/>
          <w:szCs w:val="28"/>
          <w:lang w:val="kk-KZ"/>
        </w:rPr>
        <w:t>иін ішіндегі</w:t>
      </w:r>
      <w:r w:rsidRPr="006033A7">
        <w:rPr>
          <w:rFonts w:eastAsia="TimesNewRoman"/>
          <w:sz w:val="28"/>
          <w:szCs w:val="28"/>
          <w:lang w:val="kk-KZ"/>
        </w:rPr>
        <w:t xml:space="preserve"> қозғалыс кезінде </w:t>
      </w:r>
      <w:r>
        <w:rPr>
          <w:rFonts w:eastAsia="TimesNewRoman"/>
          <w:sz w:val="28"/>
          <w:szCs w:val="28"/>
          <w:lang w:val="kk-KZ"/>
        </w:rPr>
        <w:t>б</w:t>
      </w:r>
      <w:r w:rsidRPr="006033A7">
        <w:rPr>
          <w:rFonts w:eastAsia="TimesNewRoman"/>
          <w:sz w:val="28"/>
          <w:szCs w:val="28"/>
          <w:lang w:val="kk-KZ"/>
        </w:rPr>
        <w:t>өлшекке үйкеліс күші, тірек реакциясы, ауырлық күші және аэродинамикалық күш әсер етеді, оның шамасы бөлшектің массасына, оның</w:t>
      </w:r>
      <w:r>
        <w:rPr>
          <w:rFonts w:eastAsia="TimesNewRoman"/>
          <w:sz w:val="28"/>
          <w:szCs w:val="28"/>
          <w:lang w:val="kk-KZ"/>
        </w:rPr>
        <w:t xml:space="preserve"> иінге</w:t>
      </w:r>
      <w:r w:rsidRPr="006033A7">
        <w:rPr>
          <w:rFonts w:eastAsia="TimesNewRoman"/>
          <w:sz w:val="28"/>
          <w:szCs w:val="28"/>
          <w:lang w:val="kk-KZ"/>
        </w:rPr>
        <w:t xml:space="preserve"> кіру жылдамдығына байланысты болады деген қорытынды жасауға болады. Нәтижесінде, </w:t>
      </w:r>
      <w:r>
        <w:rPr>
          <w:rFonts w:eastAsia="TimesNewRoman"/>
          <w:sz w:val="28"/>
          <w:szCs w:val="28"/>
          <w:lang w:val="kk-KZ"/>
        </w:rPr>
        <w:t>иіндегі</w:t>
      </w:r>
      <w:r w:rsidRPr="006033A7">
        <w:rPr>
          <w:rFonts w:eastAsia="TimesNewRoman"/>
          <w:sz w:val="28"/>
          <w:szCs w:val="28"/>
          <w:lang w:val="kk-KZ"/>
        </w:rPr>
        <w:t xml:space="preserve"> тұқым бөлшектері оның сыртқы қабырғасына </w:t>
      </w:r>
      <w:r w:rsidRPr="006033A7">
        <w:rPr>
          <w:rFonts w:eastAsia="TimesNewRoman"/>
          <w:sz w:val="28"/>
          <w:szCs w:val="28"/>
          <w:lang w:val="kk-KZ"/>
        </w:rPr>
        <w:lastRenderedPageBreak/>
        <w:t>таралып, жылдамдығын төмендетеді, бұл жылдамдық өрістерімен расталады.</w:t>
      </w:r>
      <w:r>
        <w:rPr>
          <w:rFonts w:eastAsia="TimesNewRoman"/>
          <w:sz w:val="28"/>
          <w:szCs w:val="28"/>
          <w:lang w:val="kk-KZ"/>
        </w:rPr>
        <w:t xml:space="preserve"> </w:t>
      </w:r>
      <w:r w:rsidRPr="00D0655F">
        <w:rPr>
          <w:rFonts w:eastAsia="TimesNewRoman"/>
          <w:sz w:val="28"/>
          <w:szCs w:val="28"/>
          <w:lang w:val="kk-KZ"/>
        </w:rPr>
        <w:t xml:space="preserve">Осыған байланысты тік бағанның көлденең қимасы бойынша ауа-материал қоспасының жылдамдығын теңестірудің орындылығы туралы қажеттілік туындайды. Бөлшектердің </w:t>
      </w:r>
      <w:r>
        <w:rPr>
          <w:rFonts w:eastAsia="TimesNewRoman"/>
          <w:sz w:val="28"/>
          <w:szCs w:val="28"/>
          <w:lang w:val="kk-KZ"/>
        </w:rPr>
        <w:t>таратқыштың</w:t>
      </w:r>
      <w:r w:rsidRPr="00D0655F">
        <w:rPr>
          <w:rFonts w:eastAsia="TimesNewRoman"/>
          <w:sz w:val="28"/>
          <w:szCs w:val="28"/>
          <w:lang w:val="kk-KZ"/>
        </w:rPr>
        <w:t xml:space="preserve"> көлденең қимасы бойынша біркелкі бөлінбеуін төмендетудің ең кең т</w:t>
      </w:r>
      <w:r>
        <w:rPr>
          <w:rFonts w:eastAsia="TimesNewRoman"/>
          <w:sz w:val="28"/>
          <w:szCs w:val="28"/>
          <w:lang w:val="kk-KZ"/>
        </w:rPr>
        <w:t xml:space="preserve">аралған әдістерінің бірі-таратқыш бастиекке </w:t>
      </w:r>
      <w:r w:rsidRPr="00D0655F">
        <w:rPr>
          <w:rFonts w:eastAsia="TimesNewRoman"/>
          <w:sz w:val="28"/>
          <w:szCs w:val="28"/>
          <w:lang w:val="kk-KZ"/>
        </w:rPr>
        <w:t xml:space="preserve">кіретін ауа-материал қоспасының қосымша </w:t>
      </w:r>
      <w:r>
        <w:rPr>
          <w:rFonts w:eastAsia="TimesNewRoman"/>
          <w:sz w:val="28"/>
          <w:szCs w:val="28"/>
          <w:lang w:val="kk-KZ"/>
        </w:rPr>
        <w:t>құйындатылуы</w:t>
      </w:r>
      <w:r w:rsidRPr="00D0655F">
        <w:rPr>
          <w:rFonts w:eastAsia="TimesNewRoman"/>
          <w:sz w:val="28"/>
          <w:szCs w:val="28"/>
          <w:lang w:val="kk-KZ"/>
        </w:rPr>
        <w:t>, ол жеткізу құбырының тік учаскесіне орнатылған әр түрлі құрылымдық элементтер арқылы жүзеге асырылады.</w:t>
      </w:r>
      <w:r>
        <w:rPr>
          <w:rFonts w:eastAsia="TimesNewRoman"/>
          <w:sz w:val="28"/>
          <w:szCs w:val="28"/>
          <w:lang w:val="kk-KZ"/>
        </w:rPr>
        <w:t xml:space="preserve"> </w:t>
      </w:r>
      <w:r w:rsidRPr="00D0655F">
        <w:rPr>
          <w:rFonts w:eastAsia="TimesNewRoman"/>
          <w:sz w:val="28"/>
          <w:szCs w:val="28"/>
          <w:lang w:val="kk-KZ"/>
        </w:rPr>
        <w:t xml:space="preserve">Бұл себілетін материалдың бөлшектерінің концентрациясын құбырдың көлденең қимасы бойынша теңестіруге ықпал етеді, ол үшін </w:t>
      </w:r>
      <w:r>
        <w:rPr>
          <w:rFonts w:eastAsia="TimesNewRoman"/>
          <w:sz w:val="28"/>
          <w:szCs w:val="28"/>
          <w:lang w:val="kk-KZ"/>
        </w:rPr>
        <w:t>құйындатқыш енгізбе</w:t>
      </w:r>
      <w:r w:rsidRPr="00D0655F">
        <w:rPr>
          <w:rFonts w:eastAsia="TimesNewRoman"/>
          <w:sz w:val="28"/>
          <w:szCs w:val="28"/>
          <w:lang w:val="kk-KZ"/>
        </w:rPr>
        <w:t xml:space="preserve"> және </w:t>
      </w:r>
      <w:r>
        <w:rPr>
          <w:rFonts w:eastAsia="TimesNewRoman"/>
          <w:sz w:val="28"/>
          <w:szCs w:val="28"/>
          <w:lang w:val="kk-KZ"/>
        </w:rPr>
        <w:t>таратқыш бастиектің</w:t>
      </w:r>
      <w:r w:rsidRPr="00D0655F">
        <w:rPr>
          <w:rFonts w:eastAsia="TimesNewRoman"/>
          <w:sz w:val="28"/>
          <w:szCs w:val="28"/>
          <w:lang w:val="kk-KZ"/>
        </w:rPr>
        <w:t xml:space="preserve"> қақпағына орнатылған бағытта</w:t>
      </w:r>
      <w:r>
        <w:rPr>
          <w:rFonts w:eastAsia="TimesNewRoman"/>
          <w:sz w:val="28"/>
          <w:szCs w:val="28"/>
          <w:lang w:val="kk-KZ"/>
        </w:rPr>
        <w:t>ғыштың конструкциясы ұсыныл</w:t>
      </w:r>
      <w:r w:rsidRPr="00D0655F">
        <w:rPr>
          <w:rFonts w:eastAsia="TimesNewRoman"/>
          <w:sz w:val="28"/>
          <w:szCs w:val="28"/>
          <w:lang w:val="kk-KZ"/>
        </w:rPr>
        <w:t>ды (2.</w:t>
      </w:r>
      <w:r>
        <w:rPr>
          <w:rFonts w:eastAsia="TimesNewRoman"/>
          <w:sz w:val="28"/>
          <w:szCs w:val="28"/>
          <w:lang w:val="kk-KZ"/>
        </w:rPr>
        <w:t>11 сурет</w:t>
      </w:r>
      <w:r w:rsidRPr="00D0655F">
        <w:rPr>
          <w:rFonts w:eastAsia="TimesNewRoman"/>
          <w:sz w:val="28"/>
          <w:szCs w:val="28"/>
          <w:lang w:val="kk-KZ"/>
        </w:rPr>
        <w:t xml:space="preserve">). </w:t>
      </w:r>
    </w:p>
    <w:p w:rsidR="004F5117" w:rsidRDefault="004F5117" w:rsidP="00222C7C">
      <w:pPr>
        <w:adjustRightInd w:val="0"/>
        <w:ind w:firstLine="709"/>
        <w:mirrorIndents/>
        <w:jc w:val="both"/>
        <w:rPr>
          <w:rFonts w:eastAsia="TimesNewRoman"/>
          <w:sz w:val="28"/>
          <w:szCs w:val="28"/>
          <w:lang w:val="kk-KZ"/>
        </w:rPr>
      </w:pPr>
      <w:r>
        <w:rPr>
          <w:rFonts w:eastAsia="TimesNewRoman"/>
          <w:sz w:val="28"/>
          <w:szCs w:val="28"/>
          <w:lang w:val="kk-KZ"/>
        </w:rPr>
        <w:t>Құйындатқыш енгізбе</w:t>
      </w:r>
      <w:r w:rsidRPr="00D0655F">
        <w:rPr>
          <w:rFonts w:eastAsia="TimesNewRoman"/>
          <w:sz w:val="28"/>
          <w:szCs w:val="28"/>
          <w:lang w:val="kk-KZ"/>
        </w:rPr>
        <w:t xml:space="preserve"> тарылту және кеңейту бөліктерінен </w:t>
      </w:r>
      <w:r>
        <w:rPr>
          <w:rFonts w:eastAsia="TimesNewRoman"/>
          <w:sz w:val="28"/>
          <w:szCs w:val="28"/>
          <w:lang w:val="kk-KZ"/>
        </w:rPr>
        <w:t>үстіңгі бетпен</w:t>
      </w:r>
      <w:r w:rsidRPr="00D0655F">
        <w:rPr>
          <w:rFonts w:eastAsia="TimesNewRoman"/>
          <w:sz w:val="28"/>
          <w:szCs w:val="28"/>
          <w:lang w:val="kk-KZ"/>
        </w:rPr>
        <w:t xml:space="preserve"> жалғанған екі кесілген конус түрінде жасал</w:t>
      </w:r>
      <w:r>
        <w:rPr>
          <w:rFonts w:eastAsia="TimesNewRoman"/>
          <w:sz w:val="28"/>
          <w:szCs w:val="28"/>
          <w:lang w:val="kk-KZ"/>
        </w:rPr>
        <w:t>ған</w:t>
      </w:r>
      <w:r w:rsidRPr="00D0655F">
        <w:rPr>
          <w:rFonts w:eastAsia="TimesNewRoman"/>
          <w:sz w:val="28"/>
          <w:szCs w:val="28"/>
          <w:lang w:val="kk-KZ"/>
        </w:rPr>
        <w:t xml:space="preserve">, ал тарылту бөлігі </w:t>
      </w:r>
      <w:r>
        <w:rPr>
          <w:rFonts w:eastAsia="TimesNewRoman"/>
          <w:sz w:val="28"/>
          <w:szCs w:val="28"/>
          <w:lang w:val="kk-KZ"/>
        </w:rPr>
        <w:t>ендірменің</w:t>
      </w:r>
      <w:r w:rsidRPr="00D0655F">
        <w:rPr>
          <w:rFonts w:eastAsia="TimesNewRoman"/>
          <w:sz w:val="28"/>
          <w:szCs w:val="28"/>
          <w:lang w:val="kk-KZ"/>
        </w:rPr>
        <w:t xml:space="preserve"> кіріс бөлігінде орналасқан. </w:t>
      </w:r>
      <w:r>
        <w:rPr>
          <w:rFonts w:eastAsia="TimesNewRoman"/>
          <w:sz w:val="28"/>
          <w:szCs w:val="28"/>
          <w:lang w:val="kk-KZ"/>
        </w:rPr>
        <w:t xml:space="preserve">Енгізбенің мұндай конструкциясы </w:t>
      </w:r>
      <w:r w:rsidRPr="00D0655F">
        <w:rPr>
          <w:rFonts w:eastAsia="TimesNewRoman"/>
          <w:sz w:val="28"/>
          <w:szCs w:val="28"/>
          <w:lang w:val="kk-KZ"/>
        </w:rPr>
        <w:t>тасымалданатын материалдың тік бағанның көлденең қимасы бойынша біркелкі таралуын қамтамасыз етеді</w:t>
      </w:r>
      <w:r>
        <w:rPr>
          <w:rFonts w:eastAsia="TimesNewRoman"/>
          <w:sz w:val="28"/>
          <w:szCs w:val="28"/>
          <w:lang w:val="kk-KZ"/>
        </w:rPr>
        <w:t>. Құйындатқыш енгізбе</w:t>
      </w:r>
      <w:r w:rsidRPr="00C03086">
        <w:rPr>
          <w:rFonts w:eastAsia="TimesNewRoman"/>
          <w:sz w:val="28"/>
          <w:szCs w:val="28"/>
          <w:lang w:val="kk-KZ"/>
        </w:rPr>
        <w:t xml:space="preserve"> тарылту және кеңейту бөліктерінен тұрады, сондықтан қажетті функционалдық қасиеттерді алу мүмкіндіктерін анықтау үшін оларда болып жатқан </w:t>
      </w:r>
      <w:r w:rsidR="0037459A">
        <w:rPr>
          <w:rFonts w:eastAsia="TimesNewRoman"/>
          <w:sz w:val="28"/>
          <w:szCs w:val="28"/>
          <w:lang w:val="kk-KZ"/>
        </w:rPr>
        <w:t>үрдістерді</w:t>
      </w:r>
      <w:r w:rsidRPr="00C03086">
        <w:rPr>
          <w:rFonts w:eastAsia="TimesNewRoman"/>
          <w:sz w:val="28"/>
          <w:szCs w:val="28"/>
          <w:lang w:val="kk-KZ"/>
        </w:rPr>
        <w:t xml:space="preserve"> егжей-тегжейлі қарастыру қажет. Тарылту бөлігі статикалық қысымды динамикалық қысымға айналдыруға, жылдамдықтар мен қысымдардың біркелкі өрісін құруға және одан шығатын ауа ағынының турбуленттілігін арттыруға арналған. Бұл ағын бағытында белгілі бір бұрышпен көлденең қимасы белгілі бір өлшемге дейін біртіндеп азаятын арна. Аэродинамикалық жүйелерге арналған тарылту бөлігінің қажетті талабы кіріс және шығыс ағын жылдамдығының бағытын тарылту бөлігінің осінің бағытымен сәйкестендіру болып табылады </w:t>
      </w:r>
      <w:r>
        <w:rPr>
          <w:rFonts w:eastAsia="TimesNewRoman"/>
          <w:sz w:val="28"/>
          <w:szCs w:val="28"/>
          <w:lang w:val="kk-KZ"/>
        </w:rPr>
        <w:t xml:space="preserve"> </w:t>
      </w:r>
      <w:r w:rsidRPr="004F5117">
        <w:rPr>
          <w:rFonts w:eastAsia="TimesNewRoman"/>
          <w:sz w:val="28"/>
          <w:lang w:val="kk-KZ"/>
        </w:rPr>
        <w:t>[</w:t>
      </w:r>
      <w:r w:rsidR="00700E21">
        <w:rPr>
          <w:rFonts w:eastAsia="TimesNewRoman"/>
          <w:sz w:val="28"/>
          <w:lang w:val="kk-KZ"/>
        </w:rPr>
        <w:t>94</w:t>
      </w:r>
      <w:r w:rsidRPr="004F5117">
        <w:rPr>
          <w:rFonts w:eastAsia="TimesNewRoman"/>
          <w:sz w:val="28"/>
          <w:lang w:val="kk-KZ"/>
        </w:rPr>
        <w:t>]</w:t>
      </w:r>
      <w:r w:rsidRPr="00C03086">
        <w:rPr>
          <w:rFonts w:eastAsia="TimesNewRoman"/>
          <w:sz w:val="28"/>
          <w:szCs w:val="28"/>
          <w:lang w:val="kk-KZ"/>
        </w:rPr>
        <w:t>.</w:t>
      </w:r>
    </w:p>
    <w:p w:rsidR="00751730" w:rsidRPr="00C03086" w:rsidRDefault="00751730" w:rsidP="00222C7C">
      <w:pPr>
        <w:adjustRightInd w:val="0"/>
        <w:ind w:firstLine="709"/>
        <w:mirrorIndents/>
        <w:jc w:val="both"/>
        <w:rPr>
          <w:rFonts w:eastAsia="TimesNewRoman"/>
          <w:sz w:val="28"/>
          <w:szCs w:val="28"/>
          <w:lang w:val="kk-KZ"/>
        </w:rPr>
      </w:pPr>
      <w:r>
        <w:rPr>
          <w:rFonts w:eastAsia="TimesNewRoman"/>
          <w:sz w:val="28"/>
          <w:szCs w:val="28"/>
          <w:lang w:val="kk-KZ"/>
        </w:rPr>
        <w:t>Енгізбенің</w:t>
      </w:r>
      <w:r w:rsidRPr="00C03086">
        <w:rPr>
          <w:rFonts w:eastAsia="TimesNewRoman"/>
          <w:sz w:val="28"/>
          <w:szCs w:val="28"/>
          <w:lang w:val="kk-KZ"/>
        </w:rPr>
        <w:t xml:space="preserve"> тарылту бөлігінің жұмысы тәуелді болатын негізгі фактор екі компонентті ағын үшін нақтыланған қысу дәрежесінің шамасы болып табылады:</w:t>
      </w:r>
    </w:p>
    <w:p w:rsidR="00751730" w:rsidRPr="00C03086" w:rsidRDefault="00751730" w:rsidP="00222C7C">
      <w:pPr>
        <w:adjustRightInd w:val="0"/>
        <w:ind w:firstLine="709"/>
        <w:mirrorIndents/>
        <w:jc w:val="both"/>
        <w:rPr>
          <w:rFonts w:eastAsia="TimesNewRoman"/>
          <w:sz w:val="28"/>
          <w:szCs w:val="28"/>
          <w:lang w:val="kk-KZ"/>
        </w:rPr>
      </w:pPr>
    </w:p>
    <w:p w:rsidR="00751730" w:rsidRPr="00226DED" w:rsidRDefault="007D1789" w:rsidP="00222C7C">
      <w:pPr>
        <w:adjustRightInd w:val="0"/>
        <w:ind w:firstLine="709"/>
        <w:mirrorIndents/>
        <w:jc w:val="right"/>
        <w:rPr>
          <w:rFonts w:eastAsia="TimesNewRoman"/>
          <w:sz w:val="28"/>
          <w:szCs w:val="28"/>
          <w:lang w:val="kk-KZ"/>
        </w:rPr>
      </w:pPr>
      <m:oMath>
        <m:sSub>
          <m:sSubPr>
            <m:ctrlPr>
              <w:rPr>
                <w:rFonts w:ascii="Cambria Math" w:eastAsia="TimesNewRoman" w:hAnsi="Cambria Math"/>
                <w:i/>
                <w:sz w:val="28"/>
                <w:szCs w:val="28"/>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у</m:t>
            </m:r>
          </m:sub>
        </m:sSub>
        <m:r>
          <w:rPr>
            <w:rFonts w:ascii="Cambria Math" w:eastAsia="TimesNewRoman" w:hAnsi="Cambria Math"/>
            <w:sz w:val="28"/>
            <w:szCs w:val="28"/>
            <w:lang w:val="kk-KZ"/>
          </w:rPr>
          <m:t>=</m:t>
        </m:r>
        <m:f>
          <m:fPr>
            <m:ctrlPr>
              <w:rPr>
                <w:rFonts w:ascii="Cambria Math" w:eastAsia="TimesNewRoman" w:hAnsi="Cambria Math"/>
                <w:i/>
                <w:sz w:val="28"/>
                <w:szCs w:val="28"/>
              </w:rPr>
            </m:ctrlPr>
          </m:fPr>
          <m:num>
            <m:sSub>
              <m:sSubPr>
                <m:ctrlPr>
                  <w:rPr>
                    <w:rFonts w:ascii="Cambria Math" w:eastAsia="TimesNewRoman" w:hAnsi="Cambria Math"/>
                    <w:i/>
                    <w:sz w:val="28"/>
                    <w:szCs w:val="28"/>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1</m:t>
                </m:r>
              </m:sub>
            </m:sSub>
            <m:r>
              <w:rPr>
                <w:rFonts w:ascii="Cambria Math" w:eastAsia="TimesNewRoman" w:hAnsi="Cambria Math"/>
                <w:sz w:val="28"/>
                <w:szCs w:val="28"/>
                <w:lang w:val="kk-KZ"/>
              </w:rPr>
              <m:t>-</m:t>
            </m:r>
            <m:sSub>
              <m:sSubPr>
                <m:ctrlPr>
                  <w:rPr>
                    <w:rFonts w:ascii="Cambria Math" w:eastAsia="TimesNewRoman" w:hAnsi="Cambria Math"/>
                    <w:i/>
                    <w:sz w:val="28"/>
                    <w:szCs w:val="28"/>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3</m:t>
                </m:r>
              </m:sub>
            </m:sSub>
          </m:num>
          <m:den>
            <m:sSub>
              <m:sSubPr>
                <m:ctrlPr>
                  <w:rPr>
                    <w:rFonts w:ascii="Cambria Math" w:eastAsia="TimesNewRoman" w:hAnsi="Cambria Math"/>
                    <w:i/>
                    <w:sz w:val="28"/>
                    <w:szCs w:val="28"/>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2</m:t>
                </m:r>
              </m:sub>
            </m:sSub>
            <m:r>
              <w:rPr>
                <w:rFonts w:ascii="Cambria Math" w:eastAsia="TimesNewRoman" w:hAnsi="Cambria Math"/>
                <w:sz w:val="28"/>
                <w:szCs w:val="28"/>
                <w:lang w:val="kk-KZ"/>
              </w:rPr>
              <m:t>-</m:t>
            </m:r>
            <m:sSub>
              <m:sSubPr>
                <m:ctrlPr>
                  <w:rPr>
                    <w:rFonts w:ascii="Cambria Math" w:eastAsia="TimesNewRoman" w:hAnsi="Cambria Math"/>
                    <w:i/>
                    <w:sz w:val="28"/>
                    <w:szCs w:val="28"/>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3</m:t>
                </m:r>
              </m:sub>
            </m:sSub>
          </m:den>
        </m:f>
      </m:oMath>
      <w:r w:rsidR="00751730" w:rsidRPr="00226DED">
        <w:rPr>
          <w:rFonts w:eastAsia="TimesNewRoman"/>
          <w:sz w:val="28"/>
          <w:szCs w:val="28"/>
          <w:lang w:val="kk-KZ"/>
        </w:rPr>
        <w:t>,                                                    (2.23)</w:t>
      </w:r>
    </w:p>
    <w:p w:rsidR="00751730" w:rsidRPr="00226DED" w:rsidRDefault="00751730" w:rsidP="00222C7C">
      <w:pPr>
        <w:adjustRightInd w:val="0"/>
        <w:ind w:firstLine="709"/>
        <w:mirrorIndents/>
        <w:jc w:val="both"/>
        <w:rPr>
          <w:rFonts w:eastAsia="TimesNewRoman"/>
          <w:sz w:val="28"/>
          <w:szCs w:val="28"/>
          <w:lang w:val="kk-KZ"/>
        </w:rPr>
      </w:pPr>
    </w:p>
    <w:p w:rsidR="00751730" w:rsidRDefault="00751730" w:rsidP="00222C7C">
      <w:pPr>
        <w:adjustRightInd w:val="0"/>
        <w:mirrorIndents/>
        <w:jc w:val="both"/>
        <w:rPr>
          <w:rFonts w:eastAsia="TimesNewRoman"/>
          <w:sz w:val="28"/>
          <w:szCs w:val="28"/>
          <w:lang w:val="kk-KZ"/>
        </w:rPr>
      </w:pPr>
      <w:r>
        <w:rPr>
          <w:rFonts w:eastAsia="TimesNewRoman"/>
          <w:sz w:val="28"/>
          <w:szCs w:val="28"/>
          <w:lang w:val="kk-KZ"/>
        </w:rPr>
        <w:t xml:space="preserve">мұнда </w:t>
      </w:r>
      <w:r w:rsidRPr="00226DED">
        <w:rPr>
          <w:rFonts w:eastAsia="TimesNewRoman"/>
          <w:i/>
          <w:iCs/>
          <w:sz w:val="28"/>
          <w:szCs w:val="28"/>
          <w:lang w:val="kk-KZ"/>
        </w:rPr>
        <w:t>F</w:t>
      </w:r>
      <w:r w:rsidRPr="00226DED">
        <w:rPr>
          <w:rFonts w:eastAsia="TimesNewRoman"/>
          <w:sz w:val="28"/>
          <w:szCs w:val="28"/>
          <w:vertAlign w:val="subscript"/>
          <w:lang w:val="kk-KZ"/>
        </w:rPr>
        <w:t>1</w:t>
      </w:r>
      <w:r w:rsidRPr="00226DED">
        <w:rPr>
          <w:rFonts w:eastAsia="TimesNewRoman"/>
          <w:sz w:val="28"/>
          <w:szCs w:val="28"/>
          <w:lang w:val="kk-KZ"/>
        </w:rPr>
        <w:t xml:space="preserve"> – </w:t>
      </w:r>
      <w:r>
        <w:rPr>
          <w:rFonts w:eastAsia="TimesNewRoman"/>
          <w:sz w:val="28"/>
          <w:szCs w:val="28"/>
          <w:lang w:val="kk-KZ"/>
        </w:rPr>
        <w:t>енгізбенің</w:t>
      </w:r>
      <w:r w:rsidRPr="00226DED">
        <w:rPr>
          <w:rFonts w:eastAsia="TimesNewRoman"/>
          <w:sz w:val="28"/>
          <w:szCs w:val="28"/>
          <w:lang w:val="kk-KZ"/>
        </w:rPr>
        <w:t xml:space="preserve"> тарылту бөлігінің кіріс қимасының ауданы, м</w:t>
      </w:r>
      <w:r w:rsidRPr="00226DED">
        <w:rPr>
          <w:rFonts w:eastAsia="TimesNewRoman"/>
          <w:sz w:val="28"/>
          <w:szCs w:val="28"/>
          <w:vertAlign w:val="superscript"/>
          <w:lang w:val="kk-KZ"/>
        </w:rPr>
        <w:t>2</w:t>
      </w:r>
      <w:r w:rsidRPr="00226DED">
        <w:rPr>
          <w:rFonts w:eastAsia="TimesNewRoman"/>
          <w:sz w:val="28"/>
          <w:szCs w:val="28"/>
          <w:lang w:val="kk-KZ"/>
        </w:rPr>
        <w:t xml:space="preserve">; </w:t>
      </w:r>
    </w:p>
    <w:p w:rsidR="00751730" w:rsidRDefault="00751730" w:rsidP="0026537E">
      <w:pPr>
        <w:adjustRightInd w:val="0"/>
        <w:ind w:left="851"/>
        <w:mirrorIndents/>
        <w:jc w:val="both"/>
        <w:rPr>
          <w:rFonts w:eastAsia="TimesNewRoman"/>
          <w:sz w:val="28"/>
          <w:szCs w:val="28"/>
          <w:lang w:val="kk-KZ"/>
        </w:rPr>
      </w:pPr>
      <w:r w:rsidRPr="00C03086">
        <w:rPr>
          <w:rFonts w:eastAsia="TimesNewRoman"/>
          <w:i/>
          <w:iCs/>
          <w:sz w:val="28"/>
          <w:szCs w:val="28"/>
          <w:lang w:val="kk-KZ"/>
        </w:rPr>
        <w:t>F</w:t>
      </w:r>
      <w:r w:rsidRPr="00C03086">
        <w:rPr>
          <w:rFonts w:eastAsia="TimesNewRoman"/>
          <w:sz w:val="28"/>
          <w:szCs w:val="28"/>
          <w:vertAlign w:val="subscript"/>
          <w:lang w:val="kk-KZ"/>
        </w:rPr>
        <w:t>2</w:t>
      </w:r>
      <w:r w:rsidRPr="00C03086">
        <w:rPr>
          <w:rFonts w:eastAsia="TimesNewRoman"/>
          <w:sz w:val="28"/>
          <w:szCs w:val="28"/>
          <w:lang w:val="kk-KZ"/>
        </w:rPr>
        <w:t xml:space="preserve"> – </w:t>
      </w:r>
      <w:r>
        <w:rPr>
          <w:rFonts w:eastAsia="TimesNewRoman"/>
          <w:sz w:val="28"/>
          <w:szCs w:val="28"/>
          <w:lang w:val="kk-KZ"/>
        </w:rPr>
        <w:t>енгізбенің</w:t>
      </w:r>
      <w:r w:rsidRPr="00C03086">
        <w:rPr>
          <w:rFonts w:eastAsia="TimesNewRoman"/>
          <w:sz w:val="28"/>
          <w:szCs w:val="28"/>
          <w:lang w:val="kk-KZ"/>
        </w:rPr>
        <w:t xml:space="preserve"> тарылту бөлігінің </w:t>
      </w:r>
      <w:r>
        <w:rPr>
          <w:rFonts w:eastAsia="TimesNewRoman"/>
          <w:sz w:val="28"/>
          <w:szCs w:val="28"/>
          <w:lang w:val="kk-KZ"/>
        </w:rPr>
        <w:t>шығыс</w:t>
      </w:r>
      <w:r w:rsidRPr="00C03086">
        <w:rPr>
          <w:rFonts w:eastAsia="TimesNewRoman"/>
          <w:sz w:val="28"/>
          <w:szCs w:val="28"/>
          <w:lang w:val="kk-KZ"/>
        </w:rPr>
        <w:t xml:space="preserve"> қимасының ауданы, м</w:t>
      </w:r>
      <w:r w:rsidRPr="00C03086">
        <w:rPr>
          <w:rFonts w:eastAsia="TimesNewRoman"/>
          <w:sz w:val="28"/>
          <w:szCs w:val="28"/>
          <w:vertAlign w:val="superscript"/>
          <w:lang w:val="kk-KZ"/>
        </w:rPr>
        <w:t>2</w:t>
      </w:r>
      <w:r w:rsidRPr="00C03086">
        <w:rPr>
          <w:rFonts w:eastAsia="TimesNewRoman"/>
          <w:sz w:val="28"/>
          <w:szCs w:val="28"/>
          <w:lang w:val="kk-KZ"/>
        </w:rPr>
        <w:t>;</w:t>
      </w:r>
    </w:p>
    <w:p w:rsidR="00751730" w:rsidRPr="00C03086" w:rsidRDefault="00751730" w:rsidP="0026537E">
      <w:pPr>
        <w:adjustRightInd w:val="0"/>
        <w:ind w:left="851"/>
        <w:mirrorIndents/>
        <w:jc w:val="both"/>
        <w:rPr>
          <w:rFonts w:eastAsia="TimesNewRoman"/>
          <w:sz w:val="28"/>
          <w:szCs w:val="28"/>
          <w:lang w:val="kk-KZ"/>
        </w:rPr>
      </w:pPr>
      <w:r w:rsidRPr="00C03086">
        <w:rPr>
          <w:rFonts w:eastAsia="TimesNewRoman"/>
          <w:i/>
          <w:iCs/>
          <w:sz w:val="28"/>
          <w:szCs w:val="28"/>
          <w:lang w:val="kk-KZ"/>
        </w:rPr>
        <w:t>F</w:t>
      </w:r>
      <w:r w:rsidRPr="00C03086">
        <w:rPr>
          <w:rFonts w:eastAsia="TimesNewRoman"/>
          <w:sz w:val="28"/>
          <w:szCs w:val="28"/>
          <w:vertAlign w:val="subscript"/>
          <w:lang w:val="kk-KZ"/>
        </w:rPr>
        <w:t>З</w:t>
      </w:r>
      <w:r w:rsidRPr="00C03086">
        <w:rPr>
          <w:rFonts w:eastAsia="TimesNewRoman"/>
          <w:sz w:val="28"/>
          <w:szCs w:val="28"/>
          <w:lang w:val="kk-KZ"/>
        </w:rPr>
        <w:t xml:space="preserve"> – шектелген қабаттағы астық алып жатқан аумақ, м</w:t>
      </w:r>
      <w:r w:rsidRPr="00C03086">
        <w:rPr>
          <w:rFonts w:eastAsia="TimesNewRoman"/>
          <w:sz w:val="28"/>
          <w:szCs w:val="28"/>
          <w:vertAlign w:val="superscript"/>
          <w:lang w:val="kk-KZ"/>
        </w:rPr>
        <w:t>2</w:t>
      </w:r>
      <w:r w:rsidRPr="00C03086">
        <w:rPr>
          <w:rFonts w:eastAsia="TimesNewRoman"/>
          <w:sz w:val="28"/>
          <w:szCs w:val="28"/>
          <w:lang w:val="kk-KZ"/>
        </w:rPr>
        <w:t>.</w:t>
      </w:r>
    </w:p>
    <w:p w:rsidR="00751730" w:rsidRPr="00C03086" w:rsidRDefault="00751730" w:rsidP="00222C7C">
      <w:pPr>
        <w:adjustRightInd w:val="0"/>
        <w:ind w:firstLine="709"/>
        <w:mirrorIndents/>
        <w:jc w:val="both"/>
        <w:rPr>
          <w:rFonts w:eastAsia="TimesNewRoman"/>
          <w:sz w:val="28"/>
          <w:szCs w:val="28"/>
          <w:lang w:val="kk-KZ"/>
        </w:rPr>
      </w:pPr>
      <w:r w:rsidRPr="00C03086">
        <w:rPr>
          <w:rFonts w:eastAsia="TimesNewRoman"/>
          <w:sz w:val="28"/>
          <w:szCs w:val="28"/>
          <w:lang w:val="kk-KZ"/>
        </w:rPr>
        <w:t>Қысу дәрежесі бірдей, бірақ тарылу бұрышына</w:t>
      </w:r>
      <w:r>
        <w:rPr>
          <w:rFonts w:eastAsia="TimesNewRoman"/>
          <w:sz w:val="28"/>
          <w:szCs w:val="28"/>
          <w:lang w:val="kk-KZ"/>
        </w:rPr>
        <w:t xml:space="preserve"> </w:t>
      </w:r>
      <w:r w:rsidRPr="006C5B80">
        <w:rPr>
          <w:rFonts w:eastAsia="TimesNewRoman"/>
          <w:i/>
          <w:sz w:val="28"/>
          <w:szCs w:val="28"/>
        </w:rPr>
        <w:t>β</w:t>
      </w:r>
      <w:r w:rsidRPr="00C03086">
        <w:rPr>
          <w:rFonts w:eastAsia="TimesNewRoman"/>
          <w:sz w:val="28"/>
          <w:szCs w:val="28"/>
          <w:lang w:val="kk-KZ"/>
        </w:rPr>
        <w:t xml:space="preserve"> тәуелді </w:t>
      </w:r>
      <w:r>
        <w:rPr>
          <w:rFonts w:eastAsia="TimesNewRoman"/>
          <w:sz w:val="28"/>
          <w:szCs w:val="28"/>
          <w:lang w:val="kk-KZ"/>
        </w:rPr>
        <w:t>енгізбенің</w:t>
      </w:r>
      <w:r w:rsidRPr="00C03086">
        <w:rPr>
          <w:rFonts w:eastAsia="TimesNewRoman"/>
          <w:sz w:val="28"/>
          <w:szCs w:val="28"/>
          <w:lang w:val="kk-KZ"/>
        </w:rPr>
        <w:t xml:space="preserve"> тарылту бөлігінің ұзындығы әртүрлі, кірістірудің қысқа тарылту бөлігінде шығындар</w:t>
      </w:r>
      <w:r>
        <w:rPr>
          <w:rFonts w:eastAsia="TimesNewRoman"/>
          <w:sz w:val="28"/>
          <w:szCs w:val="28"/>
          <w:lang w:val="kk-KZ"/>
        </w:rPr>
        <w:t xml:space="preserve"> көбірек</w:t>
      </w:r>
      <w:r w:rsidRPr="00C03086">
        <w:rPr>
          <w:rFonts w:eastAsia="TimesNewRoman"/>
          <w:sz w:val="28"/>
          <w:szCs w:val="28"/>
          <w:lang w:val="kk-KZ"/>
        </w:rPr>
        <w:t xml:space="preserve"> болады.</w:t>
      </w:r>
      <w:r>
        <w:rPr>
          <w:rFonts w:eastAsia="TimesNewRoman"/>
          <w:sz w:val="28"/>
          <w:szCs w:val="28"/>
          <w:lang w:val="kk-KZ"/>
        </w:rPr>
        <w:t xml:space="preserve"> Енгізбенің </w:t>
      </w:r>
      <w:r w:rsidRPr="00C03086">
        <w:rPr>
          <w:rFonts w:eastAsia="TimesNewRoman"/>
          <w:sz w:val="28"/>
          <w:szCs w:val="28"/>
          <w:lang w:val="kk-KZ"/>
        </w:rPr>
        <w:t xml:space="preserve">конустық тарылту бөлігі үшін бұл шығындар </w:t>
      </w:r>
      <w:r w:rsidR="006C5B80">
        <w:rPr>
          <w:rFonts w:eastAsia="TimesNewRoman"/>
          <w:sz w:val="28"/>
          <w:szCs w:val="28"/>
          <w:lang w:val="kk-KZ"/>
        </w:rPr>
        <w:t>кедергі</w:t>
      </w:r>
      <w:r w:rsidRPr="00C03086">
        <w:rPr>
          <w:rFonts w:eastAsia="TimesNewRoman"/>
          <w:sz w:val="28"/>
          <w:szCs w:val="28"/>
          <w:lang w:val="kk-KZ"/>
        </w:rPr>
        <w:t xml:space="preserve"> коэффициентімен бағаланады.</w:t>
      </w:r>
      <w:r w:rsidRPr="00C03086">
        <w:rPr>
          <w:lang w:val="kk-KZ"/>
        </w:rPr>
        <w:t xml:space="preserve"> </w:t>
      </w:r>
      <w:r>
        <w:rPr>
          <w:rFonts w:eastAsia="TimesNewRoman"/>
          <w:sz w:val="28"/>
          <w:szCs w:val="28"/>
          <w:lang w:val="kk-KZ"/>
        </w:rPr>
        <w:t xml:space="preserve">Енгізбенің </w:t>
      </w:r>
      <w:r w:rsidRPr="00C03086">
        <w:rPr>
          <w:rFonts w:eastAsia="TimesNewRoman"/>
          <w:sz w:val="28"/>
          <w:szCs w:val="28"/>
          <w:lang w:val="kk-KZ"/>
        </w:rPr>
        <w:t xml:space="preserve">тарылту бөлігінің кедергісінің тарылу бұрышына графикалық тәуелділігін неміс зерттеушісі </w:t>
      </w:r>
      <w:r>
        <w:rPr>
          <w:rFonts w:eastAsia="TimesNewRoman"/>
          <w:sz w:val="28"/>
          <w:szCs w:val="28"/>
          <w:lang w:val="kk-KZ"/>
        </w:rPr>
        <w:t>О</w:t>
      </w:r>
      <w:r w:rsidRPr="00C03086">
        <w:rPr>
          <w:rFonts w:eastAsia="TimesNewRoman"/>
          <w:sz w:val="28"/>
          <w:szCs w:val="28"/>
          <w:lang w:val="kk-KZ"/>
        </w:rPr>
        <w:t xml:space="preserve">. Бак </w:t>
      </w:r>
      <w:r>
        <w:rPr>
          <w:rFonts w:eastAsia="TimesNewRoman"/>
          <w:sz w:val="28"/>
          <w:szCs w:val="28"/>
          <w:lang w:val="kk-KZ"/>
        </w:rPr>
        <w:t xml:space="preserve">анықтаған </w:t>
      </w:r>
      <w:r w:rsidRPr="00751730">
        <w:rPr>
          <w:rFonts w:eastAsia="TimesNewRoman"/>
          <w:sz w:val="28"/>
          <w:lang w:val="kk-KZ"/>
        </w:rPr>
        <w:t>[</w:t>
      </w:r>
      <w:r w:rsidR="00700E21">
        <w:rPr>
          <w:rFonts w:eastAsia="TimesNewRoman"/>
          <w:sz w:val="28"/>
          <w:lang w:val="kk-KZ"/>
        </w:rPr>
        <w:t>95</w:t>
      </w:r>
      <w:r w:rsidRPr="00751730">
        <w:rPr>
          <w:rFonts w:eastAsia="TimesNewRoman"/>
          <w:sz w:val="28"/>
          <w:lang w:val="kk-KZ"/>
        </w:rPr>
        <w:t>]</w:t>
      </w:r>
      <w:r w:rsidRPr="00C03086">
        <w:rPr>
          <w:rFonts w:eastAsia="TimesNewRoman"/>
          <w:sz w:val="28"/>
          <w:szCs w:val="28"/>
          <w:lang w:val="kk-KZ"/>
        </w:rPr>
        <w:t xml:space="preserve">. </w:t>
      </w:r>
      <w:r>
        <w:rPr>
          <w:rFonts w:eastAsia="TimesNewRoman"/>
          <w:sz w:val="28"/>
          <w:szCs w:val="28"/>
          <w:lang w:val="kk-KZ"/>
        </w:rPr>
        <w:t>Б</w:t>
      </w:r>
      <w:r w:rsidRPr="00C03086">
        <w:rPr>
          <w:rFonts w:eastAsia="TimesNewRoman"/>
          <w:sz w:val="28"/>
          <w:szCs w:val="28"/>
          <w:lang w:val="kk-KZ"/>
        </w:rPr>
        <w:t xml:space="preserve">ұл тәуелділік қисық сызықты, </w:t>
      </w:r>
      <w:r>
        <w:rPr>
          <w:rFonts w:eastAsia="TimesNewRoman"/>
          <w:sz w:val="28"/>
          <w:szCs w:val="28"/>
          <w:lang w:val="kk-KZ"/>
        </w:rPr>
        <w:t>енгізбенің</w:t>
      </w:r>
      <w:r w:rsidRPr="00C03086">
        <w:rPr>
          <w:rFonts w:eastAsia="TimesNewRoman"/>
          <w:sz w:val="28"/>
          <w:szCs w:val="28"/>
          <w:lang w:val="kk-KZ"/>
        </w:rPr>
        <w:t xml:space="preserve"> төмен кедергісі </w:t>
      </w:r>
      <w:r w:rsidRPr="006C5B80">
        <w:rPr>
          <w:rFonts w:eastAsia="TimesNewRoman"/>
          <w:i/>
          <w:sz w:val="28"/>
          <w:szCs w:val="28"/>
        </w:rPr>
        <w:t>β</w:t>
      </w:r>
      <w:r w:rsidRPr="006C5B80">
        <w:rPr>
          <w:rFonts w:eastAsia="TimesNewRoman"/>
          <w:i/>
          <w:sz w:val="28"/>
          <w:szCs w:val="28"/>
          <w:lang w:val="kk-KZ"/>
        </w:rPr>
        <w:t xml:space="preserve"> </w:t>
      </w:r>
      <w:r w:rsidRPr="00C03086">
        <w:rPr>
          <w:rFonts w:eastAsia="TimesNewRoman"/>
          <w:sz w:val="28"/>
          <w:szCs w:val="28"/>
          <w:lang w:val="kk-KZ"/>
        </w:rPr>
        <w:t>=10</w:t>
      </w:r>
      <w:r w:rsidRPr="00C03086">
        <w:rPr>
          <w:rFonts w:eastAsia="TimesNewRoman"/>
          <w:sz w:val="28"/>
          <w:szCs w:val="28"/>
          <w:vertAlign w:val="superscript"/>
          <w:lang w:val="kk-KZ"/>
        </w:rPr>
        <w:t>0</w:t>
      </w:r>
      <w:r w:rsidRPr="00C03086">
        <w:rPr>
          <w:rFonts w:eastAsia="TimesNewRoman"/>
          <w:sz w:val="28"/>
          <w:szCs w:val="28"/>
          <w:lang w:val="kk-KZ"/>
        </w:rPr>
        <w:t>-20</w:t>
      </w:r>
      <w:r w:rsidRPr="00C03086">
        <w:rPr>
          <w:rFonts w:eastAsia="TimesNewRoman"/>
          <w:sz w:val="28"/>
          <w:szCs w:val="28"/>
          <w:vertAlign w:val="superscript"/>
          <w:lang w:val="kk-KZ"/>
        </w:rPr>
        <w:t>0</w:t>
      </w:r>
      <w:r w:rsidRPr="00C03086">
        <w:rPr>
          <w:rFonts w:eastAsia="TimesNewRoman"/>
          <w:sz w:val="28"/>
          <w:szCs w:val="28"/>
          <w:lang w:val="kk-KZ"/>
        </w:rPr>
        <w:t xml:space="preserve"> тарылу бұрышында болады</w:t>
      </w:r>
    </w:p>
    <w:p w:rsidR="00751730" w:rsidRPr="00FC6C5C" w:rsidRDefault="00751730" w:rsidP="00222C7C">
      <w:pPr>
        <w:adjustRightInd w:val="0"/>
        <w:ind w:firstLine="709"/>
        <w:mirrorIndents/>
        <w:jc w:val="both"/>
        <w:rPr>
          <w:rFonts w:eastAsia="TimesNewRoman"/>
          <w:sz w:val="28"/>
          <w:szCs w:val="28"/>
          <w:lang w:val="kk-KZ"/>
        </w:rPr>
      </w:pPr>
      <w:r>
        <w:rPr>
          <w:rFonts w:eastAsia="TimesNewRoman"/>
          <w:sz w:val="28"/>
          <w:szCs w:val="28"/>
          <w:lang w:val="kk-KZ"/>
        </w:rPr>
        <w:t xml:space="preserve">Құйындатқыш енгізбенің негізгі конструктивтік параметрлерін қарастырайық (2.11 сурет). Құйындатқыш енгізбенің тарылатын бөлігінің </w:t>
      </w:r>
      <w:r>
        <w:rPr>
          <w:rFonts w:eastAsia="TimesNewRoman"/>
          <w:sz w:val="28"/>
          <w:szCs w:val="28"/>
          <w:lang w:val="kk-KZ"/>
        </w:rPr>
        <w:lastRenderedPageBreak/>
        <w:t xml:space="preserve">кіріс диаметрі </w:t>
      </w:r>
      <w:r w:rsidRPr="00FC6C5C">
        <w:rPr>
          <w:rFonts w:eastAsia="TimesNewRoman"/>
          <w:sz w:val="28"/>
          <w:szCs w:val="28"/>
          <w:lang w:val="kk-KZ"/>
        </w:rPr>
        <w:t>0,115 м</w:t>
      </w:r>
      <w:r>
        <w:rPr>
          <w:rFonts w:eastAsia="TimesNewRoman"/>
          <w:sz w:val="28"/>
          <w:szCs w:val="28"/>
          <w:lang w:val="kk-KZ"/>
        </w:rPr>
        <w:t xml:space="preserve"> құрайды.</w:t>
      </w:r>
    </w:p>
    <w:p w:rsidR="00751730" w:rsidRPr="00FC6C5C" w:rsidRDefault="00751730" w:rsidP="00222C7C">
      <w:pPr>
        <w:adjustRightInd w:val="0"/>
        <w:ind w:firstLine="709"/>
        <w:mirrorIndents/>
        <w:jc w:val="both"/>
        <w:rPr>
          <w:rFonts w:eastAsia="TimesNewRoman"/>
          <w:sz w:val="28"/>
          <w:szCs w:val="28"/>
          <w:lang w:val="kk-KZ"/>
        </w:rPr>
      </w:pPr>
      <w:r w:rsidRPr="00FC6C5C">
        <w:rPr>
          <w:rFonts w:eastAsia="TimesNewRoman"/>
          <w:sz w:val="28"/>
          <w:szCs w:val="28"/>
          <w:lang w:val="kk-KZ"/>
        </w:rPr>
        <w:t xml:space="preserve"> </w:t>
      </w:r>
      <w:r w:rsidRPr="00393DD7">
        <w:rPr>
          <w:rFonts w:eastAsia="TimesNewRoman"/>
          <w:sz w:val="28"/>
          <w:szCs w:val="28"/>
          <w:lang w:val="kk-KZ"/>
        </w:rPr>
        <w:t>(2.26)</w:t>
      </w:r>
      <w:r w:rsidRPr="00FC6C5C">
        <w:rPr>
          <w:rFonts w:eastAsia="TimesNewRoman"/>
          <w:sz w:val="28"/>
          <w:szCs w:val="28"/>
          <w:lang w:val="kk-KZ"/>
        </w:rPr>
        <w:t xml:space="preserve"> </w:t>
      </w:r>
      <w:r>
        <w:rPr>
          <w:rFonts w:eastAsia="TimesNewRoman"/>
          <w:sz w:val="28"/>
          <w:szCs w:val="28"/>
          <w:lang w:val="kk-KZ"/>
        </w:rPr>
        <w:t>ф</w:t>
      </w:r>
      <w:r w:rsidRPr="00FC6C5C">
        <w:rPr>
          <w:rFonts w:eastAsia="TimesNewRoman"/>
          <w:sz w:val="28"/>
          <w:szCs w:val="28"/>
          <w:lang w:val="kk-KZ"/>
        </w:rPr>
        <w:t xml:space="preserve">ормуладан </w:t>
      </w:r>
      <w:r>
        <w:rPr>
          <w:rFonts w:eastAsia="TimesNewRoman"/>
          <w:sz w:val="28"/>
          <w:szCs w:val="28"/>
          <w:lang w:val="kk-KZ"/>
        </w:rPr>
        <w:t>енгізбенің</w:t>
      </w:r>
      <w:r w:rsidRPr="00FC6C5C">
        <w:rPr>
          <w:rFonts w:eastAsia="TimesNewRoman"/>
          <w:sz w:val="28"/>
          <w:szCs w:val="28"/>
          <w:lang w:val="kk-KZ"/>
        </w:rPr>
        <w:t xml:space="preserve"> конустық бөлігінің </w:t>
      </w:r>
      <w:r>
        <w:rPr>
          <w:rFonts w:eastAsia="TimesNewRoman"/>
          <w:sz w:val="28"/>
          <w:szCs w:val="28"/>
          <w:lang w:val="kk-KZ"/>
        </w:rPr>
        <w:t>ш</w:t>
      </w:r>
      <w:r w:rsidRPr="00FC6C5C">
        <w:rPr>
          <w:rFonts w:eastAsia="TimesNewRoman"/>
          <w:sz w:val="28"/>
          <w:szCs w:val="28"/>
          <w:lang w:val="kk-KZ"/>
        </w:rPr>
        <w:t>ығыс диаметрі</w:t>
      </w:r>
      <w:r w:rsidR="006C5B80">
        <w:rPr>
          <w:rFonts w:eastAsia="TimesNewRoman"/>
          <w:sz w:val="28"/>
          <w:szCs w:val="28"/>
          <w:lang w:val="kk-KZ"/>
        </w:rPr>
        <w:t>нің</w:t>
      </w:r>
      <w:r>
        <w:rPr>
          <w:rFonts w:eastAsia="TimesNewRoman"/>
          <w:sz w:val="28"/>
          <w:szCs w:val="28"/>
          <w:lang w:val="kk-KZ"/>
        </w:rPr>
        <w:t xml:space="preserve"> </w:t>
      </w:r>
      <w:r w:rsidRPr="00FC6C5C">
        <w:rPr>
          <w:rFonts w:eastAsia="TimesNewRoman"/>
          <w:i/>
          <w:iCs/>
          <w:sz w:val="28"/>
          <w:szCs w:val="28"/>
          <w:lang w:val="kk-KZ"/>
        </w:rPr>
        <w:t>d</w:t>
      </w:r>
      <w:r w:rsidRPr="00FC6C5C">
        <w:rPr>
          <w:rFonts w:eastAsia="TimesNewRoman"/>
          <w:sz w:val="28"/>
          <w:szCs w:val="28"/>
          <w:lang w:val="kk-KZ"/>
        </w:rPr>
        <w:t xml:space="preserve"> </w:t>
      </w:r>
      <w:r w:rsidR="006C5B80">
        <w:rPr>
          <w:rFonts w:eastAsia="TimesNewRoman"/>
          <w:sz w:val="28"/>
          <w:szCs w:val="28"/>
          <w:lang w:val="kk-KZ"/>
        </w:rPr>
        <w:t>мәнін</w:t>
      </w:r>
      <w:r w:rsidRPr="00FC6C5C">
        <w:rPr>
          <w:rFonts w:eastAsia="TimesNewRoman"/>
          <w:sz w:val="28"/>
          <w:szCs w:val="28"/>
          <w:lang w:val="kk-KZ"/>
        </w:rPr>
        <w:t xml:space="preserve"> </w:t>
      </w:r>
      <w:r>
        <w:rPr>
          <w:rFonts w:eastAsia="TimesNewRoman"/>
          <w:sz w:val="28"/>
          <w:szCs w:val="28"/>
          <w:lang w:val="kk-KZ"/>
        </w:rPr>
        <w:t>анықтаймыз</w:t>
      </w:r>
      <w:r w:rsidRPr="00FC6C5C">
        <w:rPr>
          <w:rFonts w:eastAsia="TimesNewRoman"/>
          <w:sz w:val="28"/>
          <w:szCs w:val="28"/>
          <w:lang w:val="kk-KZ"/>
        </w:rPr>
        <w:t xml:space="preserve">, өйткені </w:t>
      </w:r>
      <w:r>
        <w:rPr>
          <w:rFonts w:eastAsia="TimesNewRoman"/>
          <w:sz w:val="28"/>
          <w:szCs w:val="28"/>
          <w:lang w:val="kk-KZ"/>
        </w:rPr>
        <w:t>қысу дәрежесі төрттен кем болған жағдайда</w:t>
      </w:r>
      <w:r w:rsidRPr="00FC6C5C">
        <w:rPr>
          <w:rFonts w:eastAsia="TimesNewRoman"/>
          <w:sz w:val="28"/>
          <w:szCs w:val="28"/>
          <w:lang w:val="kk-KZ"/>
        </w:rPr>
        <w:t xml:space="preserve"> тарылту бөлігінің шығысындағы турбуленттілік кіріске қарағанда</w:t>
      </w:r>
      <w:r>
        <w:rPr>
          <w:rFonts w:eastAsia="TimesNewRoman"/>
          <w:sz w:val="28"/>
          <w:szCs w:val="28"/>
          <w:lang w:val="kk-KZ"/>
        </w:rPr>
        <w:t xml:space="preserve"> көбірек болады </w:t>
      </w:r>
      <w:r w:rsidRPr="00751730">
        <w:rPr>
          <w:rFonts w:eastAsia="TimesNewRoman"/>
          <w:sz w:val="28"/>
          <w:lang w:val="kk-KZ"/>
        </w:rPr>
        <w:t>[</w:t>
      </w:r>
      <w:r w:rsidR="00700E21">
        <w:rPr>
          <w:rFonts w:eastAsia="TimesNewRoman"/>
          <w:sz w:val="28"/>
          <w:lang w:val="kk-KZ"/>
        </w:rPr>
        <w:t>94</w:t>
      </w:r>
      <w:r w:rsidRPr="00751730">
        <w:rPr>
          <w:rFonts w:eastAsia="TimesNewRoman"/>
          <w:sz w:val="28"/>
          <w:lang w:val="kk-KZ"/>
        </w:rPr>
        <w:t>]</w:t>
      </w:r>
      <w:r w:rsidRPr="00FC6C5C">
        <w:rPr>
          <w:rFonts w:eastAsia="TimesNewRoman"/>
          <w:sz w:val="28"/>
          <w:szCs w:val="28"/>
          <w:lang w:val="kk-KZ"/>
        </w:rPr>
        <w:t>.</w:t>
      </w:r>
      <w:r>
        <w:rPr>
          <w:rFonts w:eastAsia="TimesNewRoman"/>
          <w:sz w:val="28"/>
          <w:szCs w:val="28"/>
          <w:lang w:val="kk-KZ"/>
        </w:rPr>
        <w:t xml:space="preserve"> Яғни:</w:t>
      </w:r>
    </w:p>
    <w:p w:rsidR="00751730" w:rsidRPr="00FC6C5C" w:rsidRDefault="00751730" w:rsidP="00222C7C">
      <w:pPr>
        <w:adjustRightInd w:val="0"/>
        <w:ind w:firstLine="709"/>
        <w:mirrorIndents/>
        <w:jc w:val="both"/>
        <w:rPr>
          <w:rFonts w:eastAsia="TimesNewRoman"/>
          <w:sz w:val="28"/>
          <w:szCs w:val="28"/>
          <w:lang w:val="kk-KZ"/>
        </w:rPr>
      </w:pPr>
    </w:p>
    <w:p w:rsidR="00751730" w:rsidRPr="00751730" w:rsidRDefault="00751730" w:rsidP="00222C7C">
      <w:pPr>
        <w:adjustRightInd w:val="0"/>
        <w:ind w:firstLine="709"/>
        <w:mirrorIndents/>
        <w:jc w:val="right"/>
        <w:rPr>
          <w:rFonts w:eastAsia="TimesNewRoman"/>
          <w:sz w:val="28"/>
          <w:szCs w:val="28"/>
          <w:lang w:val="kk-KZ"/>
        </w:rPr>
      </w:pPr>
      <m:oMath>
        <m:r>
          <w:rPr>
            <w:rFonts w:ascii="Cambria Math" w:eastAsia="TimesNewRoman" w:hAnsi="Cambria Math"/>
            <w:sz w:val="28"/>
            <w:szCs w:val="28"/>
            <w:lang w:val="kk-KZ"/>
          </w:rPr>
          <m:t>d=</m:t>
        </m:r>
        <m:f>
          <m:fPr>
            <m:ctrlPr>
              <w:rPr>
                <w:rFonts w:ascii="Cambria Math" w:eastAsia="TimesNewRoman" w:hAnsi="Cambria Math"/>
                <w:i/>
                <w:sz w:val="28"/>
                <w:szCs w:val="28"/>
              </w:rPr>
            </m:ctrlPr>
          </m:fPr>
          <m:num>
            <m:r>
              <w:rPr>
                <w:rFonts w:ascii="Cambria Math" w:eastAsia="TimesNewRoman" w:hAnsi="Cambria Math"/>
                <w:sz w:val="28"/>
                <w:szCs w:val="28"/>
                <w:lang w:val="kk-KZ"/>
              </w:rPr>
              <m:t>1</m:t>
            </m:r>
          </m:num>
          <m:den>
            <m:r>
              <w:rPr>
                <w:rFonts w:ascii="Cambria Math" w:eastAsia="TimesNewRoman" w:hAnsi="Cambria Math"/>
                <w:sz w:val="28"/>
                <w:szCs w:val="28"/>
                <w:lang w:val="kk-KZ"/>
              </w:rPr>
              <m:t>2</m:t>
            </m:r>
          </m:den>
        </m:f>
        <m:rad>
          <m:radPr>
            <m:degHide m:val="on"/>
            <m:ctrlPr>
              <w:rPr>
                <w:rFonts w:ascii="Cambria Math" w:eastAsia="TimesNewRoman" w:hAnsi="Cambria Math"/>
                <w:i/>
                <w:sz w:val="28"/>
                <w:szCs w:val="28"/>
              </w:rPr>
            </m:ctrlPr>
          </m:radPr>
          <m:deg/>
          <m:e>
            <m:f>
              <m:fPr>
                <m:ctrlPr>
                  <w:rPr>
                    <w:rFonts w:ascii="Cambria Math" w:eastAsia="TimesNewRoman" w:hAnsi="Cambria Math"/>
                    <w:i/>
                    <w:sz w:val="28"/>
                    <w:szCs w:val="28"/>
                  </w:rPr>
                </m:ctrlPr>
              </m:fPr>
              <m:num>
                <m:r>
                  <w:rPr>
                    <w:rFonts w:ascii="Cambria Math" w:eastAsia="TimesNewRoman" w:hAnsi="Cambria Math"/>
                    <w:sz w:val="28"/>
                    <w:szCs w:val="28"/>
                    <w:lang w:val="kk-KZ"/>
                  </w:rPr>
                  <m:t>π</m:t>
                </m:r>
                <m:sSup>
                  <m:sSupPr>
                    <m:ctrlPr>
                      <w:rPr>
                        <w:rFonts w:ascii="Cambria Math" w:eastAsia="TimesNewRoman" w:hAnsi="Cambria Math"/>
                        <w:i/>
                        <w:sz w:val="28"/>
                        <w:szCs w:val="28"/>
                      </w:rPr>
                    </m:ctrlPr>
                  </m:sSupPr>
                  <m:e>
                    <m:r>
                      <w:rPr>
                        <w:rFonts w:ascii="Cambria Math" w:eastAsia="TimesNewRoman" w:hAnsi="Cambria Math"/>
                        <w:sz w:val="28"/>
                        <w:szCs w:val="28"/>
                        <w:lang w:val="kk-KZ"/>
                      </w:rPr>
                      <m:t>D</m:t>
                    </m:r>
                  </m:e>
                  <m:sup>
                    <m:r>
                      <w:rPr>
                        <w:rFonts w:ascii="Cambria Math" w:eastAsia="TimesNewRoman" w:hAnsi="Cambria Math"/>
                        <w:sz w:val="28"/>
                        <w:szCs w:val="28"/>
                        <w:lang w:val="kk-KZ"/>
                      </w:rPr>
                      <m:t>2</m:t>
                    </m:r>
                  </m:sup>
                </m:sSup>
                <m:r>
                  <w:rPr>
                    <w:rFonts w:ascii="Cambria Math" w:eastAsia="TimesNewRoman" w:hAnsi="Cambria Math"/>
                    <w:sz w:val="28"/>
                    <w:szCs w:val="28"/>
                    <w:lang w:val="kk-KZ"/>
                  </w:rPr>
                  <m:t>+12</m:t>
                </m:r>
                <m:sSub>
                  <m:sSubPr>
                    <m:ctrlPr>
                      <w:rPr>
                        <w:rFonts w:ascii="Cambria Math" w:eastAsia="TimesNewRoman" w:hAnsi="Cambria Math"/>
                        <w:i/>
                        <w:sz w:val="28"/>
                        <w:szCs w:val="28"/>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3</m:t>
                    </m:r>
                  </m:sub>
                </m:sSub>
              </m:num>
              <m:den>
                <m:r>
                  <w:rPr>
                    <w:rFonts w:ascii="Cambria Math" w:eastAsia="TimesNewRoman" w:hAnsi="Cambria Math"/>
                    <w:sz w:val="28"/>
                    <w:szCs w:val="28"/>
                    <w:lang w:val="kk-KZ"/>
                  </w:rPr>
                  <m:t>π</m:t>
                </m:r>
              </m:den>
            </m:f>
          </m:e>
        </m:rad>
      </m:oMath>
      <w:r w:rsidRPr="00751730">
        <w:rPr>
          <w:rFonts w:eastAsia="TimesNewRoman"/>
          <w:sz w:val="28"/>
          <w:szCs w:val="28"/>
          <w:lang w:val="kk-KZ"/>
        </w:rPr>
        <w:t xml:space="preserve">                                              (2.24)</w:t>
      </w:r>
    </w:p>
    <w:p w:rsidR="00751730" w:rsidRPr="00751730" w:rsidRDefault="00751730" w:rsidP="00222C7C">
      <w:pPr>
        <w:adjustRightInd w:val="0"/>
        <w:ind w:firstLine="709"/>
        <w:mirrorIndents/>
        <w:jc w:val="right"/>
        <w:rPr>
          <w:rFonts w:eastAsia="TimesNewRoman"/>
          <w:sz w:val="28"/>
          <w:szCs w:val="28"/>
          <w:lang w:val="kk-KZ"/>
        </w:rPr>
      </w:pPr>
    </w:p>
    <w:p w:rsidR="00751730" w:rsidRPr="00FC6C5C" w:rsidRDefault="00751730" w:rsidP="00222C7C">
      <w:pPr>
        <w:adjustRightInd w:val="0"/>
        <w:ind w:firstLine="709"/>
        <w:mirrorIndents/>
        <w:jc w:val="both"/>
        <w:rPr>
          <w:rFonts w:eastAsia="TimesNewRoman"/>
          <w:sz w:val="28"/>
          <w:szCs w:val="28"/>
          <w:lang w:val="kk-KZ"/>
        </w:rPr>
      </w:pPr>
      <w:bookmarkStart w:id="9" w:name="_Hlk184648530"/>
      <w:r w:rsidRPr="00751730">
        <w:rPr>
          <w:rFonts w:eastAsia="TimesNewRoman"/>
          <w:sz w:val="28"/>
          <w:szCs w:val="28"/>
          <w:lang w:val="kk-KZ"/>
        </w:rPr>
        <w:t>Бидай себудің ең жоғары нормасы, сепкішті</w:t>
      </w:r>
      <w:r w:rsidR="006C5B80">
        <w:rPr>
          <w:rFonts w:eastAsia="TimesNewRoman"/>
          <w:sz w:val="28"/>
          <w:szCs w:val="28"/>
          <w:lang w:val="kk-KZ"/>
        </w:rPr>
        <w:t>ң</w:t>
      </w:r>
      <w:r w:rsidRPr="00751730">
        <w:rPr>
          <w:rFonts w:eastAsia="TimesNewRoman"/>
          <w:sz w:val="28"/>
          <w:szCs w:val="28"/>
          <w:lang w:val="kk-KZ"/>
        </w:rPr>
        <w:t xml:space="preserve"> ал</w:t>
      </w:r>
      <w:r w:rsidR="006C5B80">
        <w:rPr>
          <w:rFonts w:eastAsia="TimesNewRoman"/>
          <w:sz w:val="28"/>
          <w:szCs w:val="28"/>
          <w:lang w:val="kk-KZ"/>
        </w:rPr>
        <w:t>ым</w:t>
      </w:r>
      <w:r w:rsidRPr="00751730">
        <w:rPr>
          <w:rFonts w:eastAsia="TimesNewRoman"/>
          <w:sz w:val="28"/>
          <w:szCs w:val="28"/>
          <w:lang w:val="kk-KZ"/>
        </w:rPr>
        <w:t xml:space="preserve"> ені 6,0 м және </w:t>
      </w:r>
      <w:r>
        <w:rPr>
          <w:rFonts w:eastAsia="TimesNewRoman"/>
          <w:sz w:val="28"/>
          <w:szCs w:val="28"/>
          <w:lang w:val="kk-KZ"/>
        </w:rPr>
        <w:t>себудің</w:t>
      </w:r>
      <w:r w:rsidRPr="00751730">
        <w:rPr>
          <w:rFonts w:eastAsia="TimesNewRoman"/>
          <w:sz w:val="28"/>
          <w:szCs w:val="28"/>
          <w:lang w:val="kk-KZ"/>
        </w:rPr>
        <w:t xml:space="preserve"> жұмыс жылдамдығы 2,78 м/с болғанда</w:t>
      </w:r>
      <w:r>
        <w:rPr>
          <w:rFonts w:eastAsia="TimesNewRoman"/>
          <w:sz w:val="28"/>
          <w:szCs w:val="28"/>
          <w:lang w:val="kk-KZ"/>
        </w:rPr>
        <w:t xml:space="preserve"> құйындатқыш енгізбенің</w:t>
      </w:r>
      <w:r w:rsidRPr="00751730">
        <w:rPr>
          <w:rFonts w:eastAsia="TimesNewRoman"/>
          <w:sz w:val="28"/>
          <w:szCs w:val="28"/>
          <w:lang w:val="kk-KZ"/>
        </w:rPr>
        <w:t xml:space="preserve"> тарылту бөлігінің </w:t>
      </w:r>
      <w:r>
        <w:rPr>
          <w:rFonts w:eastAsia="TimesNewRoman"/>
          <w:sz w:val="28"/>
          <w:szCs w:val="28"/>
          <w:lang w:val="kk-KZ"/>
        </w:rPr>
        <w:t>рационалды</w:t>
      </w:r>
      <w:r w:rsidRPr="00751730">
        <w:rPr>
          <w:rFonts w:eastAsia="TimesNewRoman"/>
          <w:sz w:val="28"/>
          <w:szCs w:val="28"/>
          <w:lang w:val="kk-KZ"/>
        </w:rPr>
        <w:t xml:space="preserve"> </w:t>
      </w:r>
      <w:r>
        <w:rPr>
          <w:rFonts w:eastAsia="TimesNewRoman"/>
          <w:sz w:val="28"/>
          <w:szCs w:val="28"/>
          <w:lang w:val="kk-KZ"/>
        </w:rPr>
        <w:t>ш</w:t>
      </w:r>
      <w:r w:rsidRPr="00751730">
        <w:rPr>
          <w:rFonts w:eastAsia="TimesNewRoman"/>
          <w:sz w:val="28"/>
          <w:szCs w:val="28"/>
          <w:lang w:val="kk-KZ"/>
        </w:rPr>
        <w:t>ығыс диаметрі 0,0715 м кем емес.</w:t>
      </w:r>
      <w:r w:rsidRPr="00FC6C5C">
        <w:rPr>
          <w:rFonts w:eastAsia="TimesNewRoman"/>
          <w:sz w:val="28"/>
          <w:szCs w:val="28"/>
          <w:lang w:val="kk-KZ"/>
        </w:rPr>
        <w:t xml:space="preserve"> </w:t>
      </w:r>
      <w:r>
        <w:rPr>
          <w:rFonts w:eastAsia="TimesNewRoman"/>
          <w:sz w:val="28"/>
          <w:szCs w:val="28"/>
          <w:lang w:val="kk-KZ"/>
        </w:rPr>
        <w:t>Құйындатқыш енгізбенің</w:t>
      </w:r>
      <w:r w:rsidRPr="00226DED">
        <w:rPr>
          <w:rFonts w:eastAsia="TimesNewRoman"/>
          <w:sz w:val="28"/>
          <w:szCs w:val="28"/>
          <w:lang w:val="kk-KZ"/>
        </w:rPr>
        <w:t xml:space="preserve"> тарылту бөлігінің</w:t>
      </w:r>
      <w:r>
        <w:rPr>
          <w:rFonts w:eastAsia="TimesNewRoman"/>
          <w:sz w:val="28"/>
          <w:szCs w:val="28"/>
          <w:lang w:val="kk-KZ"/>
        </w:rPr>
        <w:t xml:space="preserve"> биіктігі</w:t>
      </w:r>
    </w:p>
    <w:bookmarkEnd w:id="9"/>
    <w:p w:rsidR="00393DD7" w:rsidRPr="00226DED" w:rsidRDefault="00393DD7" w:rsidP="00222C7C">
      <w:pPr>
        <w:adjustRightInd w:val="0"/>
        <w:ind w:firstLine="709"/>
        <w:mirrorIndents/>
        <w:jc w:val="both"/>
        <w:rPr>
          <w:rFonts w:eastAsia="TimesNewRoman"/>
          <w:sz w:val="28"/>
          <w:szCs w:val="28"/>
          <w:lang w:val="kk-KZ"/>
        </w:rPr>
      </w:pPr>
    </w:p>
    <w:p w:rsidR="00393DD7" w:rsidRPr="00A370A9" w:rsidRDefault="007D1789" w:rsidP="00222C7C">
      <w:pPr>
        <w:adjustRightInd w:val="0"/>
        <w:ind w:firstLine="709"/>
        <w:mirrorIndents/>
        <w:jc w:val="right"/>
        <w:rPr>
          <w:rFonts w:eastAsia="TimesNewRoman"/>
          <w:sz w:val="28"/>
          <w:szCs w:val="28"/>
          <w:lang w:val="kk-KZ"/>
        </w:rPr>
      </w:pPr>
      <m:oMath>
        <m:sSub>
          <m:sSubPr>
            <m:ctrlPr>
              <w:rPr>
                <w:rFonts w:ascii="Cambria Math" w:eastAsia="TimesNewRoman" w:hAnsi="Cambria Math"/>
                <w:i/>
                <w:sz w:val="28"/>
                <w:szCs w:val="28"/>
              </w:rPr>
            </m:ctrlPr>
          </m:sSubPr>
          <m:e>
            <m:r>
              <w:rPr>
                <w:rFonts w:ascii="Cambria Math" w:eastAsia="TimesNewRoman" w:hAnsi="Cambria Math"/>
                <w:sz w:val="28"/>
                <w:szCs w:val="28"/>
                <w:lang w:val="kk-KZ"/>
              </w:rPr>
              <m:t>H</m:t>
            </m:r>
          </m:e>
          <m:sub>
            <m:r>
              <w:rPr>
                <w:rFonts w:ascii="Cambria Math" w:eastAsia="TimesNewRoman" w:hAnsi="Cambria Math"/>
                <w:sz w:val="28"/>
                <w:szCs w:val="28"/>
                <w:lang w:val="kk-KZ"/>
              </w:rPr>
              <m:t>k</m:t>
            </m:r>
          </m:sub>
        </m:sSub>
        <m:r>
          <w:rPr>
            <w:rFonts w:ascii="Cambria Math" w:eastAsia="TimesNewRoman" w:hAnsi="Cambria Math"/>
            <w:sz w:val="28"/>
            <w:szCs w:val="28"/>
            <w:lang w:val="kk-KZ"/>
          </w:rPr>
          <m:t>=</m:t>
        </m:r>
        <m:f>
          <m:fPr>
            <m:ctrlPr>
              <w:rPr>
                <w:rFonts w:ascii="Cambria Math" w:eastAsia="TimesNewRoman" w:hAnsi="Cambria Math"/>
                <w:i/>
                <w:sz w:val="28"/>
                <w:szCs w:val="28"/>
              </w:rPr>
            </m:ctrlPr>
          </m:fPr>
          <m:num>
            <m:r>
              <w:rPr>
                <w:rFonts w:ascii="Cambria Math" w:eastAsia="TimesNewRoman" w:hAnsi="Cambria Math"/>
                <w:sz w:val="28"/>
                <w:szCs w:val="28"/>
                <w:lang w:val="kk-KZ"/>
              </w:rPr>
              <m:t>D-d</m:t>
            </m:r>
          </m:num>
          <m:den>
            <m:r>
              <w:rPr>
                <w:rFonts w:ascii="Cambria Math" w:eastAsia="TimesNewRoman" w:hAnsi="Cambria Math"/>
                <w:sz w:val="28"/>
                <w:szCs w:val="28"/>
                <w:lang w:val="kk-KZ"/>
              </w:rPr>
              <m:t>2tg</m:t>
            </m:r>
            <m:f>
              <m:fPr>
                <m:ctrlPr>
                  <w:rPr>
                    <w:rFonts w:ascii="Cambria Math" w:eastAsia="TimesNewRoman" w:hAnsi="Cambria Math"/>
                    <w:i/>
                    <w:sz w:val="28"/>
                    <w:szCs w:val="28"/>
                  </w:rPr>
                </m:ctrlPr>
              </m:fPr>
              <m:num>
                <m:r>
                  <w:rPr>
                    <w:rFonts w:ascii="Cambria Math" w:eastAsia="TimesNewRoman" w:hAnsi="Cambria Math"/>
                    <w:sz w:val="28"/>
                    <w:szCs w:val="28"/>
                    <w:lang w:val="kk-KZ"/>
                  </w:rPr>
                  <m:t>β</m:t>
                </m:r>
              </m:num>
              <m:den>
                <m:r>
                  <w:rPr>
                    <w:rFonts w:ascii="Cambria Math" w:eastAsia="TimesNewRoman" w:hAnsi="Cambria Math"/>
                    <w:sz w:val="28"/>
                    <w:szCs w:val="28"/>
                    <w:lang w:val="kk-KZ"/>
                  </w:rPr>
                  <m:t>2</m:t>
                </m:r>
              </m:den>
            </m:f>
          </m:den>
        </m:f>
        <m:r>
          <w:rPr>
            <w:rFonts w:ascii="Cambria Math" w:eastAsia="TimesNewRoman" w:hAnsi="Cambria Math"/>
            <w:sz w:val="28"/>
            <w:szCs w:val="28"/>
            <w:lang w:val="kk-KZ"/>
          </w:rPr>
          <m:t>,</m:t>
        </m:r>
      </m:oMath>
      <w:r w:rsidR="00393DD7" w:rsidRPr="00226DED">
        <w:rPr>
          <w:rFonts w:eastAsia="TimesNewRoman"/>
          <w:sz w:val="28"/>
          <w:szCs w:val="28"/>
          <w:lang w:val="kk-KZ"/>
        </w:rPr>
        <w:t xml:space="preserve">.                                               </w:t>
      </w:r>
      <w:r w:rsidR="00393DD7" w:rsidRPr="00A370A9">
        <w:rPr>
          <w:rFonts w:eastAsia="TimesNewRoman"/>
          <w:sz w:val="28"/>
          <w:szCs w:val="28"/>
          <w:lang w:val="kk-KZ"/>
        </w:rPr>
        <w:t>(2.25)</w:t>
      </w:r>
    </w:p>
    <w:p w:rsidR="00393DD7" w:rsidRPr="00A370A9" w:rsidRDefault="00393DD7" w:rsidP="00222C7C">
      <w:pPr>
        <w:adjustRightInd w:val="0"/>
        <w:ind w:firstLine="709"/>
        <w:mirrorIndents/>
        <w:jc w:val="both"/>
        <w:rPr>
          <w:rFonts w:eastAsia="TimesNewRoman"/>
          <w:sz w:val="28"/>
          <w:szCs w:val="28"/>
          <w:lang w:val="kk-KZ"/>
        </w:rPr>
      </w:pPr>
    </w:p>
    <w:p w:rsidR="00393DD7" w:rsidRDefault="00393DD7" w:rsidP="00222C7C">
      <w:pPr>
        <w:adjustRightInd w:val="0"/>
        <w:ind w:firstLine="709"/>
        <w:mirrorIndents/>
        <w:jc w:val="both"/>
        <w:rPr>
          <w:rFonts w:eastAsia="TimesNewRoman"/>
          <w:sz w:val="28"/>
          <w:szCs w:val="28"/>
          <w:lang w:val="kk-KZ"/>
        </w:rPr>
      </w:pPr>
      <w:r w:rsidRPr="00A370A9">
        <w:rPr>
          <w:rFonts w:eastAsia="TimesNewRoman"/>
          <w:sz w:val="28"/>
          <w:szCs w:val="28"/>
          <w:lang w:val="kk-KZ"/>
        </w:rPr>
        <w:t>Осылайша құйындатқыш енгізбенің тарылту бөлігінің биіктігі 0,16 м-ден аспауы керек. И. Е. Идельчиктің [</w:t>
      </w:r>
      <w:r w:rsidR="00700E21">
        <w:rPr>
          <w:rFonts w:eastAsia="TimesNewRoman"/>
          <w:sz w:val="28"/>
          <w:szCs w:val="28"/>
          <w:lang w:val="kk-KZ"/>
        </w:rPr>
        <w:t>96</w:t>
      </w:r>
      <w:r w:rsidRPr="00A370A9">
        <w:rPr>
          <w:rFonts w:eastAsia="TimesNewRoman"/>
          <w:sz w:val="28"/>
          <w:szCs w:val="28"/>
          <w:lang w:val="kk-KZ"/>
        </w:rPr>
        <w:t>], М. Е. Дейчтің [</w:t>
      </w:r>
      <w:r w:rsidR="00700E21">
        <w:rPr>
          <w:rFonts w:eastAsia="TimesNewRoman"/>
          <w:sz w:val="28"/>
          <w:szCs w:val="28"/>
          <w:lang w:val="kk-KZ"/>
        </w:rPr>
        <w:t>97</w:t>
      </w:r>
      <w:r w:rsidRPr="00A370A9">
        <w:rPr>
          <w:rFonts w:eastAsia="TimesNewRoman"/>
          <w:sz w:val="28"/>
          <w:szCs w:val="28"/>
          <w:lang w:val="kk-KZ"/>
        </w:rPr>
        <w:t>], А. Ш. Дорфманның [</w:t>
      </w:r>
      <w:r w:rsidR="00700E21">
        <w:rPr>
          <w:rFonts w:eastAsia="TimesNewRoman"/>
          <w:sz w:val="28"/>
          <w:szCs w:val="28"/>
          <w:lang w:val="kk-KZ"/>
        </w:rPr>
        <w:t>98</w:t>
      </w:r>
      <w:r w:rsidR="00A370A9">
        <w:rPr>
          <w:rFonts w:eastAsia="TimesNewRoman"/>
          <w:sz w:val="28"/>
          <w:szCs w:val="28"/>
          <w:lang w:val="kk-KZ"/>
        </w:rPr>
        <w:t xml:space="preserve">], И. Л. Повхтың </w:t>
      </w:r>
      <w:r w:rsidR="00A370A9" w:rsidRPr="00A370A9">
        <w:rPr>
          <w:rFonts w:eastAsia="TimesNewRoman"/>
          <w:sz w:val="28"/>
          <w:lang w:val="kk-KZ"/>
        </w:rPr>
        <w:t>[</w:t>
      </w:r>
      <w:r w:rsidR="00700E21">
        <w:rPr>
          <w:rFonts w:eastAsia="TimesNewRoman"/>
          <w:sz w:val="28"/>
          <w:lang w:val="kk-KZ"/>
        </w:rPr>
        <w:t>94</w:t>
      </w:r>
      <w:r w:rsidR="00A370A9" w:rsidRPr="00A370A9">
        <w:rPr>
          <w:rFonts w:eastAsia="TimesNewRoman"/>
          <w:sz w:val="28"/>
          <w:lang w:val="kk-KZ"/>
        </w:rPr>
        <w:t>]</w:t>
      </w:r>
      <w:r w:rsidRPr="00A370A9">
        <w:rPr>
          <w:rFonts w:eastAsia="TimesNewRoman"/>
          <w:sz w:val="28"/>
          <w:szCs w:val="28"/>
          <w:lang w:val="kk-KZ"/>
        </w:rPr>
        <w:t xml:space="preserve"> еңбектерінде аэродинамикалық жүйелердегі ең үлкен </w:t>
      </w:r>
      <w:r w:rsidR="006C5B80">
        <w:rPr>
          <w:rFonts w:eastAsia="TimesNewRoman"/>
          <w:sz w:val="28"/>
          <w:szCs w:val="28"/>
          <w:lang w:val="kk-KZ"/>
        </w:rPr>
        <w:t>шығындар кеңею бөлігінен туындайтындығы</w:t>
      </w:r>
      <w:r w:rsidRPr="00A370A9">
        <w:rPr>
          <w:rFonts w:eastAsia="TimesNewRoman"/>
          <w:sz w:val="28"/>
          <w:szCs w:val="28"/>
          <w:lang w:val="kk-KZ"/>
        </w:rPr>
        <w:t xml:space="preserve"> атап өтілді, онда ағымдар аэродинамика жағынан өте күрделі болып келеді және тасымалдау ортасының қысымының айтарлықтай </w:t>
      </w:r>
      <w:r w:rsidR="0037459A">
        <w:rPr>
          <w:rFonts w:eastAsia="TimesNewRoman"/>
          <w:sz w:val="28"/>
          <w:szCs w:val="28"/>
          <w:lang w:val="kk-KZ"/>
        </w:rPr>
        <w:t>шығыны</w:t>
      </w:r>
      <w:r w:rsidRPr="00A370A9">
        <w:rPr>
          <w:rFonts w:eastAsia="TimesNewRoman"/>
          <w:sz w:val="28"/>
          <w:szCs w:val="28"/>
          <w:lang w:val="kk-KZ"/>
        </w:rPr>
        <w:t xml:space="preserve"> орын алады. Кеңейту бөлігі кеңейетін арна болып табылады, онда оның көлденең қимасының әртүрлі аймақтарындағы ағын ағысының ерекше сипатына ие. Ең үлкен </w:t>
      </w:r>
      <w:r w:rsidR="006C5B80">
        <w:rPr>
          <w:rFonts w:eastAsia="TimesNewRoman"/>
          <w:sz w:val="28"/>
          <w:szCs w:val="28"/>
          <w:lang w:val="kk-KZ"/>
        </w:rPr>
        <w:t>кедергі күші</w:t>
      </w:r>
      <w:r w:rsidRPr="00A370A9">
        <w:rPr>
          <w:rFonts w:eastAsia="TimesNewRoman"/>
          <w:sz w:val="28"/>
          <w:szCs w:val="28"/>
          <w:lang w:val="kk-KZ"/>
        </w:rPr>
        <w:t xml:space="preserve"> кеңейіп жатқан арналардағы қысым градиенті оң, ал жылдамдық градиенті теріс болғандықтан пайда болатын құйынды түрлендіру болып табылады, яғни қозғалыс өсіп келе жатқан қысымға қарсы жүзеге асырылады. Сондықтан қысым градиентінің әсерінен қабырғаға жақын ағындар оның өзегіндегі ағынның бағытына қарама-қарсы бағытта қозғала бастайды. Сонымен қатар, қабырғалардан ағынның бөліну қарқындылығы кеңею бұрышына байланысты. Кеңейту бөлігінің кеңею бұрыштарында (90</w:t>
      </w:r>
      <w:r w:rsidRPr="00A370A9">
        <w:rPr>
          <w:rFonts w:eastAsia="TimesNewRoman"/>
          <w:sz w:val="28"/>
          <w:szCs w:val="28"/>
          <w:vertAlign w:val="superscript"/>
          <w:lang w:val="kk-KZ"/>
        </w:rPr>
        <w:t>o</w:t>
      </w:r>
      <w:r w:rsidRPr="00A370A9">
        <w:rPr>
          <w:rFonts w:eastAsia="TimesNewRoman"/>
          <w:sz w:val="28"/>
          <w:szCs w:val="28"/>
          <w:lang w:val="kk-KZ"/>
        </w:rPr>
        <w:t>) ағынның теңесуі айтарлықтай жылдамырақ болатыны белгілі.</w:t>
      </w:r>
    </w:p>
    <w:p w:rsidR="00A370A9" w:rsidRPr="00201DB1" w:rsidRDefault="00A370A9" w:rsidP="00222C7C">
      <w:pPr>
        <w:adjustRightInd w:val="0"/>
        <w:ind w:firstLine="709"/>
        <w:mirrorIndents/>
        <w:jc w:val="both"/>
        <w:rPr>
          <w:rFonts w:eastAsia="TimesNewRoman"/>
          <w:sz w:val="28"/>
          <w:szCs w:val="28"/>
          <w:lang w:val="kk-KZ"/>
        </w:rPr>
      </w:pPr>
      <w:r w:rsidRPr="00201DB1">
        <w:rPr>
          <w:rFonts w:eastAsia="TimesNewRoman"/>
          <w:sz w:val="28"/>
          <w:szCs w:val="28"/>
          <w:lang w:val="kk-KZ"/>
        </w:rPr>
        <w:t xml:space="preserve">Әзірленген құрылғыда кеңейту бөлігінің жұмысы тарылту бөлігіндегі ағынның </w:t>
      </w:r>
      <w:r>
        <w:rPr>
          <w:rFonts w:eastAsia="TimesNewRoman"/>
          <w:sz w:val="28"/>
          <w:szCs w:val="28"/>
          <w:lang w:val="kk-KZ"/>
        </w:rPr>
        <w:t>құйындауы</w:t>
      </w:r>
      <w:r w:rsidRPr="00201DB1">
        <w:rPr>
          <w:rFonts w:eastAsia="TimesNewRoman"/>
          <w:sz w:val="28"/>
          <w:szCs w:val="28"/>
          <w:lang w:val="kk-KZ"/>
        </w:rPr>
        <w:t xml:space="preserve"> жақсарды, сондықтан ағынның құрамында құйындар неғұрлым көп болса, олардың қабырғалардан бөлінуі соғұрлым қиын болады. Г. Н. Абрамовичтің зерттеулері бойынша [</w:t>
      </w:r>
      <w:r w:rsidR="00700E21">
        <w:rPr>
          <w:rFonts w:eastAsia="TimesNewRoman"/>
          <w:sz w:val="28"/>
          <w:szCs w:val="28"/>
          <w:lang w:val="kk-KZ"/>
        </w:rPr>
        <w:t>99</w:t>
      </w:r>
      <w:r w:rsidRPr="00201DB1">
        <w:rPr>
          <w:rFonts w:eastAsia="TimesNewRoman"/>
          <w:sz w:val="28"/>
          <w:szCs w:val="28"/>
          <w:lang w:val="kk-KZ"/>
        </w:rPr>
        <w:t>], ағынның тұрақтануы орын алатын араласу тік бағанның 4 диаметріне тең салыстырмалы ұзындығы бар бөлімді қажет етеді. Бұл ұзындық Г. Н.</w:t>
      </w:r>
      <w:r>
        <w:rPr>
          <w:rFonts w:eastAsia="TimesNewRoman"/>
          <w:sz w:val="28"/>
          <w:szCs w:val="28"/>
          <w:lang w:val="kk-KZ"/>
        </w:rPr>
        <w:t xml:space="preserve"> </w:t>
      </w:r>
      <w:r w:rsidRPr="00201DB1">
        <w:rPr>
          <w:rFonts w:eastAsia="TimesNewRoman"/>
          <w:sz w:val="28"/>
          <w:szCs w:val="28"/>
          <w:lang w:val="kk-KZ"/>
        </w:rPr>
        <w:t xml:space="preserve">Абрамович келтірген сынақ деректеріне де сәйкес келеді. Жоғарыда айтылғандарға сүйене отырып, </w:t>
      </w:r>
      <w:r>
        <w:rPr>
          <w:rFonts w:eastAsia="TimesNewRoman"/>
          <w:sz w:val="28"/>
          <w:szCs w:val="28"/>
          <w:lang w:val="kk-KZ"/>
        </w:rPr>
        <w:t>құйындатқыш енгізбенің</w:t>
      </w:r>
      <w:r w:rsidRPr="00201DB1">
        <w:rPr>
          <w:rFonts w:eastAsia="TimesNewRoman"/>
          <w:sz w:val="28"/>
          <w:szCs w:val="28"/>
          <w:lang w:val="kk-KZ"/>
        </w:rPr>
        <w:t xml:space="preserve"> кеңейту бөлігінің кеңейту бұр</w:t>
      </w:r>
      <w:r w:rsidRPr="00A370A9">
        <w:rPr>
          <w:rFonts w:eastAsia="TimesNewRoman"/>
          <w:sz w:val="28"/>
          <w:szCs w:val="28"/>
          <w:lang w:val="kk-KZ"/>
        </w:rPr>
        <w:t xml:space="preserve">ышы </w:t>
      </w:r>
      <w:r w:rsidRPr="006C5B80">
        <w:rPr>
          <w:rFonts w:eastAsia="TimesNewRoman"/>
          <w:i/>
          <w:sz w:val="28"/>
          <w:szCs w:val="28"/>
        </w:rPr>
        <w:t>ψ</w:t>
      </w:r>
      <w:r w:rsidRPr="00A370A9">
        <w:rPr>
          <w:rFonts w:eastAsia="TimesNewRoman"/>
          <w:sz w:val="28"/>
          <w:szCs w:val="28"/>
          <w:lang w:val="kk-KZ"/>
        </w:rPr>
        <w:t xml:space="preserve"> 90</w:t>
      </w:r>
      <w:r w:rsidRPr="00A370A9">
        <w:rPr>
          <w:rFonts w:eastAsia="TimesNewRoman"/>
          <w:sz w:val="28"/>
          <w:szCs w:val="28"/>
          <w:vertAlign w:val="superscript"/>
          <w:lang w:val="kk-KZ"/>
        </w:rPr>
        <w:t>o</w:t>
      </w:r>
      <w:r w:rsidRPr="00A370A9">
        <w:rPr>
          <w:rFonts w:eastAsia="TimesNewRoman"/>
          <w:sz w:val="28"/>
          <w:szCs w:val="28"/>
          <w:lang w:val="kk-KZ"/>
        </w:rPr>
        <w:t xml:space="preserve"> –қа т</w:t>
      </w:r>
      <w:r>
        <w:rPr>
          <w:rFonts w:eastAsia="TimesNewRoman"/>
          <w:sz w:val="28"/>
          <w:szCs w:val="28"/>
          <w:lang w:val="kk-KZ"/>
        </w:rPr>
        <w:t>ең қылып қабылданды, сәйкесінше</w:t>
      </w:r>
      <w:r w:rsidRPr="00201DB1">
        <w:rPr>
          <w:rFonts w:eastAsia="TimesNewRoman"/>
          <w:sz w:val="28"/>
          <w:szCs w:val="28"/>
          <w:lang w:val="kk-KZ"/>
        </w:rPr>
        <w:t xml:space="preserve"> кеңейту бөлігінің биіктігі</w:t>
      </w:r>
    </w:p>
    <w:p w:rsidR="00A370A9" w:rsidRPr="00226DED" w:rsidRDefault="00A370A9" w:rsidP="00222C7C">
      <w:pPr>
        <w:adjustRightInd w:val="0"/>
        <w:ind w:firstLine="709"/>
        <w:mirrorIndents/>
        <w:jc w:val="both"/>
        <w:rPr>
          <w:rFonts w:eastAsia="TimesNewRoman"/>
          <w:sz w:val="28"/>
          <w:szCs w:val="28"/>
          <w:lang w:val="kk-KZ"/>
        </w:rPr>
      </w:pPr>
    </w:p>
    <w:p w:rsidR="00A370A9" w:rsidRPr="00226DED" w:rsidRDefault="007D1789" w:rsidP="00222C7C">
      <w:pPr>
        <w:adjustRightInd w:val="0"/>
        <w:ind w:firstLine="709"/>
        <w:mirrorIndents/>
        <w:jc w:val="right"/>
        <w:rPr>
          <w:rFonts w:eastAsia="TimesNewRoman"/>
          <w:sz w:val="28"/>
          <w:szCs w:val="28"/>
          <w:lang w:val="kk-KZ"/>
        </w:rPr>
      </w:pPr>
      <m:oMath>
        <m:sSub>
          <m:sSubPr>
            <m:ctrlPr>
              <w:rPr>
                <w:rFonts w:ascii="Cambria Math" w:eastAsia="TimesNewRoman" w:hAnsi="Cambria Math"/>
                <w:i/>
                <w:sz w:val="28"/>
                <w:szCs w:val="28"/>
              </w:rPr>
            </m:ctrlPr>
          </m:sSubPr>
          <m:e>
            <m:r>
              <w:rPr>
                <w:rFonts w:ascii="Cambria Math" w:eastAsia="TimesNewRoman" w:hAnsi="Cambria Math"/>
                <w:sz w:val="28"/>
                <w:szCs w:val="28"/>
                <w:lang w:val="kk-KZ"/>
              </w:rPr>
              <m:t>H</m:t>
            </m:r>
          </m:e>
          <m:sub>
            <m:r>
              <w:rPr>
                <w:rFonts w:ascii="Cambria Math" w:eastAsia="TimesNewRoman" w:hAnsi="Cambria Math"/>
                <w:sz w:val="28"/>
                <w:szCs w:val="28"/>
                <w:lang w:val="kk-KZ"/>
              </w:rPr>
              <m:t>д</m:t>
            </m:r>
          </m:sub>
        </m:sSub>
        <m:r>
          <w:rPr>
            <w:rFonts w:ascii="Cambria Math" w:eastAsia="TimesNewRoman" w:hAnsi="Cambria Math"/>
            <w:sz w:val="28"/>
            <w:szCs w:val="28"/>
            <w:lang w:val="kk-KZ"/>
          </w:rPr>
          <m:t>=</m:t>
        </m:r>
        <m:f>
          <m:fPr>
            <m:ctrlPr>
              <w:rPr>
                <w:rFonts w:ascii="Cambria Math" w:eastAsia="TimesNewRoman" w:hAnsi="Cambria Math"/>
                <w:i/>
                <w:sz w:val="28"/>
                <w:szCs w:val="28"/>
              </w:rPr>
            </m:ctrlPr>
          </m:fPr>
          <m:num>
            <m:r>
              <w:rPr>
                <w:rFonts w:ascii="Cambria Math" w:eastAsia="TimesNewRoman" w:hAnsi="Cambria Math"/>
                <w:sz w:val="28"/>
                <w:szCs w:val="28"/>
                <w:lang w:val="kk-KZ"/>
              </w:rPr>
              <m:t>D-d</m:t>
            </m:r>
          </m:num>
          <m:den>
            <m:r>
              <w:rPr>
                <w:rFonts w:ascii="Cambria Math" w:eastAsia="TimesNewRoman" w:hAnsi="Cambria Math"/>
                <w:sz w:val="28"/>
                <w:szCs w:val="28"/>
                <w:lang w:val="kk-KZ"/>
              </w:rPr>
              <m:t>2tg</m:t>
            </m:r>
            <m:f>
              <m:fPr>
                <m:ctrlPr>
                  <w:rPr>
                    <w:rFonts w:ascii="Cambria Math" w:eastAsia="TimesNewRoman" w:hAnsi="Cambria Math"/>
                    <w:i/>
                    <w:sz w:val="28"/>
                    <w:szCs w:val="28"/>
                  </w:rPr>
                </m:ctrlPr>
              </m:fPr>
              <m:num>
                <m:r>
                  <w:rPr>
                    <w:rFonts w:ascii="Cambria Math" w:eastAsia="TimesNewRoman" w:hAnsi="Cambria Math"/>
                    <w:sz w:val="28"/>
                    <w:szCs w:val="28"/>
                    <w:lang w:val="kk-KZ"/>
                  </w:rPr>
                  <m:t>ψ</m:t>
                </m:r>
              </m:num>
              <m:den>
                <m:r>
                  <w:rPr>
                    <w:rFonts w:ascii="Cambria Math" w:eastAsia="TimesNewRoman" w:hAnsi="Cambria Math"/>
                    <w:sz w:val="28"/>
                    <w:szCs w:val="28"/>
                    <w:lang w:val="kk-KZ"/>
                  </w:rPr>
                  <m:t>2</m:t>
                </m:r>
              </m:den>
            </m:f>
          </m:den>
        </m:f>
        <m:r>
          <w:rPr>
            <w:rFonts w:ascii="Cambria Math" w:eastAsia="TimesNewRoman" w:hAnsi="Cambria Math"/>
            <w:sz w:val="28"/>
            <w:szCs w:val="28"/>
            <w:lang w:val="kk-KZ"/>
          </w:rPr>
          <m:t xml:space="preserve">, </m:t>
        </m:r>
      </m:oMath>
      <w:r w:rsidR="00A370A9" w:rsidRPr="00226DED">
        <w:rPr>
          <w:rFonts w:eastAsia="TimesNewRoman"/>
          <w:sz w:val="28"/>
          <w:szCs w:val="28"/>
          <w:lang w:val="kk-KZ"/>
        </w:rPr>
        <w:t xml:space="preserve">                                                 (2.26)</w:t>
      </w:r>
    </w:p>
    <w:p w:rsidR="00A370A9" w:rsidRPr="00226DED" w:rsidRDefault="00A370A9" w:rsidP="00222C7C">
      <w:pPr>
        <w:adjustRightInd w:val="0"/>
        <w:ind w:firstLine="709"/>
        <w:mirrorIndents/>
        <w:jc w:val="both"/>
        <w:rPr>
          <w:rFonts w:eastAsia="TimesNewRoman"/>
          <w:sz w:val="28"/>
          <w:szCs w:val="28"/>
          <w:lang w:val="kk-KZ"/>
        </w:rPr>
      </w:pPr>
    </w:p>
    <w:p w:rsidR="00A370A9" w:rsidRPr="00201DB1" w:rsidRDefault="00A370A9" w:rsidP="00222C7C">
      <w:pPr>
        <w:adjustRightInd w:val="0"/>
        <w:ind w:firstLine="709"/>
        <w:mirrorIndents/>
        <w:jc w:val="both"/>
        <w:rPr>
          <w:rFonts w:eastAsia="TimesNewRoman"/>
          <w:sz w:val="28"/>
          <w:szCs w:val="28"/>
          <w:lang w:val="kk-KZ"/>
        </w:rPr>
      </w:pPr>
      <w:r>
        <w:rPr>
          <w:rFonts w:eastAsia="TimesNewRoman"/>
          <w:sz w:val="28"/>
          <w:szCs w:val="28"/>
          <w:lang w:val="kk-KZ"/>
        </w:rPr>
        <w:t>Сәйкесінше</w:t>
      </w:r>
      <w:r w:rsidRPr="00226DED">
        <w:rPr>
          <w:rFonts w:eastAsia="TimesNewRoman"/>
          <w:sz w:val="28"/>
          <w:szCs w:val="28"/>
          <w:lang w:val="kk-KZ"/>
        </w:rPr>
        <w:t xml:space="preserve">, </w:t>
      </w:r>
      <w:r>
        <w:rPr>
          <w:rFonts w:eastAsia="TimesNewRoman"/>
          <w:sz w:val="28"/>
          <w:szCs w:val="28"/>
          <w:lang w:val="kk-KZ"/>
        </w:rPr>
        <w:t xml:space="preserve">кеңейту бөлігінің биіктігі </w:t>
      </w:r>
      <w:r w:rsidRPr="00226DED">
        <w:rPr>
          <w:rFonts w:eastAsia="TimesNewRoman"/>
          <w:sz w:val="28"/>
          <w:szCs w:val="28"/>
          <w:lang w:val="kk-KZ"/>
        </w:rPr>
        <w:t>0,022 м</w:t>
      </w:r>
      <w:r>
        <w:rPr>
          <w:rFonts w:eastAsia="TimesNewRoman"/>
          <w:sz w:val="28"/>
          <w:szCs w:val="28"/>
          <w:lang w:val="kk-KZ"/>
        </w:rPr>
        <w:t xml:space="preserve"> аспауы тиіс.</w:t>
      </w:r>
    </w:p>
    <w:p w:rsidR="00A370A9" w:rsidRDefault="00A370A9" w:rsidP="00222C7C">
      <w:pPr>
        <w:adjustRightInd w:val="0"/>
        <w:ind w:firstLine="709"/>
        <w:mirrorIndents/>
        <w:jc w:val="both"/>
        <w:rPr>
          <w:rFonts w:eastAsia="TimesNewRoman"/>
          <w:sz w:val="28"/>
          <w:szCs w:val="28"/>
          <w:lang w:val="kk-KZ"/>
        </w:rPr>
      </w:pPr>
      <w:r>
        <w:rPr>
          <w:rFonts w:eastAsia="TimesNewRoman"/>
          <w:sz w:val="28"/>
          <w:szCs w:val="28"/>
          <w:lang w:val="kk-KZ"/>
        </w:rPr>
        <w:t xml:space="preserve">Осылайша, </w:t>
      </w:r>
      <w:r w:rsidRPr="00BA22D3">
        <w:rPr>
          <w:rFonts w:eastAsia="TimesNewRoman"/>
          <w:sz w:val="28"/>
          <w:szCs w:val="28"/>
          <w:lang w:val="kk-KZ"/>
        </w:rPr>
        <w:t xml:space="preserve">тарату құрылғысының тік бағанына тарылту-кеңейту формасы бар </w:t>
      </w:r>
      <w:r>
        <w:rPr>
          <w:rFonts w:eastAsia="TimesNewRoman"/>
          <w:sz w:val="28"/>
          <w:szCs w:val="28"/>
          <w:lang w:val="kk-KZ"/>
        </w:rPr>
        <w:t>құйындатқыш енгізбені</w:t>
      </w:r>
      <w:r w:rsidRPr="00BA22D3">
        <w:rPr>
          <w:rFonts w:eastAsia="TimesNewRoman"/>
          <w:sz w:val="28"/>
          <w:szCs w:val="28"/>
          <w:lang w:val="kk-KZ"/>
        </w:rPr>
        <w:t xml:space="preserve"> орнату </w:t>
      </w:r>
      <w:r>
        <w:rPr>
          <w:rFonts w:eastAsia="TimesNewRoman"/>
          <w:sz w:val="28"/>
          <w:szCs w:val="28"/>
          <w:lang w:val="kk-KZ"/>
        </w:rPr>
        <w:t>а</w:t>
      </w:r>
      <w:r w:rsidRPr="00BA22D3">
        <w:rPr>
          <w:rFonts w:eastAsia="TimesNewRoman"/>
          <w:sz w:val="28"/>
          <w:szCs w:val="28"/>
          <w:lang w:val="kk-KZ"/>
        </w:rPr>
        <w:t xml:space="preserve">уа-материал қоспасының турбуленттілігін арттыруға ықпал етті. Бұл </w:t>
      </w:r>
      <w:r>
        <w:rPr>
          <w:rFonts w:eastAsia="TimesNewRoman"/>
          <w:sz w:val="28"/>
          <w:szCs w:val="28"/>
          <w:lang w:val="kk-KZ"/>
        </w:rPr>
        <w:t>таратқыш бастиекке</w:t>
      </w:r>
      <w:r w:rsidRPr="00BA22D3">
        <w:rPr>
          <w:rFonts w:eastAsia="TimesNewRoman"/>
          <w:sz w:val="28"/>
          <w:szCs w:val="28"/>
          <w:lang w:val="kk-KZ"/>
        </w:rPr>
        <w:t xml:space="preserve"> кірген кезде тік бағанның көлденең қимасы бойынша тұқымның қарқынды араласуын және біркелкі таралуын тудырады.</w:t>
      </w:r>
      <w:r>
        <w:rPr>
          <w:rFonts w:eastAsia="TimesNewRoman"/>
          <w:sz w:val="28"/>
          <w:szCs w:val="28"/>
          <w:lang w:val="kk-KZ"/>
        </w:rPr>
        <w:t xml:space="preserve"> Таратқыш бастиектің</w:t>
      </w:r>
      <w:r w:rsidRPr="00BA22D3">
        <w:rPr>
          <w:rFonts w:eastAsia="TimesNewRoman"/>
          <w:sz w:val="28"/>
          <w:szCs w:val="28"/>
          <w:lang w:val="kk-KZ"/>
        </w:rPr>
        <w:t xml:space="preserve"> көлденең қима</w:t>
      </w:r>
      <w:r>
        <w:rPr>
          <w:rFonts w:eastAsia="TimesNewRoman"/>
          <w:sz w:val="28"/>
          <w:szCs w:val="28"/>
          <w:lang w:val="kk-KZ"/>
        </w:rPr>
        <w:t>сы</w:t>
      </w:r>
      <w:r w:rsidRPr="00BA22D3">
        <w:rPr>
          <w:rFonts w:eastAsia="TimesNewRoman"/>
          <w:sz w:val="28"/>
          <w:szCs w:val="28"/>
          <w:lang w:val="kk-KZ"/>
        </w:rPr>
        <w:t xml:space="preserve"> бойынша және одан әрі </w:t>
      </w:r>
      <w:r>
        <w:rPr>
          <w:rFonts w:eastAsia="TimesNewRoman"/>
          <w:sz w:val="28"/>
          <w:szCs w:val="28"/>
          <w:lang w:val="kk-KZ"/>
        </w:rPr>
        <w:t>тұқым өткізгіштер бойынша себілетін</w:t>
      </w:r>
      <w:r w:rsidRPr="00BA22D3">
        <w:rPr>
          <w:rFonts w:eastAsia="TimesNewRoman"/>
          <w:sz w:val="28"/>
          <w:szCs w:val="28"/>
          <w:lang w:val="kk-KZ"/>
        </w:rPr>
        <w:t xml:space="preserve"> материалдың таралуының жоғары біркелкілігін сақтау үшін әрбір бөлшек таратқыш </w:t>
      </w:r>
      <w:r>
        <w:rPr>
          <w:rFonts w:eastAsia="TimesNewRoman"/>
          <w:sz w:val="28"/>
          <w:szCs w:val="28"/>
          <w:lang w:val="kk-KZ"/>
        </w:rPr>
        <w:t>бастиектің</w:t>
      </w:r>
      <w:r w:rsidRPr="00BA22D3">
        <w:rPr>
          <w:rFonts w:eastAsia="TimesNewRoman"/>
          <w:sz w:val="28"/>
          <w:szCs w:val="28"/>
          <w:lang w:val="kk-KZ"/>
        </w:rPr>
        <w:t xml:space="preserve"> ішкі бетімен жанасқаннан кейін</w:t>
      </w:r>
      <w:r>
        <w:rPr>
          <w:rFonts w:eastAsia="TimesNewRoman"/>
          <w:sz w:val="28"/>
          <w:szCs w:val="28"/>
          <w:lang w:val="kk-KZ"/>
        </w:rPr>
        <w:t xml:space="preserve"> </w:t>
      </w:r>
      <w:r w:rsidRPr="00BA22D3">
        <w:rPr>
          <w:rFonts w:eastAsia="TimesNewRoman"/>
          <w:sz w:val="28"/>
          <w:szCs w:val="28"/>
          <w:lang w:val="kk-KZ"/>
        </w:rPr>
        <w:t>энергия шығыны</w:t>
      </w:r>
      <w:r w:rsidR="00707E00">
        <w:rPr>
          <w:rFonts w:eastAsia="TimesNewRoman"/>
          <w:sz w:val="28"/>
          <w:szCs w:val="28"/>
          <w:lang w:val="kk-KZ"/>
        </w:rPr>
        <w:t>н</w:t>
      </w:r>
      <w:r>
        <w:rPr>
          <w:rFonts w:eastAsia="TimesNewRoman"/>
          <w:sz w:val="28"/>
          <w:szCs w:val="28"/>
          <w:lang w:val="kk-KZ"/>
        </w:rPr>
        <w:t xml:space="preserve"> аз жұмсап</w:t>
      </w:r>
      <w:r w:rsidRPr="00BA22D3">
        <w:rPr>
          <w:rFonts w:eastAsia="TimesNewRoman"/>
          <w:sz w:val="28"/>
          <w:szCs w:val="28"/>
          <w:lang w:val="kk-KZ"/>
        </w:rPr>
        <w:t xml:space="preserve"> және қысқа уақыт ішінде </w:t>
      </w:r>
      <w:r>
        <w:rPr>
          <w:rFonts w:eastAsia="TimesNewRoman"/>
          <w:sz w:val="28"/>
          <w:szCs w:val="28"/>
          <w:lang w:val="kk-KZ"/>
        </w:rPr>
        <w:t>таратқыш құбыршектерге тасымалдануы</w:t>
      </w:r>
      <w:r w:rsidRPr="00BA22D3">
        <w:rPr>
          <w:rFonts w:eastAsia="TimesNewRoman"/>
          <w:sz w:val="28"/>
          <w:szCs w:val="28"/>
          <w:lang w:val="kk-KZ"/>
        </w:rPr>
        <w:t xml:space="preserve"> қажет.</w:t>
      </w:r>
      <w:r>
        <w:rPr>
          <w:rFonts w:eastAsia="TimesNewRoman"/>
          <w:sz w:val="28"/>
          <w:szCs w:val="28"/>
          <w:lang w:val="kk-KZ"/>
        </w:rPr>
        <w:t xml:space="preserve"> </w:t>
      </w:r>
      <w:r w:rsidRPr="00BA22D3">
        <w:rPr>
          <w:rFonts w:eastAsia="TimesNewRoman"/>
          <w:sz w:val="28"/>
          <w:szCs w:val="28"/>
          <w:lang w:val="kk-KZ"/>
        </w:rPr>
        <w:t xml:space="preserve">Бағыттаушы ретінде үшкір конус пайдаланылды, ол тұқым </w:t>
      </w:r>
      <w:r>
        <w:rPr>
          <w:rFonts w:eastAsia="TimesNewRoman"/>
          <w:sz w:val="28"/>
          <w:szCs w:val="28"/>
          <w:lang w:val="kk-KZ"/>
        </w:rPr>
        <w:t>таратқыш бастиекке</w:t>
      </w:r>
      <w:r w:rsidRPr="00BA22D3">
        <w:rPr>
          <w:rFonts w:eastAsia="TimesNewRoman"/>
          <w:sz w:val="28"/>
          <w:szCs w:val="28"/>
          <w:lang w:val="kk-KZ"/>
        </w:rPr>
        <w:t xml:space="preserve"> біркелкі берілсе, шағылысқан бөлшектердің </w:t>
      </w:r>
      <w:r>
        <w:rPr>
          <w:rFonts w:eastAsia="TimesNewRoman"/>
          <w:sz w:val="28"/>
          <w:szCs w:val="28"/>
          <w:lang w:val="kk-KZ"/>
        </w:rPr>
        <w:t>массасын</w:t>
      </w:r>
      <w:r w:rsidRPr="00BA22D3">
        <w:rPr>
          <w:rFonts w:eastAsia="TimesNewRoman"/>
          <w:sz w:val="28"/>
          <w:szCs w:val="28"/>
          <w:lang w:val="kk-KZ"/>
        </w:rPr>
        <w:t xml:space="preserve"> </w:t>
      </w:r>
      <w:r>
        <w:rPr>
          <w:rFonts w:eastAsia="TimesNewRoman"/>
          <w:sz w:val="28"/>
          <w:szCs w:val="28"/>
          <w:lang w:val="kk-KZ"/>
        </w:rPr>
        <w:t xml:space="preserve">таратқыш құбыршектерге </w:t>
      </w:r>
      <w:r w:rsidRPr="00BA22D3">
        <w:rPr>
          <w:rFonts w:eastAsia="TimesNewRoman"/>
          <w:sz w:val="28"/>
          <w:szCs w:val="28"/>
          <w:lang w:val="kk-KZ"/>
        </w:rPr>
        <w:t>бағытта</w:t>
      </w:r>
      <w:r>
        <w:rPr>
          <w:rFonts w:eastAsia="TimesNewRoman"/>
          <w:sz w:val="28"/>
          <w:szCs w:val="28"/>
          <w:lang w:val="kk-KZ"/>
        </w:rPr>
        <w:t>у</w:t>
      </w:r>
      <w:r w:rsidRPr="00BA22D3">
        <w:rPr>
          <w:rFonts w:eastAsia="TimesNewRoman"/>
          <w:sz w:val="28"/>
          <w:szCs w:val="28"/>
          <w:lang w:val="kk-KZ"/>
        </w:rPr>
        <w:t xml:space="preserve"> арқылы таралу біркелкілігін арттырады және тұқым бөлшектер</w:t>
      </w:r>
      <w:r>
        <w:rPr>
          <w:rFonts w:eastAsia="TimesNewRoman"/>
          <w:sz w:val="28"/>
          <w:szCs w:val="28"/>
          <w:lang w:val="kk-KZ"/>
        </w:rPr>
        <w:t>інің зақымдануын азайтады (</w:t>
      </w:r>
      <w:r w:rsidRPr="00BA22D3">
        <w:rPr>
          <w:rFonts w:eastAsia="TimesNewRoman"/>
          <w:sz w:val="28"/>
          <w:szCs w:val="28"/>
          <w:lang w:val="kk-KZ"/>
        </w:rPr>
        <w:t>2.6</w:t>
      </w:r>
      <w:r w:rsidRPr="004340B8">
        <w:rPr>
          <w:rFonts w:eastAsia="TimesNewRoman"/>
          <w:sz w:val="28"/>
          <w:szCs w:val="28"/>
          <w:lang w:val="kk-KZ"/>
        </w:rPr>
        <w:t xml:space="preserve"> </w:t>
      </w:r>
      <w:r>
        <w:rPr>
          <w:rFonts w:eastAsia="TimesNewRoman"/>
          <w:sz w:val="28"/>
          <w:szCs w:val="28"/>
          <w:lang w:val="kk-KZ"/>
        </w:rPr>
        <w:t>сурет</w:t>
      </w:r>
      <w:r w:rsidRPr="00BA22D3">
        <w:rPr>
          <w:rFonts w:eastAsia="TimesNewRoman"/>
          <w:sz w:val="28"/>
          <w:szCs w:val="28"/>
          <w:lang w:val="kk-KZ"/>
        </w:rPr>
        <w:t>).</w:t>
      </w:r>
    </w:p>
    <w:p w:rsidR="00F02F24" w:rsidRDefault="00F02F24" w:rsidP="00222C7C">
      <w:pPr>
        <w:adjustRightInd w:val="0"/>
        <w:ind w:firstLine="709"/>
        <w:mirrorIndents/>
        <w:jc w:val="both"/>
        <w:rPr>
          <w:rFonts w:eastAsia="TimesNewRoman"/>
          <w:sz w:val="28"/>
          <w:szCs w:val="28"/>
          <w:lang w:val="kk-KZ"/>
        </w:rPr>
      </w:pPr>
      <w:r w:rsidRPr="004340B8">
        <w:rPr>
          <w:rFonts w:eastAsia="TimesNewRoman"/>
          <w:sz w:val="28"/>
          <w:szCs w:val="28"/>
          <w:lang w:val="kk-KZ"/>
        </w:rPr>
        <w:t xml:space="preserve">Кіріс құбырының берілген диаметріндегі бағыттаушының негізгі геометриялық параметрі конустың жоғарғы жағындағы </w:t>
      </w:r>
      <w:r w:rsidRPr="00707E00">
        <w:rPr>
          <w:rFonts w:eastAsia="TimesNewRoman"/>
          <w:i/>
          <w:sz w:val="28"/>
          <w:szCs w:val="28"/>
          <w:lang w:val="kk-KZ"/>
        </w:rPr>
        <w:t>α</w:t>
      </w:r>
      <w:r w:rsidRPr="004340B8">
        <w:rPr>
          <w:rFonts w:eastAsia="TimesNewRoman"/>
          <w:sz w:val="28"/>
          <w:szCs w:val="28"/>
          <w:lang w:val="kk-KZ"/>
        </w:rPr>
        <w:t xml:space="preserve"> бұрышы болып табылады. </w:t>
      </w:r>
      <w:r>
        <w:rPr>
          <w:rFonts w:eastAsia="TimesNewRoman"/>
          <w:sz w:val="28"/>
          <w:szCs w:val="28"/>
          <w:lang w:val="kk-KZ"/>
        </w:rPr>
        <w:t>Б</w:t>
      </w:r>
      <w:r w:rsidRPr="004340B8">
        <w:rPr>
          <w:rFonts w:eastAsia="TimesNewRoman"/>
          <w:sz w:val="28"/>
          <w:szCs w:val="28"/>
          <w:lang w:val="kk-KZ"/>
        </w:rPr>
        <w:t xml:space="preserve">ағыттаушыдан шағылысқан тұқым бөлшектері тікелей </w:t>
      </w:r>
      <w:r>
        <w:rPr>
          <w:rFonts w:eastAsia="TimesNewRoman"/>
          <w:sz w:val="28"/>
          <w:szCs w:val="28"/>
          <w:lang w:val="kk-KZ"/>
        </w:rPr>
        <w:t xml:space="preserve">таратқыш құбыршектерге түсетін бұрыш рационалды болып келеді. Онда </w:t>
      </w:r>
    </w:p>
    <w:p w:rsidR="00F02F24" w:rsidRPr="00226DED" w:rsidRDefault="00F02F24" w:rsidP="00222C7C">
      <w:pPr>
        <w:adjustRightInd w:val="0"/>
        <w:ind w:firstLine="709"/>
        <w:mirrorIndents/>
        <w:jc w:val="both"/>
        <w:rPr>
          <w:rFonts w:eastAsia="TimesNewRoman"/>
          <w:sz w:val="28"/>
          <w:szCs w:val="28"/>
          <w:lang w:val="kk-KZ"/>
        </w:rPr>
      </w:pPr>
    </w:p>
    <w:p w:rsidR="00F02F24" w:rsidRPr="00226DED" w:rsidRDefault="00F02F24" w:rsidP="00222C7C">
      <w:pPr>
        <w:pStyle w:val="aa"/>
        <w:spacing w:before="0" w:after="0"/>
        <w:ind w:firstLine="709"/>
        <w:mirrorIndents/>
        <w:jc w:val="right"/>
        <w:rPr>
          <w:rFonts w:eastAsia="TimesNewRoman"/>
          <w:sz w:val="28"/>
          <w:szCs w:val="28"/>
          <w:lang w:val="kk-KZ"/>
        </w:rPr>
      </w:pPr>
      <w:r w:rsidRPr="00B20473">
        <w:rPr>
          <w:rFonts w:eastAsia="TimesNewRoman"/>
          <w:sz w:val="28"/>
          <w:szCs w:val="28"/>
        </w:rPr>
        <w:t>α</w:t>
      </w:r>
      <w:r w:rsidRPr="00226DED">
        <w:rPr>
          <w:rFonts w:eastAsia="TimesNewRoman"/>
          <w:sz w:val="28"/>
          <w:szCs w:val="28"/>
          <w:lang w:val="kk-KZ"/>
        </w:rPr>
        <w:t xml:space="preserve"> </w:t>
      </w:r>
      <w:r w:rsidRPr="00226DED">
        <w:rPr>
          <w:rFonts w:eastAsia="TimesNewRoman"/>
          <w:i/>
          <w:iCs/>
          <w:sz w:val="28"/>
          <w:szCs w:val="28"/>
          <w:lang w:val="kk-KZ"/>
        </w:rPr>
        <w:t xml:space="preserve">= </w:t>
      </w:r>
      <w:r w:rsidRPr="00226DED">
        <w:rPr>
          <w:rFonts w:eastAsia="TimesNewRoman"/>
          <w:sz w:val="28"/>
          <w:szCs w:val="28"/>
          <w:lang w:val="kk-KZ"/>
        </w:rPr>
        <w:t xml:space="preserve">2 arctg </w:t>
      </w:r>
      <w:r w:rsidRPr="00226DED">
        <w:rPr>
          <w:rFonts w:eastAsia="TimesNewRoman"/>
          <w:i/>
          <w:iCs/>
          <w:sz w:val="28"/>
          <w:szCs w:val="28"/>
          <w:lang w:val="kk-KZ"/>
        </w:rPr>
        <w:t>f</w:t>
      </w:r>
      <w:r w:rsidRPr="00226DED">
        <w:rPr>
          <w:rFonts w:eastAsia="TimesNewRoman"/>
          <w:sz w:val="28"/>
          <w:szCs w:val="28"/>
          <w:vertAlign w:val="subscript"/>
          <w:lang w:val="kk-KZ"/>
        </w:rPr>
        <w:t>тр</w:t>
      </w:r>
      <w:bookmarkStart w:id="10" w:name="_Hlk167706519"/>
      <w:r w:rsidRPr="00226DED">
        <w:rPr>
          <w:rFonts w:eastAsia="TimesNewRoman"/>
          <w:sz w:val="28"/>
          <w:szCs w:val="28"/>
          <w:vertAlign w:val="subscript"/>
          <w:lang w:val="kk-KZ"/>
        </w:rPr>
        <w:t xml:space="preserve">                                                                     </w:t>
      </w:r>
      <w:r w:rsidRPr="00B20473">
        <w:rPr>
          <w:rFonts w:eastAsia="TimesNewRoman"/>
          <w:sz w:val="28"/>
          <w:szCs w:val="28"/>
          <w:lang w:val="kk-KZ"/>
        </w:rPr>
        <w:t>(</w:t>
      </w:r>
      <w:r w:rsidRPr="00226DED">
        <w:rPr>
          <w:rFonts w:eastAsia="TimesNewRoman"/>
          <w:sz w:val="28"/>
          <w:szCs w:val="28"/>
          <w:lang w:val="kk-KZ"/>
        </w:rPr>
        <w:t>2.27)</w:t>
      </w:r>
    </w:p>
    <w:p w:rsidR="00F02F24" w:rsidRPr="00226DED" w:rsidRDefault="00F02F24" w:rsidP="00222C7C">
      <w:pPr>
        <w:pStyle w:val="aa"/>
        <w:spacing w:before="0" w:after="0"/>
        <w:ind w:firstLine="709"/>
        <w:mirrorIndents/>
        <w:jc w:val="both"/>
        <w:rPr>
          <w:rFonts w:eastAsia="TimesNewRoman"/>
          <w:sz w:val="28"/>
          <w:szCs w:val="28"/>
          <w:lang w:val="kk-KZ"/>
        </w:rPr>
      </w:pPr>
    </w:p>
    <w:bookmarkEnd w:id="10"/>
    <w:p w:rsidR="00F02F24" w:rsidRPr="004340B8" w:rsidRDefault="00F02F24" w:rsidP="00222C7C">
      <w:pPr>
        <w:pStyle w:val="aa"/>
        <w:spacing w:before="0" w:after="0"/>
        <w:ind w:firstLine="709"/>
        <w:mirrorIndents/>
        <w:jc w:val="both"/>
        <w:rPr>
          <w:rFonts w:eastAsia="TimesNewRoman"/>
          <w:sz w:val="28"/>
          <w:szCs w:val="28"/>
          <w:lang w:val="kk-KZ"/>
        </w:rPr>
      </w:pPr>
      <w:r>
        <w:rPr>
          <w:rFonts w:eastAsia="TimesNewRoman"/>
          <w:sz w:val="28"/>
          <w:szCs w:val="28"/>
          <w:lang w:val="kk-KZ"/>
        </w:rPr>
        <w:t xml:space="preserve">Дәнді дақылдар үшін </w:t>
      </w:r>
      <m:oMath>
        <m:sSub>
          <m:sSubPr>
            <m:ctrlPr>
              <w:rPr>
                <w:rFonts w:ascii="Cambria Math" w:eastAsia="TimesNewRoman" w:hAnsi="Cambria Math"/>
                <w:i/>
                <w:sz w:val="28"/>
                <w:szCs w:val="28"/>
                <w:lang w:val="en-US"/>
              </w:rPr>
            </m:ctrlPr>
          </m:sSubPr>
          <m:e>
            <m:r>
              <w:rPr>
                <w:rFonts w:ascii="Cambria Math" w:eastAsia="TimesNewRoman" w:hAnsi="Cambria Math"/>
                <w:sz w:val="28"/>
                <w:szCs w:val="28"/>
                <w:lang w:val="kk-KZ"/>
              </w:rPr>
              <m:t>f</m:t>
            </m:r>
          </m:e>
          <m:sub>
            <m:r>
              <w:rPr>
                <w:rFonts w:ascii="Cambria Math" w:eastAsia="TimesNewRoman" w:hAnsi="Cambria Math"/>
                <w:sz w:val="28"/>
                <w:szCs w:val="28"/>
                <w:lang w:val="kk-KZ"/>
              </w:rPr>
              <m:t>тр</m:t>
            </m:r>
          </m:sub>
        </m:sSub>
        <m:r>
          <w:rPr>
            <w:rFonts w:ascii="Cambria Math" w:eastAsia="TimesNewRoman" w:hAnsi="Cambria Math"/>
            <w:sz w:val="28"/>
            <w:szCs w:val="28"/>
            <w:lang w:val="kk-KZ"/>
          </w:rPr>
          <m:t>=0,03-0,5</m:t>
        </m:r>
      </m:oMath>
      <w:r w:rsidRPr="00226DED">
        <w:rPr>
          <w:rFonts w:eastAsia="TimesNewRoman"/>
          <w:sz w:val="28"/>
          <w:szCs w:val="28"/>
          <w:lang w:val="kk-KZ"/>
        </w:rPr>
        <w:t xml:space="preserve"> </w:t>
      </w:r>
      <w:r>
        <w:rPr>
          <w:rFonts w:eastAsia="TimesNewRoman"/>
          <w:sz w:val="28"/>
          <w:szCs w:val="28"/>
          <w:lang w:val="kk-KZ"/>
        </w:rPr>
        <w:t xml:space="preserve"> болған кезде бағыттағыштың ұшындағы рационалды бұрыш </w:t>
      </w:r>
      <w:r w:rsidRPr="00707E00">
        <w:rPr>
          <w:rFonts w:eastAsia="TimesNewRoman"/>
          <w:i/>
          <w:sz w:val="28"/>
          <w:szCs w:val="28"/>
        </w:rPr>
        <w:t>α</w:t>
      </w:r>
      <w:r w:rsidRPr="00226DED">
        <w:rPr>
          <w:rFonts w:eastAsia="TimesNewRoman"/>
          <w:sz w:val="28"/>
          <w:szCs w:val="28"/>
          <w:lang w:val="kk-KZ"/>
        </w:rPr>
        <w:t xml:space="preserve"> = 37º…46º</w:t>
      </w:r>
      <w:r>
        <w:rPr>
          <w:rFonts w:eastAsia="TimesNewRoman"/>
          <w:sz w:val="28"/>
          <w:szCs w:val="28"/>
          <w:lang w:val="kk-KZ"/>
        </w:rPr>
        <w:t xml:space="preserve"> шамасында</w:t>
      </w:r>
      <w:r w:rsidRPr="00226DED">
        <w:rPr>
          <w:rFonts w:eastAsia="TimesNewRoman"/>
          <w:sz w:val="28"/>
          <w:szCs w:val="28"/>
          <w:lang w:val="kk-KZ"/>
        </w:rPr>
        <w:t>,</w:t>
      </w:r>
      <w:r>
        <w:rPr>
          <w:rFonts w:eastAsia="TimesNewRoman"/>
          <w:sz w:val="28"/>
          <w:szCs w:val="28"/>
          <w:lang w:val="kk-KZ"/>
        </w:rPr>
        <w:t xml:space="preserve"> ал бағыттағыштың биіктігі </w:t>
      </w:r>
      <w:r w:rsidRPr="00226DED">
        <w:rPr>
          <w:rFonts w:eastAsia="TimesNewRoman,Italic"/>
          <w:i/>
          <w:iCs/>
          <w:sz w:val="28"/>
          <w:szCs w:val="28"/>
          <w:lang w:val="kk-KZ"/>
        </w:rPr>
        <w:t>Н</w:t>
      </w:r>
      <w:r w:rsidRPr="00226DED">
        <w:rPr>
          <w:rFonts w:eastAsia="TimesNewRoman"/>
          <w:sz w:val="28"/>
          <w:szCs w:val="28"/>
          <w:vertAlign w:val="subscript"/>
          <w:lang w:val="kk-KZ"/>
        </w:rPr>
        <w:t>н</w:t>
      </w:r>
      <w:r>
        <w:rPr>
          <w:rFonts w:eastAsia="TimesNewRoman"/>
          <w:sz w:val="28"/>
          <w:szCs w:val="28"/>
          <w:lang w:val="kk-KZ"/>
        </w:rPr>
        <w:t xml:space="preserve"> келесі формуламен анықталады</w:t>
      </w:r>
    </w:p>
    <w:p w:rsidR="00F02F24" w:rsidRPr="00226DED" w:rsidRDefault="00F02F24" w:rsidP="00222C7C">
      <w:pPr>
        <w:pStyle w:val="aa"/>
        <w:spacing w:before="0" w:after="0"/>
        <w:ind w:firstLine="709"/>
        <w:mirrorIndents/>
        <w:jc w:val="both"/>
        <w:rPr>
          <w:rFonts w:eastAsia="TimesNewRoman"/>
          <w:sz w:val="28"/>
          <w:szCs w:val="28"/>
          <w:lang w:val="kk-KZ"/>
        </w:rPr>
      </w:pPr>
    </w:p>
    <w:p w:rsidR="00F02F24" w:rsidRPr="00226DED" w:rsidRDefault="007D1789" w:rsidP="00222C7C">
      <w:pPr>
        <w:pStyle w:val="aa"/>
        <w:spacing w:before="0" w:after="0"/>
        <w:ind w:firstLine="709"/>
        <w:mirrorIndents/>
        <w:jc w:val="right"/>
        <w:rPr>
          <w:rFonts w:eastAsia="TimesNewRoman"/>
          <w:sz w:val="28"/>
          <w:szCs w:val="28"/>
          <w:lang w:val="kk-KZ"/>
        </w:rPr>
      </w:pPr>
      <m:oMath>
        <m:sSub>
          <m:sSubPr>
            <m:ctrlPr>
              <w:rPr>
                <w:rFonts w:ascii="Cambria Math" w:eastAsia="TimesNewRoman" w:hAnsi="Cambria Math"/>
                <w:i/>
                <w:sz w:val="28"/>
                <w:szCs w:val="28"/>
              </w:rPr>
            </m:ctrlPr>
          </m:sSubPr>
          <m:e>
            <m:r>
              <w:rPr>
                <w:rFonts w:ascii="Cambria Math" w:eastAsia="TimesNewRoman" w:hAnsi="Cambria Math"/>
                <w:sz w:val="28"/>
                <w:szCs w:val="28"/>
                <w:lang w:val="kk-KZ"/>
              </w:rPr>
              <m:t>H</m:t>
            </m:r>
          </m:e>
          <m:sub>
            <m:r>
              <w:rPr>
                <w:rFonts w:ascii="Cambria Math" w:eastAsia="TimesNewRoman" w:hAnsi="Cambria Math"/>
                <w:sz w:val="28"/>
                <w:szCs w:val="28"/>
                <w:lang w:val="kk-KZ"/>
              </w:rPr>
              <m:t>H</m:t>
            </m:r>
          </m:sub>
        </m:sSub>
        <m:r>
          <w:rPr>
            <w:rFonts w:ascii="Cambria Math" w:eastAsia="TimesNewRoman" w:hAnsi="Cambria Math"/>
            <w:sz w:val="28"/>
            <w:szCs w:val="28"/>
            <w:lang w:val="kk-KZ"/>
          </w:rPr>
          <m:t>=0,5Dtg</m:t>
        </m:r>
        <m:f>
          <m:fPr>
            <m:ctrlPr>
              <w:rPr>
                <w:rFonts w:ascii="Cambria Math" w:eastAsia="TimesNewRoman" w:hAnsi="Cambria Math"/>
                <w:i/>
                <w:sz w:val="28"/>
                <w:szCs w:val="28"/>
              </w:rPr>
            </m:ctrlPr>
          </m:fPr>
          <m:num>
            <m:r>
              <w:rPr>
                <w:rFonts w:ascii="Cambria Math" w:eastAsia="TimesNewRoman" w:hAnsi="Cambria Math"/>
                <w:sz w:val="28"/>
                <w:szCs w:val="28"/>
                <w:lang w:val="kk-KZ"/>
              </w:rPr>
              <m:t>∝</m:t>
            </m:r>
          </m:num>
          <m:den>
            <m:r>
              <w:rPr>
                <w:rFonts w:ascii="Cambria Math" w:eastAsia="TimesNewRoman" w:hAnsi="Cambria Math"/>
                <w:sz w:val="28"/>
                <w:szCs w:val="28"/>
                <w:lang w:val="kk-KZ"/>
              </w:rPr>
              <m:t>2</m:t>
            </m:r>
          </m:den>
        </m:f>
      </m:oMath>
      <w:r w:rsidR="00F02F24" w:rsidRPr="00226DED">
        <w:rPr>
          <w:rFonts w:eastAsia="TimesNewRoman"/>
          <w:sz w:val="28"/>
          <w:szCs w:val="28"/>
          <w:lang w:val="kk-KZ"/>
        </w:rPr>
        <w:t xml:space="preserve">                                          </w:t>
      </w:r>
      <w:r w:rsidR="00F02F24" w:rsidRPr="00B20473">
        <w:rPr>
          <w:rFonts w:eastAsia="TimesNewRoman"/>
          <w:sz w:val="28"/>
          <w:szCs w:val="28"/>
          <w:lang w:val="kk-KZ"/>
        </w:rPr>
        <w:t>(</w:t>
      </w:r>
      <w:r w:rsidR="00F02F24">
        <w:rPr>
          <w:rFonts w:eastAsia="TimesNewRoman"/>
          <w:sz w:val="28"/>
          <w:szCs w:val="28"/>
          <w:lang w:val="kk-KZ"/>
        </w:rPr>
        <w:t>2.28</w:t>
      </w:r>
      <w:r w:rsidR="00F02F24" w:rsidRPr="00226DED">
        <w:rPr>
          <w:rFonts w:eastAsia="TimesNewRoman"/>
          <w:sz w:val="28"/>
          <w:szCs w:val="28"/>
          <w:lang w:val="kk-KZ"/>
        </w:rPr>
        <w:t>)</w:t>
      </w:r>
    </w:p>
    <w:p w:rsidR="00F02F24" w:rsidRPr="00226DED" w:rsidRDefault="00F02F24" w:rsidP="00222C7C">
      <w:pPr>
        <w:pStyle w:val="aa"/>
        <w:spacing w:before="0" w:after="0"/>
        <w:ind w:firstLine="709"/>
        <w:mirrorIndents/>
        <w:jc w:val="both"/>
        <w:rPr>
          <w:rFonts w:eastAsia="TimesNewRoman"/>
          <w:sz w:val="28"/>
          <w:szCs w:val="28"/>
          <w:lang w:val="kk-KZ"/>
        </w:rPr>
      </w:pPr>
    </w:p>
    <w:p w:rsidR="00F02F24" w:rsidRPr="006C07E0" w:rsidRDefault="00F02F24" w:rsidP="00222C7C">
      <w:pPr>
        <w:pStyle w:val="aa"/>
        <w:spacing w:before="0" w:after="0"/>
        <w:ind w:firstLine="709"/>
        <w:mirrorIndents/>
        <w:jc w:val="both"/>
        <w:rPr>
          <w:rFonts w:eastAsia="TimesNewRoman"/>
          <w:sz w:val="28"/>
          <w:szCs w:val="28"/>
          <w:lang w:val="kk-KZ"/>
        </w:rPr>
      </w:pPr>
      <w:r>
        <w:rPr>
          <w:rFonts w:eastAsia="TimesNewRoman"/>
          <w:sz w:val="28"/>
          <w:szCs w:val="28"/>
          <w:lang w:val="kk-KZ"/>
        </w:rPr>
        <w:t>Осылайша бағыттағыштың</w:t>
      </w:r>
      <w:r w:rsidRPr="004340B8">
        <w:rPr>
          <w:rFonts w:eastAsia="TimesNewRoman"/>
          <w:sz w:val="28"/>
          <w:szCs w:val="28"/>
          <w:lang w:val="kk-KZ"/>
        </w:rPr>
        <w:t xml:space="preserve"> </w:t>
      </w:r>
      <w:r>
        <w:rPr>
          <w:rFonts w:eastAsia="TimesNewRoman"/>
          <w:sz w:val="28"/>
          <w:szCs w:val="28"/>
          <w:lang w:val="kk-KZ"/>
        </w:rPr>
        <w:t xml:space="preserve">биіктігі </w:t>
      </w:r>
      <w:r w:rsidRPr="00226DED">
        <w:rPr>
          <w:rFonts w:eastAsia="TimesNewRoman,Italic"/>
          <w:i/>
          <w:iCs/>
          <w:sz w:val="28"/>
          <w:szCs w:val="28"/>
          <w:lang w:val="kk-KZ"/>
        </w:rPr>
        <w:t>Н</w:t>
      </w:r>
      <w:r w:rsidRPr="00226DED">
        <w:rPr>
          <w:rFonts w:eastAsia="TimesNewRoman"/>
          <w:sz w:val="28"/>
          <w:szCs w:val="28"/>
          <w:vertAlign w:val="subscript"/>
          <w:lang w:val="kk-KZ"/>
        </w:rPr>
        <w:t xml:space="preserve">н  </w:t>
      </w:r>
      <w:r w:rsidRPr="00226DED">
        <w:rPr>
          <w:rFonts w:eastAsia="TimesNewRoman"/>
          <w:sz w:val="28"/>
          <w:szCs w:val="28"/>
          <w:lang w:val="kk-KZ"/>
        </w:rPr>
        <w:t>0,244м</w:t>
      </w:r>
      <w:r>
        <w:rPr>
          <w:rFonts w:eastAsia="TimesNewRoman"/>
          <w:sz w:val="28"/>
          <w:szCs w:val="28"/>
          <w:lang w:val="kk-KZ"/>
        </w:rPr>
        <w:t xml:space="preserve"> аспайды.</w:t>
      </w:r>
    </w:p>
    <w:p w:rsidR="00F02F24" w:rsidRDefault="00F02F24" w:rsidP="00222C7C">
      <w:pPr>
        <w:pStyle w:val="aa"/>
        <w:spacing w:before="0" w:after="0"/>
        <w:ind w:firstLine="709"/>
        <w:mirrorIndents/>
        <w:jc w:val="both"/>
        <w:rPr>
          <w:rFonts w:eastAsia="TimesNewRoman"/>
          <w:sz w:val="28"/>
          <w:szCs w:val="28"/>
          <w:lang w:val="kk-KZ"/>
        </w:rPr>
      </w:pPr>
      <w:r>
        <w:rPr>
          <w:rFonts w:eastAsia="TimesNewRoman"/>
          <w:sz w:val="28"/>
          <w:szCs w:val="28"/>
          <w:lang w:val="kk-KZ"/>
        </w:rPr>
        <w:t xml:space="preserve">Таратқыш бастиектің сыртқы диаметрі </w:t>
      </w:r>
      <w:r w:rsidRPr="006C07E0">
        <w:rPr>
          <w:rFonts w:eastAsia="TimesNewRoman"/>
          <w:i/>
          <w:sz w:val="28"/>
          <w:szCs w:val="28"/>
          <w:lang w:val="kk-KZ"/>
        </w:rPr>
        <w:t>D</w:t>
      </w:r>
      <w:r w:rsidRPr="00FD31C5">
        <w:rPr>
          <w:rFonts w:eastAsia="TimesNewRoman"/>
          <w:i/>
          <w:sz w:val="28"/>
          <w:szCs w:val="28"/>
          <w:vertAlign w:val="subscript"/>
          <w:lang w:val="kk-KZ"/>
        </w:rPr>
        <w:t>Г</w:t>
      </w:r>
      <w:r>
        <w:rPr>
          <w:rFonts w:eastAsia="TimesNewRoman"/>
          <w:sz w:val="28"/>
          <w:szCs w:val="28"/>
          <w:lang w:val="kk-KZ"/>
        </w:rPr>
        <w:t xml:space="preserve"> тұқым өткізгіштердің диаметрімен </w:t>
      </w:r>
      <w:r w:rsidRPr="006C07E0">
        <w:rPr>
          <w:rFonts w:eastAsia="TimesNewRoman"/>
          <w:i/>
          <w:sz w:val="28"/>
          <w:szCs w:val="28"/>
          <w:lang w:val="kk-KZ"/>
        </w:rPr>
        <w:t>d</w:t>
      </w:r>
      <w:r w:rsidRPr="006C07E0">
        <w:rPr>
          <w:rFonts w:eastAsia="TimesNewRoman"/>
          <w:i/>
          <w:sz w:val="28"/>
          <w:szCs w:val="28"/>
          <w:vertAlign w:val="subscript"/>
          <w:lang w:val="kk-KZ"/>
        </w:rPr>
        <w:t>c</w:t>
      </w:r>
      <w:r>
        <w:rPr>
          <w:rFonts w:eastAsia="TimesNewRoman"/>
          <w:sz w:val="28"/>
          <w:szCs w:val="28"/>
          <w:lang w:val="kk-KZ"/>
        </w:rPr>
        <w:t xml:space="preserve"> келесі теңдеу арқылы байланыстырылған, 2.12 сурет</w:t>
      </w:r>
    </w:p>
    <w:p w:rsidR="00F02F24" w:rsidRPr="00226DED" w:rsidRDefault="00F02F24" w:rsidP="00222C7C">
      <w:pPr>
        <w:pStyle w:val="aa"/>
        <w:spacing w:before="0" w:after="0"/>
        <w:ind w:firstLine="709"/>
        <w:mirrorIndents/>
        <w:jc w:val="both"/>
        <w:rPr>
          <w:rFonts w:eastAsia="TimesNewRoman"/>
          <w:sz w:val="28"/>
          <w:szCs w:val="28"/>
          <w:lang w:val="kk-KZ"/>
        </w:rPr>
      </w:pPr>
    </w:p>
    <w:p w:rsidR="00F02F24" w:rsidRPr="00226DED" w:rsidRDefault="007D1789" w:rsidP="00222C7C">
      <w:pPr>
        <w:pStyle w:val="aa"/>
        <w:spacing w:before="0" w:after="0"/>
        <w:ind w:firstLine="709"/>
        <w:mirrorIndents/>
        <w:jc w:val="right"/>
        <w:rPr>
          <w:rFonts w:eastAsia="TimesNewRoman"/>
          <w:sz w:val="28"/>
          <w:szCs w:val="28"/>
          <w:lang w:val="kk-KZ"/>
        </w:rPr>
      </w:pPr>
      <m:oMath>
        <m:sSub>
          <m:sSubPr>
            <m:ctrlPr>
              <w:rPr>
                <w:rFonts w:ascii="Cambria Math" w:eastAsia="TimesNewRoman" w:hAnsi="Cambria Math"/>
                <w:i/>
                <w:sz w:val="28"/>
                <w:szCs w:val="28"/>
              </w:rPr>
            </m:ctrlPr>
          </m:sSubPr>
          <m:e>
            <m:r>
              <w:rPr>
                <w:rFonts w:ascii="Cambria Math" w:eastAsia="TimesNewRoman" w:hAnsi="Cambria Math"/>
                <w:sz w:val="28"/>
                <w:szCs w:val="28"/>
                <w:lang w:val="kk-KZ"/>
              </w:rPr>
              <m:t>D</m:t>
            </m:r>
          </m:e>
          <m:sub>
            <m:r>
              <w:rPr>
                <w:rFonts w:ascii="Cambria Math" w:eastAsia="TimesNewRoman" w:hAnsi="Cambria Math"/>
                <w:sz w:val="28"/>
                <w:szCs w:val="28"/>
                <w:lang w:val="kk-KZ"/>
              </w:rPr>
              <m:t>Г</m:t>
            </m:r>
          </m:sub>
        </m:sSub>
        <m:r>
          <w:rPr>
            <w:rFonts w:ascii="Cambria Math" w:eastAsia="TimesNewRoman" w:hAnsi="Cambria Math"/>
            <w:sz w:val="28"/>
            <w:szCs w:val="28"/>
            <w:lang w:val="kk-KZ"/>
          </w:rPr>
          <m:t>=</m:t>
        </m:r>
        <m:f>
          <m:fPr>
            <m:ctrlPr>
              <w:rPr>
                <w:rFonts w:ascii="Cambria Math" w:eastAsia="TimesNewRoman" w:hAnsi="Cambria Math"/>
                <w:i/>
                <w:sz w:val="28"/>
                <w:szCs w:val="28"/>
              </w:rPr>
            </m:ctrlPr>
          </m:fPr>
          <m:num>
            <m:sSub>
              <m:sSubPr>
                <m:ctrlPr>
                  <w:rPr>
                    <w:rFonts w:ascii="Cambria Math" w:eastAsia="TimesNewRoman" w:hAnsi="Cambria Math"/>
                    <w:i/>
                    <w:sz w:val="28"/>
                    <w:szCs w:val="28"/>
                  </w:rPr>
                </m:ctrlPr>
              </m:sSubPr>
              <m:e>
                <m:r>
                  <w:rPr>
                    <w:rFonts w:ascii="Cambria Math" w:eastAsia="TimesNewRoman" w:hAnsi="Cambria Math"/>
                    <w:sz w:val="28"/>
                    <w:szCs w:val="28"/>
                    <w:lang w:val="kk-KZ"/>
                  </w:rPr>
                  <m:t>d</m:t>
                </m:r>
              </m:e>
              <m:sub>
                <m:r>
                  <w:rPr>
                    <w:rFonts w:ascii="Cambria Math" w:eastAsia="TimesNewRoman" w:hAnsi="Cambria Math"/>
                    <w:sz w:val="28"/>
                    <w:szCs w:val="28"/>
                    <w:lang w:val="kk-KZ"/>
                  </w:rPr>
                  <m:t>c</m:t>
                </m:r>
              </m:sub>
            </m:sSub>
            <m:sSub>
              <m:sSubPr>
                <m:ctrlPr>
                  <w:rPr>
                    <w:rFonts w:ascii="Cambria Math" w:eastAsia="TimesNewRoman" w:hAnsi="Cambria Math"/>
                    <w:i/>
                    <w:sz w:val="28"/>
                    <w:szCs w:val="28"/>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c</m:t>
                </m:r>
              </m:sub>
            </m:sSub>
            <m:r>
              <w:rPr>
                <w:rFonts w:ascii="Cambria Math" w:eastAsia="TimesNewRoman" w:hAnsi="Cambria Math"/>
                <w:sz w:val="28"/>
                <w:szCs w:val="28"/>
                <w:lang w:val="kk-KZ"/>
              </w:rPr>
              <m:t>+s</m:t>
            </m:r>
            <m:d>
              <m:dPr>
                <m:ctrlPr>
                  <w:rPr>
                    <w:rFonts w:ascii="Cambria Math" w:eastAsia="TimesNewRoman" w:hAnsi="Cambria Math"/>
                    <w:i/>
                    <w:sz w:val="28"/>
                    <w:szCs w:val="28"/>
                  </w:rPr>
                </m:ctrlPr>
              </m:dPr>
              <m:e>
                <m:sSub>
                  <m:sSubPr>
                    <m:ctrlPr>
                      <w:rPr>
                        <w:rFonts w:ascii="Cambria Math" w:eastAsia="TimesNewRoman" w:hAnsi="Cambria Math"/>
                        <w:i/>
                        <w:sz w:val="28"/>
                        <w:szCs w:val="28"/>
                      </w:rPr>
                    </m:ctrlPr>
                  </m:sSubPr>
                  <m:e>
                    <m:r>
                      <w:rPr>
                        <w:rFonts w:ascii="Cambria Math" w:eastAsia="TimesNewRoman" w:hAnsi="Cambria Math"/>
                        <w:sz w:val="28"/>
                        <w:szCs w:val="28"/>
                        <w:lang w:val="kk-KZ"/>
                      </w:rPr>
                      <m:t>n</m:t>
                    </m:r>
                  </m:e>
                  <m:sub>
                    <m:r>
                      <w:rPr>
                        <w:rFonts w:ascii="Cambria Math" w:eastAsia="TimesNewRoman" w:hAnsi="Cambria Math"/>
                        <w:sz w:val="28"/>
                        <w:szCs w:val="28"/>
                        <w:lang w:val="kk-KZ"/>
                      </w:rPr>
                      <m:t>c</m:t>
                    </m:r>
                  </m:sub>
                </m:sSub>
                <m:r>
                  <w:rPr>
                    <w:rFonts w:ascii="Cambria Math" w:eastAsia="TimesNewRoman" w:hAnsi="Cambria Math"/>
                    <w:sz w:val="28"/>
                    <w:szCs w:val="28"/>
                    <w:lang w:val="kk-KZ"/>
                  </w:rPr>
                  <m:t>+1</m:t>
                </m:r>
              </m:e>
            </m:d>
          </m:num>
          <m:den>
            <m:r>
              <w:rPr>
                <w:rFonts w:ascii="Cambria Math" w:eastAsia="TimesNewRoman" w:hAnsi="Cambria Math"/>
                <w:sz w:val="28"/>
                <w:szCs w:val="28"/>
                <w:lang w:val="kk-KZ"/>
              </w:rPr>
              <m:t>π</m:t>
            </m:r>
          </m:den>
        </m:f>
      </m:oMath>
      <w:r w:rsidR="00F02F24" w:rsidRPr="00226DED">
        <w:rPr>
          <w:rFonts w:eastAsia="TimesNewRoman"/>
          <w:sz w:val="28"/>
          <w:szCs w:val="28"/>
          <w:lang w:val="kk-KZ"/>
        </w:rPr>
        <w:t xml:space="preserve">                                         (2.29)</w:t>
      </w:r>
    </w:p>
    <w:p w:rsidR="00F02F24" w:rsidRPr="00226DED" w:rsidRDefault="00F02F24" w:rsidP="00222C7C">
      <w:pPr>
        <w:pStyle w:val="aa"/>
        <w:spacing w:before="0" w:after="0"/>
        <w:ind w:firstLine="709"/>
        <w:mirrorIndents/>
        <w:jc w:val="both"/>
        <w:rPr>
          <w:rFonts w:eastAsia="TimesNewRoman"/>
          <w:sz w:val="28"/>
          <w:szCs w:val="28"/>
          <w:lang w:val="kk-KZ"/>
        </w:rPr>
      </w:pPr>
    </w:p>
    <w:p w:rsidR="00F02F24" w:rsidRPr="006A7A41" w:rsidRDefault="00F02F24" w:rsidP="00222C7C">
      <w:pPr>
        <w:pStyle w:val="aa"/>
        <w:spacing w:before="0" w:after="0"/>
        <w:mirrorIndents/>
        <w:jc w:val="both"/>
        <w:rPr>
          <w:rFonts w:eastAsia="TimesNewRoman"/>
          <w:sz w:val="28"/>
          <w:szCs w:val="28"/>
        </w:rPr>
      </w:pPr>
      <w:r>
        <w:rPr>
          <w:rFonts w:eastAsia="TimesNewRoman"/>
          <w:sz w:val="28"/>
          <w:szCs w:val="28"/>
          <w:lang w:val="kk-KZ"/>
        </w:rPr>
        <w:t xml:space="preserve">мұнда </w:t>
      </w:r>
      <w:r w:rsidRPr="006A7A41">
        <w:rPr>
          <w:rFonts w:eastAsia="TimesNewRoman"/>
          <w:i/>
          <w:sz w:val="28"/>
          <w:szCs w:val="28"/>
          <w:lang w:val="en-US"/>
        </w:rPr>
        <w:t>s</w:t>
      </w:r>
      <w:r w:rsidRPr="006C07E0">
        <w:rPr>
          <w:rFonts w:eastAsia="TimesNewRoman"/>
          <w:i/>
          <w:sz w:val="28"/>
          <w:szCs w:val="28"/>
        </w:rPr>
        <w:t xml:space="preserve"> -</w:t>
      </w:r>
      <w:r>
        <w:rPr>
          <w:rFonts w:eastAsia="TimesNewRoman"/>
          <w:sz w:val="28"/>
          <w:szCs w:val="28"/>
        </w:rPr>
        <w:t xml:space="preserve"> </w:t>
      </w:r>
      <w:r>
        <w:rPr>
          <w:rFonts w:eastAsia="TimesNewRoman"/>
          <w:sz w:val="28"/>
          <w:szCs w:val="28"/>
          <w:lang w:val="kk-KZ"/>
        </w:rPr>
        <w:t>далдашаның қалыңдығы</w:t>
      </w:r>
      <w:r>
        <w:rPr>
          <w:rFonts w:eastAsia="TimesNewRoman"/>
          <w:sz w:val="28"/>
          <w:szCs w:val="28"/>
        </w:rPr>
        <w:t>.</w:t>
      </w:r>
    </w:p>
    <w:p w:rsidR="00F02F24" w:rsidRDefault="00F02F24" w:rsidP="00222C7C">
      <w:pPr>
        <w:pStyle w:val="aa"/>
        <w:spacing w:before="0" w:after="0"/>
        <w:ind w:firstLine="709"/>
        <w:mirrorIndents/>
        <w:jc w:val="both"/>
        <w:rPr>
          <w:rFonts w:eastAsia="TimesNewRoman"/>
          <w:sz w:val="28"/>
          <w:szCs w:val="28"/>
        </w:rPr>
      </w:pPr>
    </w:p>
    <w:p w:rsidR="00F02F24" w:rsidRPr="00FD31C5" w:rsidRDefault="00F02F24" w:rsidP="00222C7C">
      <w:pPr>
        <w:pStyle w:val="aa"/>
        <w:spacing w:before="0" w:after="0"/>
        <w:ind w:firstLine="709"/>
        <w:mirrorIndents/>
        <w:jc w:val="both"/>
        <w:rPr>
          <w:rFonts w:eastAsia="TimesNewRoman"/>
          <w:sz w:val="28"/>
          <w:szCs w:val="28"/>
        </w:rPr>
      </w:pPr>
    </w:p>
    <w:p w:rsidR="00F02F24" w:rsidRPr="00B20473" w:rsidRDefault="00F02F24" w:rsidP="00222C7C">
      <w:pPr>
        <w:pStyle w:val="aa"/>
        <w:spacing w:before="0" w:after="0"/>
        <w:mirrorIndents/>
        <w:jc w:val="center"/>
        <w:rPr>
          <w:rFonts w:eastAsia="TimesNewRoman"/>
          <w:sz w:val="28"/>
          <w:szCs w:val="28"/>
        </w:rPr>
      </w:pPr>
      <w:r w:rsidRPr="00B20473">
        <w:rPr>
          <w:noProof/>
          <w:sz w:val="28"/>
          <w:szCs w:val="28"/>
          <w:lang w:val="ru-RU" w:eastAsia="ru-RU"/>
        </w:rPr>
        <w:lastRenderedPageBreak/>
        <w:drawing>
          <wp:inline distT="0" distB="0" distL="0" distR="0">
            <wp:extent cx="2325815" cy="2760547"/>
            <wp:effectExtent l="0" t="0" r="0" b="0"/>
            <wp:docPr id="19" name="Рисунок 5" descr="C:\Users\WW\AppData\Local\Temp\Rar$DIa13884.31641\2 версия Объедин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AppData\Local\Temp\Rar$DIa13884.31641\2 версия Объединенный.jpg"/>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7348" cy="2797974"/>
                    </a:xfrm>
                    <a:prstGeom prst="rect">
                      <a:avLst/>
                    </a:prstGeom>
                    <a:noFill/>
                    <a:ln>
                      <a:noFill/>
                    </a:ln>
                  </pic:spPr>
                </pic:pic>
              </a:graphicData>
            </a:graphic>
          </wp:inline>
        </w:drawing>
      </w:r>
    </w:p>
    <w:p w:rsidR="00F02F24" w:rsidRDefault="00F02F24" w:rsidP="00222C7C">
      <w:pPr>
        <w:pStyle w:val="aa"/>
        <w:spacing w:before="0" w:after="0"/>
        <w:ind w:firstLine="709"/>
        <w:mirrorIndents/>
        <w:jc w:val="both"/>
        <w:rPr>
          <w:sz w:val="28"/>
          <w:szCs w:val="28"/>
          <w:lang w:val="kk-KZ"/>
        </w:rPr>
      </w:pPr>
    </w:p>
    <w:p w:rsidR="00F02F24" w:rsidRPr="006C07E0" w:rsidRDefault="00F02F24" w:rsidP="006F5103">
      <w:pPr>
        <w:pStyle w:val="aa"/>
        <w:spacing w:before="0" w:after="0"/>
        <w:ind w:firstLine="709"/>
        <w:mirrorIndents/>
        <w:jc w:val="center"/>
        <w:rPr>
          <w:sz w:val="28"/>
          <w:szCs w:val="28"/>
          <w:lang w:val="kk-KZ"/>
        </w:rPr>
      </w:pPr>
      <w:r w:rsidRPr="006C07E0">
        <w:rPr>
          <w:sz w:val="28"/>
          <w:szCs w:val="28"/>
          <w:lang w:val="kk-KZ"/>
        </w:rPr>
        <w:t>2.12</w:t>
      </w:r>
      <w:r>
        <w:rPr>
          <w:sz w:val="28"/>
          <w:szCs w:val="28"/>
          <w:lang w:val="kk-KZ"/>
        </w:rPr>
        <w:t xml:space="preserve"> сурет</w:t>
      </w:r>
      <w:r w:rsidRPr="006C07E0">
        <w:rPr>
          <w:sz w:val="28"/>
          <w:szCs w:val="28"/>
          <w:lang w:val="kk-KZ"/>
        </w:rPr>
        <w:t xml:space="preserve"> – </w:t>
      </w:r>
      <w:r>
        <w:rPr>
          <w:sz w:val="28"/>
          <w:szCs w:val="28"/>
          <w:lang w:val="kk-KZ"/>
        </w:rPr>
        <w:t>Таратқыш бастиектің сыртқы диаметрін анықтау сұлбасы</w:t>
      </w:r>
    </w:p>
    <w:p w:rsidR="00F02F24" w:rsidRPr="006C07E0" w:rsidRDefault="00F02F24" w:rsidP="00222C7C">
      <w:pPr>
        <w:pStyle w:val="aa"/>
        <w:spacing w:before="0" w:after="0"/>
        <w:ind w:firstLine="709"/>
        <w:mirrorIndents/>
        <w:jc w:val="both"/>
        <w:rPr>
          <w:sz w:val="28"/>
          <w:szCs w:val="28"/>
          <w:lang w:val="kk-KZ"/>
        </w:rPr>
      </w:pPr>
    </w:p>
    <w:p w:rsidR="00F02F24" w:rsidRPr="006C07E0" w:rsidRDefault="00F02F24" w:rsidP="00222C7C">
      <w:pPr>
        <w:adjustRightInd w:val="0"/>
        <w:ind w:firstLine="709"/>
        <w:mirrorIndents/>
        <w:jc w:val="both"/>
        <w:rPr>
          <w:rFonts w:eastAsia="TimesNewRoman"/>
          <w:sz w:val="28"/>
          <w:szCs w:val="28"/>
          <w:lang w:val="kk-KZ"/>
        </w:rPr>
      </w:pPr>
      <w:r>
        <w:rPr>
          <w:rFonts w:eastAsia="TimesNewRoman"/>
          <w:sz w:val="28"/>
          <w:szCs w:val="28"/>
          <w:lang w:val="kk-KZ"/>
        </w:rPr>
        <w:t xml:space="preserve">Осылайша, бидайды себудің максималды себу нормасында, сепкіштің алым ені </w:t>
      </w:r>
      <w:r w:rsidRPr="006C07E0">
        <w:rPr>
          <w:rFonts w:eastAsia="TimesNewRoman"/>
          <w:sz w:val="28"/>
          <w:szCs w:val="28"/>
          <w:lang w:val="kk-KZ"/>
        </w:rPr>
        <w:t>6,0м</w:t>
      </w:r>
      <w:r>
        <w:rPr>
          <w:rFonts w:eastAsia="TimesNewRoman"/>
          <w:sz w:val="28"/>
          <w:szCs w:val="28"/>
          <w:lang w:val="kk-KZ"/>
        </w:rPr>
        <w:t xml:space="preserve"> және себудің жұмыс жылдамдығы </w:t>
      </w:r>
      <w:r w:rsidRPr="006C07E0">
        <w:rPr>
          <w:rFonts w:eastAsia="TimesNewRoman"/>
          <w:sz w:val="28"/>
          <w:szCs w:val="28"/>
          <w:lang w:val="kk-KZ"/>
        </w:rPr>
        <w:t>2,78м/с</w:t>
      </w:r>
      <w:r>
        <w:rPr>
          <w:rFonts w:eastAsia="TimesNewRoman"/>
          <w:sz w:val="28"/>
          <w:szCs w:val="28"/>
          <w:lang w:val="kk-KZ"/>
        </w:rPr>
        <w:t xml:space="preserve"> болған жағдайда құйындатқыш енгізбенің тарылатын бөлігінің шығыс диаметрі </w:t>
      </w:r>
      <w:r w:rsidRPr="006C07E0">
        <w:rPr>
          <w:rFonts w:eastAsia="TimesNewRoman"/>
          <w:sz w:val="28"/>
          <w:szCs w:val="28"/>
          <w:lang w:val="kk-KZ"/>
        </w:rPr>
        <w:t>0,0715</w:t>
      </w:r>
      <w:r>
        <w:rPr>
          <w:rFonts w:eastAsia="TimesNewRoman"/>
          <w:sz w:val="28"/>
          <w:szCs w:val="28"/>
          <w:lang w:val="kk-KZ"/>
        </w:rPr>
        <w:t xml:space="preserve"> </w:t>
      </w:r>
      <w:r w:rsidRPr="006C07E0">
        <w:rPr>
          <w:rFonts w:eastAsia="TimesNewRoman"/>
          <w:sz w:val="28"/>
          <w:szCs w:val="28"/>
          <w:lang w:val="kk-KZ"/>
        </w:rPr>
        <w:t>м</w:t>
      </w:r>
      <w:r>
        <w:rPr>
          <w:rFonts w:eastAsia="TimesNewRoman"/>
          <w:sz w:val="28"/>
          <w:szCs w:val="28"/>
          <w:lang w:val="kk-KZ"/>
        </w:rPr>
        <w:t xml:space="preserve"> кем емес және құйындатқыш енгізбенің тарылатын бөлігінің биіктігі 0,16 аспауы, ал кеңейетін бөлігінің биіктігі </w:t>
      </w:r>
      <w:r w:rsidRPr="006C07E0">
        <w:rPr>
          <w:rFonts w:eastAsia="TimesNewRoman"/>
          <w:sz w:val="28"/>
          <w:szCs w:val="28"/>
          <w:lang w:val="kk-KZ"/>
        </w:rPr>
        <w:t>0,022 м</w:t>
      </w:r>
      <w:r>
        <w:rPr>
          <w:rFonts w:eastAsia="TimesNewRoman"/>
          <w:sz w:val="28"/>
          <w:szCs w:val="28"/>
          <w:lang w:val="kk-KZ"/>
        </w:rPr>
        <w:t xml:space="preserve"> аспауы керек.</w:t>
      </w:r>
    </w:p>
    <w:p w:rsidR="00F02F24" w:rsidRPr="00226DED" w:rsidRDefault="00F02F24" w:rsidP="00222C7C">
      <w:pPr>
        <w:ind w:firstLine="709"/>
        <w:mirrorIndents/>
        <w:jc w:val="both"/>
        <w:rPr>
          <w:sz w:val="28"/>
          <w:szCs w:val="28"/>
          <w:lang w:val="kk-KZ"/>
        </w:rPr>
      </w:pPr>
    </w:p>
    <w:p w:rsidR="00005181" w:rsidRDefault="00F02F24" w:rsidP="00222C7C">
      <w:pPr>
        <w:ind w:firstLine="708"/>
        <w:jc w:val="both"/>
        <w:rPr>
          <w:b/>
          <w:sz w:val="28"/>
          <w:szCs w:val="28"/>
          <w:lang w:val="kk-KZ"/>
        </w:rPr>
      </w:pPr>
      <w:r w:rsidRPr="00226DED">
        <w:rPr>
          <w:b/>
          <w:sz w:val="28"/>
          <w:szCs w:val="28"/>
          <w:lang w:val="kk-KZ"/>
        </w:rPr>
        <w:t xml:space="preserve">2.6. </w:t>
      </w:r>
      <w:r>
        <w:rPr>
          <w:b/>
          <w:sz w:val="28"/>
          <w:szCs w:val="28"/>
          <w:lang w:val="kk-KZ"/>
        </w:rPr>
        <w:t>Көлденең және тік пневматикалық жүйелердің аэродинамикалық кедергісін анықтау және желдеткіштің параметрлерін есепт</w:t>
      </w:r>
      <w:r w:rsidR="00005181">
        <w:rPr>
          <w:b/>
          <w:sz w:val="28"/>
          <w:szCs w:val="28"/>
          <w:lang w:val="kk-KZ"/>
        </w:rPr>
        <w:t>еу</w:t>
      </w:r>
    </w:p>
    <w:p w:rsidR="00F02F24" w:rsidRDefault="00F02F24" w:rsidP="00222C7C">
      <w:pPr>
        <w:ind w:firstLine="708"/>
        <w:jc w:val="both"/>
        <w:rPr>
          <w:sz w:val="28"/>
          <w:szCs w:val="28"/>
          <w:lang w:val="kk-KZ"/>
        </w:rPr>
      </w:pPr>
      <w:r w:rsidRPr="001B1758">
        <w:rPr>
          <w:sz w:val="28"/>
          <w:szCs w:val="28"/>
          <w:lang w:val="kk-KZ"/>
        </w:rPr>
        <w:t>Пневматикалық себу жүйесі ауаның пневматикалық құбыр арқылы қозғалуын, эжекторлық қоректендіргіш аймағында себу материалын алуды, пневм</w:t>
      </w:r>
      <w:r>
        <w:rPr>
          <w:sz w:val="28"/>
          <w:szCs w:val="28"/>
          <w:lang w:val="kk-KZ"/>
        </w:rPr>
        <w:t>о</w:t>
      </w:r>
      <w:r w:rsidR="00707E00">
        <w:rPr>
          <w:sz w:val="28"/>
          <w:szCs w:val="28"/>
          <w:lang w:val="kk-KZ"/>
        </w:rPr>
        <w:t>-</w:t>
      </w:r>
      <w:r w:rsidRPr="001B1758">
        <w:rPr>
          <w:sz w:val="28"/>
          <w:szCs w:val="28"/>
          <w:lang w:val="kk-KZ"/>
        </w:rPr>
        <w:t xml:space="preserve">материал </w:t>
      </w:r>
      <w:r>
        <w:rPr>
          <w:sz w:val="28"/>
          <w:szCs w:val="28"/>
          <w:lang w:val="kk-KZ"/>
        </w:rPr>
        <w:t>өткізгіштер</w:t>
      </w:r>
      <w:r w:rsidRPr="001B1758">
        <w:rPr>
          <w:sz w:val="28"/>
          <w:szCs w:val="28"/>
          <w:lang w:val="kk-KZ"/>
        </w:rPr>
        <w:t xml:space="preserve"> бойынша екі компонентті ағынның қозғалысын, сондай-ақ тарату құрылғысы бойынша қозғалысын және оны </w:t>
      </w:r>
      <w:r>
        <w:rPr>
          <w:sz w:val="28"/>
          <w:szCs w:val="28"/>
          <w:lang w:val="kk-KZ"/>
        </w:rPr>
        <w:t xml:space="preserve">сіңіргіштерге </w:t>
      </w:r>
      <w:r w:rsidRPr="001B1758">
        <w:rPr>
          <w:sz w:val="28"/>
          <w:szCs w:val="28"/>
          <w:lang w:val="kk-KZ"/>
        </w:rPr>
        <w:t>таратуды қамтамасыз етуі тиіс.</w:t>
      </w:r>
    </w:p>
    <w:p w:rsidR="00F02F24" w:rsidRDefault="00F02F24" w:rsidP="00222C7C">
      <w:pPr>
        <w:ind w:firstLine="708"/>
        <w:jc w:val="both"/>
        <w:rPr>
          <w:sz w:val="28"/>
          <w:szCs w:val="28"/>
          <w:lang w:val="kk-KZ"/>
        </w:rPr>
      </w:pPr>
      <w:r w:rsidRPr="001B1758">
        <w:rPr>
          <w:sz w:val="28"/>
          <w:szCs w:val="28"/>
          <w:lang w:val="kk-KZ"/>
        </w:rPr>
        <w:t xml:space="preserve">Астық сепкіштердің пневматикалық себу жүйелеріне арналған желдеткіш түрін таңдауға И.Е. </w:t>
      </w:r>
      <w:r>
        <w:rPr>
          <w:sz w:val="28"/>
          <w:szCs w:val="28"/>
          <w:lang w:val="kk-KZ"/>
        </w:rPr>
        <w:t>В</w:t>
      </w:r>
      <w:r w:rsidRPr="001B1758">
        <w:rPr>
          <w:sz w:val="28"/>
          <w:szCs w:val="28"/>
          <w:lang w:val="kk-KZ"/>
        </w:rPr>
        <w:t>нуков</w:t>
      </w:r>
      <w:r>
        <w:rPr>
          <w:sz w:val="28"/>
          <w:szCs w:val="28"/>
          <w:lang w:val="kk-KZ"/>
        </w:rPr>
        <w:t>тың</w:t>
      </w:r>
      <w:r w:rsidRPr="001B1758">
        <w:rPr>
          <w:sz w:val="28"/>
          <w:szCs w:val="28"/>
          <w:lang w:val="kk-KZ"/>
        </w:rPr>
        <w:t>, В. И. Скорляков</w:t>
      </w:r>
      <w:r>
        <w:rPr>
          <w:sz w:val="28"/>
          <w:szCs w:val="28"/>
          <w:lang w:val="kk-KZ"/>
        </w:rPr>
        <w:t>тың</w:t>
      </w:r>
      <w:r w:rsidRPr="001B1758">
        <w:rPr>
          <w:sz w:val="28"/>
          <w:szCs w:val="28"/>
          <w:lang w:val="kk-KZ"/>
        </w:rPr>
        <w:t>, М. П. Калинушкиннің [</w:t>
      </w:r>
      <w:r w:rsidR="00700E21">
        <w:rPr>
          <w:sz w:val="28"/>
          <w:szCs w:val="28"/>
          <w:lang w:val="kk-KZ"/>
        </w:rPr>
        <w:t>100</w:t>
      </w:r>
      <w:r w:rsidRPr="001B1758">
        <w:rPr>
          <w:sz w:val="28"/>
          <w:szCs w:val="28"/>
          <w:lang w:val="kk-KZ"/>
        </w:rPr>
        <w:t>-</w:t>
      </w:r>
      <w:r>
        <w:rPr>
          <w:sz w:val="28"/>
          <w:szCs w:val="28"/>
          <w:lang w:val="kk-KZ"/>
        </w:rPr>
        <w:t>10</w:t>
      </w:r>
      <w:r w:rsidR="00700E21">
        <w:rPr>
          <w:sz w:val="28"/>
          <w:szCs w:val="28"/>
          <w:lang w:val="kk-KZ"/>
        </w:rPr>
        <w:t>2</w:t>
      </w:r>
      <w:r w:rsidRPr="001B1758">
        <w:rPr>
          <w:sz w:val="28"/>
          <w:szCs w:val="28"/>
          <w:lang w:val="kk-KZ"/>
        </w:rPr>
        <w:t xml:space="preserve">] жұмыстары арналған, онда негізгі әлемдік өндірушілердің </w:t>
      </w:r>
      <w:r>
        <w:rPr>
          <w:sz w:val="28"/>
          <w:szCs w:val="28"/>
          <w:lang w:val="kk-KZ"/>
        </w:rPr>
        <w:t>сеп</w:t>
      </w:r>
      <w:r w:rsidR="00707E00">
        <w:rPr>
          <w:sz w:val="28"/>
          <w:szCs w:val="28"/>
          <w:lang w:val="kk-KZ"/>
        </w:rPr>
        <w:t>к</w:t>
      </w:r>
      <w:r>
        <w:rPr>
          <w:sz w:val="28"/>
          <w:szCs w:val="28"/>
          <w:lang w:val="kk-KZ"/>
        </w:rPr>
        <w:t>іш</w:t>
      </w:r>
      <w:r w:rsidRPr="001B1758">
        <w:rPr>
          <w:sz w:val="28"/>
          <w:szCs w:val="28"/>
          <w:lang w:val="kk-KZ"/>
        </w:rPr>
        <w:t xml:space="preserve"> машиналарында қолданылатын желдеткіштердің оң және теріс жақтары қарастырылған.</w:t>
      </w:r>
    </w:p>
    <w:p w:rsidR="00F02F24" w:rsidRDefault="00F02F24" w:rsidP="00222C7C">
      <w:pPr>
        <w:ind w:firstLine="708"/>
        <w:jc w:val="both"/>
        <w:rPr>
          <w:sz w:val="28"/>
          <w:szCs w:val="28"/>
          <w:lang w:val="kk-KZ"/>
        </w:rPr>
      </w:pPr>
      <w:r w:rsidRPr="001B1758">
        <w:rPr>
          <w:sz w:val="28"/>
          <w:szCs w:val="28"/>
          <w:lang w:val="kk-KZ"/>
        </w:rPr>
        <w:t>Негізінен орта</w:t>
      </w:r>
      <w:r>
        <w:rPr>
          <w:sz w:val="28"/>
          <w:szCs w:val="28"/>
          <w:lang w:val="kk-KZ"/>
        </w:rPr>
        <w:t>д</w:t>
      </w:r>
      <w:r w:rsidRPr="001B1758">
        <w:rPr>
          <w:sz w:val="28"/>
          <w:szCs w:val="28"/>
          <w:lang w:val="kk-KZ"/>
        </w:rPr>
        <w:t>ан тепкіш желдеткіштердің екі түрі қолданылады: біріншісі</w:t>
      </w:r>
      <w:r>
        <w:rPr>
          <w:sz w:val="28"/>
          <w:szCs w:val="28"/>
          <w:lang w:val="kk-KZ"/>
        </w:rPr>
        <w:t xml:space="preserve"> – жұмыс дөңгелегінің</w:t>
      </w:r>
      <w:r w:rsidRPr="001B1758">
        <w:rPr>
          <w:sz w:val="28"/>
          <w:szCs w:val="28"/>
          <w:lang w:val="kk-KZ"/>
        </w:rPr>
        <w:t xml:space="preserve"> қалақ</w:t>
      </w:r>
      <w:r>
        <w:rPr>
          <w:sz w:val="28"/>
          <w:szCs w:val="28"/>
          <w:lang w:val="kk-KZ"/>
        </w:rPr>
        <w:t>шал</w:t>
      </w:r>
      <w:r w:rsidRPr="001B1758">
        <w:rPr>
          <w:sz w:val="28"/>
          <w:szCs w:val="28"/>
          <w:lang w:val="kk-KZ"/>
        </w:rPr>
        <w:t>ары алға бағытталған, екіншісі</w:t>
      </w:r>
      <w:r>
        <w:rPr>
          <w:sz w:val="28"/>
          <w:szCs w:val="28"/>
          <w:lang w:val="kk-KZ"/>
        </w:rPr>
        <w:t xml:space="preserve"> – жұмыс дөңгелегінің</w:t>
      </w:r>
      <w:r w:rsidRPr="001B1758">
        <w:rPr>
          <w:sz w:val="28"/>
          <w:szCs w:val="28"/>
          <w:lang w:val="kk-KZ"/>
        </w:rPr>
        <w:t xml:space="preserve"> қалақ</w:t>
      </w:r>
      <w:r>
        <w:rPr>
          <w:sz w:val="28"/>
          <w:szCs w:val="28"/>
          <w:lang w:val="kk-KZ"/>
        </w:rPr>
        <w:t>шал</w:t>
      </w:r>
      <w:r w:rsidRPr="001B1758">
        <w:rPr>
          <w:sz w:val="28"/>
          <w:szCs w:val="28"/>
          <w:lang w:val="kk-KZ"/>
        </w:rPr>
        <w:t>ары артқа, оның айналу бағытына</w:t>
      </w:r>
      <w:r>
        <w:rPr>
          <w:sz w:val="28"/>
          <w:szCs w:val="28"/>
          <w:lang w:val="kk-KZ"/>
        </w:rPr>
        <w:t xml:space="preserve"> қарай</w:t>
      </w:r>
      <w:r w:rsidRPr="001B1758">
        <w:rPr>
          <w:sz w:val="28"/>
          <w:szCs w:val="28"/>
          <w:lang w:val="kk-KZ"/>
        </w:rPr>
        <w:t xml:space="preserve"> бағытталған. Бірінші типтегі желдеткіштер жұмсақ аэродинамикалық сипаттамаға ие, яғни ауа ағынының жоғарылауымен 10 кПа – ға жететін ауа ағынының қысымы шамалы өзгереді, ал екіншісінде 5 кПа-ға дейінгі қысым күрт төмендейді. Бірінші түрі, жылдамырақ және аз габаритті, бірақ екіншісімен салыстырғанда энергияны көп қажет етеді, пневматикалық себу жүйелерінде кеңінен қолданылады.</w:t>
      </w:r>
    </w:p>
    <w:p w:rsidR="00F02F24" w:rsidRPr="001B1758" w:rsidRDefault="00F02F24" w:rsidP="00222C7C">
      <w:pPr>
        <w:ind w:firstLine="708"/>
        <w:jc w:val="both"/>
        <w:rPr>
          <w:sz w:val="28"/>
          <w:szCs w:val="28"/>
          <w:lang w:val="kk-KZ"/>
        </w:rPr>
      </w:pPr>
      <w:r w:rsidRPr="001B1758">
        <w:rPr>
          <w:sz w:val="28"/>
          <w:szCs w:val="28"/>
          <w:lang w:val="kk-KZ"/>
        </w:rPr>
        <w:lastRenderedPageBreak/>
        <w:t>Қарастырылып отырған себу жүйесінде бірінші түрі қолайлы, өйткені түйіршікті фосфор тыңайтқыштар</w:t>
      </w:r>
      <w:r>
        <w:rPr>
          <w:sz w:val="28"/>
          <w:szCs w:val="28"/>
          <w:lang w:val="kk-KZ"/>
        </w:rPr>
        <w:t xml:space="preserve">ды </w:t>
      </w:r>
      <w:r w:rsidRPr="001B1758">
        <w:rPr>
          <w:sz w:val="28"/>
          <w:szCs w:val="28"/>
          <w:lang w:val="kk-KZ"/>
        </w:rPr>
        <w:t>дәнді дақылдардың тұқымдары</w:t>
      </w:r>
      <w:r>
        <w:rPr>
          <w:sz w:val="28"/>
          <w:szCs w:val="28"/>
          <w:lang w:val="kk-KZ"/>
        </w:rPr>
        <w:t>ме</w:t>
      </w:r>
      <w:r w:rsidRPr="001B1758">
        <w:rPr>
          <w:sz w:val="28"/>
          <w:szCs w:val="28"/>
          <w:lang w:val="kk-KZ"/>
        </w:rPr>
        <w:t xml:space="preserve">н бірлесіп себу кезінде жалпы массалық жүктеме 25%...30% - ға артады (тыңайтқыштармен тұқым себудің максималды нормасы 500 кг/га жетеді). Бұл тасымалдау желісіндегі аэродинамикалық кедергінің жоғарылауын тудырады, </w:t>
      </w:r>
      <w:r>
        <w:rPr>
          <w:sz w:val="28"/>
          <w:szCs w:val="28"/>
          <w:lang w:val="kk-KZ"/>
        </w:rPr>
        <w:t>сонымен қатар</w:t>
      </w:r>
      <w:r w:rsidRPr="001B1758">
        <w:rPr>
          <w:sz w:val="28"/>
          <w:szCs w:val="28"/>
          <w:lang w:val="kk-KZ"/>
        </w:rPr>
        <w:t xml:space="preserve"> қысымның </w:t>
      </w:r>
      <w:r>
        <w:rPr>
          <w:sz w:val="28"/>
          <w:szCs w:val="28"/>
          <w:lang w:val="kk-KZ"/>
        </w:rPr>
        <w:t>төмендеуіне</w:t>
      </w:r>
      <w:r w:rsidRPr="001B1758">
        <w:rPr>
          <w:sz w:val="28"/>
          <w:szCs w:val="28"/>
          <w:lang w:val="kk-KZ"/>
        </w:rPr>
        <w:t xml:space="preserve"> және тұқымның тасымалдау жылдамдығының төмендеуіне әкеледі, </w:t>
      </w:r>
      <w:r>
        <w:rPr>
          <w:sz w:val="28"/>
          <w:szCs w:val="28"/>
          <w:lang w:val="kk-KZ"/>
        </w:rPr>
        <w:t>бұған</w:t>
      </w:r>
      <w:r w:rsidRPr="001B1758">
        <w:rPr>
          <w:sz w:val="28"/>
          <w:szCs w:val="28"/>
          <w:lang w:val="kk-KZ"/>
        </w:rPr>
        <w:t xml:space="preserve"> оның </w:t>
      </w:r>
      <w:r>
        <w:rPr>
          <w:sz w:val="28"/>
          <w:szCs w:val="28"/>
          <w:lang w:val="kk-KZ"/>
        </w:rPr>
        <w:t>сіңіргіштерге</w:t>
      </w:r>
      <w:r w:rsidRPr="001B1758">
        <w:rPr>
          <w:sz w:val="28"/>
          <w:szCs w:val="28"/>
          <w:lang w:val="kk-KZ"/>
        </w:rPr>
        <w:t xml:space="preserve"> таралуының біркелкілігі</w:t>
      </w:r>
      <w:r>
        <w:rPr>
          <w:sz w:val="28"/>
          <w:szCs w:val="28"/>
          <w:lang w:val="kk-KZ"/>
        </w:rPr>
        <w:t xml:space="preserve"> тәуелді</w:t>
      </w:r>
      <w:r w:rsidRPr="001B1758">
        <w:rPr>
          <w:sz w:val="28"/>
          <w:szCs w:val="28"/>
          <w:lang w:val="kk-KZ"/>
        </w:rPr>
        <w:t xml:space="preserve">. Сонымен қатар, мұндай желдеткіштердің қысымы жұмыс дөңгелегінің айналу жиілігінің өзгеруіне онша сезімтал емес, </w:t>
      </w:r>
      <w:r>
        <w:rPr>
          <w:sz w:val="28"/>
          <w:szCs w:val="28"/>
          <w:lang w:val="kk-KZ"/>
        </w:rPr>
        <w:t xml:space="preserve">сондықтан </w:t>
      </w:r>
      <w:r w:rsidRPr="001B1758">
        <w:rPr>
          <w:sz w:val="28"/>
          <w:szCs w:val="28"/>
          <w:lang w:val="kk-KZ"/>
        </w:rPr>
        <w:t>оны</w:t>
      </w:r>
      <w:r>
        <w:rPr>
          <w:sz w:val="28"/>
          <w:szCs w:val="28"/>
          <w:lang w:val="kk-KZ"/>
        </w:rPr>
        <w:t>ң жетегі</w:t>
      </w:r>
      <w:r w:rsidRPr="001B1758">
        <w:rPr>
          <w:sz w:val="28"/>
          <w:szCs w:val="28"/>
          <w:lang w:val="kk-KZ"/>
        </w:rPr>
        <w:t xml:space="preserve"> қуат алу білігінен немесе энергетикалық гидравликалық жүйеден </w:t>
      </w:r>
      <w:r>
        <w:rPr>
          <w:sz w:val="28"/>
          <w:szCs w:val="28"/>
          <w:lang w:val="kk-KZ"/>
        </w:rPr>
        <w:t>алынған кезде оңтайлы болады</w:t>
      </w:r>
      <w:r w:rsidRPr="001B1758">
        <w:rPr>
          <w:sz w:val="28"/>
          <w:szCs w:val="28"/>
          <w:lang w:val="kk-KZ"/>
        </w:rPr>
        <w:t>.</w:t>
      </w:r>
    </w:p>
    <w:p w:rsidR="00F02F24" w:rsidRDefault="00F02F24" w:rsidP="00222C7C">
      <w:pPr>
        <w:ind w:firstLine="708"/>
        <w:jc w:val="both"/>
        <w:rPr>
          <w:sz w:val="28"/>
          <w:szCs w:val="28"/>
          <w:lang w:val="kk-KZ"/>
        </w:rPr>
      </w:pPr>
      <w:r w:rsidRPr="00003D14">
        <w:rPr>
          <w:sz w:val="28"/>
          <w:szCs w:val="28"/>
          <w:lang w:val="kk-KZ"/>
        </w:rPr>
        <w:t>Желдеткішті</w:t>
      </w:r>
      <w:r>
        <w:rPr>
          <w:sz w:val="28"/>
          <w:szCs w:val="28"/>
          <w:lang w:val="kk-KZ"/>
        </w:rPr>
        <w:t>ң</w:t>
      </w:r>
      <w:r w:rsidRPr="00003D14">
        <w:rPr>
          <w:sz w:val="28"/>
          <w:szCs w:val="28"/>
          <w:lang w:val="kk-KZ"/>
        </w:rPr>
        <w:t xml:space="preserve"> </w:t>
      </w:r>
      <w:r>
        <w:rPr>
          <w:sz w:val="28"/>
          <w:szCs w:val="28"/>
          <w:lang w:val="kk-KZ"/>
        </w:rPr>
        <w:t>жетегінің</w:t>
      </w:r>
      <w:r w:rsidRPr="00003D14">
        <w:rPr>
          <w:sz w:val="28"/>
          <w:szCs w:val="28"/>
          <w:lang w:val="kk-KZ"/>
        </w:rPr>
        <w:t xml:space="preserve"> қуат шығыны ауа ағынының шығыны мен ауа ағынын</w:t>
      </w:r>
      <w:r>
        <w:rPr>
          <w:sz w:val="28"/>
          <w:szCs w:val="28"/>
          <w:lang w:val="kk-KZ"/>
        </w:rPr>
        <w:t xml:space="preserve">ың қысымы негізінде анықталады </w:t>
      </w:r>
      <w:r w:rsidRPr="00F02F24">
        <w:rPr>
          <w:sz w:val="28"/>
          <w:lang w:val="kk-KZ"/>
        </w:rPr>
        <w:t>[36]</w:t>
      </w:r>
      <w:r>
        <w:rPr>
          <w:sz w:val="28"/>
          <w:szCs w:val="28"/>
          <w:lang w:val="kk-KZ"/>
        </w:rPr>
        <w:t>. Желдеткіш тудыратын қысым келесі өрнекпен анықталады:</w:t>
      </w:r>
    </w:p>
    <w:p w:rsidR="00F02F24" w:rsidRPr="00226DED" w:rsidRDefault="00F02F24" w:rsidP="00222C7C">
      <w:pPr>
        <w:jc w:val="both"/>
        <w:rPr>
          <w:sz w:val="28"/>
          <w:szCs w:val="28"/>
          <w:lang w:val="kk-KZ"/>
        </w:rPr>
      </w:pPr>
    </w:p>
    <w:p w:rsidR="00F02F24" w:rsidRDefault="007D1789" w:rsidP="00222C7C">
      <w:pPr>
        <w:jc w:val="right"/>
        <w:rPr>
          <w:rFonts w:eastAsiaTheme="minorEastAsia"/>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вент</m:t>
            </m:r>
          </m:sub>
        </m:sSub>
        <m:r>
          <w:rPr>
            <w:rFonts w:ascii="Cambria Math" w:hAnsi="Cambria Math"/>
            <w:sz w:val="28"/>
            <w:szCs w:val="28"/>
            <w:lang w:val="kk-KZ"/>
          </w:rPr>
          <m:t>=</m:t>
        </m:r>
        <m:f>
          <m:fPr>
            <m:ctrlPr>
              <w:rPr>
                <w:rFonts w:ascii="Cambria Math" w:hAnsi="Cambria Math"/>
                <w:i/>
                <w:sz w:val="28"/>
                <w:szCs w:val="28"/>
                <w:lang w:val="kk-KZ"/>
              </w:rPr>
            </m:ctrlPr>
          </m:fPr>
          <m:num>
            <m:nary>
              <m:naryPr>
                <m:chr m:val="∑"/>
                <m:limLoc m:val="undOvr"/>
                <m:subHide m:val="on"/>
                <m:supHide m:val="on"/>
                <m:ctrlPr>
                  <w:rPr>
                    <w:rFonts w:ascii="Cambria Math" w:hAnsi="Cambria Math"/>
                    <w:i/>
                    <w:sz w:val="28"/>
                    <w:szCs w:val="28"/>
                    <w:lang w:val="kk-KZ"/>
                  </w:rPr>
                </m:ctrlPr>
              </m:naryPr>
              <m:sub/>
              <m:sup/>
              <m:e>
                <m:r>
                  <w:rPr>
                    <w:rFonts w:ascii="Cambria Math" w:hAnsi="Cambria Math"/>
                    <w:sz w:val="28"/>
                    <w:szCs w:val="28"/>
                    <w:lang w:val="kk-KZ"/>
                  </w:rPr>
                  <m:t>∆P</m:t>
                </m:r>
              </m:e>
            </m:nary>
          </m:num>
          <m:den>
            <m:r>
              <w:rPr>
                <w:rFonts w:ascii="Cambria Math" w:hAnsi="Cambria Math"/>
                <w:sz w:val="28"/>
                <w:szCs w:val="28"/>
                <w:lang w:val="kk-KZ"/>
              </w:rPr>
              <m:t>1-</m:t>
            </m:r>
            <m:f>
              <m:fPr>
                <m:ctrlPr>
                  <w:rPr>
                    <w:rFonts w:ascii="Cambria Math" w:hAnsi="Cambria Math"/>
                    <w:i/>
                    <w:sz w:val="28"/>
                    <w:szCs w:val="28"/>
                    <w:lang w:val="kk-KZ"/>
                  </w:rPr>
                </m:ctrlPr>
              </m:fPr>
              <m:num>
                <m:r>
                  <w:rPr>
                    <w:rFonts w:ascii="Cambria Math" w:hAnsi="Cambria Math"/>
                    <w:sz w:val="28"/>
                    <w:szCs w:val="28"/>
                    <w:lang w:val="kk-KZ"/>
                  </w:rPr>
                  <m:t>∆P</m:t>
                </m:r>
              </m:num>
              <m:den>
                <m:sSup>
                  <m:sSupPr>
                    <m:ctrlPr>
                      <w:rPr>
                        <w:rFonts w:ascii="Cambria Math" w:hAnsi="Cambria Math"/>
                        <w:i/>
                        <w:sz w:val="28"/>
                        <w:szCs w:val="28"/>
                        <w:lang w:val="kk-KZ"/>
                      </w:rPr>
                    </m:ctrlPr>
                  </m:sSupPr>
                  <m:e>
                    <m:r>
                      <w:rPr>
                        <w:rFonts w:ascii="Cambria Math" w:hAnsi="Cambria Math"/>
                        <w:sz w:val="28"/>
                        <w:szCs w:val="28"/>
                        <w:lang w:val="kk-KZ"/>
                      </w:rPr>
                      <m:t>10</m:t>
                    </m:r>
                  </m:e>
                  <m:sup>
                    <m:r>
                      <w:rPr>
                        <w:rFonts w:ascii="Cambria Math" w:hAnsi="Cambria Math"/>
                        <w:sz w:val="28"/>
                        <w:szCs w:val="28"/>
                        <w:lang w:val="kk-KZ"/>
                      </w:rPr>
                      <m:t>5</m:t>
                    </m:r>
                  </m:sup>
                </m:sSup>
              </m:den>
            </m:f>
          </m:den>
        </m:f>
      </m:oMath>
      <w:r w:rsidR="00F02F24">
        <w:rPr>
          <w:rFonts w:eastAsiaTheme="minorEastAsia"/>
          <w:sz w:val="28"/>
          <w:szCs w:val="28"/>
          <w:lang w:val="kk-KZ"/>
        </w:rPr>
        <w:t xml:space="preserve">   </w:t>
      </w:r>
      <w:r w:rsidR="00F02F24" w:rsidRPr="00226DED">
        <w:rPr>
          <w:rFonts w:eastAsiaTheme="minorEastAsia"/>
          <w:sz w:val="28"/>
          <w:szCs w:val="28"/>
          <w:lang w:val="kk-KZ"/>
        </w:rPr>
        <w:t xml:space="preserve">                                           </w:t>
      </w:r>
      <w:r w:rsidR="00F02F24">
        <w:rPr>
          <w:rFonts w:eastAsiaTheme="minorEastAsia"/>
          <w:sz w:val="28"/>
          <w:szCs w:val="28"/>
          <w:lang w:val="kk-KZ"/>
        </w:rPr>
        <w:t xml:space="preserve">   (2.30)</w:t>
      </w:r>
    </w:p>
    <w:p w:rsidR="00F02F24" w:rsidRDefault="00F02F24" w:rsidP="00222C7C">
      <w:pPr>
        <w:jc w:val="both"/>
        <w:rPr>
          <w:rFonts w:eastAsiaTheme="minorEastAsia"/>
          <w:sz w:val="28"/>
          <w:szCs w:val="28"/>
          <w:lang w:val="kk-KZ"/>
        </w:rPr>
      </w:pPr>
    </w:p>
    <w:p w:rsidR="00F02F24" w:rsidRDefault="00F02F24" w:rsidP="00222C7C">
      <w:pPr>
        <w:jc w:val="both"/>
        <w:rPr>
          <w:rFonts w:eastAsiaTheme="minorEastAsia"/>
          <w:sz w:val="28"/>
          <w:szCs w:val="28"/>
          <w:lang w:val="kk-KZ"/>
        </w:rPr>
      </w:pPr>
      <w:r>
        <w:rPr>
          <w:rFonts w:eastAsiaTheme="minorEastAsia"/>
          <w:sz w:val="28"/>
          <w:szCs w:val="28"/>
          <w:lang w:val="kk-KZ"/>
        </w:rPr>
        <w:t xml:space="preserve">мұнда </w:t>
      </w:r>
      <m:oMath>
        <m:r>
          <w:rPr>
            <w:rFonts w:ascii="Cambria Math" w:hAnsi="Cambria Math"/>
            <w:sz w:val="28"/>
            <w:szCs w:val="28"/>
            <w:lang w:val="kk-KZ"/>
          </w:rPr>
          <m:t>∆P</m:t>
        </m:r>
      </m:oMath>
      <w:r>
        <w:rPr>
          <w:rFonts w:eastAsiaTheme="minorEastAsia"/>
          <w:sz w:val="28"/>
          <w:szCs w:val="28"/>
          <w:lang w:val="kk-KZ"/>
        </w:rPr>
        <w:t xml:space="preserve"> – қысымның жалпы </w:t>
      </w:r>
      <w:r w:rsidR="00707E00">
        <w:rPr>
          <w:rFonts w:eastAsiaTheme="minorEastAsia"/>
          <w:sz w:val="28"/>
          <w:szCs w:val="28"/>
          <w:lang w:val="kk-KZ"/>
        </w:rPr>
        <w:t>шығыны</w:t>
      </w:r>
      <w:r>
        <w:rPr>
          <w:rFonts w:eastAsiaTheme="minorEastAsia"/>
          <w:sz w:val="28"/>
          <w:szCs w:val="28"/>
          <w:lang w:val="kk-KZ"/>
        </w:rPr>
        <w:t>, Па.</w:t>
      </w:r>
    </w:p>
    <w:p w:rsidR="00F02F24" w:rsidRDefault="00F02F24" w:rsidP="00222C7C">
      <w:pPr>
        <w:ind w:firstLine="708"/>
        <w:jc w:val="both"/>
        <w:rPr>
          <w:rFonts w:eastAsiaTheme="minorEastAsia"/>
          <w:sz w:val="28"/>
          <w:szCs w:val="28"/>
          <w:lang w:val="kk-KZ"/>
        </w:rPr>
      </w:pPr>
      <w:r>
        <w:rPr>
          <w:rFonts w:eastAsiaTheme="minorEastAsia"/>
          <w:sz w:val="28"/>
          <w:szCs w:val="28"/>
          <w:lang w:val="kk-KZ"/>
        </w:rPr>
        <w:t xml:space="preserve">Онда тұтынатын қуат келесі теңдеумен анықталады </w:t>
      </w:r>
    </w:p>
    <w:p w:rsidR="00F02F24" w:rsidRDefault="00F02F24" w:rsidP="00222C7C">
      <w:pPr>
        <w:jc w:val="both"/>
        <w:rPr>
          <w:rFonts w:eastAsiaTheme="minorEastAsia"/>
          <w:sz w:val="28"/>
          <w:szCs w:val="28"/>
          <w:lang w:val="kk-KZ"/>
        </w:rPr>
      </w:pPr>
    </w:p>
    <w:p w:rsidR="00F02F24" w:rsidRDefault="007D1789" w:rsidP="00222C7C">
      <w:pPr>
        <w:jc w:val="right"/>
        <w:rPr>
          <w:rFonts w:eastAsiaTheme="minorEastAsia"/>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р</m:t>
            </m:r>
          </m:sub>
        </m:sSub>
        <m:r>
          <w:rPr>
            <w:rFonts w:ascii="Cambria Math" w:hAnsi="Cambria Math"/>
            <w:sz w:val="28"/>
            <w:szCs w:val="28"/>
            <w:lang w:val="kk-KZ"/>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общ</m:t>
                </m:r>
              </m:sub>
            </m:sSub>
            <m:sSub>
              <m:sSubPr>
                <m:ctrlPr>
                  <w:rPr>
                    <w:rFonts w:ascii="Cambria Math" w:hAnsi="Cambria Math"/>
                    <w:i/>
                    <w:sz w:val="28"/>
                    <w:szCs w:val="28"/>
                    <w:lang w:val="en-US"/>
                  </w:rPr>
                </m:ctrlPr>
              </m:sSubPr>
              <m:e>
                <m:r>
                  <w:rPr>
                    <w:rFonts w:ascii="Cambria Math" w:hAnsi="Cambria Math"/>
                    <w:sz w:val="28"/>
                    <w:szCs w:val="28"/>
                    <w:lang w:val="kk-KZ"/>
                  </w:rPr>
                  <m:t>P</m:t>
                </m:r>
              </m:e>
              <m:sub>
                <m:r>
                  <w:rPr>
                    <w:rFonts w:ascii="Cambria Math" w:hAnsi="Cambria Math"/>
                    <w:sz w:val="28"/>
                    <w:szCs w:val="28"/>
                    <w:lang w:val="kk-KZ"/>
                  </w:rPr>
                  <m:t>в</m:t>
                </m:r>
              </m:sub>
            </m:sSub>
          </m:num>
          <m:den>
            <m:r>
              <w:rPr>
                <w:rFonts w:ascii="Cambria Math" w:hAnsi="Cambria Math"/>
                <w:sz w:val="28"/>
                <w:szCs w:val="28"/>
                <w:lang w:val="kk-KZ"/>
              </w:rPr>
              <m:t>1000</m:t>
            </m:r>
            <m:sSub>
              <m:sSubPr>
                <m:ctrlPr>
                  <w:rPr>
                    <w:rFonts w:ascii="Cambria Math" w:hAnsi="Cambria Math"/>
                    <w:i/>
                    <w:sz w:val="28"/>
                    <w:szCs w:val="28"/>
                    <w:lang w:val="en-US"/>
                  </w:rPr>
                </m:ctrlPr>
              </m:sSubPr>
              <m:e>
                <m:r>
                  <w:rPr>
                    <w:rFonts w:ascii="Cambria Math" w:hAnsi="Cambria Math"/>
                    <w:sz w:val="28"/>
                    <w:szCs w:val="28"/>
                    <w:lang w:val="kk-KZ"/>
                  </w:rPr>
                  <m:t>η</m:t>
                </m:r>
              </m:e>
              <m:sub>
                <m:r>
                  <w:rPr>
                    <w:rFonts w:ascii="Cambria Math" w:hAnsi="Cambria Math"/>
                    <w:sz w:val="28"/>
                    <w:szCs w:val="28"/>
                    <w:lang w:val="kk-KZ"/>
                  </w:rPr>
                  <m:t>в</m:t>
                </m:r>
              </m:sub>
            </m:sSub>
            <m:sSub>
              <m:sSubPr>
                <m:ctrlPr>
                  <w:rPr>
                    <w:rFonts w:ascii="Cambria Math" w:hAnsi="Cambria Math"/>
                    <w:i/>
                    <w:sz w:val="28"/>
                    <w:szCs w:val="28"/>
                    <w:lang w:val="en-US"/>
                  </w:rPr>
                </m:ctrlPr>
              </m:sSubPr>
              <m:e>
                <m:r>
                  <w:rPr>
                    <w:rFonts w:ascii="Cambria Math" w:hAnsi="Cambria Math"/>
                    <w:sz w:val="28"/>
                    <w:szCs w:val="28"/>
                    <w:lang w:val="kk-KZ"/>
                  </w:rPr>
                  <m:t>η</m:t>
                </m:r>
              </m:e>
              <m:sub>
                <m:r>
                  <w:rPr>
                    <w:rFonts w:ascii="Cambria Math" w:hAnsi="Cambria Math"/>
                    <w:sz w:val="28"/>
                    <w:szCs w:val="28"/>
                    <w:lang w:val="kk-KZ"/>
                  </w:rPr>
                  <m:t>пр</m:t>
                </m:r>
              </m:sub>
            </m:sSub>
          </m:den>
        </m:f>
      </m:oMath>
      <w:r w:rsidR="00F02F24" w:rsidRPr="00EA63EC">
        <w:rPr>
          <w:rFonts w:eastAsiaTheme="minorEastAsia"/>
          <w:sz w:val="28"/>
          <w:szCs w:val="28"/>
          <w:lang w:val="kk-KZ"/>
        </w:rPr>
        <w:t xml:space="preserve">   </w:t>
      </w:r>
      <w:r w:rsidR="00F02F24" w:rsidRPr="0014458E">
        <w:rPr>
          <w:rFonts w:eastAsiaTheme="minorEastAsia"/>
          <w:sz w:val="28"/>
          <w:szCs w:val="28"/>
          <w:lang w:val="kk-KZ"/>
        </w:rPr>
        <w:t xml:space="preserve">                                      </w:t>
      </w:r>
      <w:r w:rsidR="00F02F24" w:rsidRPr="00EA63EC">
        <w:rPr>
          <w:rFonts w:eastAsiaTheme="minorEastAsia"/>
          <w:sz w:val="28"/>
          <w:szCs w:val="28"/>
          <w:lang w:val="kk-KZ"/>
        </w:rPr>
        <w:t xml:space="preserve">   </w:t>
      </w:r>
      <w:r w:rsidR="00F02F24">
        <w:rPr>
          <w:rFonts w:eastAsiaTheme="minorEastAsia"/>
          <w:sz w:val="28"/>
          <w:szCs w:val="28"/>
          <w:lang w:val="kk-KZ"/>
        </w:rPr>
        <w:t>(2.31)</w:t>
      </w:r>
    </w:p>
    <w:p w:rsidR="00F02F24" w:rsidRDefault="00F02F24" w:rsidP="00222C7C">
      <w:pPr>
        <w:jc w:val="both"/>
        <w:rPr>
          <w:rFonts w:eastAsiaTheme="minorEastAsia"/>
          <w:sz w:val="28"/>
          <w:szCs w:val="28"/>
          <w:lang w:val="kk-KZ"/>
        </w:rPr>
      </w:pPr>
    </w:p>
    <w:p w:rsidR="00F02F24" w:rsidRPr="00003D14" w:rsidRDefault="00F02F24" w:rsidP="00222C7C">
      <w:pPr>
        <w:jc w:val="both"/>
        <w:rPr>
          <w:rFonts w:eastAsiaTheme="minorEastAsia"/>
          <w:sz w:val="28"/>
          <w:szCs w:val="28"/>
          <w:lang w:val="kk-KZ"/>
        </w:rPr>
      </w:pPr>
      <w:r>
        <w:rPr>
          <w:rFonts w:eastAsiaTheme="minorEastAsia"/>
          <w:sz w:val="28"/>
          <w:szCs w:val="28"/>
          <w:lang w:val="kk-KZ"/>
        </w:rPr>
        <w:t xml:space="preserve">мұнда </w:t>
      </w:r>
      <m:oMath>
        <m:sSub>
          <m:sSubPr>
            <m:ctrlPr>
              <w:rPr>
                <w:rFonts w:ascii="Cambria Math" w:hAnsi="Cambria Math"/>
                <w:i/>
                <w:sz w:val="28"/>
                <w:szCs w:val="28"/>
                <w:lang w:val="en-US"/>
              </w:rPr>
            </m:ctrlPr>
          </m:sSubPr>
          <m:e>
            <m:r>
              <w:rPr>
                <w:rFonts w:ascii="Cambria Math" w:hAnsi="Cambria Math"/>
                <w:sz w:val="28"/>
                <w:szCs w:val="28"/>
                <w:lang w:val="kk-KZ"/>
              </w:rPr>
              <m:t>Q</m:t>
            </m:r>
          </m:e>
          <m:sub>
            <m:r>
              <w:rPr>
                <w:rFonts w:ascii="Cambria Math" w:hAnsi="Cambria Math"/>
                <w:sz w:val="28"/>
                <w:szCs w:val="28"/>
                <w:lang w:val="kk-KZ"/>
              </w:rPr>
              <m:t>общ</m:t>
            </m:r>
          </m:sub>
        </m:sSub>
      </m:oMath>
      <w:r w:rsidRPr="00003D14">
        <w:rPr>
          <w:rFonts w:eastAsiaTheme="minorEastAsia"/>
          <w:sz w:val="28"/>
          <w:szCs w:val="28"/>
          <w:lang w:val="kk-KZ"/>
        </w:rPr>
        <w:t xml:space="preserve"> – </w:t>
      </w:r>
      <w:r>
        <w:rPr>
          <w:rFonts w:eastAsiaTheme="minorEastAsia"/>
          <w:sz w:val="28"/>
          <w:szCs w:val="28"/>
          <w:lang w:val="kk-KZ"/>
        </w:rPr>
        <w:t>желідегі қажетті ауа шығыны</w:t>
      </w:r>
      <w:r w:rsidRPr="00003D14">
        <w:rPr>
          <w:rFonts w:eastAsiaTheme="minorEastAsia"/>
          <w:sz w:val="28"/>
          <w:szCs w:val="28"/>
          <w:lang w:val="kk-KZ"/>
        </w:rPr>
        <w:t xml:space="preserve">, </w:t>
      </w:r>
      <m:oMath>
        <m:sSup>
          <m:sSupPr>
            <m:ctrlPr>
              <w:rPr>
                <w:rFonts w:ascii="Cambria Math" w:eastAsiaTheme="minorEastAsia" w:hAnsi="Cambria Math"/>
                <w:i/>
                <w:sz w:val="28"/>
                <w:szCs w:val="28"/>
              </w:rPr>
            </m:ctrlPr>
          </m:sSupPr>
          <m:e>
            <m:r>
              <w:rPr>
                <w:rFonts w:ascii="Cambria Math" w:eastAsiaTheme="minorEastAsia" w:hAnsi="Cambria Math"/>
                <w:sz w:val="28"/>
                <w:szCs w:val="28"/>
                <w:lang w:val="kk-KZ"/>
              </w:rPr>
              <m:t>м</m:t>
            </m:r>
          </m:e>
          <m:sup>
            <m:r>
              <w:rPr>
                <w:rFonts w:ascii="Cambria Math" w:eastAsiaTheme="minorEastAsia" w:hAnsi="Cambria Math"/>
                <w:sz w:val="28"/>
                <w:szCs w:val="28"/>
                <w:lang w:val="kk-KZ"/>
              </w:rPr>
              <m:t>3</m:t>
            </m:r>
          </m:sup>
        </m:sSup>
      </m:oMath>
      <w:r w:rsidRPr="00003D14">
        <w:rPr>
          <w:rFonts w:eastAsiaTheme="minorEastAsia"/>
          <w:sz w:val="28"/>
          <w:szCs w:val="28"/>
          <w:lang w:val="kk-KZ"/>
        </w:rPr>
        <w:t>/ч;</w:t>
      </w:r>
    </w:p>
    <w:p w:rsidR="00F02F24" w:rsidRPr="00003D14" w:rsidRDefault="007D1789" w:rsidP="0026537E">
      <w:pPr>
        <w:ind w:left="851"/>
        <w:jc w:val="both"/>
        <w:rPr>
          <w:rFonts w:eastAsiaTheme="minorEastAsia"/>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η</m:t>
            </m:r>
          </m:e>
          <m:sub>
            <m:r>
              <w:rPr>
                <w:rFonts w:ascii="Cambria Math" w:hAnsi="Cambria Math"/>
                <w:sz w:val="28"/>
                <w:szCs w:val="28"/>
                <w:lang w:val="kk-KZ"/>
              </w:rPr>
              <m:t>в</m:t>
            </m:r>
          </m:sub>
        </m:sSub>
      </m:oMath>
      <w:r w:rsidR="00F02F24" w:rsidRPr="00003D14">
        <w:rPr>
          <w:rFonts w:eastAsiaTheme="minorEastAsia"/>
          <w:sz w:val="28"/>
          <w:szCs w:val="28"/>
          <w:lang w:val="kk-KZ"/>
        </w:rPr>
        <w:t xml:space="preserve"> – </w:t>
      </w:r>
      <w:r w:rsidR="00F02F24">
        <w:rPr>
          <w:rFonts w:eastAsiaTheme="minorEastAsia"/>
          <w:sz w:val="28"/>
          <w:szCs w:val="28"/>
          <w:lang w:val="kk-KZ"/>
        </w:rPr>
        <w:t>желдеткіштің ПӘК</w:t>
      </w:r>
      <w:r w:rsidR="00F02F24" w:rsidRPr="00003D14">
        <w:rPr>
          <w:rFonts w:eastAsiaTheme="minorEastAsia"/>
          <w:sz w:val="28"/>
          <w:szCs w:val="28"/>
          <w:lang w:val="kk-KZ"/>
        </w:rPr>
        <w:t>;</w:t>
      </w:r>
    </w:p>
    <w:p w:rsidR="00F02F24" w:rsidRPr="00003D14" w:rsidRDefault="007D1789" w:rsidP="0026537E">
      <w:pPr>
        <w:ind w:left="851"/>
        <w:jc w:val="both"/>
        <w:rPr>
          <w:rFonts w:eastAsiaTheme="minorEastAsia"/>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η</m:t>
            </m:r>
          </m:e>
          <m:sub>
            <m:r>
              <w:rPr>
                <w:rFonts w:ascii="Cambria Math" w:hAnsi="Cambria Math"/>
                <w:sz w:val="28"/>
                <w:szCs w:val="28"/>
                <w:lang w:val="kk-KZ"/>
              </w:rPr>
              <m:t>пр</m:t>
            </m:r>
          </m:sub>
        </m:sSub>
      </m:oMath>
      <w:r w:rsidR="00F02F24" w:rsidRPr="00003D14">
        <w:rPr>
          <w:rFonts w:eastAsiaTheme="minorEastAsia"/>
          <w:sz w:val="28"/>
          <w:szCs w:val="28"/>
          <w:lang w:val="kk-KZ"/>
        </w:rPr>
        <w:t xml:space="preserve"> – </w:t>
      </w:r>
      <w:r w:rsidR="00F02F24">
        <w:rPr>
          <w:rFonts w:eastAsiaTheme="minorEastAsia"/>
          <w:sz w:val="28"/>
          <w:szCs w:val="28"/>
          <w:lang w:val="kk-KZ"/>
        </w:rPr>
        <w:t>желдеткіш жетегінің ПӘК</w:t>
      </w:r>
      <w:r w:rsidR="00F02F24" w:rsidRPr="00003D14">
        <w:rPr>
          <w:rFonts w:eastAsiaTheme="minorEastAsia"/>
          <w:sz w:val="28"/>
          <w:szCs w:val="28"/>
          <w:lang w:val="kk-KZ"/>
        </w:rPr>
        <w:t>.</w:t>
      </w:r>
    </w:p>
    <w:p w:rsidR="00F02F24" w:rsidRPr="00003D14" w:rsidRDefault="00F02F24" w:rsidP="00222C7C">
      <w:pPr>
        <w:ind w:firstLine="708"/>
        <w:jc w:val="both"/>
        <w:rPr>
          <w:rFonts w:eastAsiaTheme="minorEastAsia"/>
          <w:sz w:val="28"/>
          <w:szCs w:val="28"/>
          <w:lang w:val="kk-KZ"/>
        </w:rPr>
      </w:pPr>
      <w:r w:rsidRPr="00003D14">
        <w:rPr>
          <w:rFonts w:eastAsiaTheme="minorEastAsia"/>
          <w:sz w:val="28"/>
          <w:szCs w:val="28"/>
          <w:lang w:val="kk-KZ"/>
        </w:rPr>
        <w:t xml:space="preserve">Меншікті энергия шығындары </w:t>
      </w:r>
      <w:r>
        <w:rPr>
          <w:rFonts w:eastAsiaTheme="minorEastAsia"/>
          <w:sz w:val="28"/>
          <w:szCs w:val="28"/>
          <w:lang w:val="kk-KZ"/>
        </w:rPr>
        <w:t>а</w:t>
      </w:r>
      <w:r w:rsidRPr="00003D14">
        <w:rPr>
          <w:rFonts w:eastAsiaTheme="minorEastAsia"/>
          <w:sz w:val="28"/>
          <w:szCs w:val="28"/>
          <w:lang w:val="kk-KZ"/>
        </w:rPr>
        <w:t>уа ағын</w:t>
      </w:r>
      <w:r>
        <w:rPr>
          <w:rFonts w:eastAsiaTheme="minorEastAsia"/>
          <w:sz w:val="28"/>
          <w:szCs w:val="28"/>
          <w:lang w:val="kk-KZ"/>
        </w:rPr>
        <w:t>ының</w:t>
      </w:r>
      <w:r w:rsidRPr="00003D14">
        <w:rPr>
          <w:rFonts w:eastAsiaTheme="minorEastAsia"/>
          <w:sz w:val="28"/>
          <w:szCs w:val="28"/>
          <w:lang w:val="kk-KZ"/>
        </w:rPr>
        <w:t xml:space="preserve"> энергиясы және ауа қоспасының концентрациясы бойынша есептеледі:</w:t>
      </w:r>
    </w:p>
    <w:p w:rsidR="00F02F24" w:rsidRPr="00003D14" w:rsidRDefault="00F02F24" w:rsidP="00222C7C">
      <w:pPr>
        <w:jc w:val="both"/>
        <w:rPr>
          <w:rFonts w:eastAsiaTheme="minorEastAsia"/>
          <w:sz w:val="28"/>
          <w:szCs w:val="28"/>
          <w:lang w:val="kk-KZ"/>
        </w:rPr>
      </w:pPr>
    </w:p>
    <w:p w:rsidR="00F02F24" w:rsidRPr="00226DED"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уд</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0,01</m:t>
            </m:r>
          </m:num>
          <m:den>
            <m:r>
              <w:rPr>
                <w:rFonts w:ascii="Cambria Math" w:eastAsiaTheme="minorEastAsia" w:hAnsi="Cambria Math"/>
                <w:sz w:val="28"/>
                <w:szCs w:val="28"/>
                <w:lang w:val="kk-KZ"/>
              </w:rPr>
              <m:t>μ</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СМ</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ρ</m:t>
                    </m:r>
                  </m:e>
                  <m:sub>
                    <m:r>
                      <w:rPr>
                        <w:rFonts w:ascii="Cambria Math" w:eastAsiaTheme="minorEastAsia" w:hAnsi="Cambria Math"/>
                        <w:sz w:val="28"/>
                        <w:szCs w:val="28"/>
                        <w:lang w:val="kk-KZ"/>
                      </w:rPr>
                      <m:t>В</m:t>
                    </m:r>
                  </m:sub>
                </m:sSub>
              </m:den>
            </m:f>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w</m:t>
                    </m:r>
                  </m:e>
                  <m:sub>
                    <m:r>
                      <w:rPr>
                        <w:rFonts w:ascii="Cambria Math" w:eastAsiaTheme="minorEastAsia" w:hAnsi="Cambria Math"/>
                        <w:sz w:val="28"/>
                        <w:szCs w:val="28"/>
                        <w:lang w:val="kk-KZ"/>
                      </w:rPr>
                      <m:t>СР</m:t>
                    </m:r>
                  </m:sub>
                  <m:sup>
                    <m:r>
                      <w:rPr>
                        <w:rFonts w:ascii="Cambria Math" w:eastAsiaTheme="minorEastAsia" w:hAnsi="Cambria Math"/>
                        <w:sz w:val="28"/>
                        <w:szCs w:val="28"/>
                        <w:lang w:val="kk-KZ"/>
                      </w:rPr>
                      <m:t>2</m:t>
                    </m:r>
                  </m:sup>
                </m:sSubSup>
              </m:num>
              <m:den>
                <m:r>
                  <w:rPr>
                    <w:rFonts w:ascii="Cambria Math" w:eastAsiaTheme="minorEastAsia" w:hAnsi="Cambria Math"/>
                    <w:sz w:val="28"/>
                    <w:szCs w:val="28"/>
                    <w:lang w:val="kk-KZ"/>
                  </w:rPr>
                  <m:t>2g</m:t>
                </m:r>
              </m:den>
            </m:f>
          </m:e>
        </m:d>
      </m:oMath>
      <w:r w:rsidR="00F02F24" w:rsidRPr="00226DED">
        <w:rPr>
          <w:rFonts w:eastAsiaTheme="minorEastAsia"/>
          <w:sz w:val="28"/>
          <w:szCs w:val="28"/>
          <w:lang w:val="kk-KZ"/>
        </w:rPr>
        <w:t xml:space="preserve">                                        </w:t>
      </w:r>
      <w:r w:rsidR="00F02F24">
        <w:rPr>
          <w:rFonts w:eastAsiaTheme="minorEastAsia"/>
          <w:sz w:val="28"/>
          <w:szCs w:val="28"/>
          <w:lang w:val="kk-KZ"/>
        </w:rPr>
        <w:t>(2.32)</w:t>
      </w:r>
    </w:p>
    <w:p w:rsidR="00F02F24" w:rsidRPr="00226DED" w:rsidRDefault="00F02F24" w:rsidP="00222C7C">
      <w:pPr>
        <w:jc w:val="both"/>
        <w:rPr>
          <w:sz w:val="28"/>
          <w:szCs w:val="28"/>
          <w:lang w:val="kk-KZ"/>
        </w:rPr>
      </w:pPr>
    </w:p>
    <w:p w:rsidR="00F02F24" w:rsidRPr="00226DED" w:rsidRDefault="00F02F24" w:rsidP="00222C7C">
      <w:pPr>
        <w:jc w:val="both"/>
        <w:rPr>
          <w:rFonts w:eastAsiaTheme="minorEastAsia"/>
          <w:sz w:val="28"/>
          <w:szCs w:val="28"/>
          <w:lang w:val="kk-KZ"/>
        </w:rPr>
      </w:pPr>
      <w:r>
        <w:rPr>
          <w:sz w:val="28"/>
          <w:szCs w:val="28"/>
          <w:lang w:val="kk-KZ"/>
        </w:rPr>
        <w:t>мұнда</w:t>
      </w:r>
      <w:r w:rsidRPr="00226DED">
        <w:rPr>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СМ</m:t>
            </m:r>
          </m:sub>
        </m:sSub>
      </m:oMath>
      <w:r w:rsidRPr="00226DED">
        <w:rPr>
          <w:rFonts w:eastAsiaTheme="minorEastAsia"/>
          <w:sz w:val="28"/>
          <w:szCs w:val="28"/>
          <w:lang w:val="kk-KZ"/>
        </w:rPr>
        <w:t xml:space="preserve"> – </w:t>
      </w:r>
      <w:r>
        <w:rPr>
          <w:rFonts w:eastAsiaTheme="minorEastAsia"/>
          <w:sz w:val="28"/>
          <w:szCs w:val="28"/>
          <w:lang w:val="kk-KZ"/>
        </w:rPr>
        <w:t>тасымалданатын қоспасы бар ауаның қысымы</w:t>
      </w:r>
      <w:r w:rsidRPr="00226DED">
        <w:rPr>
          <w:rFonts w:eastAsiaTheme="minorEastAsia"/>
          <w:sz w:val="28"/>
          <w:szCs w:val="28"/>
          <w:lang w:val="kk-KZ"/>
        </w:rPr>
        <w:t>, Па.</w:t>
      </w:r>
    </w:p>
    <w:p w:rsidR="00F02F24" w:rsidRPr="00226DED" w:rsidRDefault="00F02F24" w:rsidP="00222C7C">
      <w:pPr>
        <w:jc w:val="both"/>
        <w:rPr>
          <w:rFonts w:eastAsiaTheme="minorEastAsia"/>
          <w:sz w:val="28"/>
          <w:szCs w:val="28"/>
          <w:lang w:val="kk-KZ"/>
        </w:rPr>
      </w:pPr>
    </w:p>
    <w:p w:rsidR="00F02F24" w:rsidRPr="00003D14" w:rsidRDefault="00F02F24" w:rsidP="00222C7C">
      <w:pPr>
        <w:jc w:val="both"/>
        <w:rPr>
          <w:rFonts w:eastAsiaTheme="minorEastAsia"/>
          <w:sz w:val="28"/>
          <w:szCs w:val="28"/>
          <w:lang w:val="kk-KZ"/>
        </w:rPr>
      </w:pPr>
      <w:r>
        <w:rPr>
          <w:rFonts w:eastAsiaTheme="minorEastAsia"/>
          <w:sz w:val="28"/>
          <w:szCs w:val="28"/>
          <w:lang w:val="kk-KZ"/>
        </w:rPr>
        <w:t>немесе</w:t>
      </w:r>
    </w:p>
    <w:p w:rsidR="00F02F24" w:rsidRDefault="00F02F24" w:rsidP="00222C7C">
      <w:pPr>
        <w:jc w:val="both"/>
        <w:rPr>
          <w:rFonts w:eastAsiaTheme="minorEastAsia"/>
          <w:sz w:val="28"/>
          <w:szCs w:val="28"/>
        </w:rPr>
      </w:pPr>
    </w:p>
    <w:p w:rsidR="00F02F24" w:rsidRPr="00EA63EC" w:rsidRDefault="007D1789" w:rsidP="00222C7C">
      <w:pPr>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N</m:t>
            </m:r>
          </m:e>
          <m:sub>
            <m:r>
              <w:rPr>
                <w:rFonts w:ascii="Cambria Math" w:eastAsiaTheme="minorEastAsia" w:hAnsi="Cambria Math"/>
                <w:sz w:val="28"/>
                <w:szCs w:val="28"/>
              </w:rPr>
              <m:t>уд</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0,01</m:t>
            </m:r>
          </m:num>
          <m:den>
            <m:r>
              <w:rPr>
                <w:rFonts w:ascii="Cambria Math" w:eastAsiaTheme="minorEastAsia" w:hAnsi="Cambria Math"/>
                <w:sz w:val="28"/>
                <w:szCs w:val="28"/>
              </w:rPr>
              <m:t>μ</m:t>
            </m:r>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0</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ρ</m:t>
                    </m:r>
                  </m:e>
                  <m:sub>
                    <m:r>
                      <w:rPr>
                        <w:rFonts w:ascii="Cambria Math" w:eastAsiaTheme="minorEastAsia" w:hAnsi="Cambria Math"/>
                        <w:sz w:val="28"/>
                        <w:szCs w:val="28"/>
                      </w:rPr>
                      <m:t>В</m:t>
                    </m:r>
                  </m:sub>
                </m:sSub>
              </m:den>
            </m:f>
            <m:r>
              <w:rPr>
                <w:rFonts w:ascii="Cambria Math" w:eastAsiaTheme="minorEastAsia" w:hAnsi="Cambria Math"/>
                <w:sz w:val="28"/>
                <w:szCs w:val="28"/>
              </w:rPr>
              <m:t>(1+</m:t>
            </m:r>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k</m:t>
                </m:r>
              </m:e>
              <m:sub>
                <m:r>
                  <w:rPr>
                    <w:rFonts w:ascii="Cambria Math" w:eastAsiaTheme="minorEastAsia" w:hAnsi="Cambria Math"/>
                    <w:sz w:val="28"/>
                    <w:szCs w:val="28"/>
                  </w:rPr>
                  <m:t>СМ</m:t>
                </m:r>
              </m:sub>
            </m:sSub>
            <m:r>
              <w:rPr>
                <w:rFonts w:ascii="Cambria Math" w:eastAsiaTheme="minorEastAsia" w:hAnsi="Cambria Math"/>
                <w:sz w:val="28"/>
                <w:szCs w:val="28"/>
              </w:rPr>
              <m:t>μ)+</m:t>
            </m:r>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rPr>
                      <m:t>w</m:t>
                    </m:r>
                  </m:e>
                  <m:sub>
                    <m:r>
                      <w:rPr>
                        <w:rFonts w:ascii="Cambria Math" w:eastAsiaTheme="minorEastAsia" w:hAnsi="Cambria Math"/>
                        <w:sz w:val="28"/>
                        <w:szCs w:val="28"/>
                      </w:rPr>
                      <m:t>СР</m:t>
                    </m:r>
                  </m:sub>
                  <m:sup>
                    <m:r>
                      <w:rPr>
                        <w:rFonts w:ascii="Cambria Math" w:eastAsiaTheme="minorEastAsia" w:hAnsi="Cambria Math"/>
                        <w:sz w:val="28"/>
                        <w:szCs w:val="28"/>
                      </w:rPr>
                      <m:t>2</m:t>
                    </m:r>
                  </m:sup>
                </m:sSubSup>
              </m:num>
              <m:den>
                <m:r>
                  <w:rPr>
                    <w:rFonts w:ascii="Cambria Math" w:eastAsiaTheme="minorEastAsia" w:hAnsi="Cambria Math"/>
                    <w:sz w:val="28"/>
                    <w:szCs w:val="28"/>
                  </w:rPr>
                  <m:t>2g</m:t>
                </m:r>
              </m:den>
            </m:f>
          </m:e>
        </m:d>
      </m:oMath>
      <w:r w:rsidR="00F02F24">
        <w:rPr>
          <w:rFonts w:eastAsiaTheme="minorEastAsia"/>
          <w:sz w:val="28"/>
          <w:szCs w:val="28"/>
        </w:rPr>
        <w:t xml:space="preserve">  </w:t>
      </w:r>
      <w:r w:rsidR="00F02F24" w:rsidRPr="0014458E">
        <w:rPr>
          <w:rFonts w:eastAsiaTheme="minorEastAsia"/>
          <w:sz w:val="28"/>
          <w:szCs w:val="28"/>
        </w:rPr>
        <w:t xml:space="preserve">                   </w:t>
      </w:r>
      <w:r w:rsidR="00F02F24">
        <w:rPr>
          <w:rFonts w:eastAsiaTheme="minorEastAsia"/>
          <w:sz w:val="28"/>
          <w:szCs w:val="28"/>
        </w:rPr>
        <w:t xml:space="preserve">       </w:t>
      </w:r>
      <w:r w:rsidR="00F02F24">
        <w:rPr>
          <w:rFonts w:eastAsiaTheme="minorEastAsia"/>
          <w:sz w:val="28"/>
          <w:szCs w:val="28"/>
          <w:lang w:val="kk-KZ"/>
        </w:rPr>
        <w:t>(2.33)</w:t>
      </w:r>
    </w:p>
    <w:p w:rsidR="00F02F24" w:rsidRDefault="00F02F24" w:rsidP="00222C7C">
      <w:pPr>
        <w:jc w:val="both"/>
        <w:rPr>
          <w:sz w:val="28"/>
          <w:szCs w:val="28"/>
        </w:rPr>
      </w:pPr>
    </w:p>
    <w:p w:rsidR="00F02F24" w:rsidRDefault="00F02F24" w:rsidP="00222C7C">
      <w:pPr>
        <w:jc w:val="both"/>
        <w:rPr>
          <w:rFonts w:eastAsiaTheme="minorEastAsia"/>
          <w:sz w:val="28"/>
          <w:szCs w:val="28"/>
        </w:rPr>
      </w:pPr>
      <w:r>
        <w:rPr>
          <w:sz w:val="28"/>
          <w:szCs w:val="28"/>
          <w:lang w:val="kk-KZ"/>
        </w:rPr>
        <w:t xml:space="preserve">мұнда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k</m:t>
            </m:r>
          </m:e>
          <m:sub>
            <m:r>
              <w:rPr>
                <w:rFonts w:ascii="Cambria Math" w:eastAsiaTheme="minorEastAsia" w:hAnsi="Cambria Math"/>
                <w:sz w:val="28"/>
                <w:szCs w:val="28"/>
              </w:rPr>
              <m:t>СМ</m:t>
            </m:r>
          </m:sub>
        </m:sSub>
      </m:oMath>
      <w:r>
        <w:rPr>
          <w:rFonts w:eastAsiaTheme="minorEastAsia"/>
          <w:sz w:val="28"/>
          <w:szCs w:val="28"/>
        </w:rPr>
        <w:t xml:space="preserve"> – </w:t>
      </w:r>
      <w:r>
        <w:rPr>
          <w:rFonts w:eastAsiaTheme="minorEastAsia"/>
          <w:sz w:val="28"/>
          <w:szCs w:val="28"/>
          <w:lang w:val="kk-KZ"/>
        </w:rPr>
        <w:t xml:space="preserve">тасымалданатын материалдың түрін сипаттайтын </w:t>
      </w:r>
      <w:r>
        <w:rPr>
          <w:rFonts w:eastAsiaTheme="minorEastAsia"/>
          <w:sz w:val="28"/>
          <w:szCs w:val="28"/>
        </w:rPr>
        <w:t>коэффициент.</w:t>
      </w:r>
    </w:p>
    <w:p w:rsidR="00F02F24" w:rsidRDefault="00F02F24" w:rsidP="00222C7C">
      <w:pPr>
        <w:ind w:firstLine="708"/>
        <w:jc w:val="both"/>
        <w:rPr>
          <w:rFonts w:eastAsiaTheme="minorEastAsia"/>
          <w:sz w:val="28"/>
          <w:szCs w:val="28"/>
          <w:lang w:val="kk-KZ"/>
        </w:rPr>
      </w:pPr>
      <w:r w:rsidRPr="00E10788">
        <w:rPr>
          <w:rFonts w:eastAsiaTheme="minorEastAsia"/>
          <w:sz w:val="28"/>
          <w:szCs w:val="28"/>
          <w:lang w:val="kk-KZ"/>
        </w:rPr>
        <w:t xml:space="preserve">Бұл көрсеткіш эжекторлық типтегі қоректендіргіштердің энергетикалық тиімділігін олардың максималды өнімділігімен салыстыруға </w:t>
      </w:r>
      <w:r>
        <w:rPr>
          <w:rFonts w:eastAsiaTheme="minorEastAsia"/>
          <w:sz w:val="28"/>
          <w:szCs w:val="28"/>
          <w:lang w:val="kk-KZ"/>
        </w:rPr>
        <w:t>мүмкіндік береді</w:t>
      </w:r>
      <w:r w:rsidRPr="00E10788">
        <w:rPr>
          <w:rFonts w:eastAsiaTheme="minorEastAsia"/>
          <w:sz w:val="28"/>
          <w:szCs w:val="28"/>
          <w:lang w:val="kk-KZ"/>
        </w:rPr>
        <w:t xml:space="preserve">. Пневматикалық себу жүйесінің </w:t>
      </w:r>
      <w:r>
        <w:rPr>
          <w:rFonts w:eastAsiaTheme="minorEastAsia"/>
          <w:sz w:val="28"/>
          <w:szCs w:val="28"/>
          <w:lang w:val="kk-KZ"/>
        </w:rPr>
        <w:t>сұлбасы 2.13</w:t>
      </w:r>
      <w:r w:rsidRPr="00E10788">
        <w:rPr>
          <w:rFonts w:eastAsiaTheme="minorEastAsia"/>
          <w:sz w:val="28"/>
          <w:szCs w:val="28"/>
          <w:lang w:val="kk-KZ"/>
        </w:rPr>
        <w:t xml:space="preserve"> суретте көрсетілген. </w:t>
      </w:r>
    </w:p>
    <w:p w:rsidR="00F02F24" w:rsidRDefault="00F02F24" w:rsidP="00222C7C">
      <w:pPr>
        <w:jc w:val="both"/>
        <w:rPr>
          <w:rFonts w:eastAsiaTheme="minorEastAsia"/>
          <w:sz w:val="28"/>
          <w:szCs w:val="28"/>
        </w:rPr>
      </w:pPr>
    </w:p>
    <w:p w:rsidR="00F02F24" w:rsidRDefault="00F02F24" w:rsidP="00707E00">
      <w:pPr>
        <w:jc w:val="center"/>
        <w:rPr>
          <w:rFonts w:eastAsiaTheme="minorEastAsia"/>
          <w:sz w:val="28"/>
          <w:szCs w:val="28"/>
        </w:rPr>
      </w:pPr>
      <w:r>
        <w:rPr>
          <w:rFonts w:eastAsiaTheme="minorEastAsia"/>
          <w:noProof/>
          <w:sz w:val="28"/>
          <w:szCs w:val="28"/>
          <w:lang w:bidi="ar-SA"/>
        </w:rPr>
        <w:drawing>
          <wp:inline distT="0" distB="0" distL="0" distR="0">
            <wp:extent cx="5940425" cy="4020812"/>
            <wp:effectExtent l="19050" t="0" r="3175" b="0"/>
            <wp:docPr id="35" name="Рисунок 24" descr="C:\Users\Кади\Desktop\Мой диссер\Опыты производительность\Шефу\КАЗ Схема с зон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Кади\Desktop\Мой диссер\Опыты производительность\Шефу\КАЗ Схема с зонами.jpg"/>
                    <pic:cNvPicPr>
                      <a:picLocks noChangeAspect="1" noChangeArrowheads="1"/>
                    </pic:cNvPicPr>
                  </pic:nvPicPr>
                  <pic:blipFill>
                    <a:blip r:embed="rId189" cstate="print"/>
                    <a:srcRect/>
                    <a:stretch>
                      <a:fillRect/>
                    </a:stretch>
                  </pic:blipFill>
                  <pic:spPr bwMode="auto">
                    <a:xfrm>
                      <a:off x="0" y="0"/>
                      <a:ext cx="5940425" cy="4020812"/>
                    </a:xfrm>
                    <a:prstGeom prst="rect">
                      <a:avLst/>
                    </a:prstGeom>
                    <a:noFill/>
                    <a:ln w="9525">
                      <a:noFill/>
                      <a:miter lim="800000"/>
                      <a:headEnd/>
                      <a:tailEnd/>
                    </a:ln>
                  </pic:spPr>
                </pic:pic>
              </a:graphicData>
            </a:graphic>
          </wp:inline>
        </w:drawing>
      </w:r>
    </w:p>
    <w:p w:rsidR="00F02F24" w:rsidRDefault="00F02F24" w:rsidP="00222C7C">
      <w:pPr>
        <w:ind w:firstLine="708"/>
        <w:jc w:val="both"/>
        <w:rPr>
          <w:rFonts w:eastAsiaTheme="minorEastAsia"/>
          <w:sz w:val="28"/>
          <w:szCs w:val="28"/>
        </w:rPr>
      </w:pPr>
    </w:p>
    <w:p w:rsidR="00F02F24" w:rsidRDefault="00F02F24" w:rsidP="006F5103">
      <w:pPr>
        <w:jc w:val="center"/>
        <w:rPr>
          <w:rFonts w:eastAsiaTheme="minorEastAsia"/>
          <w:sz w:val="28"/>
          <w:szCs w:val="28"/>
        </w:rPr>
      </w:pPr>
      <w:r>
        <w:rPr>
          <w:rFonts w:eastAsiaTheme="minorEastAsia"/>
          <w:sz w:val="28"/>
          <w:szCs w:val="28"/>
        </w:rPr>
        <w:t>2.13</w:t>
      </w:r>
      <w:r>
        <w:rPr>
          <w:rFonts w:eastAsiaTheme="minorEastAsia"/>
          <w:sz w:val="28"/>
          <w:szCs w:val="28"/>
          <w:lang w:val="kk-KZ"/>
        </w:rPr>
        <w:t xml:space="preserve"> сурет</w:t>
      </w:r>
      <w:r>
        <w:rPr>
          <w:rFonts w:eastAsiaTheme="minorEastAsia"/>
          <w:sz w:val="28"/>
          <w:szCs w:val="28"/>
        </w:rPr>
        <w:t xml:space="preserve"> – </w:t>
      </w:r>
      <w:r>
        <w:rPr>
          <w:rFonts w:eastAsiaTheme="minorEastAsia"/>
          <w:sz w:val="28"/>
          <w:szCs w:val="28"/>
          <w:lang w:val="kk-KZ"/>
        </w:rPr>
        <w:t>Астық сепкішінің пневматикалық себу жүйесінің есептік сұлбасы</w:t>
      </w:r>
    </w:p>
    <w:p w:rsidR="00F02F24" w:rsidRDefault="00F02F24" w:rsidP="00222C7C">
      <w:pPr>
        <w:jc w:val="both"/>
        <w:rPr>
          <w:rFonts w:eastAsiaTheme="minorEastAsia"/>
          <w:sz w:val="28"/>
          <w:szCs w:val="28"/>
        </w:rPr>
      </w:pPr>
    </w:p>
    <w:p w:rsidR="00F02F24" w:rsidRDefault="00F02F24" w:rsidP="00222C7C">
      <w:pPr>
        <w:ind w:firstLine="708"/>
        <w:jc w:val="both"/>
        <w:rPr>
          <w:rFonts w:eastAsiaTheme="minorEastAsia"/>
          <w:sz w:val="28"/>
          <w:szCs w:val="28"/>
          <w:lang w:val="kk-KZ"/>
        </w:rPr>
      </w:pPr>
      <w:r>
        <w:rPr>
          <w:rFonts w:eastAsiaTheme="minorEastAsia"/>
          <w:sz w:val="28"/>
          <w:szCs w:val="28"/>
          <w:lang w:val="kk-KZ"/>
        </w:rPr>
        <w:t>Есептеулерді жүргізу үшін барлық пневматикалық жүйе келесі бөліктерге бөлінді:</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1-2</w:t>
      </w:r>
      <w:r>
        <w:rPr>
          <w:rFonts w:eastAsiaTheme="minorEastAsia"/>
          <w:sz w:val="28"/>
          <w:szCs w:val="28"/>
          <w:lang w:val="kk-KZ"/>
        </w:rPr>
        <w:t xml:space="preserve"> бөлік – желдеткіш</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2-3</w:t>
      </w:r>
      <w:r w:rsidRPr="00E10788">
        <w:rPr>
          <w:rFonts w:eastAsiaTheme="minorEastAsia"/>
          <w:sz w:val="28"/>
          <w:szCs w:val="28"/>
          <w:lang w:val="kk-KZ"/>
        </w:rPr>
        <w:t xml:space="preserve"> </w:t>
      </w:r>
      <w:r>
        <w:rPr>
          <w:rFonts w:eastAsiaTheme="minorEastAsia"/>
          <w:sz w:val="28"/>
          <w:szCs w:val="28"/>
          <w:lang w:val="kk-KZ"/>
        </w:rPr>
        <w:t>бөлік</w:t>
      </w:r>
      <w:r w:rsidRPr="00226DED">
        <w:rPr>
          <w:rFonts w:eastAsiaTheme="minorEastAsia"/>
          <w:sz w:val="28"/>
          <w:szCs w:val="28"/>
          <w:lang w:val="kk-KZ"/>
        </w:rPr>
        <w:t xml:space="preserve"> – </w:t>
      </w:r>
      <w:r>
        <w:rPr>
          <w:rFonts w:eastAsiaTheme="minorEastAsia"/>
          <w:sz w:val="28"/>
          <w:szCs w:val="28"/>
          <w:lang w:val="kk-KZ"/>
        </w:rPr>
        <w:t>тік цилиндрлі пневмо өткізгіш</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3-4</w:t>
      </w:r>
      <w:r w:rsidRPr="00E10788">
        <w:rPr>
          <w:rFonts w:eastAsiaTheme="minorEastAsia"/>
          <w:sz w:val="28"/>
          <w:szCs w:val="28"/>
          <w:lang w:val="kk-KZ"/>
        </w:rPr>
        <w:t xml:space="preserve"> </w:t>
      </w:r>
      <w:r>
        <w:rPr>
          <w:rFonts w:eastAsiaTheme="minorEastAsia"/>
          <w:sz w:val="28"/>
          <w:szCs w:val="28"/>
          <w:lang w:val="kk-KZ"/>
        </w:rPr>
        <w:t>бөлік</w:t>
      </w:r>
      <w:r w:rsidRPr="00226DED">
        <w:rPr>
          <w:rFonts w:eastAsiaTheme="minorEastAsia"/>
          <w:sz w:val="28"/>
          <w:szCs w:val="28"/>
          <w:lang w:val="kk-KZ"/>
        </w:rPr>
        <w:t xml:space="preserve"> – </w:t>
      </w:r>
      <w:r>
        <w:rPr>
          <w:rFonts w:eastAsiaTheme="minorEastAsia"/>
          <w:sz w:val="28"/>
          <w:szCs w:val="28"/>
          <w:lang w:val="kk-KZ"/>
        </w:rPr>
        <w:t>дөңгелек қималы иін</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4-5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тік цилиндрлі пневмо өткізгіш</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5-6 </w:t>
      </w:r>
      <w:r>
        <w:rPr>
          <w:rFonts w:eastAsiaTheme="minorEastAsia"/>
          <w:sz w:val="28"/>
          <w:szCs w:val="28"/>
          <w:lang w:val="kk-KZ"/>
        </w:rPr>
        <w:t xml:space="preserve">бөлік </w:t>
      </w:r>
      <w:r w:rsidRPr="00226DED">
        <w:rPr>
          <w:rFonts w:eastAsiaTheme="minorEastAsia"/>
          <w:sz w:val="28"/>
          <w:szCs w:val="28"/>
          <w:lang w:val="kk-KZ"/>
        </w:rPr>
        <w:t>– эжектор</w:t>
      </w:r>
      <w:r>
        <w:rPr>
          <w:rFonts w:eastAsiaTheme="minorEastAsia"/>
          <w:sz w:val="28"/>
          <w:szCs w:val="28"/>
          <w:lang w:val="kk-KZ"/>
        </w:rPr>
        <w:t>лық</w:t>
      </w:r>
      <w:r w:rsidRPr="00226DED">
        <w:rPr>
          <w:rFonts w:eastAsiaTheme="minorEastAsia"/>
          <w:sz w:val="28"/>
          <w:szCs w:val="28"/>
          <w:lang w:val="kk-KZ"/>
        </w:rPr>
        <w:t xml:space="preserve"> </w:t>
      </w:r>
      <w:r>
        <w:rPr>
          <w:rFonts w:eastAsiaTheme="minorEastAsia"/>
          <w:sz w:val="28"/>
          <w:szCs w:val="28"/>
          <w:lang w:val="kk-KZ"/>
        </w:rPr>
        <w:t>қоректендіргіш</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6-7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т</w:t>
      </w:r>
      <w:r w:rsidRPr="00226DED">
        <w:rPr>
          <w:rFonts w:eastAsiaTheme="minorEastAsia"/>
          <w:sz w:val="28"/>
          <w:szCs w:val="28"/>
          <w:lang w:val="kk-KZ"/>
        </w:rPr>
        <w:t>ік цилиндрлі пневмо</w:t>
      </w:r>
      <w:r>
        <w:rPr>
          <w:rFonts w:eastAsiaTheme="minorEastAsia"/>
          <w:sz w:val="28"/>
          <w:szCs w:val="28"/>
          <w:lang w:val="kk-KZ"/>
        </w:rPr>
        <w:t xml:space="preserve"> материал</w:t>
      </w:r>
      <w:r w:rsidRPr="00226DED">
        <w:rPr>
          <w:rFonts w:eastAsiaTheme="minorEastAsia"/>
          <w:sz w:val="28"/>
          <w:szCs w:val="28"/>
          <w:lang w:val="kk-KZ"/>
        </w:rPr>
        <w:t xml:space="preserve"> өткізгіш;</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7-8 </w:t>
      </w:r>
      <w:r>
        <w:rPr>
          <w:rFonts w:eastAsiaTheme="minorEastAsia"/>
          <w:sz w:val="28"/>
          <w:szCs w:val="28"/>
          <w:lang w:val="kk-KZ"/>
        </w:rPr>
        <w:t xml:space="preserve">бөлік </w:t>
      </w:r>
      <w:r w:rsidRPr="00226DED">
        <w:rPr>
          <w:rFonts w:eastAsiaTheme="minorEastAsia"/>
          <w:sz w:val="28"/>
          <w:szCs w:val="28"/>
          <w:lang w:val="kk-KZ"/>
        </w:rPr>
        <w:t>– тарылатын бөлік;</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8-9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т</w:t>
      </w:r>
      <w:r w:rsidRPr="00226DED">
        <w:rPr>
          <w:rFonts w:eastAsiaTheme="minorEastAsia"/>
          <w:sz w:val="28"/>
          <w:szCs w:val="28"/>
          <w:lang w:val="kk-KZ"/>
        </w:rPr>
        <w:t>ік цилиндрлі пневмо</w:t>
      </w:r>
      <w:r>
        <w:rPr>
          <w:rFonts w:eastAsiaTheme="minorEastAsia"/>
          <w:sz w:val="28"/>
          <w:szCs w:val="28"/>
          <w:lang w:val="kk-KZ"/>
        </w:rPr>
        <w:t xml:space="preserve"> материал</w:t>
      </w:r>
      <w:r w:rsidRPr="00226DED">
        <w:rPr>
          <w:rFonts w:eastAsiaTheme="minorEastAsia"/>
          <w:sz w:val="28"/>
          <w:szCs w:val="28"/>
          <w:lang w:val="kk-KZ"/>
        </w:rPr>
        <w:t xml:space="preserve"> өткізгіш;</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9-10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иін</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10-11</w:t>
      </w:r>
      <w:r w:rsidRPr="00E10788">
        <w:rPr>
          <w:rFonts w:eastAsiaTheme="minorEastAsia"/>
          <w:sz w:val="28"/>
          <w:szCs w:val="28"/>
          <w:lang w:val="kk-KZ"/>
        </w:rPr>
        <w:t xml:space="preserve"> </w:t>
      </w:r>
      <w:r>
        <w:rPr>
          <w:rFonts w:eastAsiaTheme="minorEastAsia"/>
          <w:sz w:val="28"/>
          <w:szCs w:val="28"/>
          <w:lang w:val="kk-KZ"/>
        </w:rPr>
        <w:t>бөлік</w:t>
      </w:r>
      <w:r w:rsidRPr="00226DED">
        <w:rPr>
          <w:rFonts w:eastAsiaTheme="minorEastAsia"/>
          <w:sz w:val="28"/>
          <w:szCs w:val="28"/>
          <w:lang w:val="kk-KZ"/>
        </w:rPr>
        <w:t xml:space="preserve"> – </w:t>
      </w:r>
      <w:r>
        <w:rPr>
          <w:rFonts w:eastAsiaTheme="minorEastAsia"/>
          <w:sz w:val="28"/>
          <w:szCs w:val="28"/>
          <w:lang w:val="kk-KZ"/>
        </w:rPr>
        <w:t>таратқыштың тік бағаны</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11-12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құйындатқыш енгізбе</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12-13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таратқыштың тік бағаны</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13-14</w:t>
      </w:r>
      <w:r w:rsidRPr="00E10788">
        <w:rPr>
          <w:rFonts w:eastAsiaTheme="minorEastAsia"/>
          <w:sz w:val="28"/>
          <w:szCs w:val="28"/>
          <w:lang w:val="kk-KZ"/>
        </w:rPr>
        <w:t xml:space="preserve"> </w:t>
      </w:r>
      <w:r>
        <w:rPr>
          <w:rFonts w:eastAsiaTheme="minorEastAsia"/>
          <w:sz w:val="28"/>
          <w:szCs w:val="28"/>
          <w:lang w:val="kk-KZ"/>
        </w:rPr>
        <w:t>бөлік</w:t>
      </w:r>
      <w:r w:rsidRPr="00226DED">
        <w:rPr>
          <w:rFonts w:eastAsiaTheme="minorEastAsia"/>
          <w:sz w:val="28"/>
          <w:szCs w:val="28"/>
          <w:lang w:val="kk-KZ"/>
        </w:rPr>
        <w:t xml:space="preserve"> – </w:t>
      </w:r>
      <w:r>
        <w:rPr>
          <w:rFonts w:eastAsiaTheme="minorEastAsia"/>
          <w:sz w:val="28"/>
          <w:szCs w:val="28"/>
          <w:lang w:val="kk-KZ"/>
        </w:rPr>
        <w:t>таратқыш бастиек</w:t>
      </w:r>
      <w:r w:rsidRPr="00226DED">
        <w:rPr>
          <w:rFonts w:eastAsiaTheme="minorEastAsia"/>
          <w:sz w:val="28"/>
          <w:szCs w:val="28"/>
          <w:lang w:val="kk-KZ"/>
        </w:rPr>
        <w:t>;</w:t>
      </w:r>
    </w:p>
    <w:p w:rsidR="00F02F24" w:rsidRPr="00226DED" w:rsidRDefault="00F02F24" w:rsidP="00222C7C">
      <w:pPr>
        <w:jc w:val="both"/>
        <w:rPr>
          <w:rFonts w:eastAsiaTheme="minorEastAsia"/>
          <w:sz w:val="28"/>
          <w:szCs w:val="28"/>
          <w:lang w:val="kk-KZ"/>
        </w:rPr>
      </w:pPr>
      <w:r w:rsidRPr="00226DED">
        <w:rPr>
          <w:rFonts w:eastAsiaTheme="minorEastAsia"/>
          <w:sz w:val="28"/>
          <w:szCs w:val="28"/>
          <w:lang w:val="kk-KZ"/>
        </w:rPr>
        <w:t xml:space="preserve">14-15 </w:t>
      </w:r>
      <w:r>
        <w:rPr>
          <w:rFonts w:eastAsiaTheme="minorEastAsia"/>
          <w:sz w:val="28"/>
          <w:szCs w:val="28"/>
          <w:lang w:val="kk-KZ"/>
        </w:rPr>
        <w:t xml:space="preserve">бөлік </w:t>
      </w:r>
      <w:r w:rsidRPr="00226DED">
        <w:rPr>
          <w:rFonts w:eastAsiaTheme="minorEastAsia"/>
          <w:sz w:val="28"/>
          <w:szCs w:val="28"/>
          <w:lang w:val="kk-KZ"/>
        </w:rPr>
        <w:t xml:space="preserve">– </w:t>
      </w:r>
      <w:r>
        <w:rPr>
          <w:rFonts w:eastAsiaTheme="minorEastAsia"/>
          <w:sz w:val="28"/>
          <w:szCs w:val="28"/>
          <w:lang w:val="kk-KZ"/>
        </w:rPr>
        <w:t>тұқым өткізгіш</w:t>
      </w:r>
      <w:r w:rsidRPr="00226DED">
        <w:rPr>
          <w:rFonts w:eastAsiaTheme="minorEastAsia"/>
          <w:sz w:val="28"/>
          <w:szCs w:val="28"/>
          <w:lang w:val="kk-KZ"/>
        </w:rPr>
        <w:t>.</w:t>
      </w:r>
    </w:p>
    <w:p w:rsidR="00F02F24" w:rsidRDefault="00F02F24" w:rsidP="0026537E">
      <w:pPr>
        <w:ind w:firstLine="709"/>
        <w:jc w:val="both"/>
        <w:rPr>
          <w:rFonts w:eastAsiaTheme="minorEastAsia"/>
          <w:sz w:val="28"/>
          <w:szCs w:val="28"/>
          <w:lang w:val="kk-KZ"/>
        </w:rPr>
      </w:pPr>
      <w:r>
        <w:rPr>
          <w:rFonts w:eastAsiaTheme="minorEastAsia"/>
          <w:sz w:val="28"/>
          <w:szCs w:val="28"/>
          <w:lang w:val="kk-KZ"/>
        </w:rPr>
        <w:t>Астық сепкішінің пневматикалық себу жүйесін есептеуге қажетті бастапқы мәліметтер 2.4 кестеде келтірілген.</w:t>
      </w:r>
    </w:p>
    <w:p w:rsidR="00F02F24" w:rsidRDefault="00F02F24" w:rsidP="00222C7C">
      <w:pPr>
        <w:jc w:val="both"/>
        <w:rPr>
          <w:rFonts w:eastAsiaTheme="minorEastAsia"/>
          <w:sz w:val="28"/>
          <w:szCs w:val="28"/>
          <w:lang w:val="kk-KZ"/>
        </w:rPr>
      </w:pPr>
    </w:p>
    <w:p w:rsidR="0026537E" w:rsidRDefault="0026537E" w:rsidP="00222C7C">
      <w:pPr>
        <w:jc w:val="both"/>
        <w:rPr>
          <w:rFonts w:eastAsiaTheme="minorEastAsia"/>
          <w:sz w:val="28"/>
          <w:szCs w:val="28"/>
          <w:lang w:val="kk-KZ"/>
        </w:rPr>
      </w:pPr>
    </w:p>
    <w:p w:rsidR="00F02F24" w:rsidRPr="005E3562" w:rsidRDefault="00F02F24" w:rsidP="00222C7C">
      <w:pPr>
        <w:jc w:val="both"/>
        <w:rPr>
          <w:rFonts w:eastAsiaTheme="minorEastAsia"/>
          <w:sz w:val="28"/>
          <w:szCs w:val="28"/>
          <w:lang w:val="kk-KZ"/>
        </w:rPr>
      </w:pPr>
      <w:r w:rsidRPr="005E3562">
        <w:rPr>
          <w:rFonts w:eastAsiaTheme="minorEastAsia"/>
          <w:sz w:val="28"/>
          <w:szCs w:val="28"/>
          <w:lang w:val="kk-KZ"/>
        </w:rPr>
        <w:lastRenderedPageBreak/>
        <w:t>2.4</w:t>
      </w:r>
      <w:r>
        <w:rPr>
          <w:rFonts w:eastAsiaTheme="minorEastAsia"/>
          <w:sz w:val="28"/>
          <w:szCs w:val="28"/>
          <w:lang w:val="kk-KZ"/>
        </w:rPr>
        <w:t xml:space="preserve"> кесте</w:t>
      </w:r>
      <w:r w:rsidRPr="005E3562">
        <w:rPr>
          <w:rFonts w:eastAsiaTheme="minorEastAsia"/>
          <w:sz w:val="28"/>
          <w:szCs w:val="28"/>
          <w:lang w:val="kk-KZ"/>
        </w:rPr>
        <w:t xml:space="preserve"> – </w:t>
      </w:r>
      <w:r>
        <w:rPr>
          <w:rFonts w:eastAsiaTheme="minorEastAsia"/>
          <w:sz w:val="28"/>
          <w:szCs w:val="28"/>
          <w:lang w:val="kk-KZ"/>
        </w:rPr>
        <w:t>Астық сепкішінің пневматикалық себу жүйесін есептеуге қажетті бастапқы мәліметтер</w:t>
      </w:r>
    </w:p>
    <w:p w:rsidR="00F02F24" w:rsidRPr="005E3562" w:rsidRDefault="00F02F24" w:rsidP="00222C7C">
      <w:pPr>
        <w:jc w:val="both"/>
        <w:rPr>
          <w:rFonts w:eastAsiaTheme="minorEastAsia"/>
          <w:sz w:val="28"/>
          <w:szCs w:val="28"/>
          <w:lang w:val="kk-KZ"/>
        </w:rPr>
      </w:pPr>
    </w:p>
    <w:tbl>
      <w:tblPr>
        <w:tblW w:w="99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2693"/>
        <w:gridCol w:w="2410"/>
        <w:gridCol w:w="1642"/>
        <w:gridCol w:w="2202"/>
      </w:tblGrid>
      <w:tr w:rsidR="00F02F24" w:rsidRPr="00EA30B6" w:rsidTr="00CD54C3">
        <w:tc>
          <w:tcPr>
            <w:tcW w:w="959" w:type="dxa"/>
          </w:tcPr>
          <w:p w:rsidR="00F02F24" w:rsidRPr="005E3562" w:rsidRDefault="00F02F24" w:rsidP="006F5103">
            <w:pPr>
              <w:jc w:val="center"/>
              <w:rPr>
                <w:rFonts w:eastAsiaTheme="minorEastAsia"/>
                <w:sz w:val="28"/>
                <w:szCs w:val="28"/>
                <w:lang w:val="kk-KZ"/>
              </w:rPr>
            </w:pPr>
            <w:r>
              <w:rPr>
                <w:rFonts w:eastAsiaTheme="minorEastAsia"/>
                <w:sz w:val="28"/>
                <w:szCs w:val="28"/>
                <w:lang w:val="kk-KZ"/>
              </w:rPr>
              <w:t>Бөліктің нөмірі</w:t>
            </w:r>
          </w:p>
        </w:tc>
        <w:tc>
          <w:tcPr>
            <w:tcW w:w="2693" w:type="dxa"/>
          </w:tcPr>
          <w:p w:rsidR="00F02F24" w:rsidRPr="005E3562" w:rsidRDefault="00F02F24" w:rsidP="006F5103">
            <w:pPr>
              <w:jc w:val="center"/>
              <w:rPr>
                <w:rFonts w:eastAsiaTheme="minorEastAsia"/>
                <w:sz w:val="28"/>
                <w:szCs w:val="28"/>
                <w:lang w:val="kk-KZ"/>
              </w:rPr>
            </w:pPr>
            <w:r>
              <w:rPr>
                <w:rFonts w:eastAsiaTheme="minorEastAsia"/>
                <w:sz w:val="28"/>
                <w:szCs w:val="28"/>
                <w:lang w:val="kk-KZ"/>
              </w:rPr>
              <w:t>Бөліктің түрі</w:t>
            </w:r>
          </w:p>
        </w:tc>
        <w:tc>
          <w:tcPr>
            <w:tcW w:w="2410" w:type="dxa"/>
          </w:tcPr>
          <w:p w:rsidR="00F02F24" w:rsidRPr="005E3562" w:rsidRDefault="00F02F24" w:rsidP="006F5103">
            <w:pPr>
              <w:jc w:val="center"/>
              <w:rPr>
                <w:rFonts w:eastAsiaTheme="minorEastAsia"/>
                <w:sz w:val="28"/>
                <w:szCs w:val="28"/>
                <w:lang w:val="kk-KZ"/>
              </w:rPr>
            </w:pPr>
            <w:r>
              <w:rPr>
                <w:rFonts w:eastAsiaTheme="minorEastAsia"/>
                <w:sz w:val="28"/>
                <w:szCs w:val="28"/>
                <w:lang w:val="kk-KZ"/>
              </w:rPr>
              <w:t>Негізгі геометриялық өлшемдері</w:t>
            </w:r>
          </w:p>
        </w:tc>
        <w:tc>
          <w:tcPr>
            <w:tcW w:w="1642" w:type="dxa"/>
          </w:tcPr>
          <w:p w:rsidR="00F02F24" w:rsidRPr="005E3562" w:rsidRDefault="00F02F24" w:rsidP="006F5103">
            <w:pPr>
              <w:jc w:val="center"/>
              <w:rPr>
                <w:rFonts w:eastAsiaTheme="minorEastAsia"/>
                <w:sz w:val="28"/>
                <w:szCs w:val="28"/>
                <w:lang w:val="kk-KZ"/>
              </w:rPr>
            </w:pPr>
            <w:r>
              <w:rPr>
                <w:rFonts w:eastAsiaTheme="minorEastAsia"/>
                <w:sz w:val="28"/>
                <w:szCs w:val="28"/>
                <w:lang w:val="kk-KZ"/>
              </w:rPr>
              <w:t>Ауа ағынының жылдамдығы</w:t>
            </w:r>
          </w:p>
        </w:tc>
        <w:tc>
          <w:tcPr>
            <w:tcW w:w="2202" w:type="dxa"/>
          </w:tcPr>
          <w:p w:rsidR="00F02F24" w:rsidRPr="005E3562" w:rsidRDefault="00F02F24" w:rsidP="006F5103">
            <w:pPr>
              <w:jc w:val="center"/>
              <w:rPr>
                <w:rFonts w:eastAsiaTheme="minorEastAsia"/>
                <w:sz w:val="28"/>
                <w:szCs w:val="28"/>
                <w:lang w:val="kk-KZ"/>
              </w:rPr>
            </w:pPr>
            <w:r w:rsidRPr="005E3562">
              <w:rPr>
                <w:rFonts w:eastAsiaTheme="minorEastAsia"/>
                <w:sz w:val="28"/>
                <w:szCs w:val="28"/>
                <w:lang w:val="kk-KZ"/>
              </w:rPr>
              <w:t xml:space="preserve">Жергілікті аэродинамикалық </w:t>
            </w:r>
            <w:r w:rsidR="0037459A">
              <w:rPr>
                <w:rFonts w:eastAsiaTheme="minorEastAsia"/>
                <w:sz w:val="28"/>
                <w:szCs w:val="28"/>
                <w:lang w:val="kk-KZ"/>
              </w:rPr>
              <w:t>кедергі</w:t>
            </w:r>
            <w:r>
              <w:rPr>
                <w:rFonts w:eastAsiaTheme="minorEastAsia"/>
                <w:sz w:val="28"/>
                <w:szCs w:val="28"/>
                <w:lang w:val="kk-KZ"/>
              </w:rPr>
              <w:t xml:space="preserve"> м</w:t>
            </w:r>
            <w:r w:rsidRPr="005E3562">
              <w:rPr>
                <w:rFonts w:eastAsiaTheme="minorEastAsia"/>
                <w:sz w:val="28"/>
                <w:szCs w:val="28"/>
                <w:lang w:val="kk-KZ"/>
              </w:rPr>
              <w:t>ен үйкеліс шығындарының өлшемсіз коэффициенттері</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1</w:t>
            </w:r>
          </w:p>
        </w:tc>
        <w:tc>
          <w:tcPr>
            <w:tcW w:w="2693" w:type="dxa"/>
          </w:tcPr>
          <w:p w:rsidR="00F02F24" w:rsidRDefault="00F02F24" w:rsidP="006F5103">
            <w:pPr>
              <w:jc w:val="center"/>
              <w:rPr>
                <w:rFonts w:eastAsiaTheme="minorEastAsia"/>
                <w:sz w:val="28"/>
                <w:szCs w:val="28"/>
              </w:rPr>
            </w:pPr>
            <w:r>
              <w:rPr>
                <w:rFonts w:eastAsiaTheme="minorEastAsia"/>
                <w:sz w:val="28"/>
                <w:szCs w:val="28"/>
              </w:rPr>
              <w:t>2</w:t>
            </w:r>
          </w:p>
        </w:tc>
        <w:tc>
          <w:tcPr>
            <w:tcW w:w="2410" w:type="dxa"/>
          </w:tcPr>
          <w:p w:rsidR="00F02F24" w:rsidRDefault="00F02F24" w:rsidP="006F5103">
            <w:pPr>
              <w:jc w:val="center"/>
              <w:rPr>
                <w:rFonts w:eastAsiaTheme="minorEastAsia"/>
                <w:sz w:val="28"/>
                <w:szCs w:val="28"/>
              </w:rPr>
            </w:pPr>
            <w:r>
              <w:rPr>
                <w:rFonts w:eastAsiaTheme="minorEastAsia"/>
                <w:sz w:val="28"/>
                <w:szCs w:val="28"/>
              </w:rPr>
              <w:t>3</w:t>
            </w:r>
          </w:p>
        </w:tc>
        <w:tc>
          <w:tcPr>
            <w:tcW w:w="1642" w:type="dxa"/>
          </w:tcPr>
          <w:p w:rsidR="00F02F24" w:rsidRDefault="00F02F24" w:rsidP="006F5103">
            <w:pPr>
              <w:jc w:val="center"/>
              <w:rPr>
                <w:rFonts w:eastAsiaTheme="minorEastAsia"/>
                <w:sz w:val="28"/>
                <w:szCs w:val="28"/>
              </w:rPr>
            </w:pPr>
            <w:r>
              <w:rPr>
                <w:rFonts w:eastAsiaTheme="minorEastAsia"/>
                <w:sz w:val="28"/>
                <w:szCs w:val="28"/>
              </w:rPr>
              <w:t>4</w:t>
            </w:r>
          </w:p>
        </w:tc>
        <w:tc>
          <w:tcPr>
            <w:tcW w:w="2202" w:type="dxa"/>
          </w:tcPr>
          <w:p w:rsidR="00F02F24" w:rsidRDefault="00F02F24" w:rsidP="006F5103">
            <w:pPr>
              <w:jc w:val="center"/>
              <w:rPr>
                <w:rFonts w:eastAsiaTheme="minorEastAsia"/>
                <w:sz w:val="28"/>
                <w:szCs w:val="28"/>
              </w:rPr>
            </w:pPr>
            <w:r>
              <w:rPr>
                <w:rFonts w:eastAsiaTheme="minorEastAsia"/>
                <w:sz w:val="28"/>
                <w:szCs w:val="28"/>
              </w:rPr>
              <w:t>5</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1-2</w:t>
            </w:r>
          </w:p>
        </w:tc>
        <w:tc>
          <w:tcPr>
            <w:tcW w:w="2693" w:type="dxa"/>
          </w:tcPr>
          <w:p w:rsidR="00F02F24" w:rsidRDefault="00F02F24" w:rsidP="00222C7C">
            <w:pPr>
              <w:jc w:val="both"/>
              <w:rPr>
                <w:rFonts w:eastAsiaTheme="minorEastAsia"/>
                <w:sz w:val="28"/>
                <w:szCs w:val="28"/>
              </w:rPr>
            </w:pPr>
            <w:r>
              <w:rPr>
                <w:rFonts w:eastAsiaTheme="minorEastAsia"/>
                <w:sz w:val="28"/>
                <w:szCs w:val="28"/>
                <w:lang w:val="kk-KZ"/>
              </w:rPr>
              <w:t>Желдеткіш</w:t>
            </w:r>
          </w:p>
        </w:tc>
        <w:tc>
          <w:tcPr>
            <w:tcW w:w="2410" w:type="dxa"/>
          </w:tcPr>
          <w:p w:rsidR="00F02F24" w:rsidRDefault="00F02F24" w:rsidP="006F5103">
            <w:pPr>
              <w:jc w:val="center"/>
              <w:rPr>
                <w:rFonts w:eastAsiaTheme="minorEastAsia"/>
                <w:sz w:val="28"/>
                <w:szCs w:val="28"/>
              </w:rPr>
            </w:pPr>
          </w:p>
        </w:tc>
        <w:tc>
          <w:tcPr>
            <w:tcW w:w="1642" w:type="dxa"/>
          </w:tcPr>
          <w:p w:rsidR="00F02F24" w:rsidRDefault="00F02F24" w:rsidP="006F5103">
            <w:pPr>
              <w:jc w:val="center"/>
              <w:rPr>
                <w:rFonts w:eastAsiaTheme="minorEastAsia"/>
                <w:sz w:val="28"/>
                <w:szCs w:val="28"/>
              </w:rPr>
            </w:pPr>
          </w:p>
        </w:tc>
        <w:tc>
          <w:tcPr>
            <w:tcW w:w="2202" w:type="dxa"/>
          </w:tcPr>
          <w:p w:rsidR="00F02F24" w:rsidRPr="005E3562" w:rsidRDefault="00F02F24" w:rsidP="006F5103">
            <w:pPr>
              <w:jc w:val="center"/>
              <w:rPr>
                <w:rFonts w:eastAsiaTheme="minorEastAsia"/>
                <w:sz w:val="28"/>
                <w:szCs w:val="28"/>
                <w:lang w:val="kk-KZ"/>
              </w:rPr>
            </w:pPr>
            <w:r>
              <w:rPr>
                <w:rFonts w:eastAsiaTheme="minorEastAsia"/>
                <w:sz w:val="28"/>
                <w:szCs w:val="28"/>
                <w:lang w:val="kk-KZ"/>
              </w:rPr>
              <w:t xml:space="preserve">Қысымның </w:t>
            </w:r>
            <w:r w:rsidR="0026537E">
              <w:rPr>
                <w:rFonts w:eastAsiaTheme="minorEastAsia"/>
                <w:sz w:val="28"/>
                <w:szCs w:val="28"/>
                <w:lang w:val="kk-KZ"/>
              </w:rPr>
              <w:t>шығыны</w:t>
            </w:r>
            <w:r>
              <w:rPr>
                <w:rFonts w:eastAsiaTheme="minorEastAsia"/>
                <w:sz w:val="28"/>
                <w:szCs w:val="28"/>
                <w:lang w:val="kk-KZ"/>
              </w:rPr>
              <w:t xml:space="preserve"> ескерілмейді</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2-3</w:t>
            </w:r>
          </w:p>
        </w:tc>
        <w:tc>
          <w:tcPr>
            <w:tcW w:w="2693" w:type="dxa"/>
          </w:tcPr>
          <w:p w:rsidR="00F02F24" w:rsidRDefault="00F02F24" w:rsidP="00222C7C">
            <w:pPr>
              <w:rPr>
                <w:rFonts w:eastAsiaTheme="minorEastAsia"/>
                <w:sz w:val="28"/>
                <w:szCs w:val="28"/>
              </w:rPr>
            </w:pPr>
            <w:r>
              <w:rPr>
                <w:rFonts w:eastAsiaTheme="minorEastAsia"/>
                <w:sz w:val="28"/>
                <w:szCs w:val="28"/>
                <w:lang w:val="kk-KZ"/>
              </w:rPr>
              <w:t>Т</w:t>
            </w:r>
            <w:r w:rsidRPr="00E10788">
              <w:rPr>
                <w:rFonts w:eastAsiaTheme="minorEastAsia"/>
                <w:sz w:val="28"/>
                <w:szCs w:val="28"/>
              </w:rPr>
              <w:t>ік цилиндрлі пневмо өткізгіш</w:t>
            </w:r>
          </w:p>
        </w:tc>
        <w:tc>
          <w:tcPr>
            <w:tcW w:w="2410" w:type="dxa"/>
          </w:tcPr>
          <w:p w:rsidR="00F02F24" w:rsidRDefault="007D1789" w:rsidP="006F5103">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(2-3)</m:t>
                  </m:r>
                </m:sub>
              </m:sSub>
              <m:r>
                <w:rPr>
                  <w:rFonts w:ascii="Cambria Math" w:hAnsi="Cambria Math"/>
                  <w:sz w:val="28"/>
                  <w:szCs w:val="28"/>
                </w:rPr>
                <m:t>=</m:t>
              </m:r>
            </m:oMath>
            <w:r w:rsidR="00F02F24">
              <w:rPr>
                <w:rFonts w:eastAsiaTheme="minorEastAsia"/>
                <w:sz w:val="28"/>
                <w:szCs w:val="28"/>
                <w:lang w:val="en-US"/>
              </w:rPr>
              <w:t>0</w:t>
            </w:r>
            <w:r w:rsidR="00F02F24">
              <w:rPr>
                <w:rFonts w:eastAsiaTheme="minorEastAsia"/>
                <w:sz w:val="28"/>
                <w:szCs w:val="28"/>
              </w:rPr>
              <w:t>,4 м</w:t>
            </w:r>
          </w:p>
          <w:p w:rsidR="00F02F24" w:rsidRPr="001E1AD4"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(2-3)</m:t>
                  </m:r>
                </m:sub>
              </m:sSub>
              <m:r>
                <w:rPr>
                  <w:rFonts w:ascii="Cambria Math" w:eastAsiaTheme="minorEastAsia" w:hAnsi="Cambria Math"/>
                  <w:sz w:val="28"/>
                  <w:szCs w:val="28"/>
                  <w:lang w:val="en-US"/>
                </w:rPr>
                <m:t>=</m:t>
              </m:r>
            </m:oMath>
            <w:r w:rsidR="00F02F24">
              <w:rPr>
                <w:rFonts w:eastAsiaTheme="minorEastAsia"/>
                <w:sz w:val="28"/>
                <w:szCs w:val="28"/>
              </w:rPr>
              <w:t>0,15м</w:t>
            </w:r>
          </w:p>
          <w:p w:rsidR="00F02F24" w:rsidRPr="006F308B" w:rsidRDefault="00F02F24" w:rsidP="006F5103">
            <w:pPr>
              <w:jc w:val="center"/>
              <w:rPr>
                <w:rFonts w:eastAsiaTheme="minorEastAsia"/>
                <w:sz w:val="28"/>
                <w:szCs w:val="28"/>
              </w:rPr>
            </w:pPr>
          </w:p>
        </w:tc>
        <w:tc>
          <w:tcPr>
            <w:tcW w:w="1642" w:type="dxa"/>
          </w:tcPr>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в(2-3)</m:t>
                  </m:r>
                </m:sub>
              </m:sSub>
            </m:oMath>
            <w:r w:rsidR="00F02F24">
              <w:rPr>
                <w:rFonts w:eastAsiaTheme="minorEastAsia"/>
                <w:sz w:val="28"/>
                <w:szCs w:val="28"/>
              </w:rPr>
              <w:t>=2</w:t>
            </w:r>
            <w:r w:rsidR="00F02F24">
              <w:rPr>
                <w:rFonts w:eastAsiaTheme="minorEastAsia"/>
                <w:sz w:val="28"/>
                <w:szCs w:val="28"/>
                <w:lang w:val="en-US"/>
              </w:rPr>
              <w:t>0</w:t>
            </w:r>
            <w:r w:rsidR="00F02F24">
              <w:rPr>
                <w:rFonts w:eastAsiaTheme="minorEastAsia"/>
                <w:sz w:val="28"/>
                <w:szCs w:val="28"/>
              </w:rPr>
              <w:t>м/с</w:t>
            </w:r>
          </w:p>
        </w:tc>
        <w:tc>
          <w:tcPr>
            <w:tcW w:w="2202" w:type="dxa"/>
          </w:tcPr>
          <w:p w:rsidR="00F02F24" w:rsidRPr="00B059D0" w:rsidRDefault="007D1789" w:rsidP="006F5103">
            <w:pPr>
              <w:jc w:val="center"/>
              <w:rPr>
                <w:rFonts w:eastAsiaTheme="minorEastAsia"/>
                <w:sz w:val="28"/>
                <w:szCs w:val="28"/>
                <w:lang w:val="en-US"/>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(2-3)</m:t>
                  </m:r>
                </m:sub>
              </m:sSub>
            </m:oMath>
            <w:r w:rsidR="00F02F24">
              <w:rPr>
                <w:rFonts w:eastAsiaTheme="minorEastAsia"/>
                <w:sz w:val="28"/>
                <w:szCs w:val="28"/>
              </w:rPr>
              <w:t>=0,</w:t>
            </w:r>
            <w:r w:rsidR="00F02F24">
              <w:rPr>
                <w:rFonts w:eastAsiaTheme="minorEastAsia"/>
                <w:sz w:val="28"/>
                <w:szCs w:val="28"/>
                <w:lang w:val="en-US"/>
              </w:rPr>
              <w:t>2</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3-4</w:t>
            </w:r>
          </w:p>
        </w:tc>
        <w:tc>
          <w:tcPr>
            <w:tcW w:w="2693" w:type="dxa"/>
          </w:tcPr>
          <w:p w:rsidR="00F02F24" w:rsidRDefault="00F02F24" w:rsidP="00222C7C">
            <w:pPr>
              <w:rPr>
                <w:rFonts w:eastAsiaTheme="minorEastAsia"/>
                <w:sz w:val="28"/>
                <w:szCs w:val="28"/>
              </w:rPr>
            </w:pPr>
            <w:r>
              <w:rPr>
                <w:rFonts w:eastAsiaTheme="minorEastAsia"/>
                <w:sz w:val="28"/>
                <w:szCs w:val="28"/>
                <w:lang w:val="kk-KZ"/>
              </w:rPr>
              <w:t>Дөңгелек қималы иін</w:t>
            </w:r>
          </w:p>
        </w:tc>
        <w:tc>
          <w:tcPr>
            <w:tcW w:w="2410" w:type="dxa"/>
          </w:tcPr>
          <w:p w:rsidR="00F02F24" w:rsidRPr="001E1AD4"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(3-4)</m:t>
                  </m:r>
                </m:sub>
              </m:sSub>
              <m:r>
                <w:rPr>
                  <w:rFonts w:ascii="Cambria Math" w:eastAsiaTheme="minorEastAsia" w:hAnsi="Cambria Math"/>
                  <w:sz w:val="28"/>
                  <w:szCs w:val="28"/>
                  <w:lang w:val="en-US"/>
                </w:rPr>
                <m:t>=</m:t>
              </m:r>
            </m:oMath>
            <w:r w:rsidR="00F02F24">
              <w:rPr>
                <w:rFonts w:eastAsiaTheme="minorEastAsia"/>
                <w:sz w:val="28"/>
                <w:szCs w:val="28"/>
              </w:rPr>
              <w:t>0,15м</w:t>
            </w:r>
          </w:p>
          <w:p w:rsidR="00F02F24"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(3-4)</m:t>
                  </m:r>
                </m:sub>
              </m:sSub>
              <m:r>
                <w:rPr>
                  <w:rFonts w:ascii="Cambria Math" w:hAnsi="Cambria Math"/>
                  <w:sz w:val="28"/>
                  <w:szCs w:val="28"/>
                </w:rPr>
                <m:t>=</m:t>
              </m:r>
            </m:oMath>
            <w:r w:rsidR="00F02F24">
              <w:rPr>
                <w:rFonts w:eastAsiaTheme="minorEastAsia"/>
                <w:sz w:val="28"/>
                <w:szCs w:val="28"/>
                <w:lang w:val="en-US"/>
              </w:rPr>
              <w:t>0</w:t>
            </w:r>
            <w:r w:rsidR="00F02F24">
              <w:rPr>
                <w:rFonts w:eastAsiaTheme="minorEastAsia"/>
                <w:sz w:val="28"/>
                <w:szCs w:val="28"/>
              </w:rPr>
              <w:t>,3 м</w:t>
            </w:r>
          </w:p>
          <w:p w:rsidR="00F02F24" w:rsidRPr="006F308B"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(3-4)</m:t>
                  </m:r>
                </m:sub>
              </m:sSub>
              <m:r>
                <w:rPr>
                  <w:rFonts w:ascii="Cambria Math" w:hAnsi="Cambria Math"/>
                  <w:sz w:val="28"/>
                  <w:szCs w:val="28"/>
                </w:rPr>
                <m:t>=</m:t>
              </m:r>
            </m:oMath>
            <w:r w:rsidR="00F02F24">
              <w:rPr>
                <w:rFonts w:eastAsiaTheme="minorEastAsia"/>
                <w:sz w:val="28"/>
                <w:szCs w:val="28"/>
                <w:lang w:val="en-US"/>
              </w:rPr>
              <w:t>120°</w:t>
            </w:r>
          </w:p>
        </w:tc>
        <w:tc>
          <w:tcPr>
            <w:tcW w:w="1642" w:type="dxa"/>
          </w:tcPr>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в(3-4)</m:t>
                  </m:r>
                </m:sub>
              </m:sSub>
            </m:oMath>
            <w:r w:rsidR="00F02F24">
              <w:rPr>
                <w:rFonts w:eastAsiaTheme="minorEastAsia"/>
                <w:sz w:val="28"/>
                <w:szCs w:val="28"/>
              </w:rPr>
              <w:t>=20м/с</w:t>
            </w:r>
          </w:p>
        </w:tc>
        <w:tc>
          <w:tcPr>
            <w:tcW w:w="2202" w:type="dxa"/>
          </w:tcPr>
          <w:p w:rsidR="00F02F24"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(3-4)</m:t>
                  </m:r>
                </m:sub>
              </m:sSub>
            </m:oMath>
            <w:r w:rsidR="00F02F24">
              <w:rPr>
                <w:rFonts w:eastAsiaTheme="minorEastAsia"/>
                <w:sz w:val="28"/>
                <w:szCs w:val="28"/>
              </w:rPr>
              <w:t>=0,22</w:t>
            </w:r>
          </w:p>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(3-4)</m:t>
                  </m:r>
                </m:sub>
              </m:sSub>
            </m:oMath>
            <w:r w:rsidR="00F02F24">
              <w:rPr>
                <w:rFonts w:eastAsiaTheme="minorEastAsia"/>
                <w:sz w:val="28"/>
                <w:szCs w:val="28"/>
              </w:rPr>
              <w:t>=0,21</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4-5</w:t>
            </w:r>
          </w:p>
        </w:tc>
        <w:tc>
          <w:tcPr>
            <w:tcW w:w="2693" w:type="dxa"/>
          </w:tcPr>
          <w:p w:rsidR="00F02F24" w:rsidRDefault="00F02F24" w:rsidP="00222C7C">
            <w:pPr>
              <w:rPr>
                <w:rFonts w:eastAsiaTheme="minorEastAsia"/>
                <w:sz w:val="28"/>
                <w:szCs w:val="28"/>
              </w:rPr>
            </w:pPr>
            <w:r>
              <w:rPr>
                <w:rFonts w:eastAsiaTheme="minorEastAsia"/>
                <w:sz w:val="28"/>
                <w:szCs w:val="28"/>
                <w:lang w:val="kk-KZ"/>
              </w:rPr>
              <w:t>Т</w:t>
            </w:r>
            <w:r w:rsidRPr="00E10788">
              <w:rPr>
                <w:rFonts w:eastAsiaTheme="minorEastAsia"/>
                <w:sz w:val="28"/>
                <w:szCs w:val="28"/>
              </w:rPr>
              <w:t>ік цилиндрлі пневмо өткізгіш</w:t>
            </w:r>
          </w:p>
        </w:tc>
        <w:tc>
          <w:tcPr>
            <w:tcW w:w="2410" w:type="dxa"/>
          </w:tcPr>
          <w:p w:rsidR="00F02F24" w:rsidRPr="00583C34"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(4-5)</m:t>
                  </m:r>
                </m:sub>
              </m:sSub>
              <m:r>
                <w:rPr>
                  <w:rFonts w:ascii="Cambria Math" w:hAnsi="Cambria Math"/>
                  <w:sz w:val="28"/>
                  <w:szCs w:val="28"/>
                </w:rPr>
                <m:t>=</m:t>
              </m:r>
            </m:oMath>
            <w:r w:rsidR="00F02F24" w:rsidRPr="00583C34">
              <w:rPr>
                <w:rFonts w:eastAsiaTheme="minorEastAsia"/>
                <w:sz w:val="28"/>
                <w:szCs w:val="28"/>
              </w:rPr>
              <w:t>1,47 м</w:t>
            </w:r>
          </w:p>
          <w:p w:rsidR="00F02F24" w:rsidRPr="00583C34" w:rsidRDefault="007D1789" w:rsidP="006F5103">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(4'-5')</m:t>
                  </m:r>
                </m:sub>
              </m:sSub>
              <m:r>
                <w:rPr>
                  <w:rFonts w:ascii="Cambria Math" w:hAnsi="Cambria Math"/>
                  <w:sz w:val="28"/>
                  <w:szCs w:val="28"/>
                </w:rPr>
                <m:t>=</m:t>
              </m:r>
            </m:oMath>
            <w:r w:rsidR="00F02F24" w:rsidRPr="00583C34">
              <w:rPr>
                <w:rFonts w:eastAsiaTheme="minorEastAsia"/>
                <w:sz w:val="28"/>
                <w:szCs w:val="28"/>
                <w:lang w:val="en-US"/>
              </w:rPr>
              <w:t>0</w:t>
            </w:r>
            <w:r w:rsidR="00F02F24" w:rsidRPr="00583C34">
              <w:rPr>
                <w:rFonts w:eastAsiaTheme="minorEastAsia"/>
                <w:sz w:val="28"/>
                <w:szCs w:val="28"/>
              </w:rPr>
              <w:t>,4 м</w:t>
            </w:r>
          </w:p>
          <w:p w:rsidR="00F02F24"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(4-5)</m:t>
                  </m:r>
                </m:sub>
              </m:sSub>
              <m:r>
                <w:rPr>
                  <w:rFonts w:ascii="Cambria Math" w:eastAsiaTheme="minorEastAsia" w:hAnsi="Cambria Math"/>
                  <w:sz w:val="28"/>
                  <w:szCs w:val="28"/>
                </w:rPr>
                <m:t>=</m:t>
              </m:r>
            </m:oMath>
            <w:r w:rsidR="00F02F24" w:rsidRPr="00583C34">
              <w:rPr>
                <w:rFonts w:eastAsiaTheme="minorEastAsia"/>
                <w:sz w:val="28"/>
                <w:szCs w:val="28"/>
              </w:rPr>
              <w:t>0,1</w:t>
            </w:r>
            <w:r w:rsidR="00F02F24">
              <w:rPr>
                <w:rFonts w:eastAsiaTheme="minorEastAsia"/>
                <w:sz w:val="28"/>
                <w:szCs w:val="28"/>
              </w:rPr>
              <w:t>5м</w:t>
            </w:r>
          </w:p>
        </w:tc>
        <w:tc>
          <w:tcPr>
            <w:tcW w:w="1642" w:type="dxa"/>
          </w:tcPr>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в(4-5)</m:t>
                  </m:r>
                </m:sub>
              </m:sSub>
            </m:oMath>
            <w:r w:rsidR="00F02F24">
              <w:rPr>
                <w:rFonts w:eastAsiaTheme="minorEastAsia"/>
                <w:sz w:val="28"/>
                <w:szCs w:val="28"/>
              </w:rPr>
              <w:t>=20 м/с</w:t>
            </w:r>
          </w:p>
        </w:tc>
        <w:tc>
          <w:tcPr>
            <w:tcW w:w="2202" w:type="dxa"/>
          </w:tcPr>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(4-5)</m:t>
                  </m:r>
                </m:sub>
              </m:sSub>
            </m:oMath>
            <w:r w:rsidR="00F02F24">
              <w:rPr>
                <w:rFonts w:eastAsiaTheme="minorEastAsia"/>
                <w:sz w:val="28"/>
                <w:szCs w:val="28"/>
              </w:rPr>
              <w:t>=0,14</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5-6</w:t>
            </w:r>
          </w:p>
        </w:tc>
        <w:tc>
          <w:tcPr>
            <w:tcW w:w="2693" w:type="dxa"/>
          </w:tcPr>
          <w:p w:rsidR="00F02F24" w:rsidRPr="00E10788" w:rsidRDefault="00F02F24" w:rsidP="00222C7C">
            <w:pPr>
              <w:jc w:val="both"/>
              <w:rPr>
                <w:rFonts w:eastAsiaTheme="minorEastAsia"/>
                <w:sz w:val="28"/>
                <w:szCs w:val="28"/>
                <w:lang w:val="kk-KZ"/>
              </w:rPr>
            </w:pPr>
            <w:r>
              <w:rPr>
                <w:rFonts w:eastAsiaTheme="minorEastAsia"/>
                <w:sz w:val="28"/>
                <w:szCs w:val="28"/>
              </w:rPr>
              <w:t>Э</w:t>
            </w:r>
            <w:r w:rsidRPr="00E10788">
              <w:rPr>
                <w:rFonts w:eastAsiaTheme="minorEastAsia"/>
                <w:sz w:val="28"/>
                <w:szCs w:val="28"/>
              </w:rPr>
              <w:t>жекторлық</w:t>
            </w:r>
            <w:r>
              <w:rPr>
                <w:rFonts w:eastAsiaTheme="minorEastAsia"/>
                <w:sz w:val="28"/>
                <w:szCs w:val="28"/>
                <w:lang w:val="kk-KZ"/>
              </w:rPr>
              <w:t xml:space="preserve"> қоректендіргіш</w:t>
            </w:r>
          </w:p>
        </w:tc>
        <w:tc>
          <w:tcPr>
            <w:tcW w:w="2410" w:type="dxa"/>
          </w:tcPr>
          <w:p w:rsidR="00F02F24" w:rsidRPr="001E1AD4" w:rsidRDefault="00F02F24" w:rsidP="006F5103">
            <w:pPr>
              <w:jc w:val="center"/>
              <w:rPr>
                <w:rFonts w:eastAsiaTheme="minorEastAsia"/>
                <w:sz w:val="28"/>
                <w:szCs w:val="28"/>
              </w:rPr>
            </w:pPr>
            <m:oMath>
              <m:r>
                <w:rPr>
                  <w:rFonts w:ascii="Cambria Math" w:eastAsiaTheme="minorEastAsia" w:hAnsi="Cambria Math"/>
                  <w:sz w:val="28"/>
                  <w:szCs w:val="28"/>
                </w:rPr>
                <m:t>β=</m:t>
              </m:r>
            </m:oMath>
            <w:r>
              <w:rPr>
                <w:rFonts w:eastAsiaTheme="minorEastAsia"/>
                <w:sz w:val="28"/>
                <w:szCs w:val="28"/>
              </w:rPr>
              <w:t>14°</w:t>
            </w:r>
          </w:p>
          <w:p w:rsidR="00F02F24" w:rsidRDefault="007D1789" w:rsidP="006F5103">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r>
                <w:rPr>
                  <w:rFonts w:ascii="Cambria Math" w:hAnsi="Cambria Math"/>
                  <w:sz w:val="28"/>
                  <w:szCs w:val="28"/>
                </w:rPr>
                <m:t>=</m:t>
              </m:r>
            </m:oMath>
            <w:r w:rsidR="00F02F24" w:rsidRPr="004A2776">
              <w:rPr>
                <w:rFonts w:eastAsiaTheme="minorEastAsia"/>
                <w:sz w:val="28"/>
                <w:szCs w:val="28"/>
              </w:rPr>
              <w:t>0</w:t>
            </w:r>
            <w:r w:rsidR="00F02F24">
              <w:rPr>
                <w:rFonts w:eastAsiaTheme="minorEastAsia"/>
                <w:sz w:val="28"/>
                <w:szCs w:val="28"/>
              </w:rPr>
              <w:t>,018 м²</w:t>
            </w:r>
          </w:p>
          <w:p w:rsidR="00F02F24"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F</m:t>
                  </m:r>
                </m:e>
                <m:sub>
                  <m:r>
                    <w:rPr>
                      <w:rFonts w:ascii="Cambria Math" w:eastAsiaTheme="minorEastAsia" w:hAnsi="Cambria Math"/>
                      <w:sz w:val="28"/>
                      <w:szCs w:val="28"/>
                    </w:rPr>
                    <m:t>2</m:t>
                  </m:r>
                </m:sub>
              </m:sSub>
              <m:r>
                <w:rPr>
                  <w:rFonts w:ascii="Cambria Math" w:eastAsiaTheme="minorEastAsia" w:hAnsi="Cambria Math"/>
                  <w:sz w:val="28"/>
                  <w:szCs w:val="28"/>
                </w:rPr>
                <m:t>=</m:t>
              </m:r>
            </m:oMath>
            <w:r w:rsidR="00F02F24">
              <w:rPr>
                <w:rFonts w:eastAsiaTheme="minorEastAsia"/>
                <w:sz w:val="28"/>
                <w:szCs w:val="28"/>
              </w:rPr>
              <w:t>0,01</w:t>
            </w:r>
            <w:r w:rsidR="00F02F24">
              <w:rPr>
                <w:rFonts w:eastAsiaTheme="minorEastAsia"/>
                <w:sz w:val="28"/>
                <w:szCs w:val="28"/>
                <w:lang w:val="en-US"/>
              </w:rPr>
              <w:t>68</w:t>
            </w:r>
            <w:r w:rsidR="00F02F24">
              <w:rPr>
                <w:rFonts w:eastAsiaTheme="minorEastAsia"/>
                <w:sz w:val="28"/>
                <w:szCs w:val="28"/>
              </w:rPr>
              <w:t xml:space="preserve"> м²</w:t>
            </w:r>
          </w:p>
        </w:tc>
        <w:tc>
          <w:tcPr>
            <w:tcW w:w="1642" w:type="dxa"/>
          </w:tcPr>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в(5-6)</m:t>
                  </m:r>
                </m:sub>
              </m:sSub>
            </m:oMath>
            <w:r w:rsidR="00F02F24">
              <w:rPr>
                <w:rFonts w:eastAsiaTheme="minorEastAsia"/>
                <w:sz w:val="28"/>
                <w:szCs w:val="28"/>
              </w:rPr>
              <w:t>=20 м/с</w:t>
            </w:r>
          </w:p>
        </w:tc>
        <w:tc>
          <w:tcPr>
            <w:tcW w:w="2202" w:type="dxa"/>
          </w:tcPr>
          <w:p w:rsidR="00F02F24" w:rsidRPr="00A912C5" w:rsidRDefault="007D1789" w:rsidP="006F5103">
            <w:pPr>
              <w:jc w:val="center"/>
              <w:rPr>
                <w:rFonts w:eastAsiaTheme="minorEastAsia"/>
                <w:sz w:val="28"/>
                <w:szCs w:val="28"/>
                <w:lang w:val="en-US"/>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(5-6)</m:t>
                  </m:r>
                </m:sub>
              </m:sSub>
            </m:oMath>
            <w:r w:rsidR="00F02F24">
              <w:rPr>
                <w:rFonts w:eastAsiaTheme="minorEastAsia"/>
                <w:sz w:val="28"/>
                <w:szCs w:val="28"/>
              </w:rPr>
              <w:t>=0,</w:t>
            </w:r>
            <w:r w:rsidR="00F02F24">
              <w:rPr>
                <w:rFonts w:eastAsiaTheme="minorEastAsia"/>
                <w:sz w:val="28"/>
                <w:szCs w:val="28"/>
                <w:lang w:val="en-US"/>
              </w:rPr>
              <w:t>25</w:t>
            </w:r>
          </w:p>
          <w:p w:rsidR="00F02F24"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К(5-6)</m:t>
                  </m:r>
                </m:sub>
              </m:sSub>
            </m:oMath>
            <w:r w:rsidR="00F02F24">
              <w:rPr>
                <w:rFonts w:eastAsiaTheme="minorEastAsia"/>
                <w:sz w:val="28"/>
                <w:szCs w:val="28"/>
              </w:rPr>
              <w:t>=0,075</w:t>
            </w:r>
          </w:p>
          <w:p w:rsidR="00F02F24" w:rsidRPr="00A912C5" w:rsidRDefault="007D1789" w:rsidP="006F5103">
            <w:pPr>
              <w:jc w:val="center"/>
              <w:rPr>
                <w:rFonts w:eastAsiaTheme="minorEastAsia"/>
                <w:sz w:val="28"/>
                <w:szCs w:val="28"/>
                <w:lang w:val="en-US"/>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Д(5-6)</m:t>
                  </m:r>
                </m:sub>
              </m:sSub>
            </m:oMath>
            <w:r w:rsidR="00F02F24">
              <w:rPr>
                <w:rFonts w:eastAsiaTheme="minorEastAsia"/>
                <w:sz w:val="28"/>
                <w:szCs w:val="28"/>
              </w:rPr>
              <w:t>=0,</w:t>
            </w:r>
            <w:r w:rsidR="00F02F24">
              <w:rPr>
                <w:rFonts w:eastAsiaTheme="minorEastAsia"/>
                <w:sz w:val="28"/>
                <w:szCs w:val="28"/>
                <w:lang w:val="en-US"/>
              </w:rPr>
              <w:t>4</w:t>
            </w:r>
          </w:p>
          <w:p w:rsidR="00F02F24" w:rsidRPr="00A66C8B"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lang w:val="en-US"/>
                    </w:rPr>
                    <m:t>У</m:t>
                  </m:r>
                  <m:r>
                    <w:rPr>
                      <w:rFonts w:ascii="Cambria Math" w:eastAsiaTheme="minorEastAsia" w:hAnsi="Cambria Math"/>
                      <w:sz w:val="28"/>
                      <w:szCs w:val="28"/>
                    </w:rPr>
                    <m:t>(5-6)</m:t>
                  </m:r>
                </m:sub>
              </m:sSub>
            </m:oMath>
            <w:r w:rsidR="00F02F24">
              <w:rPr>
                <w:rFonts w:eastAsiaTheme="minorEastAsia"/>
                <w:sz w:val="28"/>
                <w:szCs w:val="28"/>
              </w:rPr>
              <w:t>=0,15</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6-7</w:t>
            </w:r>
          </w:p>
        </w:tc>
        <w:tc>
          <w:tcPr>
            <w:tcW w:w="2693" w:type="dxa"/>
          </w:tcPr>
          <w:p w:rsidR="00F02F24" w:rsidRDefault="00F02F24" w:rsidP="00222C7C">
            <w:pPr>
              <w:rPr>
                <w:rFonts w:eastAsiaTheme="minorEastAsia"/>
                <w:sz w:val="28"/>
                <w:szCs w:val="28"/>
              </w:rPr>
            </w:pPr>
            <w:r>
              <w:rPr>
                <w:rFonts w:eastAsiaTheme="minorEastAsia"/>
                <w:sz w:val="28"/>
                <w:szCs w:val="28"/>
                <w:lang w:val="kk-KZ"/>
              </w:rPr>
              <w:t>Т</w:t>
            </w:r>
            <w:r w:rsidRPr="00E10788">
              <w:rPr>
                <w:rFonts w:eastAsiaTheme="minorEastAsia"/>
                <w:sz w:val="28"/>
                <w:szCs w:val="28"/>
              </w:rPr>
              <w:t>ік цилиндрлі пневмо</w:t>
            </w:r>
            <w:r>
              <w:rPr>
                <w:rFonts w:eastAsiaTheme="minorEastAsia"/>
                <w:sz w:val="28"/>
                <w:szCs w:val="28"/>
                <w:lang w:val="kk-KZ"/>
              </w:rPr>
              <w:t xml:space="preserve"> материал</w:t>
            </w:r>
            <w:r w:rsidRPr="00E10788">
              <w:rPr>
                <w:rFonts w:eastAsiaTheme="minorEastAsia"/>
                <w:sz w:val="28"/>
                <w:szCs w:val="28"/>
              </w:rPr>
              <w:t xml:space="preserve"> өткізгіш</w:t>
            </w:r>
          </w:p>
        </w:tc>
        <w:tc>
          <w:tcPr>
            <w:tcW w:w="2410" w:type="dxa"/>
          </w:tcPr>
          <w:p w:rsidR="00F02F24" w:rsidRPr="003F6342"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(6-7)</m:t>
                  </m:r>
                </m:sub>
              </m:sSub>
              <m:r>
                <w:rPr>
                  <w:rFonts w:ascii="Cambria Math" w:hAnsi="Cambria Math"/>
                  <w:sz w:val="28"/>
                  <w:szCs w:val="28"/>
                </w:rPr>
                <m:t>=</m:t>
              </m:r>
            </m:oMath>
            <w:r w:rsidR="00F02F24" w:rsidRPr="003F6342">
              <w:rPr>
                <w:rFonts w:eastAsiaTheme="minorEastAsia"/>
                <w:sz w:val="28"/>
                <w:szCs w:val="28"/>
              </w:rPr>
              <w:t>0,</w:t>
            </w:r>
            <w:r w:rsidR="00F02F24" w:rsidRPr="003F6342">
              <w:rPr>
                <w:rFonts w:eastAsiaTheme="minorEastAsia"/>
                <w:sz w:val="28"/>
                <w:szCs w:val="28"/>
                <w:lang w:val="en-US"/>
              </w:rPr>
              <w:t>56</w:t>
            </w:r>
            <w:r w:rsidR="00F02F24" w:rsidRPr="003F6342">
              <w:rPr>
                <w:rFonts w:eastAsiaTheme="minorEastAsia"/>
                <w:sz w:val="28"/>
                <w:szCs w:val="28"/>
              </w:rPr>
              <w:t xml:space="preserve"> м</w:t>
            </w:r>
          </w:p>
          <w:p w:rsidR="00F02F24" w:rsidRPr="003F6342"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(6'-7')</m:t>
                  </m:r>
                </m:sub>
              </m:sSub>
              <m:r>
                <w:rPr>
                  <w:rFonts w:ascii="Cambria Math" w:hAnsi="Cambria Math"/>
                  <w:sz w:val="28"/>
                  <w:szCs w:val="28"/>
                </w:rPr>
                <m:t>=</m:t>
              </m:r>
            </m:oMath>
            <w:r w:rsidR="00F02F24" w:rsidRPr="003F6342">
              <w:rPr>
                <w:rFonts w:eastAsiaTheme="minorEastAsia"/>
                <w:sz w:val="28"/>
                <w:szCs w:val="28"/>
                <w:lang w:val="en-US"/>
              </w:rPr>
              <w:t>1</w:t>
            </w:r>
            <w:r w:rsidR="00F02F24" w:rsidRPr="003F6342">
              <w:rPr>
                <w:rFonts w:eastAsiaTheme="minorEastAsia"/>
                <w:sz w:val="28"/>
                <w:szCs w:val="28"/>
              </w:rPr>
              <w:t>,</w:t>
            </w:r>
            <w:r w:rsidR="00F02F24" w:rsidRPr="003F6342">
              <w:rPr>
                <w:rFonts w:eastAsiaTheme="minorEastAsia"/>
                <w:sz w:val="28"/>
                <w:szCs w:val="28"/>
                <w:lang w:val="en-US"/>
              </w:rPr>
              <w:t>61</w:t>
            </w:r>
            <w:r w:rsidR="00F02F24" w:rsidRPr="003F6342">
              <w:rPr>
                <w:rFonts w:eastAsiaTheme="minorEastAsia"/>
                <w:sz w:val="28"/>
                <w:szCs w:val="28"/>
              </w:rPr>
              <w:t xml:space="preserve"> м</w:t>
            </w:r>
          </w:p>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(6-7)</m:t>
                  </m:r>
                </m:sub>
              </m:sSub>
              <m:r>
                <w:rPr>
                  <w:rFonts w:ascii="Cambria Math" w:eastAsiaTheme="minorEastAsia" w:hAnsi="Cambria Math"/>
                  <w:sz w:val="28"/>
                  <w:szCs w:val="28"/>
                </w:rPr>
                <m:t>=</m:t>
              </m:r>
            </m:oMath>
            <w:r w:rsidR="00F02F24" w:rsidRPr="003F6342">
              <w:rPr>
                <w:rFonts w:eastAsiaTheme="minorEastAsia"/>
                <w:sz w:val="28"/>
                <w:szCs w:val="28"/>
              </w:rPr>
              <w:t>0,15м</w:t>
            </w:r>
          </w:p>
          <w:p w:rsidR="00F02F24" w:rsidRPr="003F6342" w:rsidRDefault="00F02F24" w:rsidP="006F5103">
            <w:pPr>
              <w:jc w:val="center"/>
              <w:rPr>
                <w:rFonts w:eastAsiaTheme="minorEastAsia"/>
                <w:sz w:val="28"/>
                <w:szCs w:val="28"/>
              </w:rPr>
            </w:pPr>
          </w:p>
        </w:tc>
        <w:tc>
          <w:tcPr>
            <w:tcW w:w="164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в(6-7)</m:t>
                  </m:r>
                </m:sub>
              </m:sSub>
            </m:oMath>
            <w:r w:rsidR="00F02F24" w:rsidRPr="003F6342">
              <w:rPr>
                <w:rFonts w:eastAsiaTheme="minorEastAsia"/>
                <w:sz w:val="28"/>
                <w:szCs w:val="28"/>
              </w:rPr>
              <w:t>=16,8 м/с</w:t>
            </w:r>
          </w:p>
        </w:tc>
        <w:tc>
          <w:tcPr>
            <w:tcW w:w="220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(6-7)</m:t>
                  </m:r>
                </m:sub>
              </m:sSub>
            </m:oMath>
            <w:r w:rsidR="00F02F24" w:rsidRPr="003F6342">
              <w:rPr>
                <w:rFonts w:eastAsiaTheme="minorEastAsia"/>
                <w:sz w:val="28"/>
                <w:szCs w:val="28"/>
              </w:rPr>
              <w:t>=0,</w:t>
            </w:r>
            <w:r w:rsidR="00F02F24">
              <w:rPr>
                <w:rFonts w:eastAsiaTheme="minorEastAsia"/>
                <w:sz w:val="28"/>
                <w:szCs w:val="28"/>
              </w:rPr>
              <w:t>14</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7-8</w:t>
            </w:r>
          </w:p>
        </w:tc>
        <w:tc>
          <w:tcPr>
            <w:tcW w:w="2693" w:type="dxa"/>
          </w:tcPr>
          <w:p w:rsidR="00F02F24" w:rsidRPr="00D044FD" w:rsidRDefault="00F02F24" w:rsidP="00222C7C">
            <w:pPr>
              <w:jc w:val="both"/>
              <w:rPr>
                <w:rFonts w:eastAsiaTheme="minorEastAsia"/>
                <w:sz w:val="28"/>
                <w:szCs w:val="28"/>
              </w:rPr>
            </w:pPr>
            <w:r>
              <w:rPr>
                <w:rFonts w:eastAsiaTheme="minorEastAsia"/>
                <w:sz w:val="28"/>
                <w:szCs w:val="28"/>
                <w:lang w:val="kk-KZ"/>
              </w:rPr>
              <w:t>Т</w:t>
            </w:r>
            <w:r>
              <w:rPr>
                <w:rFonts w:eastAsiaTheme="minorEastAsia"/>
                <w:sz w:val="28"/>
                <w:szCs w:val="28"/>
              </w:rPr>
              <w:t xml:space="preserve">арылатын </w:t>
            </w:r>
            <w:r w:rsidRPr="00E10788">
              <w:rPr>
                <w:rFonts w:eastAsiaTheme="minorEastAsia"/>
                <w:sz w:val="28"/>
                <w:szCs w:val="28"/>
              </w:rPr>
              <w:t>бөлік</w:t>
            </w:r>
          </w:p>
        </w:tc>
        <w:tc>
          <w:tcPr>
            <w:tcW w:w="2410" w:type="dxa"/>
          </w:tcPr>
          <w:p w:rsidR="00F02F24" w:rsidRPr="003F6342" w:rsidRDefault="00F02F24" w:rsidP="006F5103">
            <w:pPr>
              <w:jc w:val="center"/>
              <w:rPr>
                <w:rFonts w:eastAsiaTheme="minorEastAsia"/>
                <w:sz w:val="28"/>
                <w:szCs w:val="28"/>
              </w:rPr>
            </w:pPr>
            <m:oMath>
              <m:r>
                <w:rPr>
                  <w:rFonts w:ascii="Cambria Math" w:eastAsiaTheme="minorEastAsia" w:hAnsi="Cambria Math"/>
                  <w:sz w:val="28"/>
                  <w:szCs w:val="28"/>
                </w:rPr>
                <m:t>β=</m:t>
              </m:r>
            </m:oMath>
            <w:r w:rsidRPr="003F6342">
              <w:rPr>
                <w:rFonts w:eastAsiaTheme="minorEastAsia"/>
                <w:sz w:val="28"/>
                <w:szCs w:val="28"/>
              </w:rPr>
              <w:t>14°</w:t>
            </w:r>
          </w:p>
          <w:p w:rsidR="00F02F24" w:rsidRPr="003F6342" w:rsidRDefault="007D1789" w:rsidP="006F5103">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r>
                <w:rPr>
                  <w:rFonts w:ascii="Cambria Math" w:hAnsi="Cambria Math"/>
                  <w:sz w:val="28"/>
                  <w:szCs w:val="28"/>
                </w:rPr>
                <m:t>=</m:t>
              </m:r>
            </m:oMath>
            <w:r w:rsidR="00F02F24" w:rsidRPr="003F6342">
              <w:rPr>
                <w:rFonts w:eastAsiaTheme="minorEastAsia"/>
                <w:sz w:val="28"/>
                <w:szCs w:val="28"/>
              </w:rPr>
              <w:t>0,018 м²</w:t>
            </w:r>
          </w:p>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F</m:t>
                  </m:r>
                </m:e>
                <m:sub>
                  <m:r>
                    <w:rPr>
                      <w:rFonts w:ascii="Cambria Math" w:eastAsiaTheme="minorEastAsia" w:hAnsi="Cambria Math"/>
                      <w:sz w:val="28"/>
                      <w:szCs w:val="28"/>
                    </w:rPr>
                    <m:t>2</m:t>
                  </m:r>
                </m:sub>
              </m:sSub>
              <m:r>
                <w:rPr>
                  <w:rFonts w:ascii="Cambria Math" w:eastAsiaTheme="minorEastAsia" w:hAnsi="Cambria Math"/>
                  <w:sz w:val="28"/>
                  <w:szCs w:val="28"/>
                </w:rPr>
                <m:t>=</m:t>
              </m:r>
            </m:oMath>
            <w:r w:rsidR="00F02F24" w:rsidRPr="003F6342">
              <w:rPr>
                <w:rFonts w:eastAsiaTheme="minorEastAsia"/>
                <w:sz w:val="28"/>
                <w:szCs w:val="28"/>
              </w:rPr>
              <w:t>0,01 м²</w:t>
            </w:r>
          </w:p>
        </w:tc>
        <w:tc>
          <w:tcPr>
            <w:tcW w:w="164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в(7-8)</m:t>
                  </m:r>
                </m:sub>
              </m:sSub>
            </m:oMath>
            <w:r w:rsidR="00F02F24" w:rsidRPr="003F6342">
              <w:rPr>
                <w:rFonts w:eastAsiaTheme="minorEastAsia"/>
                <w:sz w:val="28"/>
                <w:szCs w:val="28"/>
              </w:rPr>
              <w:t>=16,8 м/с</w:t>
            </w:r>
          </w:p>
        </w:tc>
        <w:tc>
          <w:tcPr>
            <w:tcW w:w="220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(7-8)</m:t>
                  </m:r>
                </m:sub>
              </m:sSub>
            </m:oMath>
            <w:r w:rsidR="00F02F24">
              <w:rPr>
                <w:rFonts w:eastAsiaTheme="minorEastAsia"/>
                <w:sz w:val="28"/>
                <w:szCs w:val="28"/>
              </w:rPr>
              <w:t>=0,46</w:t>
            </w:r>
          </w:p>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(7-8)</m:t>
                  </m:r>
                </m:sub>
              </m:sSub>
            </m:oMath>
            <w:r w:rsidR="00F02F24">
              <w:rPr>
                <w:rFonts w:eastAsiaTheme="minorEastAsia"/>
                <w:sz w:val="28"/>
                <w:szCs w:val="28"/>
              </w:rPr>
              <w:t>=0,078</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8-9</w:t>
            </w:r>
          </w:p>
        </w:tc>
        <w:tc>
          <w:tcPr>
            <w:tcW w:w="2693" w:type="dxa"/>
          </w:tcPr>
          <w:p w:rsidR="00F02F24" w:rsidRDefault="00F02F24" w:rsidP="00222C7C">
            <w:pPr>
              <w:rPr>
                <w:rFonts w:eastAsiaTheme="minorEastAsia"/>
                <w:sz w:val="28"/>
                <w:szCs w:val="28"/>
              </w:rPr>
            </w:pPr>
            <w:r>
              <w:rPr>
                <w:rFonts w:eastAsiaTheme="minorEastAsia"/>
                <w:sz w:val="28"/>
                <w:szCs w:val="28"/>
                <w:lang w:val="kk-KZ"/>
              </w:rPr>
              <w:t>Т</w:t>
            </w:r>
            <w:r w:rsidRPr="00E10788">
              <w:rPr>
                <w:rFonts w:eastAsiaTheme="minorEastAsia"/>
                <w:sz w:val="28"/>
                <w:szCs w:val="28"/>
              </w:rPr>
              <w:t>ік цилиндрлі пневмо</w:t>
            </w:r>
            <w:r>
              <w:rPr>
                <w:rFonts w:eastAsiaTheme="minorEastAsia"/>
                <w:sz w:val="28"/>
                <w:szCs w:val="28"/>
                <w:lang w:val="kk-KZ"/>
              </w:rPr>
              <w:t xml:space="preserve"> материал</w:t>
            </w:r>
            <w:r w:rsidRPr="00E10788">
              <w:rPr>
                <w:rFonts w:eastAsiaTheme="minorEastAsia"/>
                <w:sz w:val="28"/>
                <w:szCs w:val="28"/>
              </w:rPr>
              <w:t xml:space="preserve"> өткізгіш</w:t>
            </w:r>
          </w:p>
        </w:tc>
        <w:tc>
          <w:tcPr>
            <w:tcW w:w="2410" w:type="dxa"/>
          </w:tcPr>
          <w:p w:rsidR="00F02F24" w:rsidRPr="003F6342"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(8-9)</m:t>
                  </m:r>
                </m:sub>
              </m:sSub>
              <m:r>
                <w:rPr>
                  <w:rFonts w:ascii="Cambria Math" w:hAnsi="Cambria Math"/>
                  <w:sz w:val="28"/>
                  <w:szCs w:val="28"/>
                </w:rPr>
                <m:t>=</m:t>
              </m:r>
            </m:oMath>
            <w:r w:rsidR="00F02F24" w:rsidRPr="003F6342">
              <w:rPr>
                <w:rFonts w:eastAsiaTheme="minorEastAsia"/>
                <w:sz w:val="28"/>
                <w:szCs w:val="28"/>
              </w:rPr>
              <w:t>4,45 м</w:t>
            </w:r>
          </w:p>
          <w:p w:rsidR="00F02F24" w:rsidRPr="003F6342" w:rsidRDefault="007D1789" w:rsidP="006F5103">
            <w:pPr>
              <w:jc w:val="center"/>
              <w:rPr>
                <w:rFonts w:eastAsiaTheme="minorEastAsia"/>
                <w:sz w:val="28"/>
                <w:szCs w:val="28"/>
                <w:lang w:val="en-US"/>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(8'-9')</m:t>
                  </m:r>
                </m:sub>
              </m:sSub>
              <m:r>
                <w:rPr>
                  <w:rFonts w:ascii="Cambria Math" w:hAnsi="Cambria Math"/>
                  <w:sz w:val="28"/>
                  <w:szCs w:val="28"/>
                </w:rPr>
                <m:t>=</m:t>
              </m:r>
            </m:oMath>
            <w:r w:rsidR="00F02F24" w:rsidRPr="003F6342">
              <w:rPr>
                <w:rFonts w:eastAsiaTheme="minorEastAsia"/>
                <w:sz w:val="28"/>
                <w:szCs w:val="28"/>
                <w:lang w:val="en-US"/>
              </w:rPr>
              <w:t>3</w:t>
            </w:r>
            <w:r w:rsidR="00F02F24" w:rsidRPr="003F6342">
              <w:rPr>
                <w:rFonts w:eastAsiaTheme="minorEastAsia"/>
                <w:sz w:val="28"/>
                <w:szCs w:val="28"/>
              </w:rPr>
              <w:t>,</w:t>
            </w:r>
            <w:r w:rsidR="00F02F24" w:rsidRPr="003F6342">
              <w:rPr>
                <w:rFonts w:eastAsiaTheme="minorEastAsia"/>
                <w:sz w:val="28"/>
                <w:szCs w:val="28"/>
                <w:lang w:val="en-US"/>
              </w:rPr>
              <w:t>93</w:t>
            </w:r>
            <w:r w:rsidR="00F02F24" w:rsidRPr="003F6342">
              <w:rPr>
                <w:rFonts w:eastAsiaTheme="minorEastAsia"/>
                <w:sz w:val="28"/>
                <w:szCs w:val="28"/>
              </w:rPr>
              <w:t xml:space="preserve"> м</w:t>
            </w:r>
          </w:p>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(8-9)</m:t>
                  </m:r>
                </m:sub>
              </m:sSub>
              <m:r>
                <w:rPr>
                  <w:rFonts w:ascii="Cambria Math" w:eastAsiaTheme="minorEastAsia" w:hAnsi="Cambria Math"/>
                  <w:sz w:val="28"/>
                  <w:szCs w:val="28"/>
                </w:rPr>
                <m:t>=</m:t>
              </m:r>
            </m:oMath>
            <w:r w:rsidR="00F02F24" w:rsidRPr="003F6342">
              <w:rPr>
                <w:rFonts w:eastAsiaTheme="minorEastAsia"/>
                <w:sz w:val="28"/>
                <w:szCs w:val="28"/>
              </w:rPr>
              <w:t>0,115м</w:t>
            </w:r>
          </w:p>
        </w:tc>
        <w:tc>
          <w:tcPr>
            <w:tcW w:w="164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в(8-9)</m:t>
                  </m:r>
                </m:sub>
              </m:sSub>
            </m:oMath>
            <w:r w:rsidR="00F02F24" w:rsidRPr="003F6342">
              <w:rPr>
                <w:rFonts w:eastAsiaTheme="minorEastAsia"/>
                <w:sz w:val="28"/>
                <w:szCs w:val="28"/>
              </w:rPr>
              <w:t>=18,1 м/с</w:t>
            </w:r>
          </w:p>
        </w:tc>
        <w:tc>
          <w:tcPr>
            <w:tcW w:w="220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(8-9)</m:t>
                  </m:r>
                </m:sub>
              </m:sSub>
            </m:oMath>
            <w:r w:rsidR="00F02F24" w:rsidRPr="003F6342">
              <w:rPr>
                <w:rFonts w:eastAsiaTheme="minorEastAsia"/>
                <w:sz w:val="28"/>
                <w:szCs w:val="28"/>
              </w:rPr>
              <w:t>=0,</w:t>
            </w:r>
            <w:r w:rsidR="00F02F24">
              <w:rPr>
                <w:rFonts w:eastAsiaTheme="minorEastAsia"/>
                <w:sz w:val="28"/>
                <w:szCs w:val="28"/>
              </w:rPr>
              <w:t>1</w:t>
            </w:r>
          </w:p>
        </w:tc>
      </w:tr>
      <w:tr w:rsidR="00F02F24" w:rsidTr="00CD54C3">
        <w:tc>
          <w:tcPr>
            <w:tcW w:w="959" w:type="dxa"/>
          </w:tcPr>
          <w:p w:rsidR="00F02F24" w:rsidRDefault="00F02F24" w:rsidP="006F5103">
            <w:pPr>
              <w:jc w:val="center"/>
              <w:rPr>
                <w:rFonts w:eastAsiaTheme="minorEastAsia"/>
                <w:sz w:val="28"/>
                <w:szCs w:val="28"/>
              </w:rPr>
            </w:pPr>
            <w:r>
              <w:rPr>
                <w:rFonts w:eastAsiaTheme="minorEastAsia"/>
                <w:sz w:val="28"/>
                <w:szCs w:val="28"/>
              </w:rPr>
              <w:t>9-10</w:t>
            </w:r>
          </w:p>
        </w:tc>
        <w:tc>
          <w:tcPr>
            <w:tcW w:w="2693" w:type="dxa"/>
          </w:tcPr>
          <w:p w:rsidR="00F02F24" w:rsidRDefault="00F02F24" w:rsidP="00222C7C">
            <w:pPr>
              <w:jc w:val="both"/>
              <w:rPr>
                <w:rFonts w:eastAsiaTheme="minorEastAsia"/>
                <w:sz w:val="28"/>
                <w:szCs w:val="28"/>
              </w:rPr>
            </w:pPr>
            <w:r>
              <w:rPr>
                <w:rFonts w:eastAsiaTheme="minorEastAsia"/>
                <w:sz w:val="28"/>
                <w:szCs w:val="28"/>
                <w:lang w:val="kk-KZ"/>
              </w:rPr>
              <w:t>Иін</w:t>
            </w:r>
            <w:r>
              <w:rPr>
                <w:rFonts w:eastAsiaTheme="minorEastAsia"/>
                <w:sz w:val="28"/>
                <w:szCs w:val="28"/>
              </w:rPr>
              <w:t xml:space="preserve"> </w:t>
            </w:r>
          </w:p>
        </w:tc>
        <w:tc>
          <w:tcPr>
            <w:tcW w:w="2410"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(9-10)</m:t>
                  </m:r>
                </m:sub>
              </m:sSub>
              <m:r>
                <w:rPr>
                  <w:rFonts w:ascii="Cambria Math" w:eastAsiaTheme="minorEastAsia" w:hAnsi="Cambria Math"/>
                  <w:sz w:val="28"/>
                  <w:szCs w:val="28"/>
                </w:rPr>
                <m:t>=</m:t>
              </m:r>
            </m:oMath>
            <w:r w:rsidR="00F02F24" w:rsidRPr="003F6342">
              <w:rPr>
                <w:rFonts w:eastAsiaTheme="minorEastAsia"/>
                <w:sz w:val="28"/>
                <w:szCs w:val="28"/>
              </w:rPr>
              <w:t>0,115м</w:t>
            </w:r>
          </w:p>
          <w:p w:rsidR="00F02F24" w:rsidRPr="003F6342" w:rsidRDefault="007D1789" w:rsidP="006F5103">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(9-10)</m:t>
                  </m:r>
                </m:sub>
              </m:sSub>
              <m:r>
                <w:rPr>
                  <w:rFonts w:ascii="Cambria Math" w:hAnsi="Cambria Math"/>
                  <w:sz w:val="28"/>
                  <w:szCs w:val="28"/>
                </w:rPr>
                <m:t>=</m:t>
              </m:r>
            </m:oMath>
            <w:r w:rsidR="00F02F24" w:rsidRPr="003F6342">
              <w:rPr>
                <w:rFonts w:eastAsiaTheme="minorEastAsia"/>
                <w:sz w:val="28"/>
                <w:szCs w:val="28"/>
              </w:rPr>
              <w:t>0,5 м</w:t>
            </w:r>
          </w:p>
          <w:p w:rsidR="00F02F24" w:rsidRPr="003F6342" w:rsidRDefault="007D1789" w:rsidP="006F5103">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(9-10)</m:t>
                  </m:r>
                </m:sub>
              </m:sSub>
              <m:r>
                <w:rPr>
                  <w:rFonts w:ascii="Cambria Math" w:hAnsi="Cambria Math"/>
                  <w:sz w:val="28"/>
                  <w:szCs w:val="28"/>
                </w:rPr>
                <m:t>=</m:t>
              </m:r>
            </m:oMath>
            <w:r w:rsidR="00F02F24" w:rsidRPr="003F6342">
              <w:rPr>
                <w:rFonts w:eastAsiaTheme="minorEastAsia"/>
                <w:sz w:val="28"/>
                <w:szCs w:val="28"/>
              </w:rPr>
              <w:t>90°</w:t>
            </w:r>
          </w:p>
        </w:tc>
        <w:tc>
          <w:tcPr>
            <w:tcW w:w="164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в(9-10)</m:t>
                  </m:r>
                </m:sub>
              </m:sSub>
            </m:oMath>
            <w:r w:rsidR="00F02F24" w:rsidRPr="003F6342">
              <w:rPr>
                <w:rFonts w:eastAsiaTheme="minorEastAsia"/>
                <w:sz w:val="28"/>
                <w:szCs w:val="28"/>
              </w:rPr>
              <w:t>=18,1 м/с</w:t>
            </w:r>
          </w:p>
        </w:tc>
        <w:tc>
          <w:tcPr>
            <w:tcW w:w="2202" w:type="dxa"/>
          </w:tcPr>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(9-10)</m:t>
                  </m:r>
                </m:sub>
              </m:sSub>
            </m:oMath>
            <w:r w:rsidR="00F02F24">
              <w:rPr>
                <w:rFonts w:eastAsiaTheme="minorEastAsia"/>
                <w:sz w:val="28"/>
                <w:szCs w:val="28"/>
              </w:rPr>
              <w:t>=0,2</w:t>
            </w:r>
          </w:p>
          <w:p w:rsidR="00F02F24" w:rsidRPr="003F6342" w:rsidRDefault="007D1789" w:rsidP="006F5103">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(9-10)</m:t>
                  </m:r>
                </m:sub>
              </m:sSub>
            </m:oMath>
            <w:r w:rsidR="00F02F24" w:rsidRPr="003F6342">
              <w:rPr>
                <w:rFonts w:eastAsiaTheme="minorEastAsia"/>
                <w:sz w:val="28"/>
                <w:szCs w:val="28"/>
              </w:rPr>
              <w:t>=0,12</w:t>
            </w:r>
          </w:p>
          <w:p w:rsidR="00F02F24" w:rsidRPr="003F6342" w:rsidRDefault="007D1789" w:rsidP="006F5103">
            <w:pPr>
              <w:jc w:val="center"/>
              <w:rPr>
                <w:rFonts w:eastAsiaTheme="minorEastAsia"/>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отв</m:t>
                  </m:r>
                </m:sub>
                <m:sup>
                  <m:r>
                    <w:rPr>
                      <w:rFonts w:ascii="Cambria Math" w:eastAsiaTheme="minorEastAsia" w:hAnsi="Cambria Math"/>
                      <w:sz w:val="28"/>
                      <w:szCs w:val="28"/>
                    </w:rPr>
                    <m:t>'</m:t>
                  </m:r>
                </m:sup>
              </m:sSubSup>
            </m:oMath>
            <w:r w:rsidR="00F02F24" w:rsidRPr="003F6342">
              <w:rPr>
                <w:rFonts w:eastAsiaTheme="minorEastAsia"/>
                <w:sz w:val="28"/>
                <w:szCs w:val="28"/>
              </w:rPr>
              <w:t>=0,013</w:t>
            </w:r>
          </w:p>
        </w:tc>
      </w:tr>
    </w:tbl>
    <w:p w:rsidR="006F5103" w:rsidRDefault="006F5103" w:rsidP="00222C7C">
      <w:pPr>
        <w:jc w:val="both"/>
        <w:rPr>
          <w:rFonts w:eastAsiaTheme="minorEastAsia"/>
          <w:sz w:val="28"/>
          <w:szCs w:val="28"/>
          <w:lang w:val="kk-KZ"/>
        </w:rPr>
      </w:pPr>
      <w:r>
        <w:rPr>
          <w:rFonts w:eastAsiaTheme="minorEastAsia"/>
          <w:sz w:val="28"/>
          <w:szCs w:val="28"/>
          <w:lang w:val="kk-KZ"/>
        </w:rPr>
        <w:lastRenderedPageBreak/>
        <w:t>2.4 кестенің жалғасы</w:t>
      </w:r>
    </w:p>
    <w:p w:rsidR="006F5103" w:rsidRDefault="006F5103" w:rsidP="00222C7C">
      <w:pPr>
        <w:jc w:val="both"/>
        <w:rPr>
          <w:rFonts w:eastAsiaTheme="minorEastAsia"/>
          <w:sz w:val="28"/>
          <w:szCs w:val="28"/>
          <w:lang w:val="kk-KZ"/>
        </w:rPr>
      </w:pPr>
    </w:p>
    <w:tbl>
      <w:tblPr>
        <w:tblW w:w="99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2693"/>
        <w:gridCol w:w="2410"/>
        <w:gridCol w:w="1642"/>
        <w:gridCol w:w="2202"/>
      </w:tblGrid>
      <w:tr w:rsidR="006F5103" w:rsidTr="00AA765F">
        <w:tc>
          <w:tcPr>
            <w:tcW w:w="959" w:type="dxa"/>
          </w:tcPr>
          <w:p w:rsidR="006F5103" w:rsidRDefault="006F5103" w:rsidP="00AA765F">
            <w:pPr>
              <w:jc w:val="center"/>
              <w:rPr>
                <w:rFonts w:eastAsiaTheme="minorEastAsia"/>
                <w:sz w:val="28"/>
                <w:szCs w:val="28"/>
              </w:rPr>
            </w:pPr>
            <w:r>
              <w:rPr>
                <w:rFonts w:eastAsiaTheme="minorEastAsia"/>
                <w:sz w:val="28"/>
                <w:szCs w:val="28"/>
              </w:rPr>
              <w:t>1</w:t>
            </w:r>
          </w:p>
        </w:tc>
        <w:tc>
          <w:tcPr>
            <w:tcW w:w="2693" w:type="dxa"/>
          </w:tcPr>
          <w:p w:rsidR="006F5103" w:rsidRDefault="006F5103" w:rsidP="00AA765F">
            <w:pPr>
              <w:jc w:val="center"/>
              <w:rPr>
                <w:rFonts w:eastAsiaTheme="minorEastAsia"/>
                <w:sz w:val="28"/>
                <w:szCs w:val="28"/>
              </w:rPr>
            </w:pPr>
            <w:r>
              <w:rPr>
                <w:rFonts w:eastAsiaTheme="minorEastAsia"/>
                <w:sz w:val="28"/>
                <w:szCs w:val="28"/>
              </w:rPr>
              <w:t>2</w:t>
            </w:r>
          </w:p>
        </w:tc>
        <w:tc>
          <w:tcPr>
            <w:tcW w:w="2410" w:type="dxa"/>
          </w:tcPr>
          <w:p w:rsidR="006F5103" w:rsidRDefault="006F5103" w:rsidP="00AA765F">
            <w:pPr>
              <w:jc w:val="center"/>
              <w:rPr>
                <w:rFonts w:eastAsiaTheme="minorEastAsia"/>
                <w:sz w:val="28"/>
                <w:szCs w:val="28"/>
              </w:rPr>
            </w:pPr>
            <w:r>
              <w:rPr>
                <w:rFonts w:eastAsiaTheme="minorEastAsia"/>
                <w:sz w:val="28"/>
                <w:szCs w:val="28"/>
              </w:rPr>
              <w:t>3</w:t>
            </w:r>
          </w:p>
        </w:tc>
        <w:tc>
          <w:tcPr>
            <w:tcW w:w="1642" w:type="dxa"/>
          </w:tcPr>
          <w:p w:rsidR="006F5103" w:rsidRDefault="006F5103" w:rsidP="00AA765F">
            <w:pPr>
              <w:jc w:val="center"/>
              <w:rPr>
                <w:rFonts w:eastAsiaTheme="minorEastAsia"/>
                <w:sz w:val="28"/>
                <w:szCs w:val="28"/>
              </w:rPr>
            </w:pPr>
            <w:r>
              <w:rPr>
                <w:rFonts w:eastAsiaTheme="minorEastAsia"/>
                <w:sz w:val="28"/>
                <w:szCs w:val="28"/>
              </w:rPr>
              <w:t>4</w:t>
            </w:r>
          </w:p>
        </w:tc>
        <w:tc>
          <w:tcPr>
            <w:tcW w:w="2202" w:type="dxa"/>
          </w:tcPr>
          <w:p w:rsidR="006F5103" w:rsidRDefault="006F5103" w:rsidP="00AA765F">
            <w:pPr>
              <w:jc w:val="center"/>
              <w:rPr>
                <w:rFonts w:eastAsiaTheme="minorEastAsia"/>
                <w:sz w:val="28"/>
                <w:szCs w:val="28"/>
              </w:rPr>
            </w:pPr>
            <w:r>
              <w:rPr>
                <w:rFonts w:eastAsiaTheme="minorEastAsia"/>
                <w:sz w:val="28"/>
                <w:szCs w:val="28"/>
              </w:rPr>
              <w:t>5</w:t>
            </w:r>
          </w:p>
        </w:tc>
      </w:tr>
      <w:tr w:rsidR="006F5103" w:rsidTr="00AA765F">
        <w:tc>
          <w:tcPr>
            <w:tcW w:w="959" w:type="dxa"/>
          </w:tcPr>
          <w:p w:rsidR="006F5103" w:rsidRDefault="006F5103" w:rsidP="00AA765F">
            <w:pPr>
              <w:jc w:val="center"/>
              <w:rPr>
                <w:rFonts w:eastAsiaTheme="minorEastAsia"/>
                <w:sz w:val="28"/>
                <w:szCs w:val="28"/>
              </w:rPr>
            </w:pPr>
            <w:r>
              <w:rPr>
                <w:rFonts w:eastAsiaTheme="minorEastAsia"/>
                <w:sz w:val="28"/>
                <w:szCs w:val="28"/>
              </w:rPr>
              <w:t>10-11</w:t>
            </w:r>
          </w:p>
        </w:tc>
        <w:tc>
          <w:tcPr>
            <w:tcW w:w="2693" w:type="dxa"/>
          </w:tcPr>
          <w:p w:rsidR="006F5103" w:rsidRPr="00AD6157" w:rsidRDefault="006F5103" w:rsidP="00AA765F">
            <w:pPr>
              <w:rPr>
                <w:rFonts w:eastAsiaTheme="minorEastAsia"/>
                <w:sz w:val="28"/>
                <w:szCs w:val="28"/>
                <w:highlight w:val="yellow"/>
              </w:rPr>
            </w:pPr>
            <w:r>
              <w:rPr>
                <w:rFonts w:eastAsiaTheme="minorEastAsia"/>
                <w:sz w:val="28"/>
                <w:szCs w:val="28"/>
                <w:lang w:val="kk-KZ"/>
              </w:rPr>
              <w:t>Т</w:t>
            </w:r>
            <w:r w:rsidRPr="00E10788">
              <w:rPr>
                <w:rFonts w:eastAsiaTheme="minorEastAsia"/>
                <w:sz w:val="28"/>
                <w:szCs w:val="28"/>
              </w:rPr>
              <w:t>аратқыштың тік бағаны</w:t>
            </w:r>
          </w:p>
        </w:tc>
        <w:tc>
          <w:tcPr>
            <w:tcW w:w="2410" w:type="dxa"/>
          </w:tcPr>
          <w:p w:rsidR="006F5103" w:rsidRPr="003F6342" w:rsidRDefault="006F5103" w:rsidP="00AA765F">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(10-11)</m:t>
                  </m:r>
                </m:sub>
              </m:sSub>
              <m:r>
                <w:rPr>
                  <w:rFonts w:ascii="Cambria Math" w:hAnsi="Cambria Math"/>
                  <w:sz w:val="28"/>
                  <w:szCs w:val="28"/>
                </w:rPr>
                <m:t>=</m:t>
              </m:r>
            </m:oMath>
            <w:r w:rsidRPr="003F6342">
              <w:rPr>
                <w:rFonts w:eastAsiaTheme="minorEastAsia"/>
                <w:sz w:val="28"/>
                <w:szCs w:val="28"/>
              </w:rPr>
              <w:t>0,4 м</w:t>
            </w:r>
          </w:p>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(10-11)</m:t>
                  </m:r>
                </m:sub>
              </m:sSub>
              <m:r>
                <w:rPr>
                  <w:rFonts w:ascii="Cambria Math" w:eastAsiaTheme="minorEastAsia" w:hAnsi="Cambria Math"/>
                  <w:sz w:val="28"/>
                  <w:szCs w:val="28"/>
                </w:rPr>
                <m:t>=</m:t>
              </m:r>
            </m:oMath>
            <w:r w:rsidRPr="003F6342">
              <w:rPr>
                <w:rFonts w:eastAsiaTheme="minorEastAsia"/>
                <w:sz w:val="28"/>
                <w:szCs w:val="28"/>
              </w:rPr>
              <w:t>0,115м</w:t>
            </w:r>
          </w:p>
          <w:p w:rsidR="006F5103" w:rsidRPr="003F6342" w:rsidRDefault="006F5103" w:rsidP="00AA765F">
            <w:pPr>
              <w:jc w:val="center"/>
              <w:rPr>
                <w:rFonts w:eastAsiaTheme="minorEastAsia"/>
                <w:sz w:val="28"/>
                <w:szCs w:val="28"/>
              </w:rPr>
            </w:pPr>
          </w:p>
        </w:tc>
        <w:tc>
          <w:tcPr>
            <w:tcW w:w="164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в(10-11)</m:t>
                  </m:r>
                </m:sub>
              </m:sSub>
            </m:oMath>
            <w:r w:rsidRPr="003F6342">
              <w:rPr>
                <w:rFonts w:eastAsiaTheme="minorEastAsia"/>
                <w:sz w:val="28"/>
                <w:szCs w:val="28"/>
              </w:rPr>
              <w:t>=</w:t>
            </w:r>
            <w:r>
              <w:rPr>
                <w:rFonts w:eastAsiaTheme="minorEastAsia"/>
                <w:sz w:val="28"/>
                <w:szCs w:val="28"/>
              </w:rPr>
              <w:t>16,8</w:t>
            </w:r>
            <w:r w:rsidRPr="003F6342">
              <w:rPr>
                <w:rFonts w:eastAsiaTheme="minorEastAsia"/>
                <w:sz w:val="28"/>
                <w:szCs w:val="28"/>
              </w:rPr>
              <w:t xml:space="preserve"> м/с</w:t>
            </w:r>
          </w:p>
        </w:tc>
        <w:tc>
          <w:tcPr>
            <w:tcW w:w="220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(10-11)</m:t>
                  </m:r>
                </m:sub>
              </m:sSub>
            </m:oMath>
            <w:r>
              <w:rPr>
                <w:rFonts w:eastAsiaTheme="minorEastAsia"/>
                <w:sz w:val="28"/>
                <w:szCs w:val="28"/>
              </w:rPr>
              <w:t>=0,22</w:t>
            </w:r>
          </w:p>
        </w:tc>
      </w:tr>
      <w:tr w:rsidR="006F5103" w:rsidTr="00AA765F">
        <w:tc>
          <w:tcPr>
            <w:tcW w:w="959" w:type="dxa"/>
          </w:tcPr>
          <w:p w:rsidR="006F5103" w:rsidRPr="00B84967" w:rsidRDefault="006F5103" w:rsidP="00AA765F">
            <w:pPr>
              <w:jc w:val="center"/>
              <w:rPr>
                <w:rFonts w:eastAsiaTheme="minorEastAsia"/>
                <w:sz w:val="28"/>
                <w:szCs w:val="28"/>
              </w:rPr>
            </w:pPr>
            <w:r>
              <w:rPr>
                <w:rFonts w:eastAsiaTheme="minorEastAsia"/>
                <w:sz w:val="28"/>
                <w:szCs w:val="28"/>
              </w:rPr>
              <w:t>1</w:t>
            </w:r>
            <w:r w:rsidRPr="00B84967">
              <w:rPr>
                <w:rFonts w:eastAsiaTheme="minorEastAsia"/>
                <w:sz w:val="28"/>
                <w:szCs w:val="28"/>
              </w:rPr>
              <w:t>1</w:t>
            </w:r>
            <w:r>
              <w:rPr>
                <w:rFonts w:eastAsiaTheme="minorEastAsia"/>
                <w:sz w:val="28"/>
                <w:szCs w:val="28"/>
              </w:rPr>
              <w:t>-1</w:t>
            </w:r>
            <w:r w:rsidRPr="00B84967">
              <w:rPr>
                <w:rFonts w:eastAsiaTheme="minorEastAsia"/>
                <w:sz w:val="28"/>
                <w:szCs w:val="28"/>
              </w:rPr>
              <w:t>2</w:t>
            </w:r>
          </w:p>
        </w:tc>
        <w:tc>
          <w:tcPr>
            <w:tcW w:w="2693" w:type="dxa"/>
          </w:tcPr>
          <w:p w:rsidR="006F5103" w:rsidRDefault="006F5103" w:rsidP="00AA765F">
            <w:pPr>
              <w:jc w:val="both"/>
              <w:rPr>
                <w:rFonts w:eastAsiaTheme="minorEastAsia"/>
                <w:sz w:val="28"/>
                <w:szCs w:val="28"/>
              </w:rPr>
            </w:pPr>
            <w:r>
              <w:rPr>
                <w:rFonts w:eastAsiaTheme="minorEastAsia"/>
                <w:sz w:val="28"/>
                <w:szCs w:val="28"/>
                <w:lang w:val="kk-KZ"/>
              </w:rPr>
              <w:t>Қ</w:t>
            </w:r>
            <w:r w:rsidRPr="005E3562">
              <w:rPr>
                <w:rFonts w:eastAsiaTheme="minorEastAsia"/>
                <w:sz w:val="28"/>
                <w:szCs w:val="28"/>
              </w:rPr>
              <w:t>ұйындатқыш енгізбе</w:t>
            </w:r>
          </w:p>
        </w:tc>
        <w:tc>
          <w:tcPr>
            <w:tcW w:w="2410" w:type="dxa"/>
          </w:tcPr>
          <w:p w:rsidR="006F5103" w:rsidRPr="003F6342" w:rsidRDefault="006F5103" w:rsidP="00AA765F">
            <w:pPr>
              <w:jc w:val="center"/>
              <w:rPr>
                <w:rFonts w:eastAsiaTheme="minorEastAsia"/>
                <w:sz w:val="28"/>
                <w:szCs w:val="28"/>
              </w:rPr>
            </w:pPr>
            <m:oMath>
              <m:r>
                <w:rPr>
                  <w:rFonts w:ascii="Cambria Math" w:eastAsiaTheme="minorEastAsia" w:hAnsi="Cambria Math"/>
                  <w:sz w:val="28"/>
                  <w:szCs w:val="28"/>
                </w:rPr>
                <m:t>β=</m:t>
              </m:r>
            </m:oMath>
            <w:r w:rsidRPr="003F6342">
              <w:rPr>
                <w:rFonts w:eastAsiaTheme="minorEastAsia"/>
                <w:sz w:val="28"/>
                <w:szCs w:val="28"/>
              </w:rPr>
              <w:t>15°</w:t>
            </w:r>
          </w:p>
          <w:p w:rsidR="006F5103" w:rsidRPr="003F6342" w:rsidRDefault="006F5103" w:rsidP="00AA765F">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r>
                <w:rPr>
                  <w:rFonts w:ascii="Cambria Math" w:hAnsi="Cambria Math"/>
                  <w:sz w:val="28"/>
                  <w:szCs w:val="28"/>
                </w:rPr>
                <m:t>=</m:t>
              </m:r>
            </m:oMath>
            <w:r w:rsidRPr="003F6342">
              <w:rPr>
                <w:rFonts w:eastAsiaTheme="minorEastAsia"/>
                <w:sz w:val="28"/>
                <w:szCs w:val="28"/>
              </w:rPr>
              <w:t>0,01 м²</w:t>
            </w:r>
          </w:p>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F</m:t>
                  </m:r>
                </m:e>
                <m:sub>
                  <m:r>
                    <w:rPr>
                      <w:rFonts w:ascii="Cambria Math" w:eastAsiaTheme="minorEastAsia" w:hAnsi="Cambria Math"/>
                      <w:sz w:val="28"/>
                      <w:szCs w:val="28"/>
                    </w:rPr>
                    <m:t>2</m:t>
                  </m:r>
                </m:sub>
              </m:sSub>
              <m:r>
                <w:rPr>
                  <w:rFonts w:ascii="Cambria Math" w:eastAsiaTheme="minorEastAsia" w:hAnsi="Cambria Math"/>
                  <w:sz w:val="28"/>
                  <w:szCs w:val="28"/>
                </w:rPr>
                <m:t>=</m:t>
              </m:r>
            </m:oMath>
            <w:r w:rsidRPr="003F6342">
              <w:rPr>
                <w:rFonts w:eastAsiaTheme="minorEastAsia"/>
                <w:sz w:val="28"/>
                <w:szCs w:val="28"/>
              </w:rPr>
              <w:t>0,005 м²</w:t>
            </w:r>
          </w:p>
        </w:tc>
        <w:tc>
          <w:tcPr>
            <w:tcW w:w="164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в(11-12)</m:t>
                  </m:r>
                </m:sub>
              </m:sSub>
            </m:oMath>
            <w:r w:rsidRPr="003F6342">
              <w:rPr>
                <w:rFonts w:eastAsiaTheme="minorEastAsia"/>
                <w:sz w:val="28"/>
                <w:szCs w:val="28"/>
              </w:rPr>
              <w:t>=</w:t>
            </w:r>
            <w:r>
              <w:rPr>
                <w:rFonts w:eastAsiaTheme="minorEastAsia"/>
                <w:sz w:val="28"/>
                <w:szCs w:val="28"/>
              </w:rPr>
              <w:t>16,8</w:t>
            </w:r>
            <w:r w:rsidRPr="003F6342">
              <w:rPr>
                <w:rFonts w:eastAsiaTheme="minorEastAsia"/>
                <w:sz w:val="28"/>
                <w:szCs w:val="28"/>
              </w:rPr>
              <w:t xml:space="preserve"> м/с</w:t>
            </w:r>
          </w:p>
        </w:tc>
        <w:tc>
          <w:tcPr>
            <w:tcW w:w="220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(11-12)</m:t>
                  </m:r>
                </m:sub>
              </m:sSub>
            </m:oMath>
            <w:r>
              <w:rPr>
                <w:rFonts w:eastAsiaTheme="minorEastAsia"/>
                <w:sz w:val="28"/>
                <w:szCs w:val="28"/>
              </w:rPr>
              <w:t>=0,27</w:t>
            </w:r>
          </w:p>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К(11-12)</m:t>
                  </m:r>
                </m:sub>
              </m:sSub>
            </m:oMath>
            <w:r w:rsidRPr="003F6342">
              <w:rPr>
                <w:rFonts w:eastAsiaTheme="minorEastAsia"/>
                <w:sz w:val="28"/>
                <w:szCs w:val="28"/>
              </w:rPr>
              <w:t>=0,086</w:t>
            </w:r>
          </w:p>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Д(11-12)</m:t>
                  </m:r>
                </m:sub>
              </m:sSub>
            </m:oMath>
            <w:r w:rsidRPr="003F6342">
              <w:rPr>
                <w:rFonts w:eastAsiaTheme="minorEastAsia"/>
                <w:sz w:val="28"/>
                <w:szCs w:val="28"/>
              </w:rPr>
              <w:t>=1,1</w:t>
            </w:r>
          </w:p>
        </w:tc>
      </w:tr>
      <w:tr w:rsidR="006F5103" w:rsidTr="00AA765F">
        <w:tc>
          <w:tcPr>
            <w:tcW w:w="959" w:type="dxa"/>
          </w:tcPr>
          <w:p w:rsidR="006F5103" w:rsidRPr="00B84967" w:rsidRDefault="006F5103" w:rsidP="00AA765F">
            <w:pPr>
              <w:jc w:val="center"/>
              <w:rPr>
                <w:rFonts w:eastAsiaTheme="minorEastAsia"/>
                <w:sz w:val="28"/>
                <w:szCs w:val="28"/>
              </w:rPr>
            </w:pPr>
            <w:r>
              <w:rPr>
                <w:rFonts w:eastAsiaTheme="minorEastAsia"/>
                <w:sz w:val="28"/>
                <w:szCs w:val="28"/>
              </w:rPr>
              <w:t>1</w:t>
            </w:r>
            <w:r w:rsidRPr="00B84967">
              <w:rPr>
                <w:rFonts w:eastAsiaTheme="minorEastAsia"/>
                <w:sz w:val="28"/>
                <w:szCs w:val="28"/>
              </w:rPr>
              <w:t>2</w:t>
            </w:r>
            <w:r>
              <w:rPr>
                <w:rFonts w:eastAsiaTheme="minorEastAsia"/>
                <w:sz w:val="28"/>
                <w:szCs w:val="28"/>
              </w:rPr>
              <w:t>-1</w:t>
            </w:r>
            <w:r w:rsidRPr="00B84967">
              <w:rPr>
                <w:rFonts w:eastAsiaTheme="minorEastAsia"/>
                <w:sz w:val="28"/>
                <w:szCs w:val="28"/>
              </w:rPr>
              <w:t>3</w:t>
            </w:r>
          </w:p>
        </w:tc>
        <w:tc>
          <w:tcPr>
            <w:tcW w:w="2693" w:type="dxa"/>
          </w:tcPr>
          <w:p w:rsidR="006F5103" w:rsidRDefault="006F5103" w:rsidP="00AA765F">
            <w:pPr>
              <w:rPr>
                <w:rFonts w:eastAsiaTheme="minorEastAsia"/>
                <w:sz w:val="28"/>
                <w:szCs w:val="28"/>
              </w:rPr>
            </w:pPr>
            <w:r>
              <w:rPr>
                <w:rFonts w:eastAsiaTheme="minorEastAsia"/>
                <w:sz w:val="28"/>
                <w:szCs w:val="28"/>
                <w:lang w:val="kk-KZ"/>
              </w:rPr>
              <w:t>Т</w:t>
            </w:r>
            <w:r w:rsidRPr="00E10788">
              <w:rPr>
                <w:rFonts w:eastAsiaTheme="minorEastAsia"/>
                <w:sz w:val="28"/>
                <w:szCs w:val="28"/>
              </w:rPr>
              <w:t>аратқыштың тік бағаны</w:t>
            </w:r>
          </w:p>
        </w:tc>
        <w:tc>
          <w:tcPr>
            <w:tcW w:w="2410" w:type="dxa"/>
          </w:tcPr>
          <w:p w:rsidR="006F5103" w:rsidRPr="003F6342" w:rsidRDefault="006F5103" w:rsidP="00AA765F">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(12-13)</m:t>
                  </m:r>
                </m:sub>
              </m:sSub>
              <m:r>
                <w:rPr>
                  <w:rFonts w:ascii="Cambria Math" w:hAnsi="Cambria Math"/>
                  <w:sz w:val="28"/>
                  <w:szCs w:val="28"/>
                </w:rPr>
                <m:t>=</m:t>
              </m:r>
            </m:oMath>
            <w:r w:rsidRPr="003F6342">
              <w:rPr>
                <w:rFonts w:eastAsiaTheme="minorEastAsia"/>
                <w:sz w:val="28"/>
                <w:szCs w:val="28"/>
              </w:rPr>
              <w:t>0,3 м</w:t>
            </w:r>
          </w:p>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(12-13)</m:t>
                  </m:r>
                </m:sub>
              </m:sSub>
              <m:r>
                <w:rPr>
                  <w:rFonts w:ascii="Cambria Math" w:eastAsiaTheme="minorEastAsia" w:hAnsi="Cambria Math"/>
                  <w:sz w:val="28"/>
                  <w:szCs w:val="28"/>
                </w:rPr>
                <m:t>=</m:t>
              </m:r>
            </m:oMath>
            <w:r w:rsidRPr="003F6342">
              <w:rPr>
                <w:rFonts w:eastAsiaTheme="minorEastAsia"/>
                <w:sz w:val="28"/>
                <w:szCs w:val="28"/>
              </w:rPr>
              <w:t>0,115м</w:t>
            </w:r>
          </w:p>
        </w:tc>
        <w:tc>
          <w:tcPr>
            <w:tcW w:w="164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в(12-13)</m:t>
                  </m:r>
                </m:sub>
              </m:sSub>
            </m:oMath>
            <w:r w:rsidRPr="003F6342">
              <w:rPr>
                <w:rFonts w:eastAsiaTheme="minorEastAsia"/>
                <w:sz w:val="28"/>
                <w:szCs w:val="28"/>
              </w:rPr>
              <w:t>=</w:t>
            </w:r>
            <w:r>
              <w:rPr>
                <w:rFonts w:eastAsiaTheme="minorEastAsia"/>
                <w:sz w:val="28"/>
                <w:szCs w:val="28"/>
              </w:rPr>
              <w:t>16,8</w:t>
            </w:r>
            <w:r w:rsidRPr="003F6342">
              <w:rPr>
                <w:rFonts w:eastAsiaTheme="minorEastAsia"/>
                <w:sz w:val="28"/>
                <w:szCs w:val="28"/>
              </w:rPr>
              <w:t xml:space="preserve"> м/с</w:t>
            </w:r>
          </w:p>
        </w:tc>
        <w:tc>
          <w:tcPr>
            <w:tcW w:w="220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(12-13)</m:t>
                  </m:r>
                </m:sub>
              </m:sSub>
            </m:oMath>
            <w:r w:rsidRPr="003F6342">
              <w:rPr>
                <w:rFonts w:eastAsiaTheme="minorEastAsia"/>
                <w:sz w:val="28"/>
                <w:szCs w:val="28"/>
              </w:rPr>
              <w:t>=0,</w:t>
            </w:r>
            <w:r>
              <w:rPr>
                <w:rFonts w:eastAsiaTheme="minorEastAsia"/>
                <w:sz w:val="28"/>
                <w:szCs w:val="28"/>
              </w:rPr>
              <w:t>23</w:t>
            </w:r>
          </w:p>
        </w:tc>
      </w:tr>
      <w:tr w:rsidR="006F5103" w:rsidTr="00AA765F">
        <w:tc>
          <w:tcPr>
            <w:tcW w:w="959" w:type="dxa"/>
          </w:tcPr>
          <w:p w:rsidR="006F5103" w:rsidRPr="00B84967" w:rsidRDefault="006F5103" w:rsidP="00AA765F">
            <w:pPr>
              <w:jc w:val="center"/>
              <w:rPr>
                <w:rFonts w:eastAsiaTheme="minorEastAsia"/>
                <w:sz w:val="28"/>
                <w:szCs w:val="28"/>
              </w:rPr>
            </w:pPr>
            <w:r>
              <w:rPr>
                <w:rFonts w:eastAsiaTheme="minorEastAsia"/>
                <w:sz w:val="28"/>
                <w:szCs w:val="28"/>
              </w:rPr>
              <w:t>1</w:t>
            </w:r>
            <w:r w:rsidRPr="00B84967">
              <w:rPr>
                <w:rFonts w:eastAsiaTheme="minorEastAsia"/>
                <w:sz w:val="28"/>
                <w:szCs w:val="28"/>
              </w:rPr>
              <w:t>3</w:t>
            </w:r>
            <w:r>
              <w:rPr>
                <w:rFonts w:eastAsiaTheme="minorEastAsia"/>
                <w:sz w:val="28"/>
                <w:szCs w:val="28"/>
              </w:rPr>
              <w:t>-1</w:t>
            </w:r>
            <w:r w:rsidRPr="00B84967">
              <w:rPr>
                <w:rFonts w:eastAsiaTheme="minorEastAsia"/>
                <w:sz w:val="28"/>
                <w:szCs w:val="28"/>
              </w:rPr>
              <w:t>4</w:t>
            </w:r>
          </w:p>
        </w:tc>
        <w:tc>
          <w:tcPr>
            <w:tcW w:w="2693" w:type="dxa"/>
          </w:tcPr>
          <w:p w:rsidR="006F5103" w:rsidRPr="005E3562" w:rsidRDefault="006F5103" w:rsidP="00AA765F">
            <w:pPr>
              <w:jc w:val="both"/>
              <w:rPr>
                <w:rFonts w:eastAsiaTheme="minorEastAsia"/>
                <w:sz w:val="28"/>
                <w:szCs w:val="28"/>
                <w:lang w:val="kk-KZ"/>
              </w:rPr>
            </w:pPr>
            <w:r>
              <w:rPr>
                <w:rFonts w:eastAsiaTheme="minorEastAsia"/>
                <w:sz w:val="28"/>
                <w:szCs w:val="28"/>
                <w:lang w:val="kk-KZ"/>
              </w:rPr>
              <w:t>Таратқыш бастиек</w:t>
            </w:r>
          </w:p>
        </w:tc>
        <w:tc>
          <w:tcPr>
            <w:tcW w:w="2410"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(13-14)</m:t>
                  </m:r>
                </m:sub>
              </m:sSub>
              <m:r>
                <w:rPr>
                  <w:rFonts w:ascii="Cambria Math" w:eastAsiaTheme="minorEastAsia" w:hAnsi="Cambria Math"/>
                  <w:sz w:val="28"/>
                  <w:szCs w:val="28"/>
                </w:rPr>
                <m:t>=</m:t>
              </m:r>
            </m:oMath>
            <w:r w:rsidRPr="003F6342">
              <w:rPr>
                <w:rFonts w:eastAsiaTheme="minorEastAsia"/>
                <w:sz w:val="28"/>
                <w:szCs w:val="28"/>
              </w:rPr>
              <w:t>0,115м</w:t>
            </w:r>
          </w:p>
          <w:p w:rsidR="006F5103" w:rsidRPr="003F6342" w:rsidRDefault="006F5103" w:rsidP="00AA765F">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(13-14)</m:t>
                  </m:r>
                </m:sub>
              </m:sSub>
              <m:r>
                <w:rPr>
                  <w:rFonts w:ascii="Cambria Math" w:hAnsi="Cambria Math"/>
                  <w:sz w:val="28"/>
                  <w:szCs w:val="28"/>
                </w:rPr>
                <m:t>=</m:t>
              </m:r>
            </m:oMath>
            <w:r w:rsidRPr="003F6342">
              <w:rPr>
                <w:rFonts w:eastAsiaTheme="minorEastAsia"/>
                <w:sz w:val="28"/>
                <w:szCs w:val="28"/>
              </w:rPr>
              <w:t>0,21 м</w:t>
            </w:r>
          </w:p>
          <w:p w:rsidR="006F5103" w:rsidRPr="003F6342" w:rsidRDefault="006F5103" w:rsidP="00AA765F">
            <w:pPr>
              <w:jc w:val="center"/>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(13-14)</m:t>
                  </m:r>
                </m:sub>
              </m:sSub>
              <m:r>
                <w:rPr>
                  <w:rFonts w:ascii="Cambria Math" w:hAnsi="Cambria Math"/>
                  <w:sz w:val="28"/>
                  <w:szCs w:val="28"/>
                </w:rPr>
                <m:t>=</m:t>
              </m:r>
            </m:oMath>
            <w:r w:rsidRPr="003F6342">
              <w:rPr>
                <w:rFonts w:eastAsiaTheme="minorEastAsia"/>
                <w:sz w:val="28"/>
                <w:szCs w:val="28"/>
              </w:rPr>
              <w:t>90°</w:t>
            </w:r>
          </w:p>
        </w:tc>
        <w:tc>
          <w:tcPr>
            <w:tcW w:w="164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в(13-14)</m:t>
                  </m:r>
                </m:sub>
              </m:sSub>
            </m:oMath>
            <w:r w:rsidRPr="003F6342">
              <w:rPr>
                <w:rFonts w:eastAsiaTheme="minorEastAsia"/>
                <w:sz w:val="28"/>
                <w:szCs w:val="28"/>
              </w:rPr>
              <w:t>=</w:t>
            </w:r>
            <w:r>
              <w:rPr>
                <w:rFonts w:eastAsiaTheme="minorEastAsia"/>
                <w:sz w:val="28"/>
                <w:szCs w:val="28"/>
              </w:rPr>
              <w:t>16,8</w:t>
            </w:r>
            <w:r w:rsidRPr="003F6342">
              <w:rPr>
                <w:rFonts w:eastAsiaTheme="minorEastAsia"/>
                <w:sz w:val="28"/>
                <w:szCs w:val="28"/>
              </w:rPr>
              <w:t xml:space="preserve"> м/с</w:t>
            </w:r>
          </w:p>
        </w:tc>
        <w:tc>
          <w:tcPr>
            <w:tcW w:w="2202" w:type="dxa"/>
          </w:tcPr>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(13-14)</m:t>
                  </m:r>
                </m:sub>
              </m:sSub>
            </m:oMath>
            <w:r>
              <w:rPr>
                <w:rFonts w:eastAsiaTheme="minorEastAsia"/>
                <w:sz w:val="28"/>
                <w:szCs w:val="28"/>
              </w:rPr>
              <w:t>=0,26</w:t>
            </w:r>
          </w:p>
          <w:p w:rsidR="006F5103" w:rsidRPr="003F6342" w:rsidRDefault="006F5103" w:rsidP="00AA765F">
            <w:pPr>
              <w:jc w:val="center"/>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(13-14)</m:t>
                  </m:r>
                </m:sub>
              </m:sSub>
            </m:oMath>
            <w:r w:rsidRPr="003F6342">
              <w:rPr>
                <w:rFonts w:eastAsiaTheme="minorEastAsia"/>
                <w:sz w:val="28"/>
                <w:szCs w:val="28"/>
              </w:rPr>
              <w:t>=0,11</w:t>
            </w:r>
          </w:p>
          <w:p w:rsidR="006F5103" w:rsidRPr="003F6342" w:rsidRDefault="006F5103" w:rsidP="00AA765F">
            <w:pPr>
              <w:jc w:val="center"/>
              <w:rPr>
                <w:rFonts w:eastAsiaTheme="minorEastAsia"/>
                <w:sz w:val="28"/>
                <w:szCs w:val="28"/>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отв</m:t>
                  </m:r>
                </m:sub>
                <m:sup>
                  <m:r>
                    <w:rPr>
                      <w:rFonts w:ascii="Cambria Math" w:eastAsiaTheme="minorEastAsia" w:hAnsi="Cambria Math"/>
                      <w:sz w:val="28"/>
                      <w:szCs w:val="28"/>
                    </w:rPr>
                    <m:t>''</m:t>
                  </m:r>
                </m:sup>
              </m:sSubSup>
            </m:oMath>
            <w:r w:rsidRPr="003F6342">
              <w:rPr>
                <w:rFonts w:eastAsiaTheme="minorEastAsia"/>
                <w:sz w:val="28"/>
                <w:szCs w:val="28"/>
              </w:rPr>
              <w:t>=0,01</w:t>
            </w:r>
          </w:p>
        </w:tc>
      </w:tr>
      <w:tr w:rsidR="006F5103" w:rsidTr="00AA765F">
        <w:tc>
          <w:tcPr>
            <w:tcW w:w="959" w:type="dxa"/>
          </w:tcPr>
          <w:p w:rsidR="006F5103" w:rsidRPr="003B23CE" w:rsidRDefault="006F5103" w:rsidP="00AA765F">
            <w:pPr>
              <w:jc w:val="center"/>
              <w:rPr>
                <w:rFonts w:eastAsiaTheme="minorEastAsia"/>
                <w:sz w:val="28"/>
                <w:szCs w:val="28"/>
              </w:rPr>
            </w:pPr>
            <w:r w:rsidRPr="003B23CE">
              <w:rPr>
                <w:rFonts w:eastAsiaTheme="minorEastAsia"/>
                <w:sz w:val="28"/>
                <w:szCs w:val="28"/>
              </w:rPr>
              <w:t>14-15</w:t>
            </w:r>
          </w:p>
        </w:tc>
        <w:tc>
          <w:tcPr>
            <w:tcW w:w="2693" w:type="dxa"/>
          </w:tcPr>
          <w:p w:rsidR="006F5103" w:rsidRDefault="006F5103" w:rsidP="00AA765F">
            <w:pPr>
              <w:jc w:val="both"/>
              <w:rPr>
                <w:rFonts w:eastAsiaTheme="minorEastAsia"/>
                <w:sz w:val="28"/>
                <w:szCs w:val="28"/>
              </w:rPr>
            </w:pPr>
            <w:r>
              <w:rPr>
                <w:rFonts w:eastAsiaTheme="minorEastAsia"/>
                <w:sz w:val="28"/>
                <w:szCs w:val="28"/>
                <w:lang w:val="kk-KZ"/>
              </w:rPr>
              <w:t>Тұқым өткізгіш</w:t>
            </w:r>
            <w:r>
              <w:rPr>
                <w:rFonts w:eastAsiaTheme="minorEastAsia"/>
                <w:sz w:val="28"/>
                <w:szCs w:val="28"/>
              </w:rPr>
              <w:t xml:space="preserve"> </w:t>
            </w:r>
          </w:p>
        </w:tc>
        <w:tc>
          <w:tcPr>
            <w:tcW w:w="2410" w:type="dxa"/>
          </w:tcPr>
          <w:p w:rsidR="006F5103" w:rsidRDefault="006F5103" w:rsidP="00AA765F">
            <w:pPr>
              <w:jc w:val="center"/>
              <w:rPr>
                <w:rFonts w:eastAsiaTheme="minorEastAsia"/>
                <w:sz w:val="28"/>
                <w:szCs w:val="28"/>
              </w:rPr>
            </w:pPr>
          </w:p>
        </w:tc>
        <w:tc>
          <w:tcPr>
            <w:tcW w:w="1642" w:type="dxa"/>
          </w:tcPr>
          <w:p w:rsidR="006F5103" w:rsidRDefault="006F5103" w:rsidP="00AA765F">
            <w:pPr>
              <w:jc w:val="center"/>
              <w:rPr>
                <w:rFonts w:eastAsiaTheme="minorEastAsia"/>
                <w:sz w:val="28"/>
                <w:szCs w:val="28"/>
              </w:rPr>
            </w:pPr>
          </w:p>
        </w:tc>
        <w:tc>
          <w:tcPr>
            <w:tcW w:w="2202" w:type="dxa"/>
          </w:tcPr>
          <w:p w:rsidR="006F5103" w:rsidRDefault="006F5103" w:rsidP="00AA765F">
            <w:pPr>
              <w:jc w:val="center"/>
              <w:rPr>
                <w:rFonts w:eastAsiaTheme="minorEastAsia"/>
                <w:sz w:val="28"/>
                <w:szCs w:val="28"/>
              </w:rPr>
            </w:pPr>
            <w:r>
              <w:rPr>
                <w:rFonts w:eastAsiaTheme="minorEastAsia"/>
                <w:sz w:val="28"/>
                <w:szCs w:val="28"/>
                <w:lang w:val="kk-KZ"/>
              </w:rPr>
              <w:t>Қысымның шығыны ескерілмейді</w:t>
            </w:r>
          </w:p>
        </w:tc>
      </w:tr>
    </w:tbl>
    <w:p w:rsidR="006F5103" w:rsidRPr="006F5103" w:rsidRDefault="006F5103" w:rsidP="00222C7C">
      <w:pPr>
        <w:jc w:val="both"/>
        <w:rPr>
          <w:rFonts w:eastAsiaTheme="minorEastAsia"/>
          <w:sz w:val="28"/>
          <w:szCs w:val="28"/>
          <w:lang w:val="kk-KZ"/>
        </w:rPr>
      </w:pPr>
    </w:p>
    <w:p w:rsidR="00F02F24" w:rsidRPr="006F5103" w:rsidRDefault="00F02F24" w:rsidP="00222C7C">
      <w:pPr>
        <w:ind w:firstLine="708"/>
        <w:jc w:val="both"/>
        <w:rPr>
          <w:rFonts w:eastAsiaTheme="minorEastAsia"/>
          <w:sz w:val="28"/>
          <w:szCs w:val="28"/>
          <w:lang w:val="kk-KZ"/>
        </w:rPr>
      </w:pPr>
      <w:r w:rsidRPr="006F5103">
        <w:rPr>
          <w:rFonts w:eastAsiaTheme="minorEastAsia"/>
          <w:sz w:val="28"/>
          <w:szCs w:val="28"/>
          <w:lang w:val="kk-KZ"/>
        </w:rPr>
        <w:t>1-2</w:t>
      </w:r>
      <w:r>
        <w:rPr>
          <w:rFonts w:eastAsiaTheme="minorEastAsia"/>
          <w:sz w:val="28"/>
          <w:szCs w:val="28"/>
          <w:lang w:val="kk-KZ"/>
        </w:rPr>
        <w:t xml:space="preserve"> бөлікте</w:t>
      </w:r>
      <w:r w:rsidRPr="006F5103">
        <w:rPr>
          <w:rFonts w:eastAsiaTheme="minorEastAsia"/>
          <w:sz w:val="28"/>
          <w:szCs w:val="28"/>
          <w:lang w:val="kk-KZ"/>
        </w:rPr>
        <w:t xml:space="preserve"> (</w:t>
      </w:r>
      <w:r>
        <w:rPr>
          <w:rFonts w:eastAsiaTheme="minorEastAsia"/>
          <w:sz w:val="28"/>
          <w:szCs w:val="28"/>
          <w:lang w:val="kk-KZ"/>
        </w:rPr>
        <w:t>желдеткіш</w:t>
      </w:r>
      <w:r w:rsidRPr="006F5103">
        <w:rPr>
          <w:rFonts w:eastAsiaTheme="minorEastAsia"/>
          <w:sz w:val="28"/>
          <w:szCs w:val="28"/>
          <w:lang w:val="kk-KZ"/>
        </w:rPr>
        <w:t xml:space="preserve">) </w:t>
      </w:r>
      <w:r>
        <w:rPr>
          <w:rFonts w:eastAsiaTheme="minorEastAsia"/>
          <w:sz w:val="28"/>
          <w:szCs w:val="28"/>
          <w:lang w:val="kk-KZ"/>
        </w:rPr>
        <w:t>қ</w:t>
      </w:r>
      <w:r w:rsidRPr="006F5103">
        <w:rPr>
          <w:rFonts w:eastAsiaTheme="minorEastAsia"/>
          <w:sz w:val="28"/>
          <w:szCs w:val="28"/>
          <w:lang w:val="kk-KZ"/>
        </w:rPr>
        <w:t xml:space="preserve">ысымның </w:t>
      </w:r>
      <w:r w:rsidR="00707E00">
        <w:rPr>
          <w:rFonts w:eastAsiaTheme="minorEastAsia"/>
          <w:sz w:val="28"/>
          <w:szCs w:val="28"/>
          <w:lang w:val="kk-KZ"/>
        </w:rPr>
        <w:t>шығыны</w:t>
      </w:r>
      <w:r w:rsidRPr="006F5103">
        <w:rPr>
          <w:rFonts w:eastAsiaTheme="minorEastAsia"/>
          <w:sz w:val="28"/>
          <w:szCs w:val="28"/>
          <w:lang w:val="kk-KZ"/>
        </w:rPr>
        <w:t xml:space="preserve"> ескерілмейді.</w:t>
      </w:r>
    </w:p>
    <w:p w:rsidR="00F02F24" w:rsidRPr="00404962" w:rsidRDefault="00F02F24" w:rsidP="00222C7C">
      <w:pPr>
        <w:ind w:firstLine="708"/>
        <w:jc w:val="both"/>
        <w:rPr>
          <w:sz w:val="28"/>
          <w:szCs w:val="28"/>
        </w:rPr>
      </w:pPr>
      <w:r>
        <w:rPr>
          <w:sz w:val="28"/>
          <w:szCs w:val="28"/>
        </w:rPr>
        <w:t xml:space="preserve">2-3 </w:t>
      </w:r>
      <w:r>
        <w:rPr>
          <w:rFonts w:eastAsiaTheme="minorEastAsia"/>
          <w:sz w:val="28"/>
          <w:szCs w:val="28"/>
          <w:lang w:val="kk-KZ"/>
        </w:rPr>
        <w:t>бөлікте</w:t>
      </w:r>
      <w:r>
        <w:rPr>
          <w:rFonts w:eastAsiaTheme="minorEastAsia"/>
          <w:sz w:val="28"/>
          <w:szCs w:val="28"/>
        </w:rPr>
        <w:t xml:space="preserve"> </w:t>
      </w:r>
      <w:r w:rsidRPr="00404962">
        <w:rPr>
          <w:sz w:val="28"/>
          <w:szCs w:val="28"/>
        </w:rPr>
        <w:t xml:space="preserve">(тік цилиндрлі пневмо өткізгіш) қысымның </w:t>
      </w:r>
      <w:r w:rsidR="00707E00">
        <w:rPr>
          <w:sz w:val="28"/>
          <w:szCs w:val="28"/>
          <w:lang w:val="kk-KZ"/>
        </w:rPr>
        <w:t>шығыны</w:t>
      </w:r>
      <w:r w:rsidRPr="00404962">
        <w:rPr>
          <w:sz w:val="28"/>
          <w:szCs w:val="28"/>
        </w:rPr>
        <w:t xml:space="preserve"> тек пневматикалық өткізгіштің қабырғаларына ауаның үйкеліс қысымының </w:t>
      </w:r>
      <w:r w:rsidR="00707E00">
        <w:rPr>
          <w:sz w:val="28"/>
          <w:szCs w:val="28"/>
          <w:lang w:val="kk-KZ"/>
        </w:rPr>
        <w:t>шығынынан</w:t>
      </w:r>
      <w:r w:rsidRPr="00404962">
        <w:rPr>
          <w:sz w:val="28"/>
          <w:szCs w:val="28"/>
        </w:rPr>
        <w:t xml:space="preserve"> тұрады: </w:t>
      </w:r>
    </w:p>
    <w:p w:rsidR="00F02F24" w:rsidRDefault="00F02F24" w:rsidP="00222C7C">
      <w:pPr>
        <w:jc w:val="both"/>
        <w:rPr>
          <w:sz w:val="28"/>
          <w:szCs w:val="28"/>
        </w:rPr>
      </w:pPr>
    </w:p>
    <w:p w:rsidR="00F02F24" w:rsidRDefault="007D1789" w:rsidP="00222C7C">
      <w:pPr>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ТР(2-3)</m:t>
            </m:r>
          </m:sub>
        </m:s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2-3</m:t>
            </m:r>
          </m:sub>
        </m:sSub>
      </m:oMath>
      <w:r w:rsidR="00F02F24">
        <w:rPr>
          <w:rFonts w:eastAsiaTheme="minorEastAsia"/>
          <w:sz w:val="28"/>
          <w:szCs w:val="28"/>
        </w:rPr>
        <w:t xml:space="preserve">                                    (2.34)</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ТР(2-3)</m:t>
            </m:r>
          </m:sub>
        </m:sSub>
      </m:oMath>
      <w:r>
        <w:rPr>
          <w:rFonts w:eastAsiaTheme="minorEastAsia"/>
          <w:sz w:val="28"/>
          <w:szCs w:val="28"/>
        </w:rPr>
        <w:t xml:space="preserve"> – </w:t>
      </w:r>
      <w:r>
        <w:rPr>
          <w:rFonts w:eastAsiaTheme="minorEastAsia"/>
          <w:sz w:val="28"/>
          <w:szCs w:val="28"/>
          <w:lang w:val="kk-KZ"/>
        </w:rPr>
        <w:t xml:space="preserve">бөліктегі </w:t>
      </w:r>
      <w:r w:rsidRPr="00404962">
        <w:rPr>
          <w:rFonts w:eastAsiaTheme="minorEastAsia"/>
          <w:sz w:val="28"/>
          <w:szCs w:val="28"/>
          <w:lang w:val="kk-KZ"/>
        </w:rPr>
        <w:t xml:space="preserve">ауаның меншікті кедергісі </w:t>
      </w:r>
      <w:r>
        <w:rPr>
          <w:rFonts w:eastAsiaTheme="minorEastAsia"/>
          <w:sz w:val="28"/>
          <w:szCs w:val="28"/>
        </w:rPr>
        <w:t>2-3, МПа/м;</w:t>
      </w:r>
    </w:p>
    <w:p w:rsidR="00F02F24" w:rsidRDefault="007D1789" w:rsidP="00707E00">
      <w:pPr>
        <w:ind w:firstLine="851"/>
        <w:jc w:val="both"/>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(2-3)</m:t>
            </m:r>
          </m:sub>
        </m:sSub>
      </m:oMath>
      <w:r w:rsidR="00F02F24">
        <w:rPr>
          <w:rFonts w:eastAsiaTheme="minorEastAsia"/>
          <w:sz w:val="28"/>
          <w:szCs w:val="28"/>
        </w:rPr>
        <w:t xml:space="preserve"> – </w:t>
      </w:r>
      <w:r w:rsidR="00F02F24">
        <w:rPr>
          <w:rFonts w:eastAsiaTheme="minorEastAsia"/>
          <w:sz w:val="28"/>
          <w:szCs w:val="28"/>
          <w:lang w:val="kk-KZ"/>
        </w:rPr>
        <w:t>бөліктің ұзындығы</w:t>
      </w:r>
      <w:r w:rsidR="00F02F24">
        <w:rPr>
          <w:rFonts w:eastAsiaTheme="minorEastAsia"/>
          <w:sz w:val="28"/>
          <w:szCs w:val="28"/>
        </w:rPr>
        <w:t xml:space="preserve"> 2-3, м.</w:t>
      </w:r>
    </w:p>
    <w:p w:rsidR="00F02F24" w:rsidRPr="00404962" w:rsidRDefault="00F02F24" w:rsidP="00222C7C">
      <w:pPr>
        <w:ind w:firstLine="708"/>
        <w:jc w:val="both"/>
        <w:rPr>
          <w:rFonts w:eastAsiaTheme="minorEastAsia"/>
          <w:sz w:val="28"/>
          <w:szCs w:val="28"/>
          <w:lang w:val="kk-KZ"/>
        </w:rPr>
      </w:pPr>
      <w:r w:rsidRPr="00404962">
        <w:rPr>
          <w:rFonts w:eastAsiaTheme="minorEastAsia"/>
          <w:sz w:val="28"/>
          <w:szCs w:val="28"/>
        </w:rPr>
        <w:t>Бұл ретте пневматикалық өткізгіштің қабырғаларына үйкеліс салдарынан ауа қозғалысының меншікті кедергісі тең болады</w:t>
      </w:r>
      <w:r>
        <w:rPr>
          <w:rFonts w:eastAsiaTheme="minorEastAsia"/>
          <w:sz w:val="28"/>
          <w:szCs w:val="28"/>
        </w:rPr>
        <w:t>:</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ТР(2-3)</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(2-3)</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w</m:t>
                </m:r>
              </m:e>
              <m:sub>
                <m:r>
                  <w:rPr>
                    <w:rFonts w:ascii="Cambria Math" w:eastAsiaTheme="minorEastAsia" w:hAnsi="Cambria Math"/>
                    <w:sz w:val="28"/>
                    <w:szCs w:val="28"/>
                  </w:rPr>
                  <m:t>в(2-3)</m:t>
                </m:r>
              </m:sub>
              <m:sup>
                <m:r>
                  <w:rPr>
                    <w:rFonts w:ascii="Cambria Math" w:eastAsiaTheme="minorEastAsia" w:hAnsi="Cambria Math"/>
                    <w:sz w:val="28"/>
                    <w:szCs w:val="28"/>
                  </w:rPr>
                  <m:t>2</m:t>
                </m:r>
              </m:sup>
            </m:sSubSup>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2</m:t>
                </m:r>
                <m:r>
                  <w:rPr>
                    <w:rFonts w:ascii="Cambria Math" w:eastAsiaTheme="minorEastAsia" w:hAnsi="Cambria Math"/>
                    <w:sz w:val="28"/>
                    <w:szCs w:val="28"/>
                    <w:lang w:val="en-US"/>
                  </w:rPr>
                  <m:t>D</m:t>
                </m:r>
              </m:e>
              <m:sub>
                <m:r>
                  <w:rPr>
                    <w:rFonts w:ascii="Cambria Math" w:eastAsiaTheme="minorEastAsia" w:hAnsi="Cambria Math"/>
                    <w:sz w:val="28"/>
                    <w:szCs w:val="28"/>
                  </w:rPr>
                  <m:t>(2-3)</m:t>
                </m:r>
              </m:sub>
            </m:sSub>
          </m:den>
        </m:f>
      </m:oMath>
      <w:r w:rsidR="00F02F24">
        <w:rPr>
          <w:rFonts w:eastAsiaTheme="minorEastAsia"/>
          <w:sz w:val="28"/>
          <w:szCs w:val="28"/>
        </w:rPr>
        <w:t xml:space="preserve">                                 (2.35)</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λ</m:t>
            </m:r>
          </m:e>
          <m:sub>
            <m:r>
              <w:rPr>
                <w:rFonts w:ascii="Cambria Math" w:eastAsiaTheme="minorEastAsia" w:hAnsi="Cambria Math"/>
                <w:sz w:val="28"/>
                <w:szCs w:val="28"/>
              </w:rPr>
              <m:t>(2-3)</m:t>
            </m:r>
          </m:sub>
        </m:sSub>
      </m:oMath>
      <w:r>
        <w:rPr>
          <w:rFonts w:eastAsiaTheme="minorEastAsia"/>
          <w:sz w:val="28"/>
          <w:szCs w:val="28"/>
        </w:rPr>
        <w:t xml:space="preserve"> - 2-3</w:t>
      </w:r>
      <w:r>
        <w:rPr>
          <w:rFonts w:eastAsiaTheme="minorEastAsia"/>
          <w:sz w:val="28"/>
          <w:szCs w:val="28"/>
          <w:lang w:val="kk-KZ"/>
        </w:rPr>
        <w:t xml:space="preserve"> бөліктегі </w:t>
      </w:r>
      <w:r w:rsidRPr="00404962">
        <w:rPr>
          <w:rFonts w:eastAsiaTheme="minorEastAsia"/>
          <w:sz w:val="28"/>
          <w:szCs w:val="28"/>
          <w:lang w:val="kk-KZ"/>
        </w:rPr>
        <w:t>кедергі коэффициенті</w:t>
      </w:r>
      <w:r>
        <w:rPr>
          <w:rFonts w:eastAsiaTheme="minorEastAsia"/>
          <w:sz w:val="28"/>
          <w:szCs w:val="28"/>
        </w:rPr>
        <w:t>;</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oMath>
      <w:r w:rsidR="00F02F24">
        <w:rPr>
          <w:rFonts w:eastAsiaTheme="minorEastAsia"/>
          <w:sz w:val="28"/>
          <w:szCs w:val="28"/>
        </w:rPr>
        <w:t xml:space="preserve"> – </w:t>
      </w:r>
      <w:r w:rsidR="00F02F24">
        <w:rPr>
          <w:rFonts w:eastAsiaTheme="minorEastAsia"/>
          <w:sz w:val="28"/>
          <w:szCs w:val="28"/>
          <w:lang w:val="kk-KZ"/>
        </w:rPr>
        <w:t>ауаның тығыздығы</w:t>
      </w:r>
      <w:r w:rsidR="00F02F24">
        <w:rPr>
          <w:rFonts w:eastAsiaTheme="minorEastAsia"/>
          <w:sz w:val="28"/>
          <w:szCs w:val="28"/>
        </w:rPr>
        <w:t>, кг/</w:t>
      </w:r>
      <m:oMath>
        <m:sSup>
          <m:sSupPr>
            <m:ctrlPr>
              <w:rPr>
                <w:rFonts w:ascii="Cambria Math" w:eastAsiaTheme="minorEastAsia" w:hAnsi="Cambria Math"/>
                <w:i/>
                <w:sz w:val="28"/>
                <w:szCs w:val="28"/>
              </w:rPr>
            </m:ctrlPr>
          </m:sSupPr>
          <m:e>
            <m:r>
              <w:rPr>
                <w:rFonts w:ascii="Cambria Math" w:eastAsiaTheme="minorEastAsia" w:hAnsi="Cambria Math"/>
                <w:sz w:val="28"/>
                <w:szCs w:val="28"/>
              </w:rPr>
              <m:t>м</m:t>
            </m:r>
          </m:e>
          <m:sup>
            <m:r>
              <w:rPr>
                <w:rFonts w:ascii="Cambria Math" w:eastAsiaTheme="minorEastAsia" w:hAnsi="Cambria Math"/>
                <w:sz w:val="28"/>
                <w:szCs w:val="28"/>
              </w:rPr>
              <m:t>3</m:t>
            </m:r>
          </m:sup>
        </m:sSup>
      </m:oMath>
      <w:r w:rsidR="00F02F24">
        <w:rPr>
          <w:rFonts w:eastAsiaTheme="minorEastAsia"/>
          <w:sz w:val="28"/>
          <w:szCs w:val="28"/>
        </w:rPr>
        <w:t>;</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в(2-3)</m:t>
            </m:r>
          </m:sub>
        </m:sSub>
      </m:oMath>
      <w:r w:rsidR="00F02F24">
        <w:rPr>
          <w:rFonts w:eastAsiaTheme="minorEastAsia"/>
          <w:sz w:val="28"/>
          <w:szCs w:val="28"/>
        </w:rPr>
        <w:t xml:space="preserve"> – </w:t>
      </w:r>
      <w:r w:rsidR="00F02F24">
        <w:rPr>
          <w:rFonts w:eastAsiaTheme="minorEastAsia"/>
          <w:sz w:val="28"/>
          <w:szCs w:val="28"/>
          <w:lang w:val="kk-KZ"/>
        </w:rPr>
        <w:t xml:space="preserve">бөліктегі </w:t>
      </w:r>
      <w:r w:rsidR="00F02F24" w:rsidRPr="00404962">
        <w:rPr>
          <w:rFonts w:eastAsiaTheme="minorEastAsia"/>
          <w:sz w:val="28"/>
          <w:szCs w:val="28"/>
          <w:lang w:val="kk-KZ"/>
        </w:rPr>
        <w:t>ауа жылдамдығы</w:t>
      </w:r>
      <w:r w:rsidR="00F02F24">
        <w:rPr>
          <w:rFonts w:eastAsiaTheme="minorEastAsia"/>
          <w:sz w:val="28"/>
          <w:szCs w:val="28"/>
        </w:rPr>
        <w:t>, м/с;</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D</m:t>
            </m:r>
          </m:e>
          <m:sub>
            <m:r>
              <w:rPr>
                <w:rFonts w:ascii="Cambria Math" w:eastAsiaTheme="minorEastAsia" w:hAnsi="Cambria Math"/>
                <w:sz w:val="28"/>
                <w:szCs w:val="28"/>
              </w:rPr>
              <m:t>(2-3)</m:t>
            </m:r>
          </m:sub>
        </m:sSub>
      </m:oMath>
      <w:r w:rsidR="00F02F24">
        <w:rPr>
          <w:rFonts w:eastAsiaTheme="minorEastAsia"/>
          <w:sz w:val="28"/>
          <w:szCs w:val="28"/>
        </w:rPr>
        <w:t xml:space="preserve"> – </w:t>
      </w:r>
      <w:r w:rsidR="00F02F24">
        <w:rPr>
          <w:rFonts w:eastAsiaTheme="minorEastAsia"/>
          <w:sz w:val="28"/>
          <w:szCs w:val="28"/>
          <w:lang w:val="kk-KZ"/>
        </w:rPr>
        <w:t xml:space="preserve">бөліктегі </w:t>
      </w:r>
      <w:r w:rsidR="00F02F24">
        <w:rPr>
          <w:sz w:val="28"/>
          <w:szCs w:val="28"/>
        </w:rPr>
        <w:t xml:space="preserve">пневматикалық </w:t>
      </w:r>
      <w:r w:rsidR="00F02F24">
        <w:rPr>
          <w:sz w:val="28"/>
          <w:szCs w:val="28"/>
          <w:lang w:val="kk-KZ"/>
        </w:rPr>
        <w:t>өткізгіштің</w:t>
      </w:r>
      <w:r w:rsidR="00F02F24" w:rsidRPr="00367639">
        <w:rPr>
          <w:sz w:val="28"/>
          <w:szCs w:val="28"/>
        </w:rPr>
        <w:t xml:space="preserve"> диаметрі</w:t>
      </w:r>
      <w:r w:rsidR="00F02F24">
        <w:rPr>
          <w:rFonts w:eastAsiaTheme="minorEastAsia"/>
          <w:sz w:val="28"/>
          <w:szCs w:val="28"/>
        </w:rPr>
        <w:t>, м.</w:t>
      </w:r>
    </w:p>
    <w:p w:rsidR="00F02F24" w:rsidRDefault="00F02F24" w:rsidP="00222C7C">
      <w:pPr>
        <w:ind w:firstLine="708"/>
        <w:jc w:val="both"/>
        <w:rPr>
          <w:rFonts w:eastAsiaTheme="minorEastAsia"/>
          <w:sz w:val="28"/>
          <w:szCs w:val="28"/>
        </w:rPr>
      </w:pPr>
      <w:r w:rsidRPr="00404962">
        <w:rPr>
          <w:rFonts w:eastAsiaTheme="minorEastAsia"/>
          <w:sz w:val="28"/>
          <w:szCs w:val="28"/>
        </w:rPr>
        <w:t>Техникалық есептеулер үшін кедергі коэффициенті</w:t>
      </w:r>
    </w:p>
    <w:p w:rsidR="00F02F24" w:rsidRDefault="00F02F24" w:rsidP="00222C7C">
      <w:pPr>
        <w:jc w:val="both"/>
        <w:rPr>
          <w:rFonts w:eastAsiaTheme="minorEastAsia"/>
          <w:sz w:val="28"/>
          <w:szCs w:val="28"/>
        </w:rPr>
      </w:pPr>
    </w:p>
    <w:p w:rsidR="00F02F24" w:rsidRDefault="00F02F24" w:rsidP="00222C7C">
      <w:pPr>
        <w:jc w:val="right"/>
        <w:rPr>
          <w:rFonts w:eastAsiaTheme="minorEastAsia"/>
          <w:sz w:val="28"/>
          <w:szCs w:val="28"/>
        </w:rPr>
      </w:pPr>
      <m:oMath>
        <m:r>
          <w:rPr>
            <w:rFonts w:ascii="Cambria Math" w:eastAsiaTheme="minorEastAsia" w:hAnsi="Cambria Math"/>
            <w:sz w:val="28"/>
            <w:szCs w:val="28"/>
            <w:lang w:val="en-US"/>
          </w:rPr>
          <m:t>λ</m:t>
        </m:r>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rPr>
              <m:t>0,35</m:t>
            </m:r>
          </m:num>
          <m:den>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Re</m:t>
                </m:r>
              </m:e>
              <m:sup>
                <m:r>
                  <w:rPr>
                    <w:rFonts w:ascii="Cambria Math" w:eastAsiaTheme="minorEastAsia" w:hAnsi="Cambria Math"/>
                    <w:sz w:val="28"/>
                    <w:szCs w:val="28"/>
                  </w:rPr>
                  <m:t>0,25</m:t>
                </m:r>
              </m:sup>
            </m:sSup>
          </m:den>
        </m:f>
      </m:oMath>
      <w:r>
        <w:rPr>
          <w:rFonts w:eastAsiaTheme="minorEastAsia"/>
          <w:sz w:val="28"/>
          <w:szCs w:val="28"/>
        </w:rPr>
        <w:t xml:space="preserve">                                                    (2.36)</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r>
          <w:rPr>
            <w:rFonts w:ascii="Cambria Math" w:eastAsiaTheme="minorEastAsia" w:hAnsi="Cambria Math"/>
            <w:sz w:val="28"/>
            <w:szCs w:val="28"/>
          </w:rPr>
          <m:t>Re</m:t>
        </m:r>
      </m:oMath>
      <w:r w:rsidRPr="00C72653">
        <w:rPr>
          <w:rFonts w:eastAsiaTheme="minorEastAsia"/>
          <w:sz w:val="28"/>
          <w:szCs w:val="28"/>
        </w:rPr>
        <w:t xml:space="preserve"> </w:t>
      </w:r>
      <w:r>
        <w:rPr>
          <w:rFonts w:eastAsiaTheme="minorEastAsia"/>
          <w:sz w:val="28"/>
          <w:szCs w:val="28"/>
        </w:rPr>
        <w:t>- Рейнольдс</w:t>
      </w:r>
      <w:r>
        <w:rPr>
          <w:rFonts w:eastAsiaTheme="minorEastAsia"/>
          <w:sz w:val="28"/>
          <w:szCs w:val="28"/>
          <w:lang w:val="kk-KZ"/>
        </w:rPr>
        <w:t xml:space="preserve"> саны</w:t>
      </w:r>
      <w:r>
        <w:rPr>
          <w:rFonts w:eastAsiaTheme="minorEastAsia"/>
          <w:sz w:val="28"/>
          <w:szCs w:val="28"/>
        </w:rPr>
        <w:t>.</w:t>
      </w:r>
    </w:p>
    <w:p w:rsidR="00F02F24" w:rsidRPr="00404962" w:rsidRDefault="00F02F24" w:rsidP="00222C7C">
      <w:pPr>
        <w:ind w:firstLine="708"/>
        <w:jc w:val="both"/>
        <w:rPr>
          <w:rFonts w:eastAsiaTheme="minorEastAsia"/>
          <w:sz w:val="28"/>
          <w:szCs w:val="28"/>
          <w:lang w:val="kk-KZ"/>
        </w:rPr>
      </w:pPr>
      <w:r w:rsidRPr="00404962">
        <w:rPr>
          <w:rFonts w:eastAsiaTheme="minorEastAsia"/>
          <w:sz w:val="28"/>
          <w:szCs w:val="28"/>
        </w:rPr>
        <w:lastRenderedPageBreak/>
        <w:t xml:space="preserve">3-4 </w:t>
      </w:r>
      <w:r>
        <w:rPr>
          <w:rFonts w:eastAsiaTheme="minorEastAsia"/>
          <w:sz w:val="28"/>
          <w:szCs w:val="28"/>
          <w:lang w:val="kk-KZ"/>
        </w:rPr>
        <w:t>бөліктегі</w:t>
      </w:r>
      <w:r w:rsidRPr="00404962">
        <w:rPr>
          <w:rFonts w:eastAsiaTheme="minorEastAsia"/>
          <w:sz w:val="28"/>
          <w:szCs w:val="28"/>
        </w:rPr>
        <w:t xml:space="preserve"> қысымның </w:t>
      </w:r>
      <w:r w:rsidR="00707E00">
        <w:rPr>
          <w:rFonts w:eastAsiaTheme="minorEastAsia"/>
          <w:sz w:val="28"/>
          <w:szCs w:val="28"/>
          <w:lang w:val="kk-KZ"/>
        </w:rPr>
        <w:t>шығыны</w:t>
      </w:r>
      <w:r w:rsidRPr="00404962">
        <w:rPr>
          <w:rFonts w:eastAsiaTheme="minorEastAsia"/>
          <w:sz w:val="28"/>
          <w:szCs w:val="28"/>
        </w:rPr>
        <w:t xml:space="preserve"> үйкеліс шығындарынан және жергілікті </w:t>
      </w:r>
      <w:r w:rsidR="00707E00">
        <w:rPr>
          <w:rFonts w:eastAsiaTheme="minorEastAsia"/>
          <w:sz w:val="28"/>
          <w:szCs w:val="28"/>
          <w:lang w:val="kk-KZ"/>
        </w:rPr>
        <w:t>кедергіні</w:t>
      </w:r>
      <w:r w:rsidRPr="00404962">
        <w:rPr>
          <w:rFonts w:eastAsiaTheme="minorEastAsia"/>
          <w:sz w:val="28"/>
          <w:szCs w:val="28"/>
        </w:rPr>
        <w:t xml:space="preserve"> жеңуден тұрады</w:t>
      </w:r>
      <w:r>
        <w:rPr>
          <w:rFonts w:eastAsiaTheme="minorEastAsia"/>
          <w:sz w:val="28"/>
          <w:szCs w:val="28"/>
        </w:rPr>
        <w:t>:</w:t>
      </w:r>
    </w:p>
    <w:p w:rsidR="00F02F24" w:rsidRPr="00C72653"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(3-4)</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(3-4)</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w</m:t>
                </m:r>
              </m:e>
              <m:sub>
                <m:r>
                  <w:rPr>
                    <w:rFonts w:ascii="Cambria Math" w:eastAsiaTheme="minorEastAsia" w:hAnsi="Cambria Math"/>
                    <w:sz w:val="28"/>
                    <w:szCs w:val="28"/>
                  </w:rPr>
                  <m:t>в(3-4)</m:t>
                </m:r>
              </m:sub>
              <m:sup>
                <m:r>
                  <w:rPr>
                    <w:rFonts w:ascii="Cambria Math" w:eastAsiaTheme="minorEastAsia" w:hAnsi="Cambria Math"/>
                    <w:sz w:val="28"/>
                    <w:szCs w:val="28"/>
                  </w:rPr>
                  <m:t>2</m:t>
                </m:r>
              </m:sup>
            </m:sSubSup>
          </m:num>
          <m:den>
            <m:r>
              <w:rPr>
                <w:rFonts w:ascii="Cambria Math" w:eastAsiaTheme="minorEastAsia" w:hAnsi="Cambria Math"/>
                <w:sz w:val="28"/>
                <w:szCs w:val="28"/>
              </w:rPr>
              <m:t>2</m:t>
            </m:r>
          </m:den>
        </m:f>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ТР(3-4)</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(3-4)</m:t>
            </m:r>
          </m:sub>
        </m:sSub>
      </m:oMath>
      <w:r w:rsidR="00F02F24">
        <w:rPr>
          <w:rFonts w:eastAsiaTheme="minorEastAsia"/>
          <w:sz w:val="28"/>
          <w:szCs w:val="28"/>
        </w:rPr>
        <w:t xml:space="preserve">                 (2.37)</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в(3-4)</m:t>
            </m:r>
          </m:sub>
        </m:sSub>
      </m:oMath>
      <w:r>
        <w:rPr>
          <w:rFonts w:eastAsiaTheme="minorEastAsia"/>
          <w:sz w:val="28"/>
          <w:szCs w:val="28"/>
        </w:rPr>
        <w:t xml:space="preserve"> – </w:t>
      </w:r>
      <w:r>
        <w:rPr>
          <w:rFonts w:eastAsiaTheme="minorEastAsia"/>
          <w:sz w:val="28"/>
          <w:szCs w:val="28"/>
          <w:lang w:val="kk-KZ"/>
        </w:rPr>
        <w:t xml:space="preserve">бөліктегі </w:t>
      </w:r>
      <w:r w:rsidRPr="008408F2">
        <w:rPr>
          <w:sz w:val="28"/>
          <w:szCs w:val="28"/>
        </w:rPr>
        <w:t>ауа</w:t>
      </w:r>
      <w:r w:rsidRPr="002E79F0">
        <w:rPr>
          <w:sz w:val="28"/>
          <w:szCs w:val="28"/>
        </w:rPr>
        <w:t xml:space="preserve"> </w:t>
      </w:r>
      <w:r w:rsidRPr="008408F2">
        <w:rPr>
          <w:sz w:val="28"/>
          <w:szCs w:val="28"/>
        </w:rPr>
        <w:t>жылдамдығы</w:t>
      </w:r>
      <w:r>
        <w:rPr>
          <w:rFonts w:eastAsiaTheme="minorEastAsia"/>
          <w:sz w:val="28"/>
          <w:szCs w:val="28"/>
        </w:rPr>
        <w:t>, м/с;</w:t>
      </w:r>
    </w:p>
    <w:p w:rsidR="00F02F24" w:rsidRPr="002B675F" w:rsidRDefault="007D1789" w:rsidP="00707E00">
      <w:pPr>
        <w:ind w:firstLine="851"/>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(3-4)</m:t>
            </m:r>
          </m:sub>
        </m:sSub>
      </m:oMath>
      <w:r w:rsidR="00F02F24">
        <w:rPr>
          <w:rFonts w:eastAsiaTheme="minorEastAsia"/>
          <w:sz w:val="28"/>
          <w:szCs w:val="28"/>
        </w:rPr>
        <w:t xml:space="preserve"> - 3-4</w:t>
      </w:r>
      <w:r w:rsidR="00F02F24">
        <w:rPr>
          <w:rFonts w:eastAsiaTheme="minorEastAsia"/>
          <w:sz w:val="28"/>
          <w:szCs w:val="28"/>
          <w:lang w:val="kk-KZ"/>
        </w:rPr>
        <w:t xml:space="preserve"> бөліктегі </w:t>
      </w:r>
      <w:r w:rsidR="00F02F24" w:rsidRPr="008408F2">
        <w:rPr>
          <w:sz w:val="28"/>
          <w:szCs w:val="28"/>
        </w:rPr>
        <w:t>ауаның</w:t>
      </w:r>
      <w:r w:rsidR="00F02F24" w:rsidRPr="002E79F0">
        <w:rPr>
          <w:sz w:val="28"/>
          <w:szCs w:val="28"/>
        </w:rPr>
        <w:t xml:space="preserve"> </w:t>
      </w:r>
      <w:r w:rsidR="00F02F24" w:rsidRPr="008408F2">
        <w:rPr>
          <w:sz w:val="28"/>
          <w:szCs w:val="28"/>
        </w:rPr>
        <w:t>меншікті</w:t>
      </w:r>
      <w:r w:rsidR="00F02F24" w:rsidRPr="002E79F0">
        <w:rPr>
          <w:sz w:val="28"/>
          <w:szCs w:val="28"/>
        </w:rPr>
        <w:t xml:space="preserve"> </w:t>
      </w:r>
      <w:r w:rsidR="00F02F24" w:rsidRPr="008408F2">
        <w:rPr>
          <w:sz w:val="28"/>
          <w:szCs w:val="28"/>
        </w:rPr>
        <w:t>кедергісі</w:t>
      </w:r>
      <w:r w:rsidR="00F02F24">
        <w:rPr>
          <w:rFonts w:eastAsiaTheme="minorEastAsia"/>
          <w:sz w:val="28"/>
          <w:szCs w:val="28"/>
        </w:rPr>
        <w:t>, МПа/м;</w:t>
      </w:r>
    </w:p>
    <w:p w:rsidR="00F02F24" w:rsidRDefault="007D1789" w:rsidP="00707E00">
      <w:pPr>
        <w:ind w:firstLine="851"/>
        <w:jc w:val="both"/>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(3-4)</m:t>
            </m:r>
          </m:sub>
        </m:sSub>
      </m:oMath>
      <w:r w:rsidR="00F02F24">
        <w:rPr>
          <w:rFonts w:eastAsiaTheme="minorEastAsia"/>
          <w:sz w:val="28"/>
          <w:szCs w:val="28"/>
        </w:rPr>
        <w:t xml:space="preserve"> - 3-4</w:t>
      </w:r>
      <w:r w:rsidR="00F02F24">
        <w:rPr>
          <w:rFonts w:eastAsiaTheme="minorEastAsia"/>
          <w:sz w:val="28"/>
          <w:szCs w:val="28"/>
          <w:lang w:val="kk-KZ"/>
        </w:rPr>
        <w:t xml:space="preserve"> бөліктің ұзындығы</w:t>
      </w:r>
      <w:r w:rsidR="00F02F24">
        <w:rPr>
          <w:rFonts w:eastAsiaTheme="minorEastAsia"/>
          <w:sz w:val="28"/>
          <w:szCs w:val="28"/>
        </w:rPr>
        <w:t>, м.</w:t>
      </w:r>
    </w:p>
    <w:p w:rsidR="00F02F24" w:rsidRDefault="00F02F24" w:rsidP="00222C7C">
      <w:pPr>
        <w:ind w:firstLine="708"/>
        <w:jc w:val="both"/>
        <w:rPr>
          <w:rFonts w:eastAsiaTheme="minorEastAsia"/>
          <w:sz w:val="28"/>
          <w:szCs w:val="28"/>
          <w:lang w:val="kk-KZ"/>
        </w:rPr>
      </w:pPr>
      <w:r>
        <w:rPr>
          <w:rFonts w:eastAsiaTheme="minorEastAsia"/>
          <w:sz w:val="28"/>
          <w:szCs w:val="28"/>
          <w:lang w:val="kk-KZ"/>
        </w:rPr>
        <w:t>4-5 бөліктегі</w:t>
      </w:r>
      <w:r w:rsidRPr="00404962">
        <w:rPr>
          <w:rFonts w:eastAsiaTheme="minorEastAsia"/>
          <w:sz w:val="28"/>
          <w:szCs w:val="28"/>
        </w:rPr>
        <w:t xml:space="preserve"> (тік цилиндрлік пневматикалық өткізгіш) ауаның қабырғаға үйкелісінен кедергіні жеңуге</w:t>
      </w:r>
      <w:r w:rsidR="00707E00">
        <w:rPr>
          <w:rFonts w:eastAsiaTheme="minorEastAsia"/>
          <w:sz w:val="28"/>
          <w:szCs w:val="28"/>
          <w:lang w:val="kk-KZ"/>
        </w:rPr>
        <w:t xml:space="preserve"> кеткен</w:t>
      </w:r>
      <w:r w:rsidRPr="00404962">
        <w:rPr>
          <w:rFonts w:eastAsiaTheme="minorEastAsia"/>
          <w:sz w:val="28"/>
          <w:szCs w:val="28"/>
        </w:rPr>
        <w:t xml:space="preserve"> қысым </w:t>
      </w:r>
      <w:r w:rsidR="00707E00">
        <w:rPr>
          <w:rFonts w:eastAsiaTheme="minorEastAsia"/>
          <w:sz w:val="28"/>
          <w:szCs w:val="28"/>
          <w:lang w:val="kk-KZ"/>
        </w:rPr>
        <w:t>шығыны</w:t>
      </w:r>
      <w:r w:rsidRPr="00404962">
        <w:rPr>
          <w:rFonts w:eastAsiaTheme="minorEastAsia"/>
          <w:sz w:val="28"/>
          <w:szCs w:val="28"/>
        </w:rPr>
        <w:t xml:space="preserve"> </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(4-5)</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(4-5)</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l</m:t>
            </m:r>
          </m:e>
          <m:sub>
            <m:r>
              <w:rPr>
                <w:rFonts w:ascii="Cambria Math" w:eastAsiaTheme="minorEastAsia" w:hAnsi="Cambria Math"/>
                <w:sz w:val="28"/>
                <w:szCs w:val="28"/>
              </w:rPr>
              <m:t>ТР(4-5)</m:t>
            </m:r>
          </m:sub>
        </m:sSub>
      </m:oMath>
      <w:r w:rsidR="00F02F24">
        <w:rPr>
          <w:rFonts w:eastAsiaTheme="minorEastAsia"/>
          <w:sz w:val="28"/>
          <w:szCs w:val="28"/>
        </w:rPr>
        <w:t xml:space="preserve">                                        (2.38)</w:t>
      </w:r>
    </w:p>
    <w:p w:rsidR="00F02F24" w:rsidRDefault="00F02F24" w:rsidP="00222C7C">
      <w:pPr>
        <w:jc w:val="both"/>
        <w:rPr>
          <w:rFonts w:eastAsiaTheme="minorEastAsia"/>
          <w:sz w:val="28"/>
          <w:szCs w:val="28"/>
        </w:rPr>
      </w:pPr>
    </w:p>
    <w:p w:rsidR="00F02F24" w:rsidRDefault="00F02F24" w:rsidP="00222C7C">
      <w:pPr>
        <w:ind w:firstLine="708"/>
        <w:jc w:val="both"/>
        <w:rPr>
          <w:rFonts w:eastAsiaTheme="minorEastAsia"/>
          <w:sz w:val="28"/>
          <w:szCs w:val="28"/>
          <w:lang w:val="kk-KZ"/>
        </w:rPr>
      </w:pPr>
      <w:r w:rsidRPr="00404962">
        <w:rPr>
          <w:rFonts w:eastAsiaTheme="minorEastAsia"/>
          <w:sz w:val="28"/>
          <w:szCs w:val="28"/>
        </w:rPr>
        <w:t xml:space="preserve">5-6 </w:t>
      </w:r>
      <w:r>
        <w:rPr>
          <w:rFonts w:eastAsiaTheme="minorEastAsia"/>
          <w:sz w:val="28"/>
          <w:szCs w:val="28"/>
          <w:lang w:val="kk-KZ"/>
        </w:rPr>
        <w:t>бөліктегі</w:t>
      </w:r>
      <w:r w:rsidRPr="00404962">
        <w:rPr>
          <w:rFonts w:eastAsiaTheme="minorEastAsia"/>
          <w:sz w:val="28"/>
          <w:szCs w:val="28"/>
        </w:rPr>
        <w:t xml:space="preserve"> қысымның жалпы </w:t>
      </w:r>
      <w:r w:rsidR="00707E00">
        <w:rPr>
          <w:rFonts w:eastAsiaTheme="minorEastAsia"/>
          <w:sz w:val="28"/>
          <w:szCs w:val="28"/>
          <w:lang w:val="kk-KZ"/>
        </w:rPr>
        <w:t>шығыны</w:t>
      </w:r>
      <w:r w:rsidRPr="00404962">
        <w:rPr>
          <w:rFonts w:eastAsiaTheme="minorEastAsia"/>
          <w:sz w:val="28"/>
          <w:szCs w:val="28"/>
        </w:rPr>
        <w:t xml:space="preserve"> (эжекторлық қоректендіргіш) </w:t>
      </w:r>
      <w:r>
        <w:rPr>
          <w:rFonts w:eastAsiaTheme="minorEastAsia"/>
          <w:sz w:val="28"/>
          <w:szCs w:val="28"/>
          <w:lang w:val="kk-KZ"/>
        </w:rPr>
        <w:t>кеңейетін бөліктен</w:t>
      </w:r>
      <w:r w:rsidRPr="00404962">
        <w:rPr>
          <w:rFonts w:eastAsiaTheme="minorEastAsia"/>
          <w:sz w:val="28"/>
          <w:szCs w:val="28"/>
        </w:rPr>
        <w:t xml:space="preserve"> шығу кезінде тасымалдау жылдамдығына дейін </w:t>
      </w:r>
      <w:r>
        <w:rPr>
          <w:rFonts w:eastAsiaTheme="minorEastAsia"/>
          <w:sz w:val="28"/>
          <w:szCs w:val="28"/>
          <w:lang w:val="kk-KZ"/>
        </w:rPr>
        <w:t>себілетін</w:t>
      </w:r>
      <w:r w:rsidRPr="00404962">
        <w:rPr>
          <w:rFonts w:eastAsiaTheme="minorEastAsia"/>
          <w:sz w:val="28"/>
          <w:szCs w:val="28"/>
        </w:rPr>
        <w:t xml:space="preserve"> материал</w:t>
      </w:r>
      <w:r>
        <w:rPr>
          <w:rFonts w:eastAsiaTheme="minorEastAsia"/>
          <w:sz w:val="28"/>
          <w:szCs w:val="28"/>
          <w:lang w:val="kk-KZ"/>
        </w:rPr>
        <w:t>ды</w:t>
      </w:r>
      <w:r w:rsidRPr="00404962">
        <w:rPr>
          <w:rFonts w:eastAsiaTheme="minorEastAsia"/>
          <w:sz w:val="28"/>
          <w:szCs w:val="28"/>
        </w:rPr>
        <w:t xml:space="preserve"> үдетуге арналған шығындар мен</w:t>
      </w:r>
      <w:r w:rsidRPr="00A676D8">
        <w:rPr>
          <w:rFonts w:eastAsiaTheme="minorEastAsia"/>
          <w:sz w:val="28"/>
          <w:szCs w:val="28"/>
        </w:rPr>
        <w:t xml:space="preserve"> </w:t>
      </w:r>
      <w:r w:rsidRPr="00404962">
        <w:rPr>
          <w:rFonts w:eastAsiaTheme="minorEastAsia"/>
          <w:sz w:val="28"/>
          <w:szCs w:val="28"/>
        </w:rPr>
        <w:t>ішкі шығындардан тұрады:</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(5-6)</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ВН</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РМ</m:t>
            </m:r>
          </m:sub>
        </m:sSub>
      </m:oMath>
      <w:r w:rsidR="00F02F24">
        <w:rPr>
          <w:rFonts w:eastAsiaTheme="minorEastAsia"/>
          <w:sz w:val="28"/>
          <w:szCs w:val="28"/>
        </w:rPr>
        <w:t xml:space="preserve">                                       (2.39)</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ВН</m:t>
            </m:r>
          </m:sub>
        </m:sSub>
      </m:oMath>
      <w:r>
        <w:rPr>
          <w:rFonts w:eastAsiaTheme="minorEastAsia"/>
          <w:sz w:val="28"/>
          <w:szCs w:val="28"/>
        </w:rPr>
        <w:t xml:space="preserve"> - </w:t>
      </w:r>
      <w:r w:rsidRPr="008408F2">
        <w:rPr>
          <w:sz w:val="28"/>
          <w:szCs w:val="28"/>
          <w:lang w:val="kk-KZ"/>
        </w:rPr>
        <w:t>ауа ағынының өтуі кезінде қоректендіргіштегі ішкі шығындар</w:t>
      </w:r>
      <w:r>
        <w:rPr>
          <w:rFonts w:eastAsiaTheme="minorEastAsia"/>
          <w:sz w:val="28"/>
          <w:szCs w:val="28"/>
        </w:rPr>
        <w:t>, Па;</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РМ</m:t>
            </m:r>
          </m:sub>
        </m:sSub>
      </m:oMath>
      <w:r w:rsidR="00F02F24">
        <w:rPr>
          <w:rFonts w:eastAsiaTheme="minorEastAsia"/>
          <w:sz w:val="28"/>
          <w:szCs w:val="28"/>
        </w:rPr>
        <w:t xml:space="preserve"> – </w:t>
      </w:r>
      <w:r w:rsidR="00F02F24">
        <w:rPr>
          <w:rFonts w:eastAsiaTheme="minorEastAsia"/>
          <w:sz w:val="28"/>
          <w:szCs w:val="28"/>
          <w:lang w:val="kk-KZ"/>
        </w:rPr>
        <w:t xml:space="preserve">себілетін материалды </w:t>
      </w:r>
      <w:r w:rsidR="00F02F24" w:rsidRPr="008408F2">
        <w:rPr>
          <w:sz w:val="28"/>
          <w:szCs w:val="28"/>
          <w:lang w:val="kk-KZ"/>
        </w:rPr>
        <w:t>тасымалдау жылдамдығына дейін</w:t>
      </w:r>
      <w:r w:rsidR="00F02F24">
        <w:rPr>
          <w:rFonts w:eastAsiaTheme="minorEastAsia"/>
          <w:sz w:val="28"/>
          <w:szCs w:val="28"/>
        </w:rPr>
        <w:t xml:space="preserve"> </w:t>
      </w:r>
      <w:r w:rsidR="00F02F24">
        <w:rPr>
          <w:rFonts w:eastAsiaTheme="minorEastAsia"/>
          <w:sz w:val="28"/>
          <w:szCs w:val="28"/>
          <w:lang w:val="kk-KZ"/>
        </w:rPr>
        <w:t>үдетуге кеткен шығындар</w:t>
      </w:r>
      <w:r w:rsidR="00F02F24">
        <w:rPr>
          <w:rFonts w:eastAsiaTheme="minorEastAsia"/>
          <w:sz w:val="28"/>
          <w:szCs w:val="28"/>
        </w:rPr>
        <w:t>, Па.</w:t>
      </w:r>
    </w:p>
    <w:p w:rsidR="00F02F24" w:rsidRPr="00A676D8" w:rsidRDefault="00F02F24" w:rsidP="00222C7C">
      <w:pPr>
        <w:ind w:firstLine="708"/>
        <w:jc w:val="both"/>
        <w:rPr>
          <w:rFonts w:eastAsiaTheme="minorEastAsia"/>
          <w:sz w:val="28"/>
          <w:szCs w:val="28"/>
          <w:lang w:val="kk-KZ"/>
        </w:rPr>
      </w:pPr>
      <w:r w:rsidRPr="00A676D8">
        <w:rPr>
          <w:rFonts w:eastAsiaTheme="minorEastAsia"/>
          <w:sz w:val="28"/>
          <w:szCs w:val="28"/>
        </w:rPr>
        <w:t xml:space="preserve">Қоректендіргіштегі ішкі шығындар </w:t>
      </w:r>
      <w:r>
        <w:rPr>
          <w:rFonts w:eastAsiaTheme="minorEastAsia"/>
          <w:sz w:val="28"/>
          <w:szCs w:val="28"/>
          <w:lang w:val="kk-KZ"/>
        </w:rPr>
        <w:t>тарылатын</w:t>
      </w:r>
      <w:r w:rsidRPr="00A676D8">
        <w:rPr>
          <w:rFonts w:eastAsiaTheme="minorEastAsia"/>
          <w:sz w:val="28"/>
          <w:szCs w:val="28"/>
        </w:rPr>
        <w:t xml:space="preserve">, </w:t>
      </w:r>
      <w:r>
        <w:rPr>
          <w:rFonts w:eastAsiaTheme="minorEastAsia"/>
          <w:sz w:val="28"/>
          <w:szCs w:val="28"/>
          <w:lang w:val="kk-KZ"/>
        </w:rPr>
        <w:t>кеңейетін бөліктердің</w:t>
      </w:r>
      <w:r w:rsidRPr="00A676D8">
        <w:rPr>
          <w:rFonts w:eastAsiaTheme="minorEastAsia"/>
          <w:sz w:val="28"/>
          <w:szCs w:val="28"/>
        </w:rPr>
        <w:t xml:space="preserve"> және тиеу </w:t>
      </w:r>
      <w:r>
        <w:rPr>
          <w:rFonts w:eastAsiaTheme="minorEastAsia"/>
          <w:sz w:val="28"/>
          <w:szCs w:val="28"/>
          <w:lang w:val="kk-KZ"/>
        </w:rPr>
        <w:t>қылтасындағы</w:t>
      </w:r>
      <w:r w:rsidRPr="00A676D8">
        <w:rPr>
          <w:rFonts w:eastAsiaTheme="minorEastAsia"/>
          <w:sz w:val="28"/>
          <w:szCs w:val="28"/>
        </w:rPr>
        <w:t xml:space="preserve"> шығындардан тұрады</w:t>
      </w:r>
      <w:r>
        <w:rPr>
          <w:rFonts w:eastAsiaTheme="minorEastAsia"/>
          <w:sz w:val="28"/>
          <w:szCs w:val="28"/>
        </w:rPr>
        <w:t>:</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ВН</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К</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Д</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У</m:t>
            </m:r>
          </m:sub>
        </m:sSub>
      </m:oMath>
      <w:r w:rsidR="00F02F24">
        <w:rPr>
          <w:rFonts w:eastAsiaTheme="minorEastAsia"/>
          <w:sz w:val="28"/>
          <w:szCs w:val="28"/>
        </w:rPr>
        <w:t xml:space="preserve">                                            (2.40)</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К</m:t>
            </m:r>
          </m:sub>
        </m:sSub>
      </m:oMath>
      <w:r>
        <w:rPr>
          <w:rFonts w:eastAsiaTheme="minorEastAsia"/>
          <w:sz w:val="28"/>
          <w:szCs w:val="28"/>
        </w:rPr>
        <w:t xml:space="preserve"> – </w:t>
      </w:r>
      <w:r>
        <w:rPr>
          <w:rFonts w:eastAsiaTheme="minorEastAsia"/>
          <w:sz w:val="28"/>
          <w:szCs w:val="28"/>
          <w:lang w:val="kk-KZ"/>
        </w:rPr>
        <w:t>тарылатын бөліктегі қысым шығындары</w:t>
      </w:r>
      <w:r>
        <w:rPr>
          <w:rFonts w:eastAsiaTheme="minorEastAsia"/>
          <w:sz w:val="28"/>
          <w:szCs w:val="28"/>
        </w:rPr>
        <w:t>, Па;</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Д</m:t>
            </m:r>
          </m:sub>
        </m:sSub>
      </m:oMath>
      <w:r w:rsidR="00F02F24">
        <w:rPr>
          <w:rFonts w:eastAsiaTheme="minorEastAsia"/>
          <w:i/>
          <w:sz w:val="28"/>
          <w:szCs w:val="28"/>
        </w:rPr>
        <w:t xml:space="preserve"> – </w:t>
      </w:r>
      <w:r w:rsidR="00F02F24">
        <w:rPr>
          <w:rFonts w:eastAsiaTheme="minorEastAsia"/>
          <w:sz w:val="28"/>
          <w:szCs w:val="28"/>
          <w:lang w:val="kk-KZ"/>
        </w:rPr>
        <w:t>кеңейетін бөліктегі қысым шығындары</w:t>
      </w:r>
      <w:r w:rsidR="00F02F24">
        <w:rPr>
          <w:rFonts w:eastAsiaTheme="minorEastAsia"/>
          <w:sz w:val="28"/>
          <w:szCs w:val="28"/>
        </w:rPr>
        <w:t>, Па;</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У</m:t>
            </m:r>
          </m:sub>
        </m:sSub>
      </m:oMath>
      <w:r w:rsidR="00F02F24">
        <w:rPr>
          <w:rFonts w:eastAsiaTheme="minorEastAsia"/>
          <w:sz w:val="28"/>
          <w:szCs w:val="28"/>
        </w:rPr>
        <w:t xml:space="preserve"> – </w:t>
      </w:r>
      <w:r w:rsidR="00F02F24">
        <w:rPr>
          <w:rFonts w:eastAsiaTheme="minorEastAsia"/>
          <w:sz w:val="28"/>
          <w:szCs w:val="28"/>
          <w:lang w:val="kk-KZ"/>
        </w:rPr>
        <w:t xml:space="preserve">эжектордың тиеу қылтасы </w:t>
      </w:r>
      <w:r w:rsidR="00F02F24" w:rsidRPr="00A676D8">
        <w:rPr>
          <w:rFonts w:eastAsiaTheme="minorEastAsia"/>
          <w:sz w:val="28"/>
          <w:szCs w:val="28"/>
          <w:lang w:val="kk-KZ"/>
        </w:rPr>
        <w:t xml:space="preserve">арқылы ауаның </w:t>
      </w:r>
      <w:r w:rsidR="00F02F24">
        <w:rPr>
          <w:rFonts w:eastAsiaTheme="minorEastAsia"/>
          <w:sz w:val="28"/>
          <w:szCs w:val="28"/>
          <w:lang w:val="kk-KZ"/>
        </w:rPr>
        <w:t>кемуіне</w:t>
      </w:r>
      <w:r w:rsidR="00F02F24" w:rsidRPr="00A676D8">
        <w:rPr>
          <w:rFonts w:eastAsiaTheme="minorEastAsia"/>
          <w:sz w:val="28"/>
          <w:szCs w:val="28"/>
          <w:lang w:val="kk-KZ"/>
        </w:rPr>
        <w:t xml:space="preserve"> байланысты қысымның </w:t>
      </w:r>
      <w:r w:rsidR="00707E00">
        <w:rPr>
          <w:rFonts w:eastAsiaTheme="minorEastAsia"/>
          <w:sz w:val="28"/>
          <w:szCs w:val="28"/>
          <w:lang w:val="kk-KZ"/>
        </w:rPr>
        <w:t>шығыны</w:t>
      </w:r>
      <w:r w:rsidR="00F02F24">
        <w:rPr>
          <w:rFonts w:eastAsiaTheme="minorEastAsia"/>
          <w:sz w:val="28"/>
          <w:szCs w:val="28"/>
        </w:rPr>
        <w:t>, Па.</w:t>
      </w:r>
    </w:p>
    <w:p w:rsidR="00F02F24" w:rsidRPr="004375FB" w:rsidRDefault="00F02F24" w:rsidP="00222C7C">
      <w:pPr>
        <w:ind w:firstLine="708"/>
        <w:jc w:val="both"/>
        <w:rPr>
          <w:rFonts w:eastAsiaTheme="minorEastAsia"/>
          <w:sz w:val="28"/>
          <w:szCs w:val="28"/>
        </w:rPr>
      </w:pPr>
      <w:r>
        <w:rPr>
          <w:sz w:val="28"/>
          <w:szCs w:val="28"/>
          <w:lang w:val="kk-KZ"/>
        </w:rPr>
        <w:t>К</w:t>
      </w:r>
      <w:r w:rsidRPr="008408F2">
        <w:rPr>
          <w:sz w:val="28"/>
          <w:szCs w:val="28"/>
          <w:lang w:val="kk-KZ"/>
        </w:rPr>
        <w:t xml:space="preserve">онустық </w:t>
      </w:r>
      <w:r>
        <w:rPr>
          <w:sz w:val="28"/>
          <w:szCs w:val="28"/>
          <w:lang w:val="kk-KZ"/>
        </w:rPr>
        <w:t>тарылатын бөліктің</w:t>
      </w:r>
      <w:r w:rsidRPr="008408F2">
        <w:rPr>
          <w:sz w:val="28"/>
          <w:szCs w:val="28"/>
          <w:lang w:val="kk-KZ"/>
        </w:rPr>
        <w:t xml:space="preserve"> шығыны тарылу бұрышына тәуелді және 0,075 болатын </w:t>
      </w:r>
      <w:r>
        <w:rPr>
          <w:sz w:val="28"/>
          <w:szCs w:val="28"/>
          <w:lang w:val="kk-KZ"/>
        </w:rPr>
        <w:t>кедергі</w:t>
      </w:r>
      <w:r w:rsidRPr="008408F2">
        <w:rPr>
          <w:sz w:val="28"/>
          <w:szCs w:val="28"/>
          <w:lang w:val="kk-KZ"/>
        </w:rPr>
        <w:t xml:space="preserve"> коэффициентімен</w:t>
      </w:r>
      <w:r>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ζ</m:t>
            </m:r>
          </m:e>
          <m:sub>
            <m:r>
              <w:rPr>
                <w:rFonts w:ascii="Cambria Math" w:eastAsiaTheme="minorEastAsia" w:hAnsi="Cambria Math"/>
                <w:sz w:val="28"/>
                <w:szCs w:val="28"/>
              </w:rPr>
              <m:t>К(5-6)</m:t>
            </m:r>
          </m:sub>
        </m:sSub>
      </m:oMath>
      <w:r>
        <w:rPr>
          <w:rFonts w:eastAsiaTheme="minorEastAsia"/>
          <w:sz w:val="28"/>
          <w:szCs w:val="28"/>
        </w:rPr>
        <w:t xml:space="preserve">, </w:t>
      </w:r>
      <w:r>
        <w:rPr>
          <w:rFonts w:eastAsiaTheme="minorEastAsia"/>
          <w:sz w:val="28"/>
          <w:szCs w:val="28"/>
          <w:lang w:val="kk-KZ"/>
        </w:rPr>
        <w:t>бағаланады</w:t>
      </w:r>
      <w:r>
        <w:rPr>
          <w:rFonts w:eastAsiaTheme="minorEastAsia"/>
          <w:sz w:val="28"/>
          <w:szCs w:val="28"/>
        </w:rPr>
        <w:t>.</w:t>
      </w:r>
    </w:p>
    <w:p w:rsidR="00F02F24" w:rsidRPr="0054028A" w:rsidRDefault="00F02F24" w:rsidP="00707E00">
      <w:pPr>
        <w:ind w:firstLine="708"/>
        <w:jc w:val="both"/>
        <w:rPr>
          <w:rFonts w:eastAsiaTheme="minorEastAsia"/>
          <w:sz w:val="28"/>
          <w:szCs w:val="28"/>
          <w:lang w:val="kk-KZ"/>
        </w:rPr>
      </w:pPr>
      <w:r>
        <w:rPr>
          <w:sz w:val="28"/>
          <w:szCs w:val="28"/>
          <w:lang w:val="kk-KZ"/>
        </w:rPr>
        <w:t xml:space="preserve">Жергілікті кедергі коэффициенті </w:t>
      </w:r>
      <m:oMath>
        <m:sSub>
          <m:sSubPr>
            <m:ctrlPr>
              <w:rPr>
                <w:rFonts w:ascii="Cambria Math" w:eastAsiaTheme="minorEastAsia" w:hAnsi="Cambria Math"/>
                <w:i/>
                <w:sz w:val="28"/>
                <w:szCs w:val="28"/>
              </w:rPr>
            </m:ctrlPr>
          </m:sSubPr>
          <m:e>
            <m:r>
              <w:rPr>
                <w:rFonts w:ascii="Cambria Math" w:eastAsiaTheme="minorEastAsia" w:hAnsi="Cambria Math"/>
                <w:sz w:val="28"/>
                <w:szCs w:val="28"/>
              </w:rPr>
              <m:t>ζ</m:t>
            </m:r>
          </m:e>
          <m:sub>
            <m:r>
              <w:rPr>
                <w:rFonts w:ascii="Cambria Math" w:eastAsiaTheme="minorEastAsia" w:hAnsi="Cambria Math"/>
                <w:sz w:val="28"/>
                <w:szCs w:val="28"/>
              </w:rPr>
              <m:t>Д</m:t>
            </m:r>
            <m:d>
              <m:dPr>
                <m:ctrlPr>
                  <w:rPr>
                    <w:rFonts w:ascii="Cambria Math" w:eastAsiaTheme="minorEastAsia" w:hAnsi="Cambria Math"/>
                    <w:i/>
                    <w:sz w:val="28"/>
                    <w:szCs w:val="28"/>
                  </w:rPr>
                </m:ctrlPr>
              </m:dPr>
              <m:e>
                <m:r>
                  <w:rPr>
                    <w:rFonts w:ascii="Cambria Math" w:eastAsiaTheme="minorEastAsia" w:hAnsi="Cambria Math"/>
                    <w:sz w:val="28"/>
                    <w:szCs w:val="28"/>
                  </w:rPr>
                  <m:t>5-6</m:t>
                </m:r>
              </m:e>
            </m:d>
          </m:sub>
        </m:sSub>
        <m:r>
          <w:rPr>
            <w:rFonts w:ascii="Cambria Math" w:eastAsiaTheme="minorEastAsia" w:hAnsi="Cambria Math"/>
            <w:sz w:val="28"/>
            <w:szCs w:val="28"/>
          </w:rPr>
          <m:t>=0,62</m:t>
        </m:r>
      </m:oMath>
      <w:r>
        <w:rPr>
          <w:rFonts w:eastAsiaTheme="minorEastAsia"/>
          <w:sz w:val="28"/>
          <w:szCs w:val="28"/>
          <w:lang w:val="kk-KZ"/>
        </w:rPr>
        <w:t xml:space="preserve"> болған жағдайдағы кеңейетін бөліктегі қысым шығыны:</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Д</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Д(5-6)</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w</m:t>
                </m:r>
              </m:e>
              <m:sub>
                <m:r>
                  <w:rPr>
                    <w:rFonts w:ascii="Cambria Math" w:eastAsiaTheme="minorEastAsia" w:hAnsi="Cambria Math"/>
                    <w:sz w:val="28"/>
                    <w:szCs w:val="28"/>
                  </w:rPr>
                  <m:t>В(5-6)</m:t>
                </m:r>
              </m:sub>
              <m:sup>
                <m:r>
                  <w:rPr>
                    <w:rFonts w:ascii="Cambria Math" w:eastAsiaTheme="minorEastAsia" w:hAnsi="Cambria Math"/>
                    <w:sz w:val="28"/>
                    <w:szCs w:val="28"/>
                  </w:rPr>
                  <m:t>2</m:t>
                </m:r>
              </m:sup>
            </m:sSubSup>
          </m:num>
          <m:den>
            <m:r>
              <w:rPr>
                <w:rFonts w:ascii="Cambria Math" w:eastAsiaTheme="minorEastAsia" w:hAnsi="Cambria Math"/>
                <w:sz w:val="28"/>
                <w:szCs w:val="28"/>
              </w:rPr>
              <m:t>2</m:t>
            </m:r>
          </m:den>
        </m:f>
      </m:oMath>
      <w:r w:rsidR="00F02F24" w:rsidRPr="00C541F1">
        <w:rPr>
          <w:rFonts w:eastAsiaTheme="minorEastAsia"/>
          <w:sz w:val="28"/>
          <w:szCs w:val="28"/>
        </w:rPr>
        <w:t xml:space="preserve">    </w:t>
      </w:r>
      <w:r w:rsidR="00F02F24">
        <w:rPr>
          <w:rFonts w:eastAsiaTheme="minorEastAsia"/>
          <w:sz w:val="28"/>
          <w:szCs w:val="28"/>
        </w:rPr>
        <w:t xml:space="preserve">                             </w:t>
      </w:r>
      <w:r w:rsidR="00F02F24" w:rsidRPr="00C541F1">
        <w:rPr>
          <w:rFonts w:eastAsiaTheme="minorEastAsia"/>
          <w:sz w:val="28"/>
          <w:szCs w:val="28"/>
        </w:rPr>
        <w:t xml:space="preserve">        (</w:t>
      </w:r>
      <w:r w:rsidR="00F02F24">
        <w:rPr>
          <w:rFonts w:eastAsiaTheme="minorEastAsia"/>
          <w:sz w:val="28"/>
          <w:szCs w:val="28"/>
        </w:rPr>
        <w:t>2.41</w:t>
      </w:r>
      <w:r w:rsidR="00F02F24" w:rsidRPr="00C541F1">
        <w:rPr>
          <w:rFonts w:eastAsiaTheme="minorEastAsia"/>
          <w:sz w:val="28"/>
          <w:szCs w:val="28"/>
        </w:rPr>
        <w:t>)</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в(5-6)</m:t>
            </m:r>
          </m:sub>
        </m:sSub>
      </m:oMath>
      <w:r>
        <w:rPr>
          <w:rFonts w:eastAsiaTheme="minorEastAsia"/>
          <w:sz w:val="28"/>
          <w:szCs w:val="28"/>
        </w:rPr>
        <w:t xml:space="preserve"> – </w:t>
      </w:r>
      <w:r>
        <w:rPr>
          <w:rFonts w:eastAsiaTheme="minorEastAsia"/>
          <w:sz w:val="28"/>
          <w:szCs w:val="28"/>
          <w:lang w:val="kk-KZ"/>
        </w:rPr>
        <w:t>бөліктегі ауа жылдамдығы</w:t>
      </w:r>
      <w:r>
        <w:rPr>
          <w:rFonts w:eastAsiaTheme="minorEastAsia"/>
          <w:sz w:val="28"/>
          <w:szCs w:val="28"/>
        </w:rPr>
        <w:t>, м/с;</w:t>
      </w:r>
    </w:p>
    <w:p w:rsidR="00F02F24" w:rsidRPr="0054028A" w:rsidRDefault="00F02F24" w:rsidP="00222C7C">
      <w:pPr>
        <w:ind w:firstLine="708"/>
        <w:jc w:val="both"/>
        <w:rPr>
          <w:sz w:val="28"/>
          <w:szCs w:val="28"/>
          <w:lang w:val="kk-KZ"/>
        </w:rPr>
      </w:pPr>
      <w:r>
        <w:rPr>
          <w:sz w:val="28"/>
          <w:szCs w:val="28"/>
          <w:lang w:val="kk-KZ"/>
        </w:rPr>
        <w:t>Жергілікті кедергі коэффициенті</w:t>
      </w:r>
      <w:r>
        <w:rPr>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ζ</m:t>
            </m:r>
          </m:e>
          <m:sub>
            <m:r>
              <w:rPr>
                <w:rFonts w:ascii="Cambria Math" w:eastAsiaTheme="minorEastAsia" w:hAnsi="Cambria Math"/>
                <w:sz w:val="28"/>
                <w:szCs w:val="28"/>
              </w:rPr>
              <m:t>У(5-6)</m:t>
            </m:r>
          </m:sub>
        </m:sSub>
        <m:r>
          <w:rPr>
            <w:rFonts w:ascii="Cambria Math" w:eastAsiaTheme="minorEastAsia" w:hAnsi="Cambria Math"/>
            <w:sz w:val="28"/>
            <w:szCs w:val="28"/>
          </w:rPr>
          <m:t>=0,15</m:t>
        </m:r>
      </m:oMath>
      <w:r>
        <w:rPr>
          <w:sz w:val="28"/>
          <w:szCs w:val="28"/>
          <w:lang w:val="kk-KZ"/>
        </w:rPr>
        <w:t xml:space="preserve"> болған жағдайдағы </w:t>
      </w:r>
      <w:r>
        <w:rPr>
          <w:rFonts w:eastAsiaTheme="minorEastAsia"/>
          <w:sz w:val="28"/>
          <w:szCs w:val="28"/>
          <w:lang w:val="kk-KZ"/>
        </w:rPr>
        <w:lastRenderedPageBreak/>
        <w:t xml:space="preserve">эжектордың тиеу қылтасы </w:t>
      </w:r>
      <w:r w:rsidRPr="00A676D8">
        <w:rPr>
          <w:rFonts w:eastAsiaTheme="minorEastAsia"/>
          <w:sz w:val="28"/>
          <w:szCs w:val="28"/>
          <w:lang w:val="kk-KZ"/>
        </w:rPr>
        <w:t xml:space="preserve">арқылы ауаның </w:t>
      </w:r>
      <w:r>
        <w:rPr>
          <w:rFonts w:eastAsiaTheme="minorEastAsia"/>
          <w:sz w:val="28"/>
          <w:szCs w:val="28"/>
          <w:lang w:val="kk-KZ"/>
        </w:rPr>
        <w:t>кемуіне</w:t>
      </w:r>
      <w:r w:rsidRPr="00A676D8">
        <w:rPr>
          <w:rFonts w:eastAsiaTheme="minorEastAsia"/>
          <w:sz w:val="28"/>
          <w:szCs w:val="28"/>
          <w:lang w:val="kk-KZ"/>
        </w:rPr>
        <w:t xml:space="preserve"> байланысты қысымның </w:t>
      </w:r>
      <w:r>
        <w:rPr>
          <w:rFonts w:eastAsiaTheme="minorEastAsia"/>
          <w:sz w:val="28"/>
          <w:szCs w:val="28"/>
          <w:lang w:val="kk-KZ"/>
        </w:rPr>
        <w:t>шығыны:</w:t>
      </w:r>
    </w:p>
    <w:p w:rsidR="00F02F24" w:rsidRDefault="00F02F24" w:rsidP="00222C7C">
      <w:pPr>
        <w:jc w:val="both"/>
        <w:rPr>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У(5-6)</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ζ</m:t>
                </m:r>
              </m:e>
              <m:sub>
                <m:r>
                  <w:rPr>
                    <w:rFonts w:ascii="Cambria Math" w:eastAsiaTheme="minorEastAsia" w:hAnsi="Cambria Math"/>
                    <w:sz w:val="28"/>
                    <w:szCs w:val="28"/>
                  </w:rPr>
                  <m:t>У(5-6)</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w</m:t>
                </m:r>
              </m:e>
              <m:sub>
                <m:r>
                  <w:rPr>
                    <w:rFonts w:ascii="Cambria Math" w:eastAsiaTheme="minorEastAsia" w:hAnsi="Cambria Math"/>
                    <w:sz w:val="28"/>
                    <w:szCs w:val="28"/>
                  </w:rPr>
                  <m:t>В(5-6)</m:t>
                </m:r>
              </m:sub>
              <m:sup>
                <m:r>
                  <w:rPr>
                    <w:rFonts w:ascii="Cambria Math" w:eastAsiaTheme="minorEastAsia" w:hAnsi="Cambria Math"/>
                    <w:sz w:val="28"/>
                    <w:szCs w:val="28"/>
                  </w:rPr>
                  <m:t>2</m:t>
                </m:r>
              </m:sup>
            </m:sSubSup>
          </m:num>
          <m:den>
            <m:r>
              <w:rPr>
                <w:rFonts w:ascii="Cambria Math" w:eastAsiaTheme="minorEastAsia" w:hAnsi="Cambria Math"/>
                <w:sz w:val="28"/>
                <w:szCs w:val="28"/>
              </w:rPr>
              <m:t>2</m:t>
            </m:r>
          </m:den>
        </m:f>
      </m:oMath>
      <w:r w:rsidR="00F02F24">
        <w:rPr>
          <w:rFonts w:eastAsiaTheme="minorEastAsia"/>
          <w:sz w:val="28"/>
          <w:szCs w:val="28"/>
        </w:rPr>
        <w:t xml:space="preserve">                                      (2.42)</w:t>
      </w:r>
    </w:p>
    <w:p w:rsidR="00F02F24" w:rsidRDefault="00F02F24" w:rsidP="00222C7C">
      <w:pPr>
        <w:jc w:val="both"/>
        <w:rPr>
          <w:rFonts w:eastAsiaTheme="minorEastAsia"/>
          <w:sz w:val="28"/>
          <w:szCs w:val="28"/>
        </w:rPr>
      </w:pPr>
    </w:p>
    <w:p w:rsidR="00F02F24" w:rsidRPr="0054028A" w:rsidRDefault="00F02F24" w:rsidP="00222C7C">
      <w:pPr>
        <w:ind w:firstLine="708"/>
        <w:jc w:val="both"/>
        <w:rPr>
          <w:rFonts w:eastAsiaTheme="minorEastAsia"/>
          <w:sz w:val="28"/>
          <w:szCs w:val="28"/>
          <w:lang w:val="kk-KZ"/>
        </w:rPr>
      </w:pPr>
      <w:r w:rsidRPr="002E79F0">
        <w:rPr>
          <w:rFonts w:eastAsiaTheme="minorEastAsia"/>
          <w:sz w:val="28"/>
          <w:szCs w:val="28"/>
          <w:lang w:val="kk-KZ"/>
        </w:rPr>
        <w:t xml:space="preserve">Материалдың үдеткіш қысымының </w:t>
      </w:r>
      <w:r>
        <w:rPr>
          <w:rFonts w:eastAsiaTheme="minorEastAsia"/>
          <w:sz w:val="28"/>
          <w:szCs w:val="28"/>
          <w:lang w:val="kk-KZ"/>
        </w:rPr>
        <w:t>шығыны</w:t>
      </w:r>
      <w:r w:rsidRPr="0054028A">
        <w:rPr>
          <w:rFonts w:eastAsiaTheme="minorEastAsia"/>
          <w:sz w:val="28"/>
          <w:szCs w:val="28"/>
          <w:lang w:val="kk-KZ"/>
        </w:rPr>
        <w:t xml:space="preserve"> </w:t>
      </w:r>
      <w:r w:rsidRPr="002E79F0">
        <w:rPr>
          <w:rFonts w:eastAsiaTheme="minorEastAsia"/>
          <w:sz w:val="28"/>
          <w:szCs w:val="28"/>
          <w:lang w:val="kk-KZ"/>
        </w:rPr>
        <w:t xml:space="preserve">үдеткіш </w:t>
      </w:r>
      <w:r>
        <w:rPr>
          <w:rFonts w:eastAsiaTheme="minorEastAsia"/>
          <w:sz w:val="28"/>
          <w:szCs w:val="28"/>
          <w:lang w:val="kk-KZ"/>
        </w:rPr>
        <w:t>бөліктегі</w:t>
      </w:r>
      <w:r w:rsidRPr="002E79F0">
        <w:rPr>
          <w:rFonts w:eastAsiaTheme="minorEastAsia"/>
          <w:sz w:val="28"/>
          <w:szCs w:val="28"/>
          <w:lang w:val="kk-KZ"/>
        </w:rPr>
        <w:t xml:space="preserve"> қозғалыс</w:t>
      </w:r>
      <w:r>
        <w:rPr>
          <w:rFonts w:eastAsiaTheme="minorEastAsia"/>
          <w:sz w:val="28"/>
          <w:szCs w:val="28"/>
          <w:lang w:val="kk-KZ"/>
        </w:rPr>
        <w:t xml:space="preserve"> мөлшерінің</w:t>
      </w:r>
      <w:r w:rsidRPr="002E79F0">
        <w:rPr>
          <w:rFonts w:eastAsiaTheme="minorEastAsia"/>
          <w:sz w:val="28"/>
          <w:szCs w:val="28"/>
          <w:lang w:val="kk-KZ"/>
        </w:rPr>
        <w:t xml:space="preserve"> және күштер импульсін</w:t>
      </w:r>
      <w:r>
        <w:rPr>
          <w:rFonts w:eastAsiaTheme="minorEastAsia"/>
          <w:sz w:val="28"/>
          <w:szCs w:val="28"/>
          <w:lang w:val="kk-KZ"/>
        </w:rPr>
        <w:t>ің</w:t>
      </w:r>
      <w:r w:rsidRPr="002E79F0">
        <w:rPr>
          <w:rFonts w:eastAsiaTheme="minorEastAsia"/>
          <w:sz w:val="28"/>
          <w:szCs w:val="28"/>
          <w:lang w:val="kk-KZ"/>
        </w:rPr>
        <w:t xml:space="preserve"> дифференциалдық теңдеу</w:t>
      </w:r>
      <w:r>
        <w:rPr>
          <w:rFonts w:eastAsiaTheme="minorEastAsia"/>
          <w:sz w:val="28"/>
          <w:szCs w:val="28"/>
          <w:lang w:val="kk-KZ"/>
        </w:rPr>
        <w:t>інен</w:t>
      </w:r>
      <w:r w:rsidRPr="002E79F0">
        <w:rPr>
          <w:rFonts w:eastAsiaTheme="minorEastAsia"/>
          <w:sz w:val="28"/>
          <w:szCs w:val="28"/>
          <w:lang w:val="kk-KZ"/>
        </w:rPr>
        <w:t xml:space="preserve"> табылған</w:t>
      </w:r>
      <w:r>
        <w:rPr>
          <w:rFonts w:eastAsiaTheme="minorEastAsia"/>
          <w:sz w:val="28"/>
          <w:szCs w:val="28"/>
        </w:rPr>
        <w:t>:</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РМ</m:t>
            </m:r>
          </m:sub>
        </m:sSub>
        <m:r>
          <w:rPr>
            <w:rFonts w:ascii="Cambria Math" w:eastAsiaTheme="minorEastAsia" w:hAnsi="Cambria Math"/>
            <w:sz w:val="28"/>
            <w:szCs w:val="28"/>
          </w:rPr>
          <m:t>=</m:t>
        </m:r>
        <m:d>
          <m:dPr>
            <m:ctrlPr>
              <w:rPr>
                <w:rFonts w:ascii="Cambria Math" w:eastAsiaTheme="minorEastAsia" w:hAnsi="Cambria Math"/>
                <w:i/>
                <w:sz w:val="28"/>
                <w:szCs w:val="28"/>
                <w:lang w:val="en-US"/>
              </w:rPr>
            </m:ctrlPr>
          </m:dPr>
          <m:e>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rPr>
                      <m:t>М</m:t>
                    </m:r>
                  </m:sub>
                </m:sSub>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m:t>
                    </m:r>
                  </m:sub>
                </m:sSub>
              </m:den>
            </m:f>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rPr>
                      <m:t>Мо</m:t>
                    </m:r>
                  </m:sub>
                </m:sSub>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m:t>
                    </m:r>
                  </m:sub>
                </m:sSub>
              </m:den>
            </m:f>
          </m:e>
        </m:d>
        <m:r>
          <w:rPr>
            <w:rFonts w:ascii="Cambria Math" w:eastAsiaTheme="minorEastAsia" w:hAnsi="Cambria Math"/>
            <w:sz w:val="28"/>
            <w:szCs w:val="28"/>
            <w:lang w:val="en-US"/>
          </w:rPr>
          <m:t>μ</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w</m:t>
            </m:r>
          </m:e>
          <m:sub>
            <m:r>
              <w:rPr>
                <w:rFonts w:ascii="Cambria Math" w:eastAsiaTheme="minorEastAsia" w:hAnsi="Cambria Math"/>
                <w:sz w:val="28"/>
                <w:szCs w:val="28"/>
              </w:rPr>
              <m:t>В(5-6)</m:t>
            </m:r>
          </m:sub>
          <m:sup>
            <m:r>
              <w:rPr>
                <w:rFonts w:ascii="Cambria Math" w:eastAsiaTheme="minorEastAsia" w:hAnsi="Cambria Math"/>
                <w:sz w:val="28"/>
                <w:szCs w:val="28"/>
              </w:rPr>
              <m:t>2</m:t>
            </m:r>
          </m:sup>
        </m:sSubSup>
      </m:oMath>
      <w:r w:rsidR="00F02F24">
        <w:rPr>
          <w:rFonts w:eastAsiaTheme="minorEastAsia"/>
          <w:sz w:val="28"/>
          <w:szCs w:val="28"/>
        </w:rPr>
        <w:t xml:space="preserve">                          (2.43)</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rPr>
              <m:t>М</m:t>
            </m:r>
          </m:sub>
        </m:sSub>
      </m:oMath>
      <w:r>
        <w:rPr>
          <w:rFonts w:eastAsiaTheme="minorEastAsia"/>
          <w:sz w:val="28"/>
          <w:szCs w:val="28"/>
        </w:rPr>
        <w:t xml:space="preserve"> - </w:t>
      </w:r>
      <w:r w:rsidRPr="00E75F4D">
        <w:rPr>
          <w:sz w:val="28"/>
          <w:szCs w:val="28"/>
          <w:lang w:val="kk-KZ"/>
        </w:rPr>
        <w:t>қоректендіргіштен шығатын материалдың жылдамдығы</w:t>
      </w:r>
      <w:r>
        <w:rPr>
          <w:rFonts w:eastAsiaTheme="minorEastAsia"/>
          <w:sz w:val="28"/>
          <w:szCs w:val="28"/>
        </w:rPr>
        <w:t>, м/с;</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rPr>
              <m:t>Мо</m:t>
            </m:r>
          </m:sub>
        </m:sSub>
      </m:oMath>
      <w:r w:rsidR="00F02F24">
        <w:rPr>
          <w:rFonts w:eastAsiaTheme="minorEastAsia"/>
          <w:sz w:val="28"/>
          <w:szCs w:val="28"/>
        </w:rPr>
        <w:t xml:space="preserve"> - </w:t>
      </w:r>
      <w:r w:rsidR="00F02F24" w:rsidRPr="00E75F4D">
        <w:rPr>
          <w:sz w:val="28"/>
          <w:szCs w:val="28"/>
          <w:lang w:val="kk-KZ"/>
        </w:rPr>
        <w:t>пневматикалық жүйеге жүктеу кезіндегі материалдың жылдамдығы</w:t>
      </w:r>
      <w:r w:rsidR="00F02F24">
        <w:rPr>
          <w:rFonts w:eastAsiaTheme="minorEastAsia"/>
          <w:sz w:val="28"/>
          <w:szCs w:val="28"/>
        </w:rPr>
        <w:t>, м/с;</w:t>
      </w:r>
    </w:p>
    <w:p w:rsidR="00F02F24" w:rsidRDefault="00F02F24" w:rsidP="00222C7C">
      <w:pPr>
        <w:ind w:firstLine="709"/>
        <w:jc w:val="both"/>
        <w:rPr>
          <w:rFonts w:eastAsiaTheme="minorEastAsia"/>
          <w:sz w:val="28"/>
          <w:szCs w:val="28"/>
        </w:rPr>
      </w:pPr>
      <m:oMath>
        <m:r>
          <w:rPr>
            <w:rFonts w:ascii="Cambria Math" w:eastAsiaTheme="minorEastAsia" w:hAnsi="Cambria Math"/>
            <w:sz w:val="28"/>
            <w:szCs w:val="28"/>
            <w:lang w:val="en-US"/>
          </w:rPr>
          <m:t>μ</m:t>
        </m:r>
      </m:oMath>
      <w:r>
        <w:rPr>
          <w:rFonts w:eastAsiaTheme="minorEastAsia"/>
          <w:sz w:val="28"/>
          <w:szCs w:val="28"/>
        </w:rPr>
        <w:t xml:space="preserve"> - </w:t>
      </w:r>
      <w:r w:rsidRPr="00E75F4D">
        <w:rPr>
          <w:sz w:val="28"/>
          <w:szCs w:val="28"/>
          <w:lang w:val="kk-KZ"/>
        </w:rPr>
        <w:t>қоспаның салмақ концентрациясы</w:t>
      </w:r>
      <w:r>
        <w:rPr>
          <w:rFonts w:eastAsiaTheme="minorEastAsia"/>
          <w:sz w:val="28"/>
          <w:szCs w:val="28"/>
        </w:rPr>
        <w:t>, кг/кг.</w:t>
      </w:r>
    </w:p>
    <w:p w:rsidR="00F02F24" w:rsidRDefault="00F02F24" w:rsidP="00222C7C">
      <w:pPr>
        <w:ind w:firstLine="709"/>
        <w:jc w:val="both"/>
        <w:rPr>
          <w:rFonts w:eastAsiaTheme="minorEastAsia"/>
          <w:sz w:val="28"/>
          <w:szCs w:val="28"/>
        </w:rPr>
      </w:pPr>
      <w:r w:rsidRPr="00E75F4D">
        <w:rPr>
          <w:sz w:val="28"/>
          <w:szCs w:val="28"/>
          <w:lang w:val="kk-KZ"/>
        </w:rPr>
        <w:t xml:space="preserve">Егер материалдың бастапқы жылдамдығы нөлге тең болса, бұл көбінесе пневматикалық жүйеге жүктелген кезде болады, </w:t>
      </w:r>
      <w:r>
        <w:rPr>
          <w:sz w:val="28"/>
          <w:szCs w:val="28"/>
          <w:lang w:val="kk-KZ"/>
        </w:rPr>
        <w:t>онда</w:t>
      </w:r>
      <w:r>
        <w:rPr>
          <w:rFonts w:eastAsiaTheme="minorEastAsia"/>
          <w:sz w:val="28"/>
          <w:szCs w:val="28"/>
        </w:rPr>
        <w:t xml:space="preserve"> </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РМ</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V</m:t>
                </m:r>
              </m:e>
              <m:sub>
                <m:r>
                  <w:rPr>
                    <w:rFonts w:ascii="Cambria Math" w:eastAsiaTheme="minorEastAsia" w:hAnsi="Cambria Math"/>
                    <w:sz w:val="28"/>
                    <w:szCs w:val="28"/>
                  </w:rPr>
                  <m:t>М</m:t>
                </m:r>
              </m:sub>
            </m:sSub>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w</m:t>
                </m:r>
              </m:e>
              <m:sub>
                <m:r>
                  <w:rPr>
                    <w:rFonts w:ascii="Cambria Math" w:eastAsiaTheme="minorEastAsia" w:hAnsi="Cambria Math"/>
                    <w:sz w:val="28"/>
                    <w:szCs w:val="28"/>
                  </w:rPr>
                  <m:t>В</m:t>
                </m:r>
              </m:sub>
            </m:sSub>
          </m:den>
        </m:f>
        <m:r>
          <w:rPr>
            <w:rFonts w:ascii="Cambria Math" w:eastAsiaTheme="minorEastAsia" w:hAnsi="Cambria Math"/>
            <w:sz w:val="28"/>
            <w:szCs w:val="28"/>
            <w:lang w:val="en-US"/>
          </w:rPr>
          <m:t>μ</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ρ</m:t>
            </m:r>
          </m:e>
          <m:sub>
            <m:r>
              <w:rPr>
                <w:rFonts w:ascii="Cambria Math" w:eastAsiaTheme="minorEastAsia" w:hAnsi="Cambria Math"/>
                <w:sz w:val="28"/>
                <w:szCs w:val="28"/>
              </w:rPr>
              <m:t>В</m:t>
            </m:r>
          </m:sub>
        </m:s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w</m:t>
            </m:r>
          </m:e>
          <m:sub>
            <m:r>
              <w:rPr>
                <w:rFonts w:ascii="Cambria Math" w:eastAsiaTheme="minorEastAsia" w:hAnsi="Cambria Math"/>
                <w:sz w:val="28"/>
                <w:szCs w:val="28"/>
              </w:rPr>
              <m:t>В(5-6)</m:t>
            </m:r>
          </m:sub>
          <m:sup>
            <m:r>
              <w:rPr>
                <w:rFonts w:ascii="Cambria Math" w:eastAsiaTheme="minorEastAsia" w:hAnsi="Cambria Math"/>
                <w:sz w:val="28"/>
                <w:szCs w:val="28"/>
              </w:rPr>
              <m:t>2</m:t>
            </m:r>
          </m:sup>
        </m:sSubSup>
      </m:oMath>
      <w:r w:rsidR="00F02F24">
        <w:rPr>
          <w:rFonts w:eastAsiaTheme="minorEastAsia"/>
          <w:sz w:val="28"/>
          <w:szCs w:val="28"/>
        </w:rPr>
        <w:t xml:space="preserve">                                     (2.44)</w:t>
      </w:r>
    </w:p>
    <w:p w:rsidR="00F02F24" w:rsidRDefault="00F02F24" w:rsidP="00222C7C">
      <w:pPr>
        <w:jc w:val="both"/>
        <w:rPr>
          <w:rFonts w:eastAsiaTheme="minorEastAsia"/>
          <w:sz w:val="28"/>
          <w:szCs w:val="28"/>
        </w:rPr>
      </w:pPr>
    </w:p>
    <w:p w:rsidR="00F02F24" w:rsidRPr="0054028A" w:rsidRDefault="00F02F24" w:rsidP="00222C7C">
      <w:pPr>
        <w:ind w:firstLine="708"/>
        <w:jc w:val="both"/>
        <w:rPr>
          <w:sz w:val="28"/>
          <w:szCs w:val="28"/>
          <w:lang w:val="kk-KZ"/>
        </w:rPr>
      </w:pPr>
      <w:r>
        <w:rPr>
          <w:rFonts w:eastAsiaTheme="minorEastAsia"/>
          <w:sz w:val="28"/>
          <w:szCs w:val="28"/>
        </w:rPr>
        <w:t>6-7</w:t>
      </w:r>
      <w:r>
        <w:rPr>
          <w:rFonts w:eastAsiaTheme="minorEastAsia"/>
          <w:sz w:val="28"/>
          <w:szCs w:val="28"/>
          <w:lang w:val="kk-KZ"/>
        </w:rPr>
        <w:t xml:space="preserve"> бөлікте </w:t>
      </w:r>
      <w:r>
        <w:rPr>
          <w:sz w:val="28"/>
          <w:szCs w:val="28"/>
          <w:lang w:val="kk-KZ"/>
        </w:rPr>
        <w:t>(тік</w:t>
      </w:r>
      <w:r w:rsidRPr="00E75F4D">
        <w:rPr>
          <w:sz w:val="28"/>
          <w:szCs w:val="28"/>
          <w:lang w:val="kk-KZ"/>
        </w:rPr>
        <w:t xml:space="preserve"> </w:t>
      </w:r>
      <w:r>
        <w:rPr>
          <w:sz w:val="28"/>
          <w:szCs w:val="28"/>
          <w:lang w:val="kk-KZ"/>
        </w:rPr>
        <w:t>цилиндрлік пневмоматериал өткізгіш</w:t>
      </w:r>
      <w:r w:rsidRPr="00E75F4D">
        <w:rPr>
          <w:sz w:val="28"/>
          <w:szCs w:val="28"/>
          <w:lang w:val="kk-KZ"/>
        </w:rPr>
        <w:t xml:space="preserve">) қысымның </w:t>
      </w:r>
      <w:r w:rsidR="0087787A">
        <w:rPr>
          <w:sz w:val="28"/>
          <w:szCs w:val="28"/>
          <w:lang w:val="kk-KZ"/>
        </w:rPr>
        <w:t>шығыны</w:t>
      </w:r>
      <w:r>
        <w:rPr>
          <w:sz w:val="28"/>
          <w:szCs w:val="28"/>
          <w:lang w:val="kk-KZ"/>
        </w:rPr>
        <w:t xml:space="preserve"> пневмоматериал өткізгіштің</w:t>
      </w:r>
      <w:r w:rsidRPr="00E75F4D">
        <w:rPr>
          <w:sz w:val="28"/>
          <w:szCs w:val="28"/>
          <w:lang w:val="kk-KZ"/>
        </w:rPr>
        <w:t xml:space="preserve"> көлденең бөлігіндегі ауа мен тұқым қоспасының үйкеліс қысымының </w:t>
      </w:r>
      <w:r w:rsidR="0087787A">
        <w:rPr>
          <w:sz w:val="28"/>
          <w:szCs w:val="28"/>
          <w:lang w:val="kk-KZ"/>
        </w:rPr>
        <w:t>шығынынан</w:t>
      </w:r>
      <w:r w:rsidRPr="00E75F4D">
        <w:rPr>
          <w:sz w:val="28"/>
          <w:szCs w:val="28"/>
          <w:lang w:val="kk-KZ"/>
        </w:rPr>
        <w:t xml:space="preserve"> тұрады</w:t>
      </w:r>
      <w:r>
        <w:rPr>
          <w:rFonts w:eastAsiaTheme="minorEastAsia"/>
          <w:sz w:val="28"/>
          <w:szCs w:val="28"/>
        </w:rPr>
        <w:t>:</w:t>
      </w:r>
    </w:p>
    <w:p w:rsidR="00F02F24" w:rsidRDefault="00F02F24" w:rsidP="00222C7C">
      <w:pPr>
        <w:jc w:val="both"/>
        <w:rPr>
          <w:rFonts w:eastAsiaTheme="minorEastAsia"/>
          <w:sz w:val="28"/>
          <w:szCs w:val="28"/>
        </w:rPr>
      </w:pPr>
    </w:p>
    <w:p w:rsidR="00F02F24" w:rsidRDefault="007D1789" w:rsidP="00222C7C">
      <w:pPr>
        <w:jc w:val="right"/>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(6-7)</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ТР.В.Г(6-7)</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ТР.М.Г(6-7)</m:t>
            </m:r>
          </m:sub>
        </m:sSub>
      </m:oMath>
      <w:r w:rsidR="00F02F24">
        <w:rPr>
          <w:rFonts w:eastAsiaTheme="minorEastAsia"/>
          <w:sz w:val="28"/>
          <w:szCs w:val="28"/>
        </w:rPr>
        <w:t xml:space="preserve">                             (2.45)</w:t>
      </w:r>
    </w:p>
    <w:p w:rsidR="00F02F24" w:rsidRDefault="00F02F24" w:rsidP="00222C7C">
      <w:pPr>
        <w:jc w:val="both"/>
        <w:rPr>
          <w:rFonts w:eastAsiaTheme="minorEastAsia"/>
          <w:sz w:val="28"/>
          <w:szCs w:val="28"/>
        </w:rPr>
      </w:pPr>
    </w:p>
    <w:p w:rsidR="00F02F24" w:rsidRDefault="00F02F24" w:rsidP="00222C7C">
      <w:pPr>
        <w:jc w:val="both"/>
        <w:rPr>
          <w:rFonts w:eastAsiaTheme="minorEastAsia"/>
          <w:sz w:val="28"/>
          <w:szCs w:val="28"/>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ТР.В.Г(6-7)</m:t>
            </m:r>
          </m:sub>
        </m:sSub>
      </m:oMath>
      <w:r>
        <w:rPr>
          <w:rFonts w:eastAsiaTheme="minorEastAsia"/>
          <w:sz w:val="28"/>
          <w:szCs w:val="28"/>
        </w:rPr>
        <w:t xml:space="preserve"> – </w:t>
      </w:r>
      <w:r w:rsidRPr="00E75F4D">
        <w:rPr>
          <w:sz w:val="28"/>
          <w:szCs w:val="28"/>
          <w:lang w:val="kk-KZ"/>
        </w:rPr>
        <w:t xml:space="preserve">пневмоматериал </w:t>
      </w:r>
      <w:r>
        <w:rPr>
          <w:sz w:val="28"/>
          <w:szCs w:val="28"/>
          <w:lang w:val="kk-KZ"/>
        </w:rPr>
        <w:t>өткізгіштің</w:t>
      </w:r>
      <w:r w:rsidRPr="00E75F4D">
        <w:rPr>
          <w:sz w:val="28"/>
          <w:szCs w:val="28"/>
          <w:lang w:val="kk-KZ"/>
        </w:rPr>
        <w:t xml:space="preserve"> көлденең бөлігіндегі ауа үйкелісіне</w:t>
      </w:r>
      <w:r>
        <w:rPr>
          <w:sz w:val="28"/>
          <w:szCs w:val="28"/>
          <w:lang w:val="kk-KZ"/>
        </w:rPr>
        <w:t xml:space="preserve"> кеткен</w:t>
      </w:r>
      <w:r w:rsidRPr="00E75F4D">
        <w:rPr>
          <w:sz w:val="28"/>
          <w:szCs w:val="28"/>
          <w:lang w:val="kk-KZ"/>
        </w:rPr>
        <w:t xml:space="preserve"> қысым </w:t>
      </w:r>
      <w:r>
        <w:rPr>
          <w:sz w:val="28"/>
          <w:szCs w:val="28"/>
          <w:lang w:val="kk-KZ"/>
        </w:rPr>
        <w:t>шығыны</w:t>
      </w:r>
      <w:r w:rsidRPr="00E75F4D">
        <w:rPr>
          <w:sz w:val="28"/>
          <w:szCs w:val="28"/>
          <w:lang w:val="kk-KZ"/>
        </w:rPr>
        <w:t xml:space="preserve">, </w:t>
      </w:r>
      <w:r>
        <w:rPr>
          <w:rFonts w:eastAsiaTheme="minorEastAsia"/>
          <w:sz w:val="28"/>
          <w:szCs w:val="28"/>
        </w:rPr>
        <w:t>Па;</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P</m:t>
            </m:r>
          </m:e>
          <m:sub>
            <m:r>
              <w:rPr>
                <w:rFonts w:ascii="Cambria Math" w:eastAsiaTheme="minorEastAsia" w:hAnsi="Cambria Math"/>
                <w:sz w:val="28"/>
                <w:szCs w:val="28"/>
              </w:rPr>
              <m:t>ТР.М.Г(6-7)</m:t>
            </m:r>
          </m:sub>
        </m:sSub>
      </m:oMath>
      <w:r w:rsidR="00F02F24">
        <w:rPr>
          <w:rFonts w:eastAsiaTheme="minorEastAsia"/>
          <w:sz w:val="28"/>
          <w:szCs w:val="28"/>
        </w:rPr>
        <w:t xml:space="preserve"> – </w:t>
      </w:r>
      <w:r w:rsidR="00F02F24" w:rsidRPr="00E75F4D">
        <w:rPr>
          <w:sz w:val="28"/>
          <w:szCs w:val="28"/>
          <w:lang w:val="kk-KZ"/>
        </w:rPr>
        <w:t xml:space="preserve">пневмоматериал </w:t>
      </w:r>
      <w:r w:rsidR="00F02F24">
        <w:rPr>
          <w:sz w:val="28"/>
          <w:szCs w:val="28"/>
          <w:lang w:val="kk-KZ"/>
        </w:rPr>
        <w:t>өткізгіштің</w:t>
      </w:r>
      <w:r w:rsidR="00F02F24" w:rsidRPr="00E75F4D">
        <w:rPr>
          <w:sz w:val="28"/>
          <w:szCs w:val="28"/>
          <w:lang w:val="kk-KZ"/>
        </w:rPr>
        <w:t xml:space="preserve"> көлденең бөлігіндегі </w:t>
      </w:r>
      <w:r w:rsidR="00F02F24">
        <w:rPr>
          <w:sz w:val="28"/>
          <w:szCs w:val="28"/>
          <w:lang w:val="kk-KZ"/>
        </w:rPr>
        <w:t>себілетін материалдың</w:t>
      </w:r>
      <w:r w:rsidR="00F02F24" w:rsidRPr="00E75F4D">
        <w:rPr>
          <w:sz w:val="28"/>
          <w:szCs w:val="28"/>
          <w:lang w:val="kk-KZ"/>
        </w:rPr>
        <w:t xml:space="preserve"> үйкелісіне</w:t>
      </w:r>
      <w:r w:rsidR="00F02F24">
        <w:rPr>
          <w:sz w:val="28"/>
          <w:szCs w:val="28"/>
          <w:lang w:val="kk-KZ"/>
        </w:rPr>
        <w:t xml:space="preserve"> кеткен</w:t>
      </w:r>
      <w:r w:rsidR="00F02F24" w:rsidRPr="00E75F4D">
        <w:rPr>
          <w:sz w:val="28"/>
          <w:szCs w:val="28"/>
          <w:lang w:val="kk-KZ"/>
        </w:rPr>
        <w:t xml:space="preserve"> қысым </w:t>
      </w:r>
      <w:r w:rsidR="00F02F24">
        <w:rPr>
          <w:sz w:val="28"/>
          <w:szCs w:val="28"/>
          <w:lang w:val="kk-KZ"/>
        </w:rPr>
        <w:t>шығыны</w:t>
      </w:r>
      <w:r w:rsidR="00F02F24">
        <w:rPr>
          <w:rFonts w:eastAsiaTheme="minorEastAsia"/>
          <w:sz w:val="28"/>
          <w:szCs w:val="28"/>
        </w:rPr>
        <w:t>, Па.</w:t>
      </w:r>
    </w:p>
    <w:p w:rsidR="00F02F24" w:rsidRPr="009602B9" w:rsidRDefault="00F02F24" w:rsidP="00222C7C">
      <w:pPr>
        <w:ind w:firstLine="708"/>
        <w:jc w:val="both"/>
        <w:rPr>
          <w:rFonts w:eastAsiaTheme="minorEastAsia"/>
          <w:sz w:val="28"/>
          <w:szCs w:val="28"/>
          <w:lang w:val="kk-KZ"/>
        </w:rPr>
      </w:pPr>
      <w:r>
        <w:rPr>
          <w:rFonts w:eastAsiaTheme="minorEastAsia"/>
          <w:sz w:val="28"/>
          <w:szCs w:val="28"/>
          <w:lang w:val="kk-KZ"/>
        </w:rPr>
        <w:t>П</w:t>
      </w:r>
      <w:r w:rsidRPr="009602B9">
        <w:rPr>
          <w:rFonts w:eastAsiaTheme="minorEastAsia"/>
          <w:sz w:val="28"/>
          <w:szCs w:val="28"/>
        </w:rPr>
        <w:t>невмоматериал өткізгіштің көлденең бөлігіндегі ауа үйкелісіне кеткен қысым шығыны</w:t>
      </w:r>
      <w:r>
        <w:rPr>
          <w:rFonts w:eastAsiaTheme="minorEastAsia"/>
          <w:sz w:val="28"/>
          <w:szCs w:val="28"/>
          <w:lang w:val="kk-KZ"/>
        </w:rPr>
        <w:t>:</w:t>
      </w:r>
    </w:p>
    <w:p w:rsidR="00F02F24" w:rsidRPr="002638C1"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ТР.В.Г(6-7)</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ТР(6-7)</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(6-7)</m:t>
            </m:r>
          </m:sub>
        </m:sSub>
      </m:oMath>
      <w:r w:rsidR="00F02F24" w:rsidRPr="002638C1">
        <w:rPr>
          <w:rFonts w:eastAsiaTheme="minorEastAsia"/>
          <w:sz w:val="28"/>
          <w:szCs w:val="28"/>
          <w:lang w:val="kk-KZ"/>
        </w:rPr>
        <w:t xml:space="preserve">                              (2.46)</w:t>
      </w:r>
    </w:p>
    <w:p w:rsidR="00F02F24" w:rsidRPr="002638C1" w:rsidRDefault="00F02F24" w:rsidP="00222C7C">
      <w:pPr>
        <w:jc w:val="both"/>
        <w:rPr>
          <w:rFonts w:eastAsiaTheme="minorEastAsia"/>
          <w:sz w:val="28"/>
          <w:szCs w:val="28"/>
          <w:lang w:val="kk-KZ"/>
        </w:rPr>
      </w:pPr>
    </w:p>
    <w:p w:rsidR="00F02F24" w:rsidRPr="009602B9" w:rsidRDefault="00F02F24" w:rsidP="00222C7C">
      <w:pPr>
        <w:ind w:firstLine="708"/>
        <w:jc w:val="both"/>
        <w:rPr>
          <w:rFonts w:eastAsiaTheme="minorEastAsia"/>
          <w:sz w:val="28"/>
          <w:szCs w:val="28"/>
          <w:lang w:val="kk-KZ"/>
        </w:rPr>
      </w:pPr>
      <w:r>
        <w:rPr>
          <w:sz w:val="28"/>
          <w:szCs w:val="28"/>
          <w:lang w:val="kk-KZ"/>
        </w:rPr>
        <w:t>П</w:t>
      </w:r>
      <w:r w:rsidRPr="00E75F4D">
        <w:rPr>
          <w:sz w:val="28"/>
          <w:szCs w:val="28"/>
          <w:lang w:val="kk-KZ"/>
        </w:rPr>
        <w:t xml:space="preserve">невмоматериал </w:t>
      </w:r>
      <w:r>
        <w:rPr>
          <w:sz w:val="28"/>
          <w:szCs w:val="28"/>
          <w:lang w:val="kk-KZ"/>
        </w:rPr>
        <w:t>өткізгіштің</w:t>
      </w:r>
      <w:r w:rsidRPr="00E75F4D">
        <w:rPr>
          <w:sz w:val="28"/>
          <w:szCs w:val="28"/>
          <w:lang w:val="kk-KZ"/>
        </w:rPr>
        <w:t xml:space="preserve"> көлденең бөлігіндегі </w:t>
      </w:r>
      <w:r>
        <w:rPr>
          <w:sz w:val="28"/>
          <w:szCs w:val="28"/>
          <w:lang w:val="kk-KZ"/>
        </w:rPr>
        <w:t>себілетін материалдың</w:t>
      </w:r>
      <w:r w:rsidRPr="00E75F4D">
        <w:rPr>
          <w:sz w:val="28"/>
          <w:szCs w:val="28"/>
          <w:lang w:val="kk-KZ"/>
        </w:rPr>
        <w:t xml:space="preserve"> үйкелісіне</w:t>
      </w:r>
      <w:r>
        <w:rPr>
          <w:sz w:val="28"/>
          <w:szCs w:val="28"/>
          <w:lang w:val="kk-KZ"/>
        </w:rPr>
        <w:t xml:space="preserve"> кеткен</w:t>
      </w:r>
      <w:r w:rsidRPr="00E75F4D">
        <w:rPr>
          <w:sz w:val="28"/>
          <w:szCs w:val="28"/>
          <w:lang w:val="kk-KZ"/>
        </w:rPr>
        <w:t xml:space="preserve"> қысым </w:t>
      </w:r>
      <w:r>
        <w:rPr>
          <w:sz w:val="28"/>
          <w:szCs w:val="28"/>
          <w:lang w:val="kk-KZ"/>
        </w:rPr>
        <w:t>шығыны</w:t>
      </w:r>
      <w:r w:rsidRPr="002638C1">
        <w:rPr>
          <w:rFonts w:eastAsiaTheme="minorEastAsia"/>
          <w:sz w:val="28"/>
          <w:szCs w:val="28"/>
          <w:lang w:val="kk-KZ"/>
        </w:rPr>
        <w:t xml:space="preserve"> </w:t>
      </w:r>
      <w:r>
        <w:rPr>
          <w:rFonts w:eastAsiaTheme="minorEastAsia"/>
          <w:sz w:val="28"/>
          <w:szCs w:val="28"/>
          <w:lang w:val="kk-KZ"/>
        </w:rPr>
        <w:t>келесі формуламен анықталады</w:t>
      </w:r>
    </w:p>
    <w:p w:rsidR="00F02F24" w:rsidRPr="002638C1" w:rsidRDefault="00F02F24" w:rsidP="00222C7C">
      <w:pPr>
        <w:jc w:val="both"/>
        <w:rPr>
          <w:rFonts w:eastAsiaTheme="minorEastAsia"/>
          <w:sz w:val="28"/>
          <w:szCs w:val="28"/>
          <w:lang w:val="kk-KZ"/>
        </w:rPr>
      </w:pPr>
    </w:p>
    <w:p w:rsidR="00F02F24" w:rsidRPr="002638C1"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ТР.М.Г(6-7)</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Г</m:t>
            </m:r>
          </m:sub>
        </m:sSub>
        <m:r>
          <w:rPr>
            <w:rFonts w:ascii="Cambria Math" w:eastAsiaTheme="minorEastAsia" w:hAnsi="Cambria Math"/>
            <w:sz w:val="28"/>
            <w:szCs w:val="28"/>
            <w:lang w:val="kk-KZ"/>
          </w:rPr>
          <m:t>μ</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ТР.В(6-7)</m:t>
            </m:r>
          </m:sub>
        </m:sSub>
      </m:oMath>
      <w:r w:rsidR="00F02F24" w:rsidRPr="002638C1">
        <w:rPr>
          <w:rFonts w:eastAsiaTheme="minorEastAsia"/>
          <w:sz w:val="28"/>
          <w:szCs w:val="28"/>
          <w:lang w:val="kk-KZ"/>
        </w:rPr>
        <w:t xml:space="preserve">                             (2.47)</w:t>
      </w:r>
    </w:p>
    <w:p w:rsidR="00F02F24" w:rsidRPr="002638C1" w:rsidRDefault="00F02F24" w:rsidP="00222C7C">
      <w:pPr>
        <w:jc w:val="both"/>
        <w:rPr>
          <w:rFonts w:eastAsiaTheme="minorEastAsia"/>
          <w:sz w:val="28"/>
          <w:szCs w:val="28"/>
          <w:lang w:val="kk-KZ"/>
        </w:rPr>
      </w:pPr>
    </w:p>
    <w:p w:rsidR="00F02F24" w:rsidRPr="00BF52A1" w:rsidRDefault="00F02F24" w:rsidP="00222C7C">
      <w:pPr>
        <w:jc w:val="both"/>
        <w:rPr>
          <w:rFonts w:eastAsiaTheme="minorEastAsia"/>
          <w:sz w:val="28"/>
          <w:szCs w:val="28"/>
          <w:lang w:val="kk-KZ"/>
        </w:rPr>
      </w:pPr>
      <w:r>
        <w:rPr>
          <w:rFonts w:eastAsiaTheme="minorEastAsia"/>
          <w:sz w:val="28"/>
          <w:szCs w:val="28"/>
          <w:lang w:val="kk-KZ"/>
        </w:rPr>
        <w:t>мұнда</w:t>
      </w:r>
      <w:r w:rsidRPr="00BF52A1">
        <w:rPr>
          <w:rFonts w:eastAsiaTheme="minorEastAsia"/>
          <w:sz w:val="28"/>
          <w:szCs w:val="28"/>
          <w:lang w:val="kk-KZ"/>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Г</m:t>
            </m:r>
          </m:sub>
        </m:sSub>
      </m:oMath>
      <w:r w:rsidRPr="00BF52A1">
        <w:rPr>
          <w:rFonts w:eastAsiaTheme="minorEastAsia"/>
          <w:sz w:val="28"/>
          <w:szCs w:val="28"/>
          <w:lang w:val="kk-KZ"/>
        </w:rPr>
        <w:t xml:space="preserve"> –</w:t>
      </w:r>
      <w:r>
        <w:rPr>
          <w:rFonts w:eastAsiaTheme="minorEastAsia"/>
          <w:sz w:val="28"/>
          <w:szCs w:val="28"/>
          <w:lang w:val="kk-KZ"/>
        </w:rPr>
        <w:t xml:space="preserve"> </w:t>
      </w:r>
      <w:r w:rsidRPr="00E75F4D">
        <w:rPr>
          <w:sz w:val="28"/>
          <w:szCs w:val="28"/>
          <w:lang w:val="kk-KZ"/>
        </w:rPr>
        <w:t>тәжірибелік коэффициент</w:t>
      </w:r>
      <w:r w:rsidRPr="00BF52A1">
        <w:rPr>
          <w:rFonts w:eastAsiaTheme="minorEastAsia"/>
          <w:sz w:val="28"/>
          <w:szCs w:val="28"/>
          <w:lang w:val="kk-KZ"/>
        </w:rPr>
        <w:t>.</w:t>
      </w:r>
    </w:p>
    <w:p w:rsidR="00F02F24" w:rsidRDefault="00F02F24" w:rsidP="00222C7C">
      <w:pPr>
        <w:ind w:firstLine="708"/>
        <w:jc w:val="both"/>
        <w:rPr>
          <w:rFonts w:eastAsiaTheme="minorEastAsia"/>
          <w:sz w:val="28"/>
          <w:szCs w:val="28"/>
          <w:lang w:val="kk-KZ"/>
        </w:rPr>
      </w:pPr>
      <w:r w:rsidRPr="00BF52A1">
        <w:rPr>
          <w:rFonts w:eastAsiaTheme="minorEastAsia"/>
          <w:sz w:val="28"/>
          <w:szCs w:val="28"/>
          <w:lang w:val="kk-KZ"/>
        </w:rPr>
        <w:t xml:space="preserve">Көлденең </w:t>
      </w:r>
      <w:r>
        <w:rPr>
          <w:rFonts w:eastAsiaTheme="minorEastAsia"/>
          <w:sz w:val="28"/>
          <w:szCs w:val="28"/>
          <w:lang w:val="kk-KZ"/>
        </w:rPr>
        <w:t xml:space="preserve">бөліктегі қалықтау жылдамдығы </w:t>
      </w:r>
      <w:r w:rsidRPr="00BF52A1">
        <w:rPr>
          <w:rFonts w:eastAsiaTheme="minorEastAsia"/>
          <w:sz w:val="28"/>
          <w:szCs w:val="28"/>
          <w:lang w:val="kk-KZ"/>
        </w:rPr>
        <w:t xml:space="preserve">6 м/с-тан асатын материал </w:t>
      </w:r>
      <w:r w:rsidRPr="00BF52A1">
        <w:rPr>
          <w:rFonts w:eastAsiaTheme="minorEastAsia"/>
          <w:sz w:val="28"/>
          <w:szCs w:val="28"/>
          <w:lang w:val="kk-KZ"/>
        </w:rPr>
        <w:lastRenderedPageBreak/>
        <w:t>үшін тәжірибелік коэффициент</w:t>
      </w:r>
    </w:p>
    <w:p w:rsidR="00F02F24" w:rsidRPr="00BF52A1" w:rsidRDefault="00F02F24" w:rsidP="00222C7C">
      <w:pPr>
        <w:jc w:val="both"/>
        <w:rPr>
          <w:rFonts w:eastAsiaTheme="minorEastAsia"/>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Г</m:t>
            </m:r>
          </m:sub>
        </m:sSub>
        <m:r>
          <w:rPr>
            <w:rFonts w:ascii="Cambria Math" w:eastAsiaTheme="minorEastAsia" w:hAnsi="Cambria Math"/>
            <w:sz w:val="28"/>
            <w:szCs w:val="28"/>
            <w:lang w:val="kk-KZ"/>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kk-KZ"/>
              </w:rPr>
              <m:t>0,15</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(6-7)</m:t>
                </m:r>
              </m:sub>
            </m:sSub>
          </m:num>
          <m:den>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kk-KZ"/>
                  </w:rPr>
                  <m:t>w</m:t>
                </m:r>
              </m:e>
              <m:sub>
                <m:r>
                  <w:rPr>
                    <w:rFonts w:ascii="Cambria Math" w:eastAsiaTheme="minorEastAsia" w:hAnsi="Cambria Math"/>
                    <w:sz w:val="28"/>
                    <w:szCs w:val="28"/>
                    <w:lang w:val="kk-KZ"/>
                  </w:rPr>
                  <m:t>в(6-7)</m:t>
                </m:r>
              </m:sub>
              <m:sup>
                <m:r>
                  <w:rPr>
                    <w:rFonts w:ascii="Cambria Math" w:eastAsiaTheme="minorEastAsia" w:hAnsi="Cambria Math"/>
                    <w:sz w:val="28"/>
                    <w:szCs w:val="28"/>
                    <w:lang w:val="kk-KZ"/>
                  </w:rPr>
                  <m:t>1,25</m:t>
                </m:r>
              </m:sup>
            </m:sSubSup>
          </m:den>
        </m:f>
      </m:oMath>
      <w:r w:rsidR="00F02F24" w:rsidRPr="00F02F24">
        <w:rPr>
          <w:rFonts w:eastAsiaTheme="minorEastAsia"/>
          <w:sz w:val="28"/>
          <w:szCs w:val="28"/>
          <w:lang w:val="kk-KZ"/>
        </w:rPr>
        <w:t xml:space="preserve">                                          (2.48)</w:t>
      </w:r>
    </w:p>
    <w:p w:rsidR="00F02F24" w:rsidRPr="00F02F24" w:rsidRDefault="00F02F24" w:rsidP="00222C7C">
      <w:pPr>
        <w:jc w:val="both"/>
        <w:rPr>
          <w:rFonts w:eastAsiaTheme="minorEastAsia"/>
          <w:sz w:val="28"/>
          <w:szCs w:val="28"/>
          <w:lang w:val="kk-KZ"/>
        </w:rPr>
      </w:pPr>
    </w:p>
    <w:p w:rsidR="00F02F24" w:rsidRPr="00F02F24" w:rsidRDefault="00F02F24" w:rsidP="00222C7C">
      <w:pPr>
        <w:jc w:val="both"/>
        <w:rPr>
          <w:rFonts w:eastAsiaTheme="minorEastAsia"/>
          <w:sz w:val="28"/>
          <w:szCs w:val="28"/>
          <w:lang w:val="kk-KZ"/>
        </w:rPr>
      </w:pPr>
      <w:r>
        <w:rPr>
          <w:rFonts w:eastAsiaTheme="minorEastAsia"/>
          <w:sz w:val="28"/>
          <w:szCs w:val="28"/>
          <w:lang w:val="kk-KZ"/>
        </w:rPr>
        <w:t>мұнда</w:t>
      </w:r>
      <w:r w:rsidRPr="00F02F24">
        <w:rPr>
          <w:rFonts w:eastAsiaTheme="minorEastAsia"/>
          <w:sz w:val="28"/>
          <w:szCs w:val="28"/>
          <w:lang w:val="kk-KZ"/>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в(6-7)</m:t>
            </m:r>
          </m:sub>
        </m:sSub>
      </m:oMath>
      <w:r w:rsidRPr="00F02F24">
        <w:rPr>
          <w:rFonts w:eastAsiaTheme="minorEastAsia"/>
          <w:sz w:val="28"/>
          <w:szCs w:val="28"/>
          <w:lang w:val="kk-KZ"/>
        </w:rPr>
        <w:t xml:space="preserve"> - </w:t>
      </w:r>
      <w:r>
        <w:rPr>
          <w:rFonts w:eastAsiaTheme="minorEastAsia"/>
          <w:sz w:val="28"/>
          <w:szCs w:val="28"/>
          <w:lang w:val="kk-KZ"/>
        </w:rPr>
        <w:t>бөліктегі ауа жылдамдығы</w:t>
      </w:r>
      <w:r w:rsidRPr="00F02F24">
        <w:rPr>
          <w:rFonts w:eastAsiaTheme="minorEastAsia"/>
          <w:sz w:val="28"/>
          <w:szCs w:val="28"/>
          <w:lang w:val="kk-KZ"/>
        </w:rPr>
        <w:t>, м/с.</w:t>
      </w:r>
    </w:p>
    <w:p w:rsidR="00F02F24" w:rsidRPr="009602B9" w:rsidRDefault="00F02F24" w:rsidP="00222C7C">
      <w:pPr>
        <w:ind w:firstLine="708"/>
        <w:jc w:val="both"/>
        <w:rPr>
          <w:rFonts w:eastAsiaTheme="minorEastAsia"/>
          <w:sz w:val="28"/>
          <w:szCs w:val="28"/>
          <w:lang w:val="kk-KZ"/>
        </w:rPr>
      </w:pPr>
      <w:r>
        <w:rPr>
          <w:rFonts w:eastAsiaTheme="minorEastAsia"/>
          <w:sz w:val="28"/>
          <w:szCs w:val="28"/>
          <w:lang w:val="kk-KZ"/>
        </w:rPr>
        <w:t>7-8 тарылатын бөлік кедергі</w:t>
      </w:r>
      <w:r w:rsidR="0087787A">
        <w:rPr>
          <w:rFonts w:eastAsiaTheme="minorEastAsia"/>
          <w:sz w:val="28"/>
          <w:szCs w:val="28"/>
          <w:lang w:val="kk-KZ"/>
        </w:rPr>
        <w:t>,</w:t>
      </w:r>
      <w:r>
        <w:rPr>
          <w:rFonts w:eastAsiaTheme="minorEastAsia"/>
          <w:sz w:val="28"/>
          <w:szCs w:val="28"/>
          <w:lang w:val="kk-KZ"/>
        </w:rPr>
        <w:t xml:space="preserve"> </w:t>
      </w:r>
      <w:r w:rsidRPr="00E75F4D">
        <w:rPr>
          <w:sz w:val="28"/>
          <w:szCs w:val="28"/>
          <w:lang w:val="kk-KZ"/>
        </w:rPr>
        <w:t xml:space="preserve">үйкеліс шығындарынан және жергілікті </w:t>
      </w:r>
      <w:r>
        <w:rPr>
          <w:sz w:val="28"/>
          <w:szCs w:val="28"/>
          <w:lang w:val="kk-KZ"/>
        </w:rPr>
        <w:t>кедергіні</w:t>
      </w:r>
      <w:r w:rsidRPr="00E75F4D">
        <w:rPr>
          <w:sz w:val="28"/>
          <w:szCs w:val="28"/>
          <w:lang w:val="kk-KZ"/>
        </w:rPr>
        <w:t xml:space="preserve"> жеңуден тұрады</w:t>
      </w:r>
      <w:r w:rsidRPr="00F02F24">
        <w:rPr>
          <w:sz w:val="28"/>
          <w:szCs w:val="28"/>
          <w:lang w:val="kk-KZ"/>
        </w:rPr>
        <w:t>:</w:t>
      </w:r>
    </w:p>
    <w:p w:rsidR="00F02F24" w:rsidRPr="00F02F24" w:rsidRDefault="00F02F24" w:rsidP="00222C7C">
      <w:pPr>
        <w:jc w:val="both"/>
        <w:rPr>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К.В.</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к</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ρ</m:t>
                </m:r>
              </m:e>
              <m:sub>
                <m:r>
                  <w:rPr>
                    <w:rFonts w:ascii="Cambria Math" w:eastAsiaTheme="minorEastAsia" w:hAnsi="Cambria Math"/>
                    <w:sz w:val="28"/>
                    <w:szCs w:val="28"/>
                    <w:lang w:val="kk-KZ"/>
                  </w:rPr>
                  <m:t>в</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w</m:t>
                </m:r>
              </m:e>
              <m:sub>
                <m:r>
                  <w:rPr>
                    <w:rFonts w:ascii="Cambria Math" w:eastAsiaTheme="minorEastAsia" w:hAnsi="Cambria Math"/>
                    <w:sz w:val="28"/>
                    <w:szCs w:val="28"/>
                    <w:lang w:val="kk-KZ"/>
                  </w:rPr>
                  <m:t>в.к</m:t>
                </m:r>
              </m:sub>
              <m:sup>
                <m:r>
                  <w:rPr>
                    <w:rFonts w:ascii="Cambria Math" w:eastAsiaTheme="minorEastAsia" w:hAnsi="Cambria Math"/>
                    <w:sz w:val="28"/>
                    <w:szCs w:val="28"/>
                    <w:lang w:val="kk-KZ"/>
                  </w:rPr>
                  <m:t>2</m:t>
                </m:r>
              </m:sup>
            </m:sSubSup>
          </m:num>
          <m:den>
            <m:r>
              <w:rPr>
                <w:rFonts w:ascii="Cambria Math" w:eastAsiaTheme="minorEastAsia" w:hAnsi="Cambria Math"/>
                <w:sz w:val="28"/>
                <w:szCs w:val="28"/>
                <w:lang w:val="kk-KZ"/>
              </w:rPr>
              <m:t>2</m:t>
            </m:r>
          </m:den>
        </m:f>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ТР.К</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К</m:t>
            </m:r>
          </m:sub>
        </m:sSub>
      </m:oMath>
      <w:r w:rsidR="00F02F24" w:rsidRPr="00F02F24">
        <w:rPr>
          <w:rFonts w:eastAsiaTheme="minorEastAsia"/>
          <w:sz w:val="28"/>
          <w:szCs w:val="28"/>
          <w:lang w:val="kk-KZ"/>
        </w:rPr>
        <w:t xml:space="preserve">                                 (2.49)</w:t>
      </w:r>
    </w:p>
    <w:p w:rsidR="00F02F24" w:rsidRPr="00F02F24" w:rsidRDefault="00F02F24" w:rsidP="00222C7C">
      <w:pPr>
        <w:jc w:val="both"/>
        <w:rPr>
          <w:rFonts w:eastAsiaTheme="minorEastAsia"/>
          <w:sz w:val="28"/>
          <w:szCs w:val="28"/>
          <w:lang w:val="kk-KZ"/>
        </w:rPr>
      </w:pPr>
    </w:p>
    <w:p w:rsidR="00F02F24" w:rsidRPr="00F02F24" w:rsidRDefault="0026537E" w:rsidP="00222C7C">
      <w:pPr>
        <w:jc w:val="both"/>
        <w:rPr>
          <w:rFonts w:eastAsiaTheme="minorEastAsia"/>
          <w:sz w:val="28"/>
          <w:szCs w:val="28"/>
          <w:lang w:val="kk-KZ"/>
        </w:rPr>
      </w:pPr>
      <w:r>
        <w:rPr>
          <w:rFonts w:eastAsiaTheme="minorEastAsia"/>
          <w:sz w:val="28"/>
          <w:szCs w:val="28"/>
          <w:lang w:val="kk-KZ"/>
        </w:rPr>
        <w:t>мұнда</w:t>
      </w:r>
      <w:r w:rsidR="00F02F24"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к</m:t>
            </m:r>
          </m:sub>
        </m:sSub>
      </m:oMath>
      <w:r w:rsidR="00F02F24" w:rsidRPr="00F02F24">
        <w:rPr>
          <w:rFonts w:eastAsiaTheme="minorEastAsia"/>
          <w:sz w:val="28"/>
          <w:szCs w:val="28"/>
          <w:lang w:val="kk-KZ"/>
        </w:rPr>
        <w:t xml:space="preserve"> – </w:t>
      </w:r>
      <w:r w:rsidR="00F02F24">
        <w:rPr>
          <w:rFonts w:eastAsiaTheme="minorEastAsia"/>
          <w:sz w:val="28"/>
          <w:szCs w:val="28"/>
          <w:lang w:val="kk-KZ"/>
        </w:rPr>
        <w:t xml:space="preserve">конустық тарылатын бөліктің кедергі </w:t>
      </w:r>
      <w:r w:rsidR="00F02F24" w:rsidRPr="00F02F24">
        <w:rPr>
          <w:rFonts w:eastAsiaTheme="minorEastAsia"/>
          <w:sz w:val="28"/>
          <w:szCs w:val="28"/>
          <w:lang w:val="kk-KZ"/>
        </w:rPr>
        <w:t>коэффициент</w:t>
      </w:r>
      <w:r w:rsidR="00F02F24">
        <w:rPr>
          <w:rFonts w:eastAsiaTheme="minorEastAsia"/>
          <w:sz w:val="28"/>
          <w:szCs w:val="28"/>
          <w:lang w:val="kk-KZ"/>
        </w:rPr>
        <w:t>і</w:t>
      </w:r>
      <w:r w:rsidR="00F02F24" w:rsidRPr="00F02F24">
        <w:rPr>
          <w:rFonts w:eastAsiaTheme="minorEastAsia"/>
          <w:sz w:val="28"/>
          <w:szCs w:val="28"/>
          <w:lang w:val="kk-KZ"/>
        </w:rPr>
        <w:t>;</w:t>
      </w:r>
    </w:p>
    <w:p w:rsidR="00F02F24" w:rsidRPr="00F02F24"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в.к</m:t>
            </m:r>
          </m:sub>
        </m:sSub>
      </m:oMath>
      <w:r w:rsidR="00F02F24" w:rsidRPr="00F02F24">
        <w:rPr>
          <w:rFonts w:eastAsiaTheme="minorEastAsia"/>
          <w:sz w:val="28"/>
          <w:szCs w:val="28"/>
          <w:lang w:val="kk-KZ"/>
        </w:rPr>
        <w:t xml:space="preserve"> – </w:t>
      </w:r>
      <w:r w:rsidR="00F02F24">
        <w:rPr>
          <w:rFonts w:eastAsiaTheme="minorEastAsia"/>
          <w:sz w:val="28"/>
          <w:szCs w:val="28"/>
          <w:lang w:val="kk-KZ"/>
        </w:rPr>
        <w:t>тарылатын бөліктегі ауа жылдамдығы</w:t>
      </w:r>
      <w:r w:rsidR="00F02F24" w:rsidRPr="00F02F24">
        <w:rPr>
          <w:rFonts w:eastAsiaTheme="minorEastAsia"/>
          <w:sz w:val="28"/>
          <w:szCs w:val="28"/>
          <w:lang w:val="kk-KZ"/>
        </w:rPr>
        <w:t>, м/с;</w:t>
      </w:r>
    </w:p>
    <w:p w:rsidR="00F02F24" w:rsidRPr="00F02F24"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ТР.К</m:t>
            </m:r>
          </m:sub>
        </m:sSub>
      </m:oMath>
      <w:r w:rsidR="00F02F24" w:rsidRPr="00F02F24">
        <w:rPr>
          <w:rFonts w:eastAsiaTheme="minorEastAsia"/>
          <w:sz w:val="28"/>
          <w:szCs w:val="28"/>
          <w:lang w:val="kk-KZ"/>
        </w:rPr>
        <w:t xml:space="preserve"> – </w:t>
      </w:r>
      <w:r w:rsidR="00F02F24">
        <w:rPr>
          <w:rFonts w:eastAsiaTheme="minorEastAsia"/>
          <w:sz w:val="28"/>
          <w:szCs w:val="28"/>
          <w:lang w:val="kk-KZ"/>
        </w:rPr>
        <w:t>тарылатын бөліктегі</w:t>
      </w:r>
      <w:r w:rsidR="00F02F24" w:rsidRPr="00F02F24">
        <w:rPr>
          <w:rFonts w:eastAsiaTheme="minorEastAsia"/>
          <w:sz w:val="28"/>
          <w:szCs w:val="28"/>
          <w:lang w:val="kk-KZ"/>
        </w:rPr>
        <w:t xml:space="preserve"> </w:t>
      </w:r>
      <w:r w:rsidR="00F02F24">
        <w:rPr>
          <w:rFonts w:eastAsiaTheme="minorEastAsia"/>
          <w:sz w:val="28"/>
          <w:szCs w:val="28"/>
          <w:lang w:val="kk-KZ"/>
        </w:rPr>
        <w:t>меншікті кедергі</w:t>
      </w:r>
      <w:r w:rsidR="00F02F24" w:rsidRPr="00F02F24">
        <w:rPr>
          <w:rFonts w:eastAsiaTheme="minorEastAsia"/>
          <w:sz w:val="28"/>
          <w:szCs w:val="28"/>
          <w:lang w:val="kk-KZ"/>
        </w:rPr>
        <w:t>, Па/м;</w:t>
      </w:r>
    </w:p>
    <w:p w:rsidR="00F02F24" w:rsidRPr="00F02F24"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К</m:t>
            </m:r>
          </m:sub>
        </m:sSub>
      </m:oMath>
      <w:r w:rsidR="00F02F24" w:rsidRPr="00F02F24">
        <w:rPr>
          <w:rFonts w:eastAsiaTheme="minorEastAsia"/>
          <w:sz w:val="28"/>
          <w:szCs w:val="28"/>
          <w:lang w:val="kk-KZ"/>
        </w:rPr>
        <w:t xml:space="preserve"> – </w:t>
      </w:r>
      <w:r w:rsidR="00F02F24">
        <w:rPr>
          <w:rFonts w:eastAsiaTheme="minorEastAsia"/>
          <w:sz w:val="28"/>
          <w:szCs w:val="28"/>
          <w:lang w:val="kk-KZ"/>
        </w:rPr>
        <w:t>тарылатын бөліктің ұқындығы</w:t>
      </w:r>
      <w:r w:rsidR="00F02F24" w:rsidRPr="00F02F24">
        <w:rPr>
          <w:rFonts w:eastAsiaTheme="minorEastAsia"/>
          <w:sz w:val="28"/>
          <w:szCs w:val="28"/>
          <w:lang w:val="kk-KZ"/>
        </w:rPr>
        <w:t>, м.</w:t>
      </w:r>
    </w:p>
    <w:p w:rsidR="00F02F24" w:rsidRPr="00F02F24" w:rsidRDefault="00F02F24" w:rsidP="00222C7C">
      <w:pPr>
        <w:ind w:firstLine="708"/>
        <w:jc w:val="both"/>
        <w:rPr>
          <w:rFonts w:eastAsiaTheme="minorEastAsia"/>
          <w:sz w:val="28"/>
          <w:szCs w:val="28"/>
          <w:lang w:val="kk-KZ"/>
        </w:rPr>
      </w:pPr>
      <w:r>
        <w:rPr>
          <w:rFonts w:eastAsiaTheme="minorEastAsia"/>
          <w:sz w:val="28"/>
          <w:szCs w:val="28"/>
          <w:lang w:val="kk-KZ"/>
        </w:rPr>
        <w:t>Конустық тарылатын бөліктің кедергі к</w:t>
      </w:r>
      <w:r w:rsidRPr="00F02F24">
        <w:rPr>
          <w:rFonts w:eastAsiaTheme="minorEastAsia"/>
          <w:sz w:val="28"/>
          <w:szCs w:val="28"/>
          <w:lang w:val="kk-KZ"/>
        </w:rPr>
        <w:t>оэффициент</w:t>
      </w:r>
      <w:r>
        <w:rPr>
          <w:rFonts w:eastAsiaTheme="minorEastAsia"/>
          <w:sz w:val="28"/>
          <w:szCs w:val="28"/>
          <w:lang w:val="kk-KZ"/>
        </w:rPr>
        <w:t>і</w:t>
      </w:r>
      <w:r w:rsidRPr="00F02F24">
        <w:rPr>
          <w:rFonts w:eastAsiaTheme="minorEastAsia"/>
          <w:sz w:val="28"/>
          <w:szCs w:val="28"/>
          <w:lang w:val="kk-KZ"/>
        </w:rPr>
        <w:t xml:space="preserve"> </w:t>
      </w:r>
    </w:p>
    <w:p w:rsidR="00F02F24" w:rsidRPr="00F02F24" w:rsidRDefault="00F02F24" w:rsidP="00222C7C">
      <w:pPr>
        <w:jc w:val="both"/>
        <w:rPr>
          <w:rFonts w:eastAsiaTheme="minorEastAsia"/>
          <w:sz w:val="28"/>
          <w:szCs w:val="28"/>
          <w:lang w:val="kk-KZ"/>
        </w:rPr>
      </w:pPr>
    </w:p>
    <w:p w:rsidR="00F02F24" w:rsidRPr="00F02F24" w:rsidRDefault="007D1789" w:rsidP="00222C7C">
      <w:pPr>
        <w:jc w:val="right"/>
        <w:rPr>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к</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λ</m:t>
            </m:r>
          </m:num>
          <m:den>
            <m:func>
              <m:funcPr>
                <m:ctrlPr>
                  <w:rPr>
                    <w:rFonts w:ascii="Cambria Math" w:eastAsiaTheme="minorEastAsia" w:hAnsi="Cambria Math"/>
                    <w:i/>
                    <w:sz w:val="28"/>
                    <w:szCs w:val="28"/>
                  </w:rPr>
                </m:ctrlPr>
              </m:funcPr>
              <m:fName>
                <m:r>
                  <m:rPr>
                    <m:sty m:val="p"/>
                  </m:rPr>
                  <w:rPr>
                    <w:rFonts w:ascii="Cambria Math" w:hAnsi="Cambria Math"/>
                    <w:sz w:val="28"/>
                    <w:szCs w:val="28"/>
                    <w:lang w:val="kk-KZ"/>
                  </w:rPr>
                  <m:t>sin</m:t>
                </m:r>
              </m:fName>
              <m:e>
                <m:f>
                  <m:fPr>
                    <m:ctrlPr>
                      <w:rPr>
                        <w:rFonts w:ascii="Cambria Math" w:eastAsiaTheme="minorEastAsia" w:hAnsi="Cambria Math"/>
                        <w:i/>
                        <w:sz w:val="28"/>
                        <w:szCs w:val="28"/>
                      </w:rPr>
                    </m:ctrlPr>
                  </m:fPr>
                  <m:num>
                    <m:r>
                      <w:rPr>
                        <w:rFonts w:ascii="Cambria Math" w:eastAsiaTheme="minorEastAsia" w:hAnsi="Cambria Math"/>
                        <w:sz w:val="28"/>
                        <w:szCs w:val="28"/>
                        <w:lang w:val="kk-KZ"/>
                      </w:rPr>
                      <m:t>β</m:t>
                    </m:r>
                  </m:num>
                  <m:den>
                    <m:r>
                      <w:rPr>
                        <w:rFonts w:ascii="Cambria Math" w:eastAsiaTheme="minorEastAsia" w:hAnsi="Cambria Math"/>
                        <w:sz w:val="28"/>
                        <w:szCs w:val="28"/>
                        <w:lang w:val="kk-KZ"/>
                      </w:rPr>
                      <m:t>2</m:t>
                    </m:r>
                  </m:den>
                </m:f>
              </m:e>
            </m:func>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n</m:t>
                    </m:r>
                  </m:e>
                  <m:sub>
                    <m:r>
                      <w:rPr>
                        <w:rFonts w:ascii="Cambria Math" w:eastAsiaTheme="minorEastAsia" w:hAnsi="Cambria Math"/>
                        <w:sz w:val="28"/>
                        <w:szCs w:val="28"/>
                        <w:lang w:val="kk-KZ"/>
                      </w:rPr>
                      <m:t>у</m:t>
                    </m:r>
                  </m:sub>
                  <m:sup>
                    <m:r>
                      <w:rPr>
                        <w:rFonts w:ascii="Cambria Math" w:eastAsiaTheme="minorEastAsia" w:hAnsi="Cambria Math"/>
                        <w:sz w:val="28"/>
                        <w:szCs w:val="28"/>
                        <w:lang w:val="kk-KZ"/>
                      </w:rPr>
                      <m:t>2</m:t>
                    </m:r>
                  </m:sup>
                </m:sSubSup>
                <m:r>
                  <w:rPr>
                    <w:rFonts w:ascii="Cambria Math" w:eastAsiaTheme="minorEastAsia" w:hAnsi="Cambria Math"/>
                    <w:sz w:val="28"/>
                    <w:szCs w:val="28"/>
                    <w:lang w:val="kk-KZ"/>
                  </w:rPr>
                  <m:t>-1</m:t>
                </m:r>
              </m:num>
              <m:den>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n</m:t>
                    </m:r>
                  </m:e>
                  <m:sub>
                    <m:r>
                      <w:rPr>
                        <w:rFonts w:ascii="Cambria Math" w:eastAsiaTheme="minorEastAsia" w:hAnsi="Cambria Math"/>
                        <w:sz w:val="28"/>
                        <w:szCs w:val="28"/>
                        <w:lang w:val="kk-KZ"/>
                      </w:rPr>
                      <m:t>у</m:t>
                    </m:r>
                  </m:sub>
                  <m:sup>
                    <m:r>
                      <w:rPr>
                        <w:rFonts w:ascii="Cambria Math" w:eastAsiaTheme="minorEastAsia" w:hAnsi="Cambria Math"/>
                        <w:sz w:val="28"/>
                        <w:szCs w:val="28"/>
                        <w:lang w:val="kk-KZ"/>
                      </w:rPr>
                      <m:t>2</m:t>
                    </m:r>
                  </m:sup>
                </m:sSubSup>
              </m:den>
            </m:f>
          </m:e>
        </m:d>
      </m:oMath>
      <w:r w:rsidR="00F02F24" w:rsidRPr="00F02F24">
        <w:rPr>
          <w:rFonts w:eastAsiaTheme="minorEastAsia"/>
          <w:sz w:val="28"/>
          <w:szCs w:val="28"/>
          <w:lang w:val="kk-KZ"/>
        </w:rPr>
        <w:t xml:space="preserve">                                         (2.50)</w:t>
      </w:r>
    </w:p>
    <w:p w:rsidR="00F02F24" w:rsidRPr="00F02F24" w:rsidRDefault="00F02F24" w:rsidP="00222C7C">
      <w:pPr>
        <w:jc w:val="both"/>
        <w:rPr>
          <w:sz w:val="28"/>
          <w:szCs w:val="28"/>
          <w:lang w:val="kk-KZ"/>
        </w:rPr>
      </w:pPr>
    </w:p>
    <w:p w:rsidR="00F02F24" w:rsidRPr="00F02F24" w:rsidRDefault="00F02F24" w:rsidP="00222C7C">
      <w:pPr>
        <w:jc w:val="both"/>
        <w:rPr>
          <w:rFonts w:eastAsiaTheme="minorEastAsia"/>
          <w:sz w:val="28"/>
          <w:szCs w:val="28"/>
          <w:lang w:val="kk-KZ"/>
        </w:rPr>
      </w:pPr>
      <w:r>
        <w:rPr>
          <w:sz w:val="28"/>
          <w:szCs w:val="28"/>
          <w:lang w:val="kk-KZ"/>
        </w:rPr>
        <w:t>мұнда</w:t>
      </w:r>
      <w:r w:rsidRPr="00F02F24">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у</m:t>
            </m:r>
          </m:sub>
        </m:sSub>
      </m:oMath>
      <w:r w:rsidRPr="00F02F24">
        <w:rPr>
          <w:rFonts w:eastAsiaTheme="minorEastAsia"/>
          <w:sz w:val="28"/>
          <w:szCs w:val="28"/>
          <w:lang w:val="kk-KZ"/>
        </w:rPr>
        <w:t xml:space="preserve"> - </w:t>
      </w:r>
      <w:r>
        <w:rPr>
          <w:sz w:val="28"/>
          <w:szCs w:val="28"/>
          <w:lang w:val="kk-KZ"/>
        </w:rPr>
        <w:t xml:space="preserve">құйындатқыш ендірменің </w:t>
      </w:r>
      <w:r w:rsidRPr="00F02F24">
        <w:rPr>
          <w:sz w:val="28"/>
          <w:szCs w:val="28"/>
          <w:lang w:val="kk-KZ"/>
        </w:rPr>
        <w:t>негізгі параметрлерін негіздеу кезінде анықталған екі компонентті ағынның нақтыланған қысу дәрежесі</w:t>
      </w:r>
      <w:r w:rsidRPr="00F02F24">
        <w:rPr>
          <w:rFonts w:eastAsiaTheme="minorEastAsia"/>
          <w:sz w:val="28"/>
          <w:szCs w:val="28"/>
          <w:lang w:val="kk-KZ"/>
        </w:rPr>
        <w:t xml:space="preserve"> ((2.26) формула);</w:t>
      </w:r>
    </w:p>
    <w:p w:rsidR="00F02F24" w:rsidRPr="00F02F24" w:rsidRDefault="00F02F24" w:rsidP="00222C7C">
      <w:pPr>
        <w:ind w:firstLine="709"/>
        <w:jc w:val="both"/>
        <w:rPr>
          <w:rFonts w:eastAsiaTheme="minorEastAsia"/>
          <w:sz w:val="28"/>
          <w:szCs w:val="28"/>
          <w:lang w:val="kk-KZ"/>
        </w:rPr>
      </w:pPr>
      <m:oMath>
        <m:r>
          <w:rPr>
            <w:rFonts w:ascii="Cambria Math" w:eastAsiaTheme="minorEastAsia" w:hAnsi="Cambria Math"/>
            <w:sz w:val="28"/>
            <w:szCs w:val="28"/>
            <w:lang w:val="kk-KZ"/>
          </w:rPr>
          <m:t>β</m:t>
        </m:r>
      </m:oMath>
      <w:r w:rsidRPr="00F02F24">
        <w:rPr>
          <w:rFonts w:eastAsiaTheme="minorEastAsia"/>
          <w:sz w:val="28"/>
          <w:szCs w:val="28"/>
          <w:lang w:val="kk-KZ"/>
        </w:rPr>
        <w:t xml:space="preserve"> – </w:t>
      </w:r>
      <w:r>
        <w:rPr>
          <w:rFonts w:eastAsiaTheme="minorEastAsia"/>
          <w:sz w:val="28"/>
          <w:szCs w:val="28"/>
          <w:lang w:val="kk-KZ"/>
        </w:rPr>
        <w:t>тарылатын бөліктің тарылу бұрышы</w:t>
      </w:r>
      <w:r w:rsidRPr="00F02F24">
        <w:rPr>
          <w:rFonts w:eastAsiaTheme="minorEastAsia"/>
          <w:sz w:val="28"/>
          <w:szCs w:val="28"/>
          <w:lang w:val="kk-KZ"/>
        </w:rPr>
        <w:t>, град.</w:t>
      </w:r>
    </w:p>
    <w:p w:rsidR="00F02F24" w:rsidRPr="00F02F24" w:rsidRDefault="00F02F24" w:rsidP="00222C7C">
      <w:pPr>
        <w:ind w:firstLine="708"/>
        <w:jc w:val="both"/>
        <w:rPr>
          <w:rFonts w:eastAsiaTheme="minorEastAsia"/>
          <w:sz w:val="28"/>
          <w:szCs w:val="28"/>
          <w:lang w:val="kk-KZ"/>
        </w:rPr>
      </w:pPr>
      <w:r>
        <w:rPr>
          <w:sz w:val="28"/>
          <w:szCs w:val="28"/>
          <w:lang w:val="kk-KZ"/>
        </w:rPr>
        <w:t>8-9 бө</w:t>
      </w:r>
      <w:r w:rsidR="0087787A">
        <w:rPr>
          <w:sz w:val="28"/>
          <w:szCs w:val="28"/>
          <w:lang w:val="kk-KZ"/>
        </w:rPr>
        <w:t>л</w:t>
      </w:r>
      <w:r>
        <w:rPr>
          <w:sz w:val="28"/>
          <w:szCs w:val="28"/>
          <w:lang w:val="kk-KZ"/>
        </w:rPr>
        <w:t xml:space="preserve">ік </w:t>
      </w:r>
      <w:r w:rsidRPr="00F02F24">
        <w:rPr>
          <w:sz w:val="28"/>
          <w:szCs w:val="28"/>
          <w:lang w:val="kk-KZ"/>
        </w:rPr>
        <w:t xml:space="preserve">ауа мен материал қоспасының пневмоматериал </w:t>
      </w:r>
      <w:r>
        <w:rPr>
          <w:sz w:val="28"/>
          <w:szCs w:val="28"/>
          <w:lang w:val="kk-KZ"/>
        </w:rPr>
        <w:t xml:space="preserve">өткізгіші </w:t>
      </w:r>
      <w:r w:rsidRPr="00F02F24">
        <w:rPr>
          <w:sz w:val="28"/>
          <w:szCs w:val="28"/>
          <w:lang w:val="kk-KZ"/>
        </w:rPr>
        <w:t xml:space="preserve">қабырғаларына үйкелісін </w:t>
      </w:r>
      <w:r>
        <w:rPr>
          <w:sz w:val="28"/>
          <w:szCs w:val="28"/>
          <w:lang w:val="kk-KZ"/>
        </w:rPr>
        <w:t>жеңуге</w:t>
      </w:r>
      <w:r w:rsidRPr="00F02F24">
        <w:rPr>
          <w:sz w:val="28"/>
          <w:szCs w:val="28"/>
          <w:lang w:val="kk-KZ"/>
        </w:rPr>
        <w:t xml:space="preserve"> арналған, пневмоматериал </w:t>
      </w:r>
      <w:r>
        <w:rPr>
          <w:sz w:val="28"/>
          <w:szCs w:val="28"/>
          <w:lang w:val="kk-KZ"/>
        </w:rPr>
        <w:t>өткізгішінің</w:t>
      </w:r>
      <w:r w:rsidRPr="00F02F24">
        <w:rPr>
          <w:sz w:val="28"/>
          <w:szCs w:val="28"/>
          <w:lang w:val="kk-KZ"/>
        </w:rPr>
        <w:t xml:space="preserve"> </w:t>
      </w:r>
      <w:r>
        <w:rPr>
          <w:sz w:val="28"/>
          <w:szCs w:val="28"/>
          <w:lang w:val="kk-KZ"/>
        </w:rPr>
        <w:t xml:space="preserve">ұзынырақ </w:t>
      </w:r>
      <w:r w:rsidRPr="00F02F24">
        <w:rPr>
          <w:sz w:val="28"/>
          <w:szCs w:val="28"/>
          <w:lang w:val="kk-KZ"/>
        </w:rPr>
        <w:t xml:space="preserve">ұзындығын, сондай-ақ </w:t>
      </w:r>
      <w:r>
        <w:rPr>
          <w:sz w:val="28"/>
          <w:szCs w:val="28"/>
          <w:lang w:val="kk-KZ"/>
        </w:rPr>
        <w:t>тарылатын бөліктен</w:t>
      </w:r>
      <w:r w:rsidRPr="00F02F24">
        <w:rPr>
          <w:sz w:val="28"/>
          <w:szCs w:val="28"/>
          <w:lang w:val="kk-KZ"/>
        </w:rPr>
        <w:t xml:space="preserve"> кейін себу материалын үдетуге арналған қысымның </w:t>
      </w:r>
      <w:r>
        <w:rPr>
          <w:sz w:val="28"/>
          <w:szCs w:val="28"/>
          <w:lang w:val="kk-KZ"/>
        </w:rPr>
        <w:t>шығындарын</w:t>
      </w:r>
      <w:r w:rsidRPr="00F02F24">
        <w:rPr>
          <w:sz w:val="28"/>
          <w:szCs w:val="28"/>
          <w:lang w:val="kk-KZ"/>
        </w:rPr>
        <w:t xml:space="preserve"> ескере отырып, 6-7-</w:t>
      </w:r>
      <w:r>
        <w:rPr>
          <w:sz w:val="28"/>
          <w:szCs w:val="28"/>
          <w:lang w:val="kk-KZ"/>
        </w:rPr>
        <w:t>бөліктегі</w:t>
      </w:r>
      <w:r w:rsidRPr="00F02F24">
        <w:rPr>
          <w:sz w:val="28"/>
          <w:szCs w:val="28"/>
          <w:lang w:val="kk-KZ"/>
        </w:rPr>
        <w:t xml:space="preserve"> шығындарға ұқсас шығындар болады</w:t>
      </w:r>
      <w:r w:rsidRPr="00F02F24">
        <w:rPr>
          <w:rFonts w:eastAsiaTheme="minorEastAsia"/>
          <w:sz w:val="28"/>
          <w:szCs w:val="28"/>
          <w:lang w:val="kk-KZ"/>
        </w:rPr>
        <w:t>:</w:t>
      </w:r>
    </w:p>
    <w:p w:rsidR="00F02F24" w:rsidRPr="00F02F24" w:rsidRDefault="00F02F24" w:rsidP="00222C7C">
      <w:pPr>
        <w:jc w:val="both"/>
        <w:rPr>
          <w:rFonts w:eastAsiaTheme="minorEastAsia"/>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РМ(9-10)</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β</m:t>
            </m:r>
          </m:e>
          <m:sub>
            <m:r>
              <w:rPr>
                <w:rFonts w:ascii="Cambria Math" w:eastAsiaTheme="minorEastAsia" w:hAnsi="Cambria Math"/>
                <w:sz w:val="28"/>
                <w:szCs w:val="28"/>
                <w:lang w:val="kk-KZ"/>
              </w:rPr>
              <m:t>1</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μ</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Д</m:t>
            </m:r>
          </m:sub>
        </m:sSub>
      </m:oMath>
      <w:r w:rsidR="00F02F24" w:rsidRPr="00F02F24">
        <w:rPr>
          <w:rFonts w:eastAsiaTheme="minorEastAsia"/>
          <w:sz w:val="28"/>
          <w:szCs w:val="28"/>
          <w:lang w:val="kk-KZ"/>
        </w:rPr>
        <w:t xml:space="preserve">                                  (2.51)</w:t>
      </w:r>
    </w:p>
    <w:p w:rsidR="00F02F24" w:rsidRPr="00F02F24" w:rsidRDefault="00F02F24" w:rsidP="00222C7C">
      <w:pPr>
        <w:jc w:val="both"/>
        <w:rPr>
          <w:rFonts w:eastAsiaTheme="minorEastAsia"/>
          <w:sz w:val="28"/>
          <w:szCs w:val="28"/>
          <w:lang w:val="kk-KZ"/>
        </w:rPr>
      </w:pPr>
    </w:p>
    <w:p w:rsidR="00F02F24" w:rsidRPr="00F02F24" w:rsidRDefault="00F02F24" w:rsidP="00222C7C">
      <w:pPr>
        <w:jc w:val="both"/>
        <w:rPr>
          <w:rFonts w:eastAsiaTheme="minorEastAsia"/>
          <w:sz w:val="28"/>
          <w:szCs w:val="28"/>
          <w:lang w:val="kk-KZ"/>
        </w:rPr>
      </w:pPr>
      <w:r>
        <w:rPr>
          <w:rFonts w:eastAsiaTheme="minorEastAsia"/>
          <w:sz w:val="28"/>
          <w:szCs w:val="28"/>
          <w:lang w:val="kk-KZ"/>
        </w:rPr>
        <w:t>мұнда</w:t>
      </w:r>
      <w:r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β</m:t>
            </m:r>
          </m:e>
          <m:sub>
            <m:r>
              <w:rPr>
                <w:rFonts w:ascii="Cambria Math" w:eastAsiaTheme="minorEastAsia" w:hAnsi="Cambria Math"/>
                <w:sz w:val="28"/>
                <w:szCs w:val="28"/>
                <w:lang w:val="kk-KZ"/>
              </w:rPr>
              <m:t>1</m:t>
            </m:r>
          </m:sub>
        </m:sSub>
      </m:oMath>
      <w:r w:rsidRPr="00F02F24">
        <w:rPr>
          <w:rFonts w:eastAsiaTheme="minorEastAsia"/>
          <w:sz w:val="28"/>
          <w:szCs w:val="28"/>
          <w:lang w:val="kk-KZ"/>
        </w:rPr>
        <w:t xml:space="preserve"> – </w:t>
      </w:r>
      <w:r>
        <w:rPr>
          <w:rFonts w:eastAsiaTheme="minorEastAsia"/>
          <w:sz w:val="28"/>
          <w:szCs w:val="28"/>
          <w:lang w:val="kk-KZ"/>
        </w:rPr>
        <w:t xml:space="preserve">көлденең бөліктерге арналған үдету </w:t>
      </w:r>
      <w:r w:rsidRPr="00F02F24">
        <w:rPr>
          <w:rFonts w:eastAsiaTheme="minorEastAsia"/>
          <w:sz w:val="28"/>
          <w:szCs w:val="28"/>
          <w:lang w:val="kk-KZ"/>
        </w:rPr>
        <w:t>коэффициент</w:t>
      </w:r>
      <w:r>
        <w:rPr>
          <w:rFonts w:eastAsiaTheme="minorEastAsia"/>
          <w:sz w:val="28"/>
          <w:szCs w:val="28"/>
          <w:lang w:val="kk-KZ"/>
        </w:rPr>
        <w:t>і</w:t>
      </w:r>
      <w:r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β</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=0,73</m:t>
        </m:r>
      </m:oMath>
      <w:r w:rsidRPr="00F02F24">
        <w:rPr>
          <w:rFonts w:eastAsiaTheme="minorEastAsia"/>
          <w:sz w:val="28"/>
          <w:szCs w:val="28"/>
          <w:lang w:val="kk-KZ"/>
        </w:rPr>
        <w:t>;</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K</m:t>
            </m:r>
          </m:e>
          <m:sub>
            <m:r>
              <w:rPr>
                <w:rFonts w:ascii="Cambria Math" w:eastAsiaTheme="minorEastAsia" w:hAnsi="Cambria Math"/>
                <w:sz w:val="28"/>
                <w:szCs w:val="28"/>
              </w:rPr>
              <m:t>1</m:t>
            </m:r>
          </m:sub>
        </m:sSub>
      </m:oMath>
      <w:r w:rsidR="00F02F24">
        <w:rPr>
          <w:rFonts w:eastAsiaTheme="minorEastAsia"/>
          <w:sz w:val="28"/>
          <w:szCs w:val="28"/>
        </w:rPr>
        <w:t xml:space="preserve"> –0,8</w:t>
      </w:r>
      <w:r w:rsidR="00F02F24">
        <w:rPr>
          <w:rFonts w:eastAsiaTheme="minorEastAsia"/>
          <w:sz w:val="28"/>
          <w:szCs w:val="28"/>
          <w:lang w:val="kk-KZ"/>
        </w:rPr>
        <w:t xml:space="preserve"> тең </w:t>
      </w:r>
      <w:r w:rsidR="00F02F24">
        <w:rPr>
          <w:rFonts w:eastAsiaTheme="minorEastAsia"/>
          <w:sz w:val="28"/>
          <w:szCs w:val="28"/>
        </w:rPr>
        <w:t>коэффициент;</w:t>
      </w:r>
    </w:p>
    <w:p w:rsidR="00F02F24" w:rsidRDefault="007D1789" w:rsidP="00222C7C">
      <w:pPr>
        <w:ind w:firstLine="709"/>
        <w:jc w:val="both"/>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H</m:t>
            </m:r>
          </m:e>
          <m:sub>
            <m:r>
              <w:rPr>
                <w:rFonts w:ascii="Cambria Math" w:eastAsiaTheme="minorEastAsia" w:hAnsi="Cambria Math"/>
                <w:sz w:val="28"/>
                <w:szCs w:val="28"/>
              </w:rPr>
              <m:t>Д</m:t>
            </m:r>
          </m:sub>
        </m:sSub>
      </m:oMath>
      <w:r w:rsidR="00F02F24">
        <w:rPr>
          <w:rFonts w:eastAsiaTheme="minorEastAsia"/>
          <w:sz w:val="28"/>
          <w:szCs w:val="28"/>
        </w:rPr>
        <w:t xml:space="preserve"> – динами</w:t>
      </w:r>
      <w:r w:rsidR="00F02F24">
        <w:rPr>
          <w:rFonts w:eastAsiaTheme="minorEastAsia"/>
          <w:sz w:val="28"/>
          <w:szCs w:val="28"/>
          <w:lang w:val="kk-KZ"/>
        </w:rPr>
        <w:t>калық кедергі</w:t>
      </w:r>
      <w:r w:rsidR="00F02F24">
        <w:rPr>
          <w:rFonts w:eastAsiaTheme="minorEastAsia"/>
          <w:sz w:val="28"/>
          <w:szCs w:val="28"/>
        </w:rPr>
        <w:t>, Па.</w:t>
      </w:r>
    </w:p>
    <w:p w:rsidR="00F02F24" w:rsidRDefault="00F02F24" w:rsidP="00222C7C">
      <w:pPr>
        <w:ind w:firstLine="708"/>
        <w:jc w:val="both"/>
        <w:rPr>
          <w:rFonts w:eastAsiaTheme="minorEastAsia"/>
          <w:sz w:val="28"/>
          <w:szCs w:val="28"/>
          <w:lang w:val="kk-KZ"/>
        </w:rPr>
      </w:pPr>
      <w:r w:rsidRPr="006F44A5">
        <w:rPr>
          <w:rFonts w:eastAsiaTheme="minorEastAsia"/>
          <w:sz w:val="28"/>
          <w:szCs w:val="28"/>
        </w:rPr>
        <w:t xml:space="preserve">9-10 </w:t>
      </w:r>
      <w:r>
        <w:rPr>
          <w:rFonts w:eastAsiaTheme="minorEastAsia"/>
          <w:sz w:val="28"/>
          <w:szCs w:val="28"/>
          <w:lang w:val="kk-KZ"/>
        </w:rPr>
        <w:t>бөлікте</w:t>
      </w:r>
      <w:r w:rsidRPr="006F44A5">
        <w:rPr>
          <w:rFonts w:eastAsiaTheme="minorEastAsia"/>
          <w:sz w:val="28"/>
          <w:szCs w:val="28"/>
        </w:rPr>
        <w:t xml:space="preserve"> (таратқыштың </w:t>
      </w:r>
      <w:r>
        <w:rPr>
          <w:rFonts w:eastAsiaTheme="minorEastAsia"/>
          <w:sz w:val="28"/>
          <w:szCs w:val="28"/>
          <w:lang w:val="kk-KZ"/>
        </w:rPr>
        <w:t>иіні</w:t>
      </w:r>
      <w:r w:rsidRPr="006F44A5">
        <w:rPr>
          <w:rFonts w:eastAsiaTheme="minorEastAsia"/>
          <w:sz w:val="28"/>
          <w:szCs w:val="28"/>
        </w:rPr>
        <w:t xml:space="preserve">) ауа мен </w:t>
      </w:r>
      <w:r>
        <w:rPr>
          <w:rFonts w:eastAsiaTheme="minorEastAsia"/>
          <w:sz w:val="28"/>
          <w:szCs w:val="28"/>
          <w:lang w:val="kk-KZ"/>
        </w:rPr>
        <w:t>себілетін</w:t>
      </w:r>
      <w:r w:rsidRPr="006F44A5">
        <w:rPr>
          <w:rFonts w:eastAsiaTheme="minorEastAsia"/>
          <w:sz w:val="28"/>
          <w:szCs w:val="28"/>
        </w:rPr>
        <w:t xml:space="preserve"> материал қоспасының қозғалысына байланысты қысымның </w:t>
      </w:r>
      <w:r w:rsidR="0087787A">
        <w:rPr>
          <w:rFonts w:eastAsiaTheme="minorEastAsia"/>
          <w:sz w:val="28"/>
          <w:szCs w:val="28"/>
          <w:lang w:val="kk-KZ"/>
        </w:rPr>
        <w:t>шығыны</w:t>
      </w:r>
      <w:r w:rsidRPr="006F44A5">
        <w:rPr>
          <w:rFonts w:eastAsiaTheme="minorEastAsia"/>
          <w:sz w:val="28"/>
          <w:szCs w:val="28"/>
        </w:rPr>
        <w:t xml:space="preserve"> орын алады </w:t>
      </w:r>
    </w:p>
    <w:p w:rsidR="00F02F24" w:rsidRDefault="00F02F24" w:rsidP="00222C7C">
      <w:pPr>
        <w:jc w:val="both"/>
        <w:rPr>
          <w:rFonts w:eastAsiaTheme="minorEastAsia"/>
          <w:sz w:val="28"/>
          <w:szCs w:val="28"/>
        </w:rPr>
      </w:pPr>
    </w:p>
    <w:p w:rsidR="00F02F24" w:rsidRPr="005228CD" w:rsidRDefault="007D1789" w:rsidP="00222C7C">
      <w:pPr>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(9-10)</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В(9-10)</m:t>
            </m:r>
          </m:sub>
        </m:sSub>
        <m:r>
          <w:rPr>
            <w:rFonts w:ascii="Cambria Math" w:eastAsiaTheme="minorEastAsia" w:hAnsi="Cambria Math"/>
            <w:sz w:val="28"/>
            <w:szCs w:val="28"/>
          </w:rPr>
          <m:t>(1+</m:t>
        </m:r>
        <m:sSubSup>
          <m:sSubSupPr>
            <m:ctrlPr>
              <w:rPr>
                <w:rFonts w:ascii="Cambria Math" w:eastAsiaTheme="minorEastAsia" w:hAnsi="Cambria Math"/>
                <w:i/>
                <w:sz w:val="28"/>
                <w:szCs w:val="28"/>
              </w:rPr>
            </m:ctrlPr>
          </m:sSubSupPr>
          <m:e>
            <m:r>
              <w:rPr>
                <w:rFonts w:ascii="Cambria Math" w:eastAsiaTheme="minorEastAsia" w:hAnsi="Cambria Math"/>
                <w:sz w:val="28"/>
                <w:szCs w:val="28"/>
              </w:rPr>
              <m:t>K</m:t>
            </m:r>
          </m:e>
          <m:sub>
            <m:r>
              <w:rPr>
                <w:rFonts w:ascii="Cambria Math" w:eastAsiaTheme="minorEastAsia" w:hAnsi="Cambria Math"/>
                <w:sz w:val="28"/>
                <w:szCs w:val="28"/>
              </w:rPr>
              <m:t>отв</m:t>
            </m:r>
          </m:sub>
          <m:sup>
            <m:r>
              <w:rPr>
                <w:rFonts w:ascii="Cambria Math" w:eastAsiaTheme="minorEastAsia" w:hAnsi="Cambria Math"/>
                <w:sz w:val="28"/>
                <w:szCs w:val="28"/>
              </w:rPr>
              <m:t>'</m:t>
            </m:r>
          </m:sup>
        </m:sSubSup>
        <m:r>
          <w:rPr>
            <w:rFonts w:ascii="Cambria Math" w:eastAsiaTheme="minorEastAsia" w:hAnsi="Cambria Math"/>
            <w:sz w:val="28"/>
            <w:szCs w:val="28"/>
          </w:rPr>
          <m:t>μ)</m:t>
        </m:r>
      </m:oMath>
      <w:r w:rsidR="00F02F24" w:rsidRPr="005228CD">
        <w:rPr>
          <w:rFonts w:eastAsiaTheme="minorEastAsia"/>
          <w:sz w:val="28"/>
          <w:szCs w:val="28"/>
        </w:rPr>
        <w:t xml:space="preserve">  </w:t>
      </w:r>
      <w:r w:rsidR="0087787A">
        <w:rPr>
          <w:rFonts w:eastAsiaTheme="minorEastAsia"/>
          <w:sz w:val="28"/>
          <w:szCs w:val="28"/>
          <w:lang w:val="kk-KZ"/>
        </w:rPr>
        <w:t xml:space="preserve">     </w:t>
      </w:r>
      <w:r w:rsidR="00F02F24" w:rsidRPr="005228CD">
        <w:rPr>
          <w:rFonts w:eastAsiaTheme="minorEastAsia"/>
          <w:sz w:val="28"/>
          <w:szCs w:val="28"/>
        </w:rPr>
        <w:t xml:space="preserve">  </w:t>
      </w:r>
      <w:r w:rsidR="00F02F24">
        <w:rPr>
          <w:rFonts w:eastAsiaTheme="minorEastAsia"/>
          <w:sz w:val="28"/>
          <w:szCs w:val="28"/>
        </w:rPr>
        <w:t xml:space="preserve">              (2.52</w:t>
      </w:r>
      <w:r w:rsidR="00F02F24" w:rsidRPr="005228CD">
        <w:rPr>
          <w:rFonts w:eastAsiaTheme="minorEastAsia"/>
          <w:sz w:val="28"/>
          <w:szCs w:val="28"/>
        </w:rPr>
        <w:t>)</w:t>
      </w:r>
    </w:p>
    <w:p w:rsidR="00F02F24" w:rsidRPr="005228CD" w:rsidRDefault="00F02F24" w:rsidP="00222C7C">
      <w:pPr>
        <w:jc w:val="both"/>
        <w:rPr>
          <w:rFonts w:eastAsiaTheme="minorEastAsia"/>
          <w:sz w:val="28"/>
          <w:szCs w:val="28"/>
        </w:rPr>
      </w:pPr>
    </w:p>
    <w:p w:rsidR="00F02F24" w:rsidRPr="006F44A5" w:rsidRDefault="00F02F24" w:rsidP="00222C7C">
      <w:pPr>
        <w:jc w:val="both"/>
        <w:rPr>
          <w:rFonts w:eastAsiaTheme="minorEastAsia"/>
          <w:sz w:val="28"/>
          <w:szCs w:val="28"/>
          <w:lang w:val="kk-KZ"/>
        </w:rPr>
      </w:pPr>
      <w:r>
        <w:rPr>
          <w:rFonts w:eastAsiaTheme="minorEastAsia"/>
          <w:sz w:val="28"/>
          <w:szCs w:val="28"/>
          <w:lang w:val="kk-KZ"/>
        </w:rPr>
        <w:t>мұнда</w:t>
      </w:r>
      <w:r>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В(9-10)</m:t>
            </m:r>
          </m:sub>
        </m:sSub>
      </m:oMath>
      <w:r>
        <w:rPr>
          <w:rFonts w:eastAsiaTheme="minorEastAsia"/>
          <w:sz w:val="28"/>
          <w:szCs w:val="28"/>
        </w:rPr>
        <w:t xml:space="preserve"> – </w:t>
      </w:r>
      <w:r>
        <w:rPr>
          <w:rFonts w:eastAsiaTheme="minorEastAsia"/>
          <w:sz w:val="28"/>
          <w:szCs w:val="28"/>
          <w:lang w:val="kk-KZ"/>
        </w:rPr>
        <w:t>иілу бұрышы</w:t>
      </w:r>
      <w:r>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φ</m:t>
            </m:r>
          </m:e>
          <m:sub>
            <m:r>
              <w:rPr>
                <w:rFonts w:ascii="Cambria Math" w:eastAsiaTheme="minorEastAsia" w:hAnsi="Cambria Math"/>
                <w:sz w:val="28"/>
                <w:szCs w:val="28"/>
              </w:rPr>
              <m:t>(9-10)</m:t>
            </m:r>
          </m:sub>
        </m:sSub>
        <m:r>
          <w:rPr>
            <w:rFonts w:ascii="Cambria Math" w:eastAsiaTheme="minorEastAsia" w:hAnsi="Cambria Math"/>
            <w:sz w:val="28"/>
            <w:szCs w:val="28"/>
          </w:rPr>
          <m:t>=90°</m:t>
        </m:r>
      </m:oMath>
      <w:r>
        <w:rPr>
          <w:rFonts w:eastAsiaTheme="minorEastAsia"/>
          <w:sz w:val="28"/>
          <w:szCs w:val="28"/>
          <w:lang w:val="kk-KZ"/>
        </w:rPr>
        <w:t>, диаметрі 0,15 м</w:t>
      </w:r>
      <w:r>
        <w:rPr>
          <w:rFonts w:eastAsiaTheme="minorEastAsia"/>
          <w:sz w:val="28"/>
          <w:szCs w:val="28"/>
        </w:rPr>
        <w:t xml:space="preserve"> және бұрылыс радиусы </w:t>
      </w:r>
      <m:oMath>
        <m:sSub>
          <m:sSubPr>
            <m:ctrlPr>
              <w:rPr>
                <w:rFonts w:ascii="Cambria Math" w:eastAsiaTheme="minorEastAsia" w:hAnsi="Cambria Math"/>
                <w:i/>
                <w:sz w:val="28"/>
                <w:szCs w:val="28"/>
              </w:rPr>
            </m:ctrlPr>
          </m:sSubPr>
          <m:e>
            <m:r>
              <w:rPr>
                <w:rFonts w:ascii="Cambria Math" w:eastAsiaTheme="minorEastAsia" w:hAnsi="Cambria Math"/>
                <w:sz w:val="28"/>
                <w:szCs w:val="28"/>
              </w:rPr>
              <m:t>r</m:t>
            </m:r>
          </m:e>
          <m:sub>
            <m:r>
              <w:rPr>
                <w:rFonts w:ascii="Cambria Math" w:eastAsiaTheme="minorEastAsia" w:hAnsi="Cambria Math"/>
                <w:sz w:val="28"/>
                <w:szCs w:val="28"/>
              </w:rPr>
              <m:t>(9-10)</m:t>
            </m:r>
          </m:sub>
        </m:sSub>
        <m:r>
          <w:rPr>
            <w:rFonts w:ascii="Cambria Math" w:eastAsiaTheme="minorEastAsia" w:hAnsi="Cambria Math"/>
            <w:sz w:val="28"/>
            <w:szCs w:val="28"/>
          </w:rPr>
          <m:t>=0,4</m:t>
        </m:r>
      </m:oMath>
      <w:r>
        <w:rPr>
          <w:rFonts w:eastAsiaTheme="minorEastAsia"/>
          <w:sz w:val="28"/>
          <w:szCs w:val="28"/>
        </w:rPr>
        <w:t xml:space="preserve"> м</w:t>
      </w:r>
      <w:r>
        <w:rPr>
          <w:rFonts w:eastAsiaTheme="minorEastAsia"/>
          <w:sz w:val="28"/>
          <w:szCs w:val="28"/>
          <w:lang w:val="kk-KZ"/>
        </w:rPr>
        <w:t xml:space="preserve"> болатын иін бойынша ауаны тасымалдауға кеткен шығындар</w:t>
      </w:r>
      <w:r>
        <w:rPr>
          <w:rFonts w:eastAsiaTheme="minorEastAsia"/>
          <w:sz w:val="28"/>
          <w:szCs w:val="28"/>
        </w:rPr>
        <w:t>;</w:t>
      </w:r>
      <w:r>
        <w:rPr>
          <w:rFonts w:eastAsiaTheme="minorEastAsia"/>
          <w:sz w:val="28"/>
          <w:szCs w:val="28"/>
          <w:lang w:val="kk-KZ"/>
        </w:rPr>
        <w:t xml:space="preserve"> жергілікті кедергенің өлшемсіз коэффициенті </w:t>
      </w:r>
      <m:oMath>
        <m:sSub>
          <m:sSubPr>
            <m:ctrlPr>
              <w:rPr>
                <w:rFonts w:ascii="Cambria Math" w:eastAsiaTheme="minorEastAsia" w:hAnsi="Cambria Math"/>
                <w:i/>
                <w:sz w:val="28"/>
                <w:szCs w:val="28"/>
              </w:rPr>
            </m:ctrlPr>
          </m:sSubPr>
          <m:e>
            <m:r>
              <w:rPr>
                <w:rFonts w:ascii="Cambria Math" w:eastAsiaTheme="minorEastAsia" w:hAnsi="Cambria Math"/>
                <w:sz w:val="28"/>
                <w:szCs w:val="28"/>
              </w:rPr>
              <m:t>ζ</m:t>
            </m:r>
          </m:e>
          <m:sub>
            <m:r>
              <w:rPr>
                <w:rFonts w:ascii="Cambria Math" w:eastAsiaTheme="minorEastAsia" w:hAnsi="Cambria Math"/>
                <w:sz w:val="28"/>
                <w:szCs w:val="28"/>
              </w:rPr>
              <m:t>(9-10)</m:t>
            </m:r>
          </m:sub>
        </m:sSub>
        <m:r>
          <w:rPr>
            <w:rFonts w:ascii="Cambria Math" w:eastAsiaTheme="minorEastAsia" w:hAnsi="Cambria Math"/>
            <w:sz w:val="28"/>
            <w:szCs w:val="28"/>
          </w:rPr>
          <m:t>=0,12</m:t>
        </m:r>
      </m:oMath>
      <w:r>
        <w:rPr>
          <w:rFonts w:eastAsiaTheme="minorEastAsia"/>
          <w:sz w:val="28"/>
          <w:szCs w:val="28"/>
          <w:lang w:val="kk-KZ"/>
        </w:rPr>
        <w:t xml:space="preserve"> тең </w:t>
      </w:r>
      <w:r>
        <w:rPr>
          <w:rFonts w:eastAsiaTheme="minorEastAsia"/>
          <w:sz w:val="28"/>
          <w:szCs w:val="28"/>
          <w:lang w:val="kk-KZ"/>
        </w:rPr>
        <w:lastRenderedPageBreak/>
        <w:t>болады</w:t>
      </w:r>
      <w:r>
        <w:rPr>
          <w:rFonts w:eastAsiaTheme="minorEastAsia"/>
          <w:sz w:val="28"/>
          <w:szCs w:val="28"/>
        </w:rPr>
        <w:t>;</w:t>
      </w:r>
    </w:p>
    <w:p w:rsidR="00F02F24" w:rsidRPr="006F44A5" w:rsidRDefault="007D1789" w:rsidP="00222C7C">
      <w:pPr>
        <w:ind w:firstLine="851"/>
        <w:jc w:val="both"/>
        <w:rPr>
          <w:rFonts w:eastAsiaTheme="minorEastAsia"/>
          <w:sz w:val="28"/>
          <w:szCs w:val="28"/>
          <w:lang w:val="kk-KZ"/>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K</m:t>
            </m:r>
          </m:e>
          <m:sub>
            <m:r>
              <w:rPr>
                <w:rFonts w:ascii="Cambria Math" w:eastAsiaTheme="minorEastAsia" w:hAnsi="Cambria Math"/>
                <w:sz w:val="28"/>
                <w:szCs w:val="28"/>
                <w:lang w:val="kk-KZ"/>
              </w:rPr>
              <m:t>отв</m:t>
            </m:r>
          </m:sub>
          <m:sup>
            <m:r>
              <w:rPr>
                <w:rFonts w:ascii="Cambria Math" w:eastAsiaTheme="minorEastAsia" w:hAnsi="Cambria Math"/>
                <w:sz w:val="28"/>
                <w:szCs w:val="28"/>
                <w:lang w:val="kk-KZ"/>
              </w:rPr>
              <m:t>'</m:t>
            </m:r>
          </m:sup>
        </m:sSubSup>
      </m:oMath>
      <w:r w:rsidR="00F02F24" w:rsidRPr="006F44A5">
        <w:rPr>
          <w:rFonts w:eastAsiaTheme="minorEastAsia"/>
          <w:sz w:val="28"/>
          <w:szCs w:val="28"/>
          <w:lang w:val="kk-KZ"/>
        </w:rPr>
        <w:t xml:space="preserve"> – </w:t>
      </w:r>
      <w:r w:rsidR="00F02F24" w:rsidRPr="006F44A5">
        <w:rPr>
          <w:sz w:val="28"/>
          <w:szCs w:val="28"/>
          <w:lang w:val="kk-KZ"/>
        </w:rPr>
        <w:t>көлденең жазықтықтағы бағыты</w:t>
      </w:r>
      <w:r w:rsidR="00F02F24">
        <w:rPr>
          <w:sz w:val="28"/>
          <w:szCs w:val="28"/>
          <w:lang w:val="kk-KZ"/>
        </w:rPr>
        <w:t>н</w:t>
      </w:r>
      <w:r w:rsidR="00F02F24" w:rsidRPr="006F44A5">
        <w:rPr>
          <w:sz w:val="28"/>
          <w:szCs w:val="28"/>
          <w:lang w:val="kk-KZ"/>
        </w:rPr>
        <w:t xml:space="preserve"> өзгертетін </w:t>
      </w:r>
      <w:r w:rsidR="00F02F24">
        <w:rPr>
          <w:sz w:val="28"/>
          <w:szCs w:val="28"/>
          <w:lang w:val="kk-KZ"/>
        </w:rPr>
        <w:t>иіндегі</w:t>
      </w:r>
      <w:r w:rsidR="00F02F24" w:rsidRPr="006F44A5">
        <w:rPr>
          <w:sz w:val="28"/>
          <w:szCs w:val="28"/>
          <w:lang w:val="kk-KZ"/>
        </w:rPr>
        <w:t xml:space="preserve"> себу материалын тасымалдауға</w:t>
      </w:r>
      <w:r w:rsidR="00F02F24">
        <w:rPr>
          <w:sz w:val="28"/>
          <w:szCs w:val="28"/>
          <w:lang w:val="kk-KZ"/>
        </w:rPr>
        <w:t xml:space="preserve"> кеткен</w:t>
      </w:r>
      <w:r w:rsidR="00F02F24" w:rsidRPr="006F44A5">
        <w:rPr>
          <w:sz w:val="28"/>
          <w:szCs w:val="28"/>
          <w:lang w:val="kk-KZ"/>
        </w:rPr>
        <w:t xml:space="preserve"> қысымның </w:t>
      </w:r>
      <w:r w:rsidR="00F02F24">
        <w:rPr>
          <w:sz w:val="28"/>
          <w:szCs w:val="28"/>
          <w:lang w:val="kk-KZ"/>
        </w:rPr>
        <w:t>шығынын</w:t>
      </w:r>
      <w:r w:rsidR="00F02F24" w:rsidRPr="006F44A5">
        <w:rPr>
          <w:sz w:val="28"/>
          <w:szCs w:val="28"/>
          <w:lang w:val="kk-KZ"/>
        </w:rPr>
        <w:t xml:space="preserve"> ескеретін</w:t>
      </w:r>
      <w:r w:rsidR="00F02F24" w:rsidRPr="006F44A5">
        <w:rPr>
          <w:rFonts w:eastAsiaTheme="minorEastAsia"/>
          <w:sz w:val="28"/>
          <w:szCs w:val="28"/>
          <w:lang w:val="kk-KZ"/>
        </w:rPr>
        <w:t xml:space="preserve"> коэффициент,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K</m:t>
            </m:r>
          </m:e>
          <m:sub>
            <m:r>
              <w:rPr>
                <w:rFonts w:ascii="Cambria Math" w:eastAsiaTheme="minorEastAsia" w:hAnsi="Cambria Math"/>
                <w:sz w:val="28"/>
                <w:szCs w:val="28"/>
                <w:lang w:val="kk-KZ"/>
              </w:rPr>
              <m:t>отв</m:t>
            </m:r>
          </m:sub>
          <m:sup>
            <m:r>
              <w:rPr>
                <w:rFonts w:ascii="Cambria Math" w:eastAsiaTheme="minorEastAsia" w:hAnsi="Cambria Math"/>
                <w:sz w:val="28"/>
                <w:szCs w:val="28"/>
                <w:lang w:val="kk-KZ"/>
              </w:rPr>
              <m:t>'</m:t>
            </m:r>
          </m:sup>
        </m:sSubSup>
        <m:r>
          <w:rPr>
            <w:rFonts w:ascii="Cambria Math" w:eastAsiaTheme="minorEastAsia" w:hAnsi="Cambria Math"/>
            <w:sz w:val="28"/>
            <w:szCs w:val="28"/>
            <w:lang w:val="kk-KZ"/>
          </w:rPr>
          <m:t>=0,013</m:t>
        </m:r>
      </m:oMath>
      <w:r w:rsidR="00F02F24" w:rsidRPr="006F44A5">
        <w:rPr>
          <w:rFonts w:eastAsiaTheme="minorEastAsia"/>
          <w:sz w:val="28"/>
          <w:szCs w:val="28"/>
          <w:lang w:val="kk-KZ"/>
        </w:rPr>
        <w:t>.</w:t>
      </w:r>
    </w:p>
    <w:p w:rsidR="00F02F24" w:rsidRPr="00F31D9E" w:rsidRDefault="00F02F24" w:rsidP="00222C7C">
      <w:pPr>
        <w:ind w:firstLine="709"/>
        <w:jc w:val="both"/>
        <w:rPr>
          <w:sz w:val="28"/>
          <w:szCs w:val="28"/>
          <w:lang w:val="kk-KZ"/>
        </w:rPr>
      </w:pPr>
      <w:r>
        <w:rPr>
          <w:sz w:val="28"/>
          <w:szCs w:val="28"/>
          <w:lang w:val="kk-KZ"/>
        </w:rPr>
        <w:t>10-11 бөлік</w:t>
      </w:r>
      <w:r w:rsidRPr="00F31D9E">
        <w:rPr>
          <w:sz w:val="28"/>
          <w:szCs w:val="28"/>
          <w:lang w:val="kk-KZ"/>
        </w:rPr>
        <w:t xml:space="preserve"> ауа мен материал қоспасының пневмоматериал </w:t>
      </w:r>
      <w:r>
        <w:rPr>
          <w:sz w:val="28"/>
          <w:szCs w:val="28"/>
          <w:lang w:val="kk-KZ"/>
        </w:rPr>
        <w:t>өткізгішінің</w:t>
      </w:r>
      <w:r w:rsidRPr="00F31D9E">
        <w:rPr>
          <w:sz w:val="28"/>
          <w:szCs w:val="28"/>
          <w:lang w:val="kk-KZ"/>
        </w:rPr>
        <w:t xml:space="preserve"> тиісті ұзындығын ескере отырып, 6-7</w:t>
      </w:r>
      <w:r>
        <w:rPr>
          <w:sz w:val="28"/>
          <w:szCs w:val="28"/>
          <w:lang w:val="kk-KZ"/>
        </w:rPr>
        <w:t xml:space="preserve"> бөліктегі</w:t>
      </w:r>
      <w:r w:rsidRPr="00F31D9E">
        <w:rPr>
          <w:sz w:val="28"/>
          <w:szCs w:val="28"/>
          <w:lang w:val="kk-KZ"/>
        </w:rPr>
        <w:t xml:space="preserve"> шығындарға ұқсас пневмоматериал </w:t>
      </w:r>
      <w:r>
        <w:rPr>
          <w:sz w:val="28"/>
          <w:szCs w:val="28"/>
          <w:lang w:val="kk-KZ"/>
        </w:rPr>
        <w:t>өткізгішінің</w:t>
      </w:r>
      <w:r w:rsidRPr="00F31D9E">
        <w:rPr>
          <w:sz w:val="28"/>
          <w:szCs w:val="28"/>
          <w:lang w:val="kk-KZ"/>
        </w:rPr>
        <w:t xml:space="preserve"> қабырғаларына үйкелісін </w:t>
      </w:r>
      <w:r>
        <w:rPr>
          <w:sz w:val="28"/>
          <w:szCs w:val="28"/>
          <w:lang w:val="kk-KZ"/>
        </w:rPr>
        <w:t>жеңуге</w:t>
      </w:r>
      <w:r w:rsidRPr="00F31D9E">
        <w:rPr>
          <w:sz w:val="28"/>
          <w:szCs w:val="28"/>
          <w:lang w:val="kk-KZ"/>
        </w:rPr>
        <w:t xml:space="preserve"> </w:t>
      </w:r>
      <w:r>
        <w:rPr>
          <w:sz w:val="28"/>
          <w:szCs w:val="28"/>
          <w:lang w:val="kk-KZ"/>
        </w:rPr>
        <w:t>кеткен</w:t>
      </w:r>
      <w:r w:rsidRPr="00F31D9E">
        <w:rPr>
          <w:sz w:val="28"/>
          <w:szCs w:val="28"/>
          <w:lang w:val="kk-KZ"/>
        </w:rPr>
        <w:t xml:space="preserve"> шығындар</w:t>
      </w:r>
      <w:r>
        <w:rPr>
          <w:sz w:val="28"/>
          <w:szCs w:val="28"/>
          <w:lang w:val="kk-KZ"/>
        </w:rPr>
        <w:t>дан тұрады</w:t>
      </w:r>
      <w:r w:rsidRPr="00F31D9E">
        <w:rPr>
          <w:sz w:val="28"/>
          <w:szCs w:val="28"/>
          <w:lang w:val="kk-KZ"/>
        </w:rPr>
        <w:t>.</w:t>
      </w:r>
    </w:p>
    <w:p w:rsidR="00F02F24" w:rsidRDefault="00F02F24" w:rsidP="00222C7C">
      <w:pPr>
        <w:ind w:firstLine="708"/>
        <w:jc w:val="both"/>
        <w:rPr>
          <w:sz w:val="28"/>
          <w:szCs w:val="28"/>
          <w:lang w:val="kk-KZ"/>
        </w:rPr>
      </w:pPr>
      <w:r w:rsidRPr="00F31D9E">
        <w:rPr>
          <w:sz w:val="28"/>
          <w:szCs w:val="28"/>
          <w:lang w:val="kk-KZ"/>
        </w:rPr>
        <w:t xml:space="preserve">11-12 </w:t>
      </w:r>
      <w:r>
        <w:rPr>
          <w:sz w:val="28"/>
          <w:szCs w:val="28"/>
          <w:lang w:val="kk-KZ"/>
        </w:rPr>
        <w:t>бөлікте</w:t>
      </w:r>
      <w:r w:rsidRPr="00F31D9E">
        <w:rPr>
          <w:sz w:val="28"/>
          <w:szCs w:val="28"/>
          <w:lang w:val="kk-KZ"/>
        </w:rPr>
        <w:t xml:space="preserve"> (</w:t>
      </w:r>
      <w:r>
        <w:rPr>
          <w:sz w:val="28"/>
          <w:szCs w:val="28"/>
          <w:lang w:val="kk-KZ"/>
        </w:rPr>
        <w:t>құйындатқыш енгізбе</w:t>
      </w:r>
      <w:r w:rsidRPr="00F31D9E">
        <w:rPr>
          <w:sz w:val="28"/>
          <w:szCs w:val="28"/>
          <w:lang w:val="kk-KZ"/>
        </w:rPr>
        <w:t xml:space="preserve">) қысымның </w:t>
      </w:r>
      <w:r w:rsidR="0087787A">
        <w:rPr>
          <w:sz w:val="28"/>
          <w:szCs w:val="28"/>
          <w:lang w:val="kk-KZ"/>
        </w:rPr>
        <w:t>шығыны</w:t>
      </w:r>
      <w:r w:rsidRPr="00F31D9E">
        <w:rPr>
          <w:sz w:val="28"/>
          <w:szCs w:val="28"/>
          <w:lang w:val="kk-KZ"/>
        </w:rPr>
        <w:t xml:space="preserve"> </w:t>
      </w:r>
      <w:r>
        <w:rPr>
          <w:sz w:val="28"/>
          <w:szCs w:val="28"/>
          <w:lang w:val="kk-KZ"/>
        </w:rPr>
        <w:t>тарылатын бөлік пен</w:t>
      </w:r>
      <w:r w:rsidRPr="00F31D9E">
        <w:rPr>
          <w:sz w:val="28"/>
          <w:szCs w:val="28"/>
          <w:lang w:val="kk-KZ"/>
        </w:rPr>
        <w:t xml:space="preserve"> </w:t>
      </w:r>
      <w:r>
        <w:rPr>
          <w:sz w:val="28"/>
          <w:szCs w:val="28"/>
          <w:lang w:val="kk-KZ"/>
        </w:rPr>
        <w:t>кеңейетін бөліктердің</w:t>
      </w:r>
      <w:r w:rsidRPr="00F31D9E">
        <w:rPr>
          <w:sz w:val="28"/>
          <w:szCs w:val="28"/>
          <w:lang w:val="kk-KZ"/>
        </w:rPr>
        <w:t xml:space="preserve"> ішкі шығындар</w:t>
      </w:r>
      <w:r>
        <w:rPr>
          <w:sz w:val="28"/>
          <w:szCs w:val="28"/>
          <w:lang w:val="kk-KZ"/>
        </w:rPr>
        <w:t>ын</w:t>
      </w:r>
      <w:r w:rsidRPr="00F31D9E">
        <w:rPr>
          <w:sz w:val="28"/>
          <w:szCs w:val="28"/>
          <w:lang w:val="kk-KZ"/>
        </w:rPr>
        <w:t>ан тұрады:</w:t>
      </w:r>
    </w:p>
    <w:p w:rsidR="00F02F24" w:rsidRPr="002638C1" w:rsidRDefault="00F02F24" w:rsidP="00222C7C">
      <w:pPr>
        <w:jc w:val="both"/>
        <w:rPr>
          <w:rFonts w:eastAsiaTheme="minorEastAsia"/>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(11-12)</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К.В.</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Д.В.</m:t>
            </m:r>
          </m:sub>
        </m:sSub>
      </m:oMath>
      <w:r w:rsidR="00F02F24" w:rsidRPr="00F02F24">
        <w:rPr>
          <w:rFonts w:eastAsiaTheme="minorEastAsia"/>
          <w:sz w:val="28"/>
          <w:szCs w:val="28"/>
          <w:lang w:val="kk-KZ"/>
        </w:rPr>
        <w:t xml:space="preserve">                             (2.53)</w:t>
      </w:r>
    </w:p>
    <w:p w:rsidR="00F02F24" w:rsidRPr="00F02F24" w:rsidRDefault="00F02F24" w:rsidP="00222C7C">
      <w:pPr>
        <w:jc w:val="both"/>
        <w:rPr>
          <w:rFonts w:eastAsiaTheme="minorEastAsia"/>
          <w:sz w:val="28"/>
          <w:szCs w:val="28"/>
          <w:lang w:val="kk-KZ"/>
        </w:rPr>
      </w:pPr>
    </w:p>
    <w:p w:rsidR="00F02F24" w:rsidRPr="00F02F24" w:rsidRDefault="00F02F24" w:rsidP="00222C7C">
      <w:pPr>
        <w:jc w:val="both"/>
        <w:rPr>
          <w:rFonts w:eastAsiaTheme="minorEastAsia"/>
          <w:sz w:val="28"/>
          <w:szCs w:val="28"/>
          <w:lang w:val="kk-KZ"/>
        </w:rPr>
      </w:pPr>
      <w:r>
        <w:rPr>
          <w:rFonts w:eastAsiaTheme="minorEastAsia"/>
          <w:sz w:val="28"/>
          <w:szCs w:val="28"/>
          <w:lang w:val="kk-KZ"/>
        </w:rPr>
        <w:t>мұнда</w:t>
      </w:r>
      <w:r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К.В.</m:t>
            </m:r>
          </m:sub>
        </m:sSub>
      </m:oMath>
      <w:r w:rsidRPr="00F02F24">
        <w:rPr>
          <w:rFonts w:eastAsiaTheme="minorEastAsia"/>
          <w:sz w:val="28"/>
          <w:szCs w:val="28"/>
          <w:lang w:val="kk-KZ"/>
        </w:rPr>
        <w:t xml:space="preserve"> – </w:t>
      </w:r>
      <w:r>
        <w:rPr>
          <w:rFonts w:eastAsiaTheme="minorEastAsia"/>
          <w:sz w:val="28"/>
          <w:szCs w:val="28"/>
          <w:lang w:val="kk-KZ"/>
        </w:rPr>
        <w:t>енгізбенің тарылатын бөлігіндегі қысым шығыны</w:t>
      </w:r>
      <w:r w:rsidRPr="00F02F24">
        <w:rPr>
          <w:rFonts w:eastAsiaTheme="minorEastAsia"/>
          <w:sz w:val="28"/>
          <w:szCs w:val="28"/>
          <w:lang w:val="kk-KZ"/>
        </w:rPr>
        <w:t>, Па;</w:t>
      </w:r>
    </w:p>
    <w:p w:rsidR="00F02F24" w:rsidRPr="00F02F24" w:rsidRDefault="007D1789" w:rsidP="00222C7C">
      <w:pPr>
        <w:ind w:firstLine="709"/>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Д.В.</m:t>
            </m:r>
          </m:sub>
        </m:sSub>
      </m:oMath>
      <w:r w:rsidR="00F02F24" w:rsidRPr="00F02F24">
        <w:rPr>
          <w:rFonts w:eastAsiaTheme="minorEastAsia"/>
          <w:sz w:val="28"/>
          <w:szCs w:val="28"/>
          <w:lang w:val="kk-KZ"/>
        </w:rPr>
        <w:t xml:space="preserve"> –</w:t>
      </w:r>
      <w:r w:rsidR="00F02F24">
        <w:rPr>
          <w:rFonts w:eastAsiaTheme="minorEastAsia"/>
          <w:sz w:val="28"/>
          <w:szCs w:val="28"/>
          <w:lang w:val="kk-KZ"/>
        </w:rPr>
        <w:t xml:space="preserve"> енгізбенің кеңейетін бөлігіндегі қысым шығыны</w:t>
      </w:r>
      <w:r w:rsidR="00F02F24" w:rsidRPr="00F02F24">
        <w:rPr>
          <w:rFonts w:eastAsiaTheme="minorEastAsia"/>
          <w:sz w:val="28"/>
          <w:szCs w:val="28"/>
          <w:lang w:val="kk-KZ"/>
        </w:rPr>
        <w:t>, Па.</w:t>
      </w:r>
    </w:p>
    <w:p w:rsidR="00F02F24" w:rsidRPr="00F31D9E" w:rsidRDefault="00F02F24" w:rsidP="00222C7C">
      <w:pPr>
        <w:ind w:firstLine="708"/>
        <w:jc w:val="both"/>
        <w:rPr>
          <w:sz w:val="28"/>
          <w:szCs w:val="28"/>
          <w:lang w:val="kk-KZ"/>
        </w:rPr>
      </w:pPr>
      <w:r>
        <w:rPr>
          <w:sz w:val="28"/>
          <w:szCs w:val="28"/>
          <w:lang w:val="kk-KZ"/>
        </w:rPr>
        <w:t xml:space="preserve">Конустық тарылатын бөлік </w:t>
      </w:r>
      <w:r w:rsidRPr="007F1C62">
        <w:rPr>
          <w:sz w:val="28"/>
          <w:szCs w:val="28"/>
          <w:lang w:val="kk-KZ"/>
        </w:rPr>
        <w:t xml:space="preserve">үшін қысымның </w:t>
      </w:r>
      <w:r w:rsidR="0087787A">
        <w:rPr>
          <w:sz w:val="28"/>
          <w:szCs w:val="28"/>
          <w:lang w:val="kk-KZ"/>
        </w:rPr>
        <w:t>шығыны</w:t>
      </w:r>
      <w:r w:rsidRPr="007F1C62">
        <w:rPr>
          <w:sz w:val="28"/>
          <w:szCs w:val="28"/>
          <w:lang w:val="kk-KZ"/>
        </w:rPr>
        <w:t xml:space="preserve"> үйкеліс шығындарынан және жергілікті </w:t>
      </w:r>
      <w:r>
        <w:rPr>
          <w:sz w:val="28"/>
          <w:szCs w:val="28"/>
          <w:lang w:val="kk-KZ"/>
        </w:rPr>
        <w:t>кедергіні</w:t>
      </w:r>
      <w:r w:rsidRPr="007F1C62">
        <w:rPr>
          <w:sz w:val="28"/>
          <w:szCs w:val="28"/>
          <w:lang w:val="kk-KZ"/>
        </w:rPr>
        <w:t xml:space="preserve"> жеңуден тұрады</w:t>
      </w:r>
      <w:r w:rsidRPr="00F02F24">
        <w:rPr>
          <w:sz w:val="28"/>
          <w:szCs w:val="28"/>
          <w:lang w:val="kk-KZ"/>
        </w:rPr>
        <w:t>:</w:t>
      </w:r>
    </w:p>
    <w:p w:rsidR="00F02F24" w:rsidRPr="00F02F24" w:rsidRDefault="00F02F24" w:rsidP="00222C7C">
      <w:pPr>
        <w:jc w:val="both"/>
        <w:rPr>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К.В.</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к</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ρ</m:t>
                </m:r>
              </m:e>
              <m:sub>
                <m:r>
                  <w:rPr>
                    <w:rFonts w:ascii="Cambria Math" w:eastAsiaTheme="minorEastAsia" w:hAnsi="Cambria Math"/>
                    <w:sz w:val="28"/>
                    <w:szCs w:val="28"/>
                    <w:lang w:val="kk-KZ"/>
                  </w:rPr>
                  <m:t>в</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w</m:t>
                </m:r>
              </m:e>
              <m:sub>
                <m:r>
                  <w:rPr>
                    <w:rFonts w:ascii="Cambria Math" w:eastAsiaTheme="minorEastAsia" w:hAnsi="Cambria Math"/>
                    <w:sz w:val="28"/>
                    <w:szCs w:val="28"/>
                    <w:lang w:val="kk-KZ"/>
                  </w:rPr>
                  <m:t>в.к</m:t>
                </m:r>
              </m:sub>
              <m:sup>
                <m:r>
                  <w:rPr>
                    <w:rFonts w:ascii="Cambria Math" w:eastAsiaTheme="minorEastAsia" w:hAnsi="Cambria Math"/>
                    <w:sz w:val="28"/>
                    <w:szCs w:val="28"/>
                    <w:lang w:val="kk-KZ"/>
                  </w:rPr>
                  <m:t>2</m:t>
                </m:r>
              </m:sup>
            </m:sSubSup>
          </m:num>
          <m:den>
            <m:r>
              <w:rPr>
                <w:rFonts w:ascii="Cambria Math" w:eastAsiaTheme="minorEastAsia" w:hAnsi="Cambria Math"/>
                <w:sz w:val="28"/>
                <w:szCs w:val="28"/>
                <w:lang w:val="kk-KZ"/>
              </w:rPr>
              <m:t>2</m:t>
            </m:r>
          </m:den>
        </m:f>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ТР.К</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К</m:t>
            </m:r>
          </m:sub>
        </m:sSub>
      </m:oMath>
      <w:r w:rsidR="00F02F24" w:rsidRPr="00F02F24">
        <w:rPr>
          <w:rFonts w:eastAsiaTheme="minorEastAsia"/>
          <w:sz w:val="28"/>
          <w:szCs w:val="28"/>
          <w:lang w:val="kk-KZ"/>
        </w:rPr>
        <w:t xml:space="preserve">                                 (2.54)</w:t>
      </w:r>
    </w:p>
    <w:p w:rsidR="00F02F24" w:rsidRPr="00F02F24" w:rsidRDefault="00F02F24" w:rsidP="00222C7C">
      <w:pPr>
        <w:jc w:val="both"/>
        <w:rPr>
          <w:rFonts w:eastAsiaTheme="minorEastAsia"/>
          <w:sz w:val="28"/>
          <w:szCs w:val="28"/>
          <w:lang w:val="kk-KZ"/>
        </w:rPr>
      </w:pPr>
    </w:p>
    <w:p w:rsidR="00F02F24" w:rsidRPr="00F02F24" w:rsidRDefault="00F02F24" w:rsidP="00222C7C">
      <w:pPr>
        <w:jc w:val="both"/>
        <w:rPr>
          <w:rFonts w:eastAsiaTheme="minorEastAsia"/>
          <w:sz w:val="28"/>
          <w:szCs w:val="28"/>
          <w:lang w:val="kk-KZ"/>
        </w:rPr>
      </w:pPr>
      <w:r>
        <w:rPr>
          <w:rFonts w:eastAsiaTheme="minorEastAsia"/>
          <w:sz w:val="28"/>
          <w:szCs w:val="28"/>
          <w:lang w:val="kk-KZ"/>
        </w:rPr>
        <w:t>мұнда</w:t>
      </w:r>
      <w:r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к</m:t>
            </m:r>
          </m:sub>
        </m:sSub>
      </m:oMath>
      <w:r w:rsidRPr="00F02F24">
        <w:rPr>
          <w:rFonts w:eastAsiaTheme="minorEastAsia"/>
          <w:sz w:val="28"/>
          <w:szCs w:val="28"/>
          <w:lang w:val="kk-KZ"/>
        </w:rPr>
        <w:t xml:space="preserve"> - </w:t>
      </w:r>
      <w:r>
        <w:rPr>
          <w:rFonts w:eastAsiaTheme="minorEastAsia"/>
          <w:sz w:val="28"/>
          <w:szCs w:val="28"/>
          <w:lang w:val="kk-KZ"/>
        </w:rPr>
        <w:t>к</w:t>
      </w:r>
      <w:r>
        <w:rPr>
          <w:sz w:val="28"/>
          <w:szCs w:val="28"/>
          <w:lang w:val="kk-KZ"/>
        </w:rPr>
        <w:t>онустық тарылатын бөліктің кедергі</w:t>
      </w:r>
      <w:r w:rsidRPr="00F02F24">
        <w:rPr>
          <w:rFonts w:eastAsiaTheme="minorEastAsia"/>
          <w:sz w:val="28"/>
          <w:szCs w:val="28"/>
          <w:lang w:val="kk-KZ"/>
        </w:rPr>
        <w:t xml:space="preserve"> коэффициент</w:t>
      </w:r>
      <w:r>
        <w:rPr>
          <w:rFonts w:eastAsiaTheme="minorEastAsia"/>
          <w:sz w:val="28"/>
          <w:szCs w:val="28"/>
          <w:lang w:val="kk-KZ"/>
        </w:rPr>
        <w:t>і</w:t>
      </w:r>
      <w:r w:rsidRPr="00F02F24">
        <w:rPr>
          <w:rFonts w:eastAsiaTheme="minorEastAsia"/>
          <w:sz w:val="28"/>
          <w:szCs w:val="28"/>
          <w:lang w:val="kk-KZ"/>
        </w:rPr>
        <w:t>;</w:t>
      </w:r>
    </w:p>
    <w:p w:rsidR="00F02F24" w:rsidRPr="00F02F24"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в.к</m:t>
            </m:r>
          </m:sub>
        </m:sSub>
      </m:oMath>
      <w:r w:rsidR="00F02F24" w:rsidRPr="00F02F24">
        <w:rPr>
          <w:rFonts w:eastAsiaTheme="minorEastAsia"/>
          <w:sz w:val="28"/>
          <w:szCs w:val="28"/>
          <w:lang w:val="kk-KZ"/>
        </w:rPr>
        <w:t xml:space="preserve"> - </w:t>
      </w:r>
      <w:r w:rsidR="00F02F24">
        <w:rPr>
          <w:sz w:val="28"/>
          <w:szCs w:val="28"/>
          <w:lang w:val="kk-KZ"/>
        </w:rPr>
        <w:t>тарылатын бөліктегі ауа жылдамдығы</w:t>
      </w:r>
      <w:r w:rsidR="00F02F24" w:rsidRPr="00F02F24">
        <w:rPr>
          <w:rFonts w:eastAsiaTheme="minorEastAsia"/>
          <w:sz w:val="28"/>
          <w:szCs w:val="28"/>
          <w:lang w:val="kk-KZ"/>
        </w:rPr>
        <w:t>, м/с;</w:t>
      </w:r>
    </w:p>
    <w:p w:rsidR="00F02F24" w:rsidRPr="00F02F24"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ТР.К</m:t>
            </m:r>
          </m:sub>
        </m:sSub>
      </m:oMath>
      <w:r w:rsidR="00F02F24" w:rsidRPr="00F02F24">
        <w:rPr>
          <w:rFonts w:eastAsiaTheme="minorEastAsia"/>
          <w:sz w:val="28"/>
          <w:szCs w:val="28"/>
          <w:lang w:val="kk-KZ"/>
        </w:rPr>
        <w:t xml:space="preserve"> - </w:t>
      </w:r>
      <w:r w:rsidR="00F02F24">
        <w:rPr>
          <w:sz w:val="28"/>
          <w:szCs w:val="28"/>
          <w:lang w:val="kk-KZ"/>
        </w:rPr>
        <w:t>тарылатын бөліктің меншікті кедергісі</w:t>
      </w:r>
      <w:r w:rsidR="00F02F24" w:rsidRPr="00F02F24">
        <w:rPr>
          <w:rFonts w:eastAsiaTheme="minorEastAsia"/>
          <w:sz w:val="28"/>
          <w:szCs w:val="28"/>
          <w:lang w:val="kk-KZ"/>
        </w:rPr>
        <w:t>, Па/м;</w:t>
      </w:r>
    </w:p>
    <w:p w:rsidR="00F02F24" w:rsidRPr="00F02F24"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К</m:t>
            </m:r>
          </m:sub>
        </m:sSub>
      </m:oMath>
      <w:r w:rsidR="00F02F24" w:rsidRPr="00F02F24">
        <w:rPr>
          <w:rFonts w:eastAsiaTheme="minorEastAsia"/>
          <w:sz w:val="28"/>
          <w:szCs w:val="28"/>
          <w:lang w:val="kk-KZ"/>
        </w:rPr>
        <w:t xml:space="preserve"> - </w:t>
      </w:r>
      <w:r w:rsidR="00F02F24">
        <w:rPr>
          <w:sz w:val="28"/>
          <w:szCs w:val="28"/>
          <w:lang w:val="kk-KZ"/>
        </w:rPr>
        <w:t>тарылатын бөліктің</w:t>
      </w:r>
      <w:r w:rsidR="00F02F24" w:rsidRPr="00F02F24">
        <w:rPr>
          <w:rFonts w:eastAsiaTheme="minorEastAsia"/>
          <w:sz w:val="28"/>
          <w:szCs w:val="28"/>
          <w:lang w:val="kk-KZ"/>
        </w:rPr>
        <w:t xml:space="preserve"> </w:t>
      </w:r>
      <w:r w:rsidR="00F02F24">
        <w:rPr>
          <w:rFonts w:eastAsiaTheme="minorEastAsia"/>
          <w:sz w:val="28"/>
          <w:szCs w:val="28"/>
          <w:lang w:val="kk-KZ"/>
        </w:rPr>
        <w:t>ұзындығы</w:t>
      </w:r>
      <w:r w:rsidR="00F02F24" w:rsidRPr="00F02F24">
        <w:rPr>
          <w:rFonts w:eastAsiaTheme="minorEastAsia"/>
          <w:sz w:val="28"/>
          <w:szCs w:val="28"/>
          <w:lang w:val="kk-KZ"/>
        </w:rPr>
        <w:t>, м.</w:t>
      </w:r>
    </w:p>
    <w:p w:rsidR="00F02F24" w:rsidRPr="00F02F24" w:rsidRDefault="00F02F24" w:rsidP="00222C7C">
      <w:pPr>
        <w:ind w:firstLine="708"/>
        <w:jc w:val="both"/>
        <w:rPr>
          <w:rFonts w:eastAsiaTheme="minorEastAsia"/>
          <w:sz w:val="28"/>
          <w:szCs w:val="28"/>
          <w:lang w:val="kk-KZ"/>
        </w:rPr>
      </w:pPr>
      <w:r>
        <w:rPr>
          <w:sz w:val="28"/>
          <w:szCs w:val="28"/>
          <w:lang w:val="kk-KZ"/>
        </w:rPr>
        <w:t>Конустық тарылатын бөліктің кедергі к</w:t>
      </w:r>
      <w:r w:rsidRPr="00F02F24">
        <w:rPr>
          <w:rFonts w:eastAsiaTheme="minorEastAsia"/>
          <w:sz w:val="28"/>
          <w:szCs w:val="28"/>
          <w:lang w:val="kk-KZ"/>
        </w:rPr>
        <w:t>оэффициент</w:t>
      </w:r>
      <w:r>
        <w:rPr>
          <w:rFonts w:eastAsiaTheme="minorEastAsia"/>
          <w:sz w:val="28"/>
          <w:szCs w:val="28"/>
          <w:lang w:val="kk-KZ"/>
        </w:rPr>
        <w:t>і</w:t>
      </w:r>
      <w:r w:rsidRPr="00F02F24">
        <w:rPr>
          <w:rFonts w:eastAsiaTheme="minorEastAsia"/>
          <w:sz w:val="28"/>
          <w:szCs w:val="28"/>
          <w:lang w:val="kk-KZ"/>
        </w:rPr>
        <w:t xml:space="preserve"> </w:t>
      </w:r>
    </w:p>
    <w:p w:rsidR="00F02F24" w:rsidRPr="00F02F24" w:rsidRDefault="00F02F24" w:rsidP="00222C7C">
      <w:pPr>
        <w:jc w:val="both"/>
        <w:rPr>
          <w:rFonts w:eastAsiaTheme="minorEastAsia"/>
          <w:sz w:val="28"/>
          <w:szCs w:val="28"/>
          <w:lang w:val="kk-KZ"/>
        </w:rPr>
      </w:pPr>
    </w:p>
    <w:p w:rsidR="00F02F24" w:rsidRPr="00F02F24" w:rsidRDefault="007D1789" w:rsidP="00222C7C">
      <w:pPr>
        <w:jc w:val="right"/>
        <w:rPr>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к</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λ</m:t>
            </m:r>
          </m:num>
          <m:den>
            <m:func>
              <m:funcPr>
                <m:ctrlPr>
                  <w:rPr>
                    <w:rFonts w:ascii="Cambria Math" w:eastAsiaTheme="minorEastAsia" w:hAnsi="Cambria Math"/>
                    <w:i/>
                    <w:sz w:val="28"/>
                    <w:szCs w:val="28"/>
                  </w:rPr>
                </m:ctrlPr>
              </m:funcPr>
              <m:fName>
                <m:r>
                  <m:rPr>
                    <m:sty m:val="p"/>
                  </m:rPr>
                  <w:rPr>
                    <w:rFonts w:ascii="Cambria Math" w:hAnsi="Cambria Math"/>
                    <w:sz w:val="28"/>
                    <w:szCs w:val="28"/>
                    <w:lang w:val="kk-KZ"/>
                  </w:rPr>
                  <m:t>sin</m:t>
                </m:r>
              </m:fName>
              <m:e>
                <m:f>
                  <m:fPr>
                    <m:ctrlPr>
                      <w:rPr>
                        <w:rFonts w:ascii="Cambria Math" w:eastAsiaTheme="minorEastAsia" w:hAnsi="Cambria Math"/>
                        <w:i/>
                        <w:sz w:val="28"/>
                        <w:szCs w:val="28"/>
                      </w:rPr>
                    </m:ctrlPr>
                  </m:fPr>
                  <m:num>
                    <m:r>
                      <w:rPr>
                        <w:rFonts w:ascii="Cambria Math" w:eastAsiaTheme="minorEastAsia" w:hAnsi="Cambria Math"/>
                        <w:sz w:val="28"/>
                        <w:szCs w:val="28"/>
                        <w:lang w:val="kk-KZ"/>
                      </w:rPr>
                      <m:t>β</m:t>
                    </m:r>
                  </m:num>
                  <m:den>
                    <m:r>
                      <w:rPr>
                        <w:rFonts w:ascii="Cambria Math" w:eastAsiaTheme="minorEastAsia" w:hAnsi="Cambria Math"/>
                        <w:sz w:val="28"/>
                        <w:szCs w:val="28"/>
                        <w:lang w:val="kk-KZ"/>
                      </w:rPr>
                      <m:t>2</m:t>
                    </m:r>
                  </m:den>
                </m:f>
              </m:e>
            </m:func>
          </m:den>
        </m:f>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n</m:t>
                    </m:r>
                  </m:e>
                  <m:sub>
                    <m:r>
                      <w:rPr>
                        <w:rFonts w:ascii="Cambria Math" w:eastAsiaTheme="minorEastAsia" w:hAnsi="Cambria Math"/>
                        <w:sz w:val="28"/>
                        <w:szCs w:val="28"/>
                        <w:lang w:val="kk-KZ"/>
                      </w:rPr>
                      <m:t>у</m:t>
                    </m:r>
                  </m:sub>
                  <m:sup>
                    <m:r>
                      <w:rPr>
                        <w:rFonts w:ascii="Cambria Math" w:eastAsiaTheme="minorEastAsia" w:hAnsi="Cambria Math"/>
                        <w:sz w:val="28"/>
                        <w:szCs w:val="28"/>
                        <w:lang w:val="kk-KZ"/>
                      </w:rPr>
                      <m:t>2</m:t>
                    </m:r>
                  </m:sup>
                </m:sSubSup>
                <m:r>
                  <w:rPr>
                    <w:rFonts w:ascii="Cambria Math" w:eastAsiaTheme="minorEastAsia" w:hAnsi="Cambria Math"/>
                    <w:sz w:val="28"/>
                    <w:szCs w:val="28"/>
                    <w:lang w:val="kk-KZ"/>
                  </w:rPr>
                  <m:t>-1</m:t>
                </m:r>
              </m:num>
              <m:den>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n</m:t>
                    </m:r>
                  </m:e>
                  <m:sub>
                    <m:r>
                      <w:rPr>
                        <w:rFonts w:ascii="Cambria Math" w:eastAsiaTheme="minorEastAsia" w:hAnsi="Cambria Math"/>
                        <w:sz w:val="28"/>
                        <w:szCs w:val="28"/>
                        <w:lang w:val="kk-KZ"/>
                      </w:rPr>
                      <m:t>у</m:t>
                    </m:r>
                  </m:sub>
                  <m:sup>
                    <m:r>
                      <w:rPr>
                        <w:rFonts w:ascii="Cambria Math" w:eastAsiaTheme="minorEastAsia" w:hAnsi="Cambria Math"/>
                        <w:sz w:val="28"/>
                        <w:szCs w:val="28"/>
                        <w:lang w:val="kk-KZ"/>
                      </w:rPr>
                      <m:t>2</m:t>
                    </m:r>
                  </m:sup>
                </m:sSubSup>
              </m:den>
            </m:f>
          </m:e>
        </m:d>
      </m:oMath>
      <w:r w:rsidR="00F02F24" w:rsidRPr="00F02F24">
        <w:rPr>
          <w:rFonts w:eastAsiaTheme="minorEastAsia"/>
          <w:sz w:val="28"/>
          <w:szCs w:val="28"/>
          <w:lang w:val="kk-KZ"/>
        </w:rPr>
        <w:t xml:space="preserve">                                         (2.55)</w:t>
      </w:r>
    </w:p>
    <w:p w:rsidR="00F02F24" w:rsidRPr="00F02F24" w:rsidRDefault="00F02F24" w:rsidP="00222C7C">
      <w:pPr>
        <w:jc w:val="both"/>
        <w:rPr>
          <w:sz w:val="28"/>
          <w:szCs w:val="28"/>
          <w:lang w:val="kk-KZ"/>
        </w:rPr>
      </w:pPr>
    </w:p>
    <w:p w:rsidR="00F02F24" w:rsidRPr="00F02F24" w:rsidRDefault="00F02F24" w:rsidP="00222C7C">
      <w:pPr>
        <w:jc w:val="both"/>
        <w:rPr>
          <w:rFonts w:eastAsiaTheme="minorEastAsia"/>
          <w:sz w:val="28"/>
          <w:szCs w:val="28"/>
          <w:lang w:val="kk-KZ"/>
        </w:rPr>
      </w:pPr>
      <w:r>
        <w:rPr>
          <w:sz w:val="28"/>
          <w:szCs w:val="28"/>
          <w:lang w:val="kk-KZ"/>
        </w:rPr>
        <w:t>мұнда</w:t>
      </w:r>
      <w:r w:rsidRPr="00F02F24">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у</m:t>
            </m:r>
          </m:sub>
        </m:sSub>
      </m:oMath>
      <w:r w:rsidRPr="00F02F24">
        <w:rPr>
          <w:rFonts w:eastAsiaTheme="minorEastAsia"/>
          <w:sz w:val="28"/>
          <w:szCs w:val="28"/>
          <w:lang w:val="kk-KZ"/>
        </w:rPr>
        <w:t xml:space="preserve"> - </w:t>
      </w:r>
      <w:r>
        <w:rPr>
          <w:sz w:val="28"/>
          <w:szCs w:val="28"/>
          <w:lang w:val="kk-KZ"/>
        </w:rPr>
        <w:t xml:space="preserve">құйындатқыш ендірменің </w:t>
      </w:r>
      <w:r w:rsidRPr="00F02F24">
        <w:rPr>
          <w:sz w:val="28"/>
          <w:szCs w:val="28"/>
          <w:lang w:val="kk-KZ"/>
        </w:rPr>
        <w:t>негізгі параметрлерін негіздеу кезінде анықталған екі компонентті ағынның нақтыланған қысу дәрежесі</w:t>
      </w:r>
      <w:r w:rsidRPr="00F02F24">
        <w:rPr>
          <w:rFonts w:eastAsiaTheme="minorEastAsia"/>
          <w:sz w:val="28"/>
          <w:szCs w:val="28"/>
          <w:lang w:val="kk-KZ"/>
        </w:rPr>
        <w:t xml:space="preserve"> ((2.26) формула);</w:t>
      </w:r>
    </w:p>
    <w:p w:rsidR="00F02F24" w:rsidRPr="00F02F24" w:rsidRDefault="00F02F24" w:rsidP="00222C7C">
      <w:pPr>
        <w:ind w:firstLine="709"/>
        <w:jc w:val="both"/>
        <w:rPr>
          <w:rFonts w:eastAsiaTheme="minorEastAsia"/>
          <w:sz w:val="28"/>
          <w:szCs w:val="28"/>
          <w:lang w:val="kk-KZ"/>
        </w:rPr>
      </w:pPr>
      <m:oMath>
        <m:r>
          <w:rPr>
            <w:rFonts w:ascii="Cambria Math" w:eastAsiaTheme="minorEastAsia" w:hAnsi="Cambria Math"/>
            <w:sz w:val="28"/>
            <w:szCs w:val="28"/>
            <w:lang w:val="kk-KZ"/>
          </w:rPr>
          <m:t>β</m:t>
        </m:r>
      </m:oMath>
      <w:r w:rsidRPr="00F02F24">
        <w:rPr>
          <w:rFonts w:eastAsiaTheme="minorEastAsia"/>
          <w:sz w:val="28"/>
          <w:szCs w:val="28"/>
          <w:lang w:val="kk-KZ"/>
        </w:rPr>
        <w:t xml:space="preserve"> – </w:t>
      </w:r>
      <w:r>
        <w:rPr>
          <w:rFonts w:eastAsiaTheme="minorEastAsia"/>
          <w:sz w:val="28"/>
          <w:szCs w:val="28"/>
          <w:lang w:val="kk-KZ"/>
        </w:rPr>
        <w:t>тарылатын бөліктің тарылу бұрышы</w:t>
      </w:r>
      <w:r w:rsidRPr="00F02F24">
        <w:rPr>
          <w:rFonts w:eastAsiaTheme="minorEastAsia"/>
          <w:sz w:val="28"/>
          <w:szCs w:val="28"/>
          <w:lang w:val="kk-KZ"/>
        </w:rPr>
        <w:t>, град.</w:t>
      </w:r>
    </w:p>
    <w:p w:rsidR="00F02F24" w:rsidRDefault="00F02F24" w:rsidP="00222C7C">
      <w:pPr>
        <w:ind w:firstLine="708"/>
        <w:jc w:val="both"/>
        <w:rPr>
          <w:rFonts w:eastAsiaTheme="minorEastAsia"/>
          <w:sz w:val="28"/>
          <w:szCs w:val="28"/>
          <w:lang w:val="kk-KZ"/>
        </w:rPr>
      </w:pPr>
      <w:r>
        <w:rPr>
          <w:rFonts w:eastAsiaTheme="minorEastAsia"/>
          <w:sz w:val="28"/>
          <w:szCs w:val="28"/>
          <w:lang w:val="kk-KZ"/>
        </w:rPr>
        <w:t xml:space="preserve">Жергілікті кедергі коэффициенті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д</m:t>
            </m:r>
          </m:sub>
        </m:sSub>
        <m:r>
          <w:rPr>
            <w:rFonts w:ascii="Cambria Math" w:eastAsiaTheme="minorEastAsia" w:hAnsi="Cambria Math"/>
            <w:sz w:val="28"/>
            <w:szCs w:val="28"/>
            <w:lang w:val="kk-KZ"/>
          </w:rPr>
          <m:t>=1,1</m:t>
        </m:r>
      </m:oMath>
      <w:r>
        <w:rPr>
          <w:rFonts w:eastAsiaTheme="minorEastAsia"/>
          <w:sz w:val="28"/>
          <w:szCs w:val="28"/>
          <w:lang w:val="kk-KZ"/>
        </w:rPr>
        <w:t xml:space="preserve"> болған жағдайдағы құйындатқыш ендірменің кеңейетін бөлігіндегі қысым шығындары тең болады</w:t>
      </w:r>
    </w:p>
    <w:p w:rsidR="00F02F24" w:rsidRDefault="00F02F24" w:rsidP="00222C7C">
      <w:pPr>
        <w:ind w:firstLine="708"/>
        <w:jc w:val="both"/>
        <w:rPr>
          <w:rFonts w:eastAsiaTheme="minorEastAsia"/>
          <w:sz w:val="28"/>
          <w:szCs w:val="28"/>
          <w:lang w:val="kk-KZ"/>
        </w:rPr>
      </w:pPr>
    </w:p>
    <w:p w:rsidR="00F02F24" w:rsidRPr="002638C1" w:rsidRDefault="007D1789" w:rsidP="00222C7C">
      <w:pPr>
        <w:jc w:val="right"/>
        <w:rPr>
          <w:rFonts w:eastAsiaTheme="minorEastAsia"/>
          <w:sz w:val="28"/>
          <w:szCs w:val="28"/>
          <w:lang w:val="kk-KZ"/>
        </w:rPr>
      </w:pP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Д.В.</m:t>
            </m:r>
          </m:sub>
        </m:sSub>
        <m:r>
          <w:rPr>
            <w:rFonts w:ascii="Cambria Math" w:hAnsi="Cambria Math"/>
            <w:sz w:val="28"/>
            <w:szCs w:val="28"/>
            <w:lang w:val="kk-KZ"/>
          </w:rPr>
          <m:t>=</m:t>
        </m:r>
        <m:f>
          <m:fPr>
            <m:ctrlPr>
              <w:rPr>
                <w:rFonts w:ascii="Cambria Math"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д</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ρ</m:t>
                </m:r>
              </m:e>
              <m:sub>
                <m:r>
                  <w:rPr>
                    <w:rFonts w:ascii="Cambria Math" w:eastAsiaTheme="minorEastAsia" w:hAnsi="Cambria Math"/>
                    <w:sz w:val="28"/>
                    <w:szCs w:val="28"/>
                    <w:lang w:val="kk-KZ"/>
                  </w:rPr>
                  <m:t>в</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w</m:t>
                </m:r>
              </m:e>
              <m:sub>
                <m:r>
                  <w:rPr>
                    <w:rFonts w:ascii="Cambria Math" w:eastAsiaTheme="minorEastAsia" w:hAnsi="Cambria Math"/>
                    <w:sz w:val="28"/>
                    <w:szCs w:val="28"/>
                    <w:lang w:val="kk-KZ"/>
                  </w:rPr>
                  <m:t>в.д</m:t>
                </m:r>
              </m:sub>
              <m:sup>
                <m:r>
                  <w:rPr>
                    <w:rFonts w:ascii="Cambria Math" w:eastAsiaTheme="minorEastAsia" w:hAnsi="Cambria Math"/>
                    <w:sz w:val="28"/>
                    <w:szCs w:val="28"/>
                    <w:lang w:val="kk-KZ"/>
                  </w:rPr>
                  <m:t>2</m:t>
                </m:r>
              </m:sup>
            </m:sSubSup>
          </m:num>
          <m:den>
            <m:r>
              <w:rPr>
                <w:rFonts w:ascii="Cambria Math" w:hAnsi="Cambria Math"/>
                <w:sz w:val="28"/>
                <w:szCs w:val="28"/>
                <w:lang w:val="kk-KZ"/>
              </w:rPr>
              <m:t>2</m:t>
            </m:r>
          </m:den>
        </m:f>
        <m:r>
          <w:rPr>
            <w:rFonts w:ascii="Cambria Math"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ТР.Д</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Д</m:t>
            </m:r>
          </m:sub>
        </m:sSub>
      </m:oMath>
      <w:r w:rsidR="00F02F24" w:rsidRPr="002638C1">
        <w:rPr>
          <w:rFonts w:eastAsiaTheme="minorEastAsia"/>
          <w:sz w:val="28"/>
          <w:szCs w:val="28"/>
          <w:lang w:val="kk-KZ"/>
        </w:rPr>
        <w:t xml:space="preserve">                               (2.56)</w:t>
      </w:r>
    </w:p>
    <w:p w:rsidR="00F02F24" w:rsidRPr="002638C1" w:rsidRDefault="00F02F24" w:rsidP="00222C7C">
      <w:pPr>
        <w:jc w:val="both"/>
        <w:rPr>
          <w:rFonts w:eastAsiaTheme="minorEastAsia"/>
          <w:sz w:val="28"/>
          <w:szCs w:val="28"/>
          <w:lang w:val="kk-KZ"/>
        </w:rPr>
      </w:pPr>
    </w:p>
    <w:p w:rsidR="00F02F24" w:rsidRPr="00BF52A1" w:rsidRDefault="00F02F24" w:rsidP="00222C7C">
      <w:pPr>
        <w:jc w:val="both"/>
        <w:rPr>
          <w:rFonts w:eastAsiaTheme="minorEastAsia"/>
          <w:sz w:val="28"/>
          <w:szCs w:val="28"/>
          <w:lang w:val="kk-KZ"/>
        </w:rPr>
      </w:pPr>
      <w:r>
        <w:rPr>
          <w:rFonts w:eastAsiaTheme="minorEastAsia"/>
          <w:sz w:val="28"/>
          <w:szCs w:val="28"/>
          <w:lang w:val="kk-KZ"/>
        </w:rPr>
        <w:t>мұнда</w:t>
      </w:r>
      <w:r w:rsidRPr="00BF52A1">
        <w:rPr>
          <w:rFonts w:eastAsiaTheme="minorEastAsia"/>
          <w:sz w:val="28"/>
          <w:szCs w:val="28"/>
          <w:lang w:val="kk-KZ"/>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в.д</m:t>
            </m:r>
          </m:sub>
        </m:sSub>
      </m:oMath>
      <w:r w:rsidRPr="00BF52A1">
        <w:rPr>
          <w:rFonts w:eastAsiaTheme="minorEastAsia"/>
          <w:sz w:val="28"/>
          <w:szCs w:val="28"/>
          <w:lang w:val="kk-KZ"/>
        </w:rPr>
        <w:t xml:space="preserve"> - </w:t>
      </w:r>
      <w:r>
        <w:rPr>
          <w:rFonts w:eastAsiaTheme="minorEastAsia"/>
          <w:sz w:val="28"/>
          <w:szCs w:val="28"/>
          <w:lang w:val="kk-KZ"/>
        </w:rPr>
        <w:t>кеңейетін бөліктегі ауа жылдамдығы</w:t>
      </w:r>
      <w:r w:rsidRPr="00BF52A1">
        <w:rPr>
          <w:rFonts w:eastAsiaTheme="minorEastAsia"/>
          <w:sz w:val="28"/>
          <w:szCs w:val="28"/>
          <w:lang w:val="kk-KZ"/>
        </w:rPr>
        <w:t>, м/с;</w:t>
      </w:r>
    </w:p>
    <w:p w:rsidR="00F02F24" w:rsidRPr="00BF52A1"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ТР.Д</m:t>
            </m:r>
          </m:sub>
        </m:sSub>
      </m:oMath>
      <w:r w:rsidR="00F02F24" w:rsidRPr="00BF52A1">
        <w:rPr>
          <w:rFonts w:eastAsiaTheme="minorEastAsia"/>
          <w:sz w:val="28"/>
          <w:szCs w:val="28"/>
          <w:lang w:val="kk-KZ"/>
        </w:rPr>
        <w:t xml:space="preserve"> - </w:t>
      </w:r>
      <w:r w:rsidR="00F02F24">
        <w:rPr>
          <w:rFonts w:eastAsiaTheme="minorEastAsia"/>
          <w:sz w:val="28"/>
          <w:szCs w:val="28"/>
          <w:lang w:val="kk-KZ"/>
        </w:rPr>
        <w:t>кеңейетін бөліктің меншікті кедергісі</w:t>
      </w:r>
      <w:r w:rsidR="00F02F24" w:rsidRPr="00BF52A1">
        <w:rPr>
          <w:rFonts w:eastAsiaTheme="minorEastAsia"/>
          <w:sz w:val="28"/>
          <w:szCs w:val="28"/>
          <w:lang w:val="kk-KZ"/>
        </w:rPr>
        <w:t>, Па/м;</w:t>
      </w:r>
    </w:p>
    <w:p w:rsidR="00F02F24" w:rsidRPr="00BF52A1"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Д</m:t>
            </m:r>
          </m:sub>
        </m:sSub>
      </m:oMath>
      <w:r w:rsidR="00F02F24" w:rsidRPr="00BF52A1">
        <w:rPr>
          <w:rFonts w:eastAsiaTheme="minorEastAsia"/>
          <w:sz w:val="28"/>
          <w:szCs w:val="28"/>
          <w:lang w:val="kk-KZ"/>
        </w:rPr>
        <w:t xml:space="preserve"> - </w:t>
      </w:r>
      <w:r w:rsidR="00F02F24">
        <w:rPr>
          <w:rFonts w:eastAsiaTheme="minorEastAsia"/>
          <w:sz w:val="28"/>
          <w:szCs w:val="28"/>
          <w:lang w:val="kk-KZ"/>
        </w:rPr>
        <w:t>кеңейетін бөліктің ұзындығы</w:t>
      </w:r>
      <w:r w:rsidR="00F02F24" w:rsidRPr="00BF52A1">
        <w:rPr>
          <w:rFonts w:eastAsiaTheme="minorEastAsia"/>
          <w:sz w:val="28"/>
          <w:szCs w:val="28"/>
          <w:lang w:val="kk-KZ"/>
        </w:rPr>
        <w:t>, м.</w:t>
      </w:r>
    </w:p>
    <w:p w:rsidR="00F02F24" w:rsidRDefault="00F02F24" w:rsidP="00222C7C">
      <w:pPr>
        <w:ind w:firstLine="709"/>
        <w:jc w:val="both"/>
        <w:rPr>
          <w:sz w:val="28"/>
          <w:szCs w:val="28"/>
          <w:lang w:val="kk-KZ"/>
        </w:rPr>
      </w:pPr>
      <w:r w:rsidRPr="0009791A">
        <w:rPr>
          <w:sz w:val="28"/>
          <w:szCs w:val="28"/>
          <w:lang w:val="kk-KZ"/>
        </w:rPr>
        <w:lastRenderedPageBreak/>
        <w:t>12-13</w:t>
      </w:r>
      <w:r>
        <w:rPr>
          <w:sz w:val="28"/>
          <w:szCs w:val="28"/>
          <w:lang w:val="kk-KZ"/>
        </w:rPr>
        <w:t xml:space="preserve"> бөлікте</w:t>
      </w:r>
      <w:r w:rsidRPr="0009791A">
        <w:rPr>
          <w:sz w:val="28"/>
          <w:szCs w:val="28"/>
          <w:lang w:val="kk-KZ"/>
        </w:rPr>
        <w:t xml:space="preserve"> (</w:t>
      </w:r>
      <w:r>
        <w:rPr>
          <w:rFonts w:eastAsiaTheme="minorEastAsia"/>
          <w:sz w:val="28"/>
          <w:szCs w:val="28"/>
          <w:lang w:val="kk-KZ"/>
        </w:rPr>
        <w:t>т</w:t>
      </w:r>
      <w:r w:rsidRPr="0009791A">
        <w:rPr>
          <w:rFonts w:eastAsiaTheme="minorEastAsia"/>
          <w:sz w:val="28"/>
          <w:szCs w:val="28"/>
          <w:lang w:val="kk-KZ"/>
        </w:rPr>
        <w:t>аратқыштың тік бағаны</w:t>
      </w:r>
      <w:r w:rsidRPr="0009791A">
        <w:rPr>
          <w:sz w:val="28"/>
          <w:szCs w:val="28"/>
          <w:lang w:val="kk-KZ"/>
        </w:rPr>
        <w:t>) қысым</w:t>
      </w:r>
      <w:r>
        <w:rPr>
          <w:sz w:val="28"/>
          <w:szCs w:val="28"/>
          <w:lang w:val="kk-KZ"/>
        </w:rPr>
        <w:t xml:space="preserve"> шығыны</w:t>
      </w:r>
      <w:r w:rsidRPr="0009791A">
        <w:rPr>
          <w:sz w:val="28"/>
          <w:szCs w:val="28"/>
          <w:lang w:val="kk-KZ"/>
        </w:rPr>
        <w:t xml:space="preserve"> ауа қоспасының үйкелісінен және </w:t>
      </w:r>
      <w:r>
        <w:rPr>
          <w:sz w:val="28"/>
          <w:szCs w:val="28"/>
          <w:lang w:val="kk-KZ"/>
        </w:rPr>
        <w:t xml:space="preserve">таратқыштың </w:t>
      </w:r>
      <w:r w:rsidRPr="0009791A">
        <w:rPr>
          <w:sz w:val="28"/>
          <w:szCs w:val="28"/>
          <w:lang w:val="kk-KZ"/>
        </w:rPr>
        <w:t xml:space="preserve">қабырғасына себу материалынан, сондай-ақ </w:t>
      </w:r>
      <w:r>
        <w:rPr>
          <w:sz w:val="28"/>
          <w:szCs w:val="28"/>
          <w:lang w:val="kk-KZ"/>
        </w:rPr>
        <w:t>құйындатқыш енгізбеден</w:t>
      </w:r>
      <w:r w:rsidRPr="0009791A">
        <w:rPr>
          <w:sz w:val="28"/>
          <w:szCs w:val="28"/>
          <w:lang w:val="kk-KZ"/>
        </w:rPr>
        <w:t xml:space="preserve"> кейін материалды үдеткішке қысым </w:t>
      </w:r>
      <w:r>
        <w:rPr>
          <w:sz w:val="28"/>
          <w:szCs w:val="28"/>
          <w:lang w:val="kk-KZ"/>
        </w:rPr>
        <w:t>шығынынан</w:t>
      </w:r>
      <w:r w:rsidRPr="0009791A">
        <w:rPr>
          <w:sz w:val="28"/>
          <w:szCs w:val="28"/>
          <w:lang w:val="kk-KZ"/>
        </w:rPr>
        <w:t xml:space="preserve"> тұрады:</w:t>
      </w:r>
    </w:p>
    <w:p w:rsidR="00F02F24" w:rsidRPr="00BF52A1" w:rsidRDefault="00F02F24" w:rsidP="00222C7C">
      <w:pPr>
        <w:jc w:val="both"/>
        <w:rPr>
          <w:rFonts w:eastAsiaTheme="minorEastAsia"/>
          <w:sz w:val="28"/>
          <w:szCs w:val="28"/>
          <w:lang w:val="kk-KZ"/>
        </w:rPr>
      </w:pPr>
    </w:p>
    <w:p w:rsidR="00F02F24" w:rsidRPr="00BF52A1"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(12-13)</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ТР.В.(12-13)</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ТР.М.(12-13)</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РМ(12-13)</m:t>
            </m:r>
          </m:sub>
        </m:sSub>
      </m:oMath>
      <w:r w:rsidR="00F02F24" w:rsidRPr="00BF52A1">
        <w:rPr>
          <w:rFonts w:eastAsiaTheme="minorEastAsia"/>
          <w:sz w:val="28"/>
          <w:szCs w:val="28"/>
          <w:lang w:val="kk-KZ"/>
        </w:rPr>
        <w:t xml:space="preserve">                (2.57)</w:t>
      </w:r>
    </w:p>
    <w:p w:rsidR="00F02F24" w:rsidRPr="00BF52A1" w:rsidRDefault="00F02F24" w:rsidP="00222C7C">
      <w:pPr>
        <w:jc w:val="both"/>
        <w:rPr>
          <w:rFonts w:eastAsiaTheme="minorEastAsia"/>
          <w:sz w:val="28"/>
          <w:szCs w:val="28"/>
          <w:lang w:val="kk-KZ"/>
        </w:rPr>
      </w:pPr>
    </w:p>
    <w:p w:rsidR="00F02F24" w:rsidRPr="000934FF" w:rsidRDefault="00F02F24" w:rsidP="00222C7C">
      <w:pPr>
        <w:jc w:val="both"/>
        <w:rPr>
          <w:rFonts w:eastAsiaTheme="minorEastAsia"/>
          <w:sz w:val="28"/>
          <w:szCs w:val="28"/>
          <w:lang w:val="kk-KZ"/>
        </w:rPr>
      </w:pPr>
      <w:r>
        <w:rPr>
          <w:rFonts w:eastAsiaTheme="minorEastAsia"/>
          <w:sz w:val="28"/>
          <w:szCs w:val="28"/>
          <w:lang w:val="kk-KZ"/>
        </w:rPr>
        <w:t>мұнда</w:t>
      </w:r>
      <w:r w:rsidRPr="000934FF">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ТР.В.(12-13)</m:t>
            </m:r>
          </m:sub>
        </m:sSub>
      </m:oMath>
      <w:r w:rsidRPr="000934FF">
        <w:rPr>
          <w:rFonts w:eastAsiaTheme="minorEastAsia"/>
          <w:sz w:val="28"/>
          <w:szCs w:val="28"/>
          <w:lang w:val="kk-KZ"/>
        </w:rPr>
        <w:t xml:space="preserve"> – </w:t>
      </w:r>
      <w:r>
        <w:rPr>
          <w:rFonts w:eastAsiaTheme="minorEastAsia"/>
          <w:sz w:val="28"/>
          <w:szCs w:val="28"/>
          <w:lang w:val="kk-KZ"/>
        </w:rPr>
        <w:t xml:space="preserve">таратқыштың </w:t>
      </w:r>
      <w:r w:rsidR="0087787A">
        <w:rPr>
          <w:rFonts w:eastAsiaTheme="minorEastAsia"/>
          <w:sz w:val="28"/>
          <w:szCs w:val="28"/>
          <w:lang w:val="kk-KZ"/>
        </w:rPr>
        <w:t>т</w:t>
      </w:r>
      <w:r>
        <w:rPr>
          <w:rFonts w:eastAsiaTheme="minorEastAsia"/>
          <w:sz w:val="28"/>
          <w:szCs w:val="28"/>
          <w:lang w:val="kk-KZ"/>
        </w:rPr>
        <w:t>ік бөлігіндегі ауаның үйкелісіне кеткен қысым шығыны</w:t>
      </w:r>
      <w:r w:rsidRPr="000934FF">
        <w:rPr>
          <w:rFonts w:eastAsiaTheme="minorEastAsia"/>
          <w:sz w:val="28"/>
          <w:szCs w:val="28"/>
          <w:lang w:val="kk-KZ"/>
        </w:rPr>
        <w:t>, Па;</w:t>
      </w:r>
    </w:p>
    <w:p w:rsidR="00F02F24" w:rsidRPr="000934FF" w:rsidRDefault="007D1789" w:rsidP="00222C7C">
      <w:pPr>
        <w:ind w:firstLine="709"/>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ТР.М.(12-13)</m:t>
            </m:r>
          </m:sub>
        </m:sSub>
      </m:oMath>
      <w:r w:rsidR="00F02F24" w:rsidRPr="000934FF">
        <w:rPr>
          <w:rFonts w:eastAsiaTheme="minorEastAsia"/>
          <w:sz w:val="28"/>
          <w:szCs w:val="28"/>
          <w:lang w:val="kk-KZ"/>
        </w:rPr>
        <w:t xml:space="preserve"> - </w:t>
      </w:r>
      <w:r w:rsidR="00F02F24">
        <w:rPr>
          <w:rFonts w:eastAsiaTheme="minorEastAsia"/>
          <w:sz w:val="28"/>
          <w:szCs w:val="28"/>
          <w:lang w:val="kk-KZ"/>
        </w:rPr>
        <w:t xml:space="preserve">таратқыштың </w:t>
      </w:r>
      <w:r w:rsidR="0087787A">
        <w:rPr>
          <w:rFonts w:eastAsiaTheme="minorEastAsia"/>
          <w:sz w:val="28"/>
          <w:szCs w:val="28"/>
          <w:lang w:val="kk-KZ"/>
        </w:rPr>
        <w:t>т</w:t>
      </w:r>
      <w:r w:rsidR="00F02F24">
        <w:rPr>
          <w:rFonts w:eastAsiaTheme="minorEastAsia"/>
          <w:sz w:val="28"/>
          <w:szCs w:val="28"/>
          <w:lang w:val="kk-KZ"/>
        </w:rPr>
        <w:t>ік бөлігіндегі себілетін материалдың үйкелісіне кеткен қысым шығыны</w:t>
      </w:r>
      <w:r w:rsidR="00F02F24" w:rsidRPr="000934FF">
        <w:rPr>
          <w:rFonts w:eastAsiaTheme="minorEastAsia"/>
          <w:sz w:val="28"/>
          <w:szCs w:val="28"/>
          <w:lang w:val="kk-KZ"/>
        </w:rPr>
        <w:t>, Па;</w:t>
      </w:r>
    </w:p>
    <w:p w:rsidR="00F02F24" w:rsidRPr="000934FF" w:rsidRDefault="007D1789" w:rsidP="00222C7C">
      <w:pPr>
        <w:ind w:firstLine="709"/>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РМ(12-13)</m:t>
            </m:r>
          </m:sub>
        </m:sSub>
      </m:oMath>
      <w:r w:rsidR="00F02F24" w:rsidRPr="000934FF">
        <w:rPr>
          <w:rFonts w:eastAsiaTheme="minorEastAsia"/>
          <w:sz w:val="28"/>
          <w:szCs w:val="28"/>
          <w:lang w:val="kk-KZ"/>
        </w:rPr>
        <w:t xml:space="preserve"> – </w:t>
      </w:r>
      <w:r w:rsidR="00F02F24">
        <w:rPr>
          <w:rFonts w:eastAsiaTheme="minorEastAsia"/>
          <w:sz w:val="28"/>
          <w:szCs w:val="28"/>
          <w:lang w:val="kk-KZ"/>
        </w:rPr>
        <w:t>құйындатқыш енгізбеден кейін себілетін материалды үдейтуге кеткен қысым шығыны</w:t>
      </w:r>
      <w:r w:rsidR="00F02F24" w:rsidRPr="000934FF">
        <w:rPr>
          <w:rFonts w:eastAsiaTheme="minorEastAsia"/>
          <w:sz w:val="28"/>
          <w:szCs w:val="28"/>
          <w:lang w:val="kk-KZ"/>
        </w:rPr>
        <w:t>, Па.</w:t>
      </w:r>
    </w:p>
    <w:p w:rsidR="00F02F24" w:rsidRDefault="00F02F24" w:rsidP="00222C7C">
      <w:pPr>
        <w:ind w:firstLine="708"/>
        <w:jc w:val="both"/>
        <w:rPr>
          <w:rFonts w:eastAsiaTheme="minorEastAsia"/>
          <w:sz w:val="28"/>
          <w:szCs w:val="28"/>
          <w:lang w:val="kk-KZ"/>
        </w:rPr>
      </w:pPr>
      <w:r>
        <w:rPr>
          <w:rFonts w:eastAsiaTheme="minorEastAsia"/>
          <w:sz w:val="28"/>
          <w:szCs w:val="28"/>
          <w:lang w:val="kk-KZ"/>
        </w:rPr>
        <w:t>Т</w:t>
      </w:r>
      <w:r w:rsidRPr="000934FF">
        <w:rPr>
          <w:rFonts w:eastAsiaTheme="minorEastAsia"/>
          <w:sz w:val="28"/>
          <w:szCs w:val="28"/>
          <w:lang w:val="kk-KZ"/>
        </w:rPr>
        <w:t xml:space="preserve">аратқыштың </w:t>
      </w:r>
      <w:r w:rsidR="0087787A">
        <w:rPr>
          <w:rFonts w:eastAsiaTheme="minorEastAsia"/>
          <w:sz w:val="28"/>
          <w:szCs w:val="28"/>
          <w:lang w:val="kk-KZ"/>
        </w:rPr>
        <w:t>т</w:t>
      </w:r>
      <w:r w:rsidRPr="000934FF">
        <w:rPr>
          <w:rFonts w:eastAsiaTheme="minorEastAsia"/>
          <w:sz w:val="28"/>
          <w:szCs w:val="28"/>
          <w:lang w:val="kk-KZ"/>
        </w:rPr>
        <w:t>ік бөлігіндегі себілетін материалдың үйкелісіне кеткен қысым шығыны</w:t>
      </w:r>
    </w:p>
    <w:p w:rsidR="0087787A" w:rsidRPr="000934FF" w:rsidRDefault="0087787A" w:rsidP="00222C7C">
      <w:pPr>
        <w:ind w:firstLine="708"/>
        <w:jc w:val="both"/>
        <w:rPr>
          <w:rFonts w:eastAsiaTheme="minorEastAsia"/>
          <w:sz w:val="28"/>
          <w:szCs w:val="28"/>
          <w:lang w:val="kk-KZ"/>
        </w:rPr>
      </w:pPr>
    </w:p>
    <w:p w:rsidR="00F02F24" w:rsidRPr="000934FF"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ТР.В.(12-13)</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λ</m:t>
                </m:r>
              </m:e>
              <m:sub>
                <m:r>
                  <w:rPr>
                    <w:rFonts w:ascii="Cambria Math" w:eastAsiaTheme="minorEastAsia" w:hAnsi="Cambria Math"/>
                    <w:sz w:val="28"/>
                    <w:szCs w:val="28"/>
                    <w:lang w:val="kk-KZ"/>
                  </w:rPr>
                  <m:t>(12-13)</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ρ</m:t>
                </m:r>
              </m:e>
              <m:sub>
                <m:r>
                  <w:rPr>
                    <w:rFonts w:ascii="Cambria Math" w:eastAsiaTheme="minorEastAsia" w:hAnsi="Cambria Math"/>
                    <w:sz w:val="28"/>
                    <w:szCs w:val="28"/>
                    <w:lang w:val="kk-KZ"/>
                  </w:rPr>
                  <m:t>в</m:t>
                </m:r>
              </m:sub>
            </m:sSub>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w</m:t>
                </m:r>
              </m:e>
              <m:sub>
                <m:r>
                  <w:rPr>
                    <w:rFonts w:ascii="Cambria Math" w:eastAsiaTheme="minorEastAsia" w:hAnsi="Cambria Math"/>
                    <w:sz w:val="28"/>
                    <w:szCs w:val="28"/>
                    <w:lang w:val="kk-KZ"/>
                  </w:rPr>
                  <m:t>в(12-13)</m:t>
                </m:r>
              </m:sub>
              <m:sup>
                <m:r>
                  <w:rPr>
                    <w:rFonts w:ascii="Cambria Math" w:eastAsiaTheme="minorEastAsia" w:hAnsi="Cambria Math"/>
                    <w:sz w:val="28"/>
                    <w:szCs w:val="28"/>
                    <w:lang w:val="kk-KZ"/>
                  </w:rPr>
                  <m:t>2</m:t>
                </m:r>
              </m:sup>
            </m:sSubSup>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(12-13)</m:t>
                </m:r>
              </m:sub>
            </m:sSub>
          </m:num>
          <m:den>
            <m:r>
              <w:rPr>
                <w:rFonts w:ascii="Cambria Math" w:eastAsiaTheme="minorEastAsia" w:hAnsi="Cambria Math"/>
                <w:sz w:val="28"/>
                <w:szCs w:val="28"/>
                <w:lang w:val="kk-KZ"/>
              </w:rPr>
              <m:t>2</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(12-13)</m:t>
                </m:r>
              </m:sub>
            </m:sSub>
          </m:den>
        </m:f>
      </m:oMath>
      <w:r w:rsidR="00F02F24" w:rsidRPr="000934FF">
        <w:rPr>
          <w:rFonts w:eastAsiaTheme="minorEastAsia"/>
          <w:sz w:val="28"/>
          <w:szCs w:val="28"/>
          <w:lang w:val="kk-KZ"/>
        </w:rPr>
        <w:t xml:space="preserve">                    (2.58)</w:t>
      </w:r>
    </w:p>
    <w:p w:rsidR="00F02F24" w:rsidRPr="000934FF" w:rsidRDefault="00F02F24" w:rsidP="00222C7C">
      <w:pPr>
        <w:jc w:val="both"/>
        <w:rPr>
          <w:sz w:val="28"/>
          <w:szCs w:val="28"/>
          <w:lang w:val="kk-KZ"/>
        </w:rPr>
      </w:pPr>
    </w:p>
    <w:p w:rsidR="00F02F24" w:rsidRPr="003A79B1" w:rsidRDefault="00F02F24" w:rsidP="00222C7C">
      <w:pPr>
        <w:jc w:val="both"/>
        <w:rPr>
          <w:rFonts w:eastAsiaTheme="minorEastAsia"/>
          <w:sz w:val="28"/>
          <w:szCs w:val="28"/>
          <w:lang w:val="kk-KZ"/>
        </w:rPr>
      </w:pPr>
      <w:r>
        <w:rPr>
          <w:sz w:val="28"/>
          <w:szCs w:val="28"/>
          <w:lang w:val="kk-KZ"/>
        </w:rPr>
        <w:t xml:space="preserve">мұнда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λ</m:t>
            </m:r>
          </m:e>
          <m:sub>
            <m:r>
              <w:rPr>
                <w:rFonts w:ascii="Cambria Math" w:eastAsiaTheme="minorEastAsia" w:hAnsi="Cambria Math"/>
                <w:sz w:val="28"/>
                <w:szCs w:val="28"/>
                <w:lang w:val="kk-KZ"/>
              </w:rPr>
              <m:t>(12-13)</m:t>
            </m:r>
          </m:sub>
        </m:sSub>
      </m:oMath>
      <w:r w:rsidRPr="003A79B1">
        <w:rPr>
          <w:rFonts w:eastAsiaTheme="minorEastAsia"/>
          <w:sz w:val="28"/>
          <w:szCs w:val="28"/>
          <w:lang w:val="kk-KZ"/>
        </w:rPr>
        <w:t xml:space="preserve"> – </w:t>
      </w:r>
      <w:r>
        <w:rPr>
          <w:rFonts w:eastAsiaTheme="minorEastAsia"/>
          <w:sz w:val="28"/>
          <w:szCs w:val="28"/>
          <w:lang w:val="kk-KZ"/>
        </w:rPr>
        <w:t>бөліктегі кедергі коэффициенті</w:t>
      </w:r>
      <w:r w:rsidRPr="003A79B1">
        <w:rPr>
          <w:rFonts w:eastAsiaTheme="minorEastAsia"/>
          <w:sz w:val="28"/>
          <w:szCs w:val="28"/>
          <w:lang w:val="kk-KZ"/>
        </w:rPr>
        <w:t>;</w:t>
      </w:r>
    </w:p>
    <w:p w:rsidR="00F02F24" w:rsidRPr="003A79B1"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в(12-13)</m:t>
            </m:r>
          </m:sub>
        </m:sSub>
      </m:oMath>
      <w:r w:rsidR="00F02F24" w:rsidRPr="003A79B1">
        <w:rPr>
          <w:rFonts w:eastAsiaTheme="minorEastAsia"/>
          <w:sz w:val="28"/>
          <w:szCs w:val="28"/>
          <w:lang w:val="kk-KZ"/>
        </w:rPr>
        <w:t xml:space="preserve"> – </w:t>
      </w:r>
      <w:r w:rsidR="00F02F24">
        <w:rPr>
          <w:rFonts w:eastAsiaTheme="minorEastAsia"/>
          <w:sz w:val="28"/>
          <w:szCs w:val="28"/>
          <w:lang w:val="kk-KZ"/>
        </w:rPr>
        <w:t>бөліктегі ауа жылдамдығы</w:t>
      </w:r>
      <w:r w:rsidR="00F02F24" w:rsidRPr="003A79B1">
        <w:rPr>
          <w:rFonts w:eastAsiaTheme="minorEastAsia"/>
          <w:sz w:val="28"/>
          <w:szCs w:val="28"/>
          <w:lang w:val="kk-KZ"/>
        </w:rPr>
        <w:t>, м/с;</w:t>
      </w:r>
    </w:p>
    <w:p w:rsidR="00F02F24" w:rsidRPr="003A79B1"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(12-13)</m:t>
            </m:r>
          </m:sub>
        </m:sSub>
      </m:oMath>
      <w:r w:rsidR="00F02F24" w:rsidRPr="003A79B1">
        <w:rPr>
          <w:rFonts w:eastAsiaTheme="minorEastAsia"/>
          <w:sz w:val="28"/>
          <w:szCs w:val="28"/>
          <w:lang w:val="kk-KZ"/>
        </w:rPr>
        <w:t xml:space="preserve"> – </w:t>
      </w:r>
      <w:r w:rsidR="00F02F24">
        <w:rPr>
          <w:rFonts w:eastAsiaTheme="minorEastAsia"/>
          <w:sz w:val="28"/>
          <w:szCs w:val="28"/>
          <w:lang w:val="kk-KZ"/>
        </w:rPr>
        <w:t>тік бөліктің ұзындығы</w:t>
      </w:r>
      <w:r w:rsidR="00F02F24" w:rsidRPr="003A79B1">
        <w:rPr>
          <w:rFonts w:eastAsiaTheme="minorEastAsia"/>
          <w:sz w:val="28"/>
          <w:szCs w:val="28"/>
          <w:lang w:val="kk-KZ"/>
        </w:rPr>
        <w:t>, м;</w:t>
      </w:r>
    </w:p>
    <w:p w:rsidR="00F02F24" w:rsidRPr="003A79B1" w:rsidRDefault="007D1789" w:rsidP="0087787A">
      <w:pPr>
        <w:ind w:firstLine="851"/>
        <w:jc w:val="both"/>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(12-13)</m:t>
            </m:r>
          </m:sub>
        </m:sSub>
      </m:oMath>
      <w:r w:rsidR="00F02F24" w:rsidRPr="003A79B1">
        <w:rPr>
          <w:rFonts w:eastAsiaTheme="minorEastAsia"/>
          <w:sz w:val="28"/>
          <w:szCs w:val="28"/>
          <w:lang w:val="kk-KZ"/>
        </w:rPr>
        <w:t xml:space="preserve"> – </w:t>
      </w:r>
      <w:r w:rsidR="00F02F24">
        <w:rPr>
          <w:rFonts w:eastAsiaTheme="minorEastAsia"/>
          <w:sz w:val="28"/>
          <w:szCs w:val="28"/>
          <w:lang w:val="kk-KZ"/>
        </w:rPr>
        <w:t xml:space="preserve">таратқыштың </w:t>
      </w:r>
      <w:r w:rsidR="00F02F24" w:rsidRPr="003A79B1">
        <w:rPr>
          <w:rFonts w:eastAsiaTheme="minorEastAsia"/>
          <w:sz w:val="28"/>
          <w:szCs w:val="28"/>
          <w:lang w:val="kk-KZ"/>
        </w:rPr>
        <w:t>диаметр</w:t>
      </w:r>
      <w:r w:rsidR="00F02F24">
        <w:rPr>
          <w:rFonts w:eastAsiaTheme="minorEastAsia"/>
          <w:sz w:val="28"/>
          <w:szCs w:val="28"/>
          <w:lang w:val="kk-KZ"/>
        </w:rPr>
        <w:t>і</w:t>
      </w:r>
      <w:r w:rsidR="00F02F24" w:rsidRPr="003A79B1">
        <w:rPr>
          <w:rFonts w:eastAsiaTheme="minorEastAsia"/>
          <w:sz w:val="28"/>
          <w:szCs w:val="28"/>
          <w:lang w:val="kk-KZ"/>
        </w:rPr>
        <w:t>, м.</w:t>
      </w:r>
    </w:p>
    <w:p w:rsidR="00F02F24" w:rsidRDefault="00F02F24" w:rsidP="00222C7C">
      <w:pPr>
        <w:ind w:firstLine="708"/>
        <w:jc w:val="both"/>
        <w:rPr>
          <w:rFonts w:eastAsiaTheme="minorEastAsia"/>
          <w:sz w:val="28"/>
          <w:szCs w:val="28"/>
          <w:lang w:val="kk-KZ"/>
        </w:rPr>
      </w:pPr>
      <w:r>
        <w:rPr>
          <w:rFonts w:eastAsiaTheme="minorEastAsia"/>
          <w:sz w:val="28"/>
          <w:szCs w:val="28"/>
          <w:lang w:val="kk-KZ"/>
        </w:rPr>
        <w:t>Т</w:t>
      </w:r>
      <w:r w:rsidRPr="003A79B1">
        <w:rPr>
          <w:rFonts w:eastAsiaTheme="minorEastAsia"/>
          <w:sz w:val="28"/>
          <w:szCs w:val="28"/>
          <w:lang w:val="kk-KZ"/>
        </w:rPr>
        <w:t xml:space="preserve">аратқыштың </w:t>
      </w:r>
      <w:r w:rsidR="0087787A">
        <w:rPr>
          <w:rFonts w:eastAsiaTheme="minorEastAsia"/>
          <w:sz w:val="28"/>
          <w:szCs w:val="28"/>
          <w:lang w:val="kk-KZ"/>
        </w:rPr>
        <w:t>т</w:t>
      </w:r>
      <w:r w:rsidRPr="003A79B1">
        <w:rPr>
          <w:rFonts w:eastAsiaTheme="minorEastAsia"/>
          <w:sz w:val="28"/>
          <w:szCs w:val="28"/>
          <w:lang w:val="kk-KZ"/>
        </w:rPr>
        <w:t>ік бөлігіндегі себілетін материалдың үйкелісіне кеткен қысым шығыны</w:t>
      </w:r>
    </w:p>
    <w:p w:rsidR="00F02F24" w:rsidRPr="002638C1" w:rsidRDefault="00F02F24" w:rsidP="00222C7C">
      <w:pPr>
        <w:ind w:firstLine="708"/>
        <w:jc w:val="both"/>
        <w:rPr>
          <w:rFonts w:eastAsiaTheme="minorEastAsia"/>
          <w:sz w:val="28"/>
          <w:szCs w:val="28"/>
          <w:lang w:val="kk-KZ"/>
        </w:rPr>
      </w:pPr>
    </w:p>
    <w:p w:rsidR="00F02F24" w:rsidRPr="00BF52A1"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ТР.М.(12-13)</m:t>
            </m:r>
          </m:sub>
        </m:sSub>
        <m:r>
          <w:rPr>
            <w:rFonts w:ascii="Cambria Math" w:eastAsiaTheme="minorEastAsia" w:hAnsi="Cambria Math"/>
            <w:sz w:val="28"/>
            <w:szCs w:val="28"/>
            <w:lang w:val="kk-KZ"/>
          </w:rPr>
          <m:t>=</m:t>
        </m:r>
        <m:f>
          <m:fPr>
            <m:ctrlPr>
              <w:rPr>
                <w:rFonts w:ascii="Cambria Math" w:eastAsiaTheme="minorEastAsia" w:hAnsi="Cambria Math"/>
                <w:i/>
                <w:sz w:val="28"/>
                <w:szCs w:val="28"/>
              </w:rPr>
            </m:ctrlPr>
          </m:fPr>
          <m:num>
            <m:r>
              <w:rPr>
                <w:rFonts w:ascii="Cambria Math" w:eastAsiaTheme="minorEastAsia" w:hAnsi="Cambria Math"/>
                <w:sz w:val="28"/>
                <w:szCs w:val="28"/>
                <w:lang w:val="kk-KZ"/>
              </w:rPr>
              <m:t>7,4</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l</m:t>
                </m:r>
              </m:e>
              <m:sub>
                <m:r>
                  <w:rPr>
                    <w:rFonts w:ascii="Cambria Math" w:eastAsiaTheme="minorEastAsia" w:hAnsi="Cambria Math"/>
                    <w:sz w:val="28"/>
                    <w:szCs w:val="28"/>
                    <w:lang w:val="kk-KZ"/>
                  </w:rPr>
                  <m:t>(12-13)</m:t>
                </m:r>
              </m:sub>
            </m:sSub>
            <m:r>
              <w:rPr>
                <w:rFonts w:ascii="Cambria Math" w:eastAsiaTheme="minorEastAsia" w:hAnsi="Cambria Math"/>
                <w:sz w:val="28"/>
                <w:szCs w:val="28"/>
                <w:lang w:val="kk-KZ"/>
              </w:rPr>
              <m:t>μ</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д</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1</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2</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D</m:t>
                </m:r>
              </m:e>
              <m:sub>
                <m:r>
                  <w:rPr>
                    <w:rFonts w:ascii="Cambria Math" w:eastAsiaTheme="minorEastAsia" w:hAnsi="Cambria Math"/>
                    <w:sz w:val="28"/>
                    <w:szCs w:val="28"/>
                    <w:lang w:val="kk-KZ"/>
                  </w:rPr>
                  <m:t>(12-13)</m:t>
                </m:r>
              </m:sub>
            </m:sSub>
          </m:den>
        </m:f>
      </m:oMath>
      <w:r w:rsidR="00F02F24" w:rsidRPr="00BF52A1">
        <w:rPr>
          <w:rFonts w:eastAsiaTheme="minorEastAsia"/>
          <w:sz w:val="28"/>
          <w:szCs w:val="28"/>
          <w:lang w:val="kk-KZ"/>
        </w:rPr>
        <w:t xml:space="preserve">                              (2.59)</w:t>
      </w:r>
    </w:p>
    <w:p w:rsidR="00F02F24" w:rsidRPr="00BF52A1" w:rsidRDefault="00F02F24" w:rsidP="00222C7C">
      <w:pPr>
        <w:jc w:val="both"/>
        <w:rPr>
          <w:rFonts w:eastAsiaTheme="minorEastAsia"/>
          <w:sz w:val="28"/>
          <w:szCs w:val="28"/>
          <w:lang w:val="kk-KZ"/>
        </w:rPr>
      </w:pPr>
    </w:p>
    <w:p w:rsidR="00F02F24" w:rsidRPr="00BF52A1" w:rsidRDefault="00F02F24" w:rsidP="00222C7C">
      <w:pPr>
        <w:jc w:val="both"/>
        <w:rPr>
          <w:rFonts w:eastAsiaTheme="minorEastAsia"/>
          <w:sz w:val="28"/>
          <w:szCs w:val="28"/>
          <w:lang w:val="kk-KZ"/>
        </w:rPr>
      </w:pPr>
      <w:r>
        <w:rPr>
          <w:rFonts w:eastAsiaTheme="minorEastAsia"/>
          <w:sz w:val="28"/>
          <w:szCs w:val="28"/>
          <w:lang w:val="kk-KZ"/>
        </w:rPr>
        <w:t>мұнда</w:t>
      </w:r>
      <w:r w:rsidRPr="00BF52A1">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 xml:space="preserve">және </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2</m:t>
            </m:r>
          </m:sub>
        </m:sSub>
      </m:oMath>
      <w:r w:rsidRPr="00BF52A1">
        <w:rPr>
          <w:rFonts w:eastAsiaTheme="minorEastAsia"/>
          <w:sz w:val="28"/>
          <w:szCs w:val="28"/>
          <w:lang w:val="kk-KZ"/>
        </w:rPr>
        <w:t xml:space="preserve"> - </w:t>
      </w:r>
      <w:r>
        <w:rPr>
          <w:rFonts w:eastAsiaTheme="minorEastAsia"/>
          <w:sz w:val="28"/>
          <w:szCs w:val="28"/>
          <w:lang w:val="kk-KZ"/>
        </w:rPr>
        <w:t>анықтамалық</w:t>
      </w:r>
      <w:r w:rsidRPr="00BF52A1">
        <w:rPr>
          <w:rFonts w:eastAsiaTheme="minorEastAsia"/>
          <w:sz w:val="28"/>
          <w:szCs w:val="28"/>
          <w:lang w:val="kk-KZ"/>
        </w:rPr>
        <w:t xml:space="preserve"> коэффициент</w:t>
      </w:r>
      <w:r>
        <w:rPr>
          <w:rFonts w:eastAsiaTheme="minorEastAsia"/>
          <w:sz w:val="28"/>
          <w:szCs w:val="28"/>
          <w:lang w:val="kk-KZ"/>
        </w:rPr>
        <w:t>тер</w:t>
      </w:r>
      <w:r w:rsidRPr="00BF52A1">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1</m:t>
            </m:r>
          </m:sub>
        </m:sSub>
        <m:r>
          <w:rPr>
            <w:rFonts w:ascii="Cambria Math" w:eastAsiaTheme="minorEastAsia" w:hAnsi="Cambria Math"/>
            <w:sz w:val="28"/>
            <w:szCs w:val="28"/>
            <w:lang w:val="kk-KZ"/>
          </w:rPr>
          <m:t>≈0,001</m:t>
        </m:r>
      </m:oMath>
      <w:r w:rsidRPr="00BF52A1">
        <w:rPr>
          <w:rFonts w:eastAsiaTheme="minorEastAsia"/>
          <w:sz w:val="28"/>
          <w:szCs w:val="28"/>
          <w:lang w:val="kk-KZ"/>
        </w:rPr>
        <w:t xml:space="preserve"> </w:t>
      </w:r>
      <w:r>
        <w:rPr>
          <w:rFonts w:eastAsiaTheme="minorEastAsia"/>
          <w:sz w:val="28"/>
          <w:szCs w:val="28"/>
          <w:lang w:val="kk-KZ"/>
        </w:rPr>
        <w:t>және</w:t>
      </w:r>
      <w:r w:rsidRPr="00BF52A1">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2</m:t>
            </m:r>
          </m:sub>
        </m:sSub>
        <m:r>
          <w:rPr>
            <w:rFonts w:ascii="Cambria Math" w:eastAsiaTheme="minorEastAsia" w:hAnsi="Cambria Math"/>
            <w:sz w:val="28"/>
            <w:szCs w:val="28"/>
            <w:lang w:val="kk-KZ"/>
          </w:rPr>
          <m:t>≈0,6</m:t>
        </m:r>
      </m:oMath>
      <w:r w:rsidRPr="00BF52A1">
        <w:rPr>
          <w:rFonts w:eastAsiaTheme="minorEastAsia"/>
          <w:sz w:val="28"/>
          <w:szCs w:val="28"/>
          <w:lang w:val="kk-KZ"/>
        </w:rPr>
        <w:t>.</w:t>
      </w:r>
    </w:p>
    <w:p w:rsidR="00F02F24" w:rsidRPr="00BF52A1" w:rsidRDefault="00F02F24" w:rsidP="00222C7C">
      <w:pPr>
        <w:jc w:val="both"/>
        <w:rPr>
          <w:rFonts w:eastAsiaTheme="minorEastAsia"/>
          <w:sz w:val="28"/>
          <w:szCs w:val="28"/>
          <w:lang w:val="kk-KZ"/>
        </w:rPr>
      </w:pPr>
    </w:p>
    <w:p w:rsidR="00F02F24" w:rsidRDefault="00F02F24" w:rsidP="00222C7C">
      <w:pPr>
        <w:ind w:firstLine="708"/>
        <w:jc w:val="both"/>
        <w:rPr>
          <w:rFonts w:eastAsiaTheme="minorEastAsia"/>
          <w:sz w:val="28"/>
          <w:szCs w:val="28"/>
          <w:lang w:val="kk-KZ"/>
        </w:rPr>
      </w:pPr>
      <w:r>
        <w:rPr>
          <w:rFonts w:eastAsiaTheme="minorEastAsia"/>
          <w:sz w:val="28"/>
          <w:szCs w:val="28"/>
          <w:lang w:val="kk-KZ"/>
        </w:rPr>
        <w:t>Қ</w:t>
      </w:r>
      <w:r w:rsidRPr="00BF52A1">
        <w:rPr>
          <w:rFonts w:eastAsiaTheme="minorEastAsia"/>
          <w:sz w:val="28"/>
          <w:szCs w:val="28"/>
          <w:lang w:val="kk-KZ"/>
        </w:rPr>
        <w:t>ұйындатқыш енгізбеден кейін себілетін материалды үдейтуге кеткен қысым шығыны</w:t>
      </w:r>
    </w:p>
    <w:p w:rsidR="00F02F24" w:rsidRPr="002638C1" w:rsidRDefault="00F02F24" w:rsidP="00222C7C">
      <w:pPr>
        <w:ind w:firstLine="708"/>
        <w:jc w:val="both"/>
        <w:rPr>
          <w:rFonts w:eastAsiaTheme="minorEastAsia"/>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РМ(12-13)</m:t>
            </m:r>
          </m:sub>
        </m:sSub>
        <m:r>
          <w:rPr>
            <w:rFonts w:ascii="Cambria Math" w:eastAsiaTheme="minorEastAsia" w:hAnsi="Cambria Math"/>
            <w:sz w:val="28"/>
            <w:szCs w:val="28"/>
            <w:lang w:val="kk-KZ"/>
          </w:rPr>
          <m:t>=2,5μ</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H</m:t>
            </m:r>
          </m:e>
          <m:sub>
            <m:r>
              <w:rPr>
                <w:rFonts w:ascii="Cambria Math" w:eastAsiaTheme="minorEastAsia" w:hAnsi="Cambria Math"/>
                <w:sz w:val="28"/>
                <w:szCs w:val="28"/>
                <w:lang w:val="kk-KZ"/>
              </w:rPr>
              <m:t>д</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1</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c</m:t>
            </m:r>
          </m:e>
          <m:sub>
            <m:r>
              <w:rPr>
                <w:rFonts w:ascii="Cambria Math" w:eastAsiaTheme="minorEastAsia" w:hAnsi="Cambria Math"/>
                <w:sz w:val="28"/>
                <w:szCs w:val="28"/>
                <w:lang w:val="kk-KZ"/>
              </w:rPr>
              <m:t>2</m:t>
            </m:r>
          </m:sub>
        </m:sSub>
      </m:oMath>
      <w:r w:rsidR="00F02F24" w:rsidRPr="00F02F24">
        <w:rPr>
          <w:rFonts w:eastAsiaTheme="minorEastAsia"/>
          <w:sz w:val="28"/>
          <w:szCs w:val="28"/>
          <w:lang w:val="kk-KZ"/>
        </w:rPr>
        <w:t xml:space="preserve">                                 (2.60)</w:t>
      </w:r>
    </w:p>
    <w:p w:rsidR="00F02F24" w:rsidRPr="00F02F24" w:rsidRDefault="00F02F24" w:rsidP="00222C7C">
      <w:pPr>
        <w:jc w:val="both"/>
        <w:rPr>
          <w:rFonts w:eastAsiaTheme="minorEastAsia"/>
          <w:sz w:val="28"/>
          <w:szCs w:val="28"/>
          <w:lang w:val="kk-KZ"/>
        </w:rPr>
      </w:pPr>
    </w:p>
    <w:p w:rsidR="00F02F24" w:rsidRPr="00F02F24" w:rsidRDefault="00F02F24" w:rsidP="00222C7C">
      <w:pPr>
        <w:ind w:firstLine="708"/>
        <w:jc w:val="both"/>
        <w:rPr>
          <w:rFonts w:eastAsiaTheme="minorEastAsia"/>
          <w:sz w:val="28"/>
          <w:szCs w:val="28"/>
          <w:lang w:val="kk-KZ"/>
        </w:rPr>
      </w:pPr>
      <w:r w:rsidRPr="00F02F24">
        <w:rPr>
          <w:rFonts w:eastAsiaTheme="minorEastAsia"/>
          <w:sz w:val="28"/>
          <w:szCs w:val="28"/>
          <w:lang w:val="kk-KZ"/>
        </w:rPr>
        <w:t>13-14</w:t>
      </w:r>
      <w:r>
        <w:rPr>
          <w:rFonts w:eastAsiaTheme="minorEastAsia"/>
          <w:sz w:val="28"/>
          <w:szCs w:val="28"/>
          <w:lang w:val="kk-KZ"/>
        </w:rPr>
        <w:t xml:space="preserve"> бөлікте</w:t>
      </w:r>
      <w:r w:rsidRPr="00F02F24">
        <w:rPr>
          <w:rFonts w:eastAsiaTheme="minorEastAsia"/>
          <w:sz w:val="28"/>
          <w:szCs w:val="28"/>
          <w:lang w:val="kk-KZ"/>
        </w:rPr>
        <w:t xml:space="preserve"> (таратқыш бастиек) қысымның </w:t>
      </w:r>
      <w:r w:rsidR="0087787A">
        <w:rPr>
          <w:rFonts w:eastAsiaTheme="minorEastAsia"/>
          <w:sz w:val="28"/>
          <w:szCs w:val="28"/>
          <w:lang w:val="kk-KZ"/>
        </w:rPr>
        <w:t>шығынын</w:t>
      </w:r>
      <w:r w:rsidRPr="00F02F24">
        <w:rPr>
          <w:rFonts w:eastAsiaTheme="minorEastAsia"/>
          <w:sz w:val="28"/>
          <w:szCs w:val="28"/>
          <w:lang w:val="kk-KZ"/>
        </w:rPr>
        <w:t xml:space="preserve"> есептеу қозғалыстың тігінен көлденеңге өзгеруін ескере отырып, 10-11</w:t>
      </w:r>
      <w:r>
        <w:rPr>
          <w:rFonts w:eastAsiaTheme="minorEastAsia"/>
          <w:sz w:val="28"/>
          <w:szCs w:val="28"/>
          <w:lang w:val="kk-KZ"/>
        </w:rPr>
        <w:t xml:space="preserve"> бөлік</w:t>
      </w:r>
      <w:r w:rsidRPr="00F02F24">
        <w:rPr>
          <w:rFonts w:eastAsiaTheme="minorEastAsia"/>
          <w:sz w:val="28"/>
          <w:szCs w:val="28"/>
          <w:lang w:val="kk-KZ"/>
        </w:rPr>
        <w:t xml:space="preserve"> үшін есептеуге ұқсас болады.</w:t>
      </w:r>
    </w:p>
    <w:p w:rsidR="00F02F24" w:rsidRDefault="00F02F24" w:rsidP="00222C7C">
      <w:pPr>
        <w:ind w:firstLine="708"/>
        <w:jc w:val="both"/>
        <w:rPr>
          <w:rFonts w:eastAsiaTheme="minorEastAsia"/>
          <w:sz w:val="28"/>
          <w:szCs w:val="28"/>
          <w:lang w:val="kk-KZ"/>
        </w:rPr>
      </w:pPr>
      <w:r w:rsidRPr="00F02F24">
        <w:rPr>
          <w:rFonts w:eastAsiaTheme="minorEastAsia"/>
          <w:sz w:val="28"/>
          <w:szCs w:val="28"/>
          <w:lang w:val="kk-KZ"/>
        </w:rPr>
        <w:t>13-14</w:t>
      </w:r>
      <w:r>
        <w:rPr>
          <w:rFonts w:eastAsiaTheme="minorEastAsia"/>
          <w:sz w:val="28"/>
          <w:szCs w:val="28"/>
          <w:lang w:val="kk-KZ"/>
        </w:rPr>
        <w:t xml:space="preserve"> бөлікте</w:t>
      </w:r>
      <w:r w:rsidRPr="00F02F24">
        <w:rPr>
          <w:rFonts w:eastAsiaTheme="minorEastAsia"/>
          <w:sz w:val="28"/>
          <w:szCs w:val="28"/>
          <w:lang w:val="kk-KZ"/>
        </w:rPr>
        <w:t xml:space="preserve"> (таратқыш бастиек) ауа мен </w:t>
      </w:r>
      <w:r>
        <w:rPr>
          <w:rFonts w:eastAsiaTheme="minorEastAsia"/>
          <w:sz w:val="28"/>
          <w:szCs w:val="28"/>
          <w:lang w:val="kk-KZ"/>
        </w:rPr>
        <w:t>себілетін материал</w:t>
      </w:r>
      <w:r w:rsidRPr="00F02F24">
        <w:rPr>
          <w:rFonts w:eastAsiaTheme="minorEastAsia"/>
          <w:sz w:val="28"/>
          <w:szCs w:val="28"/>
          <w:lang w:val="kk-KZ"/>
        </w:rPr>
        <w:t xml:space="preserve"> қоспасын </w:t>
      </w:r>
      <w:r>
        <w:rPr>
          <w:rFonts w:eastAsiaTheme="minorEastAsia"/>
          <w:sz w:val="28"/>
          <w:szCs w:val="28"/>
          <w:lang w:val="kk-KZ"/>
        </w:rPr>
        <w:t>тасымалдауға кеткен</w:t>
      </w:r>
      <w:r w:rsidRPr="00F02F24">
        <w:rPr>
          <w:rFonts w:eastAsiaTheme="minorEastAsia"/>
          <w:sz w:val="28"/>
          <w:szCs w:val="28"/>
          <w:lang w:val="kk-KZ"/>
        </w:rPr>
        <w:t xml:space="preserve"> қысымның </w:t>
      </w:r>
      <w:r w:rsidR="0037459A">
        <w:rPr>
          <w:rFonts w:eastAsiaTheme="minorEastAsia"/>
          <w:sz w:val="28"/>
          <w:szCs w:val="28"/>
          <w:lang w:val="kk-KZ"/>
        </w:rPr>
        <w:t>шығыны</w:t>
      </w:r>
    </w:p>
    <w:p w:rsidR="00F02F24" w:rsidRPr="00F02F24" w:rsidRDefault="00F02F24" w:rsidP="00222C7C">
      <w:pPr>
        <w:jc w:val="both"/>
        <w:rPr>
          <w:rFonts w:eastAsiaTheme="minorEastAsia"/>
          <w:sz w:val="28"/>
          <w:szCs w:val="28"/>
          <w:lang w:val="kk-KZ"/>
        </w:rPr>
      </w:pPr>
    </w:p>
    <w:p w:rsidR="00F02F24" w:rsidRPr="00F02F24" w:rsidRDefault="007D1789" w:rsidP="00222C7C">
      <w:pPr>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(13-14)</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В(13-141)</m:t>
            </m:r>
          </m:sub>
        </m:sSub>
        <m:r>
          <w:rPr>
            <w:rFonts w:ascii="Cambria Math" w:eastAsiaTheme="minorEastAsia" w:hAnsi="Cambria Math"/>
            <w:sz w:val="28"/>
            <w:szCs w:val="28"/>
            <w:lang w:val="kk-KZ"/>
          </w:rPr>
          <m:t>(1+</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K</m:t>
            </m:r>
          </m:e>
          <m:sub>
            <m:r>
              <w:rPr>
                <w:rFonts w:ascii="Cambria Math" w:eastAsiaTheme="minorEastAsia" w:hAnsi="Cambria Math"/>
                <w:sz w:val="28"/>
                <w:szCs w:val="28"/>
                <w:lang w:val="kk-KZ"/>
              </w:rPr>
              <m:t>отв</m:t>
            </m:r>
          </m:sub>
          <m:sup>
            <m:r>
              <w:rPr>
                <w:rFonts w:ascii="Cambria Math" w:eastAsiaTheme="minorEastAsia" w:hAnsi="Cambria Math"/>
                <w:sz w:val="28"/>
                <w:szCs w:val="28"/>
                <w:lang w:val="kk-KZ"/>
              </w:rPr>
              <m:t>''</m:t>
            </m:r>
          </m:sup>
        </m:sSubSup>
        <m:r>
          <w:rPr>
            <w:rFonts w:ascii="Cambria Math" w:eastAsiaTheme="minorEastAsia" w:hAnsi="Cambria Math"/>
            <w:sz w:val="28"/>
            <w:szCs w:val="28"/>
            <w:lang w:val="kk-KZ"/>
          </w:rPr>
          <m:t>μ)</m:t>
        </m:r>
      </m:oMath>
      <w:r w:rsidR="00F02F24" w:rsidRPr="00F02F24">
        <w:rPr>
          <w:rFonts w:eastAsiaTheme="minorEastAsia"/>
          <w:sz w:val="28"/>
          <w:szCs w:val="28"/>
          <w:lang w:val="kk-KZ"/>
        </w:rPr>
        <w:t xml:space="preserve">                           (2.61)</w:t>
      </w:r>
    </w:p>
    <w:p w:rsidR="00F02F24" w:rsidRPr="00F02F24" w:rsidRDefault="00F02F24" w:rsidP="00222C7C">
      <w:pPr>
        <w:jc w:val="both"/>
        <w:rPr>
          <w:rFonts w:eastAsiaTheme="minorEastAsia"/>
          <w:sz w:val="28"/>
          <w:szCs w:val="28"/>
          <w:lang w:val="kk-KZ"/>
        </w:rPr>
      </w:pPr>
    </w:p>
    <w:p w:rsidR="00F02F24" w:rsidRPr="00F02F24" w:rsidRDefault="00F02F24" w:rsidP="00222C7C">
      <w:pPr>
        <w:jc w:val="both"/>
        <w:rPr>
          <w:rFonts w:eastAsiaTheme="minorEastAsia"/>
          <w:sz w:val="28"/>
          <w:szCs w:val="28"/>
          <w:lang w:val="kk-KZ"/>
        </w:rPr>
      </w:pPr>
      <w:r>
        <w:rPr>
          <w:rFonts w:eastAsiaTheme="minorEastAsia"/>
          <w:sz w:val="28"/>
          <w:szCs w:val="28"/>
          <w:lang w:val="kk-KZ"/>
        </w:rPr>
        <w:t>мұнда</w:t>
      </w:r>
      <w:r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В(13-14)</m:t>
            </m:r>
          </m:sub>
        </m:sSub>
      </m:oMath>
      <w:r w:rsidRPr="00F02F24">
        <w:rPr>
          <w:rFonts w:eastAsiaTheme="minorEastAsia"/>
          <w:sz w:val="28"/>
          <w:szCs w:val="28"/>
          <w:lang w:val="kk-KZ"/>
        </w:rPr>
        <w:t xml:space="preserve"> –</w:t>
      </w:r>
      <w:r>
        <w:rPr>
          <w:rFonts w:eastAsiaTheme="minorEastAsia"/>
          <w:sz w:val="28"/>
          <w:szCs w:val="28"/>
          <w:lang w:val="kk-KZ"/>
        </w:rPr>
        <w:t xml:space="preserve"> </w:t>
      </w:r>
      <w:r w:rsidRPr="00137AAB">
        <w:rPr>
          <w:rFonts w:eastAsiaTheme="minorEastAsia"/>
          <w:sz w:val="28"/>
          <w:szCs w:val="28"/>
          <w:lang w:val="kk-KZ"/>
        </w:rPr>
        <w:t xml:space="preserve"> </w:t>
      </w:r>
      <w:r>
        <w:rPr>
          <w:rFonts w:eastAsiaTheme="minorEastAsia"/>
          <w:sz w:val="28"/>
          <w:szCs w:val="28"/>
          <w:lang w:val="kk-KZ"/>
        </w:rPr>
        <w:t>иілу бұрышы</w:t>
      </w:r>
      <w:r w:rsidRPr="00F02F24">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φ</m:t>
            </m:r>
          </m:e>
          <m:sub>
            <m:r>
              <w:rPr>
                <w:rFonts w:ascii="Cambria Math" w:eastAsiaTheme="minorEastAsia" w:hAnsi="Cambria Math"/>
                <w:sz w:val="28"/>
                <w:szCs w:val="28"/>
                <w:lang w:val="kk-KZ"/>
              </w:rPr>
              <m:t>(13-14)</m:t>
            </m:r>
          </m:sub>
        </m:sSub>
        <m:r>
          <w:rPr>
            <w:rFonts w:ascii="Cambria Math" w:eastAsiaTheme="minorEastAsia" w:hAnsi="Cambria Math"/>
            <w:sz w:val="28"/>
            <w:szCs w:val="28"/>
            <w:lang w:val="kk-KZ"/>
          </w:rPr>
          <m:t>=90°</m:t>
        </m:r>
      </m:oMath>
      <w:r>
        <w:rPr>
          <w:rFonts w:eastAsiaTheme="minorEastAsia"/>
          <w:sz w:val="28"/>
          <w:szCs w:val="28"/>
          <w:lang w:val="kk-KZ"/>
        </w:rPr>
        <w:t>, диаметрі 0,115 м</w:t>
      </w:r>
      <w:r w:rsidRPr="00137AAB">
        <w:rPr>
          <w:rFonts w:eastAsiaTheme="minorEastAsia"/>
          <w:sz w:val="28"/>
          <w:szCs w:val="28"/>
          <w:lang w:val="kk-KZ"/>
        </w:rPr>
        <w:t xml:space="preserve"> және бұрылыс радиусы</w:t>
      </w:r>
      <w:r>
        <w:rPr>
          <w:rFonts w:eastAsiaTheme="minorEastAsia"/>
          <w:sz w:val="28"/>
          <w:szCs w:val="28"/>
          <w:lang w:val="kk-KZ"/>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r</m:t>
            </m:r>
          </m:e>
          <m:sub>
            <m:r>
              <w:rPr>
                <w:rFonts w:ascii="Cambria Math" w:eastAsiaTheme="minorEastAsia" w:hAnsi="Cambria Math"/>
                <w:sz w:val="28"/>
                <w:szCs w:val="28"/>
                <w:lang w:val="kk-KZ"/>
              </w:rPr>
              <m:t>(13-14)</m:t>
            </m:r>
          </m:sub>
        </m:sSub>
        <m:r>
          <w:rPr>
            <w:rFonts w:ascii="Cambria Math" w:eastAsiaTheme="minorEastAsia" w:hAnsi="Cambria Math"/>
            <w:sz w:val="28"/>
            <w:szCs w:val="28"/>
            <w:lang w:val="kk-KZ"/>
          </w:rPr>
          <m:t>=0,21</m:t>
        </m:r>
      </m:oMath>
      <w:r w:rsidRPr="00F02F24">
        <w:rPr>
          <w:rFonts w:eastAsiaTheme="minorEastAsia"/>
          <w:sz w:val="28"/>
          <w:szCs w:val="28"/>
          <w:lang w:val="kk-KZ"/>
        </w:rPr>
        <w:t xml:space="preserve"> м</w:t>
      </w:r>
      <w:r>
        <w:rPr>
          <w:rFonts w:eastAsiaTheme="minorEastAsia"/>
          <w:sz w:val="28"/>
          <w:szCs w:val="28"/>
          <w:lang w:val="kk-KZ"/>
        </w:rPr>
        <w:t xml:space="preserve"> болатын иін бойынша ауаны тасымалдауға кеткен шығындар</w:t>
      </w:r>
      <w:r w:rsidRPr="00137AAB">
        <w:rPr>
          <w:rFonts w:eastAsiaTheme="minorEastAsia"/>
          <w:sz w:val="28"/>
          <w:szCs w:val="28"/>
          <w:lang w:val="kk-KZ"/>
        </w:rPr>
        <w:t>;</w:t>
      </w:r>
      <w:r>
        <w:rPr>
          <w:rFonts w:eastAsiaTheme="minorEastAsia"/>
          <w:sz w:val="28"/>
          <w:szCs w:val="28"/>
          <w:lang w:val="kk-KZ"/>
        </w:rPr>
        <w:t xml:space="preserve"> жергілікті кедергенің өлшемсіз коэффициенті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ζ</m:t>
            </m:r>
          </m:e>
          <m:sub>
            <m:r>
              <w:rPr>
                <w:rFonts w:ascii="Cambria Math" w:eastAsiaTheme="minorEastAsia" w:hAnsi="Cambria Math"/>
                <w:sz w:val="28"/>
                <w:szCs w:val="28"/>
                <w:lang w:val="kk-KZ"/>
              </w:rPr>
              <m:t>(13-14)</m:t>
            </m:r>
          </m:sub>
        </m:sSub>
        <m:r>
          <w:rPr>
            <w:rFonts w:ascii="Cambria Math" w:eastAsiaTheme="minorEastAsia" w:hAnsi="Cambria Math"/>
            <w:sz w:val="28"/>
            <w:szCs w:val="28"/>
            <w:lang w:val="kk-KZ"/>
          </w:rPr>
          <m:t>=0,11</m:t>
        </m:r>
      </m:oMath>
      <w:r w:rsidRPr="00F02F24">
        <w:rPr>
          <w:rFonts w:eastAsiaTheme="minorEastAsia"/>
          <w:sz w:val="28"/>
          <w:szCs w:val="28"/>
          <w:lang w:val="kk-KZ"/>
        </w:rPr>
        <w:t>;</w:t>
      </w:r>
    </w:p>
    <w:p w:rsidR="00F02F24" w:rsidRPr="00F02F24" w:rsidRDefault="007D1789" w:rsidP="0087787A">
      <w:pPr>
        <w:ind w:firstLine="709"/>
        <w:jc w:val="both"/>
        <w:rPr>
          <w:rFonts w:eastAsiaTheme="minorEastAsia"/>
          <w:sz w:val="28"/>
          <w:szCs w:val="28"/>
          <w:lang w:val="kk-KZ"/>
        </w:rPr>
      </w:pPr>
      <m:oMath>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K</m:t>
            </m:r>
          </m:e>
          <m:sub>
            <m:r>
              <w:rPr>
                <w:rFonts w:ascii="Cambria Math" w:eastAsiaTheme="minorEastAsia" w:hAnsi="Cambria Math"/>
                <w:sz w:val="28"/>
                <w:szCs w:val="28"/>
                <w:lang w:val="kk-KZ"/>
              </w:rPr>
              <m:t>отв</m:t>
            </m:r>
          </m:sub>
          <m:sup>
            <m:r>
              <w:rPr>
                <w:rFonts w:ascii="Cambria Math" w:eastAsiaTheme="minorEastAsia" w:hAnsi="Cambria Math"/>
                <w:sz w:val="28"/>
                <w:szCs w:val="28"/>
                <w:lang w:val="kk-KZ"/>
              </w:rPr>
              <m:t>''</m:t>
            </m:r>
          </m:sup>
        </m:sSubSup>
      </m:oMath>
      <w:r w:rsidR="00F02F24" w:rsidRPr="00F02F24">
        <w:rPr>
          <w:rFonts w:eastAsiaTheme="minorEastAsia"/>
          <w:sz w:val="28"/>
          <w:szCs w:val="28"/>
          <w:lang w:val="kk-KZ"/>
        </w:rPr>
        <w:t xml:space="preserve"> –</w:t>
      </w:r>
      <w:r w:rsidR="00F02F24">
        <w:rPr>
          <w:rFonts w:eastAsiaTheme="minorEastAsia"/>
          <w:sz w:val="28"/>
          <w:szCs w:val="28"/>
          <w:lang w:val="kk-KZ"/>
        </w:rPr>
        <w:t xml:space="preserve"> </w:t>
      </w:r>
      <w:r w:rsidR="00F02F24" w:rsidRPr="006F44A5">
        <w:rPr>
          <w:sz w:val="28"/>
          <w:szCs w:val="28"/>
          <w:lang w:val="kk-KZ"/>
        </w:rPr>
        <w:t>бағыты</w:t>
      </w:r>
      <w:r w:rsidR="00F02F24">
        <w:rPr>
          <w:sz w:val="28"/>
          <w:szCs w:val="28"/>
          <w:lang w:val="kk-KZ"/>
        </w:rPr>
        <w:t>н тіктен көлденеңге</w:t>
      </w:r>
      <w:r w:rsidR="00F02F24" w:rsidRPr="006F44A5">
        <w:rPr>
          <w:sz w:val="28"/>
          <w:szCs w:val="28"/>
          <w:lang w:val="kk-KZ"/>
        </w:rPr>
        <w:t xml:space="preserve"> өзгертетін </w:t>
      </w:r>
      <w:r w:rsidR="00F02F24">
        <w:rPr>
          <w:sz w:val="28"/>
          <w:szCs w:val="28"/>
          <w:lang w:val="kk-KZ"/>
        </w:rPr>
        <w:t>иіндегі</w:t>
      </w:r>
      <w:r w:rsidR="00F02F24" w:rsidRPr="006F44A5">
        <w:rPr>
          <w:sz w:val="28"/>
          <w:szCs w:val="28"/>
          <w:lang w:val="kk-KZ"/>
        </w:rPr>
        <w:t xml:space="preserve"> себу материалын тасымалдауға</w:t>
      </w:r>
      <w:r w:rsidR="00F02F24">
        <w:rPr>
          <w:sz w:val="28"/>
          <w:szCs w:val="28"/>
          <w:lang w:val="kk-KZ"/>
        </w:rPr>
        <w:t xml:space="preserve"> кеткен</w:t>
      </w:r>
      <w:r w:rsidR="00F02F24" w:rsidRPr="006F44A5">
        <w:rPr>
          <w:sz w:val="28"/>
          <w:szCs w:val="28"/>
          <w:lang w:val="kk-KZ"/>
        </w:rPr>
        <w:t xml:space="preserve"> қысымның </w:t>
      </w:r>
      <w:r w:rsidR="00F02F24">
        <w:rPr>
          <w:sz w:val="28"/>
          <w:szCs w:val="28"/>
          <w:lang w:val="kk-KZ"/>
        </w:rPr>
        <w:t>шығынын</w:t>
      </w:r>
      <w:r w:rsidR="00F02F24" w:rsidRPr="006F44A5">
        <w:rPr>
          <w:sz w:val="28"/>
          <w:szCs w:val="28"/>
          <w:lang w:val="kk-KZ"/>
        </w:rPr>
        <w:t xml:space="preserve"> ескеретін</w:t>
      </w:r>
      <w:r w:rsidR="00F02F24" w:rsidRPr="006F44A5">
        <w:rPr>
          <w:rFonts w:eastAsiaTheme="minorEastAsia"/>
          <w:sz w:val="28"/>
          <w:szCs w:val="28"/>
          <w:lang w:val="kk-KZ"/>
        </w:rPr>
        <w:t xml:space="preserve"> коэффициент,</w:t>
      </w:r>
      <w:r w:rsidR="00F02F24" w:rsidRPr="00F02F24">
        <w:rPr>
          <w:rFonts w:eastAsiaTheme="minorEastAsia"/>
          <w:sz w:val="28"/>
          <w:szCs w:val="28"/>
          <w:lang w:val="kk-KZ"/>
        </w:rPr>
        <w:t xml:space="preserve"> </w:t>
      </w:r>
      <m:oMath>
        <m:sSubSup>
          <m:sSubSupPr>
            <m:ctrlPr>
              <w:rPr>
                <w:rFonts w:ascii="Cambria Math" w:eastAsiaTheme="minorEastAsia" w:hAnsi="Cambria Math"/>
                <w:i/>
                <w:sz w:val="28"/>
                <w:szCs w:val="28"/>
              </w:rPr>
            </m:ctrlPr>
          </m:sSubSupPr>
          <m:e>
            <m:r>
              <w:rPr>
                <w:rFonts w:ascii="Cambria Math" w:eastAsiaTheme="minorEastAsia" w:hAnsi="Cambria Math"/>
                <w:sz w:val="28"/>
                <w:szCs w:val="28"/>
                <w:lang w:val="kk-KZ"/>
              </w:rPr>
              <m:t>K</m:t>
            </m:r>
          </m:e>
          <m:sub>
            <m:r>
              <w:rPr>
                <w:rFonts w:ascii="Cambria Math" w:eastAsiaTheme="minorEastAsia" w:hAnsi="Cambria Math"/>
                <w:sz w:val="28"/>
                <w:szCs w:val="28"/>
                <w:lang w:val="kk-KZ"/>
              </w:rPr>
              <m:t>отв</m:t>
            </m:r>
          </m:sub>
          <m:sup>
            <m:r>
              <w:rPr>
                <w:rFonts w:ascii="Cambria Math" w:eastAsiaTheme="minorEastAsia" w:hAnsi="Cambria Math"/>
                <w:sz w:val="28"/>
                <w:szCs w:val="28"/>
                <w:lang w:val="kk-KZ"/>
              </w:rPr>
              <m:t>''</m:t>
            </m:r>
          </m:sup>
        </m:sSubSup>
        <m:r>
          <w:rPr>
            <w:rFonts w:ascii="Cambria Math" w:eastAsiaTheme="minorEastAsia" w:hAnsi="Cambria Math"/>
            <w:sz w:val="28"/>
            <w:szCs w:val="28"/>
            <w:lang w:val="kk-KZ"/>
          </w:rPr>
          <m:t>=0,01</m:t>
        </m:r>
      </m:oMath>
      <w:r w:rsidR="00F02F24" w:rsidRPr="00F02F24">
        <w:rPr>
          <w:rFonts w:eastAsiaTheme="minorEastAsia"/>
          <w:sz w:val="28"/>
          <w:szCs w:val="28"/>
          <w:lang w:val="kk-KZ"/>
        </w:rPr>
        <w:t>.</w:t>
      </w:r>
    </w:p>
    <w:p w:rsidR="00F02F24" w:rsidRDefault="00F02F24" w:rsidP="00222C7C">
      <w:pPr>
        <w:ind w:firstLine="708"/>
        <w:jc w:val="both"/>
        <w:rPr>
          <w:sz w:val="28"/>
          <w:szCs w:val="28"/>
          <w:lang w:val="kk-KZ"/>
        </w:rPr>
      </w:pPr>
      <w:r>
        <w:rPr>
          <w:sz w:val="28"/>
          <w:szCs w:val="28"/>
          <w:lang w:val="kk-KZ"/>
        </w:rPr>
        <w:t>Себілетін материал таратқыш бастиектен кейін өз салмағының әсерінен сіңіргіштерге түсетінін ескере отырып 14-15 бөліктегі (тұқым өткізгіш) қысым шығынын елемеуге болады, себебі тұқым өткізгіштер атмосфераға еркін қатынайды.</w:t>
      </w:r>
    </w:p>
    <w:p w:rsidR="00F02F24" w:rsidRDefault="00F02F24" w:rsidP="00222C7C">
      <w:pPr>
        <w:ind w:firstLine="708"/>
        <w:jc w:val="both"/>
        <w:rPr>
          <w:sz w:val="28"/>
          <w:szCs w:val="28"/>
          <w:lang w:val="kk-KZ"/>
        </w:rPr>
      </w:pPr>
      <w:r>
        <w:rPr>
          <w:sz w:val="28"/>
          <w:szCs w:val="28"/>
          <w:lang w:val="kk-KZ"/>
        </w:rPr>
        <w:t>Пневматикалық астық сепкішінің элементтерін есептеудің негізгі нәтижелері 2.5 кестеде келтірілген.</w:t>
      </w:r>
    </w:p>
    <w:p w:rsidR="00F02F24" w:rsidRDefault="00F02F24" w:rsidP="00222C7C">
      <w:pPr>
        <w:jc w:val="both"/>
        <w:rPr>
          <w:sz w:val="28"/>
          <w:szCs w:val="28"/>
          <w:lang w:val="kk-KZ"/>
        </w:rPr>
      </w:pPr>
    </w:p>
    <w:p w:rsidR="00F02F24" w:rsidRPr="00BF52A1" w:rsidRDefault="00F02F24" w:rsidP="00222C7C">
      <w:pPr>
        <w:jc w:val="both"/>
        <w:rPr>
          <w:sz w:val="28"/>
          <w:szCs w:val="28"/>
          <w:lang w:val="kk-KZ"/>
        </w:rPr>
      </w:pPr>
      <w:r w:rsidRPr="00BF52A1">
        <w:rPr>
          <w:sz w:val="28"/>
          <w:szCs w:val="28"/>
          <w:lang w:val="kk-KZ"/>
        </w:rPr>
        <w:t>2.5</w:t>
      </w:r>
      <w:r>
        <w:rPr>
          <w:sz w:val="28"/>
          <w:szCs w:val="28"/>
          <w:lang w:val="kk-KZ"/>
        </w:rPr>
        <w:t xml:space="preserve"> кесте</w:t>
      </w:r>
      <w:r w:rsidRPr="00BF52A1">
        <w:rPr>
          <w:sz w:val="28"/>
          <w:szCs w:val="28"/>
          <w:lang w:val="kk-KZ"/>
        </w:rPr>
        <w:t xml:space="preserve"> – </w:t>
      </w:r>
      <w:r>
        <w:rPr>
          <w:sz w:val="28"/>
          <w:szCs w:val="28"/>
          <w:lang w:val="kk-KZ"/>
        </w:rPr>
        <w:t xml:space="preserve">Пневматикалық себу жүйесін есептеу нәтижелері </w:t>
      </w:r>
    </w:p>
    <w:p w:rsidR="00F02F24" w:rsidRPr="00BF52A1" w:rsidRDefault="00F02F24" w:rsidP="00222C7C">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64"/>
        <w:gridCol w:w="2368"/>
        <w:gridCol w:w="2512"/>
        <w:gridCol w:w="2327"/>
      </w:tblGrid>
      <w:tr w:rsidR="00F02F24" w:rsidTr="00CD54C3">
        <w:tc>
          <w:tcPr>
            <w:tcW w:w="2364" w:type="dxa"/>
          </w:tcPr>
          <w:p w:rsidR="00F02F24" w:rsidRPr="00AA3F13" w:rsidRDefault="00F02F24" w:rsidP="006F5103">
            <w:pPr>
              <w:jc w:val="center"/>
              <w:rPr>
                <w:sz w:val="28"/>
                <w:szCs w:val="28"/>
                <w:lang w:val="kk-KZ"/>
              </w:rPr>
            </w:pPr>
            <w:r>
              <w:rPr>
                <w:sz w:val="28"/>
                <w:szCs w:val="28"/>
                <w:lang w:val="kk-KZ"/>
              </w:rPr>
              <w:t>Жүйенің бөлігінің атауы</w:t>
            </w:r>
          </w:p>
        </w:tc>
        <w:tc>
          <w:tcPr>
            <w:tcW w:w="2368" w:type="dxa"/>
          </w:tcPr>
          <w:p w:rsidR="00F02F24" w:rsidRPr="00AA3F13" w:rsidRDefault="00F02F24" w:rsidP="006F5103">
            <w:pPr>
              <w:jc w:val="center"/>
              <w:rPr>
                <w:sz w:val="28"/>
                <w:szCs w:val="28"/>
                <w:lang w:val="kk-KZ"/>
              </w:rPr>
            </w:pPr>
            <w:r>
              <w:rPr>
                <w:sz w:val="28"/>
                <w:szCs w:val="28"/>
                <w:lang w:val="kk-KZ"/>
              </w:rPr>
              <w:t>Ауа мен себілетін материалдың қабырғалармен үйкелісін жеңуге кеткен қысым шығыны</w:t>
            </w:r>
            <w:r w:rsidRPr="00AA3F13">
              <w:rPr>
                <w:sz w:val="28"/>
                <w:szCs w:val="28"/>
                <w:lang w:val="kk-KZ"/>
              </w:rPr>
              <w:t>, Па.</w:t>
            </w:r>
          </w:p>
        </w:tc>
        <w:tc>
          <w:tcPr>
            <w:tcW w:w="2512" w:type="dxa"/>
          </w:tcPr>
          <w:p w:rsidR="00F02F24" w:rsidRPr="00BF52A1" w:rsidRDefault="00F02F24" w:rsidP="006F5103">
            <w:pPr>
              <w:jc w:val="center"/>
              <w:rPr>
                <w:sz w:val="28"/>
                <w:szCs w:val="28"/>
                <w:lang w:val="kk-KZ"/>
              </w:rPr>
            </w:pPr>
            <w:r w:rsidRPr="00BF52A1">
              <w:rPr>
                <w:sz w:val="28"/>
                <w:szCs w:val="28"/>
                <w:lang w:val="kk-KZ"/>
              </w:rPr>
              <w:t xml:space="preserve">Жергілікті </w:t>
            </w:r>
            <w:r>
              <w:rPr>
                <w:sz w:val="28"/>
                <w:szCs w:val="28"/>
                <w:lang w:val="kk-KZ"/>
              </w:rPr>
              <w:t xml:space="preserve">кедергілерге кеткен </w:t>
            </w:r>
            <w:r w:rsidRPr="00BF52A1">
              <w:rPr>
                <w:sz w:val="28"/>
                <w:szCs w:val="28"/>
                <w:lang w:val="kk-KZ"/>
              </w:rPr>
              <w:t xml:space="preserve">аэродинамикалық </w:t>
            </w:r>
            <w:r>
              <w:rPr>
                <w:sz w:val="28"/>
                <w:szCs w:val="28"/>
                <w:lang w:val="kk-KZ"/>
              </w:rPr>
              <w:t>шығындар</w:t>
            </w:r>
            <w:r w:rsidRPr="00BF52A1">
              <w:rPr>
                <w:sz w:val="28"/>
                <w:szCs w:val="28"/>
                <w:lang w:val="kk-KZ"/>
              </w:rPr>
              <w:t>, Па</w:t>
            </w:r>
          </w:p>
        </w:tc>
        <w:tc>
          <w:tcPr>
            <w:tcW w:w="2327" w:type="dxa"/>
          </w:tcPr>
          <w:p w:rsidR="00F02F24" w:rsidRDefault="00F02F24" w:rsidP="006F5103">
            <w:pPr>
              <w:jc w:val="center"/>
              <w:rPr>
                <w:sz w:val="28"/>
                <w:szCs w:val="28"/>
              </w:rPr>
            </w:pPr>
            <w:r>
              <w:rPr>
                <w:sz w:val="28"/>
                <w:szCs w:val="28"/>
                <w:lang w:val="kk-KZ"/>
              </w:rPr>
              <w:t>Қысымның жалпы шығындары</w:t>
            </w:r>
            <w:r>
              <w:rPr>
                <w:sz w:val="28"/>
                <w:szCs w:val="28"/>
              </w:rPr>
              <w:t>, Па</w:t>
            </w:r>
          </w:p>
        </w:tc>
      </w:tr>
      <w:tr w:rsidR="00F02F24" w:rsidTr="00CD54C3">
        <w:tc>
          <w:tcPr>
            <w:tcW w:w="2364" w:type="dxa"/>
          </w:tcPr>
          <w:p w:rsidR="00F02F24" w:rsidRDefault="00F02F24" w:rsidP="006F5103">
            <w:pPr>
              <w:jc w:val="center"/>
              <w:rPr>
                <w:sz w:val="28"/>
                <w:szCs w:val="28"/>
              </w:rPr>
            </w:pPr>
            <w:r>
              <w:rPr>
                <w:sz w:val="28"/>
                <w:szCs w:val="28"/>
              </w:rPr>
              <w:t>1-2</w:t>
            </w:r>
          </w:p>
        </w:tc>
        <w:tc>
          <w:tcPr>
            <w:tcW w:w="2368" w:type="dxa"/>
          </w:tcPr>
          <w:p w:rsidR="00F02F24" w:rsidRPr="00AD6157" w:rsidRDefault="00F02F24" w:rsidP="006F5103">
            <w:pPr>
              <w:jc w:val="center"/>
              <w:rPr>
                <w:sz w:val="28"/>
                <w:szCs w:val="28"/>
                <w:lang w:val="en-US"/>
              </w:rPr>
            </w:pPr>
            <w:r>
              <w:rPr>
                <w:sz w:val="28"/>
                <w:szCs w:val="28"/>
                <w:lang w:val="en-US"/>
              </w:rPr>
              <w:t>0</w:t>
            </w:r>
          </w:p>
        </w:tc>
        <w:tc>
          <w:tcPr>
            <w:tcW w:w="2512" w:type="dxa"/>
          </w:tcPr>
          <w:p w:rsidR="00F02F24" w:rsidRPr="00AD6157" w:rsidRDefault="00F02F24" w:rsidP="006F5103">
            <w:pPr>
              <w:jc w:val="center"/>
              <w:rPr>
                <w:sz w:val="28"/>
                <w:szCs w:val="28"/>
                <w:lang w:val="en-US"/>
              </w:rPr>
            </w:pPr>
            <w:r>
              <w:rPr>
                <w:sz w:val="28"/>
                <w:szCs w:val="28"/>
                <w:lang w:val="en-US"/>
              </w:rPr>
              <w:t>0</w:t>
            </w:r>
          </w:p>
        </w:tc>
        <w:tc>
          <w:tcPr>
            <w:tcW w:w="2327" w:type="dxa"/>
          </w:tcPr>
          <w:p w:rsidR="00F02F24" w:rsidRPr="00AD6157" w:rsidRDefault="00F02F24" w:rsidP="006F5103">
            <w:pPr>
              <w:jc w:val="center"/>
              <w:rPr>
                <w:sz w:val="28"/>
                <w:szCs w:val="28"/>
                <w:lang w:val="en-US"/>
              </w:rPr>
            </w:pPr>
            <w:r>
              <w:rPr>
                <w:sz w:val="28"/>
                <w:szCs w:val="28"/>
                <w:lang w:val="en-US"/>
              </w:rPr>
              <w:t>0</w:t>
            </w:r>
          </w:p>
        </w:tc>
      </w:tr>
      <w:tr w:rsidR="00F02F24" w:rsidTr="00CD54C3">
        <w:tc>
          <w:tcPr>
            <w:tcW w:w="2364" w:type="dxa"/>
          </w:tcPr>
          <w:p w:rsidR="00F02F24" w:rsidRDefault="00F02F24" w:rsidP="006F5103">
            <w:pPr>
              <w:jc w:val="center"/>
              <w:rPr>
                <w:sz w:val="28"/>
                <w:szCs w:val="28"/>
              </w:rPr>
            </w:pPr>
            <w:r>
              <w:rPr>
                <w:sz w:val="28"/>
                <w:szCs w:val="28"/>
              </w:rPr>
              <w:t>2-3</w:t>
            </w:r>
          </w:p>
        </w:tc>
        <w:tc>
          <w:tcPr>
            <w:tcW w:w="2368" w:type="dxa"/>
          </w:tcPr>
          <w:p w:rsidR="00F02F24" w:rsidRPr="002222A6" w:rsidRDefault="00F02F24" w:rsidP="006F5103">
            <w:pPr>
              <w:jc w:val="center"/>
              <w:rPr>
                <w:sz w:val="28"/>
                <w:szCs w:val="28"/>
              </w:rPr>
            </w:pPr>
            <w:r>
              <w:rPr>
                <w:sz w:val="28"/>
                <w:szCs w:val="28"/>
              </w:rPr>
              <w:t>1</w:t>
            </w:r>
            <w:r>
              <w:rPr>
                <w:sz w:val="28"/>
                <w:szCs w:val="28"/>
                <w:lang w:val="en-US"/>
              </w:rPr>
              <w:t>35</w:t>
            </w:r>
            <w:r>
              <w:rPr>
                <w:sz w:val="28"/>
                <w:szCs w:val="28"/>
              </w:rPr>
              <w:t>,7</w:t>
            </w:r>
          </w:p>
        </w:tc>
        <w:tc>
          <w:tcPr>
            <w:tcW w:w="2512" w:type="dxa"/>
          </w:tcPr>
          <w:p w:rsidR="00F02F24" w:rsidRPr="00AD6157" w:rsidRDefault="00F02F24" w:rsidP="006F5103">
            <w:pPr>
              <w:jc w:val="center"/>
              <w:rPr>
                <w:sz w:val="28"/>
                <w:szCs w:val="28"/>
                <w:lang w:val="en-US"/>
              </w:rPr>
            </w:pPr>
            <w:r>
              <w:rPr>
                <w:sz w:val="28"/>
                <w:szCs w:val="28"/>
                <w:lang w:val="en-US"/>
              </w:rPr>
              <w:t>0</w:t>
            </w:r>
          </w:p>
        </w:tc>
        <w:tc>
          <w:tcPr>
            <w:tcW w:w="2327" w:type="dxa"/>
          </w:tcPr>
          <w:p w:rsidR="00F02F24" w:rsidRDefault="00F02F24" w:rsidP="006F5103">
            <w:pPr>
              <w:jc w:val="center"/>
              <w:rPr>
                <w:sz w:val="28"/>
                <w:szCs w:val="28"/>
              </w:rPr>
            </w:pPr>
            <w:r>
              <w:rPr>
                <w:sz w:val="28"/>
                <w:szCs w:val="28"/>
              </w:rPr>
              <w:t>135,7</w:t>
            </w:r>
          </w:p>
        </w:tc>
      </w:tr>
      <w:tr w:rsidR="00F02F24" w:rsidTr="00CD54C3">
        <w:tc>
          <w:tcPr>
            <w:tcW w:w="2364" w:type="dxa"/>
          </w:tcPr>
          <w:p w:rsidR="00F02F24" w:rsidRDefault="00F02F24" w:rsidP="006F5103">
            <w:pPr>
              <w:jc w:val="center"/>
              <w:rPr>
                <w:sz w:val="28"/>
                <w:szCs w:val="28"/>
              </w:rPr>
            </w:pPr>
            <w:r>
              <w:rPr>
                <w:sz w:val="28"/>
                <w:szCs w:val="28"/>
              </w:rPr>
              <w:t>3-4</w:t>
            </w:r>
          </w:p>
        </w:tc>
        <w:tc>
          <w:tcPr>
            <w:tcW w:w="2368" w:type="dxa"/>
          </w:tcPr>
          <w:p w:rsidR="00F02F24" w:rsidRPr="00C541F1" w:rsidRDefault="00F02F24" w:rsidP="006F5103">
            <w:pPr>
              <w:jc w:val="center"/>
              <w:rPr>
                <w:sz w:val="28"/>
                <w:szCs w:val="28"/>
              </w:rPr>
            </w:pPr>
            <w:r w:rsidRPr="00C541F1">
              <w:rPr>
                <w:sz w:val="28"/>
                <w:szCs w:val="28"/>
              </w:rPr>
              <w:t>109,3</w:t>
            </w:r>
          </w:p>
        </w:tc>
        <w:tc>
          <w:tcPr>
            <w:tcW w:w="2512" w:type="dxa"/>
          </w:tcPr>
          <w:p w:rsidR="00F02F24" w:rsidRPr="00C541F1" w:rsidRDefault="00F02F24" w:rsidP="006F5103">
            <w:pPr>
              <w:jc w:val="center"/>
              <w:rPr>
                <w:sz w:val="28"/>
                <w:szCs w:val="28"/>
              </w:rPr>
            </w:pPr>
            <w:r w:rsidRPr="00C541F1">
              <w:rPr>
                <w:sz w:val="28"/>
                <w:szCs w:val="28"/>
              </w:rPr>
              <w:t>51,5</w:t>
            </w:r>
          </w:p>
        </w:tc>
        <w:tc>
          <w:tcPr>
            <w:tcW w:w="2327" w:type="dxa"/>
          </w:tcPr>
          <w:p w:rsidR="00F02F24" w:rsidRPr="00C541F1" w:rsidRDefault="00F02F24" w:rsidP="006F5103">
            <w:pPr>
              <w:jc w:val="center"/>
              <w:rPr>
                <w:sz w:val="28"/>
                <w:szCs w:val="28"/>
              </w:rPr>
            </w:pPr>
            <w:r>
              <w:rPr>
                <w:sz w:val="28"/>
                <w:szCs w:val="28"/>
                <w:lang w:val="en-US"/>
              </w:rPr>
              <w:t>160</w:t>
            </w:r>
            <w:r>
              <w:rPr>
                <w:sz w:val="28"/>
                <w:szCs w:val="28"/>
              </w:rPr>
              <w:t>,8</w:t>
            </w:r>
          </w:p>
        </w:tc>
      </w:tr>
      <w:tr w:rsidR="00F02F24" w:rsidTr="00CD54C3">
        <w:tc>
          <w:tcPr>
            <w:tcW w:w="2364" w:type="dxa"/>
          </w:tcPr>
          <w:p w:rsidR="00F02F24" w:rsidRDefault="00F02F24" w:rsidP="006F5103">
            <w:pPr>
              <w:jc w:val="center"/>
              <w:rPr>
                <w:sz w:val="28"/>
                <w:szCs w:val="28"/>
              </w:rPr>
            </w:pPr>
            <w:r>
              <w:rPr>
                <w:sz w:val="28"/>
                <w:szCs w:val="28"/>
              </w:rPr>
              <w:t>4-5</w:t>
            </w:r>
          </w:p>
        </w:tc>
        <w:tc>
          <w:tcPr>
            <w:tcW w:w="2368" w:type="dxa"/>
          </w:tcPr>
          <w:p w:rsidR="00F02F24" w:rsidRDefault="00F02F24" w:rsidP="006F5103">
            <w:pPr>
              <w:jc w:val="center"/>
              <w:rPr>
                <w:sz w:val="28"/>
                <w:szCs w:val="28"/>
              </w:rPr>
            </w:pPr>
            <w:r>
              <w:rPr>
                <w:sz w:val="28"/>
                <w:szCs w:val="28"/>
              </w:rPr>
              <w:t>431,4</w:t>
            </w:r>
          </w:p>
        </w:tc>
        <w:tc>
          <w:tcPr>
            <w:tcW w:w="2512" w:type="dxa"/>
          </w:tcPr>
          <w:p w:rsidR="00F02F24" w:rsidRPr="00AD6157" w:rsidRDefault="00F02F24" w:rsidP="006F5103">
            <w:pPr>
              <w:jc w:val="center"/>
              <w:rPr>
                <w:sz w:val="28"/>
                <w:szCs w:val="28"/>
                <w:lang w:val="en-US"/>
              </w:rPr>
            </w:pPr>
            <w:r>
              <w:rPr>
                <w:sz w:val="28"/>
                <w:szCs w:val="28"/>
                <w:lang w:val="en-US"/>
              </w:rPr>
              <w:t>0</w:t>
            </w:r>
          </w:p>
        </w:tc>
        <w:tc>
          <w:tcPr>
            <w:tcW w:w="2327" w:type="dxa"/>
          </w:tcPr>
          <w:p w:rsidR="00F02F24" w:rsidRDefault="00F02F24" w:rsidP="006F5103">
            <w:pPr>
              <w:jc w:val="center"/>
              <w:rPr>
                <w:sz w:val="28"/>
                <w:szCs w:val="28"/>
              </w:rPr>
            </w:pPr>
            <w:r>
              <w:rPr>
                <w:sz w:val="28"/>
                <w:szCs w:val="28"/>
              </w:rPr>
              <w:t>431,4</w:t>
            </w:r>
          </w:p>
        </w:tc>
      </w:tr>
      <w:tr w:rsidR="00F02F24" w:rsidTr="00CD54C3">
        <w:tc>
          <w:tcPr>
            <w:tcW w:w="2364" w:type="dxa"/>
          </w:tcPr>
          <w:p w:rsidR="00F02F24" w:rsidRDefault="00F02F24" w:rsidP="006F5103">
            <w:pPr>
              <w:jc w:val="center"/>
              <w:rPr>
                <w:sz w:val="28"/>
                <w:szCs w:val="28"/>
              </w:rPr>
            </w:pPr>
            <w:r>
              <w:rPr>
                <w:sz w:val="28"/>
                <w:szCs w:val="28"/>
              </w:rPr>
              <w:t>5-6</w:t>
            </w:r>
          </w:p>
        </w:tc>
        <w:tc>
          <w:tcPr>
            <w:tcW w:w="2368" w:type="dxa"/>
          </w:tcPr>
          <w:p w:rsidR="00F02F24" w:rsidRPr="00C541F1" w:rsidRDefault="00F02F24" w:rsidP="006F5103">
            <w:pPr>
              <w:jc w:val="center"/>
              <w:rPr>
                <w:sz w:val="28"/>
                <w:szCs w:val="28"/>
              </w:rPr>
            </w:pPr>
            <w:r>
              <w:rPr>
                <w:sz w:val="28"/>
                <w:szCs w:val="28"/>
              </w:rPr>
              <w:t>1073,0</w:t>
            </w:r>
          </w:p>
        </w:tc>
        <w:tc>
          <w:tcPr>
            <w:tcW w:w="2512" w:type="dxa"/>
          </w:tcPr>
          <w:p w:rsidR="00F02F24" w:rsidRPr="00C541F1" w:rsidRDefault="00F02F24" w:rsidP="006F5103">
            <w:pPr>
              <w:jc w:val="center"/>
              <w:rPr>
                <w:sz w:val="28"/>
                <w:szCs w:val="28"/>
              </w:rPr>
            </w:pPr>
            <w:r w:rsidRPr="00C541F1">
              <w:rPr>
                <w:sz w:val="28"/>
                <w:szCs w:val="28"/>
              </w:rPr>
              <w:t>153,1</w:t>
            </w:r>
          </w:p>
        </w:tc>
        <w:tc>
          <w:tcPr>
            <w:tcW w:w="2327" w:type="dxa"/>
          </w:tcPr>
          <w:p w:rsidR="00F02F24" w:rsidRPr="00C541F1" w:rsidRDefault="00F02F24" w:rsidP="006F5103">
            <w:pPr>
              <w:jc w:val="center"/>
              <w:rPr>
                <w:sz w:val="28"/>
                <w:szCs w:val="28"/>
              </w:rPr>
            </w:pPr>
            <w:r>
              <w:rPr>
                <w:sz w:val="28"/>
                <w:szCs w:val="28"/>
              </w:rPr>
              <w:t>1226,1</w:t>
            </w:r>
          </w:p>
        </w:tc>
      </w:tr>
      <w:tr w:rsidR="00F02F24" w:rsidTr="00CD54C3">
        <w:tc>
          <w:tcPr>
            <w:tcW w:w="2364" w:type="dxa"/>
          </w:tcPr>
          <w:p w:rsidR="00F02F24" w:rsidRDefault="00F02F24" w:rsidP="006F5103">
            <w:pPr>
              <w:jc w:val="center"/>
              <w:rPr>
                <w:sz w:val="28"/>
                <w:szCs w:val="28"/>
              </w:rPr>
            </w:pPr>
            <w:r>
              <w:rPr>
                <w:sz w:val="28"/>
                <w:szCs w:val="28"/>
              </w:rPr>
              <w:t>6-7</w:t>
            </w:r>
          </w:p>
        </w:tc>
        <w:tc>
          <w:tcPr>
            <w:tcW w:w="2368" w:type="dxa"/>
          </w:tcPr>
          <w:p w:rsidR="00F02F24" w:rsidRDefault="00F02F24" w:rsidP="006F5103">
            <w:pPr>
              <w:jc w:val="center"/>
              <w:rPr>
                <w:sz w:val="28"/>
                <w:szCs w:val="28"/>
              </w:rPr>
            </w:pPr>
            <w:r>
              <w:rPr>
                <w:sz w:val="28"/>
                <w:szCs w:val="28"/>
              </w:rPr>
              <w:t>355,8</w:t>
            </w:r>
          </w:p>
        </w:tc>
        <w:tc>
          <w:tcPr>
            <w:tcW w:w="2512" w:type="dxa"/>
          </w:tcPr>
          <w:p w:rsidR="00F02F24" w:rsidRPr="00AD6157" w:rsidRDefault="00F02F24" w:rsidP="006F5103">
            <w:pPr>
              <w:jc w:val="center"/>
              <w:rPr>
                <w:sz w:val="28"/>
                <w:szCs w:val="28"/>
                <w:lang w:val="en-US"/>
              </w:rPr>
            </w:pPr>
            <w:r>
              <w:rPr>
                <w:sz w:val="28"/>
                <w:szCs w:val="28"/>
                <w:lang w:val="en-US"/>
              </w:rPr>
              <w:t>0</w:t>
            </w:r>
          </w:p>
        </w:tc>
        <w:tc>
          <w:tcPr>
            <w:tcW w:w="2327" w:type="dxa"/>
          </w:tcPr>
          <w:p w:rsidR="00F02F24" w:rsidRDefault="00F02F24" w:rsidP="006F5103">
            <w:pPr>
              <w:jc w:val="center"/>
              <w:rPr>
                <w:sz w:val="28"/>
                <w:szCs w:val="28"/>
              </w:rPr>
            </w:pPr>
            <w:r>
              <w:rPr>
                <w:sz w:val="28"/>
                <w:szCs w:val="28"/>
              </w:rPr>
              <w:t>355,8</w:t>
            </w:r>
          </w:p>
        </w:tc>
      </w:tr>
      <w:tr w:rsidR="00F02F24" w:rsidTr="00CD54C3">
        <w:tc>
          <w:tcPr>
            <w:tcW w:w="2364" w:type="dxa"/>
          </w:tcPr>
          <w:p w:rsidR="00F02F24" w:rsidRPr="00DC6953" w:rsidRDefault="00F02F24" w:rsidP="006F5103">
            <w:pPr>
              <w:jc w:val="center"/>
              <w:rPr>
                <w:sz w:val="28"/>
                <w:szCs w:val="28"/>
              </w:rPr>
            </w:pPr>
            <w:r w:rsidRPr="00DC6953">
              <w:rPr>
                <w:sz w:val="28"/>
                <w:szCs w:val="28"/>
              </w:rPr>
              <w:t>7-8</w:t>
            </w:r>
          </w:p>
        </w:tc>
        <w:tc>
          <w:tcPr>
            <w:tcW w:w="2368" w:type="dxa"/>
          </w:tcPr>
          <w:p w:rsidR="00F02F24" w:rsidRPr="00DC6953" w:rsidRDefault="00F02F24" w:rsidP="006F5103">
            <w:pPr>
              <w:jc w:val="center"/>
              <w:rPr>
                <w:sz w:val="28"/>
                <w:szCs w:val="28"/>
              </w:rPr>
            </w:pPr>
            <w:r w:rsidRPr="00DC6953">
              <w:rPr>
                <w:sz w:val="28"/>
                <w:szCs w:val="28"/>
              </w:rPr>
              <w:t>13,8</w:t>
            </w:r>
          </w:p>
        </w:tc>
        <w:tc>
          <w:tcPr>
            <w:tcW w:w="2512" w:type="dxa"/>
          </w:tcPr>
          <w:p w:rsidR="00F02F24" w:rsidRPr="00C541F1" w:rsidRDefault="00F02F24" w:rsidP="006F5103">
            <w:pPr>
              <w:jc w:val="center"/>
              <w:rPr>
                <w:sz w:val="28"/>
                <w:szCs w:val="28"/>
                <w:highlight w:val="yellow"/>
              </w:rPr>
            </w:pPr>
            <w:r w:rsidRPr="00C541F1">
              <w:rPr>
                <w:sz w:val="28"/>
                <w:szCs w:val="28"/>
              </w:rPr>
              <w:t>13,5</w:t>
            </w:r>
          </w:p>
        </w:tc>
        <w:tc>
          <w:tcPr>
            <w:tcW w:w="2327" w:type="dxa"/>
          </w:tcPr>
          <w:p w:rsidR="00F02F24" w:rsidRDefault="00F02F24" w:rsidP="006F5103">
            <w:pPr>
              <w:jc w:val="center"/>
              <w:rPr>
                <w:sz w:val="28"/>
                <w:szCs w:val="28"/>
              </w:rPr>
            </w:pPr>
            <w:r w:rsidRPr="00C541F1">
              <w:rPr>
                <w:sz w:val="28"/>
                <w:szCs w:val="28"/>
              </w:rPr>
              <w:t>27,3</w:t>
            </w:r>
          </w:p>
        </w:tc>
      </w:tr>
      <w:tr w:rsidR="00F02F24" w:rsidTr="00CD54C3">
        <w:tc>
          <w:tcPr>
            <w:tcW w:w="2364" w:type="dxa"/>
          </w:tcPr>
          <w:p w:rsidR="00F02F24" w:rsidRDefault="00F02F24" w:rsidP="006F5103">
            <w:pPr>
              <w:jc w:val="center"/>
              <w:rPr>
                <w:sz w:val="28"/>
                <w:szCs w:val="28"/>
              </w:rPr>
            </w:pPr>
            <w:r>
              <w:rPr>
                <w:sz w:val="28"/>
                <w:szCs w:val="28"/>
              </w:rPr>
              <w:t>8-9</w:t>
            </w:r>
          </w:p>
        </w:tc>
        <w:tc>
          <w:tcPr>
            <w:tcW w:w="2368" w:type="dxa"/>
          </w:tcPr>
          <w:p w:rsidR="00F02F24" w:rsidRDefault="00F02F24" w:rsidP="006F5103">
            <w:pPr>
              <w:jc w:val="center"/>
              <w:rPr>
                <w:sz w:val="28"/>
                <w:szCs w:val="28"/>
              </w:rPr>
            </w:pPr>
            <w:r>
              <w:rPr>
                <w:sz w:val="28"/>
                <w:szCs w:val="28"/>
              </w:rPr>
              <w:t>1455,6</w:t>
            </w:r>
          </w:p>
        </w:tc>
        <w:tc>
          <w:tcPr>
            <w:tcW w:w="2512" w:type="dxa"/>
          </w:tcPr>
          <w:p w:rsidR="00F02F24" w:rsidRPr="00AD6157" w:rsidRDefault="00F02F24" w:rsidP="006F5103">
            <w:pPr>
              <w:jc w:val="center"/>
              <w:rPr>
                <w:sz w:val="28"/>
                <w:szCs w:val="28"/>
                <w:lang w:val="en-US"/>
              </w:rPr>
            </w:pPr>
            <w:r>
              <w:rPr>
                <w:sz w:val="28"/>
                <w:szCs w:val="28"/>
                <w:lang w:val="en-US"/>
              </w:rPr>
              <w:t>0</w:t>
            </w:r>
          </w:p>
        </w:tc>
        <w:tc>
          <w:tcPr>
            <w:tcW w:w="2327" w:type="dxa"/>
          </w:tcPr>
          <w:p w:rsidR="00F02F24" w:rsidRDefault="00F02F24" w:rsidP="006F5103">
            <w:pPr>
              <w:jc w:val="center"/>
              <w:rPr>
                <w:sz w:val="28"/>
                <w:szCs w:val="28"/>
              </w:rPr>
            </w:pPr>
            <w:r>
              <w:rPr>
                <w:sz w:val="28"/>
                <w:szCs w:val="28"/>
              </w:rPr>
              <w:t>1455,6</w:t>
            </w:r>
          </w:p>
        </w:tc>
      </w:tr>
      <w:tr w:rsidR="00F02F24" w:rsidTr="00CD54C3">
        <w:tc>
          <w:tcPr>
            <w:tcW w:w="2364" w:type="dxa"/>
          </w:tcPr>
          <w:p w:rsidR="00F02F24" w:rsidRDefault="00F02F24" w:rsidP="006F5103">
            <w:pPr>
              <w:jc w:val="center"/>
              <w:rPr>
                <w:sz w:val="28"/>
                <w:szCs w:val="28"/>
              </w:rPr>
            </w:pPr>
            <w:r>
              <w:rPr>
                <w:sz w:val="28"/>
                <w:szCs w:val="28"/>
              </w:rPr>
              <w:t>9-10</w:t>
            </w:r>
          </w:p>
        </w:tc>
        <w:tc>
          <w:tcPr>
            <w:tcW w:w="2368" w:type="dxa"/>
          </w:tcPr>
          <w:p w:rsidR="00F02F24" w:rsidRPr="00E26755" w:rsidRDefault="00F02F24" w:rsidP="006F5103">
            <w:pPr>
              <w:jc w:val="center"/>
              <w:rPr>
                <w:sz w:val="28"/>
                <w:szCs w:val="28"/>
              </w:rPr>
            </w:pPr>
            <w:r w:rsidRPr="00E26755">
              <w:rPr>
                <w:sz w:val="28"/>
                <w:szCs w:val="28"/>
              </w:rPr>
              <w:t>181,5</w:t>
            </w:r>
          </w:p>
        </w:tc>
        <w:tc>
          <w:tcPr>
            <w:tcW w:w="2512" w:type="dxa"/>
          </w:tcPr>
          <w:p w:rsidR="00F02F24" w:rsidRPr="00E26755" w:rsidRDefault="00F02F24" w:rsidP="006F5103">
            <w:pPr>
              <w:jc w:val="center"/>
              <w:rPr>
                <w:sz w:val="28"/>
                <w:szCs w:val="28"/>
              </w:rPr>
            </w:pPr>
            <w:r w:rsidRPr="00E26755">
              <w:rPr>
                <w:sz w:val="28"/>
                <w:szCs w:val="28"/>
              </w:rPr>
              <w:t>24,1</w:t>
            </w:r>
          </w:p>
        </w:tc>
        <w:tc>
          <w:tcPr>
            <w:tcW w:w="2327" w:type="dxa"/>
          </w:tcPr>
          <w:p w:rsidR="00F02F24" w:rsidRPr="00E26755" w:rsidRDefault="00F02F24" w:rsidP="006F5103">
            <w:pPr>
              <w:jc w:val="center"/>
              <w:rPr>
                <w:sz w:val="28"/>
                <w:szCs w:val="28"/>
              </w:rPr>
            </w:pPr>
            <w:r w:rsidRPr="00E26755">
              <w:rPr>
                <w:sz w:val="28"/>
                <w:szCs w:val="28"/>
                <w:lang w:val="en-US"/>
              </w:rPr>
              <w:t>205</w:t>
            </w:r>
            <w:r w:rsidRPr="00E26755">
              <w:rPr>
                <w:sz w:val="28"/>
                <w:szCs w:val="28"/>
              </w:rPr>
              <w:t>,6</w:t>
            </w:r>
          </w:p>
        </w:tc>
      </w:tr>
      <w:tr w:rsidR="00F02F24" w:rsidTr="00CD54C3">
        <w:tc>
          <w:tcPr>
            <w:tcW w:w="2364" w:type="dxa"/>
          </w:tcPr>
          <w:p w:rsidR="00F02F24" w:rsidRDefault="00F02F24" w:rsidP="006F5103">
            <w:pPr>
              <w:jc w:val="center"/>
              <w:rPr>
                <w:sz w:val="28"/>
                <w:szCs w:val="28"/>
              </w:rPr>
            </w:pPr>
            <w:r>
              <w:rPr>
                <w:sz w:val="28"/>
                <w:szCs w:val="28"/>
              </w:rPr>
              <w:t>10-11</w:t>
            </w:r>
          </w:p>
        </w:tc>
        <w:tc>
          <w:tcPr>
            <w:tcW w:w="2368" w:type="dxa"/>
          </w:tcPr>
          <w:p w:rsidR="00F02F24" w:rsidRDefault="00F02F24" w:rsidP="006F5103">
            <w:pPr>
              <w:jc w:val="center"/>
              <w:rPr>
                <w:sz w:val="28"/>
                <w:szCs w:val="28"/>
              </w:rPr>
            </w:pPr>
            <w:r>
              <w:rPr>
                <w:sz w:val="28"/>
                <w:szCs w:val="28"/>
              </w:rPr>
              <w:t>130,5</w:t>
            </w:r>
          </w:p>
        </w:tc>
        <w:tc>
          <w:tcPr>
            <w:tcW w:w="2512" w:type="dxa"/>
          </w:tcPr>
          <w:p w:rsidR="00F02F24" w:rsidRDefault="00F02F24" w:rsidP="006F5103">
            <w:pPr>
              <w:jc w:val="center"/>
              <w:rPr>
                <w:sz w:val="28"/>
                <w:szCs w:val="28"/>
              </w:rPr>
            </w:pPr>
            <w:r>
              <w:rPr>
                <w:sz w:val="28"/>
                <w:szCs w:val="28"/>
              </w:rPr>
              <w:t>0</w:t>
            </w:r>
          </w:p>
        </w:tc>
        <w:tc>
          <w:tcPr>
            <w:tcW w:w="2327" w:type="dxa"/>
          </w:tcPr>
          <w:p w:rsidR="00F02F24" w:rsidRDefault="00F02F24" w:rsidP="006F5103">
            <w:pPr>
              <w:jc w:val="center"/>
              <w:rPr>
                <w:sz w:val="28"/>
                <w:szCs w:val="28"/>
              </w:rPr>
            </w:pPr>
            <w:r>
              <w:rPr>
                <w:sz w:val="28"/>
                <w:szCs w:val="28"/>
              </w:rPr>
              <w:t>130,5</w:t>
            </w:r>
          </w:p>
        </w:tc>
      </w:tr>
      <w:tr w:rsidR="00F02F24" w:rsidTr="00CD54C3">
        <w:tc>
          <w:tcPr>
            <w:tcW w:w="2364" w:type="dxa"/>
          </w:tcPr>
          <w:p w:rsidR="00F02F24" w:rsidRDefault="00F02F24" w:rsidP="006F5103">
            <w:pPr>
              <w:jc w:val="center"/>
              <w:rPr>
                <w:sz w:val="28"/>
                <w:szCs w:val="28"/>
              </w:rPr>
            </w:pPr>
            <w:r>
              <w:rPr>
                <w:sz w:val="28"/>
                <w:szCs w:val="28"/>
              </w:rPr>
              <w:t>11-12</w:t>
            </w:r>
          </w:p>
        </w:tc>
        <w:tc>
          <w:tcPr>
            <w:tcW w:w="2368" w:type="dxa"/>
          </w:tcPr>
          <w:p w:rsidR="00F02F24" w:rsidRPr="00DC6953" w:rsidRDefault="00F02F24" w:rsidP="006F5103">
            <w:pPr>
              <w:jc w:val="center"/>
              <w:rPr>
                <w:sz w:val="28"/>
                <w:szCs w:val="28"/>
              </w:rPr>
            </w:pPr>
            <w:r w:rsidRPr="00DC6953">
              <w:rPr>
                <w:sz w:val="28"/>
                <w:szCs w:val="28"/>
              </w:rPr>
              <w:t>80,5</w:t>
            </w:r>
          </w:p>
        </w:tc>
        <w:tc>
          <w:tcPr>
            <w:tcW w:w="2512" w:type="dxa"/>
          </w:tcPr>
          <w:p w:rsidR="00F02F24" w:rsidRPr="00DC6953" w:rsidRDefault="00F02F24" w:rsidP="006F5103">
            <w:pPr>
              <w:jc w:val="center"/>
              <w:rPr>
                <w:sz w:val="28"/>
                <w:szCs w:val="28"/>
              </w:rPr>
            </w:pPr>
            <w:r w:rsidRPr="00DC6953">
              <w:rPr>
                <w:sz w:val="28"/>
                <w:szCs w:val="28"/>
              </w:rPr>
              <w:t>205,0</w:t>
            </w:r>
          </w:p>
        </w:tc>
        <w:tc>
          <w:tcPr>
            <w:tcW w:w="2327" w:type="dxa"/>
          </w:tcPr>
          <w:p w:rsidR="00F02F24" w:rsidRPr="00DC6953" w:rsidRDefault="00F02F24" w:rsidP="006F5103">
            <w:pPr>
              <w:jc w:val="center"/>
              <w:rPr>
                <w:sz w:val="28"/>
                <w:szCs w:val="28"/>
              </w:rPr>
            </w:pPr>
            <w:r w:rsidRPr="00DC6953">
              <w:rPr>
                <w:sz w:val="28"/>
                <w:szCs w:val="28"/>
                <w:lang w:val="en-US"/>
              </w:rPr>
              <w:t>285</w:t>
            </w:r>
            <w:r w:rsidRPr="00DC6953">
              <w:rPr>
                <w:sz w:val="28"/>
                <w:szCs w:val="28"/>
              </w:rPr>
              <w:t>,5</w:t>
            </w:r>
          </w:p>
        </w:tc>
      </w:tr>
      <w:tr w:rsidR="00F02F24" w:rsidTr="00CD54C3">
        <w:tc>
          <w:tcPr>
            <w:tcW w:w="2364" w:type="dxa"/>
          </w:tcPr>
          <w:p w:rsidR="00F02F24" w:rsidRDefault="00F02F24" w:rsidP="006F5103">
            <w:pPr>
              <w:jc w:val="center"/>
              <w:rPr>
                <w:sz w:val="28"/>
                <w:szCs w:val="28"/>
              </w:rPr>
            </w:pPr>
            <w:r>
              <w:rPr>
                <w:sz w:val="28"/>
                <w:szCs w:val="28"/>
              </w:rPr>
              <w:t>12-13</w:t>
            </w:r>
          </w:p>
        </w:tc>
        <w:tc>
          <w:tcPr>
            <w:tcW w:w="2368" w:type="dxa"/>
          </w:tcPr>
          <w:p w:rsidR="00F02F24" w:rsidRDefault="00F02F24" w:rsidP="006F5103">
            <w:pPr>
              <w:jc w:val="center"/>
              <w:rPr>
                <w:sz w:val="28"/>
                <w:szCs w:val="28"/>
              </w:rPr>
            </w:pPr>
            <w:r>
              <w:rPr>
                <w:sz w:val="28"/>
                <w:szCs w:val="28"/>
              </w:rPr>
              <w:t>105,1</w:t>
            </w:r>
          </w:p>
        </w:tc>
        <w:tc>
          <w:tcPr>
            <w:tcW w:w="2512" w:type="dxa"/>
          </w:tcPr>
          <w:p w:rsidR="00F02F24" w:rsidRDefault="00F02F24" w:rsidP="006F5103">
            <w:pPr>
              <w:jc w:val="center"/>
              <w:rPr>
                <w:sz w:val="28"/>
                <w:szCs w:val="28"/>
              </w:rPr>
            </w:pPr>
            <w:r>
              <w:rPr>
                <w:sz w:val="28"/>
                <w:szCs w:val="28"/>
              </w:rPr>
              <w:t>0</w:t>
            </w:r>
          </w:p>
        </w:tc>
        <w:tc>
          <w:tcPr>
            <w:tcW w:w="2327" w:type="dxa"/>
          </w:tcPr>
          <w:p w:rsidR="00F02F24" w:rsidRDefault="00F02F24" w:rsidP="006F5103">
            <w:pPr>
              <w:jc w:val="center"/>
              <w:rPr>
                <w:sz w:val="28"/>
                <w:szCs w:val="28"/>
              </w:rPr>
            </w:pPr>
            <w:r>
              <w:rPr>
                <w:sz w:val="28"/>
                <w:szCs w:val="28"/>
              </w:rPr>
              <w:t>105,1</w:t>
            </w:r>
          </w:p>
        </w:tc>
      </w:tr>
      <w:tr w:rsidR="00F02F24" w:rsidTr="00CD54C3">
        <w:tc>
          <w:tcPr>
            <w:tcW w:w="2364" w:type="dxa"/>
          </w:tcPr>
          <w:p w:rsidR="00F02F24" w:rsidRDefault="00F02F24" w:rsidP="006F5103">
            <w:pPr>
              <w:jc w:val="center"/>
              <w:rPr>
                <w:sz w:val="28"/>
                <w:szCs w:val="28"/>
              </w:rPr>
            </w:pPr>
            <w:r>
              <w:rPr>
                <w:sz w:val="28"/>
                <w:szCs w:val="28"/>
              </w:rPr>
              <w:t>13-14</w:t>
            </w:r>
          </w:p>
        </w:tc>
        <w:tc>
          <w:tcPr>
            <w:tcW w:w="2368" w:type="dxa"/>
          </w:tcPr>
          <w:p w:rsidR="00F02F24" w:rsidRPr="00E26755" w:rsidRDefault="00F02F24" w:rsidP="006F5103">
            <w:pPr>
              <w:jc w:val="center"/>
              <w:rPr>
                <w:sz w:val="28"/>
                <w:szCs w:val="28"/>
              </w:rPr>
            </w:pPr>
            <w:r w:rsidRPr="00E26755">
              <w:rPr>
                <w:sz w:val="28"/>
                <w:szCs w:val="28"/>
              </w:rPr>
              <w:t>79,8</w:t>
            </w:r>
          </w:p>
        </w:tc>
        <w:tc>
          <w:tcPr>
            <w:tcW w:w="2512" w:type="dxa"/>
          </w:tcPr>
          <w:p w:rsidR="00F02F24" w:rsidRPr="00E26755" w:rsidRDefault="00F02F24" w:rsidP="006F5103">
            <w:pPr>
              <w:jc w:val="center"/>
              <w:rPr>
                <w:sz w:val="28"/>
                <w:szCs w:val="28"/>
              </w:rPr>
            </w:pPr>
            <w:r w:rsidRPr="00E26755">
              <w:rPr>
                <w:sz w:val="28"/>
                <w:szCs w:val="28"/>
              </w:rPr>
              <w:t>19,0</w:t>
            </w:r>
          </w:p>
        </w:tc>
        <w:tc>
          <w:tcPr>
            <w:tcW w:w="2327" w:type="dxa"/>
          </w:tcPr>
          <w:p w:rsidR="00F02F24" w:rsidRDefault="00F02F24" w:rsidP="006F5103">
            <w:pPr>
              <w:jc w:val="center"/>
              <w:rPr>
                <w:sz w:val="28"/>
                <w:szCs w:val="28"/>
              </w:rPr>
            </w:pPr>
            <w:r>
              <w:rPr>
                <w:sz w:val="28"/>
                <w:szCs w:val="28"/>
              </w:rPr>
              <w:t>98,8</w:t>
            </w:r>
          </w:p>
        </w:tc>
      </w:tr>
      <w:tr w:rsidR="00F02F24" w:rsidTr="00CD54C3">
        <w:tc>
          <w:tcPr>
            <w:tcW w:w="2364" w:type="dxa"/>
          </w:tcPr>
          <w:p w:rsidR="00F02F24" w:rsidRDefault="00F02F24" w:rsidP="006F5103">
            <w:pPr>
              <w:jc w:val="center"/>
              <w:rPr>
                <w:sz w:val="28"/>
                <w:szCs w:val="28"/>
              </w:rPr>
            </w:pPr>
            <w:r>
              <w:rPr>
                <w:sz w:val="28"/>
                <w:szCs w:val="28"/>
              </w:rPr>
              <w:t>14-15</w:t>
            </w:r>
          </w:p>
        </w:tc>
        <w:tc>
          <w:tcPr>
            <w:tcW w:w="2368" w:type="dxa"/>
          </w:tcPr>
          <w:p w:rsidR="00F02F24" w:rsidRPr="00AD6157" w:rsidRDefault="00F02F24" w:rsidP="006F5103">
            <w:pPr>
              <w:jc w:val="center"/>
              <w:rPr>
                <w:sz w:val="28"/>
                <w:szCs w:val="28"/>
                <w:lang w:val="en-US"/>
              </w:rPr>
            </w:pPr>
            <w:r>
              <w:rPr>
                <w:sz w:val="28"/>
                <w:szCs w:val="28"/>
                <w:lang w:val="en-US"/>
              </w:rPr>
              <w:t>0</w:t>
            </w:r>
          </w:p>
        </w:tc>
        <w:tc>
          <w:tcPr>
            <w:tcW w:w="2512" w:type="dxa"/>
          </w:tcPr>
          <w:p w:rsidR="00F02F24" w:rsidRPr="00AD6157" w:rsidRDefault="00F02F24" w:rsidP="006F5103">
            <w:pPr>
              <w:jc w:val="center"/>
              <w:rPr>
                <w:sz w:val="28"/>
                <w:szCs w:val="28"/>
                <w:lang w:val="en-US"/>
              </w:rPr>
            </w:pPr>
            <w:r>
              <w:rPr>
                <w:sz w:val="28"/>
                <w:szCs w:val="28"/>
                <w:lang w:val="en-US"/>
              </w:rPr>
              <w:t>0</w:t>
            </w:r>
          </w:p>
        </w:tc>
        <w:tc>
          <w:tcPr>
            <w:tcW w:w="2327" w:type="dxa"/>
          </w:tcPr>
          <w:p w:rsidR="00F02F24" w:rsidRPr="00AD6157" w:rsidRDefault="00F02F24" w:rsidP="006F5103">
            <w:pPr>
              <w:jc w:val="center"/>
              <w:rPr>
                <w:sz w:val="28"/>
                <w:szCs w:val="28"/>
                <w:lang w:val="en-US"/>
              </w:rPr>
            </w:pPr>
            <w:r>
              <w:rPr>
                <w:sz w:val="28"/>
                <w:szCs w:val="28"/>
                <w:lang w:val="en-US"/>
              </w:rPr>
              <w:t>0</w:t>
            </w:r>
          </w:p>
        </w:tc>
      </w:tr>
    </w:tbl>
    <w:p w:rsidR="00F02F24" w:rsidRDefault="00F02F24" w:rsidP="00222C7C">
      <w:pPr>
        <w:jc w:val="both"/>
        <w:rPr>
          <w:sz w:val="28"/>
          <w:szCs w:val="28"/>
        </w:rPr>
      </w:pPr>
    </w:p>
    <w:p w:rsidR="00F02F24" w:rsidRDefault="00F02F24" w:rsidP="00222C7C">
      <w:pPr>
        <w:ind w:firstLine="708"/>
        <w:jc w:val="both"/>
        <w:rPr>
          <w:sz w:val="28"/>
          <w:szCs w:val="28"/>
          <w:lang w:val="kk-KZ"/>
        </w:rPr>
      </w:pPr>
      <w:r>
        <w:rPr>
          <w:sz w:val="28"/>
          <w:szCs w:val="28"/>
          <w:lang w:val="kk-KZ"/>
        </w:rPr>
        <w:t>Осылайша</w:t>
      </w:r>
      <w:r>
        <w:rPr>
          <w:sz w:val="28"/>
          <w:szCs w:val="28"/>
        </w:rPr>
        <w:t>,</w:t>
      </w:r>
      <w:r>
        <w:rPr>
          <w:sz w:val="28"/>
          <w:szCs w:val="28"/>
          <w:lang w:val="kk-KZ"/>
        </w:rPr>
        <w:t xml:space="preserve"> себілетін материал бар ауа ағынының толық пневматикалық себу жүйесінің кедергісін жеңуге кеткен қысымының жалпы шығындары </w:t>
      </w:r>
    </w:p>
    <w:p w:rsidR="00F02F24" w:rsidRDefault="00F02F24" w:rsidP="00222C7C">
      <w:pPr>
        <w:jc w:val="both"/>
        <w:rPr>
          <w:sz w:val="28"/>
          <w:szCs w:val="28"/>
        </w:rPr>
      </w:pPr>
    </w:p>
    <w:p w:rsidR="00F02F24" w:rsidRDefault="00F02F24" w:rsidP="00222C7C">
      <w:pPr>
        <w:jc w:val="both"/>
        <w:rPr>
          <w:rFonts w:eastAsiaTheme="minorEastAsia"/>
          <w:sz w:val="28"/>
          <w:szCs w:val="28"/>
        </w:rPr>
      </w:pPr>
      <m:oMath>
        <m:r>
          <w:rPr>
            <w:rFonts w:ascii="Cambria Math" w:hAnsi="Cambria Math"/>
            <w:sz w:val="28"/>
            <w:szCs w:val="28"/>
          </w:rPr>
          <m:t>∆</m:t>
        </m:r>
        <m:r>
          <w:rPr>
            <w:rFonts w:ascii="Cambria Math" w:hAnsi="Cambria Math"/>
            <w:sz w:val="28"/>
            <w:szCs w:val="28"/>
            <w:lang w:val="en-US"/>
          </w:rPr>
          <m:t>P</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1-2</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2-3</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3-4</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4-5</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5-6</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6-7</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7-8</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8-9</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9-10</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10-11</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11-12</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12-13</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lang w:val="en-US"/>
                  </w:rPr>
                </m:ctrlPr>
              </m:dPr>
              <m:e>
                <m:r>
                  <w:rPr>
                    <w:rFonts w:ascii="Cambria Math" w:hAnsi="Cambria Math"/>
                    <w:sz w:val="28"/>
                    <w:szCs w:val="28"/>
                  </w:rPr>
                  <m:t>13-14</m:t>
                </m:r>
              </m:e>
            </m:d>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d>
              <m:dPr>
                <m:ctrlPr>
                  <w:rPr>
                    <w:rFonts w:ascii="Cambria Math" w:hAnsi="Cambria Math"/>
                    <w:i/>
                    <w:sz w:val="28"/>
                    <w:szCs w:val="28"/>
                  </w:rPr>
                </m:ctrlPr>
              </m:dPr>
              <m:e>
                <m:r>
                  <w:rPr>
                    <w:rFonts w:ascii="Cambria Math" w:hAnsi="Cambria Math"/>
                    <w:sz w:val="28"/>
                    <w:szCs w:val="28"/>
                  </w:rPr>
                  <m:t>14-15</m:t>
                </m:r>
              </m:e>
            </m:d>
          </m:sub>
        </m:sSub>
        <m:r>
          <w:rPr>
            <w:rFonts w:ascii="Cambria Math" w:hAnsi="Cambria Math"/>
            <w:sz w:val="28"/>
            <w:szCs w:val="28"/>
          </w:rPr>
          <m:t>=</m:t>
        </m:r>
        <m:r>
          <m:rPr>
            <m:sty m:val="p"/>
          </m:rPr>
          <w:rPr>
            <w:rFonts w:ascii="Cambria Math" w:eastAsiaTheme="minorEastAsia" w:hAnsi="Cambria Math"/>
            <w:sz w:val="28"/>
            <w:szCs w:val="28"/>
          </w:rPr>
          <m:t>135,7</m:t>
        </m:r>
        <m:r>
          <w:rPr>
            <w:rFonts w:ascii="Cambria Math" w:hAnsi="Cambria Math"/>
            <w:sz w:val="28"/>
            <w:szCs w:val="28"/>
          </w:rPr>
          <m:t>+</m:t>
        </m:r>
        <m:r>
          <m:rPr>
            <m:sty m:val="p"/>
          </m:rPr>
          <w:rPr>
            <w:rFonts w:ascii="Cambria Math" w:eastAsiaTheme="minorEastAsia" w:hAnsi="Cambria Math"/>
            <w:sz w:val="28"/>
            <w:szCs w:val="28"/>
          </w:rPr>
          <w:lastRenderedPageBreak/>
          <m:t>160,8</m:t>
        </m:r>
        <m:r>
          <w:rPr>
            <w:rFonts w:ascii="Cambria Math" w:hAnsi="Cambria Math"/>
            <w:sz w:val="28"/>
            <w:szCs w:val="28"/>
          </w:rPr>
          <m:t>+</m:t>
        </m:r>
        <m:r>
          <m:rPr>
            <m:sty m:val="p"/>
          </m:rPr>
          <w:rPr>
            <w:rFonts w:ascii="Cambria Math" w:eastAsiaTheme="minorEastAsia" w:hAnsi="Cambria Math"/>
            <w:sz w:val="28"/>
            <w:szCs w:val="28"/>
          </w:rPr>
          <m:t>431,4</m:t>
        </m:r>
        <m:r>
          <w:rPr>
            <w:rFonts w:ascii="Cambria Math" w:hAnsi="Cambria Math"/>
            <w:sz w:val="28"/>
            <w:szCs w:val="28"/>
          </w:rPr>
          <m:t>+</m:t>
        </m:r>
        <m:r>
          <m:rPr>
            <m:sty m:val="p"/>
          </m:rPr>
          <w:rPr>
            <w:rFonts w:ascii="Cambria Math" w:eastAsiaTheme="minorEastAsia" w:hAnsi="Cambria Math"/>
            <w:sz w:val="28"/>
            <w:szCs w:val="28"/>
          </w:rPr>
          <m:t>1226,1</m:t>
        </m:r>
        <m:r>
          <w:rPr>
            <w:rFonts w:ascii="Cambria Math" w:hAnsi="Cambria Math"/>
            <w:sz w:val="28"/>
            <w:szCs w:val="28"/>
          </w:rPr>
          <m:t>+</m:t>
        </m:r>
        <m:r>
          <m:rPr>
            <m:sty m:val="p"/>
          </m:rPr>
          <w:rPr>
            <w:rFonts w:ascii="Cambria Math" w:eastAsiaTheme="minorEastAsia" w:hAnsi="Cambria Math"/>
            <w:sz w:val="28"/>
            <w:szCs w:val="28"/>
          </w:rPr>
          <m:t>355,8</m:t>
        </m:r>
        <m:r>
          <w:rPr>
            <w:rFonts w:ascii="Cambria Math" w:hAnsi="Cambria Math"/>
            <w:sz w:val="28"/>
            <w:szCs w:val="28"/>
          </w:rPr>
          <m:t>+</m:t>
        </m:r>
        <m:r>
          <m:rPr>
            <m:sty m:val="p"/>
          </m:rPr>
          <w:rPr>
            <w:rFonts w:ascii="Cambria Math" w:eastAsiaTheme="minorEastAsia" w:hAnsi="Cambria Math"/>
            <w:sz w:val="28"/>
            <w:szCs w:val="28"/>
          </w:rPr>
          <m:t>27,3</m:t>
        </m:r>
        <m:r>
          <w:rPr>
            <w:rFonts w:ascii="Cambria Math" w:hAnsi="Cambria Math"/>
            <w:sz w:val="28"/>
            <w:szCs w:val="28"/>
          </w:rPr>
          <m:t>+</m:t>
        </m:r>
        <m:r>
          <m:rPr>
            <m:sty m:val="p"/>
          </m:rPr>
          <w:rPr>
            <w:rFonts w:ascii="Cambria Math" w:eastAsiaTheme="minorEastAsia" w:hAnsi="Cambria Math"/>
            <w:sz w:val="28"/>
            <w:szCs w:val="28"/>
          </w:rPr>
          <m:t>1455,6</m:t>
        </m:r>
        <m:r>
          <w:rPr>
            <w:rFonts w:ascii="Cambria Math" w:hAnsi="Cambria Math"/>
            <w:sz w:val="28"/>
            <w:szCs w:val="28"/>
          </w:rPr>
          <m:t>+</m:t>
        </m:r>
        <m:r>
          <m:rPr>
            <m:sty m:val="p"/>
          </m:rPr>
          <w:rPr>
            <w:rFonts w:ascii="Cambria Math" w:eastAsiaTheme="minorEastAsia" w:hAnsi="Cambria Math"/>
            <w:sz w:val="28"/>
            <w:szCs w:val="28"/>
          </w:rPr>
          <m:t>205,6</m:t>
        </m:r>
        <m:r>
          <w:rPr>
            <w:rFonts w:ascii="Cambria Math" w:hAnsi="Cambria Math"/>
            <w:sz w:val="28"/>
            <w:szCs w:val="28"/>
          </w:rPr>
          <m:t>+</m:t>
        </m:r>
        <m:r>
          <m:rPr>
            <m:sty m:val="p"/>
          </m:rPr>
          <w:rPr>
            <w:rFonts w:ascii="Cambria Math" w:eastAsiaTheme="minorEastAsia" w:hAnsi="Cambria Math"/>
            <w:sz w:val="28"/>
            <w:szCs w:val="28"/>
          </w:rPr>
          <m:t>130,5</m:t>
        </m:r>
        <m:r>
          <w:rPr>
            <w:rFonts w:ascii="Cambria Math" w:hAnsi="Cambria Math"/>
            <w:sz w:val="28"/>
            <w:szCs w:val="28"/>
          </w:rPr>
          <m:t>+</m:t>
        </m:r>
        <m:r>
          <m:rPr>
            <m:sty m:val="p"/>
          </m:rPr>
          <w:rPr>
            <w:rFonts w:ascii="Cambria Math" w:eastAsiaTheme="minorEastAsia" w:hAnsi="Cambria Math"/>
            <w:sz w:val="28"/>
            <w:szCs w:val="28"/>
          </w:rPr>
          <m:t>285,5</m:t>
        </m:r>
        <m:r>
          <w:rPr>
            <w:rFonts w:ascii="Cambria Math" w:hAnsi="Cambria Math"/>
            <w:sz w:val="28"/>
            <w:szCs w:val="28"/>
          </w:rPr>
          <m:t>+</m:t>
        </m:r>
        <m:r>
          <m:rPr>
            <m:sty m:val="p"/>
          </m:rPr>
          <w:rPr>
            <w:rFonts w:ascii="Cambria Math" w:eastAsiaTheme="minorEastAsia" w:hAnsi="Cambria Math"/>
            <w:sz w:val="28"/>
            <w:szCs w:val="28"/>
          </w:rPr>
          <m:t>105,1</m:t>
        </m:r>
        <m:r>
          <w:rPr>
            <w:rFonts w:ascii="Cambria Math" w:hAnsi="Cambria Math"/>
            <w:sz w:val="28"/>
            <w:szCs w:val="28"/>
          </w:rPr>
          <m:t>+</m:t>
        </m:r>
        <m:r>
          <m:rPr>
            <m:sty m:val="p"/>
          </m:rPr>
          <w:rPr>
            <w:rFonts w:ascii="Cambria Math" w:eastAsiaTheme="minorEastAsia" w:hAnsi="Cambria Math"/>
            <w:sz w:val="28"/>
            <w:szCs w:val="28"/>
          </w:rPr>
          <m:t>98,8</m:t>
        </m:r>
        <m:r>
          <w:rPr>
            <w:rFonts w:ascii="Cambria Math" w:hAnsi="Cambria Math"/>
            <w:sz w:val="28"/>
            <w:szCs w:val="28"/>
          </w:rPr>
          <m:t>=</m:t>
        </m:r>
        <m:r>
          <m:rPr>
            <m:sty m:val="p"/>
          </m:rPr>
          <w:rPr>
            <w:rFonts w:ascii="Cambria Math" w:eastAsiaTheme="minorEastAsia" w:hAnsi="Cambria Math"/>
            <w:sz w:val="28"/>
            <w:szCs w:val="28"/>
          </w:rPr>
          <m:t>4618,2</m:t>
        </m:r>
        <m:r>
          <w:rPr>
            <w:rFonts w:ascii="Cambria Math" w:hAnsi="Cambria Math"/>
            <w:sz w:val="28"/>
            <w:szCs w:val="28"/>
          </w:rPr>
          <m:t xml:space="preserve"> Па</m:t>
        </m:r>
      </m:oMath>
      <w:r>
        <w:rPr>
          <w:rFonts w:eastAsiaTheme="minorEastAsia"/>
          <w:sz w:val="28"/>
          <w:szCs w:val="28"/>
        </w:rPr>
        <w:t xml:space="preserve">          </w:t>
      </w:r>
      <w:r w:rsidR="0026537E">
        <w:rPr>
          <w:rFonts w:eastAsiaTheme="minorEastAsia"/>
          <w:sz w:val="28"/>
          <w:szCs w:val="28"/>
          <w:lang w:val="kk-KZ"/>
        </w:rPr>
        <w:t xml:space="preserve">                                                        </w:t>
      </w:r>
      <w:r>
        <w:rPr>
          <w:rFonts w:eastAsiaTheme="minorEastAsia"/>
          <w:sz w:val="28"/>
          <w:szCs w:val="28"/>
        </w:rPr>
        <w:t xml:space="preserve">        (2.62)</w:t>
      </w:r>
    </w:p>
    <w:p w:rsidR="00F02F24" w:rsidRDefault="00F02F24" w:rsidP="00222C7C">
      <w:pPr>
        <w:jc w:val="both"/>
        <w:rPr>
          <w:rFonts w:eastAsiaTheme="minorEastAsia"/>
          <w:sz w:val="28"/>
          <w:szCs w:val="28"/>
        </w:rPr>
      </w:pPr>
    </w:p>
    <w:p w:rsidR="00F02F24" w:rsidRPr="0023054B" w:rsidRDefault="00F02F24" w:rsidP="00222C7C">
      <w:pPr>
        <w:ind w:firstLine="708"/>
        <w:jc w:val="both"/>
        <w:rPr>
          <w:rFonts w:eastAsiaTheme="minorEastAsia"/>
          <w:sz w:val="28"/>
          <w:szCs w:val="28"/>
        </w:rPr>
      </w:pPr>
      <w:r>
        <w:rPr>
          <w:sz w:val="28"/>
          <w:szCs w:val="28"/>
          <w:lang w:val="kk-KZ"/>
        </w:rPr>
        <w:t>Себілетін материал бар ауа ағынының</w:t>
      </w:r>
      <w:r>
        <w:rPr>
          <w:sz w:val="28"/>
          <w:szCs w:val="28"/>
        </w:rPr>
        <w:t xml:space="preserve"> </w:t>
      </w:r>
      <w:r>
        <w:rPr>
          <w:sz w:val="28"/>
          <w:szCs w:val="28"/>
          <w:lang w:val="kk-KZ"/>
        </w:rPr>
        <w:t xml:space="preserve">қысымының жалпы шығындарын анықтағаннан кейін, желдеткіш тудыратын қысымды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вент</m:t>
            </m:r>
          </m:sub>
        </m:sSub>
        <m:r>
          <w:rPr>
            <w:rFonts w:ascii="Cambria Math" w:hAnsi="Cambria Math"/>
            <w:sz w:val="28"/>
            <w:szCs w:val="28"/>
          </w:rPr>
          <m:t>=4841,8 Па</m:t>
        </m:r>
      </m:oMath>
      <w:r>
        <w:rPr>
          <w:sz w:val="28"/>
          <w:szCs w:val="28"/>
        </w:rPr>
        <w:t>,</w:t>
      </w:r>
      <w:r>
        <w:rPr>
          <w:sz w:val="28"/>
          <w:szCs w:val="28"/>
          <w:lang w:val="kk-KZ"/>
        </w:rPr>
        <w:t xml:space="preserve"> тұтынатын қуатты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en-US"/>
              </w:rPr>
              <m:t>N</m:t>
            </m:r>
          </m:e>
          <m:sub>
            <m:r>
              <w:rPr>
                <w:rFonts w:ascii="Cambria Math" w:eastAsiaTheme="minorEastAsia" w:hAnsi="Cambria Math"/>
                <w:sz w:val="28"/>
                <w:szCs w:val="28"/>
                <w:lang w:val="kk-KZ"/>
              </w:rPr>
              <m:t>п</m:t>
            </m:r>
          </m:sub>
        </m:sSub>
        <m:r>
          <w:rPr>
            <w:rFonts w:ascii="Cambria Math" w:eastAsiaTheme="minorEastAsia" w:hAnsi="Cambria Math"/>
            <w:sz w:val="28"/>
            <w:szCs w:val="28"/>
            <w:lang w:val="kk-KZ"/>
          </w:rPr>
          <m:t>=1,95 кВт</m:t>
        </m:r>
      </m:oMath>
      <w:r>
        <w:rPr>
          <w:rFonts w:eastAsiaTheme="minorEastAsia"/>
          <w:sz w:val="28"/>
          <w:szCs w:val="28"/>
          <w:lang w:val="kk-KZ"/>
        </w:rPr>
        <w:t xml:space="preserve"> және меншікті энергетикалық шығындарды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уд</m:t>
            </m:r>
          </m:sub>
        </m:sSub>
        <m:r>
          <w:rPr>
            <w:rFonts w:ascii="Cambria Math" w:eastAsiaTheme="minorEastAsia" w:hAnsi="Cambria Math"/>
            <w:sz w:val="28"/>
            <w:szCs w:val="28"/>
            <w:lang w:val="kk-KZ"/>
          </w:rPr>
          <m:t>=0,001925 кВт·сағ/кг</m:t>
        </m:r>
      </m:oMath>
      <w:r>
        <w:rPr>
          <w:rFonts w:eastAsiaTheme="minorEastAsia"/>
          <w:sz w:val="28"/>
          <w:szCs w:val="28"/>
          <w:lang w:val="kk-KZ"/>
        </w:rPr>
        <w:t xml:space="preserve"> </w:t>
      </w:r>
      <w:r>
        <w:rPr>
          <w:sz w:val="28"/>
          <w:szCs w:val="28"/>
          <w:lang w:val="kk-KZ"/>
        </w:rPr>
        <w:t xml:space="preserve">анықтаймыз </w:t>
      </w:r>
      <w:r>
        <w:rPr>
          <w:sz w:val="28"/>
          <w:szCs w:val="28"/>
        </w:rPr>
        <w:t>(2.30-2.33</w:t>
      </w:r>
      <w:r>
        <w:rPr>
          <w:sz w:val="28"/>
          <w:szCs w:val="28"/>
          <w:lang w:val="kk-KZ"/>
        </w:rPr>
        <w:t xml:space="preserve"> өрнектер</w:t>
      </w:r>
      <w:r>
        <w:rPr>
          <w:sz w:val="28"/>
          <w:szCs w:val="28"/>
        </w:rPr>
        <w:t>).</w:t>
      </w:r>
    </w:p>
    <w:p w:rsidR="00F02F24" w:rsidRDefault="00F02F24" w:rsidP="00222C7C">
      <w:pPr>
        <w:ind w:firstLine="708"/>
        <w:jc w:val="both"/>
        <w:rPr>
          <w:sz w:val="28"/>
          <w:szCs w:val="28"/>
          <w:lang w:val="kk-KZ"/>
        </w:rPr>
      </w:pPr>
      <w:r w:rsidRPr="00A824B2">
        <w:rPr>
          <w:sz w:val="28"/>
          <w:szCs w:val="28"/>
          <w:lang w:val="kk-KZ"/>
        </w:rPr>
        <w:t xml:space="preserve">Пневматикалық тасымалдаудың жалпы аэродинамикалық заңдылықтарын аналитикалық шолу нәтижесінде пневматикалық себу жүйесінің әр </w:t>
      </w:r>
      <w:r w:rsidR="0087787A">
        <w:rPr>
          <w:sz w:val="28"/>
          <w:szCs w:val="28"/>
          <w:lang w:val="kk-KZ"/>
        </w:rPr>
        <w:t>бөлігінде</w:t>
      </w:r>
      <w:r w:rsidRPr="00A824B2">
        <w:rPr>
          <w:sz w:val="28"/>
          <w:szCs w:val="28"/>
          <w:lang w:val="kk-KZ"/>
        </w:rPr>
        <w:t xml:space="preserve"> </w:t>
      </w:r>
      <w:r w:rsidR="0087787A">
        <w:rPr>
          <w:sz w:val="28"/>
          <w:szCs w:val="28"/>
          <w:lang w:val="kk-KZ"/>
        </w:rPr>
        <w:t>үрдістің</w:t>
      </w:r>
      <w:r w:rsidRPr="00A824B2">
        <w:rPr>
          <w:sz w:val="28"/>
          <w:szCs w:val="28"/>
          <w:lang w:val="kk-KZ"/>
        </w:rPr>
        <w:t xml:space="preserve"> сипатына айтарлықтай әсер ететін негізгі факторлар анықталды. Бұл агротехникалық талаптарға сәйкес барлық кезеңдерде технологиялық </w:t>
      </w:r>
      <w:r w:rsidR="0087787A">
        <w:rPr>
          <w:sz w:val="28"/>
          <w:szCs w:val="28"/>
          <w:lang w:val="kk-KZ"/>
        </w:rPr>
        <w:t>үрдістің</w:t>
      </w:r>
      <w:r w:rsidRPr="00A824B2">
        <w:rPr>
          <w:sz w:val="28"/>
          <w:szCs w:val="28"/>
          <w:lang w:val="kk-KZ"/>
        </w:rPr>
        <w:t xml:space="preserve"> орындалуын қамтамасыз ететін тиімді конструктивті өзгерістер енгізуге мүмкіндік береді.</w:t>
      </w:r>
    </w:p>
    <w:p w:rsidR="00726B92" w:rsidRDefault="00726B92" w:rsidP="00222C7C">
      <w:pPr>
        <w:ind w:firstLine="709"/>
        <w:mirrorIndents/>
        <w:jc w:val="both"/>
        <w:rPr>
          <w:b/>
          <w:sz w:val="28"/>
          <w:szCs w:val="28"/>
          <w:lang w:val="kk-KZ"/>
        </w:rPr>
      </w:pPr>
    </w:p>
    <w:p w:rsidR="00F02F24" w:rsidRPr="00AA3F13" w:rsidRDefault="00F02F24" w:rsidP="00222C7C">
      <w:pPr>
        <w:ind w:firstLine="709"/>
        <w:mirrorIndents/>
        <w:jc w:val="both"/>
        <w:rPr>
          <w:b/>
          <w:sz w:val="28"/>
          <w:szCs w:val="28"/>
          <w:lang w:val="kk-KZ"/>
        </w:rPr>
      </w:pPr>
      <w:r w:rsidRPr="00AA3F13">
        <w:rPr>
          <w:b/>
          <w:sz w:val="28"/>
          <w:szCs w:val="28"/>
          <w:lang w:val="kk-KZ"/>
        </w:rPr>
        <w:t>Бөлім бойынша қорытынды</w:t>
      </w:r>
    </w:p>
    <w:p w:rsidR="00F02F24" w:rsidRPr="00AA3F13"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sidRPr="00AA3F13">
        <w:rPr>
          <w:rFonts w:ascii="Times New Roman" w:hAnsi="Times New Roman" w:cs="Times New Roman"/>
          <w:sz w:val="28"/>
          <w:szCs w:val="28"/>
          <w:lang w:val="kk-KZ"/>
        </w:rPr>
        <w:t xml:space="preserve">Орталық пневматикалық себу жүйесіне арналған зерттеу жұмыстарына жүргізілген шолу негізінде желдеткіштен, пневмо өткізгіштерден, ағын бөлгіштен, инжекторлардан, тұқым </w:t>
      </w:r>
      <w:r>
        <w:rPr>
          <w:rFonts w:ascii="Times New Roman" w:hAnsi="Times New Roman" w:cs="Times New Roman"/>
          <w:sz w:val="28"/>
          <w:szCs w:val="28"/>
          <w:lang w:val="kk-KZ"/>
        </w:rPr>
        <w:t>және тыңайтқыш</w:t>
      </w:r>
      <w:r w:rsidRPr="00AA3F13">
        <w:rPr>
          <w:rFonts w:ascii="Times New Roman" w:hAnsi="Times New Roman" w:cs="Times New Roman"/>
          <w:sz w:val="28"/>
          <w:szCs w:val="28"/>
          <w:lang w:val="kk-KZ"/>
        </w:rPr>
        <w:t xml:space="preserve"> </w:t>
      </w:r>
      <w:r>
        <w:rPr>
          <w:rFonts w:ascii="Times New Roman" w:hAnsi="Times New Roman" w:cs="Times New Roman"/>
          <w:sz w:val="28"/>
          <w:szCs w:val="28"/>
          <w:lang w:val="kk-KZ"/>
        </w:rPr>
        <w:t>сепкіш</w:t>
      </w:r>
      <w:r w:rsidRPr="00AA3F13">
        <w:rPr>
          <w:rFonts w:ascii="Times New Roman" w:hAnsi="Times New Roman" w:cs="Times New Roman"/>
          <w:sz w:val="28"/>
          <w:szCs w:val="28"/>
          <w:lang w:val="kk-KZ"/>
        </w:rPr>
        <w:t xml:space="preserve"> аппараттар</w:t>
      </w:r>
      <w:r>
        <w:rPr>
          <w:rFonts w:ascii="Times New Roman" w:hAnsi="Times New Roman" w:cs="Times New Roman"/>
          <w:sz w:val="28"/>
          <w:szCs w:val="28"/>
          <w:lang w:val="kk-KZ"/>
        </w:rPr>
        <w:t>д</w:t>
      </w:r>
      <w:r w:rsidRPr="00AA3F13">
        <w:rPr>
          <w:rFonts w:ascii="Times New Roman" w:hAnsi="Times New Roman" w:cs="Times New Roman"/>
          <w:sz w:val="28"/>
          <w:szCs w:val="28"/>
          <w:lang w:val="kk-KZ"/>
        </w:rPr>
        <w:t xml:space="preserve">ан, материал өткізгіштерден, тік бағаннан және </w:t>
      </w:r>
      <w:r>
        <w:rPr>
          <w:rFonts w:ascii="Times New Roman" w:hAnsi="Times New Roman" w:cs="Times New Roman"/>
          <w:sz w:val="28"/>
          <w:szCs w:val="28"/>
          <w:lang w:val="kk-KZ"/>
        </w:rPr>
        <w:t xml:space="preserve">таратқыш бастиектен </w:t>
      </w:r>
      <w:r w:rsidRPr="00AA3F13">
        <w:rPr>
          <w:rFonts w:ascii="Times New Roman" w:hAnsi="Times New Roman" w:cs="Times New Roman"/>
          <w:sz w:val="28"/>
          <w:szCs w:val="28"/>
          <w:lang w:val="kk-KZ"/>
        </w:rPr>
        <w:t>тұратын эксперимент</w:t>
      </w:r>
      <w:r>
        <w:rPr>
          <w:rFonts w:ascii="Times New Roman" w:hAnsi="Times New Roman" w:cs="Times New Roman"/>
          <w:sz w:val="28"/>
          <w:szCs w:val="28"/>
          <w:lang w:val="kk-KZ"/>
        </w:rPr>
        <w:t>алдық</w:t>
      </w:r>
      <w:r w:rsidRPr="00AA3F13">
        <w:rPr>
          <w:rFonts w:ascii="Times New Roman" w:hAnsi="Times New Roman" w:cs="Times New Roman"/>
          <w:sz w:val="28"/>
          <w:szCs w:val="28"/>
          <w:lang w:val="kk-KZ"/>
        </w:rPr>
        <w:t xml:space="preserve"> себу жүйесінің </w:t>
      </w:r>
      <w:r>
        <w:rPr>
          <w:rFonts w:ascii="Times New Roman" w:hAnsi="Times New Roman" w:cs="Times New Roman"/>
          <w:sz w:val="28"/>
          <w:szCs w:val="28"/>
          <w:lang w:val="kk-KZ"/>
        </w:rPr>
        <w:t>конструктивтік</w:t>
      </w:r>
      <w:r w:rsidRPr="00AA3F13">
        <w:rPr>
          <w:rFonts w:ascii="Times New Roman" w:hAnsi="Times New Roman" w:cs="Times New Roman"/>
          <w:sz w:val="28"/>
          <w:szCs w:val="28"/>
          <w:lang w:val="kk-KZ"/>
        </w:rPr>
        <w:t xml:space="preserve">-технологиялық </w:t>
      </w:r>
      <w:r>
        <w:rPr>
          <w:rFonts w:ascii="Times New Roman" w:hAnsi="Times New Roman" w:cs="Times New Roman"/>
          <w:sz w:val="28"/>
          <w:szCs w:val="28"/>
          <w:lang w:val="kk-KZ"/>
        </w:rPr>
        <w:t>сұлбасы</w:t>
      </w:r>
      <w:r w:rsidRPr="00AA3F13">
        <w:rPr>
          <w:rFonts w:ascii="Times New Roman" w:hAnsi="Times New Roman" w:cs="Times New Roman"/>
          <w:sz w:val="28"/>
          <w:szCs w:val="28"/>
          <w:lang w:val="kk-KZ"/>
        </w:rPr>
        <w:t xml:space="preserve"> ұсыныл</w:t>
      </w:r>
      <w:r>
        <w:rPr>
          <w:rFonts w:ascii="Times New Roman" w:hAnsi="Times New Roman" w:cs="Times New Roman"/>
          <w:sz w:val="28"/>
          <w:szCs w:val="28"/>
          <w:lang w:val="kk-KZ"/>
        </w:rPr>
        <w:t>ды.</w:t>
      </w:r>
    </w:p>
    <w:p w:rsidR="00F02F24" w:rsidRPr="00BF52A1"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sidRPr="00BF52A1">
        <w:rPr>
          <w:rFonts w:ascii="Times New Roman" w:hAnsi="Times New Roman" w:cs="Times New Roman"/>
          <w:sz w:val="28"/>
          <w:szCs w:val="28"/>
          <w:lang w:val="kk-KZ"/>
        </w:rPr>
        <w:t xml:space="preserve">Орталық </w:t>
      </w:r>
      <w:r>
        <w:rPr>
          <w:rFonts w:ascii="Times New Roman" w:hAnsi="Times New Roman" w:cs="Times New Roman"/>
          <w:sz w:val="28"/>
          <w:szCs w:val="28"/>
          <w:lang w:val="kk-KZ"/>
        </w:rPr>
        <w:t>сепкіш</w:t>
      </w:r>
      <w:r w:rsidRPr="00BF52A1">
        <w:rPr>
          <w:rFonts w:ascii="Times New Roman" w:hAnsi="Times New Roman" w:cs="Times New Roman"/>
          <w:sz w:val="28"/>
          <w:szCs w:val="28"/>
          <w:lang w:val="kk-KZ"/>
        </w:rPr>
        <w:t xml:space="preserve"> аппарат</w:t>
      </w:r>
      <w:r>
        <w:rPr>
          <w:rFonts w:ascii="Times New Roman" w:hAnsi="Times New Roman" w:cs="Times New Roman"/>
          <w:sz w:val="28"/>
          <w:szCs w:val="28"/>
          <w:lang w:val="kk-KZ"/>
        </w:rPr>
        <w:t>т</w:t>
      </w:r>
      <w:r w:rsidRPr="00BF52A1">
        <w:rPr>
          <w:rFonts w:ascii="Times New Roman" w:hAnsi="Times New Roman" w:cs="Times New Roman"/>
          <w:sz w:val="28"/>
          <w:szCs w:val="28"/>
          <w:lang w:val="kk-KZ"/>
        </w:rPr>
        <w:t>ың секундтық өнімділігінің себу нормасына, қозғал</w:t>
      </w:r>
      <w:r>
        <w:rPr>
          <w:rFonts w:ascii="Times New Roman" w:hAnsi="Times New Roman" w:cs="Times New Roman"/>
          <w:sz w:val="28"/>
          <w:szCs w:val="28"/>
          <w:lang w:val="kk-KZ"/>
        </w:rPr>
        <w:t>ыс</w:t>
      </w:r>
      <w:r w:rsidRPr="00BF52A1">
        <w:rPr>
          <w:rFonts w:ascii="Times New Roman" w:hAnsi="Times New Roman" w:cs="Times New Roman"/>
          <w:sz w:val="28"/>
          <w:szCs w:val="28"/>
          <w:lang w:val="kk-KZ"/>
        </w:rPr>
        <w:t xml:space="preserve"> жылдамдығына және </w:t>
      </w:r>
      <w:r>
        <w:rPr>
          <w:rFonts w:ascii="Times New Roman" w:hAnsi="Times New Roman" w:cs="Times New Roman"/>
          <w:sz w:val="28"/>
          <w:szCs w:val="28"/>
          <w:lang w:val="kk-KZ"/>
        </w:rPr>
        <w:t>сепкіш агрегаттың алым</w:t>
      </w:r>
      <w:r w:rsidRPr="00BF52A1">
        <w:rPr>
          <w:rFonts w:ascii="Times New Roman" w:hAnsi="Times New Roman" w:cs="Times New Roman"/>
          <w:sz w:val="28"/>
          <w:szCs w:val="28"/>
          <w:lang w:val="kk-KZ"/>
        </w:rPr>
        <w:t xml:space="preserve"> еніне теориялық тәуелділігі алынды.</w:t>
      </w:r>
    </w:p>
    <w:p w:rsidR="00F02F24" w:rsidRPr="00BF52A1"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sidRPr="00BF52A1">
        <w:rPr>
          <w:rFonts w:ascii="Times New Roman" w:hAnsi="Times New Roman" w:cs="Times New Roman"/>
          <w:sz w:val="28"/>
          <w:szCs w:val="28"/>
          <w:lang w:val="kk-KZ"/>
        </w:rPr>
        <w:t xml:space="preserve">Орталық </w:t>
      </w:r>
      <w:r>
        <w:rPr>
          <w:rFonts w:ascii="Times New Roman" w:hAnsi="Times New Roman" w:cs="Times New Roman"/>
          <w:sz w:val="28"/>
          <w:szCs w:val="28"/>
          <w:lang w:val="kk-KZ"/>
        </w:rPr>
        <w:t>сепкіш</w:t>
      </w:r>
      <w:r w:rsidRPr="00BF52A1">
        <w:rPr>
          <w:rFonts w:ascii="Times New Roman" w:hAnsi="Times New Roman" w:cs="Times New Roman"/>
          <w:sz w:val="28"/>
          <w:szCs w:val="28"/>
          <w:lang w:val="kk-KZ"/>
        </w:rPr>
        <w:t xml:space="preserve"> аппарат</w:t>
      </w:r>
      <w:r>
        <w:rPr>
          <w:rFonts w:ascii="Times New Roman" w:hAnsi="Times New Roman" w:cs="Times New Roman"/>
          <w:sz w:val="28"/>
          <w:szCs w:val="28"/>
          <w:lang w:val="kk-KZ"/>
        </w:rPr>
        <w:t>т</w:t>
      </w:r>
      <w:r w:rsidRPr="00BF52A1">
        <w:rPr>
          <w:rFonts w:ascii="Times New Roman" w:hAnsi="Times New Roman" w:cs="Times New Roman"/>
          <w:sz w:val="28"/>
          <w:szCs w:val="28"/>
          <w:lang w:val="kk-KZ"/>
        </w:rPr>
        <w:t>ың</w:t>
      </w:r>
      <w:r>
        <w:rPr>
          <w:rFonts w:ascii="Times New Roman" w:hAnsi="Times New Roman" w:cs="Times New Roman"/>
          <w:sz w:val="28"/>
          <w:szCs w:val="28"/>
          <w:lang w:val="kk-KZ"/>
        </w:rPr>
        <w:t xml:space="preserve"> конструктивтік</w:t>
      </w:r>
      <w:r w:rsidRPr="00BF52A1">
        <w:rPr>
          <w:rFonts w:ascii="Times New Roman" w:hAnsi="Times New Roman" w:cs="Times New Roman"/>
          <w:sz w:val="28"/>
          <w:szCs w:val="28"/>
          <w:lang w:val="kk-KZ"/>
        </w:rPr>
        <w:t xml:space="preserve"> параметрлерінің мәндері анықталды: диаметрі </w:t>
      </w:r>
      <w:r w:rsidRPr="005F68DD">
        <w:rPr>
          <w:rFonts w:eastAsia="Times New Roman"/>
          <w:position w:val="-10"/>
          <w:lang w:eastAsia="ru-RU"/>
        </w:rPr>
        <w:object w:dxaOrig="880" w:dyaOrig="340">
          <v:shape id="_x0000_i1098" type="#_x0000_t75" style="width:51.05pt;height:19.25pt" o:ole="">
            <v:imagedata r:id="rId162" o:title=""/>
          </v:shape>
          <o:OLEObject Type="Embed" ProgID="Equation.3" ShapeID="_x0000_i1098" DrawAspect="Content" ObjectID="_1809615901" r:id="rId190"/>
        </w:object>
      </w:r>
      <w:r w:rsidRPr="00BF52A1">
        <w:rPr>
          <w:rFonts w:ascii="Times New Roman" w:eastAsia="Times New Roman" w:hAnsi="Times New Roman" w:cs="Times New Roman"/>
          <w:sz w:val="28"/>
          <w:szCs w:val="28"/>
          <w:lang w:val="kk-KZ" w:eastAsia="ru-RU"/>
        </w:rPr>
        <w:t xml:space="preserve"> мм</w:t>
      </w:r>
      <w:r w:rsidRPr="00BF52A1">
        <w:rPr>
          <w:rFonts w:ascii="Times New Roman" w:hAnsi="Times New Roman" w:cs="Times New Roman"/>
          <w:sz w:val="28"/>
          <w:szCs w:val="28"/>
          <w:lang w:val="kk-KZ"/>
        </w:rPr>
        <w:t xml:space="preserve">; </w:t>
      </w:r>
      <w:r w:rsidRPr="00BF52A1">
        <w:rPr>
          <w:rFonts w:ascii="Times New Roman" w:eastAsia="Times New Roman" w:hAnsi="Times New Roman" w:cs="Times New Roman"/>
          <w:i/>
          <w:sz w:val="28"/>
          <w:szCs w:val="28"/>
          <w:lang w:val="kk-KZ" w:eastAsia="ru-RU"/>
        </w:rPr>
        <w:t>L</w:t>
      </w:r>
      <w:r w:rsidRPr="005F68DD">
        <w:rPr>
          <w:rFonts w:eastAsia="Times New Roman"/>
          <w:i/>
          <w:position w:val="-12"/>
          <w:lang w:val="en-US" w:eastAsia="ru-RU"/>
        </w:rPr>
        <w:object w:dxaOrig="160" w:dyaOrig="360">
          <v:shape id="_x0000_i1099" type="#_x0000_t75" style="width:7.55pt;height:19.25pt" o:ole="">
            <v:imagedata r:id="rId183" o:title=""/>
          </v:shape>
          <o:OLEObject Type="Embed" ProgID="Equation.3" ShapeID="_x0000_i1099" DrawAspect="Content" ObjectID="_1809615902" r:id="rId191"/>
        </w:object>
      </w:r>
      <w:r w:rsidRPr="00BF52A1">
        <w:rPr>
          <w:rFonts w:ascii="Times New Roman" w:eastAsia="Times New Roman" w:hAnsi="Times New Roman" w:cs="Times New Roman"/>
          <w:sz w:val="28"/>
          <w:szCs w:val="28"/>
          <w:lang w:val="kk-KZ" w:eastAsia="ru-RU"/>
        </w:rPr>
        <w:t xml:space="preserve">=164мм </w:t>
      </w:r>
      <w:r w:rsidRPr="00BF52A1">
        <w:rPr>
          <w:rFonts w:ascii="Times New Roman" w:hAnsi="Times New Roman" w:cs="Times New Roman"/>
          <w:sz w:val="28"/>
          <w:szCs w:val="28"/>
          <w:lang w:val="kk-KZ"/>
        </w:rPr>
        <w:t xml:space="preserve">және </w:t>
      </w:r>
      <w:r>
        <w:rPr>
          <w:rFonts w:ascii="Times New Roman" w:hAnsi="Times New Roman" w:cs="Times New Roman"/>
          <w:sz w:val="28"/>
          <w:szCs w:val="28"/>
          <w:lang w:val="kk-KZ"/>
        </w:rPr>
        <w:t>науалар</w:t>
      </w:r>
      <w:r w:rsidRPr="00BF52A1">
        <w:rPr>
          <w:rFonts w:ascii="Times New Roman" w:hAnsi="Times New Roman" w:cs="Times New Roman"/>
          <w:sz w:val="28"/>
          <w:szCs w:val="28"/>
          <w:lang w:val="kk-KZ"/>
        </w:rPr>
        <w:t xml:space="preserve"> саны z= 12, </w:t>
      </w:r>
      <w:r>
        <w:rPr>
          <w:rFonts w:ascii="Times New Roman" w:hAnsi="Times New Roman" w:cs="Times New Roman"/>
          <w:sz w:val="28"/>
          <w:szCs w:val="28"/>
          <w:lang w:val="kk-KZ"/>
        </w:rPr>
        <w:t>сепкіштің таңдалған алым ені мен сепкіш машинаның таңдалған жұмыс жылдамдығы кезінде тұқымдардың белгіленген себу нормасын қамтамасыз ететін катушканың айналу жиілігінің диапазоны анықталды</w:t>
      </w:r>
      <w:r w:rsidRPr="00BF52A1">
        <w:rPr>
          <w:rFonts w:ascii="Times New Roman" w:hAnsi="Times New Roman" w:cs="Times New Roman"/>
          <w:sz w:val="28"/>
          <w:szCs w:val="28"/>
          <w:lang w:val="kk-KZ"/>
        </w:rPr>
        <w:t>.</w:t>
      </w:r>
    </w:p>
    <w:p w:rsidR="00F02F24" w:rsidRPr="00D018DB"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sidRPr="00D018DB">
        <w:rPr>
          <w:rFonts w:ascii="Times New Roman" w:hAnsi="Times New Roman" w:cs="Times New Roman"/>
          <w:sz w:val="28"/>
          <w:szCs w:val="28"/>
          <w:lang w:val="kk-KZ"/>
        </w:rPr>
        <w:t>Б</w:t>
      </w:r>
      <w:r w:rsidRPr="00BF52A1">
        <w:rPr>
          <w:rFonts w:ascii="Times New Roman" w:hAnsi="Times New Roman" w:cs="Times New Roman"/>
          <w:sz w:val="28"/>
          <w:szCs w:val="28"/>
          <w:lang w:val="kk-KZ"/>
        </w:rPr>
        <w:t xml:space="preserve">ір сатылы пневматикалық жүйеде </w:t>
      </w:r>
      <w:r w:rsidRPr="00D018DB">
        <w:rPr>
          <w:rFonts w:ascii="Times New Roman" w:hAnsi="Times New Roman" w:cs="Times New Roman"/>
          <w:sz w:val="28"/>
          <w:szCs w:val="28"/>
          <w:lang w:val="kk-KZ"/>
        </w:rPr>
        <w:t>себілетін</w:t>
      </w:r>
      <w:r w:rsidRPr="00BF52A1">
        <w:rPr>
          <w:rFonts w:ascii="Times New Roman" w:hAnsi="Times New Roman" w:cs="Times New Roman"/>
          <w:sz w:val="28"/>
          <w:szCs w:val="28"/>
          <w:lang w:val="kk-KZ"/>
        </w:rPr>
        <w:t xml:space="preserve"> материал</w:t>
      </w:r>
      <w:r w:rsidRPr="00D018DB">
        <w:rPr>
          <w:rFonts w:ascii="Times New Roman" w:hAnsi="Times New Roman" w:cs="Times New Roman"/>
          <w:sz w:val="28"/>
          <w:szCs w:val="28"/>
          <w:lang w:val="kk-KZ"/>
        </w:rPr>
        <w:t>ды</w:t>
      </w:r>
      <w:r w:rsidRPr="00BF52A1">
        <w:rPr>
          <w:rFonts w:ascii="Times New Roman" w:hAnsi="Times New Roman" w:cs="Times New Roman"/>
          <w:sz w:val="28"/>
          <w:szCs w:val="28"/>
          <w:lang w:val="kk-KZ"/>
        </w:rPr>
        <w:t xml:space="preserve"> </w:t>
      </w:r>
      <w:r w:rsidR="005D59AB">
        <w:rPr>
          <w:rFonts w:ascii="Times New Roman" w:hAnsi="Times New Roman" w:cs="Times New Roman"/>
          <w:sz w:val="28"/>
          <w:szCs w:val="28"/>
          <w:lang w:val="kk-KZ"/>
        </w:rPr>
        <w:t>а</w:t>
      </w:r>
      <w:r w:rsidR="005D59AB" w:rsidRPr="005D59AB">
        <w:rPr>
          <w:rFonts w:ascii="Times New Roman" w:hAnsi="Times New Roman" w:cs="Times New Roman"/>
          <w:sz w:val="28"/>
          <w:szCs w:val="28"/>
          <w:lang w:val="kk-KZ"/>
        </w:rPr>
        <w:t>эродинамикалық кедергі</w:t>
      </w:r>
      <w:r w:rsidRPr="00BF52A1">
        <w:rPr>
          <w:rFonts w:ascii="Times New Roman" w:hAnsi="Times New Roman" w:cs="Times New Roman"/>
          <w:sz w:val="28"/>
          <w:szCs w:val="28"/>
          <w:lang w:val="kk-KZ"/>
        </w:rPr>
        <w:t xml:space="preserve"> күшін</w:t>
      </w:r>
      <w:r w:rsidRPr="00D018DB">
        <w:rPr>
          <w:rFonts w:ascii="Times New Roman" w:hAnsi="Times New Roman" w:cs="Times New Roman"/>
          <w:sz w:val="28"/>
          <w:szCs w:val="28"/>
          <w:lang w:val="kk-KZ"/>
        </w:rPr>
        <w:t xml:space="preserve">, тұқымның көлемдік концентрациясын және құбырлардың кез келген қимасы үшін ауа ағынының тұрақтылық шарттарын пайдалана отырып </w:t>
      </w:r>
      <w:r w:rsidRPr="00BF52A1">
        <w:rPr>
          <w:rFonts w:ascii="Times New Roman" w:hAnsi="Times New Roman" w:cs="Times New Roman"/>
          <w:sz w:val="28"/>
          <w:szCs w:val="28"/>
          <w:lang w:val="kk-KZ"/>
        </w:rPr>
        <w:t xml:space="preserve">тасымалдаудың технологиялық </w:t>
      </w:r>
      <w:r w:rsidR="0037459A">
        <w:rPr>
          <w:rFonts w:ascii="Times New Roman" w:hAnsi="Times New Roman" w:cs="Times New Roman"/>
          <w:sz w:val="28"/>
          <w:szCs w:val="28"/>
          <w:lang w:val="kk-KZ"/>
        </w:rPr>
        <w:t>үрдісін</w:t>
      </w:r>
      <w:r w:rsidRPr="00BF52A1">
        <w:rPr>
          <w:rFonts w:ascii="Times New Roman" w:hAnsi="Times New Roman" w:cs="Times New Roman"/>
          <w:sz w:val="28"/>
          <w:szCs w:val="28"/>
          <w:lang w:val="kk-KZ"/>
        </w:rPr>
        <w:t xml:space="preserve"> талдау </w:t>
      </w:r>
      <w:r w:rsidRPr="00D018DB">
        <w:rPr>
          <w:rFonts w:ascii="Times New Roman" w:hAnsi="Times New Roman" w:cs="Times New Roman"/>
          <w:sz w:val="28"/>
          <w:szCs w:val="28"/>
          <w:lang w:val="kk-KZ"/>
        </w:rPr>
        <w:t xml:space="preserve">кезінде, әрбір кезеңде ауа ағынының жылдамдығы және құбырлардың қимасының диаметрлері анықталады. Көлемдік концентрацияның себу нормасына және </w:t>
      </w:r>
      <w:r>
        <w:rPr>
          <w:rFonts w:ascii="Times New Roman" w:hAnsi="Times New Roman" w:cs="Times New Roman"/>
          <w:sz w:val="28"/>
          <w:szCs w:val="28"/>
          <w:lang w:val="kk-KZ"/>
        </w:rPr>
        <w:t xml:space="preserve">сепкіштің алым </w:t>
      </w:r>
      <w:r w:rsidRPr="00D018DB">
        <w:rPr>
          <w:rFonts w:ascii="Times New Roman" w:hAnsi="Times New Roman" w:cs="Times New Roman"/>
          <w:sz w:val="28"/>
          <w:szCs w:val="28"/>
          <w:lang w:val="kk-KZ"/>
        </w:rPr>
        <w:t>еніне тәуелділі</w:t>
      </w:r>
      <w:r>
        <w:rPr>
          <w:rFonts w:ascii="Times New Roman" w:hAnsi="Times New Roman" w:cs="Times New Roman"/>
          <w:sz w:val="28"/>
          <w:szCs w:val="28"/>
          <w:lang w:val="kk-KZ"/>
        </w:rPr>
        <w:t>ктері</w:t>
      </w:r>
      <w:r w:rsidRPr="00D018DB">
        <w:rPr>
          <w:rFonts w:ascii="Times New Roman" w:hAnsi="Times New Roman" w:cs="Times New Roman"/>
          <w:sz w:val="28"/>
          <w:szCs w:val="28"/>
          <w:lang w:val="kk-KZ"/>
        </w:rPr>
        <w:t xml:space="preserve"> анықталды</w:t>
      </w:r>
      <w:r>
        <w:rPr>
          <w:rFonts w:ascii="Times New Roman" w:hAnsi="Times New Roman" w:cs="Times New Roman"/>
          <w:sz w:val="28"/>
          <w:szCs w:val="28"/>
          <w:lang w:val="kk-KZ"/>
        </w:rPr>
        <w:t>.</w:t>
      </w:r>
    </w:p>
    <w:p w:rsidR="00F02F24" w:rsidRPr="00D018DB"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Екі компонентті ағынды таратқыштың қимасы бойынша теңестіруге арналған құрамдастырылған тік таратқыштың ұсынылған конструкциясында тарылатын және кеңейетін бөліктерден тұратын құйындатқыш ендірме орнатылған. Рационалды шығыс диаметрі, </w:t>
      </w:r>
      <w:r>
        <w:rPr>
          <w:rFonts w:ascii="Times New Roman" w:eastAsia="TimesNewRoman" w:hAnsi="Times New Roman" w:cs="Times New Roman"/>
          <w:sz w:val="28"/>
          <w:szCs w:val="28"/>
          <w:lang w:val="kk-KZ"/>
        </w:rPr>
        <w:t>қысу дәрежесі төрттен кем болған жағдайда</w:t>
      </w:r>
      <w:r w:rsidRPr="00FC6C5C">
        <w:rPr>
          <w:rFonts w:ascii="Times New Roman" w:eastAsia="TimesNewRoman" w:hAnsi="Times New Roman" w:cs="Times New Roman"/>
          <w:sz w:val="28"/>
          <w:szCs w:val="28"/>
          <w:lang w:val="kk-KZ"/>
        </w:rPr>
        <w:t xml:space="preserve"> </w:t>
      </w:r>
      <w:r>
        <w:rPr>
          <w:rFonts w:ascii="Times New Roman" w:hAnsi="Times New Roman" w:cs="Times New Roman"/>
          <w:sz w:val="28"/>
          <w:szCs w:val="28"/>
          <w:lang w:val="kk-KZ"/>
        </w:rPr>
        <w:t>тарылатын және кеңейетін бөліктердің биіктіктері анықталды.</w:t>
      </w:r>
    </w:p>
    <w:p w:rsidR="00F02F24" w:rsidRPr="00197D11"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Pr>
          <w:rFonts w:ascii="Times New Roman" w:hAnsi="Times New Roman" w:cs="Times New Roman"/>
          <w:sz w:val="28"/>
          <w:szCs w:val="28"/>
          <w:lang w:val="kk-KZ"/>
        </w:rPr>
        <w:t>Себілетін материалдың</w:t>
      </w:r>
      <w:r w:rsidRPr="00197D11">
        <w:rPr>
          <w:rFonts w:ascii="Times New Roman" w:hAnsi="Times New Roman" w:cs="Times New Roman"/>
          <w:sz w:val="28"/>
          <w:szCs w:val="28"/>
          <w:lang w:val="kk-KZ"/>
        </w:rPr>
        <w:t xml:space="preserve"> физика-механикалық қасиеттеріне байланысты </w:t>
      </w:r>
      <w:r>
        <w:rPr>
          <w:rFonts w:ascii="Times New Roman" w:hAnsi="Times New Roman" w:cs="Times New Roman"/>
          <w:sz w:val="28"/>
          <w:szCs w:val="28"/>
          <w:lang w:val="kk-KZ"/>
        </w:rPr>
        <w:t>бағыттағыштың ұшындағы бұрыш пен</w:t>
      </w:r>
      <w:r w:rsidRPr="00197D11">
        <w:rPr>
          <w:rFonts w:ascii="Times New Roman" w:hAnsi="Times New Roman" w:cs="Times New Roman"/>
          <w:sz w:val="28"/>
          <w:szCs w:val="28"/>
          <w:lang w:val="kk-KZ"/>
        </w:rPr>
        <w:t xml:space="preserve"> оның биіктігі </w:t>
      </w:r>
      <w:r>
        <w:rPr>
          <w:rFonts w:ascii="Times New Roman" w:hAnsi="Times New Roman" w:cs="Times New Roman"/>
          <w:sz w:val="28"/>
          <w:szCs w:val="28"/>
          <w:lang w:val="kk-KZ"/>
        </w:rPr>
        <w:lastRenderedPageBreak/>
        <w:t xml:space="preserve">анықталады. </w:t>
      </w:r>
      <w:r w:rsidRPr="002D71CD">
        <w:rPr>
          <w:rFonts w:ascii="Times New Roman" w:hAnsi="Times New Roman" w:cs="Times New Roman"/>
          <w:sz w:val="28"/>
          <w:szCs w:val="28"/>
          <w:lang w:val="kk-KZ"/>
        </w:rPr>
        <w:t>Таратқыш бастиектің диаметрін тұқым өткізгіштердің конструктивтік параметрлерімен байланыстыратын теңдеу анықталды</w:t>
      </w:r>
      <w:r w:rsidRPr="00197D11">
        <w:rPr>
          <w:rFonts w:ascii="Times New Roman" w:hAnsi="Times New Roman" w:cs="Times New Roman"/>
          <w:sz w:val="28"/>
          <w:szCs w:val="28"/>
          <w:lang w:val="kk-KZ"/>
        </w:rPr>
        <w:t>.</w:t>
      </w:r>
    </w:p>
    <w:p w:rsidR="00F02F24" w:rsidRPr="002D71CD" w:rsidRDefault="00F02F24" w:rsidP="00222C7C">
      <w:pPr>
        <w:pStyle w:val="af4"/>
        <w:numPr>
          <w:ilvl w:val="0"/>
          <w:numId w:val="2"/>
        </w:numPr>
        <w:spacing w:after="0" w:line="240" w:lineRule="auto"/>
        <w:ind w:left="0" w:firstLine="709"/>
        <w:mirrorIndent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пневматикалық себу жүйесінің кедергісін жеңуге кеткен себілетін материал бар ауа ағынының жалпы шығыны </w:t>
      </w:r>
      <m:oMath>
        <m:r>
          <w:rPr>
            <w:rFonts w:ascii="Cambria Math" w:hAnsi="Cambria Math" w:cs="Times New Roman"/>
            <w:sz w:val="28"/>
            <w:szCs w:val="28"/>
            <w:lang w:val="kk-KZ"/>
          </w:rPr>
          <m:t>∆P=</m:t>
        </m:r>
        <m:r>
          <m:rPr>
            <m:sty m:val="p"/>
          </m:rPr>
          <w:rPr>
            <w:rFonts w:ascii="Cambria Math" w:eastAsiaTheme="minorEastAsia" w:hAnsi="Cambria Math" w:cs="Times New Roman"/>
            <w:sz w:val="28"/>
            <w:szCs w:val="28"/>
            <w:lang w:val="kk-KZ"/>
          </w:rPr>
          <m:t>4618,2</m:t>
        </m:r>
        <m:r>
          <w:rPr>
            <w:rFonts w:ascii="Cambria Math" w:hAnsi="Cambria Math" w:cs="Times New Roman"/>
            <w:sz w:val="28"/>
            <w:szCs w:val="28"/>
            <w:lang w:val="kk-KZ"/>
          </w:rPr>
          <m:t xml:space="preserve"> Па</m:t>
        </m:r>
      </m:oMath>
      <w:r w:rsidRPr="002D71CD">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желдеткіштің қажетті қысымы </w:t>
      </w:r>
      <m:oMath>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вент</m:t>
            </m:r>
          </m:sub>
        </m:sSub>
        <m:r>
          <w:rPr>
            <w:rFonts w:ascii="Cambria Math" w:hAnsi="Cambria Math" w:cs="Times New Roman"/>
            <w:sz w:val="28"/>
            <w:szCs w:val="28"/>
            <w:lang w:val="kk-KZ"/>
          </w:rPr>
          <m:t>=4841,8 Па</m:t>
        </m:r>
      </m:oMath>
      <w:r>
        <w:rPr>
          <w:rFonts w:ascii="Times New Roman" w:eastAsiaTheme="minorEastAsia" w:hAnsi="Times New Roman" w:cs="Times New Roman"/>
          <w:sz w:val="28"/>
          <w:szCs w:val="28"/>
          <w:lang w:val="kk-KZ"/>
        </w:rPr>
        <w:t xml:space="preserve">, тұтынатын қуат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п</m:t>
            </m:r>
          </m:sub>
        </m:sSub>
        <m:r>
          <w:rPr>
            <w:rFonts w:ascii="Cambria Math" w:eastAsiaTheme="minorEastAsia" w:hAnsi="Cambria Math" w:cs="Times New Roman"/>
            <w:sz w:val="28"/>
            <w:szCs w:val="28"/>
            <w:lang w:val="kk-KZ"/>
          </w:rPr>
          <m:t>=1,95 кВт</m:t>
        </m:r>
      </m:oMath>
      <w:r>
        <w:rPr>
          <w:rFonts w:ascii="Times New Roman" w:eastAsiaTheme="minorEastAsia" w:hAnsi="Times New Roman" w:cs="Times New Roman"/>
          <w:sz w:val="28"/>
          <w:szCs w:val="28"/>
          <w:lang w:val="kk-KZ"/>
        </w:rPr>
        <w:t xml:space="preserve"> және меншікті энергетикалық шығындар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уд</m:t>
            </m:r>
          </m:sub>
        </m:sSub>
        <m:r>
          <w:rPr>
            <w:rFonts w:ascii="Cambria Math" w:eastAsiaTheme="minorEastAsia" w:hAnsi="Cambria Math" w:cs="Times New Roman"/>
            <w:sz w:val="28"/>
            <w:szCs w:val="28"/>
            <w:lang w:val="kk-KZ"/>
          </w:rPr>
          <m:t>=0,001925 кВт·сағ/кг</m:t>
        </m:r>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анықталды.</w:t>
      </w:r>
    </w:p>
    <w:p w:rsidR="00395AEE" w:rsidRPr="00187FAA" w:rsidRDefault="00395AEE" w:rsidP="00222C7C">
      <w:pPr>
        <w:adjustRightInd w:val="0"/>
        <w:ind w:firstLine="709"/>
        <w:mirrorIndents/>
        <w:jc w:val="both"/>
        <w:rPr>
          <w:sz w:val="28"/>
          <w:szCs w:val="28"/>
          <w:lang w:val="kk-KZ"/>
        </w:rPr>
      </w:pPr>
    </w:p>
    <w:p w:rsidR="00657D36" w:rsidRPr="00395AEE" w:rsidRDefault="00657D36" w:rsidP="00222C7C">
      <w:pPr>
        <w:ind w:firstLine="709"/>
        <w:jc w:val="both"/>
        <w:rPr>
          <w:sz w:val="28"/>
          <w:szCs w:val="28"/>
          <w:lang w:val="kk-KZ"/>
        </w:rPr>
      </w:pPr>
    </w:p>
    <w:p w:rsidR="00657D36" w:rsidRDefault="00657D36" w:rsidP="00222C7C">
      <w:pPr>
        <w:ind w:firstLine="709"/>
        <w:jc w:val="both"/>
        <w:rPr>
          <w:sz w:val="28"/>
          <w:szCs w:val="28"/>
          <w:lang w:val="kk-KZ"/>
        </w:rPr>
      </w:pPr>
    </w:p>
    <w:p w:rsidR="00657D36" w:rsidRDefault="00657D36" w:rsidP="00222C7C">
      <w:pPr>
        <w:ind w:firstLine="709"/>
        <w:jc w:val="both"/>
        <w:rPr>
          <w:sz w:val="28"/>
          <w:szCs w:val="28"/>
          <w:lang w:val="kk-KZ"/>
        </w:rPr>
      </w:pPr>
    </w:p>
    <w:p w:rsidR="00657D36" w:rsidRDefault="00657D36"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DD6A0A" w:rsidRDefault="00DD6A0A" w:rsidP="00222C7C">
      <w:pPr>
        <w:ind w:firstLine="709"/>
        <w:jc w:val="both"/>
        <w:rPr>
          <w:sz w:val="28"/>
          <w:szCs w:val="28"/>
          <w:lang w:val="kk-KZ"/>
        </w:rPr>
      </w:pPr>
    </w:p>
    <w:p w:rsidR="00DD6A0A" w:rsidRDefault="00DD6A0A" w:rsidP="00222C7C">
      <w:pPr>
        <w:ind w:firstLine="709"/>
        <w:jc w:val="both"/>
        <w:rPr>
          <w:sz w:val="28"/>
          <w:szCs w:val="28"/>
          <w:lang w:val="kk-KZ"/>
        </w:rPr>
      </w:pPr>
    </w:p>
    <w:p w:rsidR="00DD6A0A" w:rsidRDefault="00DD6A0A" w:rsidP="00222C7C">
      <w:pPr>
        <w:ind w:firstLine="709"/>
        <w:jc w:val="both"/>
        <w:rPr>
          <w:sz w:val="28"/>
          <w:szCs w:val="28"/>
          <w:lang w:val="kk-KZ"/>
        </w:rPr>
      </w:pPr>
    </w:p>
    <w:p w:rsidR="00DD6A0A" w:rsidRDefault="00DD6A0A" w:rsidP="00222C7C">
      <w:pPr>
        <w:ind w:firstLine="709"/>
        <w:jc w:val="both"/>
        <w:rPr>
          <w:sz w:val="28"/>
          <w:szCs w:val="28"/>
          <w:lang w:val="kk-KZ"/>
        </w:rPr>
      </w:pPr>
    </w:p>
    <w:p w:rsidR="00DD6A0A" w:rsidRDefault="00DD6A0A" w:rsidP="00222C7C">
      <w:pPr>
        <w:ind w:firstLine="709"/>
        <w:jc w:val="both"/>
        <w:rPr>
          <w:sz w:val="28"/>
          <w:szCs w:val="28"/>
          <w:lang w:val="kk-KZ"/>
        </w:rPr>
      </w:pPr>
    </w:p>
    <w:p w:rsidR="00DD6A0A" w:rsidRDefault="00DD6A0A" w:rsidP="00222C7C">
      <w:pPr>
        <w:ind w:firstLine="709"/>
        <w:jc w:val="both"/>
        <w:rPr>
          <w:sz w:val="28"/>
          <w:szCs w:val="28"/>
          <w:lang w:val="kk-KZ"/>
        </w:rPr>
      </w:pPr>
    </w:p>
    <w:p w:rsidR="0026537E" w:rsidRDefault="0026537E" w:rsidP="00222C7C">
      <w:pPr>
        <w:ind w:firstLine="709"/>
        <w:jc w:val="both"/>
        <w:rPr>
          <w:sz w:val="28"/>
          <w:szCs w:val="28"/>
          <w:lang w:val="kk-KZ"/>
        </w:rPr>
      </w:pPr>
    </w:p>
    <w:p w:rsidR="0026537E" w:rsidRDefault="0026537E" w:rsidP="00222C7C">
      <w:pPr>
        <w:ind w:firstLine="709"/>
        <w:jc w:val="both"/>
        <w:rPr>
          <w:sz w:val="28"/>
          <w:szCs w:val="28"/>
          <w:lang w:val="kk-KZ"/>
        </w:rPr>
      </w:pPr>
    </w:p>
    <w:p w:rsidR="00F02F24" w:rsidRPr="00D00C93" w:rsidRDefault="00F02F24" w:rsidP="00222C7C">
      <w:pPr>
        <w:ind w:firstLine="709"/>
        <w:rPr>
          <w:b/>
          <w:sz w:val="28"/>
          <w:szCs w:val="28"/>
          <w:lang w:val="kk-KZ"/>
        </w:rPr>
      </w:pPr>
      <w:r w:rsidRPr="00F02F24">
        <w:rPr>
          <w:b/>
          <w:sz w:val="28"/>
          <w:szCs w:val="28"/>
          <w:lang w:val="kk-KZ"/>
        </w:rPr>
        <w:lastRenderedPageBreak/>
        <w:t>3</w:t>
      </w:r>
      <w:r w:rsidRPr="00F02F24">
        <w:rPr>
          <w:b/>
          <w:caps/>
          <w:sz w:val="28"/>
          <w:szCs w:val="28"/>
          <w:lang w:val="kk-KZ"/>
        </w:rPr>
        <w:t xml:space="preserve">. Зерттеу </w:t>
      </w:r>
      <w:r w:rsidRPr="00973C63">
        <w:rPr>
          <w:b/>
          <w:caps/>
          <w:sz w:val="28"/>
          <w:szCs w:val="28"/>
          <w:lang w:val="kk-KZ"/>
        </w:rPr>
        <w:t>бағдарламасы мен әдістемесі</w:t>
      </w:r>
    </w:p>
    <w:p w:rsidR="00F74C4B" w:rsidRDefault="00F74C4B" w:rsidP="00222C7C">
      <w:pPr>
        <w:ind w:firstLine="709"/>
        <w:jc w:val="both"/>
        <w:rPr>
          <w:b/>
          <w:sz w:val="28"/>
          <w:szCs w:val="28"/>
          <w:lang w:val="kk-KZ"/>
        </w:rPr>
      </w:pPr>
    </w:p>
    <w:p w:rsidR="00F02F24" w:rsidRDefault="00F02F24" w:rsidP="00222C7C">
      <w:pPr>
        <w:ind w:firstLine="709"/>
        <w:jc w:val="both"/>
        <w:rPr>
          <w:b/>
          <w:sz w:val="28"/>
          <w:szCs w:val="28"/>
          <w:lang w:val="kk-KZ"/>
        </w:rPr>
      </w:pPr>
      <w:r w:rsidRPr="00D00C93">
        <w:rPr>
          <w:b/>
          <w:sz w:val="28"/>
          <w:szCs w:val="28"/>
          <w:lang w:val="kk-KZ"/>
        </w:rPr>
        <w:t>3.1 Зерттеу бағдарламасы</w:t>
      </w:r>
    </w:p>
    <w:p w:rsidR="00F02F24" w:rsidRPr="00D00C93" w:rsidRDefault="00F02F24" w:rsidP="00222C7C">
      <w:pPr>
        <w:ind w:firstLine="709"/>
        <w:jc w:val="both"/>
        <w:rPr>
          <w:sz w:val="28"/>
          <w:szCs w:val="28"/>
          <w:lang w:val="kk-KZ"/>
        </w:rPr>
      </w:pPr>
      <w:r w:rsidRPr="006F6DA2">
        <w:rPr>
          <w:bCs/>
          <w:sz w:val="28"/>
          <w:szCs w:val="28"/>
          <w:lang w:val="kk-KZ"/>
        </w:rPr>
        <w:t>Орталық тұқым себу жүйесін эксперименттік зерттеу бағдарламасы мыналарды қамтиды:</w:t>
      </w:r>
    </w:p>
    <w:p w:rsidR="00F02F24" w:rsidRPr="00D00C93" w:rsidRDefault="00F02F24" w:rsidP="00222C7C">
      <w:pPr>
        <w:widowControl/>
        <w:numPr>
          <w:ilvl w:val="0"/>
          <w:numId w:val="3"/>
        </w:numPr>
        <w:tabs>
          <w:tab w:val="clear" w:pos="720"/>
          <w:tab w:val="num" w:pos="0"/>
        </w:tabs>
        <w:autoSpaceDE/>
        <w:autoSpaceDN/>
        <w:ind w:left="0" w:firstLine="709"/>
        <w:jc w:val="both"/>
        <w:rPr>
          <w:sz w:val="28"/>
          <w:szCs w:val="28"/>
          <w:lang w:val="kk-KZ"/>
        </w:rPr>
      </w:pPr>
      <w:r w:rsidRPr="00D00C93">
        <w:rPr>
          <w:sz w:val="28"/>
          <w:szCs w:val="28"/>
          <w:lang w:val="kk-KZ"/>
        </w:rPr>
        <w:t xml:space="preserve">тұқым себу және минералдық тыңайтқыштарды дифференциалды енгізу технологиялық </w:t>
      </w:r>
      <w:r w:rsidR="00EA30B6">
        <w:rPr>
          <w:sz w:val="28"/>
          <w:szCs w:val="28"/>
          <w:lang w:val="kk-KZ"/>
        </w:rPr>
        <w:t>үрдісін</w:t>
      </w:r>
      <w:r w:rsidRPr="00D00C93">
        <w:rPr>
          <w:sz w:val="28"/>
          <w:szCs w:val="28"/>
          <w:lang w:val="kk-KZ"/>
        </w:rPr>
        <w:t xml:space="preserve"> зерделеу;</w:t>
      </w:r>
    </w:p>
    <w:p w:rsidR="00F02F24" w:rsidRPr="00D00C93" w:rsidRDefault="00F02F24" w:rsidP="00222C7C">
      <w:pPr>
        <w:widowControl/>
        <w:numPr>
          <w:ilvl w:val="0"/>
          <w:numId w:val="3"/>
        </w:numPr>
        <w:tabs>
          <w:tab w:val="clear" w:pos="720"/>
          <w:tab w:val="num" w:pos="0"/>
        </w:tabs>
        <w:autoSpaceDE/>
        <w:autoSpaceDN/>
        <w:ind w:left="0" w:firstLine="709"/>
        <w:jc w:val="both"/>
        <w:rPr>
          <w:sz w:val="28"/>
          <w:szCs w:val="28"/>
          <w:lang w:val="kk-KZ"/>
        </w:rPr>
      </w:pPr>
      <w:r>
        <w:rPr>
          <w:sz w:val="28"/>
          <w:szCs w:val="28"/>
          <w:lang w:val="kk-KZ"/>
        </w:rPr>
        <w:t>сепкіш</w:t>
      </w:r>
      <w:r w:rsidRPr="00D00C93">
        <w:rPr>
          <w:sz w:val="28"/>
          <w:szCs w:val="28"/>
          <w:lang w:val="kk-KZ"/>
        </w:rPr>
        <w:t xml:space="preserve"> аппараттар мен тарату бастиектерінің технологиялық көрсеткіштеріне (себудің біркелкі еместігі мен тұрақсыздығы, секундтық өнімділік) әсер ететін </w:t>
      </w:r>
      <w:r>
        <w:rPr>
          <w:sz w:val="28"/>
          <w:szCs w:val="28"/>
          <w:lang w:val="kk-KZ"/>
        </w:rPr>
        <w:t>конструктивтік</w:t>
      </w:r>
      <w:r w:rsidRPr="00D00C93">
        <w:rPr>
          <w:sz w:val="28"/>
          <w:szCs w:val="28"/>
          <w:lang w:val="kk-KZ"/>
        </w:rPr>
        <w:t xml:space="preserve"> параметрлерін анықтау (негіздеу);</w:t>
      </w:r>
    </w:p>
    <w:p w:rsidR="00F02F24" w:rsidRPr="00D00C93" w:rsidRDefault="00F02F24" w:rsidP="00222C7C">
      <w:pPr>
        <w:widowControl/>
        <w:numPr>
          <w:ilvl w:val="0"/>
          <w:numId w:val="3"/>
        </w:numPr>
        <w:tabs>
          <w:tab w:val="clear" w:pos="720"/>
          <w:tab w:val="num" w:pos="0"/>
        </w:tabs>
        <w:autoSpaceDE/>
        <w:autoSpaceDN/>
        <w:ind w:left="0" w:firstLine="709"/>
        <w:jc w:val="both"/>
        <w:rPr>
          <w:sz w:val="28"/>
          <w:szCs w:val="28"/>
          <w:lang w:val="kk-KZ"/>
        </w:rPr>
      </w:pPr>
      <w:r>
        <w:rPr>
          <w:sz w:val="28"/>
          <w:szCs w:val="28"/>
          <w:lang w:val="kk-KZ"/>
        </w:rPr>
        <w:t>сепкіш</w:t>
      </w:r>
      <w:r w:rsidRPr="006F6DA2">
        <w:rPr>
          <w:sz w:val="28"/>
          <w:szCs w:val="28"/>
          <w:lang w:val="kk-KZ"/>
        </w:rPr>
        <w:t xml:space="preserve"> аппарат пен инжектордың </w:t>
      </w:r>
      <w:r w:rsidRPr="007C6C2A">
        <w:rPr>
          <w:sz w:val="28"/>
          <w:szCs w:val="28"/>
          <w:lang w:val="kk-KZ"/>
        </w:rPr>
        <w:t>(ОСЖ)</w:t>
      </w:r>
      <w:r w:rsidRPr="00D00C93">
        <w:rPr>
          <w:sz w:val="28"/>
          <w:szCs w:val="28"/>
          <w:lang w:val="kk-KZ"/>
        </w:rPr>
        <w:t xml:space="preserve"> </w:t>
      </w:r>
      <w:r>
        <w:rPr>
          <w:sz w:val="28"/>
          <w:szCs w:val="28"/>
          <w:lang w:val="kk-KZ"/>
        </w:rPr>
        <w:t>конструктивтік</w:t>
      </w:r>
      <w:r w:rsidRPr="00D00C93">
        <w:rPr>
          <w:sz w:val="28"/>
          <w:szCs w:val="28"/>
          <w:lang w:val="kk-KZ"/>
        </w:rPr>
        <w:t xml:space="preserve"> параметрлеріне байланысты ауа ағынының жылдамдығы мен тасымалданатын материалдың мөлшері арасындағы тәуелділіктерді белгілеу;</w:t>
      </w:r>
    </w:p>
    <w:p w:rsidR="00F02F24" w:rsidRPr="00D00C93" w:rsidRDefault="00F02F24" w:rsidP="00222C7C">
      <w:pPr>
        <w:widowControl/>
        <w:numPr>
          <w:ilvl w:val="0"/>
          <w:numId w:val="3"/>
        </w:numPr>
        <w:tabs>
          <w:tab w:val="clear" w:pos="720"/>
          <w:tab w:val="num" w:pos="0"/>
        </w:tabs>
        <w:autoSpaceDE/>
        <w:autoSpaceDN/>
        <w:ind w:left="0" w:firstLine="709"/>
        <w:jc w:val="both"/>
        <w:rPr>
          <w:sz w:val="28"/>
          <w:szCs w:val="28"/>
          <w:lang w:val="kk-KZ"/>
        </w:rPr>
      </w:pPr>
      <w:r w:rsidRPr="00D00C93">
        <w:rPr>
          <w:sz w:val="28"/>
          <w:szCs w:val="28"/>
          <w:lang w:val="kk-KZ"/>
        </w:rPr>
        <w:t>себуді бақылау жүйесін (бункер деңгейінің датчиктері, тұқым</w:t>
      </w:r>
      <w:r>
        <w:rPr>
          <w:sz w:val="28"/>
          <w:szCs w:val="28"/>
          <w:lang w:val="kk-KZ"/>
        </w:rPr>
        <w:t xml:space="preserve"> өткізгіштердің</w:t>
      </w:r>
      <w:r w:rsidRPr="00D00C93">
        <w:rPr>
          <w:sz w:val="28"/>
          <w:szCs w:val="28"/>
          <w:lang w:val="kk-KZ"/>
        </w:rPr>
        <w:t xml:space="preserve"> бітелуін бақылау датчиктері, инжекторлардың </w:t>
      </w:r>
      <w:r w:rsidRPr="0036537B">
        <w:rPr>
          <w:sz w:val="28"/>
          <w:szCs w:val="28"/>
          <w:lang w:val="kk-KZ"/>
        </w:rPr>
        <w:t>шлюздерін</w:t>
      </w:r>
      <w:r w:rsidRPr="00D00C93">
        <w:rPr>
          <w:sz w:val="28"/>
          <w:szCs w:val="28"/>
          <w:lang w:val="kk-KZ"/>
        </w:rPr>
        <w:t xml:space="preserve"> ашу датчиктері, желдеткіш айналымының датчиктері және т.б.) зерттеу;</w:t>
      </w:r>
    </w:p>
    <w:p w:rsidR="00F02F24" w:rsidRPr="00D00C93" w:rsidRDefault="00F02F24" w:rsidP="00222C7C">
      <w:pPr>
        <w:widowControl/>
        <w:numPr>
          <w:ilvl w:val="0"/>
          <w:numId w:val="3"/>
        </w:numPr>
        <w:tabs>
          <w:tab w:val="clear" w:pos="720"/>
          <w:tab w:val="num" w:pos="0"/>
        </w:tabs>
        <w:autoSpaceDE/>
        <w:autoSpaceDN/>
        <w:ind w:left="0" w:firstLine="709"/>
        <w:jc w:val="both"/>
        <w:rPr>
          <w:sz w:val="28"/>
          <w:szCs w:val="28"/>
          <w:lang w:val="kk-KZ"/>
        </w:rPr>
      </w:pPr>
      <w:r w:rsidRPr="00D00C93">
        <w:rPr>
          <w:sz w:val="28"/>
          <w:szCs w:val="28"/>
          <w:lang w:val="kk-KZ"/>
        </w:rPr>
        <w:t>нәти</w:t>
      </w:r>
      <w:r w:rsidRPr="006F6DA2">
        <w:rPr>
          <w:sz w:val="28"/>
          <w:szCs w:val="28"/>
          <w:lang w:val="kk-KZ"/>
        </w:rPr>
        <w:t>желердің статистикалық өңдеуге</w:t>
      </w:r>
      <w:r w:rsidRPr="00D00C93">
        <w:rPr>
          <w:sz w:val="28"/>
          <w:szCs w:val="28"/>
          <w:lang w:val="kk-KZ"/>
        </w:rPr>
        <w:t xml:space="preserve"> </w:t>
      </w:r>
      <w:r w:rsidRPr="006F6DA2">
        <w:rPr>
          <w:sz w:val="28"/>
          <w:szCs w:val="28"/>
          <w:lang w:val="kk-KZ"/>
        </w:rPr>
        <w:t>қажетті бастапқы деректерді алу;</w:t>
      </w:r>
    </w:p>
    <w:p w:rsidR="00F02F24" w:rsidRDefault="00F02F24" w:rsidP="00222C7C">
      <w:pPr>
        <w:rPr>
          <w:sz w:val="28"/>
          <w:szCs w:val="28"/>
          <w:lang w:val="kk-KZ"/>
        </w:rPr>
      </w:pPr>
    </w:p>
    <w:p w:rsidR="00F02F24" w:rsidRPr="006F6DA2" w:rsidRDefault="00F02F24" w:rsidP="00222C7C">
      <w:pPr>
        <w:ind w:firstLine="709"/>
        <w:jc w:val="both"/>
        <w:rPr>
          <w:b/>
          <w:sz w:val="28"/>
          <w:szCs w:val="28"/>
          <w:lang w:val="kk-KZ"/>
        </w:rPr>
      </w:pPr>
      <w:r w:rsidRPr="006F6DA2">
        <w:rPr>
          <w:b/>
          <w:sz w:val="28"/>
          <w:szCs w:val="28"/>
          <w:lang w:val="kk-KZ"/>
        </w:rPr>
        <w:t>3.2  Зертханалық тәжірибелерді жүргізу шарттарын анықтау әдістемесі</w:t>
      </w:r>
    </w:p>
    <w:p w:rsidR="00F02F24" w:rsidRPr="00F74C4B" w:rsidRDefault="00F02F24" w:rsidP="00222C7C">
      <w:pPr>
        <w:ind w:firstLine="709"/>
        <w:jc w:val="both"/>
        <w:rPr>
          <w:sz w:val="28"/>
          <w:szCs w:val="28"/>
          <w:lang w:val="kk-KZ"/>
        </w:rPr>
      </w:pPr>
      <w:r w:rsidRPr="00F74C4B">
        <w:rPr>
          <w:rStyle w:val="af6"/>
          <w:b w:val="0"/>
          <w:sz w:val="28"/>
          <w:szCs w:val="28"/>
          <w:lang w:val="kk-KZ"/>
        </w:rPr>
        <w:t xml:space="preserve">Зерттеу нысаны  ОСЖ арқылы тұқым мен тыңайтқыштарды себудің технологиялық </w:t>
      </w:r>
      <w:r w:rsidR="00EA30B6">
        <w:rPr>
          <w:rStyle w:val="af6"/>
          <w:b w:val="0"/>
          <w:sz w:val="28"/>
          <w:szCs w:val="28"/>
          <w:lang w:val="kk-KZ"/>
        </w:rPr>
        <w:t>үрдісі</w:t>
      </w:r>
      <w:r w:rsidRPr="00F74C4B">
        <w:rPr>
          <w:rStyle w:val="af6"/>
          <w:b w:val="0"/>
          <w:sz w:val="28"/>
          <w:szCs w:val="28"/>
          <w:lang w:val="kk-KZ"/>
        </w:rPr>
        <w:t xml:space="preserve"> болып табылады. </w:t>
      </w:r>
      <w:r w:rsidRPr="00F74C4B">
        <w:rPr>
          <w:sz w:val="28"/>
          <w:szCs w:val="28"/>
          <w:lang w:val="kk-KZ"/>
        </w:rPr>
        <w:t>О</w:t>
      </w:r>
      <w:r w:rsidR="0037459A">
        <w:rPr>
          <w:sz w:val="28"/>
          <w:szCs w:val="28"/>
          <w:lang w:val="kk-KZ"/>
        </w:rPr>
        <w:t>рталық сепкіш жүйесінің</w:t>
      </w:r>
      <w:r w:rsidRPr="00F74C4B">
        <w:rPr>
          <w:sz w:val="28"/>
          <w:szCs w:val="28"/>
          <w:lang w:val="kk-KZ"/>
        </w:rPr>
        <w:t xml:space="preserve">  негізгі элементтерінің параметрлерін негіздеу  оңтайлы көрсеткіштерге қол жеткізу мақсатында түрлі өзара байланысты факторларды талдау нәтижесінде жүргізіледі.</w:t>
      </w:r>
    </w:p>
    <w:p w:rsidR="00F02F24" w:rsidRPr="00F74C4B" w:rsidRDefault="00F02F24" w:rsidP="00222C7C">
      <w:pPr>
        <w:ind w:firstLine="709"/>
        <w:jc w:val="both"/>
        <w:rPr>
          <w:sz w:val="28"/>
          <w:szCs w:val="28"/>
          <w:lang w:val="kk-KZ"/>
        </w:rPr>
      </w:pPr>
      <w:r w:rsidRPr="00F74C4B">
        <w:rPr>
          <w:sz w:val="28"/>
          <w:szCs w:val="28"/>
          <w:lang w:val="kk-KZ"/>
        </w:rPr>
        <w:t xml:space="preserve">Эксперименттік зерттеу шарттары </w:t>
      </w:r>
      <w:r w:rsidR="00CD54C3">
        <w:rPr>
          <w:rStyle w:val="af6"/>
          <w:b w:val="0"/>
          <w:sz w:val="28"/>
          <w:szCs w:val="28"/>
          <w:lang w:val="kk-KZ"/>
        </w:rPr>
        <w:t>МЕС</w:t>
      </w:r>
      <w:r w:rsidRPr="00F74C4B">
        <w:rPr>
          <w:rStyle w:val="af6"/>
          <w:b w:val="0"/>
          <w:sz w:val="28"/>
          <w:szCs w:val="28"/>
          <w:lang w:val="kk-KZ"/>
        </w:rPr>
        <w:t>Т  20915-11 «Ауыл шаруашылығы техникасы. Сынақ шарттарын анықтау әдістері»</w:t>
      </w:r>
      <w:r w:rsidR="00415E2A">
        <w:rPr>
          <w:rStyle w:val="af6"/>
          <w:b w:val="0"/>
          <w:sz w:val="28"/>
          <w:szCs w:val="28"/>
          <w:lang w:val="kk-KZ"/>
        </w:rPr>
        <w:t xml:space="preserve"> </w:t>
      </w:r>
      <w:r w:rsidR="00415E2A" w:rsidRPr="00415E2A">
        <w:rPr>
          <w:rStyle w:val="af6"/>
          <w:b w:val="0"/>
          <w:sz w:val="28"/>
          <w:szCs w:val="28"/>
          <w:lang w:val="kk-KZ"/>
        </w:rPr>
        <w:t>[10</w:t>
      </w:r>
      <w:r w:rsidR="00700E21">
        <w:rPr>
          <w:rStyle w:val="af6"/>
          <w:b w:val="0"/>
          <w:sz w:val="28"/>
          <w:szCs w:val="28"/>
          <w:lang w:val="kk-KZ"/>
        </w:rPr>
        <w:t>3</w:t>
      </w:r>
      <w:r w:rsidR="00415E2A" w:rsidRPr="00415E2A">
        <w:rPr>
          <w:rStyle w:val="af6"/>
          <w:b w:val="0"/>
          <w:sz w:val="28"/>
          <w:szCs w:val="28"/>
          <w:lang w:val="kk-KZ"/>
        </w:rPr>
        <w:t>]</w:t>
      </w:r>
      <w:r w:rsidRPr="00F74C4B">
        <w:rPr>
          <w:sz w:val="28"/>
          <w:szCs w:val="28"/>
          <w:lang w:val="kk-KZ"/>
        </w:rPr>
        <w:t xml:space="preserve"> және </w:t>
      </w:r>
      <w:r w:rsidR="00CD54C3">
        <w:rPr>
          <w:rStyle w:val="af6"/>
          <w:b w:val="0"/>
          <w:sz w:val="28"/>
          <w:szCs w:val="28"/>
          <w:lang w:val="kk-KZ"/>
        </w:rPr>
        <w:t>МЕ</w:t>
      </w:r>
      <w:r w:rsidRPr="00F74C4B">
        <w:rPr>
          <w:rStyle w:val="af6"/>
          <w:b w:val="0"/>
          <w:sz w:val="28"/>
          <w:szCs w:val="28"/>
          <w:lang w:val="kk-KZ"/>
        </w:rPr>
        <w:t>СТ 31345-2017 «Тракторлы сепкіштер. Сынақ әдістері»</w:t>
      </w:r>
      <w:r w:rsidRPr="00F74C4B">
        <w:rPr>
          <w:sz w:val="28"/>
          <w:szCs w:val="28"/>
          <w:lang w:val="kk-KZ"/>
        </w:rPr>
        <w:t xml:space="preserve"> </w:t>
      </w:r>
      <w:r w:rsidR="00415E2A" w:rsidRPr="00415E2A">
        <w:rPr>
          <w:sz w:val="28"/>
          <w:szCs w:val="28"/>
          <w:lang w:val="kk-KZ"/>
        </w:rPr>
        <w:t>[10</w:t>
      </w:r>
      <w:r w:rsidR="00700E21">
        <w:rPr>
          <w:sz w:val="28"/>
          <w:szCs w:val="28"/>
          <w:lang w:val="kk-KZ"/>
        </w:rPr>
        <w:t>4</w:t>
      </w:r>
      <w:r w:rsidR="00415E2A" w:rsidRPr="00415E2A">
        <w:rPr>
          <w:sz w:val="28"/>
          <w:szCs w:val="28"/>
          <w:lang w:val="kk-KZ"/>
        </w:rPr>
        <w:t xml:space="preserve">] </w:t>
      </w:r>
      <w:r w:rsidRPr="00F74C4B">
        <w:rPr>
          <w:sz w:val="28"/>
          <w:szCs w:val="28"/>
          <w:lang w:val="kk-KZ"/>
        </w:rPr>
        <w:t>стандарттарына сәйкес анықталады.</w:t>
      </w:r>
    </w:p>
    <w:p w:rsidR="00F74C4B" w:rsidRDefault="00F74C4B" w:rsidP="00222C7C">
      <w:pPr>
        <w:ind w:firstLine="709"/>
        <w:jc w:val="both"/>
        <w:rPr>
          <w:b/>
          <w:sz w:val="28"/>
          <w:szCs w:val="28"/>
          <w:lang w:val="kk-KZ"/>
        </w:rPr>
      </w:pPr>
    </w:p>
    <w:p w:rsidR="00F02F24" w:rsidRPr="00221D01" w:rsidRDefault="00302C45" w:rsidP="00222C7C">
      <w:pPr>
        <w:ind w:firstLine="709"/>
        <w:jc w:val="both"/>
        <w:rPr>
          <w:b/>
          <w:sz w:val="28"/>
          <w:szCs w:val="28"/>
          <w:lang w:val="kk-KZ"/>
        </w:rPr>
      </w:pPr>
      <w:r w:rsidRPr="00302C45">
        <w:rPr>
          <w:b/>
          <w:sz w:val="28"/>
          <w:szCs w:val="28"/>
          <w:lang w:val="kk-KZ"/>
        </w:rPr>
        <w:t>3.2.1</w:t>
      </w:r>
      <w:r w:rsidR="00F02F24" w:rsidRPr="00221D01">
        <w:rPr>
          <w:b/>
          <w:sz w:val="28"/>
          <w:szCs w:val="28"/>
          <w:lang w:val="kk-KZ"/>
        </w:rPr>
        <w:t xml:space="preserve"> </w:t>
      </w:r>
      <w:r w:rsidR="00F02F24">
        <w:rPr>
          <w:b/>
          <w:sz w:val="28"/>
          <w:szCs w:val="28"/>
          <w:lang w:val="kk-KZ"/>
        </w:rPr>
        <w:t>ОСЖ</w:t>
      </w:r>
      <w:r w:rsidR="00F02F24" w:rsidRPr="00221D01">
        <w:rPr>
          <w:b/>
          <w:sz w:val="28"/>
          <w:szCs w:val="28"/>
          <w:lang w:val="kk-KZ"/>
        </w:rPr>
        <w:t xml:space="preserve"> негізгі </w:t>
      </w:r>
      <w:r w:rsidR="00F02F24">
        <w:rPr>
          <w:b/>
          <w:sz w:val="28"/>
          <w:szCs w:val="28"/>
          <w:lang w:val="kk-KZ"/>
        </w:rPr>
        <w:t>конструктивтік</w:t>
      </w:r>
      <w:r w:rsidR="00F02F24" w:rsidRPr="00221D01">
        <w:rPr>
          <w:b/>
          <w:sz w:val="28"/>
          <w:szCs w:val="28"/>
          <w:lang w:val="kk-KZ"/>
        </w:rPr>
        <w:t xml:space="preserve"> және технологиялық параметрлерін анықтауға арналған зертханалық сынақтарды жүргізуге арналған эксперименттік қондырғының сипаттамасы</w:t>
      </w:r>
    </w:p>
    <w:p w:rsidR="009C47EA" w:rsidRDefault="009C47EA" w:rsidP="00222C7C">
      <w:pPr>
        <w:ind w:firstLine="709"/>
        <w:jc w:val="both"/>
        <w:rPr>
          <w:sz w:val="28"/>
          <w:szCs w:val="28"/>
          <w:lang w:val="kk-KZ"/>
        </w:rPr>
      </w:pPr>
      <w:r w:rsidRPr="009C47EA">
        <w:rPr>
          <w:sz w:val="28"/>
          <w:szCs w:val="28"/>
          <w:lang w:val="kk-KZ"/>
        </w:rPr>
        <w:t>ОСЖ негізгі технологиялық параметрлерін</w:t>
      </w:r>
      <w:r>
        <w:rPr>
          <w:sz w:val="28"/>
          <w:szCs w:val="28"/>
          <w:lang w:val="kk-KZ"/>
        </w:rPr>
        <w:t>е әсер ететін құрамдас бөліктері инжекторы бар орталық сепкіш аппарат және таратқыш бастиек болып табылады. Олардың технологиялық көрсеткіштерін анықтау мақсатында әрқайсысы зертханалық жағдайда жеке сыналып, кейін тұтас жүйенің көрсеткіштері алынады. Сонымен қатар, орталық себу жүйесінің жұмысын басқаруға және бақылауға арналған жүйелердің де әсері бар екендігін ескеру қажет.</w:t>
      </w:r>
    </w:p>
    <w:p w:rsidR="00F02F24" w:rsidRDefault="00F02F24" w:rsidP="00222C7C">
      <w:pPr>
        <w:ind w:firstLine="709"/>
        <w:jc w:val="both"/>
        <w:rPr>
          <w:sz w:val="28"/>
          <w:szCs w:val="28"/>
          <w:lang w:val="kk-KZ"/>
        </w:rPr>
      </w:pPr>
      <w:r>
        <w:rPr>
          <w:sz w:val="28"/>
          <w:szCs w:val="28"/>
          <w:lang w:val="kk-KZ"/>
        </w:rPr>
        <w:t>О</w:t>
      </w:r>
      <w:r w:rsidR="009C47EA">
        <w:rPr>
          <w:sz w:val="28"/>
          <w:szCs w:val="28"/>
          <w:lang w:val="kk-KZ"/>
        </w:rPr>
        <w:t>рталық пневматикалық себу жүйесінің</w:t>
      </w:r>
      <w:r w:rsidRPr="00221D01">
        <w:rPr>
          <w:sz w:val="28"/>
          <w:szCs w:val="28"/>
          <w:lang w:val="kk-KZ"/>
        </w:rPr>
        <w:t xml:space="preserve"> бақылау және басқару жүйесімен зертханалық сынақтан өткізу үшін эксперименттік қондырғы дайындалды (</w:t>
      </w:r>
      <w:r w:rsidR="00415E2A">
        <w:rPr>
          <w:sz w:val="28"/>
          <w:szCs w:val="28"/>
          <w:lang w:val="kk-KZ"/>
        </w:rPr>
        <w:t>3.</w:t>
      </w:r>
      <w:r w:rsidRPr="00221D01">
        <w:rPr>
          <w:sz w:val="28"/>
          <w:szCs w:val="28"/>
          <w:lang w:val="kk-KZ"/>
        </w:rPr>
        <w:t>1-сурет).</w:t>
      </w:r>
    </w:p>
    <w:p w:rsidR="00EA30B6" w:rsidRDefault="00EA30B6" w:rsidP="00222C7C">
      <w:pPr>
        <w:ind w:firstLine="709"/>
        <w:jc w:val="both"/>
        <w:rPr>
          <w:sz w:val="28"/>
          <w:szCs w:val="28"/>
          <w:lang w:val="kk-KZ"/>
        </w:rPr>
      </w:pPr>
    </w:p>
    <w:p w:rsidR="00F02F24" w:rsidRDefault="00F02F24" w:rsidP="00222C7C">
      <w:pPr>
        <w:jc w:val="both"/>
        <w:rPr>
          <w:sz w:val="28"/>
          <w:szCs w:val="28"/>
          <w:lang w:val="kk-KZ"/>
        </w:rPr>
      </w:pPr>
      <w:r w:rsidRPr="00221D01">
        <w:rPr>
          <w:noProof/>
          <w:sz w:val="28"/>
          <w:szCs w:val="28"/>
          <w:lang w:bidi="ar-SA"/>
        </w:rPr>
        <w:lastRenderedPageBreak/>
        <w:drawing>
          <wp:inline distT="0" distB="0" distL="0" distR="0">
            <wp:extent cx="5940425" cy="4998584"/>
            <wp:effectExtent l="19050" t="0" r="3175" b="0"/>
            <wp:docPr id="36" name="Рисунок 1" descr="C:\Users\Кади\Desktop\Чертеж\jgbcfybt Схема лабораторной уста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ди\Desktop\Чертеж\jgbcfybt Схема лабораторной установки.jpg"/>
                    <pic:cNvPicPr>
                      <a:picLocks noChangeAspect="1" noChangeArrowheads="1"/>
                    </pic:cNvPicPr>
                  </pic:nvPicPr>
                  <pic:blipFill>
                    <a:blip r:embed="rId192" cstate="print"/>
                    <a:srcRect/>
                    <a:stretch>
                      <a:fillRect/>
                    </a:stretch>
                  </pic:blipFill>
                  <pic:spPr bwMode="auto">
                    <a:xfrm>
                      <a:off x="0" y="0"/>
                      <a:ext cx="5940425" cy="4998584"/>
                    </a:xfrm>
                    <a:prstGeom prst="rect">
                      <a:avLst/>
                    </a:prstGeom>
                    <a:noFill/>
                    <a:ln w="9525">
                      <a:noFill/>
                      <a:miter lim="800000"/>
                      <a:headEnd/>
                      <a:tailEnd/>
                    </a:ln>
                  </pic:spPr>
                </pic:pic>
              </a:graphicData>
            </a:graphic>
          </wp:inline>
        </w:drawing>
      </w:r>
    </w:p>
    <w:p w:rsidR="00F02F24" w:rsidRDefault="00F02F24" w:rsidP="00222C7C">
      <w:pPr>
        <w:jc w:val="both"/>
        <w:rPr>
          <w:sz w:val="28"/>
          <w:szCs w:val="28"/>
          <w:lang w:val="kk-KZ"/>
        </w:rPr>
      </w:pPr>
    </w:p>
    <w:p w:rsidR="009C47EA" w:rsidRDefault="009C47EA" w:rsidP="009C47EA">
      <w:pPr>
        <w:ind w:firstLine="709"/>
        <w:jc w:val="both"/>
        <w:rPr>
          <w:sz w:val="28"/>
          <w:szCs w:val="28"/>
          <w:lang w:val="kk-KZ"/>
        </w:rPr>
      </w:pPr>
      <w:r w:rsidRPr="007C6C2A">
        <w:rPr>
          <w:sz w:val="28"/>
          <w:szCs w:val="28"/>
          <w:lang w:val="kk-KZ"/>
        </w:rPr>
        <w:t>1</w:t>
      </w:r>
      <w:r>
        <w:rPr>
          <w:sz w:val="28"/>
          <w:szCs w:val="28"/>
          <w:lang w:val="kk-KZ"/>
        </w:rPr>
        <w:t xml:space="preserve"> </w:t>
      </w:r>
      <w:r w:rsidRPr="007C6C2A">
        <w:rPr>
          <w:sz w:val="28"/>
          <w:szCs w:val="28"/>
          <w:lang w:val="kk-KZ"/>
        </w:rPr>
        <w:t>–</w:t>
      </w:r>
      <w:r>
        <w:rPr>
          <w:sz w:val="28"/>
          <w:szCs w:val="28"/>
          <w:lang w:val="kk-KZ"/>
        </w:rPr>
        <w:t xml:space="preserve"> </w:t>
      </w:r>
      <w:r w:rsidRPr="007C6C2A">
        <w:rPr>
          <w:sz w:val="28"/>
          <w:szCs w:val="28"/>
          <w:lang w:val="kk-KZ"/>
        </w:rPr>
        <w:t>желдеткіш, 2</w:t>
      </w:r>
      <w:r>
        <w:rPr>
          <w:sz w:val="28"/>
          <w:szCs w:val="28"/>
          <w:lang w:val="kk-KZ"/>
        </w:rPr>
        <w:t xml:space="preserve"> </w:t>
      </w:r>
      <w:r w:rsidRPr="007C6C2A">
        <w:rPr>
          <w:sz w:val="28"/>
          <w:szCs w:val="28"/>
          <w:lang w:val="kk-KZ"/>
        </w:rPr>
        <w:t>–</w:t>
      </w:r>
      <w:r>
        <w:rPr>
          <w:sz w:val="28"/>
          <w:szCs w:val="28"/>
          <w:lang w:val="kk-KZ"/>
        </w:rPr>
        <w:t xml:space="preserve"> </w:t>
      </w:r>
      <w:r w:rsidRPr="007C6C2A">
        <w:rPr>
          <w:sz w:val="28"/>
          <w:szCs w:val="28"/>
          <w:lang w:val="kk-KZ"/>
        </w:rPr>
        <w:t>электрқозғалтқыш, 3</w:t>
      </w:r>
      <w:r>
        <w:rPr>
          <w:sz w:val="28"/>
          <w:szCs w:val="28"/>
          <w:lang w:val="kk-KZ"/>
        </w:rPr>
        <w:t xml:space="preserve"> </w:t>
      </w:r>
      <w:r w:rsidRPr="007C6C2A">
        <w:rPr>
          <w:sz w:val="28"/>
          <w:szCs w:val="28"/>
          <w:lang w:val="kk-KZ"/>
        </w:rPr>
        <w:t>–</w:t>
      </w:r>
      <w:r>
        <w:rPr>
          <w:sz w:val="28"/>
          <w:szCs w:val="28"/>
          <w:lang w:val="kk-KZ"/>
        </w:rPr>
        <w:t xml:space="preserve"> </w:t>
      </w:r>
      <w:r w:rsidRPr="007C6C2A">
        <w:rPr>
          <w:sz w:val="28"/>
          <w:szCs w:val="28"/>
          <w:lang w:val="kk-KZ"/>
        </w:rPr>
        <w:t>ағын бөлгіш, 4</w:t>
      </w:r>
      <w:r>
        <w:rPr>
          <w:sz w:val="28"/>
          <w:szCs w:val="28"/>
          <w:lang w:val="kk-KZ"/>
        </w:rPr>
        <w:t xml:space="preserve"> </w:t>
      </w:r>
      <w:r w:rsidRPr="007C6C2A">
        <w:rPr>
          <w:sz w:val="28"/>
          <w:szCs w:val="28"/>
          <w:lang w:val="kk-KZ"/>
        </w:rPr>
        <w:t>–</w:t>
      </w:r>
      <w:r>
        <w:rPr>
          <w:sz w:val="28"/>
          <w:szCs w:val="28"/>
          <w:lang w:val="kk-KZ"/>
        </w:rPr>
        <w:t xml:space="preserve"> </w:t>
      </w:r>
      <w:r w:rsidRPr="007C6C2A">
        <w:rPr>
          <w:sz w:val="28"/>
          <w:szCs w:val="28"/>
          <w:lang w:val="kk-KZ"/>
        </w:rPr>
        <w:t>бункер, 5</w:t>
      </w:r>
      <w:r>
        <w:rPr>
          <w:sz w:val="28"/>
          <w:szCs w:val="28"/>
          <w:lang w:val="kk-KZ"/>
        </w:rPr>
        <w:t xml:space="preserve"> </w:t>
      </w:r>
      <w:r w:rsidRPr="007C6C2A">
        <w:rPr>
          <w:sz w:val="28"/>
          <w:szCs w:val="28"/>
          <w:lang w:val="kk-KZ"/>
        </w:rPr>
        <w:t>–</w:t>
      </w:r>
      <w:r>
        <w:rPr>
          <w:sz w:val="28"/>
          <w:szCs w:val="28"/>
          <w:lang w:val="kk-KZ"/>
        </w:rPr>
        <w:t xml:space="preserve"> </w:t>
      </w:r>
      <w:r w:rsidRPr="007C6C2A">
        <w:rPr>
          <w:sz w:val="28"/>
          <w:szCs w:val="28"/>
          <w:lang w:val="kk-KZ"/>
        </w:rPr>
        <w:t>тұқым деңгейінің датчигі, 6 – сепкіш аппаратты үрлеу жүйесі, 7 – сепкіш аппарат, 8 – сепкіш аппараттың электржетегі, 9 – тарылтатын құбыр, 10 – иін, 11 – тарату бастиектері, 12 – тарату бастиегінің тірегі, 13 – шанақ, 14 – инжектор шлюзін ашу датчигі, 15 – инжектор, 16 – желдеткіштің айналу жиілігін өлшейтін датч</w:t>
      </w:r>
      <w:r>
        <w:rPr>
          <w:sz w:val="28"/>
          <w:szCs w:val="28"/>
          <w:lang w:val="kk-KZ"/>
        </w:rPr>
        <w:t>ик</w:t>
      </w:r>
    </w:p>
    <w:p w:rsidR="009C47EA" w:rsidRDefault="009C47EA" w:rsidP="00222C7C">
      <w:pPr>
        <w:ind w:firstLine="709"/>
        <w:jc w:val="both"/>
        <w:rPr>
          <w:sz w:val="28"/>
          <w:szCs w:val="28"/>
          <w:lang w:val="kk-KZ"/>
        </w:rPr>
      </w:pPr>
    </w:p>
    <w:p w:rsidR="00F02F24" w:rsidRDefault="00415E2A" w:rsidP="009C47EA">
      <w:pPr>
        <w:ind w:firstLine="709"/>
        <w:jc w:val="center"/>
        <w:rPr>
          <w:sz w:val="28"/>
          <w:szCs w:val="28"/>
          <w:lang w:val="kk-KZ"/>
        </w:rPr>
      </w:pPr>
      <w:r>
        <w:rPr>
          <w:sz w:val="28"/>
          <w:szCs w:val="28"/>
          <w:lang w:val="kk-KZ"/>
        </w:rPr>
        <w:t>3.</w:t>
      </w:r>
      <w:r w:rsidR="00F02F24">
        <w:rPr>
          <w:sz w:val="28"/>
          <w:szCs w:val="28"/>
          <w:lang w:val="kk-KZ"/>
        </w:rPr>
        <w:t>1 с</w:t>
      </w:r>
      <w:r w:rsidR="00F02F24" w:rsidRPr="00221D01">
        <w:rPr>
          <w:sz w:val="28"/>
          <w:szCs w:val="28"/>
          <w:lang w:val="kk-KZ"/>
        </w:rPr>
        <w:t>урет – Зертханалық қондырғының сұлбасы (а – жанынан көрініс; б – үстінен көрініс)</w:t>
      </w:r>
    </w:p>
    <w:p w:rsidR="009C47EA" w:rsidRDefault="009C47EA" w:rsidP="00222C7C">
      <w:pPr>
        <w:ind w:firstLine="709"/>
        <w:jc w:val="both"/>
        <w:rPr>
          <w:sz w:val="28"/>
          <w:szCs w:val="28"/>
          <w:lang w:val="kk-KZ"/>
        </w:rPr>
      </w:pPr>
    </w:p>
    <w:p w:rsidR="00F02F24" w:rsidRPr="00216635" w:rsidRDefault="00F02F24" w:rsidP="00222C7C">
      <w:pPr>
        <w:ind w:firstLine="709"/>
        <w:jc w:val="both"/>
        <w:rPr>
          <w:sz w:val="28"/>
          <w:szCs w:val="28"/>
          <w:lang w:val="kk-KZ"/>
        </w:rPr>
      </w:pPr>
      <w:r w:rsidRPr="00216635">
        <w:rPr>
          <w:sz w:val="28"/>
          <w:szCs w:val="28"/>
          <w:lang w:val="kk-KZ"/>
        </w:rPr>
        <w:t xml:space="preserve">Зертханалық қондырғы </w:t>
      </w:r>
      <w:r>
        <w:rPr>
          <w:sz w:val="28"/>
          <w:szCs w:val="28"/>
          <w:lang w:val="kk-KZ"/>
        </w:rPr>
        <w:t>шанақ</w:t>
      </w:r>
      <w:r w:rsidRPr="00216635">
        <w:rPr>
          <w:sz w:val="28"/>
          <w:szCs w:val="28"/>
          <w:lang w:val="kk-KZ"/>
        </w:rPr>
        <w:t xml:space="preserve"> – 13 негізінде құрастырылған, оған арнайы тіректер арқылы желдеткіш – 1, ағын бөлгіш – 3, бункер – 4, </w:t>
      </w:r>
      <w:r>
        <w:rPr>
          <w:sz w:val="28"/>
          <w:szCs w:val="28"/>
          <w:lang w:val="kk-KZ"/>
        </w:rPr>
        <w:t>тарылатын</w:t>
      </w:r>
      <w:r w:rsidRPr="00216635">
        <w:rPr>
          <w:sz w:val="28"/>
          <w:szCs w:val="28"/>
          <w:lang w:val="kk-KZ"/>
        </w:rPr>
        <w:t xml:space="preserve"> құбырлар – 9 бекітілген. Желдеткішке электрқозғалтқыш – 2 және айналу жиілігін өлшейтін датчик – 16 орнатылған. Бункердің ішінде деңгей датчиктері – 5 және </w:t>
      </w:r>
      <w:r>
        <w:rPr>
          <w:sz w:val="28"/>
          <w:szCs w:val="28"/>
          <w:lang w:val="kk-KZ"/>
        </w:rPr>
        <w:t>сепкіш</w:t>
      </w:r>
      <w:r w:rsidRPr="00216635">
        <w:rPr>
          <w:sz w:val="28"/>
          <w:szCs w:val="28"/>
          <w:lang w:val="kk-KZ"/>
        </w:rPr>
        <w:t xml:space="preserve"> аппараттар</w:t>
      </w:r>
      <w:r>
        <w:rPr>
          <w:sz w:val="28"/>
          <w:szCs w:val="28"/>
          <w:lang w:val="kk-KZ"/>
        </w:rPr>
        <w:t>ды</w:t>
      </w:r>
      <w:r w:rsidRPr="00216635">
        <w:rPr>
          <w:sz w:val="28"/>
          <w:szCs w:val="28"/>
          <w:lang w:val="kk-KZ"/>
        </w:rPr>
        <w:t xml:space="preserve"> үрлеуге арналған </w:t>
      </w:r>
      <w:r>
        <w:rPr>
          <w:sz w:val="28"/>
          <w:szCs w:val="28"/>
          <w:lang w:val="kk-KZ"/>
        </w:rPr>
        <w:t>түтікшелер</w:t>
      </w:r>
      <w:r w:rsidRPr="00216635">
        <w:rPr>
          <w:sz w:val="28"/>
          <w:szCs w:val="28"/>
          <w:lang w:val="kk-KZ"/>
        </w:rPr>
        <w:t xml:space="preserve"> – 6 орналастырылған. Бункердің төменгі бөлігінде</w:t>
      </w:r>
      <w:r w:rsidRPr="007C6C2A">
        <w:rPr>
          <w:sz w:val="28"/>
          <w:szCs w:val="28"/>
          <w:lang w:val="kk-KZ"/>
        </w:rPr>
        <w:t xml:space="preserve"> </w:t>
      </w:r>
      <w:r w:rsidRPr="00216635">
        <w:rPr>
          <w:sz w:val="28"/>
          <w:szCs w:val="28"/>
          <w:lang w:val="kk-KZ"/>
        </w:rPr>
        <w:t>электр</w:t>
      </w:r>
      <w:r>
        <w:rPr>
          <w:sz w:val="28"/>
          <w:szCs w:val="28"/>
          <w:lang w:val="kk-KZ"/>
        </w:rPr>
        <w:t xml:space="preserve"> </w:t>
      </w:r>
      <w:r w:rsidRPr="00216635">
        <w:rPr>
          <w:sz w:val="28"/>
          <w:szCs w:val="28"/>
          <w:lang w:val="kk-KZ"/>
        </w:rPr>
        <w:t>жете</w:t>
      </w:r>
      <w:r>
        <w:rPr>
          <w:sz w:val="28"/>
          <w:szCs w:val="28"/>
          <w:lang w:val="kk-KZ"/>
        </w:rPr>
        <w:t>гі бар</w:t>
      </w:r>
      <w:r w:rsidRPr="00216635">
        <w:rPr>
          <w:sz w:val="28"/>
          <w:szCs w:val="28"/>
          <w:lang w:val="kk-KZ"/>
        </w:rPr>
        <w:t xml:space="preserve"> </w:t>
      </w:r>
      <w:r>
        <w:rPr>
          <w:sz w:val="28"/>
          <w:szCs w:val="28"/>
          <w:lang w:val="kk-KZ"/>
        </w:rPr>
        <w:t>сепкіш</w:t>
      </w:r>
      <w:r w:rsidRPr="00216635">
        <w:rPr>
          <w:sz w:val="28"/>
          <w:szCs w:val="28"/>
          <w:lang w:val="kk-KZ"/>
        </w:rPr>
        <w:t xml:space="preserve"> аппараттар – 7– 8 және шлюзді ашу датчигі бар инжектор – 15 орнатылған. Тарату бастиектері – 11 бөлек тіректерге – 12 орнатылған.</w:t>
      </w:r>
    </w:p>
    <w:p w:rsidR="00F02F24" w:rsidRDefault="00F02F24" w:rsidP="00222C7C">
      <w:pPr>
        <w:ind w:firstLine="709"/>
        <w:jc w:val="both"/>
        <w:rPr>
          <w:sz w:val="28"/>
          <w:szCs w:val="28"/>
          <w:lang w:val="kk-KZ"/>
        </w:rPr>
      </w:pPr>
      <w:r w:rsidRPr="00216635">
        <w:rPr>
          <w:sz w:val="28"/>
          <w:szCs w:val="28"/>
          <w:lang w:val="kk-KZ"/>
        </w:rPr>
        <w:t xml:space="preserve">Эксперименттік </w:t>
      </w:r>
      <w:r>
        <w:rPr>
          <w:sz w:val="28"/>
          <w:szCs w:val="28"/>
          <w:lang w:val="kk-KZ"/>
        </w:rPr>
        <w:t>сепкіш</w:t>
      </w:r>
      <w:r w:rsidRPr="00216635">
        <w:rPr>
          <w:sz w:val="28"/>
          <w:szCs w:val="28"/>
          <w:lang w:val="kk-KZ"/>
        </w:rPr>
        <w:t xml:space="preserve"> аппарат</w:t>
      </w:r>
      <w:r>
        <w:rPr>
          <w:sz w:val="28"/>
          <w:szCs w:val="28"/>
          <w:lang w:val="kk-KZ"/>
        </w:rPr>
        <w:t>т</w:t>
      </w:r>
      <w:r w:rsidRPr="00216635">
        <w:rPr>
          <w:sz w:val="28"/>
          <w:szCs w:val="28"/>
          <w:lang w:val="kk-KZ"/>
        </w:rPr>
        <w:t xml:space="preserve">ың сапалық көрсеткіштерінің оның </w:t>
      </w:r>
      <w:r>
        <w:rPr>
          <w:sz w:val="28"/>
          <w:szCs w:val="28"/>
          <w:lang w:val="kk-KZ"/>
        </w:rPr>
        <w:lastRenderedPageBreak/>
        <w:t>конструктивтік</w:t>
      </w:r>
      <w:r w:rsidRPr="00216635">
        <w:rPr>
          <w:sz w:val="28"/>
          <w:szCs w:val="28"/>
          <w:lang w:val="kk-KZ"/>
        </w:rPr>
        <w:t>-технологиялық параметрлеріне тәуелділігін анықтау үшін зертханалық стендтің орталық бөлігі пайдаланылады (</w:t>
      </w:r>
      <w:r w:rsidR="00415E2A">
        <w:rPr>
          <w:sz w:val="28"/>
          <w:szCs w:val="28"/>
          <w:lang w:val="kk-KZ"/>
        </w:rPr>
        <w:t>3.</w:t>
      </w:r>
      <w:r w:rsidRPr="00216635">
        <w:rPr>
          <w:sz w:val="28"/>
          <w:szCs w:val="28"/>
          <w:lang w:val="kk-KZ"/>
        </w:rPr>
        <w:t xml:space="preserve">2-сурет). Осы стендте </w:t>
      </w:r>
      <w:r>
        <w:rPr>
          <w:sz w:val="28"/>
          <w:szCs w:val="28"/>
          <w:lang w:val="kk-KZ"/>
        </w:rPr>
        <w:t>сепкіш</w:t>
      </w:r>
      <w:r w:rsidRPr="00216635">
        <w:rPr>
          <w:sz w:val="28"/>
          <w:szCs w:val="28"/>
          <w:lang w:val="kk-KZ"/>
        </w:rPr>
        <w:t xml:space="preserve"> аппарат</w:t>
      </w:r>
      <w:r>
        <w:rPr>
          <w:sz w:val="28"/>
          <w:szCs w:val="28"/>
          <w:lang w:val="kk-KZ"/>
        </w:rPr>
        <w:t>т</w:t>
      </w:r>
      <w:r w:rsidRPr="00216635">
        <w:rPr>
          <w:sz w:val="28"/>
          <w:szCs w:val="28"/>
          <w:lang w:val="kk-KZ"/>
        </w:rPr>
        <w:t>ың келесі көрсеткіштері анықталды: секундтық өнімділік, себудің біркелкі еместігі және тұрақсыздығы.</w:t>
      </w:r>
    </w:p>
    <w:p w:rsidR="00F02F24" w:rsidRDefault="00F02F24" w:rsidP="00222C7C">
      <w:pPr>
        <w:ind w:firstLine="709"/>
        <w:jc w:val="both"/>
        <w:rPr>
          <w:sz w:val="28"/>
          <w:szCs w:val="28"/>
          <w:lang w:val="kk-KZ"/>
        </w:rPr>
      </w:pPr>
    </w:p>
    <w:p w:rsidR="00F02F24" w:rsidRDefault="00F02F24" w:rsidP="00222C7C">
      <w:pPr>
        <w:jc w:val="center"/>
        <w:rPr>
          <w:sz w:val="28"/>
          <w:szCs w:val="28"/>
          <w:lang w:val="kk-KZ"/>
        </w:rPr>
      </w:pPr>
      <w:r w:rsidRPr="00216635">
        <w:rPr>
          <w:noProof/>
          <w:sz w:val="28"/>
          <w:szCs w:val="28"/>
          <w:lang w:bidi="ar-SA"/>
        </w:rPr>
        <w:drawing>
          <wp:inline distT="0" distB="0" distL="0" distR="0">
            <wp:extent cx="4701805" cy="5927488"/>
            <wp:effectExtent l="19050" t="0" r="3545" b="0"/>
            <wp:docPr id="37" name="Рисунок 1" descr="C:\Users\Кади\Desktop\Рабочий стол\Мой диссер\Фото Стен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ди\Desktop\Рабочий стол\Мой диссер\Фото Стенда 1.jpg"/>
                    <pic:cNvPicPr>
                      <a:picLocks noChangeAspect="1" noChangeArrowheads="1"/>
                    </pic:cNvPicPr>
                  </pic:nvPicPr>
                  <pic:blipFill>
                    <a:blip r:embed="rId193" cstate="print"/>
                    <a:srcRect/>
                    <a:stretch>
                      <a:fillRect/>
                    </a:stretch>
                  </pic:blipFill>
                  <pic:spPr bwMode="auto">
                    <a:xfrm>
                      <a:off x="0" y="0"/>
                      <a:ext cx="4713235" cy="5941898"/>
                    </a:xfrm>
                    <a:prstGeom prst="rect">
                      <a:avLst/>
                    </a:prstGeom>
                    <a:noFill/>
                    <a:ln w="9525">
                      <a:noFill/>
                      <a:miter lim="800000"/>
                      <a:headEnd/>
                      <a:tailEnd/>
                    </a:ln>
                  </pic:spPr>
                </pic:pic>
              </a:graphicData>
            </a:graphic>
          </wp:inline>
        </w:drawing>
      </w:r>
    </w:p>
    <w:p w:rsidR="00F02F24" w:rsidRDefault="00F02F24" w:rsidP="00222C7C">
      <w:pPr>
        <w:ind w:firstLine="709"/>
        <w:jc w:val="both"/>
        <w:rPr>
          <w:lang w:val="kk-KZ"/>
        </w:rPr>
      </w:pPr>
    </w:p>
    <w:p w:rsidR="00EA30B6" w:rsidRDefault="00EA30B6" w:rsidP="00222C7C">
      <w:pPr>
        <w:ind w:firstLine="709"/>
        <w:jc w:val="both"/>
        <w:rPr>
          <w:sz w:val="28"/>
          <w:szCs w:val="28"/>
          <w:lang w:val="kk-KZ"/>
        </w:rPr>
      </w:pPr>
      <w:r>
        <w:rPr>
          <w:sz w:val="28"/>
          <w:szCs w:val="28"/>
          <w:lang w:val="kk-KZ"/>
        </w:rPr>
        <w:t xml:space="preserve">1 – бункер, 2 – электр қозғалтқыш, 3 – сепкіш аппараттар, 4 – инжекторлар, 5 – </w:t>
      </w:r>
      <w:r w:rsidRPr="0089556F">
        <w:rPr>
          <w:sz w:val="28"/>
          <w:szCs w:val="28"/>
          <w:lang w:val="kk-KZ"/>
        </w:rPr>
        <w:t>калибрлеу қалтасы</w:t>
      </w:r>
      <w:r>
        <w:rPr>
          <w:sz w:val="28"/>
          <w:szCs w:val="28"/>
          <w:lang w:val="kk-KZ"/>
        </w:rPr>
        <w:t xml:space="preserve">, 6 - </w:t>
      </w:r>
      <w:r w:rsidRPr="0089556F">
        <w:rPr>
          <w:sz w:val="28"/>
          <w:szCs w:val="28"/>
          <w:lang w:val="kk-KZ"/>
        </w:rPr>
        <w:t>қоректендіру блогы</w:t>
      </w:r>
      <w:r>
        <w:rPr>
          <w:sz w:val="28"/>
          <w:szCs w:val="28"/>
          <w:lang w:val="kk-KZ"/>
        </w:rPr>
        <w:t xml:space="preserve">, 7 – </w:t>
      </w:r>
      <w:r w:rsidRPr="0089556F">
        <w:rPr>
          <w:sz w:val="28"/>
          <w:szCs w:val="28"/>
          <w:lang w:val="kk-KZ"/>
        </w:rPr>
        <w:t>диммер</w:t>
      </w:r>
      <w:r>
        <w:rPr>
          <w:sz w:val="28"/>
          <w:szCs w:val="28"/>
          <w:lang w:val="kk-KZ"/>
        </w:rPr>
        <w:t xml:space="preserve">, 8 – </w:t>
      </w:r>
      <w:r w:rsidRPr="0089556F">
        <w:rPr>
          <w:sz w:val="28"/>
          <w:szCs w:val="28"/>
          <w:lang w:val="kk-KZ"/>
        </w:rPr>
        <w:t>тісті беріліс</w:t>
      </w:r>
      <w:r>
        <w:rPr>
          <w:sz w:val="28"/>
          <w:szCs w:val="28"/>
          <w:lang w:val="kk-KZ"/>
        </w:rPr>
        <w:t xml:space="preserve">, 9 – </w:t>
      </w:r>
      <w:r w:rsidRPr="0089556F">
        <w:rPr>
          <w:sz w:val="28"/>
          <w:szCs w:val="28"/>
          <w:lang w:val="kk-KZ"/>
        </w:rPr>
        <w:t>бункердің жабу қақпағы</w:t>
      </w:r>
      <w:r>
        <w:rPr>
          <w:sz w:val="28"/>
          <w:szCs w:val="28"/>
          <w:lang w:val="kk-KZ"/>
        </w:rPr>
        <w:t xml:space="preserve">, 10 – </w:t>
      </w:r>
      <w:r w:rsidRPr="0089556F">
        <w:rPr>
          <w:sz w:val="28"/>
          <w:szCs w:val="28"/>
          <w:lang w:val="kk-KZ"/>
        </w:rPr>
        <w:t>калибрлеу жапқышы</w:t>
      </w:r>
    </w:p>
    <w:p w:rsidR="00EA30B6" w:rsidRDefault="00EA30B6" w:rsidP="00222C7C">
      <w:pPr>
        <w:ind w:firstLine="709"/>
        <w:jc w:val="both"/>
        <w:rPr>
          <w:sz w:val="28"/>
          <w:szCs w:val="28"/>
          <w:lang w:val="kk-KZ"/>
        </w:rPr>
      </w:pPr>
    </w:p>
    <w:p w:rsidR="00F02F24" w:rsidRDefault="00415E2A" w:rsidP="009C47EA">
      <w:pPr>
        <w:ind w:firstLine="709"/>
        <w:jc w:val="center"/>
        <w:rPr>
          <w:sz w:val="28"/>
          <w:szCs w:val="28"/>
          <w:lang w:val="kk-KZ"/>
        </w:rPr>
      </w:pPr>
      <w:r>
        <w:rPr>
          <w:sz w:val="28"/>
          <w:szCs w:val="28"/>
          <w:lang w:val="kk-KZ"/>
        </w:rPr>
        <w:t>3.</w:t>
      </w:r>
      <w:r w:rsidR="00F02F24" w:rsidRPr="00216635">
        <w:rPr>
          <w:sz w:val="28"/>
          <w:szCs w:val="28"/>
          <w:lang w:val="kk-KZ"/>
        </w:rPr>
        <w:t xml:space="preserve">2 </w:t>
      </w:r>
      <w:r w:rsidR="00F02F24">
        <w:rPr>
          <w:sz w:val="28"/>
          <w:szCs w:val="28"/>
          <w:lang w:val="kk-KZ"/>
        </w:rPr>
        <w:t>с</w:t>
      </w:r>
      <w:r w:rsidR="00F02F24" w:rsidRPr="00216635">
        <w:rPr>
          <w:sz w:val="28"/>
          <w:szCs w:val="28"/>
          <w:lang w:val="kk-KZ"/>
        </w:rPr>
        <w:t xml:space="preserve">урет – </w:t>
      </w:r>
      <w:r w:rsidR="00F02F24">
        <w:rPr>
          <w:sz w:val="28"/>
          <w:szCs w:val="28"/>
          <w:lang w:val="kk-KZ"/>
        </w:rPr>
        <w:t xml:space="preserve">Сепкіш </w:t>
      </w:r>
      <w:r w:rsidR="00F02F24" w:rsidRPr="00216635">
        <w:rPr>
          <w:sz w:val="28"/>
          <w:szCs w:val="28"/>
          <w:lang w:val="kk-KZ"/>
        </w:rPr>
        <w:t>аппарат</w:t>
      </w:r>
      <w:r w:rsidR="00F02F24">
        <w:rPr>
          <w:sz w:val="28"/>
          <w:szCs w:val="28"/>
          <w:lang w:val="kk-KZ"/>
        </w:rPr>
        <w:t>ты</w:t>
      </w:r>
      <w:r w:rsidR="00F02F24" w:rsidRPr="00216635">
        <w:rPr>
          <w:sz w:val="28"/>
          <w:szCs w:val="28"/>
          <w:lang w:val="kk-KZ"/>
        </w:rPr>
        <w:t xml:space="preserve"> сынауға арналған зертханалық стенд</w:t>
      </w:r>
    </w:p>
    <w:p w:rsidR="00F02F24" w:rsidRDefault="00F02F24" w:rsidP="00222C7C">
      <w:pPr>
        <w:ind w:firstLine="709"/>
        <w:jc w:val="both"/>
        <w:rPr>
          <w:sz w:val="28"/>
          <w:szCs w:val="28"/>
          <w:lang w:val="kk-KZ"/>
        </w:rPr>
      </w:pPr>
    </w:p>
    <w:p w:rsidR="00F02F24" w:rsidRPr="00A34398" w:rsidRDefault="00F02F24" w:rsidP="00222C7C">
      <w:pPr>
        <w:ind w:firstLine="709"/>
        <w:jc w:val="both"/>
        <w:rPr>
          <w:sz w:val="28"/>
          <w:szCs w:val="28"/>
          <w:lang w:val="kk-KZ"/>
        </w:rPr>
      </w:pPr>
      <w:r w:rsidRPr="0089556F">
        <w:rPr>
          <w:sz w:val="28"/>
          <w:szCs w:val="28"/>
          <w:lang w:val="kk-KZ"/>
        </w:rPr>
        <w:t>Зертханалық стенд  бункер</w:t>
      </w:r>
      <w:r>
        <w:rPr>
          <w:sz w:val="28"/>
          <w:szCs w:val="28"/>
          <w:lang w:val="kk-KZ"/>
        </w:rPr>
        <w:t>ден</w:t>
      </w:r>
      <w:r w:rsidRPr="00A34398">
        <w:rPr>
          <w:sz w:val="28"/>
          <w:szCs w:val="28"/>
          <w:lang w:val="kk-KZ"/>
        </w:rPr>
        <w:t xml:space="preserve"> 1</w:t>
      </w:r>
      <w:r w:rsidRPr="0089556F">
        <w:rPr>
          <w:sz w:val="28"/>
          <w:szCs w:val="28"/>
          <w:lang w:val="kk-KZ"/>
        </w:rPr>
        <w:t>, электр</w:t>
      </w:r>
      <w:r>
        <w:rPr>
          <w:sz w:val="28"/>
          <w:szCs w:val="28"/>
          <w:lang w:val="kk-KZ"/>
        </w:rPr>
        <w:t xml:space="preserve"> </w:t>
      </w:r>
      <w:r w:rsidRPr="0089556F">
        <w:rPr>
          <w:sz w:val="28"/>
          <w:szCs w:val="28"/>
          <w:lang w:val="kk-KZ"/>
        </w:rPr>
        <w:t>қозғалтқыш</w:t>
      </w:r>
      <w:r>
        <w:rPr>
          <w:sz w:val="28"/>
          <w:szCs w:val="28"/>
          <w:lang w:val="kk-KZ"/>
        </w:rPr>
        <w:t>тардан</w:t>
      </w:r>
      <w:r w:rsidRPr="00A34398">
        <w:rPr>
          <w:sz w:val="28"/>
          <w:szCs w:val="28"/>
          <w:lang w:val="kk-KZ"/>
        </w:rPr>
        <w:t xml:space="preserve"> 2</w:t>
      </w:r>
      <w:r w:rsidRPr="0089556F">
        <w:rPr>
          <w:sz w:val="28"/>
          <w:szCs w:val="28"/>
          <w:lang w:val="kk-KZ"/>
        </w:rPr>
        <w:t>,</w:t>
      </w:r>
      <w:r w:rsidRPr="00A34398">
        <w:rPr>
          <w:sz w:val="28"/>
          <w:szCs w:val="28"/>
          <w:lang w:val="kk-KZ"/>
        </w:rPr>
        <w:t xml:space="preserve"> </w:t>
      </w:r>
      <w:r>
        <w:rPr>
          <w:sz w:val="28"/>
          <w:szCs w:val="28"/>
          <w:lang w:val="kk-KZ"/>
        </w:rPr>
        <w:t>сепкіш</w:t>
      </w:r>
      <w:r w:rsidRPr="0089556F">
        <w:rPr>
          <w:sz w:val="28"/>
          <w:szCs w:val="28"/>
          <w:lang w:val="kk-KZ"/>
        </w:rPr>
        <w:t xml:space="preserve"> аппарат</w:t>
      </w:r>
      <w:r>
        <w:rPr>
          <w:sz w:val="28"/>
          <w:szCs w:val="28"/>
          <w:lang w:val="kk-KZ"/>
        </w:rPr>
        <w:t>тардан</w:t>
      </w:r>
      <w:r w:rsidRPr="00A34398">
        <w:rPr>
          <w:sz w:val="28"/>
          <w:szCs w:val="28"/>
          <w:lang w:val="kk-KZ"/>
        </w:rPr>
        <w:t xml:space="preserve"> 3</w:t>
      </w:r>
      <w:r w:rsidRPr="0089556F">
        <w:rPr>
          <w:sz w:val="28"/>
          <w:szCs w:val="28"/>
          <w:lang w:val="kk-KZ"/>
        </w:rPr>
        <w:t>, инжектор</w:t>
      </w:r>
      <w:r>
        <w:rPr>
          <w:sz w:val="28"/>
          <w:szCs w:val="28"/>
          <w:lang w:val="kk-KZ"/>
        </w:rPr>
        <w:t>лардан</w:t>
      </w:r>
      <w:r w:rsidRPr="00A34398">
        <w:rPr>
          <w:sz w:val="28"/>
          <w:szCs w:val="28"/>
          <w:lang w:val="kk-KZ"/>
        </w:rPr>
        <w:t xml:space="preserve"> 4</w:t>
      </w:r>
      <w:r w:rsidRPr="0089556F">
        <w:rPr>
          <w:sz w:val="28"/>
          <w:szCs w:val="28"/>
          <w:lang w:val="kk-KZ"/>
        </w:rPr>
        <w:t>,</w:t>
      </w:r>
      <w:r w:rsidRPr="00A34398">
        <w:rPr>
          <w:sz w:val="28"/>
          <w:szCs w:val="28"/>
          <w:lang w:val="kk-KZ"/>
        </w:rPr>
        <w:t xml:space="preserve"> </w:t>
      </w:r>
      <w:r w:rsidRPr="0089556F">
        <w:rPr>
          <w:sz w:val="28"/>
          <w:szCs w:val="28"/>
          <w:lang w:val="kk-KZ"/>
        </w:rPr>
        <w:t>калибрлеу қалтасы</w:t>
      </w:r>
      <w:r>
        <w:rPr>
          <w:sz w:val="28"/>
          <w:szCs w:val="28"/>
          <w:lang w:val="kk-KZ"/>
        </w:rPr>
        <w:t>нан</w:t>
      </w:r>
      <w:r w:rsidRPr="00A34398">
        <w:rPr>
          <w:sz w:val="28"/>
          <w:szCs w:val="28"/>
          <w:lang w:val="kk-KZ"/>
        </w:rPr>
        <w:t xml:space="preserve"> 5</w:t>
      </w:r>
      <w:r w:rsidRPr="0089556F">
        <w:rPr>
          <w:sz w:val="28"/>
          <w:szCs w:val="28"/>
          <w:lang w:val="kk-KZ"/>
        </w:rPr>
        <w:t>,</w:t>
      </w:r>
      <w:r w:rsidRPr="00A34398">
        <w:rPr>
          <w:sz w:val="28"/>
          <w:szCs w:val="28"/>
          <w:lang w:val="kk-KZ"/>
        </w:rPr>
        <w:t xml:space="preserve"> </w:t>
      </w:r>
      <w:r w:rsidRPr="0089556F">
        <w:rPr>
          <w:sz w:val="28"/>
          <w:szCs w:val="28"/>
          <w:lang w:val="kk-KZ"/>
        </w:rPr>
        <w:t>қоректендіру блогы</w:t>
      </w:r>
      <w:r>
        <w:rPr>
          <w:sz w:val="28"/>
          <w:szCs w:val="28"/>
          <w:lang w:val="kk-KZ"/>
        </w:rPr>
        <w:t>нан</w:t>
      </w:r>
      <w:r w:rsidRPr="00A34398">
        <w:rPr>
          <w:sz w:val="28"/>
          <w:szCs w:val="28"/>
          <w:lang w:val="kk-KZ"/>
        </w:rPr>
        <w:t xml:space="preserve"> 6</w:t>
      </w:r>
      <w:r w:rsidRPr="0089556F">
        <w:rPr>
          <w:sz w:val="28"/>
          <w:szCs w:val="28"/>
          <w:lang w:val="kk-KZ"/>
        </w:rPr>
        <w:t>,</w:t>
      </w:r>
      <w:r w:rsidRPr="00A34398">
        <w:rPr>
          <w:sz w:val="28"/>
          <w:szCs w:val="28"/>
          <w:lang w:val="kk-KZ"/>
        </w:rPr>
        <w:t xml:space="preserve"> </w:t>
      </w:r>
      <w:r w:rsidRPr="0089556F">
        <w:rPr>
          <w:sz w:val="28"/>
          <w:szCs w:val="28"/>
          <w:lang w:val="kk-KZ"/>
        </w:rPr>
        <w:t>диммер</w:t>
      </w:r>
      <w:r>
        <w:rPr>
          <w:sz w:val="28"/>
          <w:szCs w:val="28"/>
          <w:lang w:val="kk-KZ"/>
        </w:rPr>
        <w:t>ден</w:t>
      </w:r>
      <w:r w:rsidRPr="00A34398">
        <w:rPr>
          <w:sz w:val="28"/>
          <w:szCs w:val="28"/>
          <w:lang w:val="kk-KZ"/>
        </w:rPr>
        <w:t xml:space="preserve"> 7</w:t>
      </w:r>
      <w:r w:rsidRPr="0089556F">
        <w:rPr>
          <w:sz w:val="28"/>
          <w:szCs w:val="28"/>
          <w:lang w:val="kk-KZ"/>
        </w:rPr>
        <w:t>,</w:t>
      </w:r>
      <w:r w:rsidRPr="00A34398">
        <w:rPr>
          <w:sz w:val="28"/>
          <w:szCs w:val="28"/>
          <w:lang w:val="kk-KZ"/>
        </w:rPr>
        <w:t xml:space="preserve"> </w:t>
      </w:r>
      <w:r w:rsidRPr="0089556F">
        <w:rPr>
          <w:sz w:val="28"/>
          <w:szCs w:val="28"/>
          <w:lang w:val="kk-KZ"/>
        </w:rPr>
        <w:t>тісті беріліс</w:t>
      </w:r>
      <w:r>
        <w:rPr>
          <w:sz w:val="28"/>
          <w:szCs w:val="28"/>
          <w:lang w:val="kk-KZ"/>
        </w:rPr>
        <w:t>тен</w:t>
      </w:r>
      <w:r w:rsidRPr="00A34398">
        <w:rPr>
          <w:sz w:val="28"/>
          <w:szCs w:val="28"/>
          <w:lang w:val="kk-KZ"/>
        </w:rPr>
        <w:t xml:space="preserve"> 8</w:t>
      </w:r>
      <w:r w:rsidRPr="0089556F">
        <w:rPr>
          <w:sz w:val="28"/>
          <w:szCs w:val="28"/>
          <w:lang w:val="kk-KZ"/>
        </w:rPr>
        <w:t>,</w:t>
      </w:r>
      <w:r w:rsidRPr="00A34398">
        <w:rPr>
          <w:sz w:val="28"/>
          <w:szCs w:val="28"/>
          <w:lang w:val="kk-KZ"/>
        </w:rPr>
        <w:t xml:space="preserve"> </w:t>
      </w:r>
      <w:r w:rsidRPr="0089556F">
        <w:rPr>
          <w:sz w:val="28"/>
          <w:szCs w:val="28"/>
          <w:lang w:val="kk-KZ"/>
        </w:rPr>
        <w:t>бункердің жабу қақпағы</w:t>
      </w:r>
      <w:r>
        <w:rPr>
          <w:sz w:val="28"/>
          <w:szCs w:val="28"/>
          <w:lang w:val="kk-KZ"/>
        </w:rPr>
        <w:t>нан</w:t>
      </w:r>
      <w:r w:rsidRPr="00A34398">
        <w:rPr>
          <w:sz w:val="28"/>
          <w:szCs w:val="28"/>
          <w:lang w:val="kk-KZ"/>
        </w:rPr>
        <w:t xml:space="preserve"> 9</w:t>
      </w:r>
      <w:r w:rsidRPr="0089556F">
        <w:rPr>
          <w:sz w:val="28"/>
          <w:szCs w:val="28"/>
          <w:lang w:val="kk-KZ"/>
        </w:rPr>
        <w:t>,</w:t>
      </w:r>
      <w:r w:rsidRPr="00A34398">
        <w:rPr>
          <w:sz w:val="28"/>
          <w:szCs w:val="28"/>
          <w:lang w:val="kk-KZ"/>
        </w:rPr>
        <w:t xml:space="preserve"> </w:t>
      </w:r>
      <w:r w:rsidRPr="0089556F">
        <w:rPr>
          <w:sz w:val="28"/>
          <w:szCs w:val="28"/>
          <w:lang w:val="kk-KZ"/>
        </w:rPr>
        <w:t>калибрлеу жапқышы</w:t>
      </w:r>
      <w:r w:rsidRPr="00A34398">
        <w:rPr>
          <w:sz w:val="28"/>
          <w:szCs w:val="28"/>
          <w:lang w:val="kk-KZ"/>
        </w:rPr>
        <w:t xml:space="preserve"> 10 </w:t>
      </w:r>
      <w:r>
        <w:rPr>
          <w:sz w:val="28"/>
          <w:szCs w:val="28"/>
          <w:lang w:val="kk-KZ"/>
        </w:rPr>
        <w:t>сияқты</w:t>
      </w:r>
      <w:r w:rsidRPr="00A34398">
        <w:rPr>
          <w:sz w:val="28"/>
          <w:szCs w:val="28"/>
          <w:lang w:val="kk-KZ"/>
        </w:rPr>
        <w:t xml:space="preserve"> бөліктерінен тұрады. </w:t>
      </w:r>
    </w:p>
    <w:p w:rsidR="00F02F24" w:rsidRDefault="00F02F24" w:rsidP="00222C7C">
      <w:pPr>
        <w:ind w:firstLine="709"/>
        <w:jc w:val="both"/>
        <w:rPr>
          <w:sz w:val="28"/>
          <w:szCs w:val="28"/>
          <w:lang w:val="kk-KZ"/>
        </w:rPr>
      </w:pPr>
      <w:r w:rsidRPr="0089556F">
        <w:rPr>
          <w:sz w:val="28"/>
          <w:szCs w:val="28"/>
          <w:lang w:val="kk-KZ"/>
        </w:rPr>
        <w:lastRenderedPageBreak/>
        <w:t>Қондырғы келесі</w:t>
      </w:r>
      <w:r>
        <w:rPr>
          <w:sz w:val="28"/>
          <w:szCs w:val="28"/>
          <w:lang w:val="kk-KZ"/>
        </w:rPr>
        <w:t>дей</w:t>
      </w:r>
      <w:r w:rsidRPr="0089556F">
        <w:rPr>
          <w:sz w:val="28"/>
          <w:szCs w:val="28"/>
          <w:lang w:val="kk-KZ"/>
        </w:rPr>
        <w:t xml:space="preserve"> жұмыс істейді. Бункерлер 1 тұқымдық материалмен толтырылады, ал </w:t>
      </w:r>
      <w:r>
        <w:rPr>
          <w:sz w:val="28"/>
          <w:szCs w:val="28"/>
          <w:lang w:val="kk-KZ"/>
        </w:rPr>
        <w:t>сепкіш</w:t>
      </w:r>
      <w:r w:rsidRPr="0089556F">
        <w:rPr>
          <w:sz w:val="28"/>
          <w:szCs w:val="28"/>
          <w:lang w:val="kk-KZ"/>
        </w:rPr>
        <w:t xml:space="preserve"> аппара</w:t>
      </w:r>
      <w:r w:rsidRPr="00973C63">
        <w:rPr>
          <w:sz w:val="28"/>
          <w:szCs w:val="28"/>
          <w:lang w:val="kk-KZ"/>
        </w:rPr>
        <w:t>тқа 3 қажетті катушка орнатылады. Содан кейін бункердің жабу қақпағы 9 және калибрлеу жапқышы 10 ашылады. Катушканың айналу жиілігі тісті берілісті тістегергіштерді 8 ауыстыру және диммер 7 арқылы</w:t>
      </w:r>
      <w:r w:rsidRPr="0089556F">
        <w:rPr>
          <w:sz w:val="28"/>
          <w:szCs w:val="28"/>
          <w:lang w:val="kk-KZ"/>
        </w:rPr>
        <w:t xml:space="preserve"> реттеледі. Катушкалар Германияның </w:t>
      </w:r>
      <w:r w:rsidRPr="002E0449">
        <w:rPr>
          <w:bCs/>
          <w:sz w:val="28"/>
          <w:szCs w:val="28"/>
          <w:lang w:val="kk-KZ"/>
        </w:rPr>
        <w:t>KÄHLIG ANTRIEBSTECHNIK GMBH</w:t>
      </w:r>
      <w:r w:rsidRPr="002E0449">
        <w:rPr>
          <w:sz w:val="28"/>
          <w:szCs w:val="28"/>
          <w:lang w:val="kk-KZ"/>
        </w:rPr>
        <w:t xml:space="preserve"> компаниясының </w:t>
      </w:r>
      <w:r w:rsidRPr="002E0449">
        <w:rPr>
          <w:bCs/>
          <w:sz w:val="28"/>
          <w:szCs w:val="28"/>
          <w:lang w:val="kk-KZ"/>
        </w:rPr>
        <w:t>M80x40/I</w:t>
      </w:r>
      <w:r w:rsidRPr="002E0449">
        <w:rPr>
          <w:sz w:val="28"/>
          <w:szCs w:val="28"/>
          <w:lang w:val="kk-KZ"/>
        </w:rPr>
        <w:t xml:space="preserve"> </w:t>
      </w:r>
      <w:r w:rsidRPr="0089556F">
        <w:rPr>
          <w:sz w:val="28"/>
          <w:szCs w:val="28"/>
          <w:lang w:val="kk-KZ"/>
        </w:rPr>
        <w:t xml:space="preserve">үлгісіндегі тұрақты магниті бар тұрақты ток электрқозғалтқышының көмегімен қозғалысқа келтіріледі. </w:t>
      </w:r>
      <w:r>
        <w:rPr>
          <w:sz w:val="28"/>
          <w:szCs w:val="28"/>
          <w:lang w:val="kk-KZ"/>
        </w:rPr>
        <w:t xml:space="preserve">Сепкіш </w:t>
      </w:r>
      <w:r w:rsidRPr="00F71F68">
        <w:rPr>
          <w:sz w:val="28"/>
          <w:szCs w:val="28"/>
          <w:lang w:val="kk-KZ"/>
        </w:rPr>
        <w:t>аппарат</w:t>
      </w:r>
      <w:r>
        <w:rPr>
          <w:sz w:val="28"/>
          <w:szCs w:val="28"/>
          <w:lang w:val="kk-KZ"/>
        </w:rPr>
        <w:t>т</w:t>
      </w:r>
      <w:r w:rsidRPr="00F71F68">
        <w:rPr>
          <w:sz w:val="28"/>
          <w:szCs w:val="28"/>
          <w:lang w:val="kk-KZ"/>
        </w:rPr>
        <w:t>ың элект</w:t>
      </w:r>
      <w:r>
        <w:rPr>
          <w:sz w:val="28"/>
          <w:szCs w:val="28"/>
          <w:lang w:val="kk-KZ"/>
        </w:rPr>
        <w:t xml:space="preserve">рқозғалтқышының сипаттамалары </w:t>
      </w:r>
      <w:r w:rsidR="00415E2A">
        <w:rPr>
          <w:sz w:val="28"/>
          <w:szCs w:val="28"/>
          <w:lang w:val="kk-KZ"/>
        </w:rPr>
        <w:t>3.</w:t>
      </w:r>
      <w:r>
        <w:rPr>
          <w:sz w:val="28"/>
          <w:szCs w:val="28"/>
          <w:lang w:val="kk-KZ"/>
        </w:rPr>
        <w:t xml:space="preserve">1 </w:t>
      </w:r>
      <w:r w:rsidRPr="00F71F68">
        <w:rPr>
          <w:sz w:val="28"/>
          <w:szCs w:val="28"/>
          <w:lang w:val="kk-KZ"/>
        </w:rPr>
        <w:t>кестеде келтірілген.</w:t>
      </w:r>
    </w:p>
    <w:p w:rsidR="00F02F24" w:rsidRDefault="00F02F24" w:rsidP="00222C7C">
      <w:pPr>
        <w:ind w:firstLine="709"/>
        <w:jc w:val="both"/>
        <w:rPr>
          <w:sz w:val="28"/>
          <w:szCs w:val="28"/>
          <w:lang w:val="kk-KZ"/>
        </w:rPr>
      </w:pPr>
    </w:p>
    <w:p w:rsidR="00F02F24" w:rsidRDefault="00415E2A" w:rsidP="00222C7C">
      <w:pPr>
        <w:ind w:firstLine="709"/>
        <w:jc w:val="both"/>
        <w:rPr>
          <w:sz w:val="28"/>
          <w:szCs w:val="28"/>
          <w:lang w:val="kk-KZ"/>
        </w:rPr>
      </w:pPr>
      <w:r>
        <w:rPr>
          <w:sz w:val="28"/>
          <w:szCs w:val="28"/>
          <w:lang w:val="kk-KZ"/>
        </w:rPr>
        <w:t>3.</w:t>
      </w:r>
      <w:r w:rsidR="00F02F24" w:rsidRPr="00F71F68">
        <w:rPr>
          <w:sz w:val="28"/>
          <w:szCs w:val="28"/>
          <w:lang w:val="kk-KZ"/>
        </w:rPr>
        <w:t>1</w:t>
      </w:r>
      <w:r w:rsidR="00F02F24">
        <w:rPr>
          <w:sz w:val="28"/>
          <w:szCs w:val="28"/>
          <w:lang w:val="kk-KZ"/>
        </w:rPr>
        <w:t xml:space="preserve"> </w:t>
      </w:r>
      <w:r w:rsidR="00F02F24" w:rsidRPr="00F71F68">
        <w:rPr>
          <w:sz w:val="28"/>
          <w:szCs w:val="28"/>
          <w:lang w:val="kk-KZ"/>
        </w:rPr>
        <w:t>кесте – Электр</w:t>
      </w:r>
      <w:r w:rsidR="00F02F24">
        <w:rPr>
          <w:sz w:val="28"/>
          <w:szCs w:val="28"/>
          <w:lang w:val="kk-KZ"/>
        </w:rPr>
        <w:t xml:space="preserve"> </w:t>
      </w:r>
      <w:r w:rsidR="00F02F24" w:rsidRPr="00F71F68">
        <w:rPr>
          <w:sz w:val="28"/>
          <w:szCs w:val="28"/>
          <w:lang w:val="kk-KZ"/>
        </w:rPr>
        <w:t>қозғалтқыштың техникалық сипаттамалары</w:t>
      </w:r>
    </w:p>
    <w:p w:rsidR="006F5103" w:rsidRPr="00C7599C" w:rsidRDefault="006F5103" w:rsidP="00222C7C">
      <w:pPr>
        <w:ind w:firstLine="709"/>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5846"/>
        <w:gridCol w:w="3191"/>
      </w:tblGrid>
      <w:tr w:rsidR="00F02F24" w:rsidTr="00415E2A">
        <w:trPr>
          <w:jc w:val="center"/>
        </w:trPr>
        <w:tc>
          <w:tcPr>
            <w:tcW w:w="534" w:type="dxa"/>
          </w:tcPr>
          <w:p w:rsidR="00F02F24" w:rsidRDefault="00F02F24" w:rsidP="00E039C3">
            <w:pPr>
              <w:jc w:val="center"/>
              <w:rPr>
                <w:sz w:val="28"/>
                <w:szCs w:val="28"/>
              </w:rPr>
            </w:pPr>
            <w:r>
              <w:rPr>
                <w:sz w:val="28"/>
                <w:szCs w:val="28"/>
              </w:rPr>
              <w:t>№</w:t>
            </w:r>
          </w:p>
        </w:tc>
        <w:tc>
          <w:tcPr>
            <w:tcW w:w="5846" w:type="dxa"/>
          </w:tcPr>
          <w:p w:rsidR="00F02F24" w:rsidRPr="00C7599C" w:rsidRDefault="00F02F24" w:rsidP="00E039C3">
            <w:pPr>
              <w:jc w:val="center"/>
              <w:rPr>
                <w:sz w:val="28"/>
                <w:szCs w:val="28"/>
                <w:lang w:val="kk-KZ"/>
              </w:rPr>
            </w:pPr>
            <w:r>
              <w:rPr>
                <w:sz w:val="28"/>
                <w:szCs w:val="28"/>
                <w:lang w:val="kk-KZ"/>
              </w:rPr>
              <w:t>Сипаттамасы</w:t>
            </w:r>
          </w:p>
        </w:tc>
        <w:tc>
          <w:tcPr>
            <w:tcW w:w="3191" w:type="dxa"/>
          </w:tcPr>
          <w:p w:rsidR="00F02F24" w:rsidRPr="00C7599C" w:rsidRDefault="00F02F24" w:rsidP="00E039C3">
            <w:pPr>
              <w:jc w:val="center"/>
              <w:rPr>
                <w:sz w:val="28"/>
                <w:szCs w:val="28"/>
                <w:lang w:val="kk-KZ"/>
              </w:rPr>
            </w:pPr>
            <w:r>
              <w:rPr>
                <w:sz w:val="28"/>
                <w:szCs w:val="28"/>
                <w:lang w:val="kk-KZ"/>
              </w:rPr>
              <w:t>Мәні</w:t>
            </w:r>
          </w:p>
        </w:tc>
      </w:tr>
      <w:tr w:rsidR="00F02F24" w:rsidTr="00415E2A">
        <w:trPr>
          <w:jc w:val="center"/>
        </w:trPr>
        <w:tc>
          <w:tcPr>
            <w:tcW w:w="534" w:type="dxa"/>
          </w:tcPr>
          <w:p w:rsidR="00F02F24" w:rsidRDefault="00F02F24" w:rsidP="00E039C3">
            <w:pPr>
              <w:jc w:val="center"/>
              <w:rPr>
                <w:sz w:val="28"/>
                <w:szCs w:val="28"/>
              </w:rPr>
            </w:pPr>
            <w:r>
              <w:rPr>
                <w:sz w:val="28"/>
                <w:szCs w:val="28"/>
              </w:rPr>
              <w:t>1</w:t>
            </w:r>
          </w:p>
        </w:tc>
        <w:tc>
          <w:tcPr>
            <w:tcW w:w="5846" w:type="dxa"/>
          </w:tcPr>
          <w:p w:rsidR="00F02F24" w:rsidRDefault="00F02F24" w:rsidP="00222C7C">
            <w:pPr>
              <w:rPr>
                <w:sz w:val="28"/>
                <w:szCs w:val="28"/>
              </w:rPr>
            </w:pPr>
            <w:r>
              <w:rPr>
                <w:sz w:val="28"/>
                <w:szCs w:val="28"/>
              </w:rPr>
              <w:t>Номинал</w:t>
            </w:r>
            <w:r>
              <w:rPr>
                <w:sz w:val="28"/>
                <w:szCs w:val="28"/>
                <w:lang w:val="kk-KZ"/>
              </w:rPr>
              <w:t>ды кернеу</w:t>
            </w:r>
            <w:r>
              <w:rPr>
                <w:sz w:val="28"/>
                <w:szCs w:val="28"/>
              </w:rPr>
              <w:t>, В</w:t>
            </w:r>
          </w:p>
        </w:tc>
        <w:tc>
          <w:tcPr>
            <w:tcW w:w="3191" w:type="dxa"/>
          </w:tcPr>
          <w:p w:rsidR="00F02F24" w:rsidRDefault="00F02F24" w:rsidP="00E039C3">
            <w:pPr>
              <w:jc w:val="center"/>
              <w:rPr>
                <w:sz w:val="28"/>
                <w:szCs w:val="28"/>
              </w:rPr>
            </w:pPr>
            <w:r>
              <w:rPr>
                <w:sz w:val="28"/>
                <w:szCs w:val="28"/>
              </w:rPr>
              <w:t>12</w:t>
            </w:r>
          </w:p>
        </w:tc>
      </w:tr>
      <w:tr w:rsidR="00F02F24" w:rsidTr="00415E2A">
        <w:trPr>
          <w:jc w:val="center"/>
        </w:trPr>
        <w:tc>
          <w:tcPr>
            <w:tcW w:w="534" w:type="dxa"/>
          </w:tcPr>
          <w:p w:rsidR="00F02F24" w:rsidRDefault="00F02F24" w:rsidP="00E039C3">
            <w:pPr>
              <w:jc w:val="center"/>
              <w:rPr>
                <w:sz w:val="28"/>
                <w:szCs w:val="28"/>
              </w:rPr>
            </w:pPr>
            <w:r>
              <w:rPr>
                <w:sz w:val="28"/>
                <w:szCs w:val="28"/>
              </w:rPr>
              <w:t>2</w:t>
            </w:r>
          </w:p>
        </w:tc>
        <w:tc>
          <w:tcPr>
            <w:tcW w:w="5846" w:type="dxa"/>
          </w:tcPr>
          <w:p w:rsidR="00F02F24" w:rsidRDefault="00F02F24" w:rsidP="00222C7C">
            <w:pPr>
              <w:rPr>
                <w:sz w:val="28"/>
                <w:szCs w:val="28"/>
              </w:rPr>
            </w:pPr>
            <w:r>
              <w:rPr>
                <w:sz w:val="28"/>
                <w:szCs w:val="28"/>
              </w:rPr>
              <w:t>Номина</w:t>
            </w:r>
            <w:r>
              <w:rPr>
                <w:sz w:val="28"/>
                <w:szCs w:val="28"/>
                <w:lang w:val="kk-KZ"/>
              </w:rPr>
              <w:t>лды айналдыру</w:t>
            </w:r>
            <w:r w:rsidRPr="004732CC">
              <w:rPr>
                <w:sz w:val="28"/>
                <w:szCs w:val="28"/>
              </w:rPr>
              <w:t xml:space="preserve"> момент</w:t>
            </w:r>
            <w:r>
              <w:rPr>
                <w:sz w:val="28"/>
                <w:szCs w:val="28"/>
                <w:lang w:val="kk-KZ"/>
              </w:rPr>
              <w:t>і</w:t>
            </w:r>
            <w:r>
              <w:rPr>
                <w:sz w:val="28"/>
                <w:szCs w:val="28"/>
              </w:rPr>
              <w:t>,</w:t>
            </w:r>
            <w:r w:rsidRPr="004732CC">
              <w:rPr>
                <w:sz w:val="28"/>
                <w:szCs w:val="28"/>
              </w:rPr>
              <w:t xml:space="preserve"> Н</w:t>
            </w:r>
            <w:r>
              <w:rPr>
                <w:sz w:val="28"/>
                <w:szCs w:val="28"/>
              </w:rPr>
              <w:t>·</w:t>
            </w:r>
            <w:r w:rsidRPr="004732CC">
              <w:rPr>
                <w:sz w:val="28"/>
                <w:szCs w:val="28"/>
              </w:rPr>
              <w:t>см</w:t>
            </w:r>
          </w:p>
        </w:tc>
        <w:tc>
          <w:tcPr>
            <w:tcW w:w="3191" w:type="dxa"/>
          </w:tcPr>
          <w:p w:rsidR="00F02F24" w:rsidRDefault="00F02F24" w:rsidP="00E039C3">
            <w:pPr>
              <w:jc w:val="center"/>
              <w:rPr>
                <w:sz w:val="28"/>
                <w:szCs w:val="28"/>
              </w:rPr>
            </w:pPr>
            <w:r>
              <w:rPr>
                <w:sz w:val="28"/>
                <w:szCs w:val="28"/>
              </w:rPr>
              <w:t>38</w:t>
            </w:r>
          </w:p>
        </w:tc>
      </w:tr>
      <w:tr w:rsidR="00F02F24" w:rsidTr="00415E2A">
        <w:trPr>
          <w:jc w:val="center"/>
        </w:trPr>
        <w:tc>
          <w:tcPr>
            <w:tcW w:w="534" w:type="dxa"/>
          </w:tcPr>
          <w:p w:rsidR="00F02F24" w:rsidRDefault="00F02F24" w:rsidP="00E039C3">
            <w:pPr>
              <w:jc w:val="center"/>
              <w:rPr>
                <w:sz w:val="28"/>
                <w:szCs w:val="28"/>
              </w:rPr>
            </w:pPr>
            <w:r>
              <w:rPr>
                <w:sz w:val="28"/>
                <w:szCs w:val="28"/>
              </w:rPr>
              <w:t>3</w:t>
            </w:r>
          </w:p>
        </w:tc>
        <w:tc>
          <w:tcPr>
            <w:tcW w:w="5846" w:type="dxa"/>
          </w:tcPr>
          <w:p w:rsidR="00F02F24" w:rsidRDefault="00F02F24" w:rsidP="00222C7C">
            <w:pPr>
              <w:rPr>
                <w:sz w:val="28"/>
                <w:szCs w:val="28"/>
              </w:rPr>
            </w:pPr>
            <w:r>
              <w:rPr>
                <w:sz w:val="28"/>
                <w:szCs w:val="28"/>
              </w:rPr>
              <w:t>Номинал</w:t>
            </w:r>
            <w:r>
              <w:rPr>
                <w:sz w:val="28"/>
                <w:szCs w:val="28"/>
                <w:lang w:val="kk-KZ"/>
              </w:rPr>
              <w:t>ды жылдамдық</w:t>
            </w:r>
            <w:r>
              <w:rPr>
                <w:sz w:val="28"/>
                <w:szCs w:val="28"/>
              </w:rPr>
              <w:t>,</w:t>
            </w:r>
            <w:r w:rsidRPr="004732CC">
              <w:rPr>
                <w:sz w:val="28"/>
                <w:szCs w:val="28"/>
              </w:rPr>
              <w:t xml:space="preserve"> </w:t>
            </w:r>
            <w:r w:rsidRPr="005E2CDA">
              <w:rPr>
                <w:sz w:val="28"/>
                <w:szCs w:val="28"/>
              </w:rPr>
              <w:t>1/мин</w:t>
            </w:r>
          </w:p>
        </w:tc>
        <w:tc>
          <w:tcPr>
            <w:tcW w:w="3191" w:type="dxa"/>
          </w:tcPr>
          <w:p w:rsidR="00F02F24" w:rsidRDefault="00F02F24" w:rsidP="00E039C3">
            <w:pPr>
              <w:jc w:val="center"/>
              <w:rPr>
                <w:sz w:val="28"/>
                <w:szCs w:val="28"/>
              </w:rPr>
            </w:pPr>
            <w:r w:rsidRPr="005E2CDA">
              <w:rPr>
                <w:sz w:val="28"/>
                <w:szCs w:val="28"/>
              </w:rPr>
              <w:t>2850</w:t>
            </w:r>
          </w:p>
        </w:tc>
      </w:tr>
      <w:tr w:rsidR="00F02F24" w:rsidTr="00415E2A">
        <w:trPr>
          <w:jc w:val="center"/>
        </w:trPr>
        <w:tc>
          <w:tcPr>
            <w:tcW w:w="534" w:type="dxa"/>
          </w:tcPr>
          <w:p w:rsidR="00F02F24" w:rsidRDefault="00F02F24" w:rsidP="00E039C3">
            <w:pPr>
              <w:jc w:val="center"/>
              <w:rPr>
                <w:sz w:val="28"/>
                <w:szCs w:val="28"/>
              </w:rPr>
            </w:pPr>
            <w:r>
              <w:rPr>
                <w:sz w:val="28"/>
                <w:szCs w:val="28"/>
              </w:rPr>
              <w:t>4</w:t>
            </w:r>
          </w:p>
        </w:tc>
        <w:tc>
          <w:tcPr>
            <w:tcW w:w="5846" w:type="dxa"/>
          </w:tcPr>
          <w:p w:rsidR="00F02F24" w:rsidRDefault="00F02F24" w:rsidP="00222C7C">
            <w:pPr>
              <w:rPr>
                <w:sz w:val="28"/>
                <w:szCs w:val="28"/>
              </w:rPr>
            </w:pPr>
            <w:r>
              <w:rPr>
                <w:sz w:val="28"/>
                <w:szCs w:val="28"/>
              </w:rPr>
              <w:t>Номинал</w:t>
            </w:r>
            <w:r>
              <w:rPr>
                <w:sz w:val="28"/>
                <w:szCs w:val="28"/>
                <w:lang w:val="kk-KZ"/>
              </w:rPr>
              <w:t>ды</w:t>
            </w:r>
            <w:r w:rsidRPr="004732CC">
              <w:rPr>
                <w:sz w:val="28"/>
                <w:szCs w:val="28"/>
              </w:rPr>
              <w:t xml:space="preserve"> ток</w:t>
            </w:r>
            <w:r>
              <w:rPr>
                <w:sz w:val="28"/>
                <w:szCs w:val="28"/>
              </w:rPr>
              <w:t>,</w:t>
            </w:r>
            <w:r w:rsidRPr="004732CC">
              <w:rPr>
                <w:sz w:val="28"/>
                <w:szCs w:val="28"/>
              </w:rPr>
              <w:t xml:space="preserve"> А</w:t>
            </w:r>
          </w:p>
        </w:tc>
        <w:tc>
          <w:tcPr>
            <w:tcW w:w="3191" w:type="dxa"/>
          </w:tcPr>
          <w:p w:rsidR="00F02F24" w:rsidRDefault="00F02F24" w:rsidP="00E039C3">
            <w:pPr>
              <w:jc w:val="center"/>
              <w:rPr>
                <w:sz w:val="28"/>
                <w:szCs w:val="28"/>
              </w:rPr>
            </w:pPr>
            <w:r>
              <w:rPr>
                <w:sz w:val="28"/>
                <w:szCs w:val="28"/>
              </w:rPr>
              <w:t>12,5</w:t>
            </w:r>
          </w:p>
        </w:tc>
      </w:tr>
      <w:tr w:rsidR="00F02F24" w:rsidTr="00415E2A">
        <w:trPr>
          <w:jc w:val="center"/>
        </w:trPr>
        <w:tc>
          <w:tcPr>
            <w:tcW w:w="534" w:type="dxa"/>
          </w:tcPr>
          <w:p w:rsidR="00F02F24" w:rsidRDefault="00F02F24" w:rsidP="00E039C3">
            <w:pPr>
              <w:jc w:val="center"/>
              <w:rPr>
                <w:sz w:val="28"/>
                <w:szCs w:val="28"/>
              </w:rPr>
            </w:pPr>
            <w:r>
              <w:rPr>
                <w:sz w:val="28"/>
                <w:szCs w:val="28"/>
              </w:rPr>
              <w:t>5</w:t>
            </w:r>
          </w:p>
        </w:tc>
        <w:tc>
          <w:tcPr>
            <w:tcW w:w="5846" w:type="dxa"/>
          </w:tcPr>
          <w:p w:rsidR="00F02F24" w:rsidRDefault="00F02F24" w:rsidP="00E039C3">
            <w:pPr>
              <w:rPr>
                <w:sz w:val="28"/>
                <w:szCs w:val="28"/>
              </w:rPr>
            </w:pPr>
            <w:r>
              <w:rPr>
                <w:sz w:val="28"/>
                <w:szCs w:val="28"/>
              </w:rPr>
              <w:t>Номинал</w:t>
            </w:r>
            <w:r w:rsidR="00E039C3">
              <w:rPr>
                <w:sz w:val="28"/>
                <w:szCs w:val="28"/>
                <w:lang w:val="kk-KZ"/>
              </w:rPr>
              <w:t>ды</w:t>
            </w:r>
            <w:r>
              <w:rPr>
                <w:sz w:val="28"/>
                <w:szCs w:val="28"/>
              </w:rPr>
              <w:t xml:space="preserve"> </w:t>
            </w:r>
            <w:r>
              <w:rPr>
                <w:sz w:val="28"/>
                <w:szCs w:val="28"/>
                <w:lang w:val="kk-KZ"/>
              </w:rPr>
              <w:t>қуат</w:t>
            </w:r>
            <w:r>
              <w:rPr>
                <w:sz w:val="28"/>
                <w:szCs w:val="28"/>
              </w:rPr>
              <w:t>,</w:t>
            </w:r>
            <w:r w:rsidRPr="004732CC">
              <w:rPr>
                <w:sz w:val="28"/>
                <w:szCs w:val="28"/>
              </w:rPr>
              <w:t xml:space="preserve"> Вт</w:t>
            </w:r>
          </w:p>
        </w:tc>
        <w:tc>
          <w:tcPr>
            <w:tcW w:w="3191" w:type="dxa"/>
          </w:tcPr>
          <w:p w:rsidR="00F02F24" w:rsidRDefault="00F02F24" w:rsidP="00E039C3">
            <w:pPr>
              <w:jc w:val="center"/>
              <w:rPr>
                <w:sz w:val="28"/>
                <w:szCs w:val="28"/>
              </w:rPr>
            </w:pPr>
            <w:r>
              <w:rPr>
                <w:sz w:val="28"/>
                <w:szCs w:val="28"/>
              </w:rPr>
              <w:t>113</w:t>
            </w:r>
          </w:p>
        </w:tc>
      </w:tr>
      <w:tr w:rsidR="00F02F24" w:rsidTr="00415E2A">
        <w:trPr>
          <w:jc w:val="center"/>
        </w:trPr>
        <w:tc>
          <w:tcPr>
            <w:tcW w:w="534" w:type="dxa"/>
          </w:tcPr>
          <w:p w:rsidR="00F02F24" w:rsidRDefault="00F02F24" w:rsidP="00E039C3">
            <w:pPr>
              <w:jc w:val="center"/>
              <w:rPr>
                <w:sz w:val="28"/>
                <w:szCs w:val="28"/>
              </w:rPr>
            </w:pPr>
            <w:r>
              <w:rPr>
                <w:sz w:val="28"/>
                <w:szCs w:val="28"/>
              </w:rPr>
              <w:t>6</w:t>
            </w:r>
          </w:p>
        </w:tc>
        <w:tc>
          <w:tcPr>
            <w:tcW w:w="5846" w:type="dxa"/>
          </w:tcPr>
          <w:p w:rsidR="00F02F24" w:rsidRDefault="00F02F24" w:rsidP="00222C7C">
            <w:pPr>
              <w:rPr>
                <w:sz w:val="28"/>
                <w:szCs w:val="28"/>
              </w:rPr>
            </w:pPr>
            <w:r>
              <w:rPr>
                <w:sz w:val="28"/>
                <w:szCs w:val="28"/>
              </w:rPr>
              <w:t>Масса</w:t>
            </w:r>
            <w:r w:rsidR="00E039C3">
              <w:rPr>
                <w:sz w:val="28"/>
                <w:szCs w:val="28"/>
                <w:lang w:val="kk-KZ"/>
              </w:rPr>
              <w:t>сы</w:t>
            </w:r>
            <w:r>
              <w:rPr>
                <w:sz w:val="28"/>
                <w:szCs w:val="28"/>
              </w:rPr>
              <w:t xml:space="preserve">, </w:t>
            </w:r>
            <w:r w:rsidRPr="004732CC">
              <w:rPr>
                <w:sz w:val="28"/>
                <w:szCs w:val="28"/>
              </w:rPr>
              <w:t>кг</w:t>
            </w:r>
          </w:p>
        </w:tc>
        <w:tc>
          <w:tcPr>
            <w:tcW w:w="3191" w:type="dxa"/>
          </w:tcPr>
          <w:p w:rsidR="00F02F24" w:rsidRDefault="00F02F24" w:rsidP="00E039C3">
            <w:pPr>
              <w:jc w:val="center"/>
              <w:rPr>
                <w:sz w:val="28"/>
                <w:szCs w:val="28"/>
              </w:rPr>
            </w:pPr>
            <w:r>
              <w:rPr>
                <w:sz w:val="28"/>
                <w:szCs w:val="28"/>
              </w:rPr>
              <w:t>2,6</w:t>
            </w:r>
          </w:p>
        </w:tc>
      </w:tr>
      <w:tr w:rsidR="00F02F24" w:rsidTr="00415E2A">
        <w:trPr>
          <w:jc w:val="center"/>
        </w:trPr>
        <w:tc>
          <w:tcPr>
            <w:tcW w:w="534" w:type="dxa"/>
          </w:tcPr>
          <w:p w:rsidR="00F02F24" w:rsidRDefault="00F02F24" w:rsidP="00E039C3">
            <w:pPr>
              <w:jc w:val="center"/>
              <w:rPr>
                <w:sz w:val="28"/>
                <w:szCs w:val="28"/>
              </w:rPr>
            </w:pPr>
            <w:r>
              <w:rPr>
                <w:sz w:val="28"/>
                <w:szCs w:val="28"/>
              </w:rPr>
              <w:t>7</w:t>
            </w:r>
          </w:p>
        </w:tc>
        <w:tc>
          <w:tcPr>
            <w:tcW w:w="5846" w:type="dxa"/>
          </w:tcPr>
          <w:p w:rsidR="00F02F24" w:rsidRDefault="00F02F24" w:rsidP="00222C7C">
            <w:pPr>
              <w:rPr>
                <w:sz w:val="28"/>
                <w:szCs w:val="28"/>
              </w:rPr>
            </w:pPr>
            <w:r>
              <w:rPr>
                <w:sz w:val="28"/>
                <w:szCs w:val="28"/>
                <w:lang w:val="kk-KZ"/>
              </w:rPr>
              <w:t>Ұзындығы</w:t>
            </w:r>
            <w:r>
              <w:rPr>
                <w:sz w:val="28"/>
                <w:szCs w:val="28"/>
              </w:rPr>
              <w:t xml:space="preserve">, </w:t>
            </w:r>
            <w:r w:rsidRPr="004732CC">
              <w:rPr>
                <w:sz w:val="28"/>
                <w:szCs w:val="28"/>
              </w:rPr>
              <w:t>мм</w:t>
            </w:r>
          </w:p>
        </w:tc>
        <w:tc>
          <w:tcPr>
            <w:tcW w:w="3191" w:type="dxa"/>
          </w:tcPr>
          <w:p w:rsidR="00F02F24" w:rsidRDefault="00F02F24" w:rsidP="00E039C3">
            <w:pPr>
              <w:jc w:val="center"/>
              <w:rPr>
                <w:sz w:val="28"/>
                <w:szCs w:val="28"/>
              </w:rPr>
            </w:pPr>
            <w:r>
              <w:rPr>
                <w:sz w:val="28"/>
                <w:szCs w:val="28"/>
              </w:rPr>
              <w:t>132</w:t>
            </w:r>
          </w:p>
        </w:tc>
      </w:tr>
    </w:tbl>
    <w:p w:rsidR="00F02F24" w:rsidRPr="0089556F" w:rsidRDefault="00F02F24" w:rsidP="00222C7C">
      <w:pPr>
        <w:ind w:firstLine="709"/>
        <w:jc w:val="both"/>
        <w:rPr>
          <w:sz w:val="28"/>
          <w:szCs w:val="28"/>
          <w:lang w:val="kk-KZ"/>
        </w:rPr>
      </w:pPr>
    </w:p>
    <w:p w:rsidR="00F02F24" w:rsidRPr="00185950" w:rsidRDefault="00F02F24" w:rsidP="00222C7C">
      <w:pPr>
        <w:ind w:firstLine="709"/>
        <w:jc w:val="both"/>
        <w:rPr>
          <w:sz w:val="28"/>
          <w:szCs w:val="28"/>
          <w:lang w:val="kk-KZ"/>
        </w:rPr>
      </w:pPr>
      <w:r>
        <w:rPr>
          <w:sz w:val="28"/>
          <w:szCs w:val="28"/>
          <w:lang w:val="kk-KZ"/>
        </w:rPr>
        <w:t xml:space="preserve">Сепкіш </w:t>
      </w:r>
      <w:r w:rsidRPr="00185950">
        <w:rPr>
          <w:sz w:val="28"/>
          <w:szCs w:val="28"/>
          <w:lang w:val="kk-KZ"/>
        </w:rPr>
        <w:t>аппарат</w:t>
      </w:r>
      <w:r>
        <w:rPr>
          <w:sz w:val="28"/>
          <w:szCs w:val="28"/>
          <w:lang w:val="kk-KZ"/>
        </w:rPr>
        <w:t>ты</w:t>
      </w:r>
      <w:r w:rsidRPr="00185950">
        <w:rPr>
          <w:sz w:val="28"/>
          <w:szCs w:val="28"/>
          <w:lang w:val="kk-KZ"/>
        </w:rPr>
        <w:t xml:space="preserve"> зертханалық зерттеу барысында бірдей габариттік өлшемдері бар 4 түрлі катушка қолданылды: катушканың диаметрі – 100 мм, катушканың ұзындығы – 167мм. </w:t>
      </w:r>
      <w:r w:rsidR="00415E2A">
        <w:rPr>
          <w:sz w:val="28"/>
          <w:szCs w:val="28"/>
          <w:lang w:val="kk-KZ"/>
        </w:rPr>
        <w:t>3.</w:t>
      </w:r>
      <w:r w:rsidRPr="00185950">
        <w:rPr>
          <w:sz w:val="28"/>
          <w:szCs w:val="28"/>
          <w:lang w:val="kk-KZ"/>
        </w:rPr>
        <w:t>2</w:t>
      </w:r>
      <w:r>
        <w:rPr>
          <w:sz w:val="28"/>
          <w:szCs w:val="28"/>
          <w:lang w:val="kk-KZ"/>
        </w:rPr>
        <w:t xml:space="preserve"> к</w:t>
      </w:r>
      <w:r w:rsidRPr="00185950">
        <w:rPr>
          <w:sz w:val="28"/>
          <w:szCs w:val="28"/>
          <w:lang w:val="kk-KZ"/>
        </w:rPr>
        <w:t>естеде катушкалардың түрлері, олардың жұмыс бөлігінің жалпы ұзындығы және</w:t>
      </w:r>
      <w:r w:rsidR="00E039C3">
        <w:rPr>
          <w:sz w:val="28"/>
          <w:szCs w:val="28"/>
          <w:lang w:val="kk-KZ"/>
        </w:rPr>
        <w:t xml:space="preserve"> оның</w:t>
      </w:r>
      <w:r w:rsidRPr="00185950">
        <w:rPr>
          <w:sz w:val="28"/>
          <w:szCs w:val="28"/>
          <w:lang w:val="kk-KZ"/>
        </w:rPr>
        <w:t xml:space="preserve"> жұмыс көлемі көрсетілген.</w:t>
      </w:r>
    </w:p>
    <w:p w:rsidR="00F02F24" w:rsidRDefault="00F02F24" w:rsidP="00222C7C">
      <w:pPr>
        <w:ind w:firstLine="709"/>
        <w:jc w:val="both"/>
        <w:rPr>
          <w:sz w:val="28"/>
          <w:szCs w:val="28"/>
          <w:lang w:val="kk-KZ"/>
        </w:rPr>
      </w:pPr>
    </w:p>
    <w:p w:rsidR="00F02F24" w:rsidRDefault="00415E2A" w:rsidP="00222C7C">
      <w:pPr>
        <w:ind w:firstLine="709"/>
        <w:jc w:val="both"/>
        <w:rPr>
          <w:sz w:val="28"/>
          <w:szCs w:val="28"/>
          <w:lang w:val="kk-KZ"/>
        </w:rPr>
      </w:pPr>
      <w:r>
        <w:rPr>
          <w:sz w:val="28"/>
          <w:szCs w:val="28"/>
          <w:lang w:val="kk-KZ"/>
        </w:rPr>
        <w:t>3.</w:t>
      </w:r>
      <w:r w:rsidR="00F02F24" w:rsidRPr="00185950">
        <w:rPr>
          <w:sz w:val="28"/>
          <w:szCs w:val="28"/>
          <w:lang w:val="kk-KZ"/>
        </w:rPr>
        <w:t>2</w:t>
      </w:r>
      <w:r w:rsidR="00F02F24">
        <w:rPr>
          <w:sz w:val="28"/>
          <w:szCs w:val="28"/>
          <w:lang w:val="kk-KZ"/>
        </w:rPr>
        <w:t xml:space="preserve"> </w:t>
      </w:r>
      <w:r w:rsidR="00F02F24" w:rsidRPr="00185950">
        <w:rPr>
          <w:sz w:val="28"/>
          <w:szCs w:val="28"/>
          <w:lang w:val="kk-KZ"/>
        </w:rPr>
        <w:t>кесте – Катушкалардың түрлері және олардың сипаттамалары</w:t>
      </w:r>
    </w:p>
    <w:p w:rsidR="006F5103" w:rsidRPr="00185950" w:rsidRDefault="006F5103" w:rsidP="00222C7C">
      <w:pPr>
        <w:ind w:firstLine="709"/>
        <w:jc w:val="both"/>
        <w:rPr>
          <w:sz w:val="28"/>
          <w:szCs w:val="28"/>
          <w:lang w:val="kk-KZ"/>
        </w:rPr>
      </w:pP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6"/>
        <w:gridCol w:w="3112"/>
        <w:gridCol w:w="1741"/>
        <w:gridCol w:w="1834"/>
        <w:gridCol w:w="2037"/>
      </w:tblGrid>
      <w:tr w:rsidR="00F02F24" w:rsidTr="00E039C3">
        <w:trPr>
          <w:jc w:val="center"/>
        </w:trPr>
        <w:tc>
          <w:tcPr>
            <w:tcW w:w="1266" w:type="dxa"/>
          </w:tcPr>
          <w:p w:rsidR="00F02F24" w:rsidRPr="00185950" w:rsidRDefault="00F02F24" w:rsidP="00E039C3">
            <w:pPr>
              <w:jc w:val="center"/>
              <w:rPr>
                <w:sz w:val="28"/>
                <w:szCs w:val="28"/>
                <w:lang w:val="kk-KZ"/>
              </w:rPr>
            </w:pPr>
            <w:r>
              <w:rPr>
                <w:sz w:val="28"/>
                <w:szCs w:val="28"/>
                <w:lang w:val="kk-KZ"/>
              </w:rPr>
              <w:t xml:space="preserve">Катушка </w:t>
            </w:r>
            <w:r>
              <w:rPr>
                <w:sz w:val="28"/>
                <w:szCs w:val="28"/>
              </w:rPr>
              <w:t>№</w:t>
            </w:r>
          </w:p>
        </w:tc>
        <w:tc>
          <w:tcPr>
            <w:tcW w:w="3112" w:type="dxa"/>
          </w:tcPr>
          <w:p w:rsidR="00F02F24" w:rsidRPr="00185950" w:rsidRDefault="00F02F24" w:rsidP="00E039C3">
            <w:pPr>
              <w:jc w:val="center"/>
              <w:rPr>
                <w:sz w:val="28"/>
                <w:szCs w:val="28"/>
                <w:lang w:val="kk-KZ"/>
              </w:rPr>
            </w:pPr>
            <w:r>
              <w:rPr>
                <w:sz w:val="28"/>
                <w:szCs w:val="28"/>
                <w:lang w:val="kk-KZ"/>
              </w:rPr>
              <w:t>Сурет</w:t>
            </w:r>
          </w:p>
        </w:tc>
        <w:tc>
          <w:tcPr>
            <w:tcW w:w="1741" w:type="dxa"/>
          </w:tcPr>
          <w:p w:rsidR="00F02F24" w:rsidRPr="00185950" w:rsidRDefault="00F02F24" w:rsidP="00E039C3">
            <w:pPr>
              <w:jc w:val="center"/>
              <w:rPr>
                <w:sz w:val="28"/>
                <w:szCs w:val="28"/>
                <w:lang w:val="kk-KZ"/>
              </w:rPr>
            </w:pPr>
            <w:r>
              <w:rPr>
                <w:sz w:val="28"/>
                <w:szCs w:val="28"/>
                <w:lang w:val="kk-KZ"/>
              </w:rPr>
              <w:t>Жұмыс бөлігінің ұзындығы</w:t>
            </w:r>
            <w:r w:rsidRPr="00185950">
              <w:rPr>
                <w:sz w:val="28"/>
                <w:szCs w:val="28"/>
                <w:lang w:val="kk-KZ"/>
              </w:rPr>
              <w:t>, мм</w:t>
            </w:r>
          </w:p>
        </w:tc>
        <w:tc>
          <w:tcPr>
            <w:tcW w:w="1834" w:type="dxa"/>
          </w:tcPr>
          <w:p w:rsidR="00F02F24" w:rsidRDefault="00F02F24" w:rsidP="00E039C3">
            <w:pPr>
              <w:jc w:val="center"/>
              <w:rPr>
                <w:sz w:val="28"/>
                <w:szCs w:val="28"/>
              </w:rPr>
            </w:pPr>
            <w:r>
              <w:rPr>
                <w:sz w:val="28"/>
                <w:szCs w:val="28"/>
                <w:lang w:val="kk-KZ"/>
              </w:rPr>
              <w:t>Жұмыс көлемі</w:t>
            </w:r>
            <w:r>
              <w:rPr>
                <w:sz w:val="28"/>
                <w:szCs w:val="28"/>
              </w:rPr>
              <w:t>, см³</w:t>
            </w:r>
          </w:p>
        </w:tc>
        <w:tc>
          <w:tcPr>
            <w:tcW w:w="2037" w:type="dxa"/>
          </w:tcPr>
          <w:p w:rsidR="00F02F24" w:rsidRPr="00185950" w:rsidRDefault="00F02F24" w:rsidP="00E039C3">
            <w:pPr>
              <w:jc w:val="center"/>
              <w:rPr>
                <w:sz w:val="28"/>
                <w:szCs w:val="28"/>
                <w:lang w:val="kk-KZ"/>
              </w:rPr>
            </w:pPr>
            <w:r>
              <w:rPr>
                <w:sz w:val="28"/>
                <w:szCs w:val="28"/>
                <w:lang w:val="kk-KZ"/>
              </w:rPr>
              <w:t>Ұсынылатын дақыл</w:t>
            </w:r>
          </w:p>
        </w:tc>
      </w:tr>
      <w:tr w:rsidR="00E039C3" w:rsidTr="00E039C3">
        <w:trPr>
          <w:jc w:val="center"/>
        </w:trPr>
        <w:tc>
          <w:tcPr>
            <w:tcW w:w="1266" w:type="dxa"/>
          </w:tcPr>
          <w:p w:rsidR="00E039C3" w:rsidRDefault="00E039C3" w:rsidP="00E039C3">
            <w:pPr>
              <w:jc w:val="center"/>
              <w:rPr>
                <w:sz w:val="28"/>
                <w:szCs w:val="28"/>
                <w:lang w:val="kk-KZ"/>
              </w:rPr>
            </w:pPr>
            <w:r>
              <w:rPr>
                <w:sz w:val="28"/>
                <w:szCs w:val="28"/>
                <w:lang w:val="kk-KZ"/>
              </w:rPr>
              <w:t>1</w:t>
            </w:r>
          </w:p>
        </w:tc>
        <w:tc>
          <w:tcPr>
            <w:tcW w:w="3112" w:type="dxa"/>
          </w:tcPr>
          <w:p w:rsidR="00E039C3" w:rsidRDefault="00E039C3" w:rsidP="00E039C3">
            <w:pPr>
              <w:jc w:val="center"/>
              <w:rPr>
                <w:sz w:val="28"/>
                <w:szCs w:val="28"/>
                <w:lang w:val="kk-KZ"/>
              </w:rPr>
            </w:pPr>
            <w:r>
              <w:rPr>
                <w:sz w:val="28"/>
                <w:szCs w:val="28"/>
                <w:lang w:val="kk-KZ"/>
              </w:rPr>
              <w:t>2</w:t>
            </w:r>
          </w:p>
        </w:tc>
        <w:tc>
          <w:tcPr>
            <w:tcW w:w="1741" w:type="dxa"/>
          </w:tcPr>
          <w:p w:rsidR="00E039C3" w:rsidRDefault="00E039C3" w:rsidP="00E039C3">
            <w:pPr>
              <w:jc w:val="center"/>
              <w:rPr>
                <w:sz w:val="28"/>
                <w:szCs w:val="28"/>
                <w:lang w:val="kk-KZ"/>
              </w:rPr>
            </w:pPr>
            <w:r>
              <w:rPr>
                <w:sz w:val="28"/>
                <w:szCs w:val="28"/>
                <w:lang w:val="kk-KZ"/>
              </w:rPr>
              <w:t>3</w:t>
            </w:r>
          </w:p>
        </w:tc>
        <w:tc>
          <w:tcPr>
            <w:tcW w:w="1834" w:type="dxa"/>
          </w:tcPr>
          <w:p w:rsidR="00E039C3" w:rsidRDefault="00E039C3" w:rsidP="00E039C3">
            <w:pPr>
              <w:jc w:val="center"/>
              <w:rPr>
                <w:sz w:val="28"/>
                <w:szCs w:val="28"/>
                <w:lang w:val="kk-KZ"/>
              </w:rPr>
            </w:pPr>
            <w:r>
              <w:rPr>
                <w:sz w:val="28"/>
                <w:szCs w:val="28"/>
                <w:lang w:val="kk-KZ"/>
              </w:rPr>
              <w:t>4</w:t>
            </w:r>
          </w:p>
        </w:tc>
        <w:tc>
          <w:tcPr>
            <w:tcW w:w="2037" w:type="dxa"/>
          </w:tcPr>
          <w:p w:rsidR="00E039C3" w:rsidRDefault="00E039C3" w:rsidP="00E039C3">
            <w:pPr>
              <w:jc w:val="center"/>
              <w:rPr>
                <w:sz w:val="28"/>
                <w:szCs w:val="28"/>
                <w:lang w:val="kk-KZ"/>
              </w:rPr>
            </w:pPr>
            <w:r>
              <w:rPr>
                <w:sz w:val="28"/>
                <w:szCs w:val="28"/>
                <w:lang w:val="kk-KZ"/>
              </w:rPr>
              <w:t>5</w:t>
            </w:r>
          </w:p>
        </w:tc>
      </w:tr>
      <w:tr w:rsidR="00F02F24" w:rsidTr="00E039C3">
        <w:trPr>
          <w:jc w:val="center"/>
        </w:trPr>
        <w:tc>
          <w:tcPr>
            <w:tcW w:w="1266" w:type="dxa"/>
          </w:tcPr>
          <w:p w:rsidR="00F02F24" w:rsidRDefault="00F02F24" w:rsidP="00E039C3">
            <w:pPr>
              <w:jc w:val="center"/>
              <w:rPr>
                <w:sz w:val="28"/>
                <w:szCs w:val="28"/>
              </w:rPr>
            </w:pPr>
            <w:r>
              <w:rPr>
                <w:sz w:val="28"/>
                <w:szCs w:val="28"/>
              </w:rPr>
              <w:t>1</w:t>
            </w:r>
          </w:p>
        </w:tc>
        <w:tc>
          <w:tcPr>
            <w:tcW w:w="3112" w:type="dxa"/>
          </w:tcPr>
          <w:p w:rsidR="00F02F24" w:rsidRDefault="00F02F24" w:rsidP="00E039C3">
            <w:pPr>
              <w:jc w:val="center"/>
              <w:rPr>
                <w:sz w:val="28"/>
                <w:szCs w:val="28"/>
              </w:rPr>
            </w:pPr>
            <w:r>
              <w:rPr>
                <w:noProof/>
                <w:sz w:val="28"/>
                <w:szCs w:val="28"/>
                <w:lang w:bidi="ar-SA"/>
              </w:rPr>
              <w:drawing>
                <wp:inline distT="0" distB="0" distL="0" distR="0">
                  <wp:extent cx="1781175" cy="1798564"/>
                  <wp:effectExtent l="19050" t="0" r="9525" b="0"/>
                  <wp:docPr id="38" name="Рисунок 2" descr="C:\Users\Кади\Desktop\Рабочий стол\Мой диссер\Катушка 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ди\Desktop\Рабочий стол\Мой диссер\Катушка 550.jpg"/>
                          <pic:cNvPicPr>
                            <a:picLocks noChangeAspect="1" noChangeArrowheads="1"/>
                          </pic:cNvPicPr>
                        </pic:nvPicPr>
                        <pic:blipFill>
                          <a:blip r:embed="rId194" cstate="print"/>
                          <a:srcRect/>
                          <a:stretch>
                            <a:fillRect/>
                          </a:stretch>
                        </pic:blipFill>
                        <pic:spPr bwMode="auto">
                          <a:xfrm>
                            <a:off x="0" y="0"/>
                            <a:ext cx="1782077" cy="1799475"/>
                          </a:xfrm>
                          <a:prstGeom prst="rect">
                            <a:avLst/>
                          </a:prstGeom>
                          <a:noFill/>
                          <a:ln w="9525">
                            <a:noFill/>
                            <a:miter lim="800000"/>
                            <a:headEnd/>
                            <a:tailEnd/>
                          </a:ln>
                        </pic:spPr>
                      </pic:pic>
                    </a:graphicData>
                  </a:graphic>
                </wp:inline>
              </w:drawing>
            </w:r>
          </w:p>
        </w:tc>
        <w:tc>
          <w:tcPr>
            <w:tcW w:w="1741" w:type="dxa"/>
          </w:tcPr>
          <w:p w:rsidR="00F02F24" w:rsidRDefault="00F02F24" w:rsidP="00E039C3">
            <w:pPr>
              <w:jc w:val="center"/>
              <w:rPr>
                <w:sz w:val="28"/>
                <w:szCs w:val="28"/>
              </w:rPr>
            </w:pPr>
            <w:r>
              <w:rPr>
                <w:sz w:val="28"/>
                <w:szCs w:val="28"/>
              </w:rPr>
              <w:t>164</w:t>
            </w:r>
          </w:p>
        </w:tc>
        <w:tc>
          <w:tcPr>
            <w:tcW w:w="1834" w:type="dxa"/>
          </w:tcPr>
          <w:p w:rsidR="00F02F24" w:rsidRDefault="00F02F24" w:rsidP="00E039C3">
            <w:pPr>
              <w:jc w:val="center"/>
              <w:rPr>
                <w:sz w:val="28"/>
                <w:szCs w:val="28"/>
              </w:rPr>
            </w:pPr>
            <w:r>
              <w:rPr>
                <w:sz w:val="28"/>
                <w:szCs w:val="28"/>
              </w:rPr>
              <w:t>550</w:t>
            </w:r>
          </w:p>
        </w:tc>
        <w:tc>
          <w:tcPr>
            <w:tcW w:w="2037" w:type="dxa"/>
          </w:tcPr>
          <w:p w:rsidR="00F02F24" w:rsidRPr="00185950" w:rsidRDefault="00F02F24" w:rsidP="00E039C3">
            <w:pPr>
              <w:jc w:val="center"/>
              <w:rPr>
                <w:sz w:val="28"/>
                <w:szCs w:val="28"/>
              </w:rPr>
            </w:pPr>
            <w:r w:rsidRPr="002E0449">
              <w:rPr>
                <w:sz w:val="28"/>
                <w:szCs w:val="28"/>
              </w:rPr>
              <w:t>Бидай, арпа, қара бидай, тритикале, сұлы, б</w:t>
            </w:r>
            <w:r w:rsidRPr="00185950">
              <w:rPr>
                <w:sz w:val="28"/>
                <w:szCs w:val="28"/>
              </w:rPr>
              <w:t>ұршақ, шөп, соя</w:t>
            </w:r>
          </w:p>
        </w:tc>
      </w:tr>
    </w:tbl>
    <w:p w:rsidR="00F02F24" w:rsidRDefault="00F02F24" w:rsidP="00222C7C">
      <w:pPr>
        <w:ind w:firstLine="709"/>
        <w:jc w:val="both"/>
        <w:rPr>
          <w:sz w:val="28"/>
          <w:szCs w:val="28"/>
          <w:lang w:val="kk-KZ"/>
        </w:rPr>
      </w:pPr>
    </w:p>
    <w:p w:rsidR="00E039C3" w:rsidRDefault="00E039C3" w:rsidP="00E039C3">
      <w:pPr>
        <w:jc w:val="both"/>
        <w:rPr>
          <w:sz w:val="28"/>
          <w:szCs w:val="28"/>
          <w:lang w:val="kk-KZ"/>
        </w:rPr>
      </w:pPr>
      <w:r>
        <w:rPr>
          <w:sz w:val="28"/>
          <w:szCs w:val="28"/>
          <w:lang w:val="kk-KZ"/>
        </w:rPr>
        <w:lastRenderedPageBreak/>
        <w:t>3.</w:t>
      </w:r>
      <w:r w:rsidRPr="00185950">
        <w:rPr>
          <w:sz w:val="28"/>
          <w:szCs w:val="28"/>
          <w:lang w:val="kk-KZ"/>
        </w:rPr>
        <w:t>2</w:t>
      </w:r>
      <w:r>
        <w:rPr>
          <w:sz w:val="28"/>
          <w:szCs w:val="28"/>
          <w:lang w:val="kk-KZ"/>
        </w:rPr>
        <w:t xml:space="preserve"> </w:t>
      </w:r>
      <w:r w:rsidRPr="00185950">
        <w:rPr>
          <w:sz w:val="28"/>
          <w:szCs w:val="28"/>
          <w:lang w:val="kk-KZ"/>
        </w:rPr>
        <w:t>кесте</w:t>
      </w:r>
      <w:r>
        <w:rPr>
          <w:sz w:val="28"/>
          <w:szCs w:val="28"/>
          <w:lang w:val="kk-KZ"/>
        </w:rPr>
        <w:t>нің жалғасы</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4"/>
        <w:gridCol w:w="3336"/>
        <w:gridCol w:w="1678"/>
        <w:gridCol w:w="1765"/>
        <w:gridCol w:w="1997"/>
      </w:tblGrid>
      <w:tr w:rsidR="00E039C3" w:rsidTr="00136A92">
        <w:trPr>
          <w:jc w:val="center"/>
        </w:trPr>
        <w:tc>
          <w:tcPr>
            <w:tcW w:w="1266" w:type="dxa"/>
          </w:tcPr>
          <w:p w:rsidR="00E039C3" w:rsidRDefault="00E039C3" w:rsidP="00136A92">
            <w:pPr>
              <w:jc w:val="center"/>
              <w:rPr>
                <w:sz w:val="28"/>
                <w:szCs w:val="28"/>
                <w:lang w:val="kk-KZ"/>
              </w:rPr>
            </w:pPr>
            <w:r>
              <w:rPr>
                <w:sz w:val="28"/>
                <w:szCs w:val="28"/>
                <w:lang w:val="kk-KZ"/>
              </w:rPr>
              <w:t>1</w:t>
            </w:r>
          </w:p>
        </w:tc>
        <w:tc>
          <w:tcPr>
            <w:tcW w:w="3112" w:type="dxa"/>
          </w:tcPr>
          <w:p w:rsidR="00E039C3" w:rsidRDefault="00E039C3" w:rsidP="00136A92">
            <w:pPr>
              <w:jc w:val="center"/>
              <w:rPr>
                <w:sz w:val="28"/>
                <w:szCs w:val="28"/>
                <w:lang w:val="kk-KZ"/>
              </w:rPr>
            </w:pPr>
            <w:r>
              <w:rPr>
                <w:sz w:val="28"/>
                <w:szCs w:val="28"/>
                <w:lang w:val="kk-KZ"/>
              </w:rPr>
              <w:t>2</w:t>
            </w:r>
          </w:p>
        </w:tc>
        <w:tc>
          <w:tcPr>
            <w:tcW w:w="1741" w:type="dxa"/>
          </w:tcPr>
          <w:p w:rsidR="00E039C3" w:rsidRDefault="00E039C3" w:rsidP="00136A92">
            <w:pPr>
              <w:jc w:val="center"/>
              <w:rPr>
                <w:sz w:val="28"/>
                <w:szCs w:val="28"/>
                <w:lang w:val="kk-KZ"/>
              </w:rPr>
            </w:pPr>
            <w:r>
              <w:rPr>
                <w:sz w:val="28"/>
                <w:szCs w:val="28"/>
                <w:lang w:val="kk-KZ"/>
              </w:rPr>
              <w:t>3</w:t>
            </w:r>
          </w:p>
        </w:tc>
        <w:tc>
          <w:tcPr>
            <w:tcW w:w="1834" w:type="dxa"/>
          </w:tcPr>
          <w:p w:rsidR="00E039C3" w:rsidRDefault="00E039C3" w:rsidP="00136A92">
            <w:pPr>
              <w:jc w:val="center"/>
              <w:rPr>
                <w:sz w:val="28"/>
                <w:szCs w:val="28"/>
                <w:lang w:val="kk-KZ"/>
              </w:rPr>
            </w:pPr>
            <w:r>
              <w:rPr>
                <w:sz w:val="28"/>
                <w:szCs w:val="28"/>
                <w:lang w:val="kk-KZ"/>
              </w:rPr>
              <w:t>4</w:t>
            </w:r>
          </w:p>
        </w:tc>
        <w:tc>
          <w:tcPr>
            <w:tcW w:w="2037" w:type="dxa"/>
          </w:tcPr>
          <w:p w:rsidR="00E039C3" w:rsidRDefault="00E039C3" w:rsidP="00136A92">
            <w:pPr>
              <w:jc w:val="center"/>
              <w:rPr>
                <w:sz w:val="28"/>
                <w:szCs w:val="28"/>
                <w:lang w:val="kk-KZ"/>
              </w:rPr>
            </w:pPr>
            <w:r>
              <w:rPr>
                <w:sz w:val="28"/>
                <w:szCs w:val="28"/>
                <w:lang w:val="kk-KZ"/>
              </w:rPr>
              <w:t>5</w:t>
            </w:r>
          </w:p>
        </w:tc>
      </w:tr>
      <w:tr w:rsidR="00E039C3" w:rsidTr="00136A92">
        <w:trPr>
          <w:jc w:val="center"/>
        </w:trPr>
        <w:tc>
          <w:tcPr>
            <w:tcW w:w="1266" w:type="dxa"/>
          </w:tcPr>
          <w:p w:rsidR="00E039C3" w:rsidRDefault="00E039C3" w:rsidP="00136A92">
            <w:pPr>
              <w:jc w:val="center"/>
              <w:rPr>
                <w:sz w:val="28"/>
                <w:szCs w:val="28"/>
              </w:rPr>
            </w:pPr>
            <w:r>
              <w:rPr>
                <w:sz w:val="28"/>
                <w:szCs w:val="28"/>
              </w:rPr>
              <w:t>2</w:t>
            </w:r>
          </w:p>
        </w:tc>
        <w:tc>
          <w:tcPr>
            <w:tcW w:w="3112" w:type="dxa"/>
          </w:tcPr>
          <w:p w:rsidR="00E039C3" w:rsidRDefault="00E039C3" w:rsidP="00136A92">
            <w:pPr>
              <w:jc w:val="center"/>
              <w:rPr>
                <w:sz w:val="28"/>
                <w:szCs w:val="28"/>
              </w:rPr>
            </w:pPr>
            <w:r>
              <w:rPr>
                <w:noProof/>
                <w:sz w:val="28"/>
                <w:szCs w:val="28"/>
                <w:lang w:bidi="ar-SA"/>
              </w:rPr>
              <w:drawing>
                <wp:inline distT="0" distB="0" distL="0" distR="0">
                  <wp:extent cx="1863768" cy="1881963"/>
                  <wp:effectExtent l="19050" t="0" r="3132" b="0"/>
                  <wp:docPr id="49" name="Рисунок 3" descr="C:\Users\Кади\Desktop\Рабочий стол\Мой диссер\Катушка 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ди\Desktop\Рабочий стол\Мой диссер\Катушка 285.jpg"/>
                          <pic:cNvPicPr>
                            <a:picLocks noChangeAspect="1" noChangeArrowheads="1"/>
                          </pic:cNvPicPr>
                        </pic:nvPicPr>
                        <pic:blipFill>
                          <a:blip r:embed="rId195" cstate="print"/>
                          <a:srcRect/>
                          <a:stretch>
                            <a:fillRect/>
                          </a:stretch>
                        </pic:blipFill>
                        <pic:spPr bwMode="auto">
                          <a:xfrm>
                            <a:off x="0" y="0"/>
                            <a:ext cx="1866716" cy="1884940"/>
                          </a:xfrm>
                          <a:prstGeom prst="rect">
                            <a:avLst/>
                          </a:prstGeom>
                          <a:noFill/>
                          <a:ln w="9525">
                            <a:noFill/>
                            <a:miter lim="800000"/>
                            <a:headEnd/>
                            <a:tailEnd/>
                          </a:ln>
                        </pic:spPr>
                      </pic:pic>
                    </a:graphicData>
                  </a:graphic>
                </wp:inline>
              </w:drawing>
            </w:r>
          </w:p>
        </w:tc>
        <w:tc>
          <w:tcPr>
            <w:tcW w:w="1741" w:type="dxa"/>
          </w:tcPr>
          <w:p w:rsidR="00E039C3" w:rsidRDefault="00E039C3" w:rsidP="00136A92">
            <w:pPr>
              <w:jc w:val="center"/>
              <w:rPr>
                <w:sz w:val="28"/>
                <w:szCs w:val="28"/>
              </w:rPr>
            </w:pPr>
            <w:r>
              <w:rPr>
                <w:sz w:val="28"/>
                <w:szCs w:val="28"/>
              </w:rPr>
              <w:t>164</w:t>
            </w:r>
          </w:p>
        </w:tc>
        <w:tc>
          <w:tcPr>
            <w:tcW w:w="1834" w:type="dxa"/>
          </w:tcPr>
          <w:p w:rsidR="00E039C3" w:rsidRDefault="00E039C3" w:rsidP="00136A92">
            <w:pPr>
              <w:jc w:val="center"/>
              <w:rPr>
                <w:sz w:val="28"/>
                <w:szCs w:val="28"/>
              </w:rPr>
            </w:pPr>
            <w:r>
              <w:rPr>
                <w:sz w:val="28"/>
                <w:szCs w:val="28"/>
              </w:rPr>
              <w:t>285</w:t>
            </w:r>
          </w:p>
        </w:tc>
        <w:tc>
          <w:tcPr>
            <w:tcW w:w="2037" w:type="dxa"/>
          </w:tcPr>
          <w:p w:rsidR="00E039C3" w:rsidRPr="00185950" w:rsidRDefault="00E039C3" w:rsidP="00136A92">
            <w:pPr>
              <w:jc w:val="center"/>
              <w:rPr>
                <w:sz w:val="28"/>
                <w:szCs w:val="28"/>
                <w:lang w:val="kk-KZ"/>
              </w:rPr>
            </w:pPr>
            <w:r>
              <w:rPr>
                <w:sz w:val="28"/>
                <w:szCs w:val="28"/>
                <w:lang w:val="kk-KZ"/>
              </w:rPr>
              <w:t>Бидай, арпа, қара бидай, шөп</w:t>
            </w:r>
          </w:p>
        </w:tc>
      </w:tr>
      <w:tr w:rsidR="00E039C3" w:rsidTr="00136A92">
        <w:trPr>
          <w:jc w:val="center"/>
        </w:trPr>
        <w:tc>
          <w:tcPr>
            <w:tcW w:w="1266" w:type="dxa"/>
          </w:tcPr>
          <w:p w:rsidR="00E039C3" w:rsidRDefault="00E039C3" w:rsidP="00136A92">
            <w:pPr>
              <w:jc w:val="center"/>
              <w:rPr>
                <w:sz w:val="28"/>
                <w:szCs w:val="28"/>
              </w:rPr>
            </w:pPr>
            <w:r>
              <w:rPr>
                <w:sz w:val="28"/>
                <w:szCs w:val="28"/>
              </w:rPr>
              <w:t>3</w:t>
            </w:r>
          </w:p>
        </w:tc>
        <w:tc>
          <w:tcPr>
            <w:tcW w:w="3112" w:type="dxa"/>
          </w:tcPr>
          <w:p w:rsidR="00E039C3" w:rsidRDefault="00E039C3" w:rsidP="00136A92">
            <w:pPr>
              <w:jc w:val="center"/>
              <w:rPr>
                <w:sz w:val="28"/>
                <w:szCs w:val="28"/>
              </w:rPr>
            </w:pPr>
            <w:r>
              <w:rPr>
                <w:noProof/>
                <w:sz w:val="28"/>
                <w:szCs w:val="28"/>
                <w:lang w:bidi="ar-SA"/>
              </w:rPr>
              <w:drawing>
                <wp:inline distT="0" distB="0" distL="0" distR="0">
                  <wp:extent cx="1958535" cy="1977656"/>
                  <wp:effectExtent l="19050" t="0" r="3615" b="0"/>
                  <wp:docPr id="50" name="Рисунок 4" descr="C:\Users\Кади\Desktop\Рабочий стол\Мой диссер\Катушка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ди\Desktop\Рабочий стол\Мой диссер\Катушка 135.jpg"/>
                          <pic:cNvPicPr>
                            <a:picLocks noChangeAspect="1" noChangeArrowheads="1"/>
                          </pic:cNvPicPr>
                        </pic:nvPicPr>
                        <pic:blipFill>
                          <a:blip r:embed="rId196" cstate="print"/>
                          <a:srcRect/>
                          <a:stretch>
                            <a:fillRect/>
                          </a:stretch>
                        </pic:blipFill>
                        <pic:spPr bwMode="auto">
                          <a:xfrm>
                            <a:off x="0" y="0"/>
                            <a:ext cx="1973783" cy="1993053"/>
                          </a:xfrm>
                          <a:prstGeom prst="rect">
                            <a:avLst/>
                          </a:prstGeom>
                          <a:noFill/>
                          <a:ln w="9525">
                            <a:noFill/>
                            <a:miter lim="800000"/>
                            <a:headEnd/>
                            <a:tailEnd/>
                          </a:ln>
                        </pic:spPr>
                      </pic:pic>
                    </a:graphicData>
                  </a:graphic>
                </wp:inline>
              </w:drawing>
            </w:r>
          </w:p>
        </w:tc>
        <w:tc>
          <w:tcPr>
            <w:tcW w:w="1741" w:type="dxa"/>
          </w:tcPr>
          <w:p w:rsidR="00E039C3" w:rsidRDefault="00E039C3" w:rsidP="00136A92">
            <w:pPr>
              <w:jc w:val="center"/>
              <w:rPr>
                <w:sz w:val="28"/>
                <w:szCs w:val="28"/>
              </w:rPr>
            </w:pPr>
            <w:r>
              <w:rPr>
                <w:sz w:val="28"/>
                <w:szCs w:val="28"/>
              </w:rPr>
              <w:t>40</w:t>
            </w:r>
          </w:p>
        </w:tc>
        <w:tc>
          <w:tcPr>
            <w:tcW w:w="1834" w:type="dxa"/>
          </w:tcPr>
          <w:p w:rsidR="00E039C3" w:rsidRDefault="00E039C3" w:rsidP="00136A92">
            <w:pPr>
              <w:jc w:val="center"/>
              <w:rPr>
                <w:sz w:val="28"/>
                <w:szCs w:val="28"/>
              </w:rPr>
            </w:pPr>
            <w:r>
              <w:rPr>
                <w:sz w:val="28"/>
                <w:szCs w:val="28"/>
              </w:rPr>
              <w:t>135</w:t>
            </w:r>
          </w:p>
        </w:tc>
        <w:tc>
          <w:tcPr>
            <w:tcW w:w="2037" w:type="dxa"/>
          </w:tcPr>
          <w:p w:rsidR="00E039C3" w:rsidRPr="00185950" w:rsidRDefault="00E039C3" w:rsidP="00136A92">
            <w:pPr>
              <w:jc w:val="center"/>
              <w:rPr>
                <w:sz w:val="28"/>
                <w:szCs w:val="28"/>
                <w:lang w:val="kk-KZ"/>
              </w:rPr>
            </w:pPr>
            <w:r>
              <w:rPr>
                <w:sz w:val="28"/>
                <w:szCs w:val="28"/>
                <w:lang w:val="kk-KZ"/>
              </w:rPr>
              <w:t>Жүгері</w:t>
            </w:r>
            <w:r>
              <w:rPr>
                <w:sz w:val="28"/>
                <w:szCs w:val="28"/>
              </w:rPr>
              <w:t xml:space="preserve">, </w:t>
            </w:r>
            <w:r>
              <w:rPr>
                <w:sz w:val="28"/>
                <w:szCs w:val="28"/>
                <w:lang w:val="kk-KZ"/>
              </w:rPr>
              <w:t>шөп</w:t>
            </w:r>
          </w:p>
        </w:tc>
      </w:tr>
      <w:tr w:rsidR="00E039C3" w:rsidTr="00136A92">
        <w:trPr>
          <w:jc w:val="center"/>
        </w:trPr>
        <w:tc>
          <w:tcPr>
            <w:tcW w:w="1266" w:type="dxa"/>
          </w:tcPr>
          <w:p w:rsidR="00E039C3" w:rsidRDefault="00E039C3" w:rsidP="00136A92">
            <w:pPr>
              <w:jc w:val="center"/>
              <w:rPr>
                <w:sz w:val="28"/>
                <w:szCs w:val="28"/>
              </w:rPr>
            </w:pPr>
            <w:r>
              <w:rPr>
                <w:sz w:val="28"/>
                <w:szCs w:val="28"/>
              </w:rPr>
              <w:t>4</w:t>
            </w:r>
          </w:p>
        </w:tc>
        <w:tc>
          <w:tcPr>
            <w:tcW w:w="3112" w:type="dxa"/>
          </w:tcPr>
          <w:p w:rsidR="00E039C3" w:rsidRDefault="00E039C3" w:rsidP="00136A92">
            <w:pPr>
              <w:jc w:val="center"/>
              <w:rPr>
                <w:sz w:val="28"/>
                <w:szCs w:val="28"/>
              </w:rPr>
            </w:pPr>
            <w:r>
              <w:rPr>
                <w:noProof/>
                <w:sz w:val="28"/>
                <w:szCs w:val="28"/>
                <w:lang w:bidi="ar-SA"/>
              </w:rPr>
              <w:drawing>
                <wp:inline distT="0" distB="0" distL="0" distR="0">
                  <wp:extent cx="1842708" cy="1860698"/>
                  <wp:effectExtent l="19050" t="0" r="5142" b="0"/>
                  <wp:docPr id="51" name="Рисунок 5" descr="C:\Users\Кади\Desktop\Рабочий стол\Мой диссер\Катушка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ди\Desktop\Рабочий стол\Мой диссер\Катушка 68.jpg"/>
                          <pic:cNvPicPr>
                            <a:picLocks noChangeAspect="1" noChangeArrowheads="1"/>
                          </pic:cNvPicPr>
                        </pic:nvPicPr>
                        <pic:blipFill>
                          <a:blip r:embed="rId197" cstate="print"/>
                          <a:srcRect/>
                          <a:stretch>
                            <a:fillRect/>
                          </a:stretch>
                        </pic:blipFill>
                        <pic:spPr bwMode="auto">
                          <a:xfrm>
                            <a:off x="0" y="0"/>
                            <a:ext cx="1848112" cy="1866155"/>
                          </a:xfrm>
                          <a:prstGeom prst="rect">
                            <a:avLst/>
                          </a:prstGeom>
                          <a:noFill/>
                          <a:ln w="9525">
                            <a:noFill/>
                            <a:miter lim="800000"/>
                            <a:headEnd/>
                            <a:tailEnd/>
                          </a:ln>
                        </pic:spPr>
                      </pic:pic>
                    </a:graphicData>
                  </a:graphic>
                </wp:inline>
              </w:drawing>
            </w:r>
          </w:p>
        </w:tc>
        <w:tc>
          <w:tcPr>
            <w:tcW w:w="1741" w:type="dxa"/>
          </w:tcPr>
          <w:p w:rsidR="00E039C3" w:rsidRDefault="00E039C3" w:rsidP="00136A92">
            <w:pPr>
              <w:jc w:val="center"/>
              <w:rPr>
                <w:sz w:val="28"/>
                <w:szCs w:val="28"/>
              </w:rPr>
            </w:pPr>
            <w:r>
              <w:rPr>
                <w:sz w:val="28"/>
                <w:szCs w:val="28"/>
              </w:rPr>
              <w:t>20</w:t>
            </w:r>
          </w:p>
        </w:tc>
        <w:tc>
          <w:tcPr>
            <w:tcW w:w="1834" w:type="dxa"/>
          </w:tcPr>
          <w:p w:rsidR="00E039C3" w:rsidRDefault="00E039C3" w:rsidP="00136A92">
            <w:pPr>
              <w:jc w:val="center"/>
              <w:rPr>
                <w:sz w:val="28"/>
                <w:szCs w:val="28"/>
              </w:rPr>
            </w:pPr>
            <w:r>
              <w:rPr>
                <w:sz w:val="28"/>
                <w:szCs w:val="28"/>
              </w:rPr>
              <w:t>68</w:t>
            </w:r>
          </w:p>
        </w:tc>
        <w:tc>
          <w:tcPr>
            <w:tcW w:w="2037" w:type="dxa"/>
          </w:tcPr>
          <w:p w:rsidR="00E039C3" w:rsidRDefault="00E039C3" w:rsidP="00136A92">
            <w:pPr>
              <w:jc w:val="center"/>
              <w:rPr>
                <w:sz w:val="28"/>
                <w:szCs w:val="28"/>
              </w:rPr>
            </w:pPr>
            <w:r>
              <w:rPr>
                <w:sz w:val="28"/>
                <w:szCs w:val="28"/>
                <w:lang w:val="kk-KZ"/>
              </w:rPr>
              <w:t>Жүгері</w:t>
            </w:r>
            <w:r>
              <w:rPr>
                <w:sz w:val="28"/>
                <w:szCs w:val="28"/>
              </w:rPr>
              <w:t>,</w:t>
            </w:r>
            <w:r>
              <w:rPr>
                <w:sz w:val="28"/>
                <w:szCs w:val="28"/>
                <w:lang w:val="kk-KZ"/>
              </w:rPr>
              <w:t xml:space="preserve"> күнбағыс</w:t>
            </w:r>
          </w:p>
        </w:tc>
      </w:tr>
    </w:tbl>
    <w:p w:rsidR="00E039C3" w:rsidRDefault="00E039C3" w:rsidP="00222C7C">
      <w:pPr>
        <w:ind w:firstLine="709"/>
        <w:jc w:val="both"/>
        <w:rPr>
          <w:sz w:val="28"/>
          <w:szCs w:val="28"/>
          <w:lang w:val="kk-KZ"/>
        </w:rPr>
      </w:pPr>
    </w:p>
    <w:p w:rsidR="00F02F24" w:rsidRDefault="00F02F24" w:rsidP="00222C7C">
      <w:pPr>
        <w:ind w:firstLine="709"/>
        <w:jc w:val="both"/>
        <w:rPr>
          <w:sz w:val="28"/>
          <w:szCs w:val="28"/>
          <w:lang w:val="kk-KZ"/>
        </w:rPr>
      </w:pPr>
      <w:r w:rsidRPr="00AF7ACC">
        <w:rPr>
          <w:sz w:val="28"/>
          <w:szCs w:val="28"/>
          <w:lang w:val="kk-KZ"/>
        </w:rPr>
        <w:t xml:space="preserve">№1 және №2 </w:t>
      </w:r>
      <w:r>
        <w:rPr>
          <w:sz w:val="28"/>
          <w:szCs w:val="28"/>
          <w:lang w:val="kk-KZ"/>
        </w:rPr>
        <w:t xml:space="preserve">катушкалар </w:t>
      </w:r>
      <w:r w:rsidRPr="00AF7ACC">
        <w:rPr>
          <w:sz w:val="28"/>
          <w:szCs w:val="28"/>
          <w:lang w:val="kk-KZ"/>
        </w:rPr>
        <w:t xml:space="preserve">бір-бірінен 3 мм қалыңдықтағы бөлу қабырғасы арқылы ажыратылған, ал олардың </w:t>
      </w:r>
      <w:r>
        <w:rPr>
          <w:sz w:val="28"/>
          <w:szCs w:val="28"/>
          <w:lang w:val="kk-KZ"/>
        </w:rPr>
        <w:t>науалары</w:t>
      </w:r>
      <w:r w:rsidRPr="00AF7ACC">
        <w:rPr>
          <w:sz w:val="28"/>
          <w:szCs w:val="28"/>
          <w:lang w:val="kk-KZ"/>
        </w:rPr>
        <w:t xml:space="preserve"> арасында 15° бұрышпен ауытқу бар, бұл </w:t>
      </w:r>
      <w:r w:rsidRPr="002E0449">
        <w:rPr>
          <w:sz w:val="28"/>
          <w:szCs w:val="28"/>
          <w:lang w:val="kk-KZ"/>
        </w:rPr>
        <w:t>катушкалардың</w:t>
      </w:r>
      <w:r w:rsidRPr="00AF7ACC">
        <w:rPr>
          <w:sz w:val="28"/>
          <w:szCs w:val="28"/>
          <w:lang w:val="kk-KZ"/>
        </w:rPr>
        <w:t xml:space="preserve"> тұрақты толтырылуын қамтамасыз етеді.</w:t>
      </w:r>
    </w:p>
    <w:p w:rsidR="00F02F24" w:rsidRDefault="00F02F24" w:rsidP="00222C7C">
      <w:pPr>
        <w:ind w:firstLine="709"/>
        <w:jc w:val="both"/>
        <w:rPr>
          <w:sz w:val="28"/>
          <w:szCs w:val="28"/>
          <w:lang w:val="kk-KZ"/>
        </w:rPr>
      </w:pPr>
      <w:r w:rsidRPr="00AF7ACC">
        <w:rPr>
          <w:sz w:val="28"/>
          <w:szCs w:val="28"/>
          <w:lang w:val="kk-KZ"/>
        </w:rPr>
        <w:t>№3</w:t>
      </w:r>
      <w:r w:rsidRPr="002E0449">
        <w:rPr>
          <w:sz w:val="28"/>
          <w:szCs w:val="28"/>
          <w:lang w:val="kk-KZ"/>
        </w:rPr>
        <w:t xml:space="preserve"> </w:t>
      </w:r>
      <w:r>
        <w:rPr>
          <w:sz w:val="28"/>
          <w:szCs w:val="28"/>
          <w:lang w:val="kk-KZ"/>
        </w:rPr>
        <w:t>к</w:t>
      </w:r>
      <w:r w:rsidRPr="00AF7ACC">
        <w:rPr>
          <w:sz w:val="28"/>
          <w:szCs w:val="28"/>
          <w:lang w:val="kk-KZ"/>
        </w:rPr>
        <w:t>атушка екі жұмыс бөлігінен тұрады, олар 77 мм ұзындықтағы бөлу қабырғасымен бөлінген. Әр жұмыс бөлігінің ұзындығы 20 мм.</w:t>
      </w:r>
    </w:p>
    <w:p w:rsidR="00F02F24" w:rsidRDefault="00F02F24" w:rsidP="00222C7C">
      <w:pPr>
        <w:ind w:firstLine="709"/>
        <w:jc w:val="both"/>
        <w:rPr>
          <w:sz w:val="28"/>
          <w:szCs w:val="28"/>
          <w:lang w:val="kk-KZ"/>
        </w:rPr>
      </w:pPr>
      <w:r w:rsidRPr="00AF7ACC">
        <w:rPr>
          <w:sz w:val="28"/>
          <w:szCs w:val="28"/>
          <w:lang w:val="kk-KZ"/>
        </w:rPr>
        <w:t>№4</w:t>
      </w:r>
      <w:r w:rsidRPr="002E0449">
        <w:rPr>
          <w:sz w:val="28"/>
          <w:szCs w:val="28"/>
          <w:lang w:val="kk-KZ"/>
        </w:rPr>
        <w:t xml:space="preserve"> </w:t>
      </w:r>
      <w:r>
        <w:rPr>
          <w:sz w:val="28"/>
          <w:szCs w:val="28"/>
          <w:lang w:val="kk-KZ"/>
        </w:rPr>
        <w:t>к</w:t>
      </w:r>
      <w:r w:rsidRPr="00AF7ACC">
        <w:rPr>
          <w:sz w:val="28"/>
          <w:szCs w:val="28"/>
          <w:lang w:val="kk-KZ"/>
        </w:rPr>
        <w:t xml:space="preserve">атушка жұмыс ұзындығы 20 мм. </w:t>
      </w:r>
      <w:r>
        <w:rPr>
          <w:sz w:val="28"/>
          <w:szCs w:val="28"/>
          <w:lang w:val="kk-KZ"/>
        </w:rPr>
        <w:t>Науалар</w:t>
      </w:r>
      <w:r w:rsidRPr="00AF7ACC">
        <w:rPr>
          <w:sz w:val="28"/>
          <w:szCs w:val="28"/>
          <w:lang w:val="kk-KZ"/>
        </w:rPr>
        <w:t xml:space="preserve"> катушка шетінен 25 мм қашықтықта ауытқиды.</w:t>
      </w:r>
      <w:r>
        <w:rPr>
          <w:sz w:val="28"/>
          <w:szCs w:val="28"/>
          <w:lang w:val="kk-KZ"/>
        </w:rPr>
        <w:t xml:space="preserve"> </w:t>
      </w:r>
      <w:r w:rsidRPr="00AF7ACC">
        <w:rPr>
          <w:sz w:val="28"/>
          <w:szCs w:val="28"/>
          <w:lang w:val="kk-KZ"/>
        </w:rPr>
        <w:t xml:space="preserve">№1, №3 және №4 </w:t>
      </w:r>
      <w:r>
        <w:rPr>
          <w:sz w:val="28"/>
          <w:szCs w:val="28"/>
          <w:lang w:val="kk-KZ"/>
        </w:rPr>
        <w:t>к</w:t>
      </w:r>
      <w:r w:rsidRPr="00AF7ACC">
        <w:rPr>
          <w:sz w:val="28"/>
          <w:szCs w:val="28"/>
          <w:lang w:val="kk-KZ"/>
        </w:rPr>
        <w:t xml:space="preserve">атушкалардың </w:t>
      </w:r>
      <w:r>
        <w:rPr>
          <w:sz w:val="28"/>
          <w:szCs w:val="28"/>
          <w:lang w:val="kk-KZ"/>
        </w:rPr>
        <w:t>науаларының</w:t>
      </w:r>
      <w:r w:rsidRPr="00AF7ACC">
        <w:rPr>
          <w:sz w:val="28"/>
          <w:szCs w:val="28"/>
          <w:lang w:val="kk-KZ"/>
        </w:rPr>
        <w:t xml:space="preserve"> пішіні бірдей, тек </w:t>
      </w:r>
      <w:r>
        <w:rPr>
          <w:sz w:val="28"/>
          <w:szCs w:val="28"/>
          <w:lang w:val="kk-KZ"/>
        </w:rPr>
        <w:t>науалардың</w:t>
      </w:r>
      <w:r w:rsidRPr="00AF7ACC">
        <w:rPr>
          <w:sz w:val="28"/>
          <w:szCs w:val="28"/>
          <w:lang w:val="kk-KZ"/>
        </w:rPr>
        <w:t xml:space="preserve"> ұзындығы әр түрлі. </w:t>
      </w:r>
      <w:r>
        <w:rPr>
          <w:sz w:val="28"/>
          <w:szCs w:val="28"/>
          <w:lang w:val="kk-KZ"/>
        </w:rPr>
        <w:t>Науалардың</w:t>
      </w:r>
      <w:r w:rsidRPr="00AF7ACC">
        <w:rPr>
          <w:sz w:val="28"/>
          <w:szCs w:val="28"/>
          <w:lang w:val="kk-KZ"/>
        </w:rPr>
        <w:t xml:space="preserve"> пішіні мен өлшемдері </w:t>
      </w:r>
      <w:r w:rsidR="00415E2A">
        <w:rPr>
          <w:sz w:val="28"/>
          <w:szCs w:val="28"/>
          <w:lang w:val="kk-KZ"/>
        </w:rPr>
        <w:t>3.</w:t>
      </w:r>
      <w:r w:rsidRPr="00AF7ACC">
        <w:rPr>
          <w:sz w:val="28"/>
          <w:szCs w:val="28"/>
          <w:lang w:val="kk-KZ"/>
        </w:rPr>
        <w:t>3-суретте көрсетілген.</w:t>
      </w:r>
    </w:p>
    <w:p w:rsidR="00F02F24" w:rsidRDefault="00F02F24" w:rsidP="00222C7C">
      <w:pPr>
        <w:ind w:firstLine="709"/>
        <w:jc w:val="both"/>
        <w:rPr>
          <w:sz w:val="28"/>
          <w:szCs w:val="28"/>
          <w:lang w:val="kk-KZ"/>
        </w:rPr>
      </w:pPr>
    </w:p>
    <w:p w:rsidR="00E039C3" w:rsidRDefault="00E039C3" w:rsidP="00222C7C">
      <w:pPr>
        <w:ind w:firstLine="709"/>
        <w:jc w:val="both"/>
        <w:rPr>
          <w:sz w:val="28"/>
          <w:szCs w:val="28"/>
          <w:lang w:val="kk-KZ"/>
        </w:rPr>
      </w:pPr>
    </w:p>
    <w:p w:rsidR="00E039C3" w:rsidRDefault="00E039C3" w:rsidP="00222C7C">
      <w:pPr>
        <w:ind w:firstLine="709"/>
        <w:jc w:val="both"/>
        <w:rPr>
          <w:sz w:val="28"/>
          <w:szCs w:val="28"/>
          <w:lang w:val="kk-KZ"/>
        </w:rPr>
      </w:pPr>
    </w:p>
    <w:tbl>
      <w:tblPr>
        <w:tblW w:w="0" w:type="auto"/>
        <w:tblLook w:val="04A0"/>
      </w:tblPr>
      <w:tblGrid>
        <w:gridCol w:w="4785"/>
        <w:gridCol w:w="4786"/>
      </w:tblGrid>
      <w:tr w:rsidR="00F02F24" w:rsidTr="00F02F24">
        <w:tc>
          <w:tcPr>
            <w:tcW w:w="4785" w:type="dxa"/>
          </w:tcPr>
          <w:p w:rsidR="00F02F24" w:rsidRDefault="00F02F24" w:rsidP="00E039C3">
            <w:pPr>
              <w:jc w:val="center"/>
              <w:rPr>
                <w:sz w:val="28"/>
                <w:szCs w:val="28"/>
              </w:rPr>
            </w:pPr>
            <w:r>
              <w:rPr>
                <w:noProof/>
                <w:sz w:val="28"/>
                <w:szCs w:val="28"/>
                <w:lang w:bidi="ar-SA"/>
              </w:rPr>
              <w:lastRenderedPageBreak/>
              <w:drawing>
                <wp:inline distT="0" distB="0" distL="0" distR="0">
                  <wp:extent cx="2518956" cy="1656039"/>
                  <wp:effectExtent l="19050" t="0" r="0" b="0"/>
                  <wp:docPr id="42" name="Рисунок 6" descr="C:\Users\Кади\Desktop\Рабочий стол\Мой диссер\Размеры Катушек 1, 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ди\Desktop\Рабочий стол\Мой диссер\Размеры Катушек 1, 3, 4.jpg"/>
                          <pic:cNvPicPr>
                            <a:picLocks noChangeAspect="1" noChangeArrowheads="1"/>
                          </pic:cNvPicPr>
                        </pic:nvPicPr>
                        <pic:blipFill>
                          <a:blip r:embed="rId198" cstate="print"/>
                          <a:srcRect/>
                          <a:stretch>
                            <a:fillRect/>
                          </a:stretch>
                        </pic:blipFill>
                        <pic:spPr bwMode="auto">
                          <a:xfrm>
                            <a:off x="0" y="0"/>
                            <a:ext cx="2528466" cy="1662291"/>
                          </a:xfrm>
                          <a:prstGeom prst="rect">
                            <a:avLst/>
                          </a:prstGeom>
                          <a:noFill/>
                          <a:ln w="9525">
                            <a:noFill/>
                            <a:miter lim="800000"/>
                            <a:headEnd/>
                            <a:tailEnd/>
                          </a:ln>
                        </pic:spPr>
                      </pic:pic>
                    </a:graphicData>
                  </a:graphic>
                </wp:inline>
              </w:drawing>
            </w:r>
          </w:p>
        </w:tc>
        <w:tc>
          <w:tcPr>
            <w:tcW w:w="4786" w:type="dxa"/>
          </w:tcPr>
          <w:p w:rsidR="00F02F24" w:rsidRDefault="00F02F24" w:rsidP="00E039C3">
            <w:pPr>
              <w:jc w:val="center"/>
              <w:rPr>
                <w:sz w:val="28"/>
                <w:szCs w:val="28"/>
              </w:rPr>
            </w:pPr>
            <w:r>
              <w:rPr>
                <w:noProof/>
                <w:sz w:val="28"/>
                <w:szCs w:val="28"/>
                <w:lang w:bidi="ar-SA"/>
              </w:rPr>
              <w:drawing>
                <wp:inline distT="0" distB="0" distL="0" distR="0">
                  <wp:extent cx="2037785" cy="1637414"/>
                  <wp:effectExtent l="19050" t="0" r="565" b="0"/>
                  <wp:docPr id="43" name="Рисунок 7" descr="C:\Users\Кади\Desktop\Рабочий стол\Мой диссер\Размеры катуш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ади\Desktop\Рабочий стол\Мой диссер\Размеры катушки 2.jpg"/>
                          <pic:cNvPicPr>
                            <a:picLocks noChangeAspect="1" noChangeArrowheads="1"/>
                          </pic:cNvPicPr>
                        </pic:nvPicPr>
                        <pic:blipFill>
                          <a:blip r:embed="rId199" cstate="print"/>
                          <a:srcRect/>
                          <a:stretch>
                            <a:fillRect/>
                          </a:stretch>
                        </pic:blipFill>
                        <pic:spPr bwMode="auto">
                          <a:xfrm>
                            <a:off x="0" y="0"/>
                            <a:ext cx="2042164" cy="1640933"/>
                          </a:xfrm>
                          <a:prstGeom prst="rect">
                            <a:avLst/>
                          </a:prstGeom>
                          <a:noFill/>
                          <a:ln w="9525">
                            <a:noFill/>
                            <a:miter lim="800000"/>
                            <a:headEnd/>
                            <a:tailEnd/>
                          </a:ln>
                        </pic:spPr>
                      </pic:pic>
                    </a:graphicData>
                  </a:graphic>
                </wp:inline>
              </w:drawing>
            </w:r>
          </w:p>
        </w:tc>
      </w:tr>
      <w:tr w:rsidR="00F02F24" w:rsidTr="00F02F24">
        <w:tc>
          <w:tcPr>
            <w:tcW w:w="4785" w:type="dxa"/>
          </w:tcPr>
          <w:p w:rsidR="00F02F24" w:rsidRDefault="00F02F24" w:rsidP="00E039C3">
            <w:pPr>
              <w:jc w:val="center"/>
              <w:rPr>
                <w:sz w:val="28"/>
                <w:szCs w:val="28"/>
              </w:rPr>
            </w:pPr>
            <w:r>
              <w:rPr>
                <w:sz w:val="28"/>
                <w:szCs w:val="28"/>
              </w:rPr>
              <w:t>а</w:t>
            </w:r>
          </w:p>
        </w:tc>
        <w:tc>
          <w:tcPr>
            <w:tcW w:w="4786" w:type="dxa"/>
          </w:tcPr>
          <w:p w:rsidR="00F02F24" w:rsidRDefault="00F02F24" w:rsidP="00E039C3">
            <w:pPr>
              <w:jc w:val="center"/>
              <w:rPr>
                <w:sz w:val="28"/>
                <w:szCs w:val="28"/>
              </w:rPr>
            </w:pPr>
            <w:r>
              <w:rPr>
                <w:sz w:val="28"/>
                <w:szCs w:val="28"/>
              </w:rPr>
              <w:t>б</w:t>
            </w:r>
          </w:p>
        </w:tc>
      </w:tr>
    </w:tbl>
    <w:p w:rsidR="00E039C3" w:rsidRDefault="00E039C3" w:rsidP="00222C7C">
      <w:pPr>
        <w:ind w:firstLine="709"/>
        <w:jc w:val="both"/>
        <w:rPr>
          <w:sz w:val="28"/>
          <w:szCs w:val="28"/>
          <w:lang w:val="kk-KZ"/>
        </w:rPr>
      </w:pPr>
    </w:p>
    <w:p w:rsidR="00F02F24" w:rsidRDefault="00E039C3" w:rsidP="00222C7C">
      <w:pPr>
        <w:ind w:firstLine="709"/>
        <w:jc w:val="both"/>
        <w:rPr>
          <w:sz w:val="28"/>
          <w:szCs w:val="28"/>
          <w:lang w:val="kk-KZ"/>
        </w:rPr>
      </w:pPr>
      <w:r w:rsidRPr="00AF7ACC">
        <w:rPr>
          <w:sz w:val="28"/>
          <w:szCs w:val="28"/>
          <w:lang w:val="kk-KZ"/>
        </w:rPr>
        <w:t>а – №1, №3 және №4 катушкалар; б – №2 катушка.</w:t>
      </w:r>
    </w:p>
    <w:p w:rsidR="00E039C3" w:rsidRDefault="00E039C3" w:rsidP="00222C7C">
      <w:pPr>
        <w:ind w:firstLine="709"/>
        <w:jc w:val="both"/>
        <w:rPr>
          <w:sz w:val="28"/>
          <w:szCs w:val="28"/>
          <w:lang w:val="kk-KZ"/>
        </w:rPr>
      </w:pPr>
    </w:p>
    <w:p w:rsidR="00F02F24" w:rsidRDefault="00F02F24" w:rsidP="00222C7C">
      <w:pPr>
        <w:ind w:firstLine="709"/>
        <w:jc w:val="center"/>
        <w:rPr>
          <w:sz w:val="28"/>
          <w:szCs w:val="28"/>
          <w:lang w:val="kk-KZ"/>
        </w:rPr>
      </w:pPr>
      <w:r>
        <w:rPr>
          <w:sz w:val="28"/>
          <w:szCs w:val="28"/>
          <w:lang w:val="kk-KZ"/>
        </w:rPr>
        <w:t>3</w:t>
      </w:r>
      <w:r w:rsidR="00415E2A">
        <w:rPr>
          <w:sz w:val="28"/>
          <w:szCs w:val="28"/>
          <w:lang w:val="kk-KZ"/>
        </w:rPr>
        <w:t>.3</w:t>
      </w:r>
      <w:r>
        <w:rPr>
          <w:sz w:val="28"/>
          <w:szCs w:val="28"/>
          <w:lang w:val="kk-KZ"/>
        </w:rPr>
        <w:t xml:space="preserve"> с</w:t>
      </w:r>
      <w:r w:rsidRPr="00AF7ACC">
        <w:rPr>
          <w:sz w:val="28"/>
          <w:szCs w:val="28"/>
          <w:lang w:val="kk-KZ"/>
        </w:rPr>
        <w:t xml:space="preserve">урет – </w:t>
      </w:r>
      <w:r>
        <w:rPr>
          <w:sz w:val="28"/>
          <w:szCs w:val="28"/>
          <w:lang w:val="kk-KZ"/>
        </w:rPr>
        <w:t>Науалардың</w:t>
      </w:r>
      <w:r w:rsidR="00E039C3">
        <w:rPr>
          <w:sz w:val="28"/>
          <w:szCs w:val="28"/>
          <w:lang w:val="kk-KZ"/>
        </w:rPr>
        <w:t xml:space="preserve"> пішіндері мен нақты өлшемдері</w:t>
      </w:r>
    </w:p>
    <w:p w:rsidR="00F02F24" w:rsidRDefault="00F02F24" w:rsidP="00222C7C">
      <w:pPr>
        <w:ind w:firstLine="709"/>
        <w:jc w:val="both"/>
        <w:rPr>
          <w:sz w:val="28"/>
          <w:szCs w:val="28"/>
          <w:lang w:val="kk-KZ"/>
        </w:rPr>
      </w:pPr>
    </w:p>
    <w:p w:rsidR="00F02F24" w:rsidRPr="0036537B" w:rsidRDefault="00F02F24" w:rsidP="00222C7C">
      <w:pPr>
        <w:ind w:firstLine="709"/>
        <w:jc w:val="both"/>
        <w:rPr>
          <w:sz w:val="28"/>
          <w:szCs w:val="28"/>
          <w:lang w:val="kk-KZ"/>
        </w:rPr>
      </w:pPr>
      <w:r w:rsidRPr="00AF7ACC">
        <w:rPr>
          <w:sz w:val="28"/>
          <w:szCs w:val="28"/>
          <w:lang w:val="kk-KZ"/>
        </w:rPr>
        <w:t xml:space="preserve">Тұқым </w:t>
      </w:r>
      <w:r>
        <w:rPr>
          <w:sz w:val="28"/>
          <w:szCs w:val="28"/>
          <w:lang w:val="kk-KZ"/>
        </w:rPr>
        <w:t>өткізгіштер</w:t>
      </w:r>
      <w:r w:rsidRPr="00AF7ACC">
        <w:rPr>
          <w:sz w:val="28"/>
          <w:szCs w:val="28"/>
          <w:lang w:val="kk-KZ"/>
        </w:rPr>
        <w:t xml:space="preserve"> арасындағы себудің біркелкі еместігі мен тұрақсыздығын анықтау тұқым </w:t>
      </w:r>
      <w:r>
        <w:rPr>
          <w:sz w:val="28"/>
          <w:szCs w:val="28"/>
          <w:lang w:val="kk-KZ"/>
        </w:rPr>
        <w:t>өткізгіштерден</w:t>
      </w:r>
      <w:r w:rsidRPr="00AF7ACC">
        <w:rPr>
          <w:sz w:val="28"/>
          <w:szCs w:val="28"/>
          <w:lang w:val="kk-KZ"/>
        </w:rPr>
        <w:t xml:space="preserve"> көрсеткіштерді алу арқылы жүргізіледі (3</w:t>
      </w:r>
      <w:r w:rsidR="00415E2A">
        <w:rPr>
          <w:sz w:val="28"/>
          <w:szCs w:val="28"/>
          <w:lang w:val="kk-KZ"/>
        </w:rPr>
        <w:t>.4</w:t>
      </w:r>
      <w:r w:rsidRPr="00AF7ACC">
        <w:rPr>
          <w:sz w:val="28"/>
          <w:szCs w:val="28"/>
          <w:lang w:val="kk-KZ"/>
        </w:rPr>
        <w:t>-сурет).</w:t>
      </w:r>
      <w:r>
        <w:rPr>
          <w:sz w:val="28"/>
          <w:szCs w:val="28"/>
          <w:lang w:val="kk-KZ"/>
        </w:rPr>
        <w:t xml:space="preserve"> </w:t>
      </w:r>
    </w:p>
    <w:p w:rsidR="00F02F24" w:rsidRPr="0036537B" w:rsidRDefault="00F02F24" w:rsidP="00222C7C">
      <w:pPr>
        <w:ind w:firstLine="709"/>
        <w:jc w:val="both"/>
        <w:rPr>
          <w:sz w:val="28"/>
          <w:szCs w:val="28"/>
          <w:lang w:val="kk-KZ"/>
        </w:rPr>
      </w:pPr>
    </w:p>
    <w:p w:rsidR="00F02F24" w:rsidRPr="00693034" w:rsidRDefault="00F02F24" w:rsidP="00222C7C">
      <w:pPr>
        <w:jc w:val="center"/>
        <w:rPr>
          <w:sz w:val="28"/>
          <w:szCs w:val="28"/>
          <w:lang w:val="en-US"/>
        </w:rPr>
      </w:pPr>
      <w:r>
        <w:rPr>
          <w:noProof/>
          <w:sz w:val="28"/>
          <w:szCs w:val="28"/>
          <w:lang w:bidi="ar-SA"/>
        </w:rPr>
        <w:drawing>
          <wp:inline distT="0" distB="0" distL="0" distR="0">
            <wp:extent cx="3368058" cy="4263656"/>
            <wp:effectExtent l="19050" t="0" r="3792" b="0"/>
            <wp:docPr id="44" name="Рисунок 21" descr="C:\Users\Кади\Desktop\Мой диссер\Установка Гол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Кади\Desktop\Мой диссер\Установка Головка.jpg"/>
                    <pic:cNvPicPr>
                      <a:picLocks noChangeAspect="1" noChangeArrowheads="1"/>
                    </pic:cNvPicPr>
                  </pic:nvPicPr>
                  <pic:blipFill>
                    <a:blip r:embed="rId200"/>
                    <a:srcRect/>
                    <a:stretch>
                      <a:fillRect/>
                    </a:stretch>
                  </pic:blipFill>
                  <pic:spPr bwMode="auto">
                    <a:xfrm>
                      <a:off x="0" y="0"/>
                      <a:ext cx="3370644" cy="4266929"/>
                    </a:xfrm>
                    <a:prstGeom prst="rect">
                      <a:avLst/>
                    </a:prstGeom>
                    <a:noFill/>
                    <a:ln w="9525">
                      <a:noFill/>
                      <a:miter lim="800000"/>
                      <a:headEnd/>
                      <a:tailEnd/>
                    </a:ln>
                  </pic:spPr>
                </pic:pic>
              </a:graphicData>
            </a:graphic>
          </wp:inline>
        </w:drawing>
      </w:r>
    </w:p>
    <w:p w:rsidR="00F02F24" w:rsidRDefault="00F02F24" w:rsidP="00222C7C">
      <w:pPr>
        <w:ind w:firstLine="709"/>
        <w:jc w:val="both"/>
        <w:rPr>
          <w:sz w:val="28"/>
          <w:szCs w:val="28"/>
          <w:lang w:val="kk-KZ"/>
        </w:rPr>
      </w:pPr>
    </w:p>
    <w:p w:rsidR="00F02F24" w:rsidRPr="00C322DA" w:rsidRDefault="00F02F24" w:rsidP="00222C7C">
      <w:pPr>
        <w:ind w:firstLine="709"/>
        <w:jc w:val="both"/>
        <w:rPr>
          <w:sz w:val="28"/>
          <w:szCs w:val="28"/>
          <w:lang w:val="kk-KZ"/>
        </w:rPr>
      </w:pPr>
      <w:r w:rsidRPr="00C322DA">
        <w:rPr>
          <w:sz w:val="28"/>
          <w:szCs w:val="28"/>
          <w:lang w:val="kk-KZ"/>
        </w:rPr>
        <w:t xml:space="preserve">1 – пневмоматериал өткізгіші, </w:t>
      </w:r>
      <w:r w:rsidRPr="00693034">
        <w:rPr>
          <w:sz w:val="28"/>
          <w:szCs w:val="28"/>
          <w:lang w:val="kk-KZ"/>
        </w:rPr>
        <w:t>2</w:t>
      </w:r>
      <w:r w:rsidRPr="00C322DA">
        <w:rPr>
          <w:sz w:val="28"/>
          <w:szCs w:val="28"/>
          <w:lang w:val="kk-KZ"/>
        </w:rPr>
        <w:t xml:space="preserve"> – тұқым </w:t>
      </w:r>
      <w:r>
        <w:rPr>
          <w:sz w:val="28"/>
          <w:szCs w:val="28"/>
          <w:lang w:val="kk-KZ"/>
        </w:rPr>
        <w:t>өткізгіштер</w:t>
      </w:r>
      <w:r w:rsidRPr="00C322DA">
        <w:rPr>
          <w:sz w:val="28"/>
          <w:szCs w:val="28"/>
          <w:lang w:val="kk-KZ"/>
        </w:rPr>
        <w:t xml:space="preserve">, </w:t>
      </w:r>
      <w:r w:rsidRPr="00693034">
        <w:rPr>
          <w:sz w:val="28"/>
          <w:szCs w:val="28"/>
          <w:lang w:val="kk-KZ"/>
        </w:rPr>
        <w:t>3</w:t>
      </w:r>
      <w:r w:rsidRPr="00C322DA">
        <w:rPr>
          <w:sz w:val="28"/>
          <w:szCs w:val="28"/>
          <w:lang w:val="kk-KZ"/>
        </w:rPr>
        <w:t xml:space="preserve"> –</w:t>
      </w:r>
      <w:r>
        <w:rPr>
          <w:sz w:val="28"/>
          <w:szCs w:val="28"/>
          <w:lang w:val="kk-KZ"/>
        </w:rPr>
        <w:t xml:space="preserve"> таратқыш бастиек</w:t>
      </w:r>
      <w:r w:rsidRPr="00C322DA">
        <w:rPr>
          <w:sz w:val="28"/>
          <w:szCs w:val="28"/>
          <w:lang w:val="kk-KZ"/>
        </w:rPr>
        <w:t>, 4 – қапшықтар</w:t>
      </w:r>
    </w:p>
    <w:p w:rsidR="00F02F24" w:rsidRPr="00C322DA" w:rsidRDefault="00F02F24" w:rsidP="00222C7C">
      <w:pPr>
        <w:ind w:firstLine="709"/>
        <w:jc w:val="both"/>
        <w:rPr>
          <w:sz w:val="28"/>
          <w:szCs w:val="28"/>
          <w:lang w:val="kk-KZ"/>
        </w:rPr>
      </w:pPr>
    </w:p>
    <w:p w:rsidR="00F02F24" w:rsidRDefault="00F02F24" w:rsidP="00222C7C">
      <w:pPr>
        <w:ind w:firstLine="709"/>
        <w:jc w:val="both"/>
        <w:rPr>
          <w:sz w:val="28"/>
          <w:szCs w:val="28"/>
          <w:lang w:val="kk-KZ"/>
        </w:rPr>
      </w:pPr>
      <w:r w:rsidRPr="00C322DA">
        <w:rPr>
          <w:sz w:val="28"/>
          <w:szCs w:val="28"/>
          <w:lang w:val="kk-KZ"/>
        </w:rPr>
        <w:t>3</w:t>
      </w:r>
      <w:r w:rsidR="00415E2A">
        <w:rPr>
          <w:sz w:val="28"/>
          <w:szCs w:val="28"/>
          <w:lang w:val="kk-KZ"/>
        </w:rPr>
        <w:t>.4</w:t>
      </w:r>
      <w:r>
        <w:rPr>
          <w:sz w:val="28"/>
          <w:szCs w:val="28"/>
          <w:lang w:val="kk-KZ"/>
        </w:rPr>
        <w:t xml:space="preserve"> </w:t>
      </w:r>
      <w:r w:rsidRPr="00C322DA">
        <w:rPr>
          <w:sz w:val="28"/>
          <w:szCs w:val="28"/>
          <w:lang w:val="kk-KZ"/>
        </w:rPr>
        <w:t xml:space="preserve">сурет – Тұқым </w:t>
      </w:r>
      <w:r>
        <w:rPr>
          <w:sz w:val="28"/>
          <w:szCs w:val="28"/>
          <w:lang w:val="kk-KZ"/>
        </w:rPr>
        <w:t>өткізгіштер</w:t>
      </w:r>
      <w:r w:rsidRPr="00C322DA">
        <w:rPr>
          <w:sz w:val="28"/>
          <w:szCs w:val="28"/>
          <w:lang w:val="kk-KZ"/>
        </w:rPr>
        <w:t xml:space="preserve"> арасындағы себудің біркелкі еместігі мен тұрақсыздығын анықтауға арналған стенд</w:t>
      </w:r>
    </w:p>
    <w:p w:rsidR="00F02F24" w:rsidRDefault="00F02F24" w:rsidP="00222C7C">
      <w:pPr>
        <w:ind w:firstLine="709"/>
        <w:jc w:val="both"/>
        <w:rPr>
          <w:sz w:val="28"/>
          <w:szCs w:val="28"/>
          <w:lang w:val="kk-KZ"/>
        </w:rPr>
      </w:pPr>
      <w:r>
        <w:rPr>
          <w:sz w:val="28"/>
          <w:szCs w:val="28"/>
          <w:lang w:val="kk-KZ"/>
        </w:rPr>
        <w:lastRenderedPageBreak/>
        <w:t xml:space="preserve">Зертханалық стенд пневмоматериал өткізгіштен 1, тұқым өткізгіштен 2, таратқыш бастиектен 3 және қапшықтардан 4 тұрады. </w:t>
      </w:r>
      <w:r w:rsidRPr="00831D1C">
        <w:rPr>
          <w:sz w:val="28"/>
          <w:szCs w:val="28"/>
          <w:lang w:val="kk-KZ"/>
        </w:rPr>
        <w:t>Әр</w:t>
      </w:r>
      <w:r w:rsidR="00E039C3">
        <w:rPr>
          <w:sz w:val="28"/>
          <w:szCs w:val="28"/>
          <w:lang w:val="kk-KZ"/>
        </w:rPr>
        <w:t>-</w:t>
      </w:r>
      <w:r w:rsidRPr="00831D1C">
        <w:rPr>
          <w:sz w:val="28"/>
          <w:szCs w:val="28"/>
          <w:lang w:val="kk-KZ"/>
        </w:rPr>
        <w:t xml:space="preserve">түрлі себу нормаларында </w:t>
      </w:r>
      <w:r>
        <w:rPr>
          <w:sz w:val="28"/>
          <w:szCs w:val="28"/>
          <w:lang w:val="kk-KZ"/>
        </w:rPr>
        <w:t>сіңіргіштерге</w:t>
      </w:r>
      <w:r w:rsidRPr="00831D1C">
        <w:rPr>
          <w:sz w:val="28"/>
          <w:szCs w:val="28"/>
          <w:lang w:val="kk-KZ"/>
        </w:rPr>
        <w:t xml:space="preserve"> бірлік уақыт ішінде түсетін тұқым материалының массасын өлшеу алдында әрбір дақылдың (бидай, жаздық арпа) 1000 тұқымының массасы анықталды, содан кейін дәннің көлемдік салмағы (натурасы) есептелді. Осыдан кейін </w:t>
      </w:r>
      <w:r>
        <w:rPr>
          <w:sz w:val="28"/>
          <w:szCs w:val="28"/>
          <w:lang w:val="kk-KZ"/>
        </w:rPr>
        <w:t>сепкіш</w:t>
      </w:r>
      <w:r w:rsidRPr="00831D1C">
        <w:rPr>
          <w:sz w:val="28"/>
          <w:szCs w:val="28"/>
          <w:lang w:val="kk-KZ"/>
        </w:rPr>
        <w:t xml:space="preserve"> аппарат қажетті себу нормасына сәйкестендіріліп реттелді және калибрленді. Өлшеу келесі ретпен жүргізілді: қажетті </w:t>
      </w:r>
      <w:r w:rsidRPr="00804E8B">
        <w:rPr>
          <w:sz w:val="28"/>
          <w:szCs w:val="28"/>
          <w:lang w:val="kk-KZ"/>
        </w:rPr>
        <w:t>катушка</w:t>
      </w:r>
      <w:r>
        <w:rPr>
          <w:sz w:val="28"/>
          <w:szCs w:val="28"/>
          <w:lang w:val="kk-KZ"/>
        </w:rPr>
        <w:t xml:space="preserve"> орнатылып, желдеткіш</w:t>
      </w:r>
      <w:r w:rsidRPr="00831D1C">
        <w:rPr>
          <w:sz w:val="28"/>
          <w:szCs w:val="28"/>
          <w:lang w:val="kk-KZ"/>
        </w:rPr>
        <w:t xml:space="preserve"> іске қосылды және </w:t>
      </w:r>
      <w:r>
        <w:rPr>
          <w:sz w:val="28"/>
          <w:szCs w:val="28"/>
          <w:lang w:val="kk-KZ"/>
        </w:rPr>
        <w:t>мөлшерлегіш</w:t>
      </w:r>
      <w:r w:rsidRPr="00831D1C">
        <w:rPr>
          <w:sz w:val="28"/>
          <w:szCs w:val="28"/>
          <w:lang w:val="kk-KZ"/>
        </w:rPr>
        <w:t xml:space="preserve"> катушкасының жетегі 20 секундқа қосылды. Тұқым материалы тұқым </w:t>
      </w:r>
      <w:r>
        <w:rPr>
          <w:sz w:val="28"/>
          <w:szCs w:val="28"/>
          <w:lang w:val="kk-KZ"/>
        </w:rPr>
        <w:t>өткізгіштердің</w:t>
      </w:r>
      <w:r w:rsidRPr="00831D1C">
        <w:rPr>
          <w:sz w:val="28"/>
          <w:szCs w:val="28"/>
          <w:lang w:val="kk-KZ"/>
        </w:rPr>
        <w:t xml:space="preserve"> ұштарына бекітілген қапшықтарға жиналд</w:t>
      </w:r>
      <w:r>
        <w:rPr>
          <w:sz w:val="28"/>
          <w:szCs w:val="28"/>
          <w:lang w:val="kk-KZ"/>
        </w:rPr>
        <w:t>ы. Тұқым материалының массасы CAS MWP-300</w:t>
      </w:r>
      <w:r w:rsidRPr="00831D1C">
        <w:rPr>
          <w:sz w:val="28"/>
          <w:szCs w:val="28"/>
          <w:lang w:val="kk-KZ"/>
        </w:rPr>
        <w:t xml:space="preserve"> үлгісіндегі электронды таразыда өлшеу арқылы анықталды.</w:t>
      </w:r>
    </w:p>
    <w:p w:rsidR="00F74C4B" w:rsidRDefault="00F74C4B" w:rsidP="00222C7C">
      <w:pPr>
        <w:ind w:firstLine="709"/>
        <w:jc w:val="both"/>
        <w:rPr>
          <w:sz w:val="28"/>
          <w:szCs w:val="28"/>
          <w:lang w:val="kk-KZ"/>
        </w:rPr>
      </w:pPr>
    </w:p>
    <w:p w:rsidR="00F74C4B" w:rsidRPr="00831D1C" w:rsidRDefault="00302C45" w:rsidP="00222C7C">
      <w:pPr>
        <w:ind w:firstLine="709"/>
        <w:jc w:val="both"/>
        <w:rPr>
          <w:b/>
          <w:sz w:val="28"/>
          <w:szCs w:val="28"/>
          <w:lang w:val="kk-KZ"/>
        </w:rPr>
      </w:pPr>
      <w:r w:rsidRPr="00302C45">
        <w:rPr>
          <w:b/>
          <w:sz w:val="28"/>
          <w:szCs w:val="28"/>
          <w:lang w:val="kk-KZ"/>
        </w:rPr>
        <w:t>3.2.2</w:t>
      </w:r>
      <w:r w:rsidR="00F74C4B" w:rsidRPr="00831D1C">
        <w:rPr>
          <w:b/>
          <w:sz w:val="28"/>
          <w:szCs w:val="28"/>
          <w:lang w:val="kk-KZ"/>
        </w:rPr>
        <w:t xml:space="preserve"> Зертханалық зерттеулер әдістемесі</w:t>
      </w:r>
    </w:p>
    <w:p w:rsidR="00F74C4B" w:rsidRDefault="00F74C4B" w:rsidP="00222C7C">
      <w:pPr>
        <w:ind w:firstLine="709"/>
        <w:jc w:val="both"/>
        <w:rPr>
          <w:sz w:val="28"/>
          <w:szCs w:val="28"/>
          <w:lang w:val="kk-KZ"/>
        </w:rPr>
      </w:pPr>
      <w:r w:rsidRPr="00831D1C">
        <w:rPr>
          <w:sz w:val="28"/>
          <w:szCs w:val="28"/>
          <w:lang w:val="kk-KZ"/>
        </w:rPr>
        <w:t xml:space="preserve">Зертханалық зерттеулер барысында келесі параметрлер бағаланады: </w:t>
      </w:r>
      <w:r>
        <w:rPr>
          <w:sz w:val="28"/>
          <w:szCs w:val="28"/>
          <w:lang w:val="kk-KZ"/>
        </w:rPr>
        <w:t>сепкішті</w:t>
      </w:r>
      <w:r w:rsidRPr="00831D1C">
        <w:rPr>
          <w:sz w:val="28"/>
          <w:szCs w:val="28"/>
          <w:lang w:val="kk-KZ"/>
        </w:rPr>
        <w:t xml:space="preserve"> реттеу мүмкіндіктері – тұқым мен тыңайтқыш себу нормасының өзгеруі; есептік деректердің нақты мәліметтерге сәйкестігі; жекелеген тұқым </w:t>
      </w:r>
      <w:r>
        <w:rPr>
          <w:sz w:val="28"/>
          <w:szCs w:val="28"/>
          <w:lang w:val="kk-KZ"/>
        </w:rPr>
        <w:t>өткізгіштер</w:t>
      </w:r>
      <w:r w:rsidRPr="00831D1C">
        <w:rPr>
          <w:sz w:val="28"/>
          <w:szCs w:val="28"/>
          <w:lang w:val="kk-KZ"/>
        </w:rPr>
        <w:t xml:space="preserve"> (жұ</w:t>
      </w:r>
      <w:r>
        <w:rPr>
          <w:sz w:val="28"/>
          <w:szCs w:val="28"/>
          <w:lang w:val="kk-KZ"/>
        </w:rPr>
        <w:t>мыс органдары) бойынша</w:t>
      </w:r>
      <w:r w:rsidRPr="00831D1C">
        <w:rPr>
          <w:sz w:val="28"/>
          <w:szCs w:val="28"/>
          <w:lang w:val="kk-KZ"/>
        </w:rPr>
        <w:t xml:space="preserve"> себудің, енгізудің, тұқым материалы шығынының біркелкілігі</w:t>
      </w:r>
      <w:r>
        <w:rPr>
          <w:sz w:val="28"/>
          <w:szCs w:val="28"/>
          <w:lang w:val="kk-KZ"/>
        </w:rPr>
        <w:t>;</w:t>
      </w:r>
      <w:r w:rsidRPr="00831D1C">
        <w:rPr>
          <w:sz w:val="28"/>
          <w:szCs w:val="28"/>
          <w:lang w:val="kk-KZ"/>
        </w:rPr>
        <w:t xml:space="preserve"> аталған көрсеткіштердің белгілі бір жұмыс көлемін орындау дәрежесіне байланысты өзгеруі. Тәжірибелерде бидай, сұлы, арпа тұқымдары және 30% аммофос тыңайтқышы  қолданылады</w:t>
      </w:r>
      <w:r>
        <w:rPr>
          <w:sz w:val="28"/>
          <w:szCs w:val="28"/>
          <w:lang w:val="kk-KZ"/>
        </w:rPr>
        <w:t xml:space="preserve"> </w:t>
      </w:r>
      <w:r w:rsidRPr="00831D1C">
        <w:rPr>
          <w:sz w:val="28"/>
          <w:szCs w:val="28"/>
          <w:lang w:val="kk-KZ"/>
        </w:rPr>
        <w:t>[</w:t>
      </w:r>
      <w:r w:rsidR="00415E2A">
        <w:rPr>
          <w:sz w:val="28"/>
          <w:szCs w:val="28"/>
          <w:lang w:val="kk-KZ"/>
        </w:rPr>
        <w:t>10</w:t>
      </w:r>
      <w:r w:rsidR="00700E21">
        <w:rPr>
          <w:sz w:val="28"/>
          <w:szCs w:val="28"/>
          <w:lang w:val="kk-KZ"/>
        </w:rPr>
        <w:t>5</w:t>
      </w:r>
      <w:r w:rsidRPr="00831D1C">
        <w:rPr>
          <w:sz w:val="28"/>
          <w:szCs w:val="28"/>
          <w:lang w:val="kk-KZ"/>
        </w:rPr>
        <w:t>].</w:t>
      </w:r>
    </w:p>
    <w:p w:rsidR="00F74C4B" w:rsidRPr="004F255F" w:rsidRDefault="00F74C4B" w:rsidP="00222C7C">
      <w:pPr>
        <w:ind w:firstLine="709"/>
        <w:jc w:val="both"/>
        <w:rPr>
          <w:sz w:val="28"/>
          <w:szCs w:val="28"/>
          <w:lang w:val="kk-KZ"/>
        </w:rPr>
      </w:pPr>
      <w:r w:rsidRPr="004F255F">
        <w:rPr>
          <w:sz w:val="28"/>
          <w:szCs w:val="28"/>
          <w:lang w:val="kk-KZ"/>
        </w:rPr>
        <w:t>Зертханалық сынақтар алдында барлық қажетті параметрлер келесі мемлекеттік стан</w:t>
      </w:r>
      <w:r w:rsidR="003C0689">
        <w:rPr>
          <w:sz w:val="28"/>
          <w:szCs w:val="28"/>
          <w:lang w:val="kk-KZ"/>
        </w:rPr>
        <w:t>дарттарға сәйкес анықталады: МЕ</w:t>
      </w:r>
      <w:r w:rsidRPr="004F255F">
        <w:rPr>
          <w:sz w:val="28"/>
          <w:szCs w:val="28"/>
          <w:lang w:val="kk-KZ"/>
        </w:rPr>
        <w:t>СТ 31345-20</w:t>
      </w:r>
      <w:r w:rsidR="00415E2A">
        <w:rPr>
          <w:sz w:val="28"/>
          <w:szCs w:val="28"/>
          <w:lang w:val="kk-KZ"/>
        </w:rPr>
        <w:t>0</w:t>
      </w:r>
      <w:r w:rsidRPr="004F255F">
        <w:rPr>
          <w:sz w:val="28"/>
          <w:szCs w:val="28"/>
          <w:lang w:val="kk-KZ"/>
        </w:rPr>
        <w:t>7 «Тракторлық сепкіштер. Сынақ әдістері»</w:t>
      </w:r>
      <w:r w:rsidR="00415E2A">
        <w:rPr>
          <w:sz w:val="28"/>
          <w:szCs w:val="28"/>
          <w:lang w:val="kk-KZ"/>
        </w:rPr>
        <w:t xml:space="preserve"> </w:t>
      </w:r>
      <w:r w:rsidR="00415E2A" w:rsidRPr="00415E2A">
        <w:rPr>
          <w:sz w:val="28"/>
          <w:szCs w:val="28"/>
          <w:lang w:val="kk-KZ"/>
        </w:rPr>
        <w:t>[10</w:t>
      </w:r>
      <w:r w:rsidR="00700E21">
        <w:rPr>
          <w:sz w:val="28"/>
          <w:szCs w:val="28"/>
          <w:lang w:val="kk-KZ"/>
        </w:rPr>
        <w:t>4</w:t>
      </w:r>
      <w:r w:rsidR="00415E2A" w:rsidRPr="00415E2A">
        <w:rPr>
          <w:sz w:val="28"/>
          <w:szCs w:val="28"/>
          <w:lang w:val="kk-KZ"/>
        </w:rPr>
        <w:t>]</w:t>
      </w:r>
      <w:r w:rsidRPr="004F255F">
        <w:rPr>
          <w:sz w:val="28"/>
          <w:szCs w:val="28"/>
          <w:lang w:val="kk-KZ"/>
        </w:rPr>
        <w:t xml:space="preserve"> бойынша – бөлшектердің геометриялық өлшемдері, табиғи көлемдік салмағы, абсолюттік массасы, табиғи көлбеу бұрышы және т.б.; сондай-ақ МЕСТ 28714-2007 «Қатты минералды тыңайтқыштар енгізуге арналған машиналар. Сынақ әдістері»</w:t>
      </w:r>
      <w:r w:rsidR="00415E2A">
        <w:rPr>
          <w:sz w:val="28"/>
          <w:szCs w:val="28"/>
          <w:lang w:val="kk-KZ"/>
        </w:rPr>
        <w:t xml:space="preserve"> </w:t>
      </w:r>
      <w:r w:rsidR="00415E2A" w:rsidRPr="00415E2A">
        <w:rPr>
          <w:sz w:val="28"/>
          <w:szCs w:val="28"/>
          <w:lang w:val="kk-KZ"/>
        </w:rPr>
        <w:t>[10</w:t>
      </w:r>
      <w:r w:rsidR="00700E21">
        <w:rPr>
          <w:sz w:val="28"/>
          <w:szCs w:val="28"/>
          <w:lang w:val="kk-KZ"/>
        </w:rPr>
        <w:t>6</w:t>
      </w:r>
      <w:r w:rsidR="00415E2A" w:rsidRPr="00415E2A">
        <w:rPr>
          <w:sz w:val="28"/>
          <w:szCs w:val="28"/>
          <w:lang w:val="kk-KZ"/>
        </w:rPr>
        <w:t>]</w:t>
      </w:r>
      <w:r w:rsidRPr="004F255F">
        <w:rPr>
          <w:sz w:val="28"/>
          <w:szCs w:val="28"/>
          <w:lang w:val="kk-KZ"/>
        </w:rPr>
        <w:t xml:space="preserve"> бойынша – тыңайтқыштардың </w:t>
      </w:r>
      <w:r>
        <w:rPr>
          <w:sz w:val="28"/>
          <w:szCs w:val="28"/>
          <w:lang w:val="kk-KZ"/>
        </w:rPr>
        <w:t>үйінділік</w:t>
      </w:r>
      <w:r w:rsidRPr="004F255F">
        <w:rPr>
          <w:sz w:val="28"/>
          <w:szCs w:val="28"/>
          <w:lang w:val="kk-KZ"/>
        </w:rPr>
        <w:t xml:space="preserve"> тығыздығы, ылғалдылығы, түйіршіктік құрамы, табиғи көлбеу бұрышы және т.б.</w:t>
      </w:r>
    </w:p>
    <w:p w:rsidR="00F74C4B" w:rsidRPr="004F255F" w:rsidRDefault="00F74C4B" w:rsidP="00222C7C">
      <w:pPr>
        <w:ind w:firstLine="709"/>
        <w:jc w:val="both"/>
        <w:rPr>
          <w:sz w:val="28"/>
          <w:szCs w:val="28"/>
          <w:lang w:val="kk-KZ"/>
        </w:rPr>
      </w:pPr>
      <w:r>
        <w:rPr>
          <w:sz w:val="28"/>
          <w:szCs w:val="28"/>
          <w:lang w:val="kk-KZ"/>
        </w:rPr>
        <w:t>Жобаланған сепкіш аппарат</w:t>
      </w:r>
      <w:r w:rsidRPr="004F255F">
        <w:rPr>
          <w:sz w:val="28"/>
          <w:szCs w:val="28"/>
          <w:lang w:val="kk-KZ"/>
        </w:rPr>
        <w:t xml:space="preserve"> үшін секундтық өнімділік, себудің </w:t>
      </w:r>
      <w:r>
        <w:rPr>
          <w:sz w:val="28"/>
          <w:szCs w:val="28"/>
          <w:lang w:val="kk-KZ"/>
        </w:rPr>
        <w:t>тұрақтылығы</w:t>
      </w:r>
      <w:r w:rsidRPr="004F255F">
        <w:rPr>
          <w:sz w:val="28"/>
          <w:szCs w:val="28"/>
          <w:lang w:val="kk-KZ"/>
        </w:rPr>
        <w:t xml:space="preserve"> мен біркелкі еместігі желдеткіш сөндірілген күйде анықталады.</w:t>
      </w:r>
    </w:p>
    <w:p w:rsidR="00F74C4B" w:rsidRDefault="00F74C4B" w:rsidP="00222C7C">
      <w:pPr>
        <w:ind w:firstLine="709"/>
        <w:jc w:val="both"/>
        <w:rPr>
          <w:sz w:val="28"/>
          <w:szCs w:val="28"/>
          <w:lang w:val="kk-KZ"/>
        </w:rPr>
      </w:pPr>
      <w:r w:rsidRPr="009A01D8">
        <w:rPr>
          <w:sz w:val="28"/>
          <w:szCs w:val="28"/>
          <w:lang w:val="kk-KZ"/>
        </w:rPr>
        <w:t>Әр</w:t>
      </w:r>
      <w:r w:rsidR="001B6F82">
        <w:rPr>
          <w:sz w:val="28"/>
          <w:szCs w:val="28"/>
          <w:lang w:val="kk-KZ"/>
        </w:rPr>
        <w:t>-</w:t>
      </w:r>
      <w:r w:rsidRPr="009A01D8">
        <w:rPr>
          <w:sz w:val="28"/>
          <w:szCs w:val="28"/>
          <w:lang w:val="kk-KZ"/>
        </w:rPr>
        <w:t xml:space="preserve">түрлі катушкалармен жұмыс істейтін </w:t>
      </w:r>
      <w:r>
        <w:rPr>
          <w:sz w:val="28"/>
          <w:szCs w:val="28"/>
          <w:lang w:val="kk-KZ"/>
        </w:rPr>
        <w:t>сепкіш</w:t>
      </w:r>
      <w:r w:rsidRPr="009A01D8">
        <w:rPr>
          <w:sz w:val="28"/>
          <w:szCs w:val="28"/>
          <w:lang w:val="kk-KZ"/>
        </w:rPr>
        <w:t xml:space="preserve"> аппарат</w:t>
      </w:r>
      <w:r>
        <w:rPr>
          <w:sz w:val="28"/>
          <w:szCs w:val="28"/>
          <w:lang w:val="kk-KZ"/>
        </w:rPr>
        <w:t>т</w:t>
      </w:r>
      <w:r w:rsidRPr="009A01D8">
        <w:rPr>
          <w:sz w:val="28"/>
          <w:szCs w:val="28"/>
          <w:lang w:val="kk-KZ"/>
        </w:rPr>
        <w:t>ың максималды өнімділігін анықтау мақсатында зертханалық сынақтар жүргізілді (</w:t>
      </w:r>
      <w:r w:rsidR="00415E2A" w:rsidRPr="00415E2A">
        <w:rPr>
          <w:sz w:val="28"/>
          <w:szCs w:val="28"/>
          <w:lang w:val="kk-KZ"/>
        </w:rPr>
        <w:t>3</w:t>
      </w:r>
      <w:r w:rsidR="00415E2A">
        <w:rPr>
          <w:sz w:val="28"/>
          <w:szCs w:val="28"/>
          <w:lang w:val="kk-KZ"/>
        </w:rPr>
        <w:t>.</w:t>
      </w:r>
      <w:r w:rsidRPr="009A01D8">
        <w:rPr>
          <w:sz w:val="28"/>
          <w:szCs w:val="28"/>
          <w:lang w:val="kk-KZ"/>
        </w:rPr>
        <w:t>1</w:t>
      </w:r>
      <w:r>
        <w:rPr>
          <w:sz w:val="28"/>
          <w:szCs w:val="28"/>
          <w:lang w:val="kk-KZ"/>
        </w:rPr>
        <w:t xml:space="preserve"> </w:t>
      </w:r>
      <w:r w:rsidRPr="009A01D8">
        <w:rPr>
          <w:sz w:val="28"/>
          <w:szCs w:val="28"/>
          <w:lang w:val="kk-KZ"/>
        </w:rPr>
        <w:t>сурет). Сынақтар бес түрлі айналу жиілігінде өткізілді:</w:t>
      </w:r>
      <w:r>
        <w:rPr>
          <w:sz w:val="28"/>
          <w:szCs w:val="28"/>
          <w:lang w:val="kk-KZ"/>
        </w:rPr>
        <w:t xml:space="preserve"> </w:t>
      </w:r>
      <w:r w:rsidRPr="009A01D8">
        <w:rPr>
          <w:sz w:val="28"/>
          <w:szCs w:val="28"/>
          <w:lang w:val="kk-KZ"/>
        </w:rPr>
        <w:t>0,51 с</w:t>
      </w:r>
      <w:r w:rsidRPr="009A01D8">
        <w:rPr>
          <w:rFonts w:ascii="Calibri" w:hAnsi="Calibri" w:cs="Calibri"/>
          <w:sz w:val="28"/>
          <w:szCs w:val="28"/>
          <w:lang w:val="kk-KZ"/>
        </w:rPr>
        <w:t>ˉ¹</w:t>
      </w:r>
      <w:r w:rsidRPr="009A01D8">
        <w:rPr>
          <w:sz w:val="28"/>
          <w:szCs w:val="28"/>
          <w:lang w:val="kk-KZ"/>
        </w:rPr>
        <w:t>, 1,03 с</w:t>
      </w:r>
      <w:r w:rsidRPr="009A01D8">
        <w:rPr>
          <w:rFonts w:ascii="Calibri" w:hAnsi="Calibri" w:cs="Calibri"/>
          <w:sz w:val="28"/>
          <w:szCs w:val="28"/>
          <w:lang w:val="kk-KZ"/>
        </w:rPr>
        <w:t>ˉ¹</w:t>
      </w:r>
      <w:r w:rsidRPr="009A01D8">
        <w:rPr>
          <w:sz w:val="28"/>
          <w:szCs w:val="28"/>
          <w:lang w:val="kk-KZ"/>
        </w:rPr>
        <w:t>, 1,51 с</w:t>
      </w:r>
      <w:r w:rsidRPr="009A01D8">
        <w:rPr>
          <w:rFonts w:ascii="Calibri" w:hAnsi="Calibri" w:cs="Calibri"/>
          <w:sz w:val="28"/>
          <w:szCs w:val="28"/>
          <w:lang w:val="kk-KZ"/>
        </w:rPr>
        <w:t>ˉ¹</w:t>
      </w:r>
      <w:r w:rsidRPr="009A01D8">
        <w:rPr>
          <w:sz w:val="28"/>
          <w:szCs w:val="28"/>
          <w:lang w:val="kk-KZ"/>
        </w:rPr>
        <w:t>, 1,83 с</w:t>
      </w:r>
      <w:r w:rsidRPr="009A01D8">
        <w:rPr>
          <w:rFonts w:ascii="Calibri" w:hAnsi="Calibri" w:cs="Calibri"/>
          <w:sz w:val="28"/>
          <w:szCs w:val="28"/>
          <w:lang w:val="kk-KZ"/>
        </w:rPr>
        <w:t>ˉ¹</w:t>
      </w:r>
      <w:r w:rsidRPr="009A01D8">
        <w:rPr>
          <w:sz w:val="28"/>
          <w:szCs w:val="28"/>
          <w:lang w:val="kk-KZ"/>
        </w:rPr>
        <w:t>, 2,23 с</w:t>
      </w:r>
      <w:r w:rsidRPr="009A01D8">
        <w:rPr>
          <w:rFonts w:ascii="Calibri" w:hAnsi="Calibri" w:cs="Calibri"/>
          <w:sz w:val="28"/>
          <w:szCs w:val="28"/>
          <w:lang w:val="kk-KZ"/>
        </w:rPr>
        <w:t>ˉ¹</w:t>
      </w:r>
      <w:r w:rsidRPr="009A01D8">
        <w:rPr>
          <w:sz w:val="28"/>
          <w:szCs w:val="28"/>
          <w:lang w:val="kk-KZ"/>
        </w:rPr>
        <w:t>.</w:t>
      </w:r>
      <w:r>
        <w:rPr>
          <w:sz w:val="28"/>
          <w:szCs w:val="28"/>
          <w:lang w:val="kk-KZ"/>
        </w:rPr>
        <w:t xml:space="preserve"> </w:t>
      </w:r>
    </w:p>
    <w:p w:rsidR="00F74C4B" w:rsidRPr="009A01D8" w:rsidRDefault="00F74C4B" w:rsidP="00222C7C">
      <w:pPr>
        <w:ind w:firstLine="709"/>
        <w:jc w:val="both"/>
        <w:rPr>
          <w:sz w:val="28"/>
          <w:szCs w:val="28"/>
          <w:lang w:val="kk-KZ"/>
        </w:rPr>
      </w:pPr>
      <w:r w:rsidRPr="009A01D8">
        <w:rPr>
          <w:sz w:val="28"/>
          <w:szCs w:val="28"/>
          <w:lang w:val="kk-KZ"/>
        </w:rPr>
        <w:t xml:space="preserve">Сынақ жүргізу тәртібі. Эксперименттер басталғанға дейін тұқым материалының келесі көрсеткіштері анықталады: тазалығы, ұсатылуы, микрозақымдануы, </w:t>
      </w:r>
      <w:r>
        <w:rPr>
          <w:sz w:val="28"/>
          <w:szCs w:val="28"/>
          <w:lang w:val="kk-KZ"/>
        </w:rPr>
        <w:t>өнгіштігі</w:t>
      </w:r>
      <w:r w:rsidRPr="009A01D8">
        <w:rPr>
          <w:sz w:val="28"/>
          <w:szCs w:val="28"/>
          <w:lang w:val="kk-KZ"/>
        </w:rPr>
        <w:t xml:space="preserve">, ылғалдылығы, 1000 тұқым массасы. </w:t>
      </w:r>
    </w:p>
    <w:p w:rsidR="00F74C4B" w:rsidRDefault="00F74C4B" w:rsidP="00222C7C">
      <w:pPr>
        <w:ind w:firstLine="709"/>
        <w:jc w:val="both"/>
        <w:rPr>
          <w:sz w:val="28"/>
          <w:szCs w:val="28"/>
          <w:lang w:val="kk-KZ"/>
        </w:rPr>
      </w:pPr>
      <w:r w:rsidRPr="009A01D8">
        <w:rPr>
          <w:sz w:val="28"/>
          <w:szCs w:val="28"/>
          <w:lang w:val="kk-KZ"/>
        </w:rPr>
        <w:t>Содан кейін бункерлер қа</w:t>
      </w:r>
      <w:r w:rsidRPr="00804E8B">
        <w:rPr>
          <w:sz w:val="28"/>
          <w:szCs w:val="28"/>
          <w:lang w:val="kk-KZ"/>
        </w:rPr>
        <w:t>жетті тұқым материалдарымен толтырылады және тиісті катушка орнатылады. Диммер мен тісті дөңгелектердің көмегімен қажетті айналу жиілігі реттеледі. Науалардың толық толуын қамтамасыз ету үшін бункердің жапқыш ысырмасы ашылады және катушка бірнеше рет айналдырылады. Осыдан кейін калибро</w:t>
      </w:r>
      <w:r w:rsidRPr="009A01D8">
        <w:rPr>
          <w:sz w:val="28"/>
          <w:szCs w:val="28"/>
          <w:lang w:val="kk-KZ"/>
        </w:rPr>
        <w:t xml:space="preserve">вкаға арналған қап босатылып, </w:t>
      </w:r>
      <w:r w:rsidRPr="009A01D8">
        <w:rPr>
          <w:sz w:val="28"/>
          <w:szCs w:val="28"/>
          <w:lang w:val="kk-KZ"/>
        </w:rPr>
        <w:lastRenderedPageBreak/>
        <w:t xml:space="preserve">орнына қайта орнатылады. </w:t>
      </w:r>
      <w:r>
        <w:rPr>
          <w:sz w:val="28"/>
          <w:szCs w:val="28"/>
          <w:lang w:val="kk-KZ"/>
        </w:rPr>
        <w:t>С</w:t>
      </w:r>
      <w:r w:rsidRPr="009A01D8">
        <w:rPr>
          <w:sz w:val="28"/>
          <w:szCs w:val="28"/>
          <w:lang w:val="kk-KZ"/>
        </w:rPr>
        <w:t xml:space="preserve">епкіш аппарат 20 секундқа іске қосылады, ал себілген тұқымдар өлшенеді. Әр сынақ үш рет қайталанады. Әр өлшеудің нәтижесі бақылау журналына тіркеледі. Катушканы ауыстырған кезде бункердің жапқыш ысырмасы жабылып, катушкалар толықтай босатылады. Дақылды ауыстырған кезде бункерлер мен сепкіш аппараттар толық босатылып, барлық әрекеттер қайталанады. </w:t>
      </w:r>
    </w:p>
    <w:p w:rsidR="00F74C4B" w:rsidRPr="009A01D8" w:rsidRDefault="00F74C4B" w:rsidP="00222C7C">
      <w:pPr>
        <w:ind w:firstLine="709"/>
        <w:jc w:val="both"/>
        <w:rPr>
          <w:sz w:val="28"/>
          <w:szCs w:val="28"/>
          <w:lang w:val="kk-KZ"/>
        </w:rPr>
      </w:pPr>
      <w:r w:rsidRPr="00CA5880">
        <w:rPr>
          <w:sz w:val="28"/>
          <w:szCs w:val="28"/>
          <w:lang w:val="kk-KZ"/>
        </w:rPr>
        <w:t>Тұқым</w:t>
      </w:r>
      <w:r>
        <w:rPr>
          <w:sz w:val="28"/>
          <w:szCs w:val="28"/>
          <w:lang w:val="kk-KZ"/>
        </w:rPr>
        <w:t xml:space="preserve"> өткізгіштер</w:t>
      </w:r>
      <w:r w:rsidRPr="009A01D8">
        <w:rPr>
          <w:sz w:val="28"/>
          <w:szCs w:val="28"/>
          <w:lang w:val="kk-KZ"/>
        </w:rPr>
        <w:t xml:space="preserve"> арасындағы тұқым себудің біркелкі еместігі мен тұрақсыздығы желдеткіш қосулы күйде, себу нормасы, катушкалардың айналу жиілігі мен үрлеу қарқындылығын бес рет өзгерте отырып, әрбір жағдайда үш рет қайтала</w:t>
      </w:r>
      <w:r w:rsidRPr="00CA5880">
        <w:rPr>
          <w:sz w:val="28"/>
          <w:szCs w:val="28"/>
          <w:lang w:val="kk-KZ"/>
        </w:rPr>
        <w:t>п анықталады. Әрбір тұқым</w:t>
      </w:r>
      <w:r>
        <w:rPr>
          <w:sz w:val="28"/>
          <w:szCs w:val="28"/>
          <w:lang w:val="kk-KZ"/>
        </w:rPr>
        <w:t xml:space="preserve"> өткізгішке</w:t>
      </w:r>
      <w:r w:rsidRPr="009A01D8">
        <w:rPr>
          <w:sz w:val="28"/>
          <w:szCs w:val="28"/>
          <w:lang w:val="kk-KZ"/>
        </w:rPr>
        <w:t xml:space="preserve"> арнайы қалта ілініп, әр сынақтан кейін себілген тұқымдар мен тыңайтқыштар өлшенеді, ал нәтижелер Б.12 нысанына енгізіледі.</w:t>
      </w:r>
    </w:p>
    <w:p w:rsidR="00F74C4B" w:rsidRPr="009A01D8" w:rsidRDefault="00F74C4B" w:rsidP="00222C7C">
      <w:pPr>
        <w:ind w:firstLine="709"/>
        <w:jc w:val="both"/>
        <w:rPr>
          <w:sz w:val="28"/>
          <w:szCs w:val="28"/>
          <w:lang w:val="kk-KZ"/>
        </w:rPr>
      </w:pPr>
      <w:r w:rsidRPr="009A01D8">
        <w:rPr>
          <w:sz w:val="28"/>
          <w:szCs w:val="28"/>
          <w:lang w:val="kk-KZ"/>
        </w:rPr>
        <w:t xml:space="preserve">Сынақ нәтижелері өрескел қателердің бар-жоғына тексеріледі, және мұндай қателер анықталған жағдайда олар әрі қарайғы есептеулерден алынып тасталады. </w:t>
      </w:r>
      <w:r w:rsidR="003C0689">
        <w:rPr>
          <w:sz w:val="28"/>
          <w:szCs w:val="28"/>
          <w:lang w:val="kk-KZ"/>
        </w:rPr>
        <w:t>Барлық негізгі көрсеткіштер МЕ</w:t>
      </w:r>
      <w:r w:rsidRPr="00CA5880">
        <w:rPr>
          <w:sz w:val="28"/>
          <w:szCs w:val="28"/>
          <w:lang w:val="kk-KZ"/>
        </w:rPr>
        <w:t>СТ</w:t>
      </w:r>
      <w:r w:rsidRPr="009A01D8">
        <w:rPr>
          <w:sz w:val="28"/>
          <w:szCs w:val="28"/>
          <w:lang w:val="kk-KZ"/>
        </w:rPr>
        <w:t xml:space="preserve"> 31345-20</w:t>
      </w:r>
      <w:r w:rsidR="00415E2A">
        <w:rPr>
          <w:sz w:val="28"/>
          <w:szCs w:val="28"/>
          <w:lang w:val="kk-KZ"/>
        </w:rPr>
        <w:t>0</w:t>
      </w:r>
      <w:r w:rsidRPr="009A01D8">
        <w:rPr>
          <w:sz w:val="28"/>
          <w:szCs w:val="28"/>
          <w:lang w:val="kk-KZ"/>
        </w:rPr>
        <w:t xml:space="preserve">7 «Тракторлы сепкіштер. Сынақ әдістері» </w:t>
      </w:r>
      <w:r w:rsidR="00415E2A" w:rsidRPr="00415E2A">
        <w:rPr>
          <w:sz w:val="28"/>
          <w:szCs w:val="28"/>
          <w:lang w:val="kk-KZ"/>
        </w:rPr>
        <w:t>[</w:t>
      </w:r>
      <w:r w:rsidR="00415E2A">
        <w:rPr>
          <w:sz w:val="28"/>
          <w:szCs w:val="28"/>
          <w:lang w:val="kk-KZ"/>
        </w:rPr>
        <w:t>10</w:t>
      </w:r>
      <w:r w:rsidR="00700E21">
        <w:rPr>
          <w:sz w:val="28"/>
          <w:szCs w:val="28"/>
          <w:lang w:val="kk-KZ"/>
        </w:rPr>
        <w:t>4</w:t>
      </w:r>
      <w:r w:rsidR="00415E2A">
        <w:rPr>
          <w:sz w:val="28"/>
          <w:szCs w:val="28"/>
          <w:lang w:val="kk-KZ"/>
        </w:rPr>
        <w:t xml:space="preserve">] </w:t>
      </w:r>
      <w:r w:rsidRPr="009A01D8">
        <w:rPr>
          <w:sz w:val="28"/>
          <w:szCs w:val="28"/>
          <w:lang w:val="kk-KZ"/>
        </w:rPr>
        <w:t>стандартына сәйкес есептеледі.</w:t>
      </w:r>
    </w:p>
    <w:p w:rsidR="00F74C4B" w:rsidRPr="009A01D8" w:rsidRDefault="00F74C4B" w:rsidP="00222C7C">
      <w:pPr>
        <w:ind w:firstLine="709"/>
        <w:jc w:val="both"/>
        <w:rPr>
          <w:sz w:val="28"/>
          <w:szCs w:val="28"/>
          <w:lang w:val="kk-KZ"/>
        </w:rPr>
      </w:pPr>
      <w:r>
        <w:rPr>
          <w:sz w:val="28"/>
          <w:szCs w:val="28"/>
          <w:lang w:val="kk-KZ"/>
        </w:rPr>
        <w:t>С</w:t>
      </w:r>
      <w:r w:rsidRPr="009A01D8">
        <w:rPr>
          <w:sz w:val="28"/>
          <w:szCs w:val="28"/>
          <w:lang w:val="kk-KZ"/>
        </w:rPr>
        <w:t xml:space="preserve">ебудің тұрақсыздығы мен біркелкі еместігі әрбір катушканы ауыстырғаннан және катушканың айналу жиілігін орнатқаннан кейін алынған тәжірибе нәтижелері негізінде анықталады. </w:t>
      </w:r>
      <w:r>
        <w:rPr>
          <w:sz w:val="28"/>
          <w:szCs w:val="28"/>
          <w:lang w:val="kk-KZ"/>
        </w:rPr>
        <w:t>С</w:t>
      </w:r>
      <w:r w:rsidRPr="009A01D8">
        <w:rPr>
          <w:sz w:val="28"/>
          <w:szCs w:val="28"/>
          <w:lang w:val="kk-KZ"/>
        </w:rPr>
        <w:t xml:space="preserve">ебудің тұрақсыздығының негізгі критерийі ретінде әр тәжірибедегі қайталаулар арасындағы себу көлемінің </w:t>
      </w:r>
      <w:r w:rsidRPr="00804E8B">
        <w:rPr>
          <w:sz w:val="28"/>
          <w:szCs w:val="28"/>
          <w:lang w:val="kk-KZ"/>
        </w:rPr>
        <w:t>вариация</w:t>
      </w:r>
      <w:r w:rsidRPr="009A01D8">
        <w:rPr>
          <w:sz w:val="28"/>
          <w:szCs w:val="28"/>
          <w:lang w:val="kk-KZ"/>
        </w:rPr>
        <w:t xml:space="preserve"> коэффициенті алынады.</w:t>
      </w:r>
    </w:p>
    <w:p w:rsidR="00F74C4B" w:rsidRPr="009A01D8" w:rsidRDefault="00F74C4B" w:rsidP="00222C7C">
      <w:pPr>
        <w:ind w:firstLine="709"/>
        <w:jc w:val="both"/>
        <w:rPr>
          <w:sz w:val="28"/>
          <w:szCs w:val="28"/>
          <w:lang w:val="kk-KZ"/>
        </w:rPr>
      </w:pPr>
      <w:r>
        <w:rPr>
          <w:sz w:val="28"/>
          <w:szCs w:val="28"/>
          <w:lang w:val="kk-KZ"/>
        </w:rPr>
        <w:t>С</w:t>
      </w:r>
      <w:r w:rsidRPr="009A01D8">
        <w:rPr>
          <w:sz w:val="28"/>
          <w:szCs w:val="28"/>
          <w:lang w:val="kk-KZ"/>
        </w:rPr>
        <w:t>ебудің тұрақсыздығы мен біркелкі еместігін анықтау үшін келесі көрсеткіштер есептеледі:</w:t>
      </w:r>
    </w:p>
    <w:p w:rsidR="00F74C4B" w:rsidRDefault="00F74C4B" w:rsidP="00222C7C">
      <w:pPr>
        <w:ind w:firstLine="709"/>
        <w:jc w:val="both"/>
        <w:rPr>
          <w:sz w:val="28"/>
          <w:szCs w:val="28"/>
          <w:lang w:val="kk-KZ"/>
        </w:rPr>
      </w:pPr>
      <w:r w:rsidRPr="00CA5880">
        <w:rPr>
          <w:i/>
          <w:sz w:val="28"/>
          <w:szCs w:val="28"/>
          <w:lang w:val="kk-KZ"/>
        </w:rPr>
        <w:t>i</w:t>
      </w:r>
      <w:r>
        <w:rPr>
          <w:i/>
          <w:sz w:val="28"/>
          <w:szCs w:val="28"/>
          <w:lang w:val="kk-KZ"/>
        </w:rPr>
        <w:t>-</w:t>
      </w:r>
      <w:r>
        <w:rPr>
          <w:sz w:val="28"/>
          <w:szCs w:val="28"/>
          <w:lang w:val="kk-KZ"/>
        </w:rPr>
        <w:t>ші с</w:t>
      </w:r>
      <w:r w:rsidRPr="00CA5880">
        <w:rPr>
          <w:sz w:val="28"/>
          <w:szCs w:val="28"/>
          <w:lang w:val="kk-KZ"/>
        </w:rPr>
        <w:t>епкіш аппаратпен</w:t>
      </w:r>
      <w:r>
        <w:rPr>
          <w:sz w:val="28"/>
          <w:szCs w:val="28"/>
          <w:lang w:val="kk-KZ"/>
        </w:rPr>
        <w:t xml:space="preserve">  немесе тұқымөткізгішпен</w:t>
      </w:r>
      <w:r w:rsidRPr="00CA5880">
        <w:rPr>
          <w:sz w:val="28"/>
          <w:szCs w:val="28"/>
          <w:lang w:val="kk-KZ"/>
        </w:rPr>
        <w:t xml:space="preserve"> барлық қайталаулар бойынша себілген тұқымдар немесе тыңайтқыштардың орташа массасы</w:t>
      </w:r>
      <m:oMath>
        <m:r>
          <w:rPr>
            <w:rFonts w:ascii="Cambria Math"/>
            <w:sz w:val="28"/>
            <w:szCs w:val="28"/>
            <w:lang w:val="kk-KZ"/>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i</m:t>
            </m:r>
          </m:sub>
        </m:sSub>
      </m:oMath>
      <w:r w:rsidRPr="00CA5880">
        <w:rPr>
          <w:sz w:val="28"/>
          <w:szCs w:val="28"/>
          <w:lang w:val="kk-KZ"/>
        </w:rPr>
        <w:t>, г.:</w:t>
      </w:r>
    </w:p>
    <w:p w:rsidR="00F74C4B" w:rsidRDefault="00F74C4B" w:rsidP="00222C7C">
      <w:pPr>
        <w:ind w:firstLine="709"/>
        <w:jc w:val="both"/>
        <w:rPr>
          <w:sz w:val="28"/>
          <w:szCs w:val="28"/>
          <w:lang w:val="kk-KZ"/>
        </w:rPr>
      </w:pPr>
    </w:p>
    <w:p w:rsidR="00F74C4B" w:rsidRDefault="007D1789" w:rsidP="00222C7C">
      <w:pPr>
        <w:pStyle w:val="af7"/>
        <w:spacing w:after="0"/>
        <w:ind w:left="0" w:firstLine="709"/>
        <w:jc w:val="right"/>
        <w:rPr>
          <w:szCs w:val="28"/>
          <w:lang w:val="kk-KZ"/>
        </w:rPr>
      </w:pP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q</m:t>
                </m:r>
              </m:e>
            </m:acc>
          </m:e>
          <m:sub>
            <m:r>
              <w:rPr>
                <w:rFonts w:ascii="Cambria Math" w:hAnsi="Cambria Math"/>
                <w:szCs w:val="28"/>
                <w:lang w:val="kk-KZ"/>
              </w:rPr>
              <m:t>i</m:t>
            </m:r>
          </m:sub>
        </m:sSub>
        <m:r>
          <w:rPr>
            <w:rFonts w:ascii="Cambria Math" w:hAnsi="Cambria Math"/>
            <w:szCs w:val="28"/>
            <w:lang w:val="kk-KZ"/>
          </w:rPr>
          <m:t>=</m:t>
        </m:r>
        <m:f>
          <m:fPr>
            <m:ctrlPr>
              <w:rPr>
                <w:rFonts w:ascii="Cambria Math" w:hAnsi="Cambria Math"/>
                <w:i/>
                <w:szCs w:val="28"/>
              </w:rPr>
            </m:ctrlPr>
          </m:fPr>
          <m:num>
            <m:nary>
              <m:naryPr>
                <m:chr m:val="∑"/>
                <m:limLoc m:val="undOvr"/>
                <m:ctrlPr>
                  <w:rPr>
                    <w:rFonts w:ascii="Cambria Math" w:hAnsi="Cambria Math"/>
                    <w:i/>
                    <w:szCs w:val="28"/>
                  </w:rPr>
                </m:ctrlPr>
              </m:naryPr>
              <m:sub>
                <m:r>
                  <w:rPr>
                    <w:rFonts w:ascii="Cambria Math" w:hAnsi="Cambria Math"/>
                    <w:szCs w:val="28"/>
                    <w:lang w:val="kk-KZ"/>
                  </w:rPr>
                  <m:t>j=1</m:t>
                </m:r>
              </m:sub>
              <m:sup>
                <m:r>
                  <w:rPr>
                    <w:rFonts w:ascii="Cambria Math" w:hAnsi="Cambria Math"/>
                    <w:szCs w:val="28"/>
                    <w:lang w:val="kk-KZ"/>
                  </w:rPr>
                  <m:t>n</m:t>
                </m:r>
              </m:sup>
              <m:e>
                <m:sSub>
                  <m:sSubPr>
                    <m:ctrlPr>
                      <w:rPr>
                        <w:rFonts w:ascii="Cambria Math" w:hAnsi="Cambria Math"/>
                        <w:i/>
                        <w:szCs w:val="28"/>
                      </w:rPr>
                    </m:ctrlPr>
                  </m:sSubPr>
                  <m:e>
                    <m:r>
                      <w:rPr>
                        <w:rFonts w:ascii="Cambria Math" w:hAnsi="Cambria Math"/>
                        <w:szCs w:val="28"/>
                        <w:lang w:val="kk-KZ"/>
                      </w:rPr>
                      <m:t>q</m:t>
                    </m:r>
                  </m:e>
                  <m:sub>
                    <m:sSub>
                      <m:sSubPr>
                        <m:ctrlPr>
                          <w:rPr>
                            <w:rFonts w:ascii="Cambria Math" w:hAnsi="Cambria Math"/>
                            <w:i/>
                            <w:szCs w:val="28"/>
                          </w:rPr>
                        </m:ctrlPr>
                      </m:sSubPr>
                      <m:e>
                        <m:r>
                          <w:rPr>
                            <w:rFonts w:ascii="Cambria Math" w:hAnsi="Cambria Math"/>
                            <w:szCs w:val="28"/>
                            <w:lang w:val="kk-KZ"/>
                          </w:rPr>
                          <m:t>i</m:t>
                        </m:r>
                      </m:e>
                      <m:sub>
                        <m:r>
                          <w:rPr>
                            <w:rFonts w:ascii="Cambria Math" w:hAnsi="Cambria Math"/>
                            <w:szCs w:val="28"/>
                            <w:lang w:val="kk-KZ"/>
                          </w:rPr>
                          <m:t>j</m:t>
                        </m:r>
                      </m:sub>
                    </m:sSub>
                  </m:sub>
                </m:sSub>
              </m:e>
            </m:nary>
          </m:num>
          <m:den>
            <m:r>
              <w:rPr>
                <w:rFonts w:ascii="Cambria Math" w:hAnsi="Cambria Math"/>
                <w:szCs w:val="28"/>
                <w:lang w:val="kk-KZ"/>
              </w:rPr>
              <m:t>n</m:t>
            </m:r>
          </m:den>
        </m:f>
      </m:oMath>
      <w:r w:rsidR="00F74C4B" w:rsidRPr="00657A5C">
        <w:rPr>
          <w:szCs w:val="28"/>
          <w:lang w:val="kk-KZ"/>
        </w:rPr>
        <w:t xml:space="preserve">                                      </w:t>
      </w:r>
      <w:r w:rsidR="001B6F82">
        <w:rPr>
          <w:szCs w:val="28"/>
          <w:lang w:val="kk-KZ"/>
        </w:rPr>
        <w:t xml:space="preserve">          </w:t>
      </w:r>
      <w:r w:rsidR="00F74C4B" w:rsidRPr="00657A5C">
        <w:rPr>
          <w:szCs w:val="28"/>
          <w:lang w:val="kk-KZ"/>
        </w:rPr>
        <w:t xml:space="preserve">                 </w:t>
      </w:r>
      <w:r w:rsidR="00F74C4B" w:rsidRPr="001B6F82">
        <w:rPr>
          <w:sz w:val="28"/>
          <w:szCs w:val="28"/>
          <w:lang w:val="kk-KZ"/>
        </w:rPr>
        <w:t xml:space="preserve"> (3.1)</w:t>
      </w:r>
    </w:p>
    <w:p w:rsidR="00F74C4B" w:rsidRPr="00657A5C" w:rsidRDefault="00F74C4B" w:rsidP="00222C7C">
      <w:pPr>
        <w:pStyle w:val="af7"/>
        <w:spacing w:after="0"/>
        <w:ind w:left="0" w:firstLine="709"/>
        <w:jc w:val="right"/>
        <w:rPr>
          <w:szCs w:val="28"/>
          <w:lang w:val="kk-KZ"/>
        </w:rPr>
      </w:pPr>
    </w:p>
    <w:p w:rsidR="001B6F82" w:rsidRDefault="001B6F82" w:rsidP="001B6F82">
      <w:pPr>
        <w:jc w:val="both"/>
        <w:rPr>
          <w:sz w:val="28"/>
          <w:szCs w:val="28"/>
          <w:lang w:val="kk-KZ"/>
        </w:rPr>
      </w:pPr>
      <w:r>
        <w:rPr>
          <w:sz w:val="28"/>
          <w:szCs w:val="28"/>
          <w:lang w:val="kk-KZ"/>
        </w:rPr>
        <w:t>мұнда</w:t>
      </w:r>
      <w:r w:rsidR="00F74C4B">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q</m:t>
            </m:r>
          </m:e>
          <m:sub>
            <m:sSub>
              <m:sSubPr>
                <m:ctrlPr>
                  <w:rPr>
                    <w:rFonts w:ascii="Cambria Math" w:hAnsi="Cambria Math"/>
                    <w:i/>
                    <w:sz w:val="28"/>
                    <w:szCs w:val="28"/>
                  </w:rPr>
                </m:ctrlPr>
              </m:sSubPr>
              <m:e>
                <m:r>
                  <w:rPr>
                    <w:rFonts w:ascii="Cambria Math" w:hAnsi="Cambria Math"/>
                    <w:sz w:val="28"/>
                    <w:szCs w:val="28"/>
                    <w:lang w:val="kk-KZ"/>
                  </w:rPr>
                  <m:t>i</m:t>
                </m:r>
              </m:e>
              <m:sub>
                <m:r>
                  <w:rPr>
                    <w:rFonts w:ascii="Cambria Math" w:hAnsi="Cambria Math"/>
                    <w:sz w:val="28"/>
                    <w:szCs w:val="28"/>
                    <w:lang w:val="kk-KZ"/>
                  </w:rPr>
                  <m:t>j</m:t>
                </m:r>
              </m:sub>
            </m:sSub>
          </m:sub>
        </m:sSub>
      </m:oMath>
      <w:r w:rsidR="00F74C4B">
        <w:rPr>
          <w:rFonts w:eastAsiaTheme="minorEastAsia"/>
          <w:sz w:val="28"/>
          <w:szCs w:val="28"/>
          <w:lang w:val="kk-KZ"/>
        </w:rPr>
        <w:t xml:space="preserve"> - </w:t>
      </w:r>
      <w:r w:rsidR="00F74C4B" w:rsidRPr="00CA5880">
        <w:rPr>
          <w:i/>
          <w:sz w:val="28"/>
          <w:szCs w:val="28"/>
          <w:lang w:val="kk-KZ"/>
        </w:rPr>
        <w:t>i</w:t>
      </w:r>
      <w:r w:rsidR="00F74C4B" w:rsidRPr="00CA5880">
        <w:rPr>
          <w:sz w:val="28"/>
          <w:szCs w:val="28"/>
          <w:lang w:val="kk-KZ"/>
        </w:rPr>
        <w:t xml:space="preserve"> -ші</w:t>
      </w:r>
      <w:r w:rsidR="00F74C4B" w:rsidRPr="00657A5C">
        <w:rPr>
          <w:sz w:val="28"/>
          <w:szCs w:val="28"/>
          <w:lang w:val="kk-KZ"/>
        </w:rPr>
        <w:t xml:space="preserve"> сепкіш аппаратпен немесе тұқым</w:t>
      </w:r>
      <w:r w:rsidR="00F74C4B">
        <w:rPr>
          <w:sz w:val="28"/>
          <w:szCs w:val="28"/>
          <w:lang w:val="kk-KZ"/>
        </w:rPr>
        <w:t xml:space="preserve"> өткізгішпен</w:t>
      </w:r>
      <w:r w:rsidR="00F74C4B" w:rsidRPr="00657A5C">
        <w:rPr>
          <w:sz w:val="28"/>
          <w:szCs w:val="28"/>
          <w:lang w:val="kk-KZ"/>
        </w:rPr>
        <w:t xml:space="preserve"> j</w:t>
      </w:r>
      <w:r w:rsidR="00F74C4B">
        <w:rPr>
          <w:sz w:val="28"/>
          <w:szCs w:val="28"/>
          <w:lang w:val="kk-KZ"/>
        </w:rPr>
        <w:t>-</w:t>
      </w:r>
      <w:r w:rsidR="00F74C4B" w:rsidRPr="00CA5880">
        <w:rPr>
          <w:sz w:val="28"/>
          <w:szCs w:val="28"/>
          <w:lang w:val="kk-KZ"/>
        </w:rPr>
        <w:t xml:space="preserve">ші </w:t>
      </w:r>
      <w:r w:rsidR="00F74C4B" w:rsidRPr="00657A5C">
        <w:rPr>
          <w:sz w:val="28"/>
          <w:szCs w:val="28"/>
          <w:lang w:val="kk-KZ"/>
        </w:rPr>
        <w:t>қайталауда себілген тұқымдар немесе тыңайтқыштардың массасы, г;</w:t>
      </w:r>
    </w:p>
    <w:p w:rsidR="00F74C4B" w:rsidRPr="00657A5C" w:rsidRDefault="00F74C4B" w:rsidP="001B6F82">
      <w:pPr>
        <w:ind w:firstLine="993"/>
        <w:jc w:val="both"/>
        <w:rPr>
          <w:sz w:val="28"/>
          <w:szCs w:val="28"/>
          <w:lang w:val="kk-KZ"/>
        </w:rPr>
      </w:pPr>
      <w:r w:rsidRPr="00657A5C">
        <w:rPr>
          <w:rStyle w:val="katex-mathml"/>
          <w:sz w:val="28"/>
          <w:szCs w:val="28"/>
          <w:lang w:val="kk-KZ"/>
        </w:rPr>
        <w:t>n</w:t>
      </w:r>
      <w:r w:rsidRPr="00657A5C">
        <w:rPr>
          <w:sz w:val="28"/>
          <w:szCs w:val="28"/>
          <w:lang w:val="kk-KZ"/>
        </w:rPr>
        <w:t xml:space="preserve"> – қайталау саны, </w:t>
      </w:r>
      <w:r w:rsidR="001B6F82">
        <w:rPr>
          <w:sz w:val="28"/>
          <w:szCs w:val="28"/>
          <w:lang w:val="kk-KZ"/>
        </w:rPr>
        <w:t>рет</w:t>
      </w:r>
      <w:r w:rsidRPr="00657A5C">
        <w:rPr>
          <w:sz w:val="28"/>
          <w:szCs w:val="28"/>
          <w:lang w:val="kk-KZ"/>
        </w:rPr>
        <w:t>.</w:t>
      </w:r>
    </w:p>
    <w:p w:rsidR="00F74C4B" w:rsidRDefault="00F74C4B" w:rsidP="00222C7C">
      <w:pPr>
        <w:ind w:firstLine="709"/>
        <w:jc w:val="both"/>
        <w:rPr>
          <w:sz w:val="28"/>
          <w:szCs w:val="28"/>
          <w:lang w:val="kk-KZ"/>
        </w:rPr>
      </w:pPr>
      <w:r>
        <w:rPr>
          <w:sz w:val="28"/>
          <w:szCs w:val="28"/>
          <w:lang w:val="kk-KZ"/>
        </w:rPr>
        <w:t>С</w:t>
      </w:r>
      <w:r w:rsidRPr="00F71F68">
        <w:rPr>
          <w:sz w:val="28"/>
          <w:szCs w:val="28"/>
          <w:lang w:val="kk-KZ"/>
        </w:rPr>
        <w:t>епкіш</w:t>
      </w:r>
      <w:r>
        <w:rPr>
          <w:sz w:val="28"/>
          <w:szCs w:val="28"/>
          <w:lang w:val="kk-KZ"/>
        </w:rPr>
        <w:t xml:space="preserve"> аппаратпен немесе бір тұқым </w:t>
      </w:r>
      <w:r w:rsidRPr="00F71F68">
        <w:rPr>
          <w:sz w:val="28"/>
          <w:szCs w:val="28"/>
          <w:lang w:val="kk-KZ"/>
        </w:rPr>
        <w:t>өткізгішпен себілген тұқымның немесе тыңайтқыштың орташа массасы, г, келесі</w:t>
      </w:r>
      <w:r w:rsidR="00136A92">
        <w:rPr>
          <w:sz w:val="28"/>
          <w:szCs w:val="28"/>
          <w:lang w:val="kk-KZ"/>
        </w:rPr>
        <w:t>дей</w:t>
      </w:r>
      <w:r w:rsidRPr="00F71F68">
        <w:rPr>
          <w:sz w:val="28"/>
          <w:szCs w:val="28"/>
          <w:lang w:val="kk-KZ"/>
        </w:rPr>
        <w:t xml:space="preserve"> анықталады:</w:t>
      </w:r>
    </w:p>
    <w:p w:rsidR="001B6F82" w:rsidRDefault="001B6F82" w:rsidP="00222C7C">
      <w:pPr>
        <w:ind w:firstLine="709"/>
        <w:jc w:val="both"/>
        <w:rPr>
          <w:sz w:val="28"/>
          <w:szCs w:val="28"/>
          <w:lang w:val="kk-KZ"/>
        </w:rPr>
      </w:pPr>
    </w:p>
    <w:p w:rsidR="00F74C4B" w:rsidRPr="00657A5C" w:rsidRDefault="007D1789" w:rsidP="00222C7C">
      <w:pPr>
        <w:pStyle w:val="af7"/>
        <w:spacing w:after="0"/>
        <w:ind w:left="0" w:firstLine="709"/>
        <w:jc w:val="right"/>
        <w:rPr>
          <w:szCs w:val="28"/>
          <w:lang w:val="kk-KZ"/>
        </w:rPr>
      </w:pPr>
      <m:oMath>
        <m:acc>
          <m:accPr>
            <m:chr m:val="̅"/>
            <m:ctrlPr>
              <w:rPr>
                <w:rFonts w:ascii="Cambria Math" w:hAnsi="Cambria Math"/>
                <w:i/>
                <w:szCs w:val="28"/>
              </w:rPr>
            </m:ctrlPr>
          </m:accPr>
          <m:e>
            <m:r>
              <w:rPr>
                <w:rFonts w:ascii="Cambria Math" w:hAnsi="Cambria Math"/>
                <w:szCs w:val="28"/>
                <w:lang w:val="kk-KZ"/>
              </w:rPr>
              <m:t>q</m:t>
            </m:r>
          </m:e>
        </m:acc>
        <m:r>
          <w:rPr>
            <w:rFonts w:ascii="Cambria Math" w:hAnsi="Cambria Math"/>
            <w:szCs w:val="28"/>
            <w:lang w:val="kk-KZ"/>
          </w:rPr>
          <m:t>=</m:t>
        </m:r>
        <m:f>
          <m:fPr>
            <m:ctrlPr>
              <w:rPr>
                <w:rFonts w:ascii="Cambria Math" w:hAnsi="Cambria Math"/>
                <w:i/>
                <w:szCs w:val="28"/>
              </w:rPr>
            </m:ctrlPr>
          </m:fPr>
          <m:num>
            <m:nary>
              <m:naryPr>
                <m:chr m:val="∑"/>
                <m:limLoc m:val="undOvr"/>
                <m:ctrlPr>
                  <w:rPr>
                    <w:rFonts w:ascii="Cambria Math" w:hAnsi="Cambria Math"/>
                    <w:i/>
                    <w:szCs w:val="28"/>
                  </w:rPr>
                </m:ctrlPr>
              </m:naryPr>
              <m:sub>
                <m:r>
                  <w:rPr>
                    <w:rFonts w:ascii="Cambria Math" w:hAnsi="Cambria Math"/>
                    <w:szCs w:val="28"/>
                    <w:lang w:val="kk-KZ"/>
                  </w:rPr>
                  <m:t>i=1</m:t>
                </m:r>
              </m:sub>
              <m:sup>
                <m:sSub>
                  <m:sSubPr>
                    <m:ctrlPr>
                      <w:rPr>
                        <w:rFonts w:ascii="Cambria Math" w:hAnsi="Cambria Math"/>
                        <w:i/>
                        <w:szCs w:val="28"/>
                      </w:rPr>
                    </m:ctrlPr>
                  </m:sSubPr>
                  <m:e>
                    <m:r>
                      <w:rPr>
                        <w:rFonts w:ascii="Cambria Math" w:hAnsi="Cambria Math"/>
                        <w:szCs w:val="28"/>
                        <w:lang w:val="kk-KZ"/>
                      </w:rPr>
                      <m:t>n</m:t>
                    </m:r>
                  </m:e>
                  <m:sub>
                    <m:r>
                      <w:rPr>
                        <w:rFonts w:ascii="Cambria Math" w:hAnsi="Cambria Math"/>
                        <w:szCs w:val="28"/>
                        <w:lang w:val="kk-KZ"/>
                      </w:rPr>
                      <m:t>a</m:t>
                    </m:r>
                  </m:sub>
                </m:sSub>
              </m:sup>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q</m:t>
                        </m:r>
                      </m:e>
                    </m:acc>
                  </m:e>
                  <m:sub>
                    <m:r>
                      <w:rPr>
                        <w:rFonts w:ascii="Cambria Math" w:hAnsi="Cambria Math"/>
                        <w:szCs w:val="28"/>
                        <w:lang w:val="kk-KZ"/>
                      </w:rPr>
                      <m:t>i</m:t>
                    </m:r>
                  </m:sub>
                </m:sSub>
              </m:e>
            </m:nary>
          </m:num>
          <m:den>
            <m:sSub>
              <m:sSubPr>
                <m:ctrlPr>
                  <w:rPr>
                    <w:rFonts w:ascii="Cambria Math" w:hAnsi="Cambria Math"/>
                    <w:i/>
                    <w:szCs w:val="28"/>
                  </w:rPr>
                </m:ctrlPr>
              </m:sSubPr>
              <m:e>
                <m:r>
                  <w:rPr>
                    <w:rFonts w:ascii="Cambria Math" w:hAnsi="Cambria Math"/>
                    <w:szCs w:val="28"/>
                    <w:lang w:val="kk-KZ"/>
                  </w:rPr>
                  <m:t>n</m:t>
                </m:r>
              </m:e>
              <m:sub>
                <m:r>
                  <w:rPr>
                    <w:rFonts w:ascii="Cambria Math" w:hAnsi="Cambria Math"/>
                    <w:szCs w:val="28"/>
                    <w:lang w:val="kk-KZ"/>
                  </w:rPr>
                  <m:t>a</m:t>
                </m:r>
              </m:sub>
            </m:sSub>
          </m:den>
        </m:f>
      </m:oMath>
      <w:r w:rsidR="00F74C4B" w:rsidRPr="00657A5C">
        <w:rPr>
          <w:szCs w:val="28"/>
          <w:lang w:val="kk-KZ"/>
        </w:rPr>
        <w:t xml:space="preserve">                         </w:t>
      </w:r>
      <w:r w:rsidR="001B6F82">
        <w:rPr>
          <w:szCs w:val="28"/>
          <w:lang w:val="kk-KZ"/>
        </w:rPr>
        <w:t xml:space="preserve">           </w:t>
      </w:r>
      <w:r w:rsidR="00F74C4B" w:rsidRPr="00657A5C">
        <w:rPr>
          <w:szCs w:val="28"/>
          <w:lang w:val="kk-KZ"/>
        </w:rPr>
        <w:t xml:space="preserve">                            </w:t>
      </w:r>
      <w:r w:rsidR="00F74C4B" w:rsidRPr="001B6F82">
        <w:rPr>
          <w:sz w:val="28"/>
          <w:szCs w:val="28"/>
          <w:lang w:val="kk-KZ"/>
        </w:rPr>
        <w:t xml:space="preserve">   (3.2)</w:t>
      </w:r>
    </w:p>
    <w:p w:rsidR="00F74C4B" w:rsidRPr="00F71F68" w:rsidRDefault="00F74C4B" w:rsidP="00222C7C">
      <w:pPr>
        <w:ind w:firstLine="709"/>
        <w:jc w:val="both"/>
        <w:rPr>
          <w:sz w:val="28"/>
          <w:szCs w:val="28"/>
          <w:lang w:val="kk-KZ"/>
        </w:rPr>
      </w:pPr>
    </w:p>
    <w:p w:rsidR="00F74C4B" w:rsidRDefault="00F74C4B" w:rsidP="00222C7C">
      <w:pPr>
        <w:ind w:firstLine="709"/>
        <w:jc w:val="both"/>
        <w:rPr>
          <w:sz w:val="28"/>
          <w:szCs w:val="28"/>
          <w:lang w:val="kk-KZ"/>
        </w:rPr>
      </w:pPr>
      <w:r w:rsidRPr="00657A5C">
        <w:rPr>
          <w:i/>
          <w:sz w:val="28"/>
          <w:szCs w:val="28"/>
          <w:lang w:val="kk-KZ"/>
        </w:rPr>
        <w:t>i</w:t>
      </w:r>
      <w:r w:rsidRPr="00657A5C">
        <w:rPr>
          <w:sz w:val="28"/>
          <w:szCs w:val="28"/>
          <w:lang w:val="kk-KZ"/>
        </w:rPr>
        <w:t xml:space="preserve"> -ші </w:t>
      </w:r>
      <w:r>
        <w:rPr>
          <w:sz w:val="28"/>
          <w:szCs w:val="28"/>
          <w:lang w:val="kk-KZ"/>
        </w:rPr>
        <w:t>с</w:t>
      </w:r>
      <w:r w:rsidRPr="00657A5C">
        <w:rPr>
          <w:sz w:val="28"/>
          <w:szCs w:val="28"/>
          <w:lang w:val="kk-KZ"/>
        </w:rPr>
        <w:t>епкіш аппаратпен (немесе тұқым</w:t>
      </w:r>
      <w:r>
        <w:rPr>
          <w:sz w:val="28"/>
          <w:szCs w:val="28"/>
          <w:lang w:val="kk-KZ"/>
        </w:rPr>
        <w:t xml:space="preserve"> </w:t>
      </w:r>
      <w:r w:rsidRPr="00657A5C">
        <w:rPr>
          <w:sz w:val="28"/>
          <w:szCs w:val="28"/>
          <w:lang w:val="kk-KZ"/>
        </w:rPr>
        <w:t>өткізгішпен) себілген тұқым массасының оның орташа арифметикалық мәнінен ауытқуы ∆qᵢ, г, келесі формула бойынша анықталады:</w:t>
      </w:r>
    </w:p>
    <w:p w:rsidR="00F74C4B" w:rsidRDefault="00F74C4B" w:rsidP="00222C7C">
      <w:pPr>
        <w:ind w:firstLine="709"/>
        <w:jc w:val="both"/>
        <w:rPr>
          <w:sz w:val="28"/>
          <w:szCs w:val="28"/>
          <w:lang w:val="kk-KZ"/>
        </w:rPr>
      </w:pPr>
    </w:p>
    <w:p w:rsidR="00F74C4B" w:rsidRDefault="007D1789" w:rsidP="00222C7C">
      <w:pPr>
        <w:pStyle w:val="af7"/>
        <w:spacing w:after="0"/>
        <w:ind w:left="0" w:firstLine="709"/>
        <w:jc w:val="right"/>
        <w:rPr>
          <w:szCs w:val="28"/>
          <w:lang w:val="kk-KZ"/>
        </w:rPr>
      </w:pPr>
      <m:oMath>
        <m:sSub>
          <m:sSubPr>
            <m:ctrlPr>
              <w:rPr>
                <w:rFonts w:ascii="Cambria Math" w:hAnsi="Cambria Math"/>
                <w:i/>
                <w:szCs w:val="28"/>
              </w:rPr>
            </m:ctrlPr>
          </m:sSubPr>
          <m:e>
            <m:r>
              <w:rPr>
                <w:rFonts w:ascii="Cambria Math" w:hAnsi="Cambria Math"/>
                <w:szCs w:val="28"/>
                <w:lang w:val="kk-KZ"/>
              </w:rPr>
              <m:t>∆q</m:t>
            </m:r>
          </m:e>
          <m:sub>
            <m:r>
              <w:rPr>
                <w:rFonts w:ascii="Cambria Math" w:hAnsi="Cambria Math"/>
                <w:szCs w:val="28"/>
                <w:lang w:val="kk-KZ"/>
              </w:rPr>
              <m:t>i</m:t>
            </m:r>
          </m:sub>
        </m:sSub>
        <m:r>
          <w:rPr>
            <w:rFonts w:ascii="Cambria Math" w:hAnsi="Cambria Math"/>
            <w:szCs w:val="28"/>
            <w:lang w:val="kk-KZ"/>
          </w:rPr>
          <m:t>=</m:t>
        </m:r>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q</m:t>
                </m:r>
              </m:e>
            </m:acc>
          </m:e>
          <m:sub>
            <m:r>
              <w:rPr>
                <w:rFonts w:ascii="Cambria Math" w:hAnsi="Cambria Math"/>
                <w:szCs w:val="28"/>
                <w:lang w:val="kk-KZ"/>
              </w:rPr>
              <m:t>i</m:t>
            </m:r>
          </m:sub>
        </m:sSub>
        <m:r>
          <w:rPr>
            <w:rFonts w:ascii="Cambria Math" w:hAnsi="Cambria Math"/>
            <w:szCs w:val="28"/>
            <w:lang w:val="kk-KZ"/>
          </w:rPr>
          <m:t>-</m:t>
        </m:r>
        <m:acc>
          <m:accPr>
            <m:chr m:val="̅"/>
            <m:ctrlPr>
              <w:rPr>
                <w:rFonts w:ascii="Cambria Math" w:hAnsi="Cambria Math"/>
                <w:i/>
                <w:szCs w:val="28"/>
              </w:rPr>
            </m:ctrlPr>
          </m:accPr>
          <m:e>
            <m:r>
              <w:rPr>
                <w:rFonts w:ascii="Cambria Math" w:hAnsi="Cambria Math"/>
                <w:szCs w:val="28"/>
                <w:lang w:val="kk-KZ"/>
              </w:rPr>
              <m:t>q</m:t>
            </m:r>
          </m:e>
        </m:acc>
      </m:oMath>
      <w:r w:rsidR="00F74C4B" w:rsidRPr="00657A5C">
        <w:rPr>
          <w:szCs w:val="28"/>
          <w:lang w:val="kk-KZ"/>
        </w:rPr>
        <w:t xml:space="preserve">                         </w:t>
      </w:r>
      <w:r w:rsidR="001B6F82">
        <w:rPr>
          <w:szCs w:val="28"/>
          <w:lang w:val="kk-KZ"/>
        </w:rPr>
        <w:t xml:space="preserve">   </w:t>
      </w:r>
      <w:r w:rsidR="00F74C4B" w:rsidRPr="00657A5C">
        <w:rPr>
          <w:szCs w:val="28"/>
          <w:lang w:val="kk-KZ"/>
        </w:rPr>
        <w:t xml:space="preserve">                             </w:t>
      </w:r>
      <w:r w:rsidR="00F74C4B" w:rsidRPr="001B6F82">
        <w:rPr>
          <w:sz w:val="28"/>
          <w:szCs w:val="28"/>
          <w:lang w:val="kk-KZ"/>
        </w:rPr>
        <w:t xml:space="preserve">   (3.3)</w:t>
      </w:r>
    </w:p>
    <w:p w:rsidR="00F74C4B" w:rsidRPr="00657A5C" w:rsidRDefault="00F74C4B" w:rsidP="00222C7C">
      <w:pPr>
        <w:pStyle w:val="af7"/>
        <w:spacing w:after="0"/>
        <w:ind w:left="0" w:firstLine="709"/>
        <w:jc w:val="right"/>
        <w:rPr>
          <w:szCs w:val="28"/>
          <w:lang w:val="kk-KZ"/>
        </w:rPr>
      </w:pPr>
    </w:p>
    <w:p w:rsidR="00F74C4B" w:rsidRDefault="00F74C4B" w:rsidP="00222C7C">
      <w:pPr>
        <w:ind w:firstLine="709"/>
        <w:jc w:val="both"/>
        <w:rPr>
          <w:sz w:val="28"/>
          <w:szCs w:val="28"/>
          <w:lang w:val="kk-KZ"/>
        </w:rPr>
      </w:pPr>
      <w:r w:rsidRPr="00657A5C">
        <w:rPr>
          <w:sz w:val="28"/>
          <w:szCs w:val="28"/>
          <w:lang w:val="kk-KZ"/>
        </w:rPr>
        <w:t>-</w:t>
      </w:r>
      <w:r>
        <w:rPr>
          <w:sz w:val="28"/>
          <w:szCs w:val="28"/>
          <w:lang w:val="kk-KZ"/>
        </w:rPr>
        <w:t xml:space="preserve"> </w:t>
      </w:r>
      <w:r w:rsidRPr="00657A5C">
        <w:rPr>
          <w:sz w:val="28"/>
          <w:szCs w:val="28"/>
          <w:lang w:val="kk-KZ"/>
        </w:rPr>
        <w:t xml:space="preserve">орташа арифметикалық ауытқу </w:t>
      </w:r>
      <m:oMath>
        <m:sSub>
          <m:sSubPr>
            <m:ctrlPr>
              <w:rPr>
                <w:rFonts w:ascii="Cambria Math" w:hAnsi="Cambria Math"/>
                <w:i/>
                <w:sz w:val="28"/>
                <w:szCs w:val="28"/>
              </w:rPr>
            </m:ctrlPr>
          </m:sSubPr>
          <m:e>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q</m:t>
                </m:r>
              </m:e>
            </m:acc>
          </m:e>
          <m:sub>
            <m:r>
              <w:rPr>
                <w:rFonts w:ascii="Cambria Math" w:hAnsi="Cambria Math"/>
                <w:sz w:val="28"/>
                <w:szCs w:val="28"/>
              </w:rPr>
              <m:t>i</m:t>
            </m:r>
          </m:sub>
        </m:sSub>
      </m:oMath>
      <w:r w:rsidRPr="00657A5C">
        <w:rPr>
          <w:sz w:val="28"/>
          <w:szCs w:val="28"/>
        </w:rPr>
        <w:t xml:space="preserve">, г, </w:t>
      </w:r>
      <w:r w:rsidRPr="00657A5C">
        <w:rPr>
          <w:sz w:val="28"/>
          <w:szCs w:val="28"/>
          <w:lang w:val="kk-KZ"/>
        </w:rPr>
        <w:t>келесі формула бойынша анықталады:</w:t>
      </w:r>
    </w:p>
    <w:p w:rsidR="00F74C4B" w:rsidRDefault="00F74C4B" w:rsidP="00222C7C">
      <w:pPr>
        <w:ind w:firstLine="709"/>
        <w:jc w:val="both"/>
        <w:rPr>
          <w:sz w:val="28"/>
          <w:szCs w:val="28"/>
          <w:lang w:val="kk-KZ"/>
        </w:rPr>
      </w:pPr>
    </w:p>
    <w:p w:rsidR="00F74C4B" w:rsidRPr="001B6F82" w:rsidRDefault="007D1789" w:rsidP="00222C7C">
      <w:pPr>
        <w:pStyle w:val="af7"/>
        <w:spacing w:after="0"/>
        <w:ind w:left="0" w:firstLine="709"/>
        <w:jc w:val="right"/>
        <w:rPr>
          <w:sz w:val="28"/>
          <w:szCs w:val="28"/>
          <w:lang w:val="kk-KZ"/>
        </w:rPr>
      </w:pPr>
      <m:oMath>
        <m:sSub>
          <m:sSubPr>
            <m:ctrlPr>
              <w:rPr>
                <w:rFonts w:ascii="Cambria Math" w:hAnsi="Cambria Math"/>
                <w:i/>
                <w:szCs w:val="28"/>
              </w:rPr>
            </m:ctrlPr>
          </m:sSubPr>
          <m:e>
            <m:r>
              <w:rPr>
                <w:rFonts w:ascii="Cambria Math" w:hAnsi="Cambria Math"/>
                <w:szCs w:val="28"/>
                <w:lang w:val="kk-KZ"/>
              </w:rPr>
              <m:t>∆</m:t>
            </m:r>
            <m:acc>
              <m:accPr>
                <m:chr m:val="̅"/>
                <m:ctrlPr>
                  <w:rPr>
                    <w:rFonts w:ascii="Cambria Math" w:hAnsi="Cambria Math"/>
                    <w:i/>
                    <w:szCs w:val="28"/>
                  </w:rPr>
                </m:ctrlPr>
              </m:accPr>
              <m:e>
                <m:r>
                  <w:rPr>
                    <w:rFonts w:ascii="Cambria Math" w:hAnsi="Cambria Math"/>
                    <w:szCs w:val="28"/>
                    <w:lang w:val="kk-KZ"/>
                  </w:rPr>
                  <m:t>q</m:t>
                </m:r>
              </m:e>
            </m:acc>
          </m:e>
          <m:sub>
            <m:r>
              <w:rPr>
                <w:rFonts w:ascii="Cambria Math" w:hAnsi="Cambria Math"/>
                <w:szCs w:val="28"/>
                <w:lang w:val="kk-KZ"/>
              </w:rPr>
              <m:t>i</m:t>
            </m:r>
          </m:sub>
        </m:sSub>
        <m:r>
          <w:rPr>
            <w:rFonts w:ascii="Cambria Math" w:hAnsi="Cambria Math"/>
            <w:szCs w:val="28"/>
            <w:lang w:val="kk-KZ"/>
          </w:rPr>
          <m:t>=</m:t>
        </m:r>
        <m:f>
          <m:fPr>
            <m:ctrlPr>
              <w:rPr>
                <w:rFonts w:ascii="Cambria Math" w:hAnsi="Cambria Math"/>
                <w:i/>
                <w:szCs w:val="28"/>
                <w:lang w:val="en-US"/>
              </w:rPr>
            </m:ctrlPr>
          </m:fPr>
          <m:num>
            <m:nary>
              <m:naryPr>
                <m:chr m:val="∑"/>
                <m:limLoc m:val="undOvr"/>
                <m:ctrlPr>
                  <w:rPr>
                    <w:rFonts w:ascii="Cambria Math" w:hAnsi="Cambria Math"/>
                    <w:i/>
                    <w:szCs w:val="28"/>
                    <w:lang w:val="en-US"/>
                  </w:rPr>
                </m:ctrlPr>
              </m:naryPr>
              <m:sub>
                <m:r>
                  <w:rPr>
                    <w:rFonts w:ascii="Cambria Math" w:hAnsi="Cambria Math"/>
                    <w:szCs w:val="28"/>
                    <w:lang w:val="kk-KZ"/>
                  </w:rPr>
                  <m:t>i=1</m:t>
                </m:r>
              </m:sub>
              <m:sup>
                <m:sSub>
                  <m:sSubPr>
                    <m:ctrlPr>
                      <w:rPr>
                        <w:rFonts w:ascii="Cambria Math" w:hAnsi="Cambria Math"/>
                        <w:i/>
                        <w:szCs w:val="28"/>
                        <w:lang w:val="en-US"/>
                      </w:rPr>
                    </m:ctrlPr>
                  </m:sSubPr>
                  <m:e>
                    <m:r>
                      <w:rPr>
                        <w:rFonts w:ascii="Cambria Math" w:hAnsi="Cambria Math"/>
                        <w:szCs w:val="28"/>
                        <w:lang w:val="kk-KZ"/>
                      </w:rPr>
                      <m:t>n</m:t>
                    </m:r>
                  </m:e>
                  <m:sub>
                    <m:r>
                      <w:rPr>
                        <w:rFonts w:ascii="Cambria Math" w:hAnsi="Cambria Math"/>
                        <w:szCs w:val="28"/>
                        <w:lang w:val="kk-KZ"/>
                      </w:rPr>
                      <m:t>a</m:t>
                    </m:r>
                  </m:sub>
                </m:sSub>
              </m:sup>
              <m:e>
                <m:d>
                  <m:dPr>
                    <m:begChr m:val="|"/>
                    <m:endChr m:val="|"/>
                    <m:ctrlPr>
                      <w:rPr>
                        <w:rFonts w:ascii="Cambria Math" w:hAnsi="Cambria Math"/>
                        <w:i/>
                        <w:szCs w:val="28"/>
                        <w:lang w:val="en-US"/>
                      </w:rPr>
                    </m:ctrlPr>
                  </m:dPr>
                  <m:e>
                    <m:r>
                      <w:rPr>
                        <w:rFonts w:ascii="Cambria Math" w:hAnsi="Cambria Math"/>
                        <w:szCs w:val="28"/>
                        <w:lang w:val="kk-KZ"/>
                      </w:rPr>
                      <m:t>∆</m:t>
                    </m:r>
                    <m:sSub>
                      <m:sSubPr>
                        <m:ctrlPr>
                          <w:rPr>
                            <w:rFonts w:ascii="Cambria Math" w:hAnsi="Cambria Math"/>
                            <w:i/>
                            <w:szCs w:val="28"/>
                            <w:lang w:val="en-US"/>
                          </w:rPr>
                        </m:ctrlPr>
                      </m:sSubPr>
                      <m:e>
                        <m:r>
                          <w:rPr>
                            <w:rFonts w:ascii="Cambria Math" w:hAnsi="Cambria Math"/>
                            <w:szCs w:val="28"/>
                            <w:lang w:val="kk-KZ"/>
                          </w:rPr>
                          <m:t>q</m:t>
                        </m:r>
                      </m:e>
                      <m:sub>
                        <m:r>
                          <w:rPr>
                            <w:rFonts w:ascii="Cambria Math" w:hAnsi="Cambria Math"/>
                            <w:szCs w:val="28"/>
                            <w:lang w:val="kk-KZ"/>
                          </w:rPr>
                          <m:t>i</m:t>
                        </m:r>
                      </m:sub>
                    </m:sSub>
                  </m:e>
                </m:d>
              </m:e>
            </m:nary>
          </m:num>
          <m:den>
            <m:sSub>
              <m:sSubPr>
                <m:ctrlPr>
                  <w:rPr>
                    <w:rFonts w:ascii="Cambria Math" w:hAnsi="Cambria Math"/>
                    <w:i/>
                    <w:szCs w:val="28"/>
                    <w:lang w:val="en-US"/>
                  </w:rPr>
                </m:ctrlPr>
              </m:sSubPr>
              <m:e>
                <m:r>
                  <w:rPr>
                    <w:rFonts w:ascii="Cambria Math" w:hAnsi="Cambria Math"/>
                    <w:szCs w:val="28"/>
                    <w:lang w:val="kk-KZ"/>
                  </w:rPr>
                  <m:t>n</m:t>
                </m:r>
              </m:e>
              <m:sub>
                <m:r>
                  <w:rPr>
                    <w:rFonts w:ascii="Cambria Math" w:hAnsi="Cambria Math"/>
                    <w:szCs w:val="28"/>
                    <w:lang w:val="kk-KZ"/>
                  </w:rPr>
                  <m:t>a</m:t>
                </m:r>
              </m:sub>
            </m:sSub>
          </m:den>
        </m:f>
      </m:oMath>
      <w:r w:rsidR="00F74C4B" w:rsidRPr="00657A5C">
        <w:rPr>
          <w:i/>
          <w:szCs w:val="28"/>
          <w:lang w:val="kk-KZ"/>
        </w:rPr>
        <w:t xml:space="preserve"> </w:t>
      </w:r>
      <w:r w:rsidR="00F74C4B" w:rsidRPr="00657A5C">
        <w:rPr>
          <w:szCs w:val="28"/>
          <w:lang w:val="kk-KZ"/>
        </w:rPr>
        <w:t xml:space="preserve">                     </w:t>
      </w:r>
      <w:r w:rsidR="001B6F82">
        <w:rPr>
          <w:szCs w:val="28"/>
          <w:lang w:val="kk-KZ"/>
        </w:rPr>
        <w:t xml:space="preserve">       </w:t>
      </w:r>
      <w:r w:rsidR="00F74C4B" w:rsidRPr="00657A5C">
        <w:rPr>
          <w:szCs w:val="28"/>
          <w:lang w:val="kk-KZ"/>
        </w:rPr>
        <w:t xml:space="preserve">                               </w:t>
      </w:r>
      <w:r w:rsidR="00F74C4B" w:rsidRPr="001B6F82">
        <w:rPr>
          <w:sz w:val="28"/>
          <w:szCs w:val="28"/>
          <w:lang w:val="kk-KZ"/>
        </w:rPr>
        <w:t xml:space="preserve">  (3.4)</w:t>
      </w:r>
    </w:p>
    <w:p w:rsidR="00F74C4B" w:rsidRPr="00657A5C" w:rsidRDefault="00F74C4B" w:rsidP="00222C7C">
      <w:pPr>
        <w:pStyle w:val="af7"/>
        <w:spacing w:after="0"/>
        <w:ind w:left="0" w:firstLine="709"/>
        <w:jc w:val="right"/>
        <w:rPr>
          <w:szCs w:val="28"/>
          <w:lang w:val="kk-KZ"/>
        </w:rPr>
      </w:pPr>
    </w:p>
    <w:p w:rsidR="00F74C4B" w:rsidRDefault="00F74C4B" w:rsidP="00222C7C">
      <w:pPr>
        <w:ind w:firstLine="709"/>
        <w:jc w:val="both"/>
        <w:rPr>
          <w:sz w:val="28"/>
          <w:szCs w:val="28"/>
          <w:lang w:val="kk-KZ"/>
        </w:rPr>
      </w:pPr>
      <w:r w:rsidRPr="00F35D89">
        <w:rPr>
          <w:sz w:val="28"/>
          <w:szCs w:val="28"/>
          <w:lang w:val="kk-KZ"/>
        </w:rPr>
        <w:t>-</w:t>
      </w:r>
      <w:r>
        <w:rPr>
          <w:sz w:val="28"/>
          <w:szCs w:val="28"/>
          <w:lang w:val="kk-KZ"/>
        </w:rPr>
        <w:t xml:space="preserve"> </w:t>
      </w:r>
      <w:r w:rsidRPr="005B7CB2">
        <w:rPr>
          <w:sz w:val="28"/>
          <w:szCs w:val="28"/>
          <w:lang w:val="kk-KZ"/>
        </w:rPr>
        <w:t xml:space="preserve">тұқым (тыңайтқыш) себудің біркелкі еместігі </w:t>
      </w:r>
      <m:oMath>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в.а.</m:t>
            </m:r>
          </m:sub>
        </m:sSub>
      </m:oMath>
      <w:r w:rsidRPr="005B7CB2">
        <w:rPr>
          <w:sz w:val="28"/>
          <w:szCs w:val="28"/>
          <w:lang w:val="kk-KZ"/>
        </w:rPr>
        <w:t xml:space="preserve">, %, </w:t>
      </w:r>
      <w:r>
        <w:rPr>
          <w:sz w:val="28"/>
          <w:szCs w:val="28"/>
          <w:lang w:val="kk-KZ"/>
        </w:rPr>
        <w:t>сепкіш</w:t>
      </w:r>
      <w:r w:rsidRPr="005B7CB2">
        <w:rPr>
          <w:sz w:val="28"/>
          <w:szCs w:val="28"/>
          <w:lang w:val="kk-KZ"/>
        </w:rPr>
        <w:t xml:space="preserve"> аппараттары (тұқым</w:t>
      </w:r>
      <w:r>
        <w:rPr>
          <w:sz w:val="28"/>
          <w:szCs w:val="28"/>
          <w:lang w:val="kk-KZ"/>
        </w:rPr>
        <w:t xml:space="preserve"> </w:t>
      </w:r>
      <w:r w:rsidRPr="005B7CB2">
        <w:rPr>
          <w:sz w:val="28"/>
          <w:szCs w:val="28"/>
          <w:lang w:val="kk-KZ"/>
        </w:rPr>
        <w:t>өткізгіштері) арасындағы айырмашылық келесі формула бойынша есептеледі:</w:t>
      </w:r>
    </w:p>
    <w:p w:rsidR="00F74C4B" w:rsidRDefault="00F74C4B" w:rsidP="00222C7C">
      <w:pPr>
        <w:ind w:firstLine="709"/>
        <w:jc w:val="both"/>
        <w:rPr>
          <w:sz w:val="28"/>
          <w:szCs w:val="28"/>
          <w:lang w:val="kk-KZ"/>
        </w:rPr>
      </w:pPr>
    </w:p>
    <w:p w:rsidR="00F74C4B" w:rsidRPr="001B6F82" w:rsidRDefault="007D1789" w:rsidP="00222C7C">
      <w:pPr>
        <w:pStyle w:val="af7"/>
        <w:spacing w:after="0"/>
        <w:ind w:left="0" w:firstLine="709"/>
        <w:jc w:val="right"/>
        <w:rPr>
          <w:sz w:val="28"/>
          <w:lang w:val="kk-KZ"/>
        </w:rPr>
      </w:pPr>
      <m:oMath>
        <m:sSub>
          <m:sSubPr>
            <m:ctrlPr>
              <w:rPr>
                <w:rFonts w:ascii="Cambria Math" w:hAnsi="Cambria Math"/>
                <w:lang w:val="en-US"/>
              </w:rPr>
            </m:ctrlPr>
          </m:sSubPr>
          <m:e>
            <m:r>
              <w:rPr>
                <w:rFonts w:ascii="Cambria Math" w:hAnsi="Cambria Math"/>
                <w:lang w:val="kk-KZ"/>
              </w:rPr>
              <m:t>H</m:t>
            </m:r>
          </m:e>
          <m:sub>
            <m:r>
              <w:rPr>
                <w:rFonts w:ascii="Cambria Math" w:hAnsi="Cambria Math"/>
                <w:lang w:val="kk-KZ"/>
              </w:rPr>
              <m:t>в.а.</m:t>
            </m:r>
          </m:sub>
        </m:sSub>
        <m:r>
          <w:rPr>
            <w:rFonts w:ascii="Cambria Math" w:hAnsi="Cambria Math"/>
            <w:lang w:val="kk-KZ"/>
          </w:rPr>
          <m:t>=</m:t>
        </m:r>
        <m:f>
          <m:fPr>
            <m:ctrlPr>
              <w:rPr>
                <w:rFonts w:ascii="Cambria Math" w:hAnsi="Cambria Math"/>
                <w:lang w:val="en-US"/>
              </w:rPr>
            </m:ctrlPr>
          </m:fPr>
          <m:num>
            <m:r>
              <w:rPr>
                <w:rFonts w:ascii="Cambria Math" w:hAnsi="Cambria Math"/>
                <w:lang w:val="kk-KZ"/>
              </w:rPr>
              <m:t>∆</m:t>
            </m:r>
            <m:sSub>
              <m:sSubPr>
                <m:ctrlPr>
                  <w:rPr>
                    <w:rFonts w:ascii="Cambria Math" w:hAnsi="Cambria Math"/>
                    <w:lang w:val="en-US"/>
                  </w:rPr>
                </m:ctrlPr>
              </m:sSubPr>
              <m:e>
                <m:acc>
                  <m:accPr>
                    <m:chr m:val="̅"/>
                    <m:ctrlPr>
                      <w:rPr>
                        <w:rFonts w:ascii="Cambria Math" w:hAnsi="Cambria Math"/>
                        <w:lang w:val="en-US"/>
                      </w:rPr>
                    </m:ctrlPr>
                  </m:accPr>
                  <m:e>
                    <m:r>
                      <w:rPr>
                        <w:rFonts w:ascii="Cambria Math" w:hAnsi="Cambria Math"/>
                        <w:lang w:val="kk-KZ"/>
                      </w:rPr>
                      <m:t>q</m:t>
                    </m:r>
                  </m:e>
                </m:acc>
              </m:e>
              <m:sub>
                <m:r>
                  <w:rPr>
                    <w:rFonts w:ascii="Cambria Math" w:hAnsi="Cambria Math"/>
                    <w:lang w:val="kk-KZ"/>
                  </w:rPr>
                  <m:t>i</m:t>
                </m:r>
              </m:sub>
            </m:sSub>
          </m:num>
          <m:den>
            <m:acc>
              <m:accPr>
                <m:chr m:val="̅"/>
                <m:ctrlPr>
                  <w:rPr>
                    <w:rFonts w:ascii="Cambria Math" w:hAnsi="Cambria Math"/>
                    <w:lang w:val="en-US"/>
                  </w:rPr>
                </m:ctrlPr>
              </m:accPr>
              <m:e>
                <m:r>
                  <w:rPr>
                    <w:rFonts w:ascii="Cambria Math" w:hAnsi="Cambria Math"/>
                    <w:lang w:val="kk-KZ"/>
                  </w:rPr>
                  <m:t>q</m:t>
                </m:r>
              </m:e>
            </m:acc>
          </m:den>
        </m:f>
        <m:sSup>
          <m:sSupPr>
            <m:ctrlPr>
              <w:rPr>
                <w:rFonts w:ascii="Cambria Math" w:hAnsi="Cambria Math"/>
                <w:lang w:val="en-US"/>
              </w:rPr>
            </m:ctrlPr>
          </m:sSupPr>
          <m:e>
            <m:r>
              <w:rPr>
                <w:rFonts w:ascii="Cambria Math" w:hAnsi="Cambria Math"/>
                <w:lang w:val="kk-KZ"/>
              </w:rPr>
              <m:t>10</m:t>
            </m:r>
          </m:e>
          <m:sup>
            <m:r>
              <w:rPr>
                <w:rFonts w:ascii="Cambria Math" w:hAnsi="Cambria Math"/>
                <w:lang w:val="kk-KZ"/>
              </w:rPr>
              <m:t>2</m:t>
            </m:r>
          </m:sup>
        </m:sSup>
      </m:oMath>
      <w:r w:rsidR="00F74C4B" w:rsidRPr="007C6C2A">
        <w:rPr>
          <w:lang w:val="kk-KZ"/>
        </w:rPr>
        <w:t xml:space="preserve">                          </w:t>
      </w:r>
      <w:r w:rsidR="001B6F82">
        <w:rPr>
          <w:lang w:val="kk-KZ"/>
        </w:rPr>
        <w:t xml:space="preserve">            </w:t>
      </w:r>
      <w:r w:rsidR="00F74C4B" w:rsidRPr="007C6C2A">
        <w:rPr>
          <w:lang w:val="kk-KZ"/>
        </w:rPr>
        <w:t xml:space="preserve">                      </w:t>
      </w:r>
      <w:r w:rsidR="00F74C4B" w:rsidRPr="001B6F82">
        <w:rPr>
          <w:sz w:val="28"/>
          <w:lang w:val="kk-KZ"/>
        </w:rPr>
        <w:t>(3.5)</w:t>
      </w:r>
    </w:p>
    <w:p w:rsidR="00F74C4B" w:rsidRPr="007C6C2A" w:rsidRDefault="00F74C4B" w:rsidP="00222C7C">
      <w:pPr>
        <w:pStyle w:val="af7"/>
        <w:spacing w:after="0"/>
        <w:ind w:left="0" w:firstLine="709"/>
        <w:jc w:val="right"/>
        <w:rPr>
          <w:lang w:val="kk-KZ"/>
        </w:rPr>
      </w:pPr>
    </w:p>
    <w:p w:rsidR="00F74C4B" w:rsidRDefault="00F74C4B" w:rsidP="00222C7C">
      <w:pPr>
        <w:ind w:firstLine="709"/>
        <w:jc w:val="both"/>
        <w:rPr>
          <w:sz w:val="28"/>
          <w:szCs w:val="28"/>
          <w:lang w:val="kk-KZ"/>
        </w:rPr>
      </w:pPr>
      <w:r w:rsidRPr="007C6C2A">
        <w:rPr>
          <w:sz w:val="28"/>
          <w:szCs w:val="28"/>
          <w:lang w:val="kk-KZ"/>
        </w:rPr>
        <w:t>-</w:t>
      </w:r>
      <w:r>
        <w:rPr>
          <w:sz w:val="28"/>
          <w:szCs w:val="28"/>
          <w:lang w:val="kk-KZ"/>
        </w:rPr>
        <w:t xml:space="preserve"> </w:t>
      </w:r>
      <w:r w:rsidRPr="00F35D89">
        <w:rPr>
          <w:sz w:val="28"/>
          <w:szCs w:val="28"/>
          <w:lang w:val="kk-KZ"/>
        </w:rPr>
        <w:t>т</w:t>
      </w:r>
      <w:r w:rsidRPr="007C6C2A">
        <w:rPr>
          <w:sz w:val="28"/>
          <w:szCs w:val="28"/>
          <w:lang w:val="kk-KZ"/>
        </w:rPr>
        <w:t xml:space="preserve">ұқымдардың (тыңайтқыштардың) жалпы себілуінің тұрақсыздығы </w:t>
      </w:r>
      <m:oMath>
        <m:sSub>
          <m:sSubPr>
            <m:ctrlPr>
              <w:rPr>
                <w:rFonts w:ascii="Cambria Math" w:hAnsi="Cambria Math"/>
                <w:i/>
                <w:sz w:val="28"/>
                <w:szCs w:val="28"/>
                <w:lang w:val="en-US"/>
              </w:rPr>
            </m:ctrlPr>
          </m:sSubPr>
          <m:e>
            <m:r>
              <w:rPr>
                <w:rFonts w:ascii="Cambria Math" w:hAnsi="Cambria Math"/>
                <w:sz w:val="28"/>
                <w:szCs w:val="28"/>
                <w:lang w:val="kk-KZ"/>
              </w:rPr>
              <m:t>H</m:t>
            </m:r>
          </m:e>
          <m:sub>
            <m:r>
              <w:rPr>
                <w:rFonts w:ascii="Cambria Math" w:hAnsi="Cambria Math"/>
                <w:sz w:val="28"/>
                <w:szCs w:val="28"/>
                <w:lang w:val="kk-KZ"/>
              </w:rPr>
              <m:t>у</m:t>
            </m:r>
          </m:sub>
        </m:sSub>
      </m:oMath>
      <w:r w:rsidRPr="007C6C2A">
        <w:rPr>
          <w:sz w:val="28"/>
          <w:szCs w:val="28"/>
          <w:lang w:val="kk-KZ"/>
        </w:rPr>
        <w:t>, %, келесі формула бойынша есептеледі</w:t>
      </w:r>
      <w:r>
        <w:rPr>
          <w:sz w:val="28"/>
          <w:szCs w:val="28"/>
          <w:lang w:val="kk-KZ"/>
        </w:rPr>
        <w:t>:</w:t>
      </w:r>
    </w:p>
    <w:p w:rsidR="00F74C4B" w:rsidRDefault="00F74C4B" w:rsidP="00222C7C">
      <w:pPr>
        <w:ind w:firstLine="709"/>
        <w:jc w:val="both"/>
        <w:rPr>
          <w:sz w:val="28"/>
          <w:szCs w:val="28"/>
          <w:lang w:val="kk-KZ"/>
        </w:rPr>
      </w:pPr>
    </w:p>
    <w:p w:rsidR="00F74C4B" w:rsidRPr="001B6F82" w:rsidRDefault="007D1789" w:rsidP="00222C7C">
      <w:pPr>
        <w:pStyle w:val="af7"/>
        <w:spacing w:after="0"/>
        <w:ind w:left="0" w:firstLine="709"/>
        <w:jc w:val="right"/>
        <w:rPr>
          <w:sz w:val="28"/>
          <w:szCs w:val="28"/>
          <w:lang w:val="kk-KZ"/>
        </w:rPr>
      </w:pPr>
      <m:oMath>
        <m:sSub>
          <m:sSubPr>
            <m:ctrlPr>
              <w:rPr>
                <w:rFonts w:ascii="Cambria Math" w:hAnsi="Cambria Math"/>
                <w:i/>
                <w:szCs w:val="28"/>
                <w:lang w:val="en-US"/>
              </w:rPr>
            </m:ctrlPr>
          </m:sSubPr>
          <m:e>
            <m:r>
              <w:rPr>
                <w:rFonts w:ascii="Cambria Math" w:hAnsi="Cambria Math"/>
                <w:szCs w:val="28"/>
                <w:lang w:val="kk-KZ"/>
              </w:rPr>
              <m:t>H</m:t>
            </m:r>
          </m:e>
          <m:sub>
            <m:r>
              <w:rPr>
                <w:rFonts w:ascii="Cambria Math" w:hAnsi="Cambria Math"/>
                <w:szCs w:val="28"/>
                <w:lang w:val="kk-KZ"/>
              </w:rPr>
              <m:t>у</m:t>
            </m:r>
          </m:sub>
        </m:sSub>
        <m:r>
          <w:rPr>
            <w:rFonts w:ascii="Cambria Math" w:hAnsi="Cambria Math"/>
            <w:szCs w:val="28"/>
            <w:lang w:val="kk-KZ"/>
          </w:rPr>
          <m:t>=</m:t>
        </m:r>
        <m:f>
          <m:fPr>
            <m:ctrlPr>
              <w:rPr>
                <w:rFonts w:ascii="Cambria Math" w:hAnsi="Cambria Math"/>
                <w:i/>
                <w:szCs w:val="28"/>
                <w:lang w:val="en-US"/>
              </w:rPr>
            </m:ctrlPr>
          </m:fPr>
          <m:num>
            <m:r>
              <w:rPr>
                <w:rFonts w:ascii="Cambria Math" w:hAnsi="Cambria Math"/>
                <w:szCs w:val="28"/>
                <w:lang w:val="kk-KZ"/>
              </w:rPr>
              <m:t>∆</m:t>
            </m:r>
            <m:sSub>
              <m:sSubPr>
                <m:ctrlPr>
                  <w:rPr>
                    <w:rFonts w:ascii="Cambria Math" w:hAnsi="Cambria Math"/>
                    <w:i/>
                    <w:szCs w:val="28"/>
                    <w:lang w:val="en-US"/>
                  </w:rPr>
                </m:ctrlPr>
              </m:sSubPr>
              <m:e>
                <m:acc>
                  <m:accPr>
                    <m:chr m:val="̅"/>
                    <m:ctrlPr>
                      <w:rPr>
                        <w:rFonts w:ascii="Cambria Math" w:hAnsi="Cambria Math"/>
                        <w:i/>
                        <w:szCs w:val="28"/>
                        <w:lang w:val="en-US"/>
                      </w:rPr>
                    </m:ctrlPr>
                  </m:accPr>
                  <m:e>
                    <m:r>
                      <w:rPr>
                        <w:rFonts w:ascii="Cambria Math" w:hAnsi="Cambria Math"/>
                        <w:szCs w:val="28"/>
                        <w:lang w:val="kk-KZ"/>
                      </w:rPr>
                      <m:t>q</m:t>
                    </m:r>
                  </m:e>
                </m:acc>
              </m:e>
              <m:sub>
                <m:r>
                  <w:rPr>
                    <w:rFonts w:ascii="Cambria Math" w:hAnsi="Cambria Math"/>
                    <w:szCs w:val="28"/>
                    <w:lang w:val="kk-KZ"/>
                  </w:rPr>
                  <m:t>п</m:t>
                </m:r>
              </m:sub>
            </m:sSub>
          </m:num>
          <m:den>
            <m:sSub>
              <m:sSubPr>
                <m:ctrlPr>
                  <w:rPr>
                    <w:rFonts w:ascii="Cambria Math" w:hAnsi="Cambria Math"/>
                    <w:i/>
                    <w:szCs w:val="28"/>
                    <w:lang w:val="en-US"/>
                  </w:rPr>
                </m:ctrlPr>
              </m:sSubPr>
              <m:e>
                <m:acc>
                  <m:accPr>
                    <m:chr m:val="̅"/>
                    <m:ctrlPr>
                      <w:rPr>
                        <w:rFonts w:ascii="Cambria Math" w:hAnsi="Cambria Math"/>
                        <w:i/>
                        <w:szCs w:val="28"/>
                        <w:lang w:val="en-US"/>
                      </w:rPr>
                    </m:ctrlPr>
                  </m:accPr>
                  <m:e>
                    <m:r>
                      <w:rPr>
                        <w:rFonts w:ascii="Cambria Math" w:hAnsi="Cambria Math"/>
                        <w:szCs w:val="28"/>
                        <w:lang w:val="kk-KZ"/>
                      </w:rPr>
                      <m:t>q</m:t>
                    </m:r>
                  </m:e>
                </m:acc>
              </m:e>
              <m:sub>
                <m:r>
                  <w:rPr>
                    <w:rFonts w:ascii="Cambria Math" w:hAnsi="Cambria Math"/>
                    <w:szCs w:val="28"/>
                    <w:lang w:val="kk-KZ"/>
                  </w:rPr>
                  <m:t>п</m:t>
                </m:r>
              </m:sub>
            </m:sSub>
          </m:den>
        </m:f>
        <m:sSup>
          <m:sSupPr>
            <m:ctrlPr>
              <w:rPr>
                <w:rFonts w:ascii="Cambria Math" w:hAnsi="Cambria Math"/>
                <w:i/>
                <w:szCs w:val="28"/>
                <w:lang w:val="en-US"/>
              </w:rPr>
            </m:ctrlPr>
          </m:sSupPr>
          <m:e>
            <m:r>
              <w:rPr>
                <w:rFonts w:ascii="Cambria Math" w:hAnsi="Cambria Math"/>
                <w:szCs w:val="28"/>
                <w:lang w:val="kk-KZ"/>
              </w:rPr>
              <m:t>10</m:t>
            </m:r>
          </m:e>
          <m:sup>
            <m:r>
              <w:rPr>
                <w:rFonts w:ascii="Cambria Math" w:hAnsi="Cambria Math"/>
                <w:szCs w:val="28"/>
                <w:lang w:val="kk-KZ"/>
              </w:rPr>
              <m:t>2</m:t>
            </m:r>
          </m:sup>
        </m:sSup>
      </m:oMath>
      <w:r w:rsidR="00F74C4B" w:rsidRPr="00F35D89">
        <w:rPr>
          <w:szCs w:val="28"/>
          <w:lang w:val="kk-KZ"/>
        </w:rPr>
        <w:t xml:space="preserve">     </w:t>
      </w:r>
      <w:r w:rsidR="001B6F82">
        <w:rPr>
          <w:szCs w:val="28"/>
          <w:lang w:val="kk-KZ"/>
        </w:rPr>
        <w:t xml:space="preserve">           </w:t>
      </w:r>
      <w:r w:rsidR="00F74C4B" w:rsidRPr="00F35D89">
        <w:rPr>
          <w:szCs w:val="28"/>
          <w:lang w:val="kk-KZ"/>
        </w:rPr>
        <w:t xml:space="preserve">                               </w:t>
      </w:r>
      <w:r w:rsidR="00F74C4B" w:rsidRPr="001B6F82">
        <w:rPr>
          <w:sz w:val="28"/>
          <w:szCs w:val="28"/>
          <w:lang w:val="kk-KZ"/>
        </w:rPr>
        <w:t xml:space="preserve">            (3.6)</w:t>
      </w:r>
    </w:p>
    <w:p w:rsidR="00F74C4B" w:rsidRPr="00F35D89" w:rsidRDefault="00F74C4B" w:rsidP="00222C7C">
      <w:pPr>
        <w:pStyle w:val="af7"/>
        <w:spacing w:after="0"/>
        <w:ind w:left="0" w:firstLine="709"/>
        <w:jc w:val="right"/>
        <w:rPr>
          <w:szCs w:val="28"/>
          <w:lang w:val="kk-KZ"/>
        </w:rPr>
      </w:pPr>
    </w:p>
    <w:p w:rsidR="00F74C4B" w:rsidRPr="00F35D89" w:rsidRDefault="00F74C4B" w:rsidP="00222C7C">
      <w:pPr>
        <w:jc w:val="both"/>
        <w:rPr>
          <w:sz w:val="28"/>
          <w:szCs w:val="28"/>
          <w:lang w:val="kk-KZ"/>
        </w:rPr>
      </w:pPr>
      <w:r w:rsidRPr="00F35D89">
        <w:rPr>
          <w:sz w:val="28"/>
          <w:szCs w:val="28"/>
          <w:lang w:val="kk-KZ"/>
        </w:rPr>
        <w:t xml:space="preserve">мұнда </w:t>
      </w:r>
      <m:oMath>
        <m:r>
          <w:rPr>
            <w:rFonts w:ascii="Cambria Math" w:hAnsi="Cambria Math"/>
            <w:sz w:val="28"/>
            <w:szCs w:val="28"/>
            <w:lang w:val="kk-KZ"/>
          </w:rPr>
          <m:t xml:space="preserve">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п</m:t>
            </m:r>
          </m:sub>
        </m:sSub>
      </m:oMath>
      <w:r w:rsidRPr="00F35D89">
        <w:rPr>
          <w:sz w:val="28"/>
          <w:szCs w:val="28"/>
          <w:lang w:val="kk-KZ"/>
        </w:rPr>
        <w:t xml:space="preserve"> - барлық қайталаулар бойынша себілген тұқымдардың (тыңайтқыштардың) массасының орташа арифметикалық ауытқуы, г;</w:t>
      </w:r>
    </w:p>
    <w:p w:rsidR="00F74C4B" w:rsidRDefault="007D1789" w:rsidP="001B6F82">
      <w:pPr>
        <w:ind w:firstLine="1134"/>
        <w:jc w:val="both"/>
        <w:rPr>
          <w:sz w:val="28"/>
          <w:szCs w:val="28"/>
          <w:lang w:val="kk-KZ"/>
        </w:rPr>
      </w:pPr>
      <m:oMath>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п</m:t>
            </m:r>
          </m:sub>
        </m:sSub>
      </m:oMath>
      <w:r w:rsidR="00F74C4B" w:rsidRPr="00F35D89">
        <w:rPr>
          <w:sz w:val="28"/>
          <w:szCs w:val="28"/>
          <w:lang w:val="kk-KZ"/>
        </w:rPr>
        <w:t xml:space="preserve"> - барлық қайталауларда барлық </w:t>
      </w:r>
      <w:r w:rsidR="00F74C4B">
        <w:rPr>
          <w:sz w:val="28"/>
          <w:szCs w:val="28"/>
          <w:lang w:val="kk-KZ"/>
        </w:rPr>
        <w:t>сепкіш</w:t>
      </w:r>
      <w:r w:rsidR="00F74C4B" w:rsidRPr="00F35D89">
        <w:rPr>
          <w:sz w:val="28"/>
          <w:szCs w:val="28"/>
          <w:lang w:val="kk-KZ"/>
        </w:rPr>
        <w:t xml:space="preserve"> аппараттар (тұқым</w:t>
      </w:r>
      <w:r w:rsidR="00F74C4B">
        <w:rPr>
          <w:sz w:val="28"/>
          <w:szCs w:val="28"/>
          <w:lang w:val="kk-KZ"/>
        </w:rPr>
        <w:t xml:space="preserve"> </w:t>
      </w:r>
      <w:r w:rsidR="00F74C4B" w:rsidRPr="00F35D89">
        <w:rPr>
          <w:sz w:val="28"/>
          <w:szCs w:val="28"/>
          <w:lang w:val="kk-KZ"/>
        </w:rPr>
        <w:t>өткізгіштер) арқылы себілген тұқымдардың (тыңайтқыштардың) орташа массасы, г.</w:t>
      </w:r>
    </w:p>
    <w:p w:rsidR="00F74C4B" w:rsidRDefault="00F74C4B" w:rsidP="00222C7C">
      <w:pPr>
        <w:ind w:firstLine="709"/>
        <w:jc w:val="both"/>
        <w:rPr>
          <w:sz w:val="28"/>
          <w:szCs w:val="28"/>
          <w:lang w:val="kk-KZ"/>
        </w:rPr>
      </w:pPr>
      <w:r w:rsidRPr="00F35D89">
        <w:rPr>
          <w:sz w:val="28"/>
          <w:szCs w:val="28"/>
          <w:lang w:val="kk-KZ"/>
        </w:rPr>
        <w:t>Тұқымдардың (тыңайтқыштардың) массасының орташа арифметикалық ауытқуын қайталаулар бойынша, орташа арифметикалық мәннен келесі формула арқылы есептейді:</w:t>
      </w:r>
    </w:p>
    <w:p w:rsidR="00F74C4B" w:rsidRDefault="00F74C4B" w:rsidP="00222C7C">
      <w:pPr>
        <w:ind w:firstLine="709"/>
        <w:jc w:val="both"/>
        <w:rPr>
          <w:sz w:val="28"/>
          <w:szCs w:val="28"/>
          <w:lang w:val="kk-KZ"/>
        </w:rPr>
      </w:pPr>
    </w:p>
    <w:p w:rsidR="00F74C4B" w:rsidRDefault="007D1789" w:rsidP="00222C7C">
      <w:pPr>
        <w:pStyle w:val="af7"/>
        <w:spacing w:after="0"/>
        <w:ind w:left="0" w:firstLine="709"/>
        <w:jc w:val="right"/>
        <w:rPr>
          <w:szCs w:val="28"/>
          <w:lang w:val="kk-KZ"/>
        </w:rPr>
      </w:pPr>
      <m:oMath>
        <m:sSub>
          <m:sSubPr>
            <m:ctrlPr>
              <w:rPr>
                <w:rFonts w:ascii="Cambria Math" w:hAnsi="Cambria Math"/>
                <w:i/>
                <w:szCs w:val="28"/>
              </w:rPr>
            </m:ctrlPr>
          </m:sSubPr>
          <m:e>
            <m:r>
              <w:rPr>
                <w:rFonts w:ascii="Cambria Math" w:hAnsi="Cambria Math"/>
                <w:szCs w:val="28"/>
                <w:lang w:val="kk-KZ"/>
              </w:rPr>
              <m:t>∆</m:t>
            </m:r>
            <m:acc>
              <m:accPr>
                <m:chr m:val="̅"/>
                <m:ctrlPr>
                  <w:rPr>
                    <w:rFonts w:ascii="Cambria Math" w:hAnsi="Cambria Math"/>
                    <w:i/>
                    <w:szCs w:val="28"/>
                  </w:rPr>
                </m:ctrlPr>
              </m:accPr>
              <m:e>
                <m:r>
                  <w:rPr>
                    <w:rFonts w:ascii="Cambria Math" w:hAnsi="Cambria Math"/>
                    <w:szCs w:val="28"/>
                    <w:lang w:val="kk-KZ"/>
                  </w:rPr>
                  <m:t>q</m:t>
                </m:r>
              </m:e>
            </m:acc>
          </m:e>
          <m:sub>
            <m:r>
              <w:rPr>
                <w:rFonts w:ascii="Cambria Math" w:hAnsi="Cambria Math"/>
                <w:szCs w:val="28"/>
                <w:lang w:val="kk-KZ"/>
              </w:rPr>
              <m:t>п</m:t>
            </m:r>
          </m:sub>
        </m:sSub>
        <m:r>
          <w:rPr>
            <w:rFonts w:ascii="Cambria Math" w:hAnsi="Cambria Math"/>
            <w:szCs w:val="28"/>
            <w:lang w:val="kk-KZ"/>
          </w:rPr>
          <m:t>=</m:t>
        </m:r>
        <m:f>
          <m:fPr>
            <m:ctrlPr>
              <w:rPr>
                <w:rFonts w:ascii="Cambria Math" w:hAnsi="Cambria Math"/>
                <w:i/>
                <w:szCs w:val="28"/>
              </w:rPr>
            </m:ctrlPr>
          </m:fPr>
          <m:num>
            <m:nary>
              <m:naryPr>
                <m:chr m:val="∑"/>
                <m:limLoc m:val="undOvr"/>
                <m:ctrlPr>
                  <w:rPr>
                    <w:rFonts w:ascii="Cambria Math" w:hAnsi="Cambria Math"/>
                    <w:i/>
                    <w:szCs w:val="28"/>
                  </w:rPr>
                </m:ctrlPr>
              </m:naryPr>
              <m:sub>
                <m:r>
                  <w:rPr>
                    <w:rFonts w:ascii="Cambria Math" w:hAnsi="Cambria Math"/>
                    <w:szCs w:val="28"/>
                    <w:lang w:val="kk-KZ"/>
                  </w:rPr>
                  <m:t>j=1</m:t>
                </m:r>
              </m:sub>
              <m:sup>
                <m:r>
                  <w:rPr>
                    <w:rFonts w:ascii="Cambria Math" w:hAnsi="Cambria Math"/>
                    <w:szCs w:val="28"/>
                    <w:lang w:val="kk-KZ"/>
                  </w:rPr>
                  <m:t>n</m:t>
                </m:r>
              </m:sup>
              <m:e>
                <m:r>
                  <w:rPr>
                    <w:rFonts w:ascii="Cambria Math" w:hAnsi="Cambria Math"/>
                    <w:szCs w:val="28"/>
                    <w:lang w:val="kk-KZ"/>
                  </w:rPr>
                  <m:t>(</m:t>
                </m:r>
                <m:sSub>
                  <m:sSubPr>
                    <m:ctrlPr>
                      <w:rPr>
                        <w:rFonts w:ascii="Cambria Math" w:hAnsi="Cambria Math"/>
                        <w:i/>
                        <w:szCs w:val="28"/>
                      </w:rPr>
                    </m:ctrlPr>
                  </m:sSubPr>
                  <m:e>
                    <m:r>
                      <w:rPr>
                        <w:rFonts w:ascii="Cambria Math" w:hAnsi="Cambria Math"/>
                        <w:szCs w:val="28"/>
                        <w:lang w:val="kk-KZ"/>
                      </w:rPr>
                      <m:t>q</m:t>
                    </m:r>
                  </m:e>
                  <m:sub>
                    <m:r>
                      <w:rPr>
                        <w:rFonts w:ascii="Cambria Math" w:hAnsi="Cambria Math"/>
                        <w:szCs w:val="28"/>
                        <w:lang w:val="kk-KZ"/>
                      </w:rPr>
                      <m:t>j</m:t>
                    </m:r>
                  </m:sub>
                </m:sSub>
                <m:r>
                  <w:rPr>
                    <w:rFonts w:ascii="Cambria Math" w:hAnsi="Cambria Math"/>
                    <w:szCs w:val="28"/>
                    <w:lang w:val="kk-KZ"/>
                  </w:rPr>
                  <m:t>-</m:t>
                </m:r>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q</m:t>
                        </m:r>
                      </m:e>
                    </m:acc>
                  </m:e>
                  <m:sub>
                    <m:r>
                      <w:rPr>
                        <w:rFonts w:ascii="Cambria Math" w:hAnsi="Cambria Math"/>
                        <w:szCs w:val="28"/>
                        <w:lang w:val="kk-KZ"/>
                      </w:rPr>
                      <m:t>n</m:t>
                    </m:r>
                  </m:sub>
                </m:sSub>
                <m:r>
                  <w:rPr>
                    <w:rFonts w:ascii="Cambria Math" w:hAnsi="Cambria Math"/>
                    <w:szCs w:val="28"/>
                    <w:lang w:val="kk-KZ"/>
                  </w:rPr>
                  <m:t>)</m:t>
                </m:r>
              </m:e>
            </m:nary>
          </m:num>
          <m:den>
            <m:r>
              <w:rPr>
                <w:rFonts w:ascii="Cambria Math" w:hAnsi="Cambria Math"/>
                <w:szCs w:val="28"/>
                <w:lang w:val="kk-KZ"/>
              </w:rPr>
              <m:t>n</m:t>
            </m:r>
          </m:den>
        </m:f>
      </m:oMath>
      <w:r w:rsidR="00F74C4B" w:rsidRPr="007C6C2A">
        <w:rPr>
          <w:szCs w:val="28"/>
          <w:lang w:val="kk-KZ"/>
        </w:rPr>
        <w:t xml:space="preserve">                                </w:t>
      </w:r>
      <w:r w:rsidR="001B6F82">
        <w:rPr>
          <w:szCs w:val="28"/>
          <w:lang w:val="kk-KZ"/>
        </w:rPr>
        <w:t xml:space="preserve">             </w:t>
      </w:r>
      <w:r w:rsidR="00F74C4B" w:rsidRPr="007C6C2A">
        <w:rPr>
          <w:szCs w:val="28"/>
          <w:lang w:val="kk-KZ"/>
        </w:rPr>
        <w:t xml:space="preserve">           </w:t>
      </w:r>
      <w:r w:rsidR="00F74C4B" w:rsidRPr="001B6F82">
        <w:rPr>
          <w:sz w:val="28"/>
          <w:szCs w:val="28"/>
          <w:lang w:val="kk-KZ"/>
        </w:rPr>
        <w:t xml:space="preserve">  (3.7</w:t>
      </w:r>
      <w:r w:rsidR="00F74C4B" w:rsidRPr="007C6C2A">
        <w:rPr>
          <w:szCs w:val="28"/>
          <w:lang w:val="kk-KZ"/>
        </w:rPr>
        <w:t>)</w:t>
      </w:r>
    </w:p>
    <w:p w:rsidR="00F74C4B" w:rsidRPr="001B6F82" w:rsidRDefault="00F74C4B" w:rsidP="00222C7C">
      <w:pPr>
        <w:pStyle w:val="af7"/>
        <w:spacing w:after="0"/>
        <w:ind w:left="0" w:firstLine="709"/>
        <w:jc w:val="right"/>
        <w:rPr>
          <w:sz w:val="28"/>
          <w:szCs w:val="28"/>
          <w:lang w:val="kk-KZ"/>
        </w:rPr>
      </w:pPr>
    </w:p>
    <w:p w:rsidR="00F74C4B" w:rsidRPr="007C6C2A" w:rsidRDefault="00F74C4B" w:rsidP="001B6F82">
      <w:pPr>
        <w:jc w:val="both"/>
        <w:rPr>
          <w:sz w:val="28"/>
          <w:szCs w:val="28"/>
          <w:lang w:val="kk-KZ"/>
        </w:rPr>
      </w:pPr>
      <w:r w:rsidRPr="007C6C2A">
        <w:rPr>
          <w:sz w:val="28"/>
          <w:szCs w:val="28"/>
          <w:lang w:val="kk-KZ"/>
        </w:rPr>
        <w:t xml:space="preserve">мұнда </w:t>
      </w:r>
      <m:oMath>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j</m:t>
            </m:r>
          </m:sub>
        </m:sSub>
      </m:oMath>
      <w:r w:rsidRPr="007C6C2A">
        <w:rPr>
          <w:sz w:val="28"/>
          <w:szCs w:val="28"/>
          <w:lang w:val="kk-KZ"/>
        </w:rPr>
        <w:t xml:space="preserve"> - j-ші қайталауда барлық </w:t>
      </w:r>
      <w:r>
        <w:rPr>
          <w:sz w:val="28"/>
          <w:szCs w:val="28"/>
          <w:lang w:val="kk-KZ"/>
        </w:rPr>
        <w:t>сепкіш аппараттар</w:t>
      </w:r>
      <w:r w:rsidRPr="007C6C2A">
        <w:rPr>
          <w:sz w:val="28"/>
          <w:szCs w:val="28"/>
          <w:lang w:val="kk-KZ"/>
        </w:rPr>
        <w:t xml:space="preserve"> (тұқым</w:t>
      </w:r>
      <w:r>
        <w:rPr>
          <w:sz w:val="28"/>
          <w:szCs w:val="28"/>
          <w:lang w:val="kk-KZ"/>
        </w:rPr>
        <w:t xml:space="preserve"> </w:t>
      </w:r>
      <w:r w:rsidRPr="00F35D89">
        <w:rPr>
          <w:sz w:val="28"/>
          <w:szCs w:val="28"/>
          <w:lang w:val="kk-KZ"/>
        </w:rPr>
        <w:t>өткізгіштер</w:t>
      </w:r>
      <w:r w:rsidRPr="007C6C2A">
        <w:rPr>
          <w:sz w:val="28"/>
          <w:szCs w:val="28"/>
          <w:lang w:val="kk-KZ"/>
        </w:rPr>
        <w:t>) арқылы себілген тұқымдардың (тыңайтқыштардың) массасы, г.</w:t>
      </w:r>
    </w:p>
    <w:p w:rsidR="00F74C4B" w:rsidRPr="007C6C2A" w:rsidRDefault="00F74C4B" w:rsidP="00222C7C">
      <w:pPr>
        <w:ind w:firstLine="709"/>
        <w:jc w:val="both"/>
        <w:rPr>
          <w:sz w:val="28"/>
          <w:szCs w:val="28"/>
          <w:lang w:val="kk-KZ"/>
        </w:rPr>
      </w:pPr>
      <w:r w:rsidRPr="007C6C2A">
        <w:rPr>
          <w:sz w:val="28"/>
          <w:szCs w:val="28"/>
          <w:lang w:val="kk-KZ"/>
        </w:rPr>
        <w:t xml:space="preserve">Барлық </w:t>
      </w:r>
      <w:r>
        <w:rPr>
          <w:sz w:val="28"/>
          <w:szCs w:val="28"/>
          <w:lang w:val="kk-KZ"/>
        </w:rPr>
        <w:t>сепкіш</w:t>
      </w:r>
      <w:r w:rsidRPr="007C6C2A">
        <w:rPr>
          <w:sz w:val="28"/>
          <w:szCs w:val="28"/>
          <w:lang w:val="kk-KZ"/>
        </w:rPr>
        <w:t xml:space="preserve"> аппараттар (тұқым</w:t>
      </w:r>
      <w:r>
        <w:rPr>
          <w:sz w:val="28"/>
          <w:szCs w:val="28"/>
          <w:lang w:val="kk-KZ"/>
        </w:rPr>
        <w:t xml:space="preserve"> </w:t>
      </w:r>
      <w:r w:rsidRPr="00F35D89">
        <w:rPr>
          <w:sz w:val="28"/>
          <w:szCs w:val="28"/>
          <w:lang w:val="kk-KZ"/>
        </w:rPr>
        <w:t>өткізгіштер</w:t>
      </w:r>
      <w:r w:rsidRPr="007C6C2A">
        <w:rPr>
          <w:sz w:val="28"/>
          <w:szCs w:val="28"/>
          <w:lang w:val="kk-KZ"/>
        </w:rPr>
        <w:t>) арқылы j-ші қайталауда себілген тұқымдардың (тыңайтқыштардың) массасын мына формуламен есептейді:</w:t>
      </w:r>
    </w:p>
    <w:p w:rsidR="00F74C4B" w:rsidRPr="007C6C2A" w:rsidRDefault="00F74C4B" w:rsidP="00222C7C">
      <w:pPr>
        <w:ind w:firstLine="709"/>
        <w:jc w:val="both"/>
        <w:rPr>
          <w:sz w:val="28"/>
          <w:szCs w:val="28"/>
          <w:lang w:val="kk-KZ"/>
        </w:rPr>
      </w:pPr>
    </w:p>
    <w:p w:rsidR="00F74C4B" w:rsidRPr="007C6C2A" w:rsidRDefault="007D1789" w:rsidP="00222C7C">
      <w:pPr>
        <w:pStyle w:val="af7"/>
        <w:spacing w:after="0"/>
        <w:ind w:left="0" w:firstLine="709"/>
        <w:jc w:val="right"/>
        <w:rPr>
          <w:szCs w:val="28"/>
          <w:lang w:val="kk-KZ"/>
        </w:rPr>
      </w:pPr>
      <m:oMath>
        <m:sSub>
          <m:sSubPr>
            <m:ctrlPr>
              <w:rPr>
                <w:rFonts w:ascii="Cambria Math" w:hAnsi="Cambria Math"/>
                <w:i/>
                <w:szCs w:val="28"/>
              </w:rPr>
            </m:ctrlPr>
          </m:sSubPr>
          <m:e>
            <m:r>
              <w:rPr>
                <w:rFonts w:ascii="Cambria Math" w:hAnsi="Cambria Math"/>
                <w:szCs w:val="28"/>
                <w:lang w:val="kk-KZ"/>
              </w:rPr>
              <m:t>q</m:t>
            </m:r>
          </m:e>
          <m:sub>
            <m:r>
              <w:rPr>
                <w:rFonts w:ascii="Cambria Math" w:hAnsi="Cambria Math"/>
                <w:szCs w:val="28"/>
                <w:lang w:val="kk-KZ"/>
              </w:rPr>
              <m:t>i</m:t>
            </m:r>
          </m:sub>
        </m:sSub>
        <m:r>
          <w:rPr>
            <w:rFonts w:ascii="Cambria Math" w:hAnsi="Cambria Math"/>
            <w:szCs w:val="28"/>
            <w:lang w:val="kk-KZ"/>
          </w:rPr>
          <m:t>=</m:t>
        </m:r>
        <m:nary>
          <m:naryPr>
            <m:chr m:val="∑"/>
            <m:limLoc m:val="undOvr"/>
            <m:ctrlPr>
              <w:rPr>
                <w:rFonts w:ascii="Cambria Math" w:hAnsi="Cambria Math"/>
                <w:i/>
                <w:szCs w:val="28"/>
              </w:rPr>
            </m:ctrlPr>
          </m:naryPr>
          <m:sub>
            <m:r>
              <w:rPr>
                <w:rFonts w:ascii="Cambria Math" w:hAnsi="Cambria Math"/>
                <w:szCs w:val="28"/>
                <w:lang w:val="kk-KZ"/>
              </w:rPr>
              <m:t>i=1</m:t>
            </m:r>
          </m:sub>
          <m:sup>
            <m:sSub>
              <m:sSubPr>
                <m:ctrlPr>
                  <w:rPr>
                    <w:rFonts w:ascii="Cambria Math" w:hAnsi="Cambria Math"/>
                    <w:i/>
                    <w:szCs w:val="28"/>
                  </w:rPr>
                </m:ctrlPr>
              </m:sSubPr>
              <m:e>
                <m:r>
                  <w:rPr>
                    <w:rFonts w:ascii="Cambria Math" w:hAnsi="Cambria Math"/>
                    <w:szCs w:val="28"/>
                    <w:lang w:val="kk-KZ"/>
                  </w:rPr>
                  <m:t>n</m:t>
                </m:r>
              </m:e>
              <m:sub>
                <m:r>
                  <w:rPr>
                    <w:rFonts w:ascii="Cambria Math" w:hAnsi="Cambria Math"/>
                    <w:szCs w:val="28"/>
                    <w:lang w:val="kk-KZ"/>
                  </w:rPr>
                  <m:t>a</m:t>
                </m:r>
              </m:sub>
            </m:sSub>
          </m:sup>
          <m:e>
            <m:sSub>
              <m:sSubPr>
                <m:ctrlPr>
                  <w:rPr>
                    <w:rFonts w:ascii="Cambria Math" w:hAnsi="Cambria Math"/>
                    <w:i/>
                    <w:szCs w:val="28"/>
                  </w:rPr>
                </m:ctrlPr>
              </m:sSubPr>
              <m:e>
                <m:r>
                  <w:rPr>
                    <w:rFonts w:ascii="Cambria Math" w:hAnsi="Cambria Math"/>
                    <w:szCs w:val="28"/>
                    <w:lang w:val="kk-KZ"/>
                  </w:rPr>
                  <m:t>q</m:t>
                </m:r>
              </m:e>
              <m:sub>
                <m:sSub>
                  <m:sSubPr>
                    <m:ctrlPr>
                      <w:rPr>
                        <w:rFonts w:ascii="Cambria Math" w:hAnsi="Cambria Math"/>
                        <w:i/>
                        <w:szCs w:val="28"/>
                      </w:rPr>
                    </m:ctrlPr>
                  </m:sSubPr>
                  <m:e>
                    <m:r>
                      <w:rPr>
                        <w:rFonts w:ascii="Cambria Math" w:hAnsi="Cambria Math"/>
                        <w:szCs w:val="28"/>
                        <w:lang w:val="kk-KZ"/>
                      </w:rPr>
                      <m:t>i</m:t>
                    </m:r>
                  </m:e>
                  <m:sub>
                    <m:r>
                      <w:rPr>
                        <w:rFonts w:ascii="Cambria Math" w:hAnsi="Cambria Math"/>
                        <w:szCs w:val="28"/>
                        <w:lang w:val="kk-KZ"/>
                      </w:rPr>
                      <m:t>j</m:t>
                    </m:r>
                  </m:sub>
                </m:sSub>
              </m:sub>
            </m:sSub>
          </m:e>
        </m:nary>
      </m:oMath>
      <w:r w:rsidR="00F74C4B" w:rsidRPr="007C6C2A">
        <w:rPr>
          <w:szCs w:val="28"/>
          <w:lang w:val="kk-KZ"/>
        </w:rPr>
        <w:t xml:space="preserve">       </w:t>
      </w:r>
      <w:r w:rsidR="001B6F82">
        <w:rPr>
          <w:szCs w:val="28"/>
          <w:lang w:val="kk-KZ"/>
        </w:rPr>
        <w:t xml:space="preserve">         </w:t>
      </w:r>
      <w:r w:rsidR="00F74C4B" w:rsidRPr="007C6C2A">
        <w:rPr>
          <w:szCs w:val="28"/>
          <w:lang w:val="kk-KZ"/>
        </w:rPr>
        <w:t xml:space="preserve">                                       </w:t>
      </w:r>
      <w:r w:rsidR="00F74C4B" w:rsidRPr="001B6F82">
        <w:rPr>
          <w:sz w:val="28"/>
          <w:szCs w:val="28"/>
          <w:lang w:val="kk-KZ"/>
        </w:rPr>
        <w:t xml:space="preserve">  (3.8)</w:t>
      </w:r>
    </w:p>
    <w:p w:rsidR="00F74C4B" w:rsidRPr="001B6F82" w:rsidRDefault="00F74C4B" w:rsidP="00222C7C">
      <w:pPr>
        <w:ind w:firstLine="709"/>
        <w:jc w:val="both"/>
        <w:rPr>
          <w:sz w:val="28"/>
          <w:lang w:val="kk-KZ"/>
        </w:rPr>
      </w:pPr>
    </w:p>
    <w:p w:rsidR="00F74C4B" w:rsidRPr="007C6C2A" w:rsidRDefault="00F74C4B" w:rsidP="00222C7C">
      <w:pPr>
        <w:ind w:firstLine="709"/>
        <w:jc w:val="both"/>
        <w:rPr>
          <w:sz w:val="28"/>
          <w:szCs w:val="28"/>
          <w:lang w:val="kk-KZ"/>
        </w:rPr>
      </w:pPr>
      <w:r w:rsidRPr="007C6C2A">
        <w:rPr>
          <w:sz w:val="28"/>
          <w:szCs w:val="28"/>
          <w:lang w:val="kk-KZ"/>
        </w:rPr>
        <w:t xml:space="preserve">Барлық қайталаулардан барлық </w:t>
      </w:r>
      <w:r>
        <w:rPr>
          <w:sz w:val="28"/>
          <w:szCs w:val="28"/>
          <w:lang w:val="kk-KZ"/>
        </w:rPr>
        <w:t>сепкіш</w:t>
      </w:r>
      <w:r w:rsidRPr="007C6C2A">
        <w:rPr>
          <w:sz w:val="28"/>
          <w:szCs w:val="28"/>
          <w:lang w:val="kk-KZ"/>
        </w:rPr>
        <w:t xml:space="preserve"> аппараттар (тұқым</w:t>
      </w:r>
      <w:r>
        <w:rPr>
          <w:sz w:val="28"/>
          <w:szCs w:val="28"/>
          <w:lang w:val="kk-KZ"/>
        </w:rPr>
        <w:t xml:space="preserve"> </w:t>
      </w:r>
      <w:r w:rsidRPr="00F20E20">
        <w:rPr>
          <w:sz w:val="28"/>
          <w:szCs w:val="28"/>
          <w:lang w:val="kk-KZ"/>
        </w:rPr>
        <w:t>өткізгіштер</w:t>
      </w:r>
      <w:r w:rsidRPr="007C6C2A">
        <w:rPr>
          <w:sz w:val="28"/>
          <w:szCs w:val="28"/>
          <w:lang w:val="kk-KZ"/>
        </w:rPr>
        <w:t>) арқылы себілген тұқымдардың (тыңайтқыштардың) орташа массасын мына формуламен есептейді:</w:t>
      </w:r>
    </w:p>
    <w:p w:rsidR="00F74C4B" w:rsidRPr="007C6C2A" w:rsidRDefault="00F74C4B" w:rsidP="00222C7C">
      <w:pPr>
        <w:ind w:firstLine="709"/>
        <w:jc w:val="both"/>
        <w:rPr>
          <w:sz w:val="28"/>
          <w:szCs w:val="28"/>
          <w:lang w:val="kk-KZ"/>
        </w:rPr>
      </w:pPr>
    </w:p>
    <w:p w:rsidR="00F74C4B" w:rsidRPr="007C6C2A" w:rsidRDefault="007D1789" w:rsidP="00222C7C">
      <w:pPr>
        <w:pStyle w:val="af7"/>
        <w:spacing w:after="0"/>
        <w:ind w:left="0" w:firstLine="709"/>
        <w:jc w:val="right"/>
        <w:rPr>
          <w:szCs w:val="28"/>
          <w:lang w:val="kk-KZ"/>
        </w:rPr>
      </w:pPr>
      <m:oMath>
        <m:sSub>
          <m:sSubPr>
            <m:ctrlPr>
              <w:rPr>
                <w:rFonts w:ascii="Cambria Math" w:hAnsi="Cambria Math"/>
                <w:i/>
                <w:szCs w:val="28"/>
                <w:lang w:val="en-US"/>
              </w:rPr>
            </m:ctrlPr>
          </m:sSubPr>
          <m:e>
            <m:acc>
              <m:accPr>
                <m:chr m:val="̅"/>
                <m:ctrlPr>
                  <w:rPr>
                    <w:rFonts w:ascii="Cambria Math" w:hAnsi="Cambria Math"/>
                    <w:i/>
                    <w:szCs w:val="28"/>
                    <w:lang w:val="en-US"/>
                  </w:rPr>
                </m:ctrlPr>
              </m:accPr>
              <m:e>
                <m:r>
                  <w:rPr>
                    <w:rFonts w:ascii="Cambria Math" w:hAnsi="Cambria Math"/>
                    <w:szCs w:val="28"/>
                    <w:lang w:val="kk-KZ"/>
                  </w:rPr>
                  <m:t>q</m:t>
                </m:r>
              </m:e>
            </m:acc>
          </m:e>
          <m:sub>
            <m:r>
              <w:rPr>
                <w:rFonts w:ascii="Cambria Math" w:hAnsi="Cambria Math"/>
                <w:szCs w:val="28"/>
                <w:lang w:val="kk-KZ"/>
              </w:rPr>
              <m:t>п</m:t>
            </m:r>
          </m:sub>
        </m:sSub>
        <m:r>
          <w:rPr>
            <w:rFonts w:ascii="Cambria Math" w:hAnsi="Cambria Math"/>
            <w:szCs w:val="28"/>
            <w:lang w:val="kk-KZ"/>
          </w:rPr>
          <m:t>=</m:t>
        </m:r>
        <m:f>
          <m:fPr>
            <m:ctrlPr>
              <w:rPr>
                <w:rFonts w:ascii="Cambria Math" w:hAnsi="Cambria Math"/>
                <w:i/>
                <w:szCs w:val="28"/>
                <w:lang w:val="en-US"/>
              </w:rPr>
            </m:ctrlPr>
          </m:fPr>
          <m:num>
            <m:nary>
              <m:naryPr>
                <m:chr m:val="∑"/>
                <m:limLoc m:val="undOvr"/>
                <m:ctrlPr>
                  <w:rPr>
                    <w:rFonts w:ascii="Cambria Math" w:hAnsi="Cambria Math"/>
                    <w:i/>
                    <w:szCs w:val="28"/>
                    <w:lang w:val="en-US"/>
                  </w:rPr>
                </m:ctrlPr>
              </m:naryPr>
              <m:sub>
                <m:r>
                  <w:rPr>
                    <w:rFonts w:ascii="Cambria Math" w:hAnsi="Cambria Math"/>
                    <w:szCs w:val="28"/>
                    <w:lang w:val="kk-KZ"/>
                  </w:rPr>
                  <m:t>j=1</m:t>
                </m:r>
              </m:sub>
              <m:sup>
                <m:r>
                  <w:rPr>
                    <w:rFonts w:ascii="Cambria Math" w:hAnsi="Cambria Math"/>
                    <w:szCs w:val="28"/>
                    <w:lang w:val="kk-KZ"/>
                  </w:rPr>
                  <m:t>n</m:t>
                </m:r>
              </m:sup>
              <m:e>
                <m:sSub>
                  <m:sSubPr>
                    <m:ctrlPr>
                      <w:rPr>
                        <w:rFonts w:ascii="Cambria Math" w:hAnsi="Cambria Math"/>
                        <w:i/>
                        <w:szCs w:val="28"/>
                        <w:lang w:val="en-US"/>
                      </w:rPr>
                    </m:ctrlPr>
                  </m:sSubPr>
                  <m:e>
                    <m:r>
                      <w:rPr>
                        <w:rFonts w:ascii="Cambria Math" w:hAnsi="Cambria Math"/>
                        <w:szCs w:val="28"/>
                        <w:lang w:val="kk-KZ"/>
                      </w:rPr>
                      <m:t>q</m:t>
                    </m:r>
                  </m:e>
                  <m:sub>
                    <m:r>
                      <w:rPr>
                        <w:rFonts w:ascii="Cambria Math" w:hAnsi="Cambria Math"/>
                        <w:szCs w:val="28"/>
                        <w:lang w:val="kk-KZ"/>
                      </w:rPr>
                      <m:t>j</m:t>
                    </m:r>
                  </m:sub>
                </m:sSub>
              </m:e>
            </m:nary>
          </m:num>
          <m:den>
            <m:r>
              <w:rPr>
                <w:rFonts w:ascii="Cambria Math" w:hAnsi="Cambria Math"/>
                <w:szCs w:val="28"/>
                <w:lang w:val="kk-KZ"/>
              </w:rPr>
              <m:t>n</m:t>
            </m:r>
          </m:den>
        </m:f>
      </m:oMath>
      <w:r w:rsidR="00F74C4B" w:rsidRPr="007C6C2A">
        <w:rPr>
          <w:szCs w:val="28"/>
          <w:lang w:val="kk-KZ"/>
        </w:rPr>
        <w:t xml:space="preserve">               </w:t>
      </w:r>
      <w:r w:rsidR="001B6F82">
        <w:rPr>
          <w:szCs w:val="28"/>
          <w:lang w:val="kk-KZ"/>
        </w:rPr>
        <w:t xml:space="preserve">    </w:t>
      </w:r>
      <w:r w:rsidR="00F74C4B" w:rsidRPr="007C6C2A">
        <w:rPr>
          <w:szCs w:val="28"/>
          <w:lang w:val="kk-KZ"/>
        </w:rPr>
        <w:t xml:space="preserve"> </w:t>
      </w:r>
      <w:r w:rsidR="001B6F82">
        <w:rPr>
          <w:szCs w:val="28"/>
          <w:lang w:val="kk-KZ"/>
        </w:rPr>
        <w:t xml:space="preserve">          </w:t>
      </w:r>
      <w:r w:rsidR="00F74C4B" w:rsidRPr="007C6C2A">
        <w:rPr>
          <w:szCs w:val="28"/>
          <w:lang w:val="kk-KZ"/>
        </w:rPr>
        <w:t xml:space="preserve">                                 </w:t>
      </w:r>
      <w:r w:rsidR="00F74C4B" w:rsidRPr="001B6F82">
        <w:rPr>
          <w:sz w:val="28"/>
          <w:szCs w:val="28"/>
          <w:lang w:val="kk-KZ"/>
        </w:rPr>
        <w:t xml:space="preserve">  (3.9)</w:t>
      </w:r>
    </w:p>
    <w:p w:rsidR="00F74C4B" w:rsidRPr="007C6C2A" w:rsidRDefault="00F74C4B" w:rsidP="00222C7C">
      <w:pPr>
        <w:ind w:firstLine="709"/>
        <w:jc w:val="both"/>
        <w:rPr>
          <w:sz w:val="28"/>
          <w:szCs w:val="28"/>
          <w:lang w:val="kk-KZ"/>
        </w:rPr>
      </w:pPr>
    </w:p>
    <w:p w:rsidR="00F74C4B" w:rsidRPr="007C6C2A" w:rsidRDefault="00F74C4B" w:rsidP="00222C7C">
      <w:pPr>
        <w:ind w:firstLine="709"/>
        <w:jc w:val="both"/>
        <w:rPr>
          <w:sz w:val="28"/>
          <w:szCs w:val="28"/>
          <w:lang w:val="kk-KZ"/>
        </w:rPr>
      </w:pPr>
      <w:r w:rsidRPr="007C6C2A">
        <w:rPr>
          <w:sz w:val="28"/>
          <w:szCs w:val="28"/>
          <w:lang w:val="kk-KZ"/>
        </w:rPr>
        <w:t xml:space="preserve">Тұқымдарды (тыңайтқыштарды) жеке </w:t>
      </w:r>
      <w:r>
        <w:rPr>
          <w:sz w:val="28"/>
          <w:szCs w:val="28"/>
          <w:lang w:val="kk-KZ"/>
        </w:rPr>
        <w:t>сепкіш</w:t>
      </w:r>
      <w:r w:rsidRPr="007C6C2A">
        <w:rPr>
          <w:sz w:val="28"/>
          <w:szCs w:val="28"/>
          <w:lang w:val="kk-KZ"/>
        </w:rPr>
        <w:t xml:space="preserve"> аппараттар (тұқ</w:t>
      </w:r>
      <w:r w:rsidRPr="00F20E20">
        <w:rPr>
          <w:sz w:val="28"/>
          <w:szCs w:val="28"/>
          <w:lang w:val="kk-KZ"/>
        </w:rPr>
        <w:t>ым</w:t>
      </w:r>
      <w:r>
        <w:rPr>
          <w:sz w:val="28"/>
          <w:szCs w:val="28"/>
          <w:lang w:val="kk-KZ"/>
        </w:rPr>
        <w:t xml:space="preserve"> </w:t>
      </w:r>
      <w:r w:rsidRPr="00F20E20">
        <w:rPr>
          <w:sz w:val="28"/>
          <w:szCs w:val="28"/>
          <w:lang w:val="kk-KZ"/>
        </w:rPr>
        <w:t>өткізгіштер</w:t>
      </w:r>
      <w:r w:rsidRPr="007C6C2A">
        <w:rPr>
          <w:sz w:val="28"/>
          <w:szCs w:val="28"/>
          <w:lang w:val="kk-KZ"/>
        </w:rPr>
        <w:t xml:space="preserve">) арасындағы біркелкі еместік, %, және жалпы себудің тұрақсыздығы, %, </w:t>
      </w:r>
      <w:r w:rsidRPr="00306223">
        <w:rPr>
          <w:sz w:val="28"/>
          <w:szCs w:val="28"/>
          <w:lang w:val="kk-KZ"/>
        </w:rPr>
        <w:t>вариация</w:t>
      </w:r>
      <w:r w:rsidRPr="007C6C2A">
        <w:rPr>
          <w:sz w:val="28"/>
          <w:szCs w:val="28"/>
          <w:lang w:val="kk-KZ"/>
        </w:rPr>
        <w:t xml:space="preserve"> коэффициенті </w:t>
      </w:r>
      <w:r>
        <w:rPr>
          <w:sz w:val="28"/>
          <w:szCs w:val="28"/>
          <w:lang w:val="kk-KZ"/>
        </w:rPr>
        <w:t xml:space="preserve">келесі </w:t>
      </w:r>
      <w:r w:rsidRPr="007C6C2A">
        <w:rPr>
          <w:sz w:val="28"/>
          <w:szCs w:val="28"/>
          <w:lang w:val="kk-KZ"/>
        </w:rPr>
        <w:t>формулалармен есептеледі:</w:t>
      </w:r>
    </w:p>
    <w:p w:rsidR="00F74C4B" w:rsidRPr="007C6C2A" w:rsidRDefault="00F74C4B" w:rsidP="00222C7C">
      <w:pPr>
        <w:ind w:firstLine="709"/>
        <w:jc w:val="both"/>
        <w:rPr>
          <w:sz w:val="28"/>
          <w:szCs w:val="28"/>
          <w:lang w:val="kk-KZ"/>
        </w:rPr>
      </w:pPr>
    </w:p>
    <w:p w:rsidR="00F74C4B" w:rsidRPr="007C6C2A" w:rsidRDefault="007D1789" w:rsidP="00222C7C">
      <w:pPr>
        <w:pStyle w:val="af7"/>
        <w:spacing w:after="0"/>
        <w:ind w:left="0" w:firstLine="709"/>
        <w:jc w:val="right"/>
        <w:rPr>
          <w:szCs w:val="28"/>
          <w:lang w:val="kk-KZ"/>
        </w:rPr>
      </w:pPr>
      <m:oMath>
        <m:sSubSup>
          <m:sSubSupPr>
            <m:ctrlPr>
              <w:rPr>
                <w:rFonts w:ascii="Cambria Math" w:hAnsi="Cambria Math"/>
                <w:i/>
                <w:szCs w:val="28"/>
              </w:rPr>
            </m:ctrlPr>
          </m:sSubSupPr>
          <m:e>
            <m:r>
              <w:rPr>
                <w:rFonts w:ascii="Cambria Math" w:hAnsi="Cambria Math"/>
                <w:szCs w:val="28"/>
                <w:lang w:val="kk-KZ"/>
              </w:rPr>
              <m:t>H</m:t>
            </m:r>
          </m:e>
          <m:sub>
            <m:r>
              <w:rPr>
                <w:rFonts w:ascii="Cambria Math" w:hAnsi="Cambria Math"/>
                <w:szCs w:val="28"/>
                <w:lang w:val="kk-KZ"/>
              </w:rPr>
              <m:t>в.а.</m:t>
            </m:r>
          </m:sub>
          <m:sup>
            <m:r>
              <w:rPr>
                <w:rFonts w:ascii="Cambria Math" w:hAnsi="Cambria Math"/>
                <w:szCs w:val="28"/>
                <w:lang w:val="kk-KZ"/>
              </w:rPr>
              <m:t>'</m:t>
            </m:r>
          </m:sup>
        </m:sSubSup>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σ</m:t>
            </m:r>
          </m:num>
          <m:den>
            <m:acc>
              <m:accPr>
                <m:chr m:val="̅"/>
                <m:ctrlPr>
                  <w:rPr>
                    <w:rFonts w:ascii="Cambria Math" w:hAnsi="Cambria Math"/>
                    <w:i/>
                    <w:szCs w:val="28"/>
                  </w:rPr>
                </m:ctrlPr>
              </m:accPr>
              <m:e>
                <m:r>
                  <w:rPr>
                    <w:rFonts w:ascii="Cambria Math" w:hAnsi="Cambria Math"/>
                    <w:szCs w:val="28"/>
                    <w:lang w:val="kk-KZ"/>
                  </w:rPr>
                  <m:t>q</m:t>
                </m:r>
              </m:e>
            </m:acc>
          </m:den>
        </m:f>
        <m:sSup>
          <m:sSupPr>
            <m:ctrlPr>
              <w:rPr>
                <w:rFonts w:ascii="Cambria Math" w:hAnsi="Cambria Math"/>
                <w:i/>
                <w:szCs w:val="28"/>
              </w:rPr>
            </m:ctrlPr>
          </m:sSupPr>
          <m:e>
            <m:r>
              <w:rPr>
                <w:rFonts w:ascii="Cambria Math" w:hAnsi="Cambria Math"/>
                <w:szCs w:val="28"/>
                <w:lang w:val="kk-KZ"/>
              </w:rPr>
              <m:t>10</m:t>
            </m:r>
          </m:e>
          <m:sup>
            <m:r>
              <w:rPr>
                <w:rFonts w:ascii="Cambria Math" w:hAnsi="Cambria Math"/>
                <w:szCs w:val="28"/>
                <w:lang w:val="kk-KZ"/>
              </w:rPr>
              <m:t>2</m:t>
            </m:r>
          </m:sup>
        </m:sSup>
      </m:oMath>
      <w:r w:rsidR="00F74C4B" w:rsidRPr="007C6C2A">
        <w:rPr>
          <w:szCs w:val="28"/>
          <w:lang w:val="kk-KZ"/>
        </w:rPr>
        <w:t xml:space="preserve">              </w:t>
      </w:r>
      <w:r w:rsidR="001B6F82">
        <w:rPr>
          <w:szCs w:val="28"/>
          <w:lang w:val="kk-KZ"/>
        </w:rPr>
        <w:t xml:space="preserve">            </w:t>
      </w:r>
      <w:r w:rsidR="00F74C4B" w:rsidRPr="007C6C2A">
        <w:rPr>
          <w:szCs w:val="28"/>
          <w:lang w:val="kk-KZ"/>
        </w:rPr>
        <w:t xml:space="preserve">                                </w:t>
      </w:r>
      <w:r w:rsidR="00F74C4B" w:rsidRPr="001B6F82">
        <w:rPr>
          <w:sz w:val="28"/>
          <w:szCs w:val="28"/>
          <w:lang w:val="kk-KZ"/>
        </w:rPr>
        <w:t xml:space="preserve">  (3.10)</w:t>
      </w:r>
    </w:p>
    <w:p w:rsidR="00F74C4B" w:rsidRPr="007C6C2A" w:rsidRDefault="00F74C4B" w:rsidP="00222C7C">
      <w:pPr>
        <w:ind w:firstLine="709"/>
        <w:jc w:val="both"/>
        <w:rPr>
          <w:sz w:val="28"/>
          <w:szCs w:val="28"/>
          <w:lang w:val="kk-KZ"/>
        </w:rPr>
      </w:pPr>
    </w:p>
    <w:p w:rsidR="00F74C4B" w:rsidRPr="007C6C2A" w:rsidRDefault="00F74C4B" w:rsidP="001B6F82">
      <w:pPr>
        <w:jc w:val="both"/>
        <w:rPr>
          <w:sz w:val="28"/>
          <w:szCs w:val="28"/>
          <w:lang w:val="kk-KZ"/>
        </w:rPr>
      </w:pPr>
      <w:r w:rsidRPr="007C6C2A">
        <w:rPr>
          <w:sz w:val="28"/>
          <w:szCs w:val="28"/>
          <w:lang w:val="kk-KZ"/>
        </w:rPr>
        <w:t xml:space="preserve">мұнда </w:t>
      </w:r>
      <m:oMath>
        <m:r>
          <w:rPr>
            <w:rFonts w:ascii="Cambria Math" w:hAnsi="Cambria Math"/>
            <w:sz w:val="28"/>
            <w:szCs w:val="28"/>
            <w:lang w:val="kk-KZ"/>
          </w:rPr>
          <m:t>σ</m:t>
        </m:r>
      </m:oMath>
      <w:r w:rsidRPr="007C6C2A">
        <w:rPr>
          <w:sz w:val="28"/>
          <w:szCs w:val="28"/>
          <w:lang w:val="kk-KZ"/>
        </w:rPr>
        <w:t xml:space="preserve"> </w:t>
      </w:r>
      <w:r>
        <w:rPr>
          <w:sz w:val="28"/>
          <w:szCs w:val="28"/>
          <w:lang w:val="kk-KZ"/>
        </w:rPr>
        <w:t>–</w:t>
      </w:r>
      <w:r w:rsidRPr="007C6C2A">
        <w:rPr>
          <w:sz w:val="28"/>
          <w:szCs w:val="28"/>
          <w:lang w:val="kk-KZ"/>
        </w:rPr>
        <w:t xml:space="preserve"> </w:t>
      </w:r>
      <w:r>
        <w:rPr>
          <w:sz w:val="28"/>
          <w:szCs w:val="28"/>
          <w:lang w:val="kk-KZ"/>
        </w:rPr>
        <w:t xml:space="preserve">сепкіш </w:t>
      </w:r>
      <w:r w:rsidRPr="007C6C2A">
        <w:rPr>
          <w:sz w:val="28"/>
          <w:szCs w:val="28"/>
          <w:lang w:val="kk-KZ"/>
        </w:rPr>
        <w:t>аппараттар (тұқым</w:t>
      </w:r>
      <w:r>
        <w:rPr>
          <w:sz w:val="28"/>
          <w:szCs w:val="28"/>
          <w:lang w:val="kk-KZ"/>
        </w:rPr>
        <w:t xml:space="preserve"> </w:t>
      </w:r>
      <w:r w:rsidRPr="00F20E20">
        <w:rPr>
          <w:sz w:val="28"/>
          <w:szCs w:val="28"/>
          <w:lang w:val="kk-KZ"/>
        </w:rPr>
        <w:t>өткізгіштер</w:t>
      </w:r>
      <w:r w:rsidRPr="007C6C2A">
        <w:rPr>
          <w:sz w:val="28"/>
          <w:szCs w:val="28"/>
          <w:lang w:val="kk-KZ"/>
        </w:rPr>
        <w:t>) арасындағы тұқымдардың (тыңайтқыштардың) массасының стандартты ауытқуы, г;</w:t>
      </w:r>
    </w:p>
    <w:p w:rsidR="00F74C4B" w:rsidRPr="007C6C2A" w:rsidRDefault="00F74C4B" w:rsidP="00222C7C">
      <w:pPr>
        <w:ind w:firstLine="709"/>
        <w:jc w:val="both"/>
        <w:rPr>
          <w:sz w:val="28"/>
          <w:szCs w:val="28"/>
          <w:lang w:val="kk-KZ"/>
        </w:rPr>
      </w:pPr>
    </w:p>
    <w:p w:rsidR="00F74C4B" w:rsidRPr="007C6C2A" w:rsidRDefault="007D1789" w:rsidP="00222C7C">
      <w:pPr>
        <w:pStyle w:val="af7"/>
        <w:spacing w:after="0"/>
        <w:ind w:left="0" w:firstLine="709"/>
        <w:jc w:val="right"/>
        <w:rPr>
          <w:szCs w:val="28"/>
          <w:lang w:val="kk-KZ"/>
        </w:rPr>
      </w:pPr>
      <m:oMath>
        <m:sSubSup>
          <m:sSubSupPr>
            <m:ctrlPr>
              <w:rPr>
                <w:rFonts w:ascii="Cambria Math" w:hAnsi="Cambria Math"/>
                <w:i/>
                <w:szCs w:val="28"/>
              </w:rPr>
            </m:ctrlPr>
          </m:sSubSupPr>
          <m:e>
            <m:r>
              <w:rPr>
                <w:rFonts w:ascii="Cambria Math" w:hAnsi="Cambria Math"/>
                <w:szCs w:val="28"/>
                <w:lang w:val="kk-KZ"/>
              </w:rPr>
              <m:t>H</m:t>
            </m:r>
          </m:e>
          <m:sub>
            <m:r>
              <w:rPr>
                <w:rFonts w:ascii="Cambria Math" w:hAnsi="Cambria Math"/>
                <w:szCs w:val="28"/>
                <w:lang w:val="kk-KZ"/>
              </w:rPr>
              <m:t>у</m:t>
            </m:r>
          </m:sub>
          <m:sup>
            <m:r>
              <w:rPr>
                <w:rFonts w:ascii="Cambria Math" w:hAnsi="Cambria Math"/>
                <w:szCs w:val="28"/>
                <w:lang w:val="kk-KZ"/>
              </w:rPr>
              <m:t>'</m:t>
            </m:r>
          </m:sup>
        </m:sSubSup>
        <m:r>
          <w:rPr>
            <w:rFonts w:ascii="Cambria Math" w:hAnsi="Cambria Math"/>
            <w:szCs w:val="28"/>
            <w:lang w:val="kk-KZ"/>
          </w:rPr>
          <m:t>=</m:t>
        </m:r>
        <m:f>
          <m:fPr>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lang w:val="kk-KZ"/>
                  </w:rPr>
                  <m:t>σ</m:t>
                </m:r>
              </m:e>
              <m:sup>
                <m:r>
                  <w:rPr>
                    <w:rFonts w:ascii="Cambria Math" w:hAnsi="Cambria Math"/>
                    <w:szCs w:val="28"/>
                    <w:lang w:val="kk-KZ"/>
                  </w:rPr>
                  <m:t>'</m:t>
                </m:r>
              </m:sup>
            </m:sSup>
          </m:num>
          <m:den>
            <m:acc>
              <m:accPr>
                <m:chr m:val="̅"/>
                <m:ctrlPr>
                  <w:rPr>
                    <w:rFonts w:ascii="Cambria Math" w:hAnsi="Cambria Math"/>
                    <w:i/>
                    <w:szCs w:val="28"/>
                  </w:rPr>
                </m:ctrlPr>
              </m:accPr>
              <m:e>
                <m:sSub>
                  <m:sSubPr>
                    <m:ctrlPr>
                      <w:rPr>
                        <w:rFonts w:ascii="Cambria Math" w:hAnsi="Cambria Math"/>
                        <w:i/>
                        <w:szCs w:val="28"/>
                      </w:rPr>
                    </m:ctrlPr>
                  </m:sSubPr>
                  <m:e>
                    <m:r>
                      <w:rPr>
                        <w:rFonts w:ascii="Cambria Math" w:hAnsi="Cambria Math"/>
                        <w:szCs w:val="28"/>
                        <w:lang w:val="kk-KZ"/>
                      </w:rPr>
                      <m:t>q</m:t>
                    </m:r>
                  </m:e>
                  <m:sub>
                    <m:r>
                      <w:rPr>
                        <w:rFonts w:ascii="Cambria Math" w:hAnsi="Cambria Math"/>
                        <w:szCs w:val="28"/>
                        <w:lang w:val="kk-KZ"/>
                      </w:rPr>
                      <m:t>п</m:t>
                    </m:r>
                  </m:sub>
                </m:sSub>
              </m:e>
            </m:acc>
          </m:den>
        </m:f>
        <m:sSup>
          <m:sSupPr>
            <m:ctrlPr>
              <w:rPr>
                <w:rFonts w:ascii="Cambria Math" w:hAnsi="Cambria Math"/>
                <w:i/>
                <w:szCs w:val="28"/>
              </w:rPr>
            </m:ctrlPr>
          </m:sSupPr>
          <m:e>
            <m:r>
              <w:rPr>
                <w:rFonts w:ascii="Cambria Math" w:hAnsi="Cambria Math"/>
                <w:szCs w:val="28"/>
                <w:lang w:val="kk-KZ"/>
              </w:rPr>
              <m:t>10</m:t>
            </m:r>
          </m:e>
          <m:sup>
            <m:r>
              <w:rPr>
                <w:rFonts w:ascii="Cambria Math" w:hAnsi="Cambria Math"/>
                <w:szCs w:val="28"/>
                <w:lang w:val="kk-KZ"/>
              </w:rPr>
              <m:t>2</m:t>
            </m:r>
          </m:sup>
        </m:sSup>
      </m:oMath>
      <w:r w:rsidR="00F74C4B" w:rsidRPr="007C6C2A">
        <w:rPr>
          <w:szCs w:val="28"/>
          <w:lang w:val="kk-KZ"/>
        </w:rPr>
        <w:t xml:space="preserve">                         </w:t>
      </w:r>
      <w:r w:rsidR="001B6F82">
        <w:rPr>
          <w:szCs w:val="28"/>
          <w:lang w:val="kk-KZ"/>
        </w:rPr>
        <w:t xml:space="preserve">           </w:t>
      </w:r>
      <w:r w:rsidR="00F74C4B" w:rsidRPr="007C6C2A">
        <w:rPr>
          <w:szCs w:val="28"/>
          <w:lang w:val="kk-KZ"/>
        </w:rPr>
        <w:t xml:space="preserve">                     </w:t>
      </w:r>
      <w:r w:rsidR="00F74C4B" w:rsidRPr="001B6F82">
        <w:rPr>
          <w:sz w:val="28"/>
          <w:szCs w:val="28"/>
          <w:lang w:val="kk-KZ"/>
        </w:rPr>
        <w:t xml:space="preserve">  (3.11)</w:t>
      </w:r>
    </w:p>
    <w:p w:rsidR="00F74C4B" w:rsidRPr="007C6C2A" w:rsidRDefault="00F74C4B" w:rsidP="00222C7C">
      <w:pPr>
        <w:ind w:firstLine="709"/>
        <w:jc w:val="both"/>
        <w:rPr>
          <w:sz w:val="28"/>
          <w:szCs w:val="28"/>
          <w:lang w:val="kk-KZ"/>
        </w:rPr>
      </w:pPr>
    </w:p>
    <w:p w:rsidR="00F74C4B" w:rsidRPr="007C6C2A" w:rsidRDefault="00F74C4B" w:rsidP="001B6F82">
      <w:pPr>
        <w:jc w:val="both"/>
        <w:rPr>
          <w:sz w:val="28"/>
          <w:szCs w:val="28"/>
          <w:lang w:val="kk-KZ"/>
        </w:rPr>
      </w:pPr>
      <w:r w:rsidRPr="007C6C2A">
        <w:rPr>
          <w:sz w:val="28"/>
          <w:szCs w:val="28"/>
          <w:lang w:val="kk-KZ"/>
        </w:rPr>
        <w:t xml:space="preserve">мұнда </w:t>
      </w:r>
      <m:oMath>
        <m:sSup>
          <m:sSupPr>
            <m:ctrlPr>
              <w:rPr>
                <w:rFonts w:ascii="Cambria Math" w:hAnsi="Cambria Math"/>
                <w:i/>
                <w:sz w:val="28"/>
                <w:szCs w:val="28"/>
              </w:rPr>
            </m:ctrlPr>
          </m:sSupPr>
          <m:e>
            <m:r>
              <w:rPr>
                <w:rFonts w:ascii="Cambria Math" w:hAnsi="Cambria Math"/>
                <w:sz w:val="28"/>
                <w:szCs w:val="28"/>
                <w:lang w:val="kk-KZ"/>
              </w:rPr>
              <m:t>σ</m:t>
            </m:r>
          </m:e>
          <m:sup>
            <m:r>
              <w:rPr>
                <w:rFonts w:ascii="Cambria Math" w:hAnsi="Cambria Math"/>
                <w:sz w:val="28"/>
                <w:szCs w:val="28"/>
                <w:lang w:val="kk-KZ"/>
              </w:rPr>
              <m:t>'</m:t>
            </m:r>
          </m:sup>
        </m:sSup>
      </m:oMath>
      <w:r w:rsidRPr="007C6C2A">
        <w:rPr>
          <w:sz w:val="28"/>
          <w:szCs w:val="28"/>
          <w:lang w:val="kk-KZ"/>
        </w:rPr>
        <w:t xml:space="preserve"> - қайталаулар арасындағы тұқымдардың (тыңайтқыштардың) массасының стандартты ауытқуы, г.</w:t>
      </w:r>
    </w:p>
    <w:p w:rsidR="00F74C4B" w:rsidRPr="007C6C2A" w:rsidRDefault="00F74C4B" w:rsidP="00222C7C">
      <w:pPr>
        <w:ind w:firstLine="709"/>
        <w:jc w:val="both"/>
        <w:rPr>
          <w:sz w:val="28"/>
          <w:szCs w:val="28"/>
          <w:lang w:val="kk-KZ"/>
        </w:rPr>
      </w:pPr>
      <w:r w:rsidRPr="007C6C2A">
        <w:rPr>
          <w:sz w:val="28"/>
          <w:szCs w:val="28"/>
          <w:lang w:val="kk-KZ"/>
        </w:rPr>
        <w:t>Тұқымдардың (тыңайтқыштардың)</w:t>
      </w:r>
      <w:r>
        <w:rPr>
          <w:sz w:val="28"/>
          <w:szCs w:val="28"/>
          <w:lang w:val="kk-KZ"/>
        </w:rPr>
        <w:t xml:space="preserve"> сепкіш</w:t>
      </w:r>
      <w:r w:rsidRPr="007C6C2A">
        <w:rPr>
          <w:sz w:val="28"/>
          <w:szCs w:val="28"/>
          <w:lang w:val="kk-KZ"/>
        </w:rPr>
        <w:t xml:space="preserve"> аппараттар (</w:t>
      </w:r>
      <w:r w:rsidRPr="00F20E20">
        <w:rPr>
          <w:sz w:val="28"/>
          <w:szCs w:val="28"/>
          <w:lang w:val="kk-KZ"/>
        </w:rPr>
        <w:t>тұқым</w:t>
      </w:r>
      <w:r>
        <w:rPr>
          <w:sz w:val="28"/>
          <w:szCs w:val="28"/>
          <w:lang w:val="kk-KZ"/>
        </w:rPr>
        <w:t xml:space="preserve"> </w:t>
      </w:r>
      <w:r w:rsidRPr="00F20E20">
        <w:rPr>
          <w:sz w:val="28"/>
          <w:szCs w:val="28"/>
          <w:lang w:val="kk-KZ"/>
        </w:rPr>
        <w:t>өткізгіштер</w:t>
      </w:r>
      <w:r w:rsidRPr="007C6C2A">
        <w:rPr>
          <w:sz w:val="28"/>
          <w:szCs w:val="28"/>
          <w:lang w:val="kk-KZ"/>
        </w:rPr>
        <w:t>) арасындағы стандартты ауытқуды келесі формуламен есептейді:</w:t>
      </w:r>
    </w:p>
    <w:p w:rsidR="00F74C4B" w:rsidRPr="007C6C2A" w:rsidRDefault="00F74C4B" w:rsidP="00222C7C">
      <w:pPr>
        <w:ind w:firstLine="709"/>
        <w:jc w:val="both"/>
        <w:rPr>
          <w:sz w:val="28"/>
          <w:szCs w:val="28"/>
          <w:lang w:val="kk-KZ"/>
        </w:rPr>
      </w:pPr>
    </w:p>
    <w:p w:rsidR="00F74C4B" w:rsidRDefault="00F74C4B" w:rsidP="00222C7C">
      <w:pPr>
        <w:ind w:firstLine="709"/>
        <w:jc w:val="right"/>
        <w:rPr>
          <w:sz w:val="28"/>
          <w:szCs w:val="28"/>
          <w:lang w:val="kk-KZ"/>
        </w:rPr>
      </w:pPr>
      <m:oMath>
        <m:r>
          <w:rPr>
            <w:rFonts w:ascii="Cambria Math" w:hAnsi="Cambria Math"/>
            <w:sz w:val="28"/>
            <w:szCs w:val="28"/>
            <w:lang w:val="kk-KZ"/>
          </w:rPr>
          <m:t>σ=</m:t>
        </m:r>
        <m:rad>
          <m:radPr>
            <m:degHide m:val="on"/>
            <m:ctrlPr>
              <w:rPr>
                <w:rFonts w:ascii="Cambria Math" w:hAnsi="Cambria Math"/>
                <w:i/>
                <w:sz w:val="28"/>
                <w:szCs w:val="28"/>
                <w:lang w:val="en-US"/>
              </w:rPr>
            </m:ctrlPr>
          </m:radPr>
          <m:deg/>
          <m:e>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kk-KZ"/>
                      </w:rPr>
                      <m:t>i=1</m:t>
                    </m:r>
                  </m:sub>
                  <m:sup>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a</m:t>
                        </m:r>
                      </m:sub>
                    </m:sSub>
                  </m:sup>
                  <m:e>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kk-KZ"/>
                                      </w:rPr>
                                      <m:t>q</m:t>
                                    </m:r>
                                  </m:e>
                                </m:acc>
                              </m:e>
                              <m:sub>
                                <m:r>
                                  <w:rPr>
                                    <w:rFonts w:ascii="Cambria Math" w:hAnsi="Cambria Math"/>
                                    <w:sz w:val="28"/>
                                    <w:szCs w:val="28"/>
                                    <w:lang w:val="kk-KZ"/>
                                  </w:rPr>
                                  <m:t>i</m:t>
                                </m:r>
                              </m:sub>
                            </m:sSub>
                            <m:r>
                              <w:rPr>
                                <w:rFonts w:ascii="Cambria Math" w:hAnsi="Cambria Math"/>
                                <w:sz w:val="28"/>
                                <w:szCs w:val="28"/>
                                <w:lang w:val="kk-KZ"/>
                              </w:rPr>
                              <m:t>-</m:t>
                            </m:r>
                            <m:acc>
                              <m:accPr>
                                <m:chr m:val="̅"/>
                                <m:ctrlPr>
                                  <w:rPr>
                                    <w:rFonts w:ascii="Cambria Math" w:hAnsi="Cambria Math"/>
                                    <w:i/>
                                    <w:sz w:val="28"/>
                                    <w:szCs w:val="28"/>
                                    <w:lang w:val="en-US"/>
                                  </w:rPr>
                                </m:ctrlPr>
                              </m:accPr>
                              <m:e>
                                <m:r>
                                  <w:rPr>
                                    <w:rFonts w:ascii="Cambria Math" w:hAnsi="Cambria Math"/>
                                    <w:sz w:val="28"/>
                                    <w:szCs w:val="28"/>
                                    <w:lang w:val="kk-KZ"/>
                                  </w:rPr>
                                  <m:t>q</m:t>
                                </m:r>
                              </m:e>
                            </m:acc>
                          </m:e>
                        </m:d>
                      </m:e>
                      <m:sup>
                        <m:r>
                          <w:rPr>
                            <w:rFonts w:ascii="Cambria Math" w:hAnsi="Cambria Math"/>
                            <w:sz w:val="28"/>
                            <w:szCs w:val="28"/>
                            <w:lang w:val="kk-KZ"/>
                          </w:rPr>
                          <m:t>2</m:t>
                        </m:r>
                      </m:sup>
                    </m:sSup>
                  </m:e>
                </m:nary>
              </m:num>
              <m:den>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a</m:t>
                    </m:r>
                  </m:sub>
                </m:sSub>
                <m:r>
                  <w:rPr>
                    <w:rFonts w:ascii="Cambria Math" w:hAnsi="Cambria Math"/>
                    <w:sz w:val="28"/>
                    <w:szCs w:val="28"/>
                    <w:lang w:val="kk-KZ"/>
                  </w:rPr>
                  <m:t>-1</m:t>
                </m:r>
              </m:den>
            </m:f>
          </m:e>
        </m:rad>
      </m:oMath>
      <w:r w:rsidRPr="007C6C2A">
        <w:rPr>
          <w:i/>
          <w:sz w:val="28"/>
          <w:szCs w:val="28"/>
          <w:lang w:val="kk-KZ"/>
        </w:rPr>
        <w:t xml:space="preserve">  </w:t>
      </w:r>
      <w:r w:rsidRPr="007C6C2A">
        <w:rPr>
          <w:sz w:val="28"/>
          <w:szCs w:val="28"/>
          <w:lang w:val="kk-KZ"/>
        </w:rPr>
        <w:t xml:space="preserve">                                         (3.12)</w:t>
      </w:r>
    </w:p>
    <w:p w:rsidR="00F74C4B" w:rsidRPr="007C6C2A" w:rsidRDefault="00F74C4B" w:rsidP="00222C7C">
      <w:pPr>
        <w:ind w:firstLine="709"/>
        <w:jc w:val="right"/>
        <w:rPr>
          <w:sz w:val="28"/>
          <w:szCs w:val="28"/>
          <w:lang w:val="kk-KZ"/>
        </w:rPr>
      </w:pPr>
    </w:p>
    <w:p w:rsidR="00F74C4B" w:rsidRPr="007C6C2A" w:rsidRDefault="00F74C4B" w:rsidP="00222C7C">
      <w:pPr>
        <w:ind w:firstLine="709"/>
        <w:jc w:val="both"/>
        <w:rPr>
          <w:sz w:val="28"/>
          <w:szCs w:val="28"/>
          <w:lang w:val="kk-KZ"/>
        </w:rPr>
      </w:pPr>
      <w:r w:rsidRPr="007C6C2A">
        <w:rPr>
          <w:sz w:val="28"/>
          <w:szCs w:val="28"/>
          <w:lang w:val="kk-KZ"/>
        </w:rPr>
        <w:t>Тұқымдардың (тыңайтқыштардың) массасының қайталанымдар арасындағы стандартты ауытқуын келесі формула бойынша есептейді:</w:t>
      </w:r>
    </w:p>
    <w:p w:rsidR="00F74C4B" w:rsidRPr="007C6C2A" w:rsidRDefault="00F74C4B" w:rsidP="00222C7C">
      <w:pPr>
        <w:ind w:firstLine="709"/>
        <w:jc w:val="both"/>
        <w:rPr>
          <w:sz w:val="28"/>
          <w:szCs w:val="28"/>
          <w:lang w:val="kk-KZ"/>
        </w:rPr>
      </w:pPr>
    </w:p>
    <w:p w:rsidR="00F74C4B" w:rsidRPr="007C6C2A" w:rsidRDefault="007D1789" w:rsidP="00222C7C">
      <w:pPr>
        <w:pStyle w:val="af7"/>
        <w:spacing w:after="0"/>
        <w:ind w:left="0" w:firstLine="709"/>
        <w:jc w:val="right"/>
        <w:rPr>
          <w:szCs w:val="28"/>
          <w:lang w:val="kk-KZ"/>
        </w:rPr>
      </w:pPr>
      <m:oMath>
        <m:sSup>
          <m:sSupPr>
            <m:ctrlPr>
              <w:rPr>
                <w:rFonts w:ascii="Cambria Math" w:hAnsi="Cambria Math"/>
                <w:i/>
                <w:szCs w:val="28"/>
              </w:rPr>
            </m:ctrlPr>
          </m:sSupPr>
          <m:e>
            <m:r>
              <w:rPr>
                <w:rFonts w:ascii="Cambria Math" w:hAnsi="Cambria Math"/>
                <w:szCs w:val="28"/>
                <w:lang w:val="kk-KZ"/>
              </w:rPr>
              <m:t>σ</m:t>
            </m:r>
          </m:e>
          <m:sup>
            <m:r>
              <w:rPr>
                <w:rFonts w:ascii="Cambria Math" w:hAnsi="Cambria Math"/>
                <w:szCs w:val="28"/>
                <w:lang w:val="kk-KZ"/>
              </w:rPr>
              <m:t>'</m:t>
            </m:r>
          </m:sup>
        </m:sSup>
        <m:r>
          <w:rPr>
            <w:rFonts w:ascii="Cambria Math" w:hAnsi="Cambria Math"/>
            <w:szCs w:val="28"/>
            <w:lang w:val="kk-KZ"/>
          </w:rPr>
          <m:t>=</m:t>
        </m:r>
        <m:rad>
          <m:radPr>
            <m:degHide m:val="on"/>
            <m:ctrlPr>
              <w:rPr>
                <w:rFonts w:ascii="Cambria Math" w:hAnsi="Cambria Math"/>
                <w:i/>
                <w:szCs w:val="28"/>
                <w:lang w:val="en-US"/>
              </w:rPr>
            </m:ctrlPr>
          </m:radPr>
          <m:deg/>
          <m:e>
            <m:f>
              <m:fPr>
                <m:ctrlPr>
                  <w:rPr>
                    <w:rFonts w:ascii="Cambria Math" w:hAnsi="Cambria Math"/>
                    <w:i/>
                    <w:szCs w:val="28"/>
                    <w:lang w:val="en-US"/>
                  </w:rPr>
                </m:ctrlPr>
              </m:fPr>
              <m:num>
                <m:nary>
                  <m:naryPr>
                    <m:chr m:val="∑"/>
                    <m:limLoc m:val="undOvr"/>
                    <m:ctrlPr>
                      <w:rPr>
                        <w:rFonts w:ascii="Cambria Math" w:hAnsi="Cambria Math"/>
                        <w:i/>
                        <w:szCs w:val="28"/>
                        <w:lang w:val="en-US"/>
                      </w:rPr>
                    </m:ctrlPr>
                  </m:naryPr>
                  <m:sub>
                    <m:r>
                      <w:rPr>
                        <w:rFonts w:ascii="Cambria Math" w:hAnsi="Cambria Math"/>
                        <w:szCs w:val="28"/>
                        <w:lang w:val="kk-KZ"/>
                      </w:rPr>
                      <m:t>j=1</m:t>
                    </m:r>
                  </m:sub>
                  <m:sup>
                    <m:sSub>
                      <m:sSubPr>
                        <m:ctrlPr>
                          <w:rPr>
                            <w:rFonts w:ascii="Cambria Math" w:hAnsi="Cambria Math"/>
                            <w:i/>
                            <w:szCs w:val="28"/>
                            <w:lang w:val="en-US"/>
                          </w:rPr>
                        </m:ctrlPr>
                      </m:sSubPr>
                      <m:e>
                        <m:r>
                          <w:rPr>
                            <w:rFonts w:ascii="Cambria Math" w:hAnsi="Cambria Math"/>
                            <w:szCs w:val="28"/>
                            <w:lang w:val="kk-KZ"/>
                          </w:rPr>
                          <m:t>n</m:t>
                        </m:r>
                      </m:e>
                      <m:sub>
                        <m:r>
                          <w:rPr>
                            <w:rFonts w:ascii="Cambria Math" w:hAnsi="Cambria Math"/>
                            <w:szCs w:val="28"/>
                            <w:lang w:val="kk-KZ"/>
                          </w:rPr>
                          <m:t>a</m:t>
                        </m:r>
                      </m:sub>
                    </m:sSub>
                  </m:sup>
                  <m:e>
                    <m:sSup>
                      <m:sSupPr>
                        <m:ctrlPr>
                          <w:rPr>
                            <w:rFonts w:ascii="Cambria Math" w:hAnsi="Cambria Math"/>
                            <w:i/>
                            <w:szCs w:val="28"/>
                            <w:lang w:val="en-US"/>
                          </w:rPr>
                        </m:ctrlPr>
                      </m:sSupPr>
                      <m:e>
                        <m:d>
                          <m:dPr>
                            <m:ctrlPr>
                              <w:rPr>
                                <w:rFonts w:ascii="Cambria Math" w:hAnsi="Cambria Math"/>
                                <w:i/>
                                <w:szCs w:val="28"/>
                                <w:lang w:val="en-US"/>
                              </w:rPr>
                            </m:ctrlPr>
                          </m:dPr>
                          <m:e>
                            <m:sSub>
                              <m:sSubPr>
                                <m:ctrlPr>
                                  <w:rPr>
                                    <w:rFonts w:ascii="Cambria Math" w:hAnsi="Cambria Math"/>
                                    <w:i/>
                                    <w:szCs w:val="28"/>
                                    <w:lang w:val="en-US"/>
                                  </w:rPr>
                                </m:ctrlPr>
                              </m:sSubPr>
                              <m:e>
                                <m:r>
                                  <w:rPr>
                                    <w:rFonts w:ascii="Cambria Math" w:hAnsi="Cambria Math"/>
                                    <w:szCs w:val="28"/>
                                    <w:lang w:val="kk-KZ"/>
                                  </w:rPr>
                                  <m:t>q</m:t>
                                </m:r>
                              </m:e>
                              <m:sub>
                                <m:r>
                                  <w:rPr>
                                    <w:rFonts w:ascii="Cambria Math" w:hAnsi="Cambria Math"/>
                                    <w:szCs w:val="28"/>
                                    <w:lang w:val="kk-KZ"/>
                                  </w:rPr>
                                  <m:t>j</m:t>
                                </m:r>
                              </m:sub>
                            </m:sSub>
                            <m:r>
                              <w:rPr>
                                <w:rFonts w:ascii="Cambria Math" w:hAnsi="Cambria Math"/>
                                <w:szCs w:val="28"/>
                                <w:lang w:val="kk-KZ"/>
                              </w:rPr>
                              <m:t>-</m:t>
                            </m:r>
                            <m:acc>
                              <m:accPr>
                                <m:chr m:val="̅"/>
                                <m:ctrlPr>
                                  <w:rPr>
                                    <w:rFonts w:ascii="Cambria Math" w:hAnsi="Cambria Math"/>
                                    <w:i/>
                                    <w:szCs w:val="28"/>
                                    <w:lang w:val="en-US"/>
                                  </w:rPr>
                                </m:ctrlPr>
                              </m:accPr>
                              <m:e>
                                <m:sSub>
                                  <m:sSubPr>
                                    <m:ctrlPr>
                                      <w:rPr>
                                        <w:rFonts w:ascii="Cambria Math" w:hAnsi="Cambria Math"/>
                                        <w:i/>
                                        <w:szCs w:val="28"/>
                                        <w:lang w:val="en-US"/>
                                      </w:rPr>
                                    </m:ctrlPr>
                                  </m:sSubPr>
                                  <m:e>
                                    <m:r>
                                      <w:rPr>
                                        <w:rFonts w:ascii="Cambria Math" w:hAnsi="Cambria Math"/>
                                        <w:szCs w:val="28"/>
                                        <w:lang w:val="kk-KZ"/>
                                      </w:rPr>
                                      <m:t>q</m:t>
                                    </m:r>
                                  </m:e>
                                  <m:sub>
                                    <m:r>
                                      <w:rPr>
                                        <w:rFonts w:ascii="Cambria Math" w:hAnsi="Cambria Math"/>
                                        <w:szCs w:val="28"/>
                                        <w:lang w:val="kk-KZ"/>
                                      </w:rPr>
                                      <m:t>п</m:t>
                                    </m:r>
                                  </m:sub>
                                </m:sSub>
                              </m:e>
                            </m:acc>
                          </m:e>
                        </m:d>
                      </m:e>
                      <m:sup>
                        <m:r>
                          <w:rPr>
                            <w:rFonts w:ascii="Cambria Math" w:hAnsi="Cambria Math"/>
                            <w:szCs w:val="28"/>
                            <w:lang w:val="kk-KZ"/>
                          </w:rPr>
                          <m:t>2</m:t>
                        </m:r>
                      </m:sup>
                    </m:sSup>
                  </m:e>
                </m:nary>
              </m:num>
              <m:den>
                <m:r>
                  <w:rPr>
                    <w:rFonts w:ascii="Cambria Math" w:hAnsi="Cambria Math"/>
                    <w:szCs w:val="28"/>
                    <w:lang w:val="kk-KZ"/>
                  </w:rPr>
                  <m:t>n-1</m:t>
                </m:r>
              </m:den>
            </m:f>
          </m:e>
        </m:rad>
      </m:oMath>
      <w:r w:rsidR="00F74C4B" w:rsidRPr="007C6C2A">
        <w:rPr>
          <w:i/>
          <w:szCs w:val="28"/>
          <w:lang w:val="kk-KZ"/>
        </w:rPr>
        <w:t xml:space="preserve">  </w:t>
      </w:r>
      <w:r w:rsidR="00F74C4B" w:rsidRPr="007C6C2A">
        <w:rPr>
          <w:szCs w:val="28"/>
          <w:lang w:val="kk-KZ"/>
        </w:rPr>
        <w:t xml:space="preserve">                 </w:t>
      </w:r>
      <w:r w:rsidR="00421020">
        <w:rPr>
          <w:szCs w:val="28"/>
          <w:lang w:val="kk-KZ"/>
        </w:rPr>
        <w:t xml:space="preserve">         </w:t>
      </w:r>
      <w:r w:rsidR="00F74C4B" w:rsidRPr="007C6C2A">
        <w:rPr>
          <w:szCs w:val="28"/>
          <w:lang w:val="kk-KZ"/>
        </w:rPr>
        <w:t xml:space="preserve">           </w:t>
      </w:r>
      <w:r w:rsidR="00F74C4B" w:rsidRPr="00421020">
        <w:rPr>
          <w:sz w:val="28"/>
          <w:szCs w:val="28"/>
          <w:lang w:val="kk-KZ"/>
        </w:rPr>
        <w:t xml:space="preserve">             (3.13)</w:t>
      </w:r>
    </w:p>
    <w:p w:rsidR="00F74C4B" w:rsidRPr="007C6C2A" w:rsidRDefault="00F74C4B" w:rsidP="00222C7C">
      <w:pPr>
        <w:ind w:firstLine="709"/>
        <w:jc w:val="both"/>
        <w:rPr>
          <w:sz w:val="28"/>
          <w:szCs w:val="28"/>
          <w:lang w:val="kk-KZ"/>
        </w:rPr>
      </w:pPr>
    </w:p>
    <w:p w:rsidR="00F74C4B" w:rsidRDefault="00F74C4B" w:rsidP="00222C7C">
      <w:pPr>
        <w:ind w:firstLine="709"/>
        <w:jc w:val="both"/>
        <w:rPr>
          <w:sz w:val="28"/>
          <w:szCs w:val="28"/>
          <w:lang w:val="kk-KZ"/>
        </w:rPr>
      </w:pPr>
      <w:r>
        <w:rPr>
          <w:sz w:val="28"/>
          <w:szCs w:val="28"/>
          <w:lang w:val="kk-KZ"/>
        </w:rPr>
        <w:t>Мөлшерлегіштің өнімділігі келесі формула бойынша анықталады:</w:t>
      </w:r>
    </w:p>
    <w:p w:rsidR="00F74C4B" w:rsidRDefault="00F74C4B" w:rsidP="00222C7C">
      <w:pPr>
        <w:ind w:firstLine="709"/>
        <w:jc w:val="both"/>
        <w:rPr>
          <w:sz w:val="28"/>
          <w:szCs w:val="28"/>
          <w:lang w:val="kk-KZ"/>
        </w:rPr>
      </w:pPr>
    </w:p>
    <w:p w:rsidR="00F74C4B" w:rsidRPr="00421020" w:rsidRDefault="00F74C4B" w:rsidP="00222C7C">
      <w:pPr>
        <w:pStyle w:val="af7"/>
        <w:spacing w:after="0"/>
        <w:ind w:left="0" w:firstLine="709"/>
        <w:jc w:val="right"/>
        <w:rPr>
          <w:sz w:val="28"/>
          <w:szCs w:val="28"/>
        </w:rPr>
      </w:pPr>
      <m:oMath>
        <m:r>
          <w:rPr>
            <w:rFonts w:ascii="Cambria Math" w:hAnsi="Cambria Math"/>
            <w:szCs w:val="28"/>
            <w:lang w:val="en-US"/>
          </w:rPr>
          <m:t>q</m:t>
        </m:r>
        <m:r>
          <w:rPr>
            <w:rFonts w:ascii="Cambria Math" w:hAnsi="Cambria Math"/>
            <w:szCs w:val="28"/>
          </w:rPr>
          <m:t>=</m:t>
        </m:r>
        <m:f>
          <m:fPr>
            <m:ctrlPr>
              <w:rPr>
                <w:rFonts w:ascii="Cambria Math" w:hAnsi="Cambria Math"/>
                <w:i/>
                <w:szCs w:val="28"/>
                <w:lang w:val="en-US"/>
              </w:rPr>
            </m:ctrlPr>
          </m:fPr>
          <m:num>
            <m:nary>
              <m:naryPr>
                <m:chr m:val="∑"/>
                <m:limLoc m:val="undOvr"/>
                <m:ctrlPr>
                  <w:rPr>
                    <w:rFonts w:ascii="Cambria Math" w:hAnsi="Cambria Math"/>
                    <w:i/>
                    <w:szCs w:val="28"/>
                    <w:lang w:val="en-US"/>
                  </w:rPr>
                </m:ctrlPr>
              </m:naryPr>
              <m:sub>
                <m:r>
                  <w:rPr>
                    <w:rFonts w:ascii="Cambria Math" w:hAnsi="Cambria Math"/>
                    <w:szCs w:val="28"/>
                    <w:lang w:val="en-US"/>
                  </w:rPr>
                  <m:t>i</m:t>
                </m:r>
                <m:r>
                  <w:rPr>
                    <w:rFonts w:ascii="Cambria Math" w:hAnsi="Cambria Math"/>
                    <w:szCs w:val="28"/>
                  </w:rPr>
                  <m:t>=1</m:t>
                </m:r>
              </m:sub>
              <m:sup>
                <m:r>
                  <w:rPr>
                    <w:rFonts w:ascii="Cambria Math" w:hAnsi="Cambria Math"/>
                    <w:szCs w:val="28"/>
                    <w:lang w:val="en-US"/>
                  </w:rPr>
                  <m:t>n</m:t>
                </m:r>
              </m:sup>
              <m:e>
                <m:sSub>
                  <m:sSubPr>
                    <m:ctrlPr>
                      <w:rPr>
                        <w:rFonts w:ascii="Cambria Math" w:hAnsi="Cambria Math"/>
                        <w:i/>
                        <w:szCs w:val="28"/>
                        <w:lang w:val="en-US"/>
                      </w:rPr>
                    </m:ctrlPr>
                  </m:sSubPr>
                  <m:e>
                    <m:r>
                      <w:rPr>
                        <w:rFonts w:ascii="Cambria Math" w:hAnsi="Cambria Math"/>
                        <w:szCs w:val="28"/>
                        <w:lang w:val="en-US"/>
                      </w:rPr>
                      <m:t>q</m:t>
                    </m:r>
                  </m:e>
                  <m:sub>
                    <m:r>
                      <w:rPr>
                        <w:rFonts w:ascii="Cambria Math" w:hAnsi="Cambria Math"/>
                        <w:szCs w:val="28"/>
                        <w:lang w:val="en-US"/>
                      </w:rPr>
                      <m:t>i</m:t>
                    </m:r>
                  </m:sub>
                </m:sSub>
              </m:e>
            </m:nary>
          </m:num>
          <m:den>
            <m:r>
              <w:rPr>
                <w:rFonts w:ascii="Cambria Math" w:hAnsi="Cambria Math"/>
                <w:szCs w:val="28"/>
                <w:lang w:val="en-US"/>
              </w:rPr>
              <m:t>n</m:t>
            </m:r>
            <m:r>
              <w:rPr>
                <w:rFonts w:ascii="Cambria Math" w:hAnsi="Cambria Math"/>
                <w:szCs w:val="28"/>
              </w:rPr>
              <m:t>∙</m:t>
            </m:r>
            <m:r>
              <w:rPr>
                <w:rFonts w:ascii="Cambria Math" w:hAnsi="Cambria Math"/>
                <w:szCs w:val="28"/>
                <w:lang w:val="en-US"/>
              </w:rPr>
              <m:t>t</m:t>
            </m:r>
          </m:den>
        </m:f>
      </m:oMath>
      <w:r w:rsidRPr="007C6C2A">
        <w:rPr>
          <w:i/>
          <w:szCs w:val="28"/>
        </w:rPr>
        <w:t xml:space="preserve"> </w:t>
      </w:r>
      <w:r w:rsidRPr="007C6C2A">
        <w:rPr>
          <w:szCs w:val="28"/>
        </w:rPr>
        <w:t xml:space="preserve">                                                    </w:t>
      </w:r>
      <w:r w:rsidR="00421020">
        <w:rPr>
          <w:szCs w:val="28"/>
          <w:lang w:val="kk-KZ"/>
        </w:rPr>
        <w:t xml:space="preserve">    </w:t>
      </w:r>
      <w:r w:rsidRPr="007C6C2A">
        <w:rPr>
          <w:szCs w:val="28"/>
        </w:rPr>
        <w:t xml:space="preserve">     </w:t>
      </w:r>
      <w:r w:rsidRPr="00421020">
        <w:rPr>
          <w:sz w:val="28"/>
          <w:szCs w:val="28"/>
        </w:rPr>
        <w:t>(3.14)</w:t>
      </w:r>
    </w:p>
    <w:p w:rsidR="00F74C4B" w:rsidRDefault="00F74C4B" w:rsidP="00222C7C">
      <w:pPr>
        <w:ind w:firstLine="709"/>
        <w:jc w:val="both"/>
        <w:rPr>
          <w:sz w:val="28"/>
          <w:szCs w:val="28"/>
          <w:lang w:val="kk-KZ"/>
        </w:rPr>
      </w:pPr>
    </w:p>
    <w:p w:rsidR="00F74C4B" w:rsidRDefault="00F74C4B" w:rsidP="00421020">
      <w:pPr>
        <w:jc w:val="both"/>
        <w:rPr>
          <w:sz w:val="28"/>
          <w:szCs w:val="28"/>
          <w:lang w:val="kk-KZ"/>
        </w:rPr>
      </w:pPr>
      <w:r>
        <w:rPr>
          <w:sz w:val="28"/>
          <w:szCs w:val="28"/>
          <w:lang w:val="kk-KZ"/>
        </w:rPr>
        <w:t xml:space="preserve">мұнда </w:t>
      </w:r>
      <m:oMath>
        <m:r>
          <w:rPr>
            <w:rFonts w:ascii="Cambria Math" w:hAnsi="Cambria Math"/>
            <w:szCs w:val="28"/>
            <w:lang w:val="en-US"/>
          </w:rPr>
          <m:t>t</m:t>
        </m:r>
      </m:oMath>
      <w:r w:rsidRPr="00F20E20">
        <w:rPr>
          <w:szCs w:val="28"/>
        </w:rPr>
        <w:t xml:space="preserve"> –</w:t>
      </w:r>
      <w:r>
        <w:rPr>
          <w:sz w:val="28"/>
          <w:szCs w:val="28"/>
          <w:lang w:val="kk-KZ"/>
        </w:rPr>
        <w:t xml:space="preserve"> сынама алу уақыты, с.</w:t>
      </w:r>
    </w:p>
    <w:p w:rsidR="00F74C4B" w:rsidRDefault="00F74C4B" w:rsidP="00222C7C">
      <w:pPr>
        <w:ind w:firstLine="709"/>
        <w:jc w:val="both"/>
        <w:rPr>
          <w:sz w:val="28"/>
          <w:szCs w:val="28"/>
          <w:lang w:val="kk-KZ"/>
        </w:rPr>
      </w:pPr>
      <w:r w:rsidRPr="007D5F21">
        <w:rPr>
          <w:sz w:val="28"/>
          <w:szCs w:val="28"/>
          <w:lang w:val="kk-KZ"/>
        </w:rPr>
        <w:t>Катушка бір айналым жасағандағы өнімділігі (меншікті өнімділік) мына формула бойынша анықталады:</w:t>
      </w:r>
    </w:p>
    <w:p w:rsidR="00F74C4B" w:rsidRDefault="00F74C4B" w:rsidP="00222C7C">
      <w:pPr>
        <w:ind w:firstLine="709"/>
        <w:jc w:val="both"/>
        <w:rPr>
          <w:sz w:val="28"/>
          <w:szCs w:val="28"/>
          <w:lang w:val="kk-KZ"/>
        </w:rPr>
      </w:pPr>
    </w:p>
    <w:p w:rsidR="00F74C4B" w:rsidRDefault="007D1789" w:rsidP="00222C7C">
      <w:pPr>
        <w:pStyle w:val="af7"/>
        <w:spacing w:after="0"/>
        <w:ind w:left="0" w:firstLine="709"/>
        <w:jc w:val="right"/>
        <w:rPr>
          <w:szCs w:val="28"/>
          <w:lang w:val="kk-KZ"/>
        </w:rPr>
      </w:pPr>
      <m:oMath>
        <m:sSub>
          <m:sSubPr>
            <m:ctrlPr>
              <w:rPr>
                <w:rFonts w:ascii="Cambria Math" w:hAnsi="Cambria Math"/>
                <w:i/>
                <w:szCs w:val="28"/>
                <w:lang w:val="en-US"/>
              </w:rPr>
            </m:ctrlPr>
          </m:sSubPr>
          <m:e>
            <m:r>
              <w:rPr>
                <w:rFonts w:ascii="Cambria Math" w:hAnsi="Cambria Math"/>
                <w:szCs w:val="28"/>
                <w:lang w:val="en-US"/>
              </w:rPr>
              <m:t>q</m:t>
            </m:r>
          </m:e>
          <m:sub>
            <m:r>
              <w:rPr>
                <w:rFonts w:ascii="Cambria Math" w:hAnsi="Cambria Math"/>
                <w:szCs w:val="28"/>
              </w:rPr>
              <m:t>0</m:t>
            </m:r>
          </m:sub>
        </m:sSub>
        <m:r>
          <w:rPr>
            <w:rFonts w:ascii="Cambria Math" w:hAnsi="Cambria Math"/>
            <w:szCs w:val="28"/>
          </w:rPr>
          <m:t>=</m:t>
        </m:r>
        <m:f>
          <m:fPr>
            <m:ctrlPr>
              <w:rPr>
                <w:rFonts w:ascii="Cambria Math" w:hAnsi="Cambria Math"/>
                <w:i/>
                <w:szCs w:val="28"/>
                <w:lang w:val="en-US"/>
              </w:rPr>
            </m:ctrlPr>
          </m:fPr>
          <m:num>
            <m:nary>
              <m:naryPr>
                <m:chr m:val="∑"/>
                <m:limLoc m:val="undOvr"/>
                <m:ctrlPr>
                  <w:rPr>
                    <w:rFonts w:ascii="Cambria Math" w:hAnsi="Cambria Math"/>
                    <w:i/>
                    <w:szCs w:val="28"/>
                    <w:lang w:val="en-US"/>
                  </w:rPr>
                </m:ctrlPr>
              </m:naryPr>
              <m:sub>
                <m:r>
                  <w:rPr>
                    <w:rFonts w:ascii="Cambria Math" w:hAnsi="Cambria Math"/>
                    <w:szCs w:val="28"/>
                    <w:lang w:val="en-US"/>
                  </w:rPr>
                  <m:t>i</m:t>
                </m:r>
                <m:r>
                  <w:rPr>
                    <w:rFonts w:ascii="Cambria Math" w:hAnsi="Cambria Math"/>
                    <w:szCs w:val="28"/>
                  </w:rPr>
                  <m:t>=1</m:t>
                </m:r>
              </m:sub>
              <m:sup>
                <m:r>
                  <w:rPr>
                    <w:rFonts w:ascii="Cambria Math" w:hAnsi="Cambria Math"/>
                    <w:szCs w:val="28"/>
                    <w:lang w:val="en-US"/>
                  </w:rPr>
                  <m:t>n</m:t>
                </m:r>
              </m:sup>
              <m:e>
                <m:sSub>
                  <m:sSubPr>
                    <m:ctrlPr>
                      <w:rPr>
                        <w:rFonts w:ascii="Cambria Math" w:hAnsi="Cambria Math"/>
                        <w:i/>
                        <w:szCs w:val="28"/>
                        <w:lang w:val="en-US"/>
                      </w:rPr>
                    </m:ctrlPr>
                  </m:sSubPr>
                  <m:e>
                    <m:r>
                      <w:rPr>
                        <w:rFonts w:ascii="Cambria Math" w:hAnsi="Cambria Math"/>
                        <w:szCs w:val="28"/>
                        <w:lang w:val="en-US"/>
                      </w:rPr>
                      <m:t>q</m:t>
                    </m:r>
                  </m:e>
                  <m:sub>
                    <m:r>
                      <w:rPr>
                        <w:rFonts w:ascii="Cambria Math" w:hAnsi="Cambria Math"/>
                        <w:szCs w:val="28"/>
                        <w:lang w:val="en-US"/>
                      </w:rPr>
                      <m:t>i</m:t>
                    </m:r>
                  </m:sub>
                </m:sSub>
              </m:e>
            </m:nary>
          </m:num>
          <m:den>
            <m:r>
              <w:rPr>
                <w:rFonts w:ascii="Cambria Math" w:hAnsi="Cambria Math"/>
                <w:szCs w:val="28"/>
                <w:lang w:val="en-US"/>
              </w:rPr>
              <m:t>n</m:t>
            </m:r>
            <m:r>
              <w:rPr>
                <w:rFonts w:ascii="Cambria Math" w:hAnsi="Cambria Math"/>
                <w:szCs w:val="28"/>
              </w:rPr>
              <m:t>∙</m:t>
            </m:r>
            <m:sSub>
              <m:sSubPr>
                <m:ctrlPr>
                  <w:rPr>
                    <w:rFonts w:ascii="Cambria Math" w:hAnsi="Cambria Math"/>
                    <w:i/>
                    <w:szCs w:val="28"/>
                    <w:lang w:val="en-US"/>
                  </w:rPr>
                </m:ctrlPr>
              </m:sSubPr>
              <m:e>
                <m:r>
                  <w:rPr>
                    <w:rFonts w:ascii="Cambria Math" w:hAnsi="Cambria Math"/>
                    <w:szCs w:val="28"/>
                    <w:lang w:val="en-US"/>
                  </w:rPr>
                  <m:t>N</m:t>
                </m:r>
              </m:e>
              <m:sub>
                <m:r>
                  <w:rPr>
                    <w:rFonts w:ascii="Cambria Math" w:hAnsi="Cambria Math"/>
                    <w:szCs w:val="28"/>
                    <w:lang w:val="en-US"/>
                  </w:rPr>
                  <m:t>k</m:t>
                </m:r>
              </m:sub>
            </m:sSub>
          </m:den>
        </m:f>
      </m:oMath>
      <w:r w:rsidR="00F74C4B" w:rsidRPr="007D5F21">
        <w:rPr>
          <w:i/>
          <w:szCs w:val="28"/>
        </w:rPr>
        <w:t xml:space="preserve"> </w:t>
      </w:r>
      <w:r w:rsidR="00F74C4B">
        <w:rPr>
          <w:szCs w:val="28"/>
        </w:rPr>
        <w:t xml:space="preserve">                                </w:t>
      </w:r>
      <w:r w:rsidR="00421020">
        <w:rPr>
          <w:szCs w:val="28"/>
          <w:lang w:val="kk-KZ"/>
        </w:rPr>
        <w:t xml:space="preserve"> </w:t>
      </w:r>
      <w:r w:rsidR="00F74C4B">
        <w:rPr>
          <w:szCs w:val="28"/>
        </w:rPr>
        <w:t xml:space="preserve">                         </w:t>
      </w:r>
      <w:r w:rsidR="00F74C4B" w:rsidRPr="00421020">
        <w:rPr>
          <w:sz w:val="28"/>
          <w:szCs w:val="28"/>
        </w:rPr>
        <w:t>(3.15)</w:t>
      </w:r>
    </w:p>
    <w:p w:rsidR="00F74C4B" w:rsidRPr="00306223" w:rsidRDefault="00F74C4B" w:rsidP="00222C7C">
      <w:pPr>
        <w:pStyle w:val="af7"/>
        <w:spacing w:after="0"/>
        <w:ind w:left="0" w:firstLine="709"/>
        <w:jc w:val="right"/>
        <w:rPr>
          <w:i/>
          <w:szCs w:val="28"/>
          <w:lang w:val="kk-KZ"/>
        </w:rPr>
      </w:pPr>
    </w:p>
    <w:p w:rsidR="00F74C4B" w:rsidRDefault="00F74C4B" w:rsidP="00421020">
      <w:pPr>
        <w:jc w:val="both"/>
        <w:rPr>
          <w:sz w:val="28"/>
          <w:szCs w:val="28"/>
          <w:lang w:val="kk-KZ"/>
        </w:rPr>
      </w:pPr>
      <w:r w:rsidRPr="007D5F21">
        <w:rPr>
          <w:sz w:val="28"/>
          <w:szCs w:val="28"/>
          <w:lang w:val="kk-KZ"/>
        </w:rPr>
        <w:t xml:space="preserve">мұнда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k</m:t>
            </m:r>
          </m:sub>
        </m:sSub>
      </m:oMath>
      <w:r w:rsidRPr="007D5F21">
        <w:rPr>
          <w:sz w:val="28"/>
          <w:szCs w:val="28"/>
        </w:rPr>
        <w:t xml:space="preserve"> –</w:t>
      </w:r>
      <w:r w:rsidRPr="007D5F21">
        <w:rPr>
          <w:sz w:val="28"/>
          <w:szCs w:val="28"/>
          <w:lang w:val="kk-KZ"/>
        </w:rPr>
        <w:t xml:space="preserve"> катушканың бақылау айналым саны.</w:t>
      </w:r>
    </w:p>
    <w:p w:rsidR="00F74C4B" w:rsidRDefault="00F74C4B" w:rsidP="00222C7C">
      <w:pPr>
        <w:ind w:firstLine="709"/>
        <w:jc w:val="both"/>
        <w:rPr>
          <w:sz w:val="28"/>
          <w:szCs w:val="28"/>
          <w:lang w:val="kk-KZ"/>
        </w:rPr>
      </w:pPr>
    </w:p>
    <w:p w:rsidR="00F74C4B" w:rsidRPr="007D5F21" w:rsidRDefault="00302C45" w:rsidP="00222C7C">
      <w:pPr>
        <w:ind w:firstLine="709"/>
        <w:jc w:val="both"/>
        <w:rPr>
          <w:b/>
          <w:sz w:val="28"/>
          <w:szCs w:val="28"/>
          <w:lang w:val="kk-KZ"/>
        </w:rPr>
      </w:pPr>
      <w:r w:rsidRPr="00302C45">
        <w:rPr>
          <w:b/>
          <w:sz w:val="28"/>
          <w:szCs w:val="28"/>
          <w:lang w:val="kk-KZ"/>
        </w:rPr>
        <w:t>3.2.3</w:t>
      </w:r>
      <w:r w:rsidR="00F74C4B" w:rsidRPr="007D5F21">
        <w:rPr>
          <w:b/>
          <w:sz w:val="28"/>
          <w:szCs w:val="28"/>
          <w:lang w:val="kk-KZ"/>
        </w:rPr>
        <w:t xml:space="preserve"> Тұқымдардың ұсатылуын (механикалық зақымдануын, үгітілуін) анықтау.</w:t>
      </w:r>
    </w:p>
    <w:p w:rsidR="00F74C4B" w:rsidRPr="007D5F21" w:rsidRDefault="00F74C4B" w:rsidP="00222C7C">
      <w:pPr>
        <w:ind w:firstLine="709"/>
        <w:jc w:val="both"/>
        <w:rPr>
          <w:sz w:val="28"/>
          <w:szCs w:val="28"/>
          <w:lang w:val="kk-KZ"/>
        </w:rPr>
      </w:pPr>
      <w:r w:rsidRPr="007D5F21">
        <w:rPr>
          <w:sz w:val="28"/>
          <w:szCs w:val="28"/>
          <w:lang w:val="kk-KZ"/>
        </w:rPr>
        <w:t>Тұқымдардың ұсатылуын (үгітілуін, ме</w:t>
      </w:r>
      <w:r w:rsidRPr="002243D2">
        <w:rPr>
          <w:sz w:val="28"/>
          <w:szCs w:val="28"/>
          <w:lang w:val="kk-KZ"/>
        </w:rPr>
        <w:t>ханикалық зақымдануын) сепкіштің</w:t>
      </w:r>
      <w:r w:rsidRPr="007D5F21">
        <w:rPr>
          <w:sz w:val="28"/>
          <w:szCs w:val="28"/>
          <w:lang w:val="kk-KZ"/>
        </w:rPr>
        <w:t xml:space="preserve"> жұмыс орган</w:t>
      </w:r>
      <w:r w:rsidRPr="002243D2">
        <w:rPr>
          <w:sz w:val="28"/>
          <w:szCs w:val="28"/>
          <w:lang w:val="kk-KZ"/>
        </w:rPr>
        <w:t xml:space="preserve">дары арқылы анықтау — бұл </w:t>
      </w:r>
      <w:r w:rsidRPr="007D5F21">
        <w:rPr>
          <w:sz w:val="28"/>
          <w:szCs w:val="28"/>
          <w:lang w:val="kk-KZ"/>
        </w:rPr>
        <w:t>сепкіш аппараттарынан (тұқым</w:t>
      </w:r>
      <w:r>
        <w:rPr>
          <w:sz w:val="28"/>
          <w:szCs w:val="28"/>
          <w:lang w:val="kk-KZ"/>
        </w:rPr>
        <w:t xml:space="preserve"> </w:t>
      </w:r>
      <w:r w:rsidRPr="002243D2">
        <w:rPr>
          <w:sz w:val="28"/>
          <w:szCs w:val="28"/>
          <w:lang w:val="kk-KZ"/>
        </w:rPr>
        <w:t>өткі</w:t>
      </w:r>
      <w:r w:rsidRPr="007D5F21">
        <w:rPr>
          <w:sz w:val="28"/>
          <w:szCs w:val="28"/>
          <w:lang w:val="kk-KZ"/>
        </w:rPr>
        <w:t>згіштерінен) өткен тұқымдар мен бастапқы себу материалындағы ұсатылған (үгітілген), механикалық зақымданған тұқымдардың мөлшерінің айырмасына негізделеді.</w:t>
      </w:r>
    </w:p>
    <w:p w:rsidR="00F74C4B" w:rsidRPr="007D5F21" w:rsidRDefault="00F74C4B" w:rsidP="00222C7C">
      <w:pPr>
        <w:ind w:firstLine="709"/>
        <w:jc w:val="both"/>
        <w:rPr>
          <w:sz w:val="28"/>
          <w:szCs w:val="28"/>
          <w:lang w:val="kk-KZ"/>
        </w:rPr>
      </w:pPr>
      <w:r w:rsidRPr="007D5F21">
        <w:rPr>
          <w:sz w:val="28"/>
          <w:szCs w:val="28"/>
          <w:lang w:val="kk-KZ"/>
        </w:rPr>
        <w:t>Тұқымдардың ұсатылуын (үгітілуін, механикалық зақымдануын) анықтау үшін оларды тұқым өткізгіштер арқылы себу</w:t>
      </w:r>
      <w:r w:rsidRPr="002243D2">
        <w:rPr>
          <w:sz w:val="28"/>
          <w:szCs w:val="28"/>
          <w:lang w:val="kk-KZ"/>
        </w:rPr>
        <w:t xml:space="preserve">дің </w:t>
      </w:r>
      <w:r w:rsidRPr="007D5F21">
        <w:rPr>
          <w:sz w:val="28"/>
          <w:szCs w:val="28"/>
          <w:lang w:val="kk-KZ"/>
        </w:rPr>
        <w:t>біркелкі емес</w:t>
      </w:r>
      <w:r w:rsidRPr="002243D2">
        <w:rPr>
          <w:sz w:val="28"/>
          <w:szCs w:val="28"/>
          <w:lang w:val="kk-KZ"/>
        </w:rPr>
        <w:t>тігі</w:t>
      </w:r>
      <w:r w:rsidRPr="007D5F21">
        <w:rPr>
          <w:sz w:val="28"/>
          <w:szCs w:val="28"/>
          <w:lang w:val="kk-KZ"/>
        </w:rPr>
        <w:t xml:space="preserve"> анықталған кезде, </w:t>
      </w:r>
      <w:r w:rsidRPr="002243D2">
        <w:rPr>
          <w:sz w:val="28"/>
          <w:szCs w:val="28"/>
          <w:lang w:val="kk-KZ"/>
        </w:rPr>
        <w:t xml:space="preserve">себудің шаруашылық </w:t>
      </w:r>
      <w:r w:rsidRPr="007D5F21">
        <w:rPr>
          <w:sz w:val="28"/>
          <w:szCs w:val="28"/>
          <w:lang w:val="kk-KZ"/>
        </w:rPr>
        <w:t xml:space="preserve">нормасында жинайды. Ол үшін </w:t>
      </w:r>
      <w:r w:rsidRPr="007D5F21">
        <w:rPr>
          <w:sz w:val="28"/>
          <w:szCs w:val="28"/>
          <w:lang w:val="kk-KZ"/>
        </w:rPr>
        <w:lastRenderedPageBreak/>
        <w:t>тәжірибенің қайталанымында барлық аппараттармен себілген тұқымдар орташа сынамаға біріктіріледі.</w:t>
      </w:r>
    </w:p>
    <w:p w:rsidR="00F74C4B" w:rsidRPr="007D5F21" w:rsidRDefault="00F74C4B" w:rsidP="00222C7C">
      <w:pPr>
        <w:ind w:firstLine="709"/>
        <w:jc w:val="both"/>
        <w:rPr>
          <w:sz w:val="28"/>
          <w:szCs w:val="28"/>
          <w:lang w:val="kk-KZ"/>
        </w:rPr>
      </w:pPr>
      <w:r w:rsidRPr="007D5F21">
        <w:rPr>
          <w:sz w:val="28"/>
          <w:szCs w:val="28"/>
          <w:lang w:val="kk-KZ"/>
        </w:rPr>
        <w:t>Әрбір орташа сынамадан екі үлгі бөлін</w:t>
      </w:r>
      <w:r w:rsidRPr="002243D2">
        <w:rPr>
          <w:sz w:val="28"/>
          <w:szCs w:val="28"/>
          <w:lang w:val="kk-KZ"/>
        </w:rPr>
        <w:t>іп алынады. Үлгінің массасы МЕСТ</w:t>
      </w:r>
      <w:r w:rsidRPr="007D5F21">
        <w:rPr>
          <w:sz w:val="28"/>
          <w:szCs w:val="28"/>
          <w:lang w:val="kk-KZ"/>
        </w:rPr>
        <w:t xml:space="preserve"> 12037</w:t>
      </w:r>
      <w:r w:rsidR="009A58B1" w:rsidRPr="009A58B1">
        <w:rPr>
          <w:sz w:val="28"/>
          <w:szCs w:val="28"/>
          <w:lang w:val="kk-KZ"/>
        </w:rPr>
        <w:t xml:space="preserve"> [12]</w:t>
      </w:r>
      <w:r w:rsidRPr="007D5F21">
        <w:rPr>
          <w:sz w:val="28"/>
          <w:szCs w:val="28"/>
          <w:lang w:val="kk-KZ"/>
        </w:rPr>
        <w:t xml:space="preserve"> бойынша алынады.</w:t>
      </w:r>
    </w:p>
    <w:p w:rsidR="00F74C4B" w:rsidRPr="007D5F21" w:rsidRDefault="00F74C4B" w:rsidP="00222C7C">
      <w:pPr>
        <w:ind w:firstLine="709"/>
        <w:jc w:val="both"/>
        <w:rPr>
          <w:sz w:val="28"/>
          <w:szCs w:val="28"/>
          <w:lang w:val="kk-KZ"/>
        </w:rPr>
      </w:pPr>
      <w:r w:rsidRPr="007D5F21">
        <w:rPr>
          <w:sz w:val="28"/>
          <w:szCs w:val="28"/>
          <w:lang w:val="kk-KZ"/>
        </w:rPr>
        <w:t>Әрбір үлгіден мынадай тұқымдар бөлініп алынады: ұсатылған тұқымдар, үгітілгендер (қабықты дақыл</w:t>
      </w:r>
      <w:r w:rsidRPr="002243D2">
        <w:rPr>
          <w:sz w:val="28"/>
          <w:szCs w:val="28"/>
          <w:lang w:val="kk-KZ"/>
        </w:rPr>
        <w:t>дар үшін), ірі тұқымды дақылдард</w:t>
      </w:r>
      <w:r w:rsidRPr="007D5F21">
        <w:rPr>
          <w:sz w:val="28"/>
          <w:szCs w:val="28"/>
          <w:lang w:val="kk-KZ"/>
        </w:rPr>
        <w:t>а қабығы зақымданған тұқымдар.</w:t>
      </w:r>
    </w:p>
    <w:p w:rsidR="00F74C4B" w:rsidRDefault="00F74C4B" w:rsidP="00222C7C">
      <w:pPr>
        <w:ind w:firstLine="709"/>
        <w:jc w:val="both"/>
        <w:rPr>
          <w:sz w:val="28"/>
          <w:szCs w:val="28"/>
          <w:lang w:val="kk-KZ"/>
        </w:rPr>
      </w:pPr>
      <w:r w:rsidRPr="007D5F21">
        <w:rPr>
          <w:sz w:val="28"/>
          <w:szCs w:val="28"/>
          <w:lang w:val="kk-KZ"/>
        </w:rPr>
        <w:t>Әр зақым түріне жататын тұқымдар ±0,01 г дәлдікпен өлшенеді.</w:t>
      </w:r>
    </w:p>
    <w:p w:rsidR="00F74C4B" w:rsidRPr="002243D2" w:rsidRDefault="00F74C4B" w:rsidP="00222C7C">
      <w:pPr>
        <w:ind w:firstLine="709"/>
        <w:jc w:val="both"/>
        <w:rPr>
          <w:sz w:val="28"/>
          <w:szCs w:val="28"/>
          <w:lang w:val="kk-KZ"/>
        </w:rPr>
      </w:pPr>
      <w:r w:rsidRPr="002243D2">
        <w:rPr>
          <w:sz w:val="28"/>
          <w:szCs w:val="28"/>
          <w:lang w:val="kk-KZ"/>
        </w:rPr>
        <w:t xml:space="preserve">Өлшеу нәтижелері Б.13 нысанына (Қосымша Б) жазылады және орташа арифметикалық мәні бірінші ондық таңбаға дейін </w:t>
      </w:r>
      <w:r w:rsidR="00421020">
        <w:rPr>
          <w:sz w:val="28"/>
          <w:szCs w:val="28"/>
          <w:lang w:val="kk-KZ"/>
        </w:rPr>
        <w:t>жуықтатып</w:t>
      </w:r>
      <w:r w:rsidRPr="002243D2">
        <w:rPr>
          <w:sz w:val="28"/>
          <w:szCs w:val="28"/>
          <w:lang w:val="kk-KZ"/>
        </w:rPr>
        <w:t xml:space="preserve"> есептеледі.</w:t>
      </w:r>
    </w:p>
    <w:p w:rsidR="00F74C4B" w:rsidRDefault="00F74C4B" w:rsidP="00222C7C">
      <w:pPr>
        <w:ind w:firstLine="709"/>
        <w:jc w:val="both"/>
        <w:rPr>
          <w:sz w:val="28"/>
          <w:szCs w:val="28"/>
          <w:lang w:val="kk-KZ"/>
        </w:rPr>
      </w:pPr>
      <w:r w:rsidRPr="002243D2">
        <w:rPr>
          <w:sz w:val="28"/>
          <w:szCs w:val="28"/>
          <w:lang w:val="kk-KZ"/>
        </w:rPr>
        <w:t>Механикалық зақымданған ұсатылған (үгітілген) тұқымдардың массалық үлесі Д, %, мына формула бойынша есептеледі:</w:t>
      </w:r>
    </w:p>
    <w:p w:rsidR="00F74C4B" w:rsidRPr="007D5F21" w:rsidRDefault="00F74C4B" w:rsidP="00222C7C">
      <w:pPr>
        <w:ind w:firstLine="709"/>
        <w:jc w:val="both"/>
        <w:rPr>
          <w:sz w:val="28"/>
          <w:szCs w:val="28"/>
          <w:lang w:val="kk-KZ"/>
        </w:rPr>
      </w:pPr>
    </w:p>
    <w:p w:rsidR="00F74C4B" w:rsidRDefault="00F74C4B" w:rsidP="00222C7C">
      <w:pPr>
        <w:pStyle w:val="af7"/>
        <w:spacing w:after="0"/>
        <w:ind w:left="0" w:firstLine="709"/>
        <w:jc w:val="right"/>
        <w:rPr>
          <w:szCs w:val="28"/>
          <w:lang w:val="kk-KZ"/>
        </w:rPr>
      </w:pPr>
      <m:oMath>
        <m:r>
          <m:rPr>
            <m:sty m:val="bi"/>
          </m:rPr>
          <w:rPr>
            <w:rFonts w:ascii="Cambria Math" w:hAnsi="Cambria Math"/>
            <w:szCs w:val="28"/>
            <w:lang w:val="kk-KZ"/>
          </w:rPr>
          <m:t>Д=</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lang w:val="kk-KZ"/>
                  </w:rPr>
                  <m:t>m</m:t>
                </m:r>
              </m:e>
              <m:sub>
                <m:r>
                  <w:rPr>
                    <w:rFonts w:ascii="Cambria Math" w:hAnsi="Cambria Math"/>
                    <w:szCs w:val="28"/>
                    <w:lang w:val="kk-KZ"/>
                  </w:rPr>
                  <m:t>др</m:t>
                </m:r>
              </m:sub>
            </m:sSub>
          </m:num>
          <m:den>
            <m:sSub>
              <m:sSubPr>
                <m:ctrlPr>
                  <w:rPr>
                    <w:rFonts w:ascii="Cambria Math" w:hAnsi="Cambria Math"/>
                    <w:i/>
                    <w:szCs w:val="28"/>
                  </w:rPr>
                </m:ctrlPr>
              </m:sSubPr>
              <m:e>
                <m:r>
                  <w:rPr>
                    <w:rFonts w:ascii="Cambria Math" w:hAnsi="Cambria Math"/>
                    <w:szCs w:val="28"/>
                    <w:lang w:val="kk-KZ"/>
                  </w:rPr>
                  <m:t>m</m:t>
                </m:r>
              </m:e>
              <m:sub>
                <m:r>
                  <w:rPr>
                    <w:rFonts w:ascii="Cambria Math" w:hAnsi="Cambria Math"/>
                    <w:szCs w:val="28"/>
                    <w:lang w:val="kk-KZ"/>
                  </w:rPr>
                  <m:t>н</m:t>
                </m:r>
              </m:sub>
            </m:sSub>
          </m:den>
        </m:f>
        <m:sSup>
          <m:sSupPr>
            <m:ctrlPr>
              <w:rPr>
                <w:rFonts w:ascii="Cambria Math" w:hAnsi="Cambria Math"/>
                <w:i/>
                <w:szCs w:val="28"/>
              </w:rPr>
            </m:ctrlPr>
          </m:sSupPr>
          <m:e>
            <m:r>
              <w:rPr>
                <w:rFonts w:ascii="Cambria Math" w:hAnsi="Cambria Math"/>
                <w:szCs w:val="28"/>
                <w:lang w:val="kk-KZ"/>
              </w:rPr>
              <m:t>10</m:t>
            </m:r>
          </m:e>
          <m:sup>
            <m:r>
              <w:rPr>
                <w:rFonts w:ascii="Cambria Math" w:hAnsi="Cambria Math"/>
                <w:szCs w:val="28"/>
                <w:lang w:val="kk-KZ"/>
              </w:rPr>
              <m:t>2</m:t>
            </m:r>
          </m:sup>
        </m:sSup>
      </m:oMath>
      <w:r w:rsidRPr="007C6C2A">
        <w:rPr>
          <w:szCs w:val="28"/>
          <w:lang w:val="kk-KZ"/>
        </w:rPr>
        <w:t xml:space="preserve">                    </w:t>
      </w:r>
      <w:r w:rsidR="00421020">
        <w:rPr>
          <w:szCs w:val="28"/>
          <w:lang w:val="kk-KZ"/>
        </w:rPr>
        <w:t xml:space="preserve">  </w:t>
      </w:r>
      <w:r w:rsidRPr="007C6C2A">
        <w:rPr>
          <w:szCs w:val="28"/>
          <w:lang w:val="kk-KZ"/>
        </w:rPr>
        <w:t xml:space="preserve">                                </w:t>
      </w:r>
      <w:r w:rsidRPr="00421020">
        <w:rPr>
          <w:sz w:val="28"/>
          <w:szCs w:val="28"/>
          <w:lang w:val="kk-KZ"/>
        </w:rPr>
        <w:t xml:space="preserve">       (3.16)</w:t>
      </w:r>
    </w:p>
    <w:p w:rsidR="00F74C4B" w:rsidRPr="00421020" w:rsidRDefault="00F74C4B" w:rsidP="00222C7C">
      <w:pPr>
        <w:pStyle w:val="af7"/>
        <w:spacing w:after="0"/>
        <w:ind w:left="0" w:firstLine="709"/>
        <w:jc w:val="right"/>
        <w:rPr>
          <w:b/>
          <w:sz w:val="28"/>
          <w:szCs w:val="28"/>
          <w:lang w:val="kk-KZ"/>
        </w:rPr>
      </w:pPr>
    </w:p>
    <w:p w:rsidR="00F74C4B" w:rsidRPr="007C6C2A" w:rsidRDefault="00421020" w:rsidP="00222C7C">
      <w:pPr>
        <w:jc w:val="both"/>
        <w:rPr>
          <w:sz w:val="28"/>
          <w:szCs w:val="28"/>
          <w:lang w:val="kk-KZ"/>
        </w:rPr>
      </w:pPr>
      <w:r>
        <w:rPr>
          <w:sz w:val="28"/>
          <w:szCs w:val="28"/>
          <w:lang w:val="kk-KZ"/>
        </w:rPr>
        <w:t>мұнда</w:t>
      </w:r>
      <w:r w:rsidR="00F74C4B" w:rsidRPr="002243D2">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др</m:t>
            </m:r>
          </m:sub>
        </m:sSub>
      </m:oMath>
      <w:r w:rsidR="00F74C4B" w:rsidRPr="007C6C2A">
        <w:rPr>
          <w:sz w:val="28"/>
          <w:szCs w:val="28"/>
          <w:lang w:val="kk-KZ"/>
        </w:rPr>
        <w:t xml:space="preserve"> - </w:t>
      </w:r>
      <w:r w:rsidR="00F74C4B">
        <w:rPr>
          <w:sz w:val="28"/>
          <w:szCs w:val="28"/>
          <w:lang w:val="kk-KZ"/>
        </w:rPr>
        <w:t>аспа</w:t>
      </w:r>
      <w:r w:rsidR="00F74C4B" w:rsidRPr="007C6C2A">
        <w:rPr>
          <w:sz w:val="28"/>
          <w:szCs w:val="28"/>
          <w:lang w:val="kk-KZ"/>
        </w:rPr>
        <w:t>дан бөлінген ұсатылған, үгітілген немесе механикалық зақымданған тұқымдардың массасы, г;</w:t>
      </w:r>
    </w:p>
    <w:p w:rsidR="00F74C4B" w:rsidRDefault="007D1789" w:rsidP="00421020">
      <w:pPr>
        <w:ind w:firstLine="851"/>
        <w:jc w:val="both"/>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н</m:t>
            </m:r>
          </m:sub>
        </m:sSub>
      </m:oMath>
      <w:r w:rsidR="00F74C4B" w:rsidRPr="002243D2">
        <w:rPr>
          <w:sz w:val="28"/>
          <w:szCs w:val="28"/>
        </w:rPr>
        <w:t xml:space="preserve"> - </w:t>
      </w:r>
      <w:r w:rsidR="00F74C4B">
        <w:rPr>
          <w:sz w:val="28"/>
          <w:szCs w:val="28"/>
          <w:lang w:val="kk-KZ"/>
        </w:rPr>
        <w:t>аспад</w:t>
      </w:r>
      <w:r w:rsidR="00F74C4B" w:rsidRPr="002243D2">
        <w:rPr>
          <w:sz w:val="28"/>
          <w:szCs w:val="28"/>
        </w:rPr>
        <w:t>ағы жалпы тұқым массасы, г.</w:t>
      </w:r>
    </w:p>
    <w:p w:rsidR="00F74C4B" w:rsidRDefault="00F74C4B" w:rsidP="00222C7C">
      <w:pPr>
        <w:ind w:firstLine="709"/>
        <w:jc w:val="both"/>
        <w:rPr>
          <w:sz w:val="28"/>
          <w:szCs w:val="24"/>
        </w:rPr>
      </w:pPr>
      <w:r w:rsidRPr="002243D2">
        <w:rPr>
          <w:sz w:val="28"/>
          <w:szCs w:val="24"/>
        </w:rPr>
        <w:t xml:space="preserve">Есептеу нәтижесі бірінші ондық таңбаға дейін </w:t>
      </w:r>
      <w:r w:rsidR="00421020">
        <w:rPr>
          <w:sz w:val="28"/>
          <w:szCs w:val="24"/>
          <w:lang w:val="kk-KZ"/>
        </w:rPr>
        <w:t>жуықтатылып</w:t>
      </w:r>
      <w:r w:rsidRPr="002243D2">
        <w:rPr>
          <w:sz w:val="28"/>
          <w:szCs w:val="24"/>
        </w:rPr>
        <w:t xml:space="preserve"> жүргізіледі.</w:t>
      </w:r>
    </w:p>
    <w:p w:rsidR="00F74C4B" w:rsidRDefault="00F74C4B" w:rsidP="00222C7C">
      <w:pPr>
        <w:ind w:firstLine="709"/>
        <w:jc w:val="both"/>
        <w:rPr>
          <w:sz w:val="28"/>
          <w:szCs w:val="24"/>
        </w:rPr>
      </w:pPr>
    </w:p>
    <w:p w:rsidR="00F74C4B" w:rsidRPr="002243D2" w:rsidRDefault="00302C45" w:rsidP="00222C7C">
      <w:pPr>
        <w:ind w:firstLine="709"/>
        <w:jc w:val="both"/>
        <w:rPr>
          <w:b/>
          <w:sz w:val="28"/>
          <w:szCs w:val="28"/>
        </w:rPr>
      </w:pPr>
      <w:r w:rsidRPr="00302C45">
        <w:rPr>
          <w:b/>
          <w:sz w:val="28"/>
          <w:szCs w:val="28"/>
        </w:rPr>
        <w:t>3.2.4</w:t>
      </w:r>
      <w:r w:rsidR="00F74C4B" w:rsidRPr="002243D2">
        <w:rPr>
          <w:b/>
          <w:sz w:val="28"/>
          <w:szCs w:val="28"/>
        </w:rPr>
        <w:t xml:space="preserve"> </w:t>
      </w:r>
      <w:r w:rsidR="00F74C4B">
        <w:rPr>
          <w:b/>
          <w:sz w:val="28"/>
          <w:szCs w:val="28"/>
          <w:lang w:val="kk-KZ"/>
        </w:rPr>
        <w:t>С</w:t>
      </w:r>
      <w:r w:rsidR="00F74C4B" w:rsidRPr="002243D2">
        <w:rPr>
          <w:b/>
          <w:sz w:val="28"/>
          <w:szCs w:val="28"/>
        </w:rPr>
        <w:t>епкіш аппараттың себу қабілеттілігі мен жұмыс сапасын анықтау</w:t>
      </w:r>
    </w:p>
    <w:p w:rsidR="00F74C4B" w:rsidRDefault="00F74C4B" w:rsidP="00222C7C">
      <w:pPr>
        <w:ind w:firstLine="709"/>
        <w:jc w:val="both"/>
        <w:rPr>
          <w:sz w:val="28"/>
          <w:szCs w:val="28"/>
        </w:rPr>
      </w:pPr>
      <w:r w:rsidRPr="00395987">
        <w:rPr>
          <w:sz w:val="28"/>
          <w:szCs w:val="28"/>
        </w:rPr>
        <w:t xml:space="preserve">Тәжірибелер келесі түрде жүргізілді. </w:t>
      </w:r>
      <w:r>
        <w:rPr>
          <w:sz w:val="28"/>
          <w:szCs w:val="28"/>
          <w:lang w:val="kk-KZ"/>
        </w:rPr>
        <w:t>Сепкіш</w:t>
      </w:r>
      <w:r w:rsidRPr="00395987">
        <w:rPr>
          <w:sz w:val="28"/>
          <w:szCs w:val="28"/>
        </w:rPr>
        <w:t xml:space="preserve"> аппарат</w:t>
      </w:r>
      <w:r>
        <w:rPr>
          <w:sz w:val="28"/>
          <w:szCs w:val="28"/>
          <w:lang w:val="kk-KZ"/>
        </w:rPr>
        <w:t>қ</w:t>
      </w:r>
      <w:r w:rsidRPr="00395987">
        <w:rPr>
          <w:sz w:val="28"/>
          <w:szCs w:val="28"/>
        </w:rPr>
        <w:t>а 68 см³-ден 550 см³-ке дейінгі катушкалар ауыстырылды. Әрбір катушка ауыстырылған сайын катушка</w:t>
      </w:r>
      <w:r w:rsidRPr="00395987">
        <w:rPr>
          <w:sz w:val="28"/>
          <w:szCs w:val="28"/>
          <w:lang w:val="kk-KZ"/>
        </w:rPr>
        <w:t>ның</w:t>
      </w:r>
      <w:r w:rsidRPr="00395987">
        <w:rPr>
          <w:sz w:val="28"/>
          <w:szCs w:val="28"/>
        </w:rPr>
        <w:t xml:space="preserve"> айналу жиілігі 0,51 сˉ¹-ден 2,23 сˉ¹-ке дейін өзгертілді. Тәжірибелер үш қайталаныммен жүргізілді. Алынған нәтижелер негізінде катушка көлемі мен айналу жиілігіне байланысты себу нормасының тәуелділігі (реттеу сипаттамалары) құрастырылды. </w:t>
      </w:r>
    </w:p>
    <w:p w:rsidR="00F74C4B" w:rsidRDefault="00F74C4B" w:rsidP="00222C7C">
      <w:pPr>
        <w:ind w:firstLine="709"/>
        <w:jc w:val="both"/>
        <w:rPr>
          <w:sz w:val="28"/>
          <w:szCs w:val="28"/>
        </w:rPr>
      </w:pPr>
      <w:r w:rsidRPr="00395987">
        <w:rPr>
          <w:sz w:val="28"/>
          <w:szCs w:val="28"/>
        </w:rPr>
        <w:t>Себу нормасы мына формуламен анықталды:</w:t>
      </w:r>
    </w:p>
    <w:p w:rsidR="00F74C4B" w:rsidRDefault="00F74C4B" w:rsidP="00222C7C">
      <w:pPr>
        <w:ind w:firstLine="709"/>
        <w:jc w:val="both"/>
        <w:rPr>
          <w:sz w:val="28"/>
          <w:szCs w:val="28"/>
        </w:rPr>
      </w:pPr>
    </w:p>
    <w:p w:rsidR="00F74C4B" w:rsidRDefault="00F74C4B" w:rsidP="00222C7C">
      <w:pPr>
        <w:pStyle w:val="af7"/>
        <w:spacing w:after="0"/>
        <w:ind w:left="0" w:firstLine="709"/>
        <w:jc w:val="right"/>
        <w:rPr>
          <w:szCs w:val="28"/>
        </w:rPr>
      </w:pPr>
      <m:oMath>
        <m:r>
          <w:rPr>
            <w:rFonts w:ascii="Cambria Math" w:hAnsi="Cambria Math"/>
            <w:szCs w:val="28"/>
          </w:rPr>
          <m:t>Q=</m:t>
        </m:r>
        <m:f>
          <m:fPr>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rPr>
                  <m:t>10</m:t>
                </m:r>
              </m:e>
              <m:sup>
                <m:r>
                  <w:rPr>
                    <w:rFonts w:ascii="Cambria Math" w:hAnsi="Cambria Math"/>
                    <w:szCs w:val="28"/>
                  </w:rPr>
                  <m:t>4</m:t>
                </m:r>
              </m:sup>
            </m:sSup>
            <m:r>
              <w:rPr>
                <w:rFonts w:ascii="Cambria Math" w:hAnsi="Cambria Math"/>
                <w:szCs w:val="28"/>
              </w:rPr>
              <m:t>·q</m:t>
            </m:r>
          </m:num>
          <m:den>
            <m:r>
              <w:rPr>
                <w:rFonts w:ascii="Cambria Math" w:hAnsi="Cambria Math"/>
                <w:szCs w:val="28"/>
              </w:rPr>
              <m:t>B·V</m:t>
            </m:r>
          </m:den>
        </m:f>
      </m:oMath>
      <w:r>
        <w:rPr>
          <w:szCs w:val="28"/>
        </w:rPr>
        <w:t xml:space="preserve">           </w:t>
      </w:r>
      <w:r w:rsidR="00421020">
        <w:rPr>
          <w:szCs w:val="28"/>
          <w:lang w:val="kk-KZ"/>
        </w:rPr>
        <w:t xml:space="preserve">   </w:t>
      </w:r>
      <w:r>
        <w:rPr>
          <w:szCs w:val="28"/>
        </w:rPr>
        <w:t xml:space="preserve">                                            </w:t>
      </w:r>
      <w:r w:rsidRPr="00421020">
        <w:rPr>
          <w:sz w:val="28"/>
          <w:szCs w:val="28"/>
        </w:rPr>
        <w:t>(3.17)</w:t>
      </w:r>
    </w:p>
    <w:p w:rsidR="00F74C4B" w:rsidRPr="00395987" w:rsidRDefault="00F74C4B" w:rsidP="00222C7C">
      <w:pPr>
        <w:ind w:firstLine="709"/>
        <w:jc w:val="both"/>
        <w:rPr>
          <w:sz w:val="28"/>
          <w:szCs w:val="28"/>
          <w:lang w:val="kk-KZ"/>
        </w:rPr>
      </w:pPr>
    </w:p>
    <w:p w:rsidR="00F74C4B" w:rsidRPr="00395987" w:rsidRDefault="00F74C4B" w:rsidP="00421020">
      <w:pPr>
        <w:jc w:val="both"/>
        <w:rPr>
          <w:sz w:val="28"/>
          <w:szCs w:val="28"/>
        </w:rPr>
      </w:pPr>
      <w:r>
        <w:rPr>
          <w:sz w:val="28"/>
          <w:szCs w:val="28"/>
          <w:lang w:val="kk-KZ"/>
        </w:rPr>
        <w:t xml:space="preserve">мұнда </w:t>
      </w:r>
      <m:oMath>
        <m:r>
          <w:rPr>
            <w:rFonts w:ascii="Cambria Math" w:hAnsi="Cambria Math"/>
            <w:sz w:val="28"/>
            <w:szCs w:val="28"/>
          </w:rPr>
          <m:t>Q</m:t>
        </m:r>
      </m:oMath>
      <w:r w:rsidRPr="00395987">
        <w:rPr>
          <w:sz w:val="28"/>
          <w:szCs w:val="28"/>
        </w:rPr>
        <w:t xml:space="preserve"> –</w:t>
      </w:r>
      <w:r w:rsidRPr="00395987">
        <w:rPr>
          <w:sz w:val="28"/>
          <w:szCs w:val="28"/>
          <w:lang w:val="kk-KZ"/>
        </w:rPr>
        <w:t xml:space="preserve"> себу нормасы, </w:t>
      </w:r>
      <w:r w:rsidRPr="00395987">
        <w:rPr>
          <w:sz w:val="28"/>
          <w:szCs w:val="28"/>
        </w:rPr>
        <w:t>кг/га;</w:t>
      </w:r>
    </w:p>
    <w:p w:rsidR="00F74C4B" w:rsidRPr="00395987" w:rsidRDefault="00F74C4B" w:rsidP="00222C7C">
      <w:pPr>
        <w:ind w:firstLine="709"/>
        <w:jc w:val="both"/>
        <w:rPr>
          <w:sz w:val="28"/>
          <w:szCs w:val="28"/>
        </w:rPr>
      </w:pPr>
      <m:oMath>
        <m:r>
          <w:rPr>
            <w:rFonts w:ascii="Cambria Math" w:hAnsi="Cambria Math"/>
            <w:sz w:val="28"/>
            <w:szCs w:val="28"/>
          </w:rPr>
          <m:t>q</m:t>
        </m:r>
      </m:oMath>
      <w:r w:rsidRPr="00395987">
        <w:rPr>
          <w:sz w:val="28"/>
          <w:szCs w:val="28"/>
        </w:rPr>
        <w:t xml:space="preserve"> </w:t>
      </w:r>
      <w:r w:rsidR="00421020">
        <w:rPr>
          <w:sz w:val="28"/>
          <w:szCs w:val="28"/>
        </w:rPr>
        <w:t>–</w:t>
      </w:r>
      <w:r w:rsidR="00421020">
        <w:rPr>
          <w:sz w:val="28"/>
          <w:szCs w:val="28"/>
          <w:lang w:val="kk-KZ"/>
        </w:rPr>
        <w:t xml:space="preserve"> </w:t>
      </w:r>
      <w:r>
        <w:rPr>
          <w:sz w:val="28"/>
          <w:szCs w:val="28"/>
          <w:lang w:val="kk-KZ"/>
        </w:rPr>
        <w:t>сепкіш</w:t>
      </w:r>
      <w:r>
        <w:rPr>
          <w:sz w:val="28"/>
          <w:szCs w:val="28"/>
        </w:rPr>
        <w:t xml:space="preserve"> аппарат</w:t>
      </w:r>
      <w:r>
        <w:rPr>
          <w:sz w:val="28"/>
          <w:szCs w:val="28"/>
          <w:lang w:val="kk-KZ"/>
        </w:rPr>
        <w:t>т</w:t>
      </w:r>
      <w:r w:rsidRPr="00395987">
        <w:rPr>
          <w:sz w:val="28"/>
          <w:szCs w:val="28"/>
        </w:rPr>
        <w:t>ың өнімділігі, кг/с;</w:t>
      </w:r>
    </w:p>
    <w:p w:rsidR="00F74C4B" w:rsidRPr="00395987" w:rsidRDefault="00F74C4B" w:rsidP="00222C7C">
      <w:pPr>
        <w:ind w:firstLine="709"/>
        <w:jc w:val="both"/>
        <w:rPr>
          <w:sz w:val="28"/>
          <w:szCs w:val="28"/>
        </w:rPr>
      </w:pPr>
      <m:oMath>
        <m:r>
          <w:rPr>
            <w:rFonts w:ascii="Cambria Math" w:hAnsi="Cambria Math"/>
            <w:sz w:val="28"/>
            <w:szCs w:val="28"/>
          </w:rPr>
          <m:t>B</m:t>
        </m:r>
      </m:oMath>
      <w:r w:rsidRPr="00395987">
        <w:rPr>
          <w:sz w:val="28"/>
          <w:szCs w:val="28"/>
        </w:rPr>
        <w:t xml:space="preserve"> -</w:t>
      </w:r>
      <w:r w:rsidRPr="00395987">
        <w:rPr>
          <w:sz w:val="28"/>
          <w:szCs w:val="28"/>
          <w:lang w:val="kk-KZ"/>
        </w:rPr>
        <w:t xml:space="preserve"> </w:t>
      </w:r>
      <w:r>
        <w:rPr>
          <w:sz w:val="28"/>
          <w:szCs w:val="28"/>
          <w:lang w:val="kk-KZ"/>
        </w:rPr>
        <w:t>сепкіштің</w:t>
      </w:r>
      <w:r w:rsidRPr="00395987">
        <w:rPr>
          <w:sz w:val="28"/>
          <w:szCs w:val="28"/>
          <w:lang w:val="kk-KZ"/>
        </w:rPr>
        <w:t xml:space="preserve"> </w:t>
      </w:r>
      <w:r w:rsidRPr="00395987">
        <w:rPr>
          <w:sz w:val="28"/>
          <w:szCs w:val="28"/>
        </w:rPr>
        <w:t>жұмыс</w:t>
      </w:r>
      <w:r>
        <w:rPr>
          <w:sz w:val="28"/>
          <w:szCs w:val="28"/>
          <w:lang w:val="kk-KZ"/>
        </w:rPr>
        <w:t xml:space="preserve"> алым</w:t>
      </w:r>
      <w:r w:rsidRPr="00395987">
        <w:rPr>
          <w:sz w:val="28"/>
          <w:szCs w:val="28"/>
        </w:rPr>
        <w:t xml:space="preserve"> ені, м;</w:t>
      </w:r>
    </w:p>
    <w:p w:rsidR="00F74C4B" w:rsidRDefault="00F74C4B" w:rsidP="00222C7C">
      <w:pPr>
        <w:ind w:firstLine="709"/>
        <w:jc w:val="both"/>
        <w:rPr>
          <w:sz w:val="28"/>
          <w:szCs w:val="28"/>
          <w:lang w:val="kk-KZ"/>
        </w:rPr>
      </w:pPr>
      <m:oMath>
        <m:r>
          <w:rPr>
            <w:rFonts w:ascii="Cambria Math" w:hAnsi="Cambria Math"/>
            <w:sz w:val="28"/>
            <w:szCs w:val="28"/>
          </w:rPr>
          <m:t>V</m:t>
        </m:r>
      </m:oMath>
      <w:r w:rsidRPr="00395987">
        <w:rPr>
          <w:sz w:val="28"/>
          <w:szCs w:val="28"/>
        </w:rPr>
        <w:t xml:space="preserve"> –</w:t>
      </w:r>
      <w:r w:rsidRPr="00395987">
        <w:rPr>
          <w:sz w:val="28"/>
          <w:szCs w:val="28"/>
          <w:lang w:val="kk-KZ"/>
        </w:rPr>
        <w:t xml:space="preserve"> сепкіштің жұмыс жылдамдығы, м/с</w:t>
      </w:r>
    </w:p>
    <w:p w:rsidR="00F74C4B" w:rsidRDefault="00F74C4B" w:rsidP="00222C7C">
      <w:pPr>
        <w:ind w:firstLine="709"/>
        <w:jc w:val="both"/>
        <w:rPr>
          <w:sz w:val="28"/>
          <w:szCs w:val="28"/>
          <w:lang w:val="kk-KZ"/>
        </w:rPr>
      </w:pPr>
    </w:p>
    <w:p w:rsidR="00F74C4B" w:rsidRPr="006907CB" w:rsidRDefault="00302C45" w:rsidP="00222C7C">
      <w:pPr>
        <w:ind w:firstLine="709"/>
        <w:jc w:val="both"/>
        <w:rPr>
          <w:b/>
          <w:sz w:val="28"/>
          <w:szCs w:val="28"/>
          <w:lang w:val="kk-KZ"/>
        </w:rPr>
      </w:pPr>
      <w:r w:rsidRPr="00302C45">
        <w:rPr>
          <w:b/>
          <w:sz w:val="28"/>
          <w:szCs w:val="28"/>
          <w:lang w:val="kk-KZ"/>
        </w:rPr>
        <w:t>3.3</w:t>
      </w:r>
      <w:r w:rsidR="00F74C4B" w:rsidRPr="006907CB">
        <w:rPr>
          <w:b/>
          <w:sz w:val="28"/>
          <w:szCs w:val="28"/>
          <w:lang w:val="kk-KZ"/>
        </w:rPr>
        <w:t xml:space="preserve"> Технологиялық </w:t>
      </w:r>
      <w:r w:rsidR="00421020">
        <w:rPr>
          <w:b/>
          <w:sz w:val="28"/>
          <w:szCs w:val="28"/>
          <w:lang w:val="kk-KZ"/>
        </w:rPr>
        <w:t>үрдісті</w:t>
      </w:r>
      <w:r w:rsidR="00F74C4B" w:rsidRPr="006907CB">
        <w:rPr>
          <w:b/>
          <w:sz w:val="28"/>
          <w:szCs w:val="28"/>
          <w:lang w:val="kk-KZ"/>
        </w:rPr>
        <w:t xml:space="preserve"> орындау сапасының көрсеткіштерін зертханалық</w:t>
      </w:r>
      <w:r w:rsidR="00F74C4B">
        <w:rPr>
          <w:b/>
          <w:sz w:val="28"/>
          <w:szCs w:val="28"/>
          <w:lang w:val="kk-KZ"/>
        </w:rPr>
        <w:t>-алқаптық</w:t>
      </w:r>
      <w:r w:rsidR="00F74C4B" w:rsidRPr="006907CB">
        <w:rPr>
          <w:b/>
          <w:sz w:val="28"/>
          <w:szCs w:val="28"/>
          <w:lang w:val="kk-KZ"/>
        </w:rPr>
        <w:t xml:space="preserve"> сынақтар кезінде анықтау</w:t>
      </w:r>
    </w:p>
    <w:p w:rsidR="00F74C4B" w:rsidRPr="00F74C4B" w:rsidRDefault="00F74C4B" w:rsidP="00222C7C">
      <w:pPr>
        <w:pStyle w:val="af7"/>
        <w:spacing w:after="0"/>
        <w:ind w:left="0" w:firstLine="709"/>
        <w:jc w:val="both"/>
        <w:rPr>
          <w:sz w:val="28"/>
          <w:szCs w:val="28"/>
          <w:lang w:val="kk-KZ"/>
        </w:rPr>
      </w:pPr>
      <w:r w:rsidRPr="00F74C4B">
        <w:rPr>
          <w:sz w:val="28"/>
          <w:szCs w:val="28"/>
          <w:lang w:val="kk-KZ"/>
        </w:rPr>
        <w:t xml:space="preserve">Алқаптық жағдайда жүргізілген өндірістік сынақтар теориялық жасақтамалар мен зертханалық зерттеулердің дұрыстығы мен туралығын тексерудің негізгі әдісі болып табылады. </w:t>
      </w:r>
      <w:r w:rsidR="00421020">
        <w:rPr>
          <w:sz w:val="28"/>
          <w:szCs w:val="28"/>
          <w:lang w:val="kk-KZ"/>
        </w:rPr>
        <w:t>Т</w:t>
      </w:r>
      <w:r w:rsidRPr="00F74C4B">
        <w:rPr>
          <w:sz w:val="28"/>
          <w:szCs w:val="28"/>
          <w:lang w:val="kk-KZ"/>
        </w:rPr>
        <w:t xml:space="preserve">ек қана өндірістік зерттеулер машиналардың, агрегаттардың және технологиялық әдістердің барлық </w:t>
      </w:r>
      <w:r w:rsidRPr="00F74C4B">
        <w:rPr>
          <w:sz w:val="28"/>
          <w:szCs w:val="28"/>
          <w:lang w:val="kk-KZ"/>
        </w:rPr>
        <w:lastRenderedPageBreak/>
        <w:t>артықшылықтары мен кемшіліктерін анықтауға мүмкіндік береді. Зерттеулер нәтижесінің объективтілігін қамтамасыз ету мақсатында барлық сынақтар нақты талаптарды қатаң сақтай отырып жүргізілуі қажет.</w:t>
      </w:r>
    </w:p>
    <w:p w:rsidR="00F74C4B" w:rsidRPr="00F74C4B" w:rsidRDefault="00F74C4B" w:rsidP="00222C7C">
      <w:pPr>
        <w:pStyle w:val="af7"/>
        <w:spacing w:after="0"/>
        <w:ind w:left="0" w:firstLine="709"/>
        <w:jc w:val="both"/>
        <w:rPr>
          <w:sz w:val="28"/>
          <w:szCs w:val="28"/>
          <w:lang w:val="kk-KZ"/>
        </w:rPr>
      </w:pPr>
      <w:r w:rsidRPr="00F74C4B">
        <w:rPr>
          <w:sz w:val="28"/>
          <w:szCs w:val="28"/>
          <w:lang w:val="kk-KZ"/>
        </w:rPr>
        <w:t>Зерттеулер «Солтүстік Қазақстан ауыл шаруашылық тәжірибе станциясы» ЖШС-нің алқаптарында жүргізілді. Зерттеулер барысында себу жүйесінің жұмыс режимдері және оның жағдайы, сонымен қатар сепкіш агрегаттың эксплуатациялық көрсеткіштері бақыланды.</w:t>
      </w:r>
    </w:p>
    <w:p w:rsidR="00F74C4B" w:rsidRPr="00F74C4B" w:rsidRDefault="00F74C4B" w:rsidP="00222C7C">
      <w:pPr>
        <w:pStyle w:val="af7"/>
        <w:spacing w:after="0"/>
        <w:ind w:left="0" w:firstLine="709"/>
        <w:jc w:val="both"/>
        <w:rPr>
          <w:sz w:val="28"/>
          <w:szCs w:val="28"/>
          <w:lang w:val="kk-KZ"/>
        </w:rPr>
      </w:pPr>
      <w:r w:rsidRPr="00F74C4B">
        <w:rPr>
          <w:sz w:val="28"/>
          <w:szCs w:val="28"/>
          <w:lang w:val="kk-KZ"/>
        </w:rPr>
        <w:t>Жобаланған пневматикалық сепкіш жүйе екі эксперименталды сепкішке орнатылды және алқаптық-зертханалық сынақтардан өткізілді: алым ені 8</w:t>
      </w:r>
      <w:r w:rsidR="00421020">
        <w:rPr>
          <w:sz w:val="28"/>
          <w:szCs w:val="28"/>
          <w:lang w:val="kk-KZ"/>
        </w:rPr>
        <w:t>,2</w:t>
      </w:r>
      <w:r w:rsidRPr="00F74C4B">
        <w:rPr>
          <w:sz w:val="28"/>
          <w:szCs w:val="28"/>
          <w:lang w:val="kk-KZ"/>
        </w:rPr>
        <w:t xml:space="preserve"> метр және тұқымдар мен минералды тыңайтқыштарды бір тереңдікке енгізуге арналған сепкіш (</w:t>
      </w:r>
      <w:r w:rsidR="009A58B1">
        <w:rPr>
          <w:sz w:val="28"/>
          <w:szCs w:val="28"/>
          <w:lang w:val="kk-KZ"/>
        </w:rPr>
        <w:t>3.5</w:t>
      </w:r>
      <w:r w:rsidR="00421020">
        <w:rPr>
          <w:sz w:val="28"/>
          <w:szCs w:val="28"/>
          <w:lang w:val="kk-KZ"/>
        </w:rPr>
        <w:t>,</w:t>
      </w:r>
      <w:r w:rsidR="009A58B1">
        <w:rPr>
          <w:sz w:val="28"/>
          <w:szCs w:val="28"/>
          <w:lang w:val="kk-KZ"/>
        </w:rPr>
        <w:t xml:space="preserve"> </w:t>
      </w:r>
      <w:r w:rsidRPr="00F74C4B">
        <w:rPr>
          <w:sz w:val="28"/>
          <w:szCs w:val="28"/>
          <w:lang w:val="kk-KZ"/>
        </w:rPr>
        <w:t>а сурет) және алым ені 6 метр, тұқымдар мен минералды тыңайтқыштарды әр-түрлі берілген тереңдіктерге енгізуге арналған сепкіш (</w:t>
      </w:r>
      <w:r w:rsidR="009A58B1">
        <w:rPr>
          <w:sz w:val="28"/>
          <w:szCs w:val="28"/>
          <w:lang w:val="kk-KZ"/>
        </w:rPr>
        <w:t>3.5</w:t>
      </w:r>
      <w:r w:rsidR="00421020">
        <w:rPr>
          <w:sz w:val="28"/>
          <w:szCs w:val="28"/>
          <w:lang w:val="kk-KZ"/>
        </w:rPr>
        <w:t>,</w:t>
      </w:r>
      <w:r w:rsidR="009A58B1">
        <w:rPr>
          <w:sz w:val="28"/>
          <w:szCs w:val="28"/>
          <w:lang w:val="kk-KZ"/>
        </w:rPr>
        <w:t xml:space="preserve"> </w:t>
      </w:r>
      <w:r w:rsidRPr="00F74C4B">
        <w:rPr>
          <w:sz w:val="28"/>
          <w:szCs w:val="28"/>
          <w:lang w:val="kk-KZ"/>
        </w:rPr>
        <w:t xml:space="preserve">б сурет). Екі сепкіш те </w:t>
      </w:r>
      <w:r w:rsidRPr="009A58B1">
        <w:rPr>
          <w:sz w:val="28"/>
          <w:szCs w:val="28"/>
          <w:lang w:val="kk-KZ"/>
        </w:rPr>
        <w:t>JohnDeere 9430</w:t>
      </w:r>
      <w:r w:rsidRPr="00F74C4B">
        <w:rPr>
          <w:sz w:val="28"/>
          <w:szCs w:val="28"/>
          <w:lang w:val="kk-KZ"/>
        </w:rPr>
        <w:t xml:space="preserve"> тракторына агрегатталды</w:t>
      </w:r>
      <w:r w:rsidRPr="009A58B1">
        <w:rPr>
          <w:sz w:val="28"/>
          <w:szCs w:val="28"/>
          <w:lang w:val="kk-KZ"/>
        </w:rPr>
        <w:t>.</w:t>
      </w:r>
    </w:p>
    <w:p w:rsidR="00F74C4B" w:rsidRPr="00F74C4B" w:rsidRDefault="00F74C4B" w:rsidP="00222C7C">
      <w:pPr>
        <w:pStyle w:val="af7"/>
        <w:spacing w:after="0"/>
        <w:ind w:left="0" w:firstLine="709"/>
        <w:jc w:val="both"/>
        <w:rPr>
          <w:sz w:val="28"/>
          <w:szCs w:val="28"/>
          <w:lang w:val="kk-KZ"/>
        </w:rPr>
      </w:pPr>
    </w:p>
    <w:tbl>
      <w:tblPr>
        <w:tblStyle w:val="a5"/>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13"/>
      </w:tblGrid>
      <w:tr w:rsidR="00F74C4B" w:rsidTr="00F74C4B">
        <w:tc>
          <w:tcPr>
            <w:tcW w:w="9713" w:type="dxa"/>
          </w:tcPr>
          <w:p w:rsidR="00F74C4B" w:rsidRDefault="00F74C4B" w:rsidP="00136A92">
            <w:pPr>
              <w:pStyle w:val="af7"/>
              <w:spacing w:after="0"/>
              <w:ind w:left="0"/>
              <w:jc w:val="center"/>
              <w:rPr>
                <w:szCs w:val="28"/>
              </w:rPr>
            </w:pPr>
            <w:r w:rsidRPr="00DB63F3">
              <w:rPr>
                <w:noProof/>
                <w:szCs w:val="28"/>
                <w:lang w:bidi="ar-SA"/>
              </w:rPr>
              <w:drawing>
                <wp:inline distT="0" distB="0" distL="0" distR="0">
                  <wp:extent cx="5936615" cy="2224405"/>
                  <wp:effectExtent l="19050" t="0" r="6985" b="0"/>
                  <wp:docPr id="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cstate="print"/>
                          <a:srcRect/>
                          <a:stretch>
                            <a:fillRect/>
                          </a:stretch>
                        </pic:blipFill>
                        <pic:spPr bwMode="auto">
                          <a:xfrm>
                            <a:off x="0" y="0"/>
                            <a:ext cx="5936615" cy="2224405"/>
                          </a:xfrm>
                          <a:prstGeom prst="rect">
                            <a:avLst/>
                          </a:prstGeom>
                          <a:noFill/>
                          <a:ln w="9525">
                            <a:noFill/>
                            <a:miter lim="800000"/>
                            <a:headEnd/>
                            <a:tailEnd/>
                          </a:ln>
                        </pic:spPr>
                      </pic:pic>
                    </a:graphicData>
                  </a:graphic>
                </wp:inline>
              </w:drawing>
            </w:r>
          </w:p>
        </w:tc>
      </w:tr>
      <w:tr w:rsidR="00F74C4B" w:rsidTr="00F74C4B">
        <w:tc>
          <w:tcPr>
            <w:tcW w:w="9713" w:type="dxa"/>
          </w:tcPr>
          <w:p w:rsidR="00F74C4B" w:rsidRPr="00DB63F3" w:rsidRDefault="00F74C4B" w:rsidP="00222C7C">
            <w:pPr>
              <w:pStyle w:val="af7"/>
              <w:spacing w:after="0"/>
              <w:ind w:left="0"/>
              <w:jc w:val="center"/>
              <w:rPr>
                <w:szCs w:val="28"/>
              </w:rPr>
            </w:pPr>
            <w:r w:rsidRPr="00136A92">
              <w:rPr>
                <w:sz w:val="28"/>
                <w:szCs w:val="28"/>
              </w:rPr>
              <w:t>а</w:t>
            </w:r>
          </w:p>
        </w:tc>
      </w:tr>
      <w:tr w:rsidR="00F74C4B" w:rsidTr="00F74C4B">
        <w:tc>
          <w:tcPr>
            <w:tcW w:w="9713" w:type="dxa"/>
          </w:tcPr>
          <w:p w:rsidR="00F74C4B" w:rsidRPr="0006160E" w:rsidRDefault="00F74C4B" w:rsidP="00222C7C">
            <w:pPr>
              <w:pStyle w:val="af7"/>
              <w:spacing w:after="0"/>
              <w:ind w:left="0"/>
              <w:rPr>
                <w:szCs w:val="28"/>
              </w:rPr>
            </w:pPr>
            <w:r w:rsidRPr="00DB63F3">
              <w:rPr>
                <w:noProof/>
                <w:szCs w:val="28"/>
                <w:lang w:bidi="ar-SA"/>
              </w:rPr>
              <w:drawing>
                <wp:inline distT="0" distB="0" distL="0" distR="0">
                  <wp:extent cx="6043539" cy="2009775"/>
                  <wp:effectExtent l="19050" t="0" r="0" b="0"/>
                  <wp:docPr id="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69116" cy="2051536"/>
                          </a:xfrm>
                          <a:prstGeom prst="rect">
                            <a:avLst/>
                          </a:prstGeom>
                        </pic:spPr>
                      </pic:pic>
                    </a:graphicData>
                  </a:graphic>
                </wp:inline>
              </w:drawing>
            </w:r>
          </w:p>
        </w:tc>
      </w:tr>
      <w:tr w:rsidR="00F74C4B" w:rsidTr="00F74C4B">
        <w:tc>
          <w:tcPr>
            <w:tcW w:w="9713" w:type="dxa"/>
          </w:tcPr>
          <w:p w:rsidR="00F74C4B" w:rsidRDefault="00F74C4B" w:rsidP="00222C7C">
            <w:pPr>
              <w:pStyle w:val="af7"/>
              <w:spacing w:after="0"/>
              <w:ind w:left="0"/>
              <w:jc w:val="center"/>
              <w:rPr>
                <w:szCs w:val="28"/>
              </w:rPr>
            </w:pPr>
            <w:r w:rsidRPr="00136A92">
              <w:rPr>
                <w:sz w:val="28"/>
                <w:szCs w:val="28"/>
              </w:rPr>
              <w:t>б</w:t>
            </w:r>
          </w:p>
        </w:tc>
      </w:tr>
    </w:tbl>
    <w:p w:rsidR="00F74C4B" w:rsidRPr="00421020" w:rsidRDefault="00F74C4B" w:rsidP="00222C7C">
      <w:pPr>
        <w:pStyle w:val="af7"/>
        <w:spacing w:after="0"/>
        <w:ind w:left="0" w:firstLine="709"/>
        <w:jc w:val="both"/>
        <w:rPr>
          <w:sz w:val="28"/>
          <w:szCs w:val="28"/>
          <w:lang w:val="kk-KZ"/>
        </w:rPr>
      </w:pPr>
      <w:r w:rsidRPr="00421020">
        <w:rPr>
          <w:sz w:val="28"/>
          <w:szCs w:val="28"/>
        </w:rPr>
        <w:t>а –</w:t>
      </w:r>
      <w:r w:rsidRPr="00421020">
        <w:rPr>
          <w:sz w:val="28"/>
          <w:szCs w:val="28"/>
          <w:lang w:val="kk-KZ"/>
        </w:rPr>
        <w:t xml:space="preserve"> тұқымдар мен минералды тыңайтқыштарды бір тереңдікке енгізуге арналған пневматикалық себу жүйесі бар кең алымды сепкіш;</w:t>
      </w:r>
      <w:r w:rsidRPr="00421020">
        <w:rPr>
          <w:sz w:val="28"/>
          <w:szCs w:val="28"/>
        </w:rPr>
        <w:t xml:space="preserve"> б</w:t>
      </w:r>
      <w:r w:rsidRPr="00421020">
        <w:rPr>
          <w:sz w:val="28"/>
          <w:szCs w:val="28"/>
          <w:lang w:val="kk-KZ"/>
        </w:rPr>
        <w:t xml:space="preserve"> – тұқымдар мен минералды тыңайтқыштарды әр-түрлі берілген тереңдіктерге енгізуге арналған кең алымды сепкіш</w:t>
      </w:r>
      <w:r w:rsidRPr="00421020">
        <w:rPr>
          <w:sz w:val="28"/>
          <w:szCs w:val="28"/>
        </w:rPr>
        <w:t xml:space="preserve"> </w:t>
      </w:r>
    </w:p>
    <w:p w:rsidR="00F74C4B" w:rsidRPr="00421020" w:rsidRDefault="00F74C4B" w:rsidP="00222C7C">
      <w:pPr>
        <w:pStyle w:val="af7"/>
        <w:spacing w:after="0"/>
        <w:ind w:left="0" w:firstLine="709"/>
        <w:jc w:val="both"/>
        <w:rPr>
          <w:sz w:val="32"/>
          <w:szCs w:val="28"/>
          <w:lang w:val="kk-KZ"/>
        </w:rPr>
      </w:pPr>
    </w:p>
    <w:p w:rsidR="00F74C4B" w:rsidRDefault="009A58B1" w:rsidP="00222C7C">
      <w:pPr>
        <w:pStyle w:val="af7"/>
        <w:spacing w:after="0"/>
        <w:ind w:left="0" w:firstLine="709"/>
        <w:jc w:val="both"/>
        <w:rPr>
          <w:sz w:val="28"/>
          <w:szCs w:val="28"/>
          <w:lang w:val="kk-KZ"/>
        </w:rPr>
      </w:pPr>
      <w:r>
        <w:rPr>
          <w:sz w:val="28"/>
          <w:szCs w:val="28"/>
          <w:lang w:val="kk-KZ"/>
        </w:rPr>
        <w:t>3.5</w:t>
      </w:r>
      <w:r w:rsidR="00F74C4B" w:rsidRPr="00F74C4B">
        <w:rPr>
          <w:sz w:val="28"/>
          <w:szCs w:val="28"/>
          <w:lang w:val="kk-KZ"/>
        </w:rPr>
        <w:t xml:space="preserve"> сурет</w:t>
      </w:r>
      <w:r w:rsidR="00F74C4B" w:rsidRPr="00F74C4B">
        <w:rPr>
          <w:sz w:val="28"/>
          <w:szCs w:val="28"/>
        </w:rPr>
        <w:t xml:space="preserve"> – </w:t>
      </w:r>
      <w:r w:rsidR="00F74C4B" w:rsidRPr="00F74C4B">
        <w:rPr>
          <w:sz w:val="28"/>
          <w:szCs w:val="28"/>
          <w:lang w:val="kk-KZ"/>
        </w:rPr>
        <w:t>Орталық пневматикалық себу жүйесі бар э</w:t>
      </w:r>
      <w:r w:rsidR="00F74C4B" w:rsidRPr="00F74C4B">
        <w:rPr>
          <w:sz w:val="28"/>
          <w:szCs w:val="28"/>
        </w:rPr>
        <w:t>кспериментал</w:t>
      </w:r>
      <w:r w:rsidR="00F74C4B" w:rsidRPr="00F74C4B">
        <w:rPr>
          <w:sz w:val="28"/>
          <w:szCs w:val="28"/>
          <w:lang w:val="kk-KZ"/>
        </w:rPr>
        <w:t>ды сепкіштер</w:t>
      </w:r>
    </w:p>
    <w:p w:rsidR="00F74C4B" w:rsidRPr="00F74C4B" w:rsidRDefault="00F74C4B" w:rsidP="00222C7C">
      <w:pPr>
        <w:pStyle w:val="af7"/>
        <w:spacing w:after="0"/>
        <w:ind w:left="0" w:firstLine="709"/>
        <w:jc w:val="both"/>
        <w:rPr>
          <w:sz w:val="28"/>
          <w:szCs w:val="28"/>
          <w:lang w:val="kk-KZ"/>
        </w:rPr>
      </w:pPr>
      <w:r w:rsidRPr="00F74C4B">
        <w:rPr>
          <w:sz w:val="28"/>
          <w:szCs w:val="28"/>
          <w:lang w:val="kk-KZ"/>
        </w:rPr>
        <w:lastRenderedPageBreak/>
        <w:t>Тұқымдар мен минералды тыңайтқыштарды бір тереңдікке енгізуге арналған пневматикалық себу жүйесі бар кең алымды сепкіш (</w:t>
      </w:r>
      <w:r w:rsidR="009A58B1">
        <w:rPr>
          <w:sz w:val="28"/>
          <w:szCs w:val="28"/>
          <w:lang w:val="kk-KZ"/>
        </w:rPr>
        <w:t>3.6</w:t>
      </w:r>
      <w:r w:rsidRPr="00F74C4B">
        <w:rPr>
          <w:sz w:val="28"/>
          <w:szCs w:val="28"/>
          <w:lang w:val="kk-KZ"/>
        </w:rPr>
        <w:t xml:space="preserve"> сурет) келесідей жұмыс жасайды: тірек дөңгелектеріне 4 орнатылған бункер 11</w:t>
      </w:r>
      <w:r w:rsidR="009A58B1">
        <w:rPr>
          <w:sz w:val="28"/>
          <w:szCs w:val="28"/>
          <w:lang w:val="kk-KZ"/>
        </w:rPr>
        <w:t xml:space="preserve"> </w:t>
      </w:r>
      <w:r w:rsidRPr="00F74C4B">
        <w:rPr>
          <w:sz w:val="28"/>
          <w:szCs w:val="28"/>
          <w:lang w:val="kk-KZ"/>
        </w:rPr>
        <w:t>тракторға шығыршық 1 арқылы агрегатталады, ал бункердің артқы жағына сепкіштің енгізгіш бөлігі тіркеме 5 арқылы тіркеледі.</w:t>
      </w:r>
      <w:r w:rsidR="00136A92">
        <w:rPr>
          <w:sz w:val="28"/>
          <w:szCs w:val="28"/>
          <w:lang w:val="kk-KZ"/>
        </w:rPr>
        <w:t xml:space="preserve"> С</w:t>
      </w:r>
      <w:r w:rsidRPr="00F74C4B">
        <w:rPr>
          <w:sz w:val="28"/>
          <w:szCs w:val="28"/>
          <w:lang w:val="kk-KZ"/>
        </w:rPr>
        <w:t>ебу тереңдігі сіңіргіштерді 8 катоктар 9 және 7 тірек дөңгелектеріне қатысты көтеріп-түсіру арқылы реттеледі. Желдеткіш 2 ауа ағынын тудырған кезде себілетін материал бункерден 11 сепкіш аппараттардың 3 көмегімен мөлшерленіп инжектор арқылы пневмо материал өткізгішке түседі, одан әрі таратқыш жүйе арқылы 10 сіңіргіштерге 8 беріледі</w:t>
      </w:r>
      <w:r w:rsidR="005A6D93">
        <w:rPr>
          <w:sz w:val="28"/>
          <w:szCs w:val="28"/>
          <w:lang w:val="kk-KZ"/>
        </w:rPr>
        <w:t xml:space="preserve"> </w:t>
      </w:r>
      <w:r w:rsidR="005A6D93" w:rsidRPr="005A6D93">
        <w:rPr>
          <w:sz w:val="28"/>
          <w:szCs w:val="28"/>
          <w:lang w:val="kk-KZ"/>
        </w:rPr>
        <w:t>[</w:t>
      </w:r>
      <w:r w:rsidR="00097551" w:rsidRPr="00097551">
        <w:rPr>
          <w:sz w:val="28"/>
          <w:szCs w:val="28"/>
          <w:lang w:val="kk-KZ"/>
        </w:rPr>
        <w:t>107</w:t>
      </w:r>
      <w:r w:rsidR="00097551">
        <w:rPr>
          <w:sz w:val="28"/>
          <w:szCs w:val="28"/>
          <w:lang w:val="kk-KZ"/>
        </w:rPr>
        <w:t>, 108</w:t>
      </w:r>
      <w:r w:rsidR="005A6D93" w:rsidRPr="005A6D93">
        <w:rPr>
          <w:sz w:val="28"/>
          <w:szCs w:val="28"/>
          <w:lang w:val="kk-KZ"/>
        </w:rPr>
        <w:t>]</w:t>
      </w:r>
      <w:r w:rsidRPr="00F74C4B">
        <w:rPr>
          <w:sz w:val="28"/>
          <w:szCs w:val="28"/>
          <w:lang w:val="kk-KZ"/>
        </w:rPr>
        <w:t>.</w:t>
      </w:r>
    </w:p>
    <w:p w:rsidR="00F74C4B" w:rsidRPr="00F74C4B" w:rsidRDefault="00F74C4B" w:rsidP="00222C7C">
      <w:pPr>
        <w:pStyle w:val="af7"/>
        <w:spacing w:after="0"/>
        <w:ind w:left="0" w:firstLine="709"/>
        <w:jc w:val="both"/>
        <w:rPr>
          <w:sz w:val="28"/>
          <w:szCs w:val="28"/>
          <w:lang w:val="kk-KZ"/>
        </w:rPr>
      </w:pPr>
    </w:p>
    <w:p w:rsidR="00F74C4B" w:rsidRDefault="00F74C4B" w:rsidP="00222C7C">
      <w:pPr>
        <w:pStyle w:val="af7"/>
        <w:spacing w:after="0"/>
        <w:ind w:left="0"/>
        <w:jc w:val="center"/>
        <w:rPr>
          <w:szCs w:val="28"/>
          <w:lang w:val="kk-KZ"/>
        </w:rPr>
      </w:pPr>
      <w:r>
        <w:rPr>
          <w:noProof/>
          <w:szCs w:val="28"/>
          <w:lang w:bidi="ar-SA"/>
        </w:rPr>
        <w:drawing>
          <wp:inline distT="0" distB="0" distL="0" distR="0">
            <wp:extent cx="5934075" cy="2152650"/>
            <wp:effectExtent l="19050" t="0" r="9525" b="0"/>
            <wp:docPr id="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a:srcRect/>
                    <a:stretch>
                      <a:fillRect/>
                    </a:stretch>
                  </pic:blipFill>
                  <pic:spPr bwMode="auto">
                    <a:xfrm>
                      <a:off x="0" y="0"/>
                      <a:ext cx="5934075" cy="2152650"/>
                    </a:xfrm>
                    <a:prstGeom prst="rect">
                      <a:avLst/>
                    </a:prstGeom>
                    <a:noFill/>
                    <a:ln w="9525">
                      <a:noFill/>
                      <a:miter lim="800000"/>
                      <a:headEnd/>
                      <a:tailEnd/>
                    </a:ln>
                  </pic:spPr>
                </pic:pic>
              </a:graphicData>
            </a:graphic>
          </wp:inline>
        </w:drawing>
      </w:r>
    </w:p>
    <w:p w:rsidR="00F74C4B" w:rsidRDefault="00F74C4B" w:rsidP="00222C7C">
      <w:pPr>
        <w:pStyle w:val="af7"/>
        <w:spacing w:after="0"/>
        <w:ind w:left="0"/>
        <w:rPr>
          <w:szCs w:val="28"/>
          <w:lang w:val="kk-KZ"/>
        </w:rPr>
      </w:pPr>
    </w:p>
    <w:p w:rsidR="00136A92" w:rsidRDefault="00136A92" w:rsidP="00222C7C">
      <w:pPr>
        <w:pStyle w:val="af7"/>
        <w:spacing w:after="0"/>
        <w:ind w:left="0" w:firstLine="709"/>
        <w:jc w:val="both"/>
        <w:rPr>
          <w:sz w:val="28"/>
          <w:szCs w:val="28"/>
          <w:lang w:val="kk-KZ"/>
        </w:rPr>
      </w:pPr>
      <w:r w:rsidRPr="00F74C4B">
        <w:rPr>
          <w:sz w:val="28"/>
          <w:szCs w:val="28"/>
          <w:lang w:val="kk-KZ"/>
        </w:rPr>
        <w:t>1 – шығыршық</w:t>
      </w:r>
      <w:r>
        <w:rPr>
          <w:sz w:val="28"/>
          <w:szCs w:val="28"/>
          <w:lang w:val="kk-KZ"/>
        </w:rPr>
        <w:t>,</w:t>
      </w:r>
      <w:r w:rsidRPr="00F74C4B">
        <w:rPr>
          <w:sz w:val="28"/>
          <w:szCs w:val="28"/>
          <w:lang w:val="kk-KZ"/>
        </w:rPr>
        <w:t xml:space="preserve"> 2 – желдеткіш</w:t>
      </w:r>
      <w:r>
        <w:rPr>
          <w:sz w:val="28"/>
          <w:szCs w:val="28"/>
          <w:lang w:val="kk-KZ"/>
        </w:rPr>
        <w:t>,</w:t>
      </w:r>
      <w:r w:rsidRPr="00F74C4B">
        <w:rPr>
          <w:sz w:val="28"/>
          <w:szCs w:val="28"/>
          <w:lang w:val="kk-KZ"/>
        </w:rPr>
        <w:t xml:space="preserve"> 3 – инжекторлары бар сепкіш аппараттар</w:t>
      </w:r>
      <w:r>
        <w:rPr>
          <w:sz w:val="28"/>
          <w:szCs w:val="28"/>
          <w:lang w:val="kk-KZ"/>
        </w:rPr>
        <w:t>,</w:t>
      </w:r>
      <w:r w:rsidRPr="00F74C4B">
        <w:rPr>
          <w:sz w:val="28"/>
          <w:szCs w:val="28"/>
          <w:lang w:val="kk-KZ"/>
        </w:rPr>
        <w:t xml:space="preserve"> 4 – бункердің тірек дөңгелектері</w:t>
      </w:r>
      <w:r>
        <w:rPr>
          <w:sz w:val="28"/>
          <w:szCs w:val="28"/>
          <w:lang w:val="kk-KZ"/>
        </w:rPr>
        <w:t>,</w:t>
      </w:r>
      <w:r w:rsidRPr="00F74C4B">
        <w:rPr>
          <w:sz w:val="28"/>
          <w:szCs w:val="28"/>
          <w:lang w:val="kk-KZ"/>
        </w:rPr>
        <w:t xml:space="preserve"> 5 – тіркеме</w:t>
      </w:r>
      <w:r>
        <w:rPr>
          <w:sz w:val="28"/>
          <w:szCs w:val="28"/>
          <w:lang w:val="kk-KZ"/>
        </w:rPr>
        <w:t>,</w:t>
      </w:r>
      <w:r w:rsidRPr="00F74C4B">
        <w:rPr>
          <w:sz w:val="28"/>
          <w:szCs w:val="28"/>
          <w:lang w:val="kk-KZ"/>
        </w:rPr>
        <w:t xml:space="preserve"> 6 – пневмоматериал өткізгіш</w:t>
      </w:r>
      <w:r>
        <w:rPr>
          <w:sz w:val="28"/>
          <w:szCs w:val="28"/>
          <w:lang w:val="kk-KZ"/>
        </w:rPr>
        <w:t>,</w:t>
      </w:r>
      <w:r w:rsidRPr="00F74C4B">
        <w:rPr>
          <w:sz w:val="28"/>
          <w:szCs w:val="28"/>
          <w:lang w:val="kk-KZ"/>
        </w:rPr>
        <w:t xml:space="preserve"> 7 – тірек дөңгелектері</w:t>
      </w:r>
      <w:r>
        <w:rPr>
          <w:sz w:val="28"/>
          <w:szCs w:val="28"/>
          <w:lang w:val="kk-KZ"/>
        </w:rPr>
        <w:t>,</w:t>
      </w:r>
      <w:r w:rsidRPr="00F74C4B">
        <w:rPr>
          <w:sz w:val="28"/>
          <w:szCs w:val="28"/>
          <w:lang w:val="kk-KZ"/>
        </w:rPr>
        <w:t xml:space="preserve"> 8 – сіңіргіштер</w:t>
      </w:r>
      <w:r>
        <w:rPr>
          <w:sz w:val="28"/>
          <w:szCs w:val="28"/>
          <w:lang w:val="kk-KZ"/>
        </w:rPr>
        <w:t>,</w:t>
      </w:r>
      <w:r w:rsidRPr="00F74C4B">
        <w:rPr>
          <w:sz w:val="28"/>
          <w:szCs w:val="28"/>
          <w:lang w:val="kk-KZ"/>
        </w:rPr>
        <w:t xml:space="preserve"> 9 – катоктар</w:t>
      </w:r>
      <w:r>
        <w:rPr>
          <w:sz w:val="28"/>
          <w:szCs w:val="28"/>
          <w:lang w:val="kk-KZ"/>
        </w:rPr>
        <w:t>,</w:t>
      </w:r>
      <w:r w:rsidRPr="00F74C4B">
        <w:rPr>
          <w:sz w:val="28"/>
          <w:szCs w:val="28"/>
          <w:lang w:val="kk-KZ"/>
        </w:rPr>
        <w:t xml:space="preserve"> 10 – тұқымдар мен тыңайтқыштарды таратқыш жүйе</w:t>
      </w:r>
      <w:r>
        <w:rPr>
          <w:sz w:val="28"/>
          <w:szCs w:val="28"/>
          <w:lang w:val="kk-KZ"/>
        </w:rPr>
        <w:t>,</w:t>
      </w:r>
      <w:r w:rsidRPr="00F74C4B">
        <w:rPr>
          <w:sz w:val="28"/>
          <w:szCs w:val="28"/>
          <w:lang w:val="kk-KZ"/>
        </w:rPr>
        <w:t xml:space="preserve"> 11 – себілетін материалдарға арналған</w:t>
      </w:r>
      <w:r>
        <w:rPr>
          <w:sz w:val="28"/>
          <w:szCs w:val="28"/>
          <w:lang w:val="kk-KZ"/>
        </w:rPr>
        <w:t xml:space="preserve"> бункер</w:t>
      </w:r>
      <w:r w:rsidRPr="00F74C4B">
        <w:rPr>
          <w:sz w:val="28"/>
          <w:szCs w:val="28"/>
          <w:lang w:val="kk-KZ"/>
        </w:rPr>
        <w:t xml:space="preserve">. </w:t>
      </w:r>
    </w:p>
    <w:p w:rsidR="00136A92" w:rsidRDefault="00136A92" w:rsidP="00222C7C">
      <w:pPr>
        <w:pStyle w:val="af7"/>
        <w:spacing w:after="0"/>
        <w:ind w:left="0" w:firstLine="709"/>
        <w:jc w:val="both"/>
        <w:rPr>
          <w:sz w:val="28"/>
          <w:szCs w:val="28"/>
          <w:lang w:val="kk-KZ"/>
        </w:rPr>
      </w:pPr>
    </w:p>
    <w:p w:rsidR="00F74C4B" w:rsidRPr="00F74C4B" w:rsidRDefault="009A58B1" w:rsidP="00136A92">
      <w:pPr>
        <w:pStyle w:val="af7"/>
        <w:spacing w:after="0"/>
        <w:ind w:left="0" w:firstLine="709"/>
        <w:jc w:val="center"/>
        <w:rPr>
          <w:sz w:val="28"/>
          <w:szCs w:val="28"/>
          <w:lang w:val="kk-KZ"/>
        </w:rPr>
      </w:pPr>
      <w:r>
        <w:rPr>
          <w:sz w:val="28"/>
          <w:szCs w:val="28"/>
          <w:lang w:val="kk-KZ"/>
        </w:rPr>
        <w:t>3.6</w:t>
      </w:r>
      <w:r w:rsidR="00F74C4B" w:rsidRPr="00F74C4B">
        <w:rPr>
          <w:sz w:val="28"/>
          <w:szCs w:val="28"/>
          <w:lang w:val="kk-KZ"/>
        </w:rPr>
        <w:t xml:space="preserve"> сурет – Тұқымдар мен минералды тыңайтқыштарды бір тереңдікке енгізуге арналған эксперименталды сепкіштің құрылыс</w:t>
      </w:r>
      <w:r w:rsidR="00136A92">
        <w:rPr>
          <w:sz w:val="28"/>
          <w:szCs w:val="28"/>
          <w:lang w:val="kk-KZ"/>
        </w:rPr>
        <w:t>ы</w:t>
      </w:r>
    </w:p>
    <w:p w:rsidR="00F74C4B" w:rsidRPr="00F74C4B" w:rsidRDefault="00F74C4B" w:rsidP="00222C7C">
      <w:pPr>
        <w:pStyle w:val="af7"/>
        <w:spacing w:after="0"/>
        <w:ind w:left="0" w:firstLine="709"/>
        <w:jc w:val="both"/>
        <w:rPr>
          <w:sz w:val="28"/>
          <w:szCs w:val="28"/>
          <w:lang w:val="kk-KZ"/>
        </w:rPr>
      </w:pPr>
    </w:p>
    <w:p w:rsidR="00F74C4B" w:rsidRPr="00F74C4B" w:rsidRDefault="00F74C4B" w:rsidP="00222C7C">
      <w:pPr>
        <w:pStyle w:val="af7"/>
        <w:spacing w:after="0"/>
        <w:ind w:left="0" w:firstLine="709"/>
        <w:jc w:val="both"/>
        <w:rPr>
          <w:sz w:val="28"/>
          <w:szCs w:val="28"/>
          <w:lang w:val="kk-KZ"/>
        </w:rPr>
      </w:pPr>
      <w:r w:rsidRPr="00F74C4B">
        <w:rPr>
          <w:sz w:val="28"/>
          <w:szCs w:val="28"/>
          <w:lang w:val="kk-KZ"/>
        </w:rPr>
        <w:t>Алым ені 8</w:t>
      </w:r>
      <w:r w:rsidR="00136A92">
        <w:rPr>
          <w:sz w:val="28"/>
          <w:szCs w:val="28"/>
          <w:lang w:val="kk-KZ"/>
        </w:rPr>
        <w:t>,2</w:t>
      </w:r>
      <w:r w:rsidRPr="00F74C4B">
        <w:rPr>
          <w:sz w:val="28"/>
          <w:szCs w:val="28"/>
          <w:lang w:val="kk-KZ"/>
        </w:rPr>
        <w:t xml:space="preserve"> метр болатын кең алымды сепкішті сынау «Астана» сортты бидайды 140 кг/га себу нормасымен және азотты-фосфорлы (NP)  тыңайтқыштарды 30 кг/га нормасымен бастапқы доза ретінде себу арқылы жүргізілді. Себу өңделген алқап бетімен жүргізілді. Сынақтық мөлдектің өлшемдері 12м × 200м.</w:t>
      </w:r>
    </w:p>
    <w:p w:rsidR="00F74C4B" w:rsidRDefault="00F74C4B" w:rsidP="00222C7C">
      <w:pPr>
        <w:pStyle w:val="af7"/>
        <w:spacing w:after="0"/>
        <w:ind w:left="0" w:firstLine="709"/>
        <w:jc w:val="both"/>
        <w:rPr>
          <w:sz w:val="28"/>
          <w:szCs w:val="28"/>
          <w:lang w:val="kk-KZ"/>
        </w:rPr>
      </w:pPr>
      <w:r w:rsidRPr="00F74C4B">
        <w:rPr>
          <w:sz w:val="28"/>
          <w:szCs w:val="28"/>
          <w:lang w:val="kk-KZ"/>
        </w:rPr>
        <w:t>Тұқымдар мен минералды тыңайтқыштарды әр-түрлі берілген тереңдіктерге енгізуге арналған кең алымды сепкіштің (3</w:t>
      </w:r>
      <w:r w:rsidR="009A58B1">
        <w:rPr>
          <w:sz w:val="28"/>
          <w:szCs w:val="28"/>
          <w:lang w:val="kk-KZ"/>
        </w:rPr>
        <w:t>.7</w:t>
      </w:r>
      <w:r w:rsidRPr="00F74C4B">
        <w:rPr>
          <w:sz w:val="28"/>
          <w:szCs w:val="28"/>
          <w:lang w:val="kk-KZ"/>
        </w:rPr>
        <w:t xml:space="preserve"> сурет) тірек дөңгелектеріне 5 орнатылған бункері шығыршықтың 1 көмегімен трактордың артқы бөлігіне тіркеледі, ал бункердің артқы тіркегіш құрылғысына сепкіштің енгізгіш бөлігінің үш секциялы шанағы тіркеме 6 арқылы жалғанады. Себу жүйесі келесідей жұмыс жасайды: желдеткіш 2 ауа ағынын тудырады, ол шыға берісте екі тармаққа бөлінеді, біріншісі арқылы бункерден 15 түскен минералды тыңайтқыштар сепкіш аппараттың 3 </w:t>
      </w:r>
      <w:r w:rsidRPr="00F74C4B">
        <w:rPr>
          <w:sz w:val="28"/>
          <w:szCs w:val="28"/>
          <w:lang w:val="kk-KZ"/>
        </w:rPr>
        <w:lastRenderedPageBreak/>
        <w:t>көмегімен мөлшерленіп, инжектор арқылы жеке пневмоматериал өткі</w:t>
      </w:r>
      <w:r w:rsidR="00136A92">
        <w:rPr>
          <w:sz w:val="28"/>
          <w:szCs w:val="28"/>
          <w:lang w:val="kk-KZ"/>
        </w:rPr>
        <w:t>з</w:t>
      </w:r>
      <w:r w:rsidRPr="00F74C4B">
        <w:rPr>
          <w:sz w:val="28"/>
          <w:szCs w:val="28"/>
          <w:lang w:val="kk-KZ"/>
        </w:rPr>
        <w:t>гіш  16 арқылы таратқыш бастиекке 13 жеткізіледі, кейін сіңіргіштерге 9 түседі; екіншісінде тұқымдар бункерден 14 түскен тұқым сепкіш аппараттың 4 көмегімен мөлшерленіп, инжектор арқылы жеке пневмоматериал өткі</w:t>
      </w:r>
      <w:r w:rsidR="00136A92">
        <w:rPr>
          <w:sz w:val="28"/>
          <w:szCs w:val="28"/>
          <w:lang w:val="kk-KZ"/>
        </w:rPr>
        <w:t>з</w:t>
      </w:r>
      <w:r w:rsidRPr="00F74C4B">
        <w:rPr>
          <w:sz w:val="28"/>
          <w:szCs w:val="28"/>
          <w:lang w:val="kk-KZ"/>
        </w:rPr>
        <w:t>гіш 7 арқылы таратқыш бастиекке 12 жеткізіледі, кейін сіңіргіштерге 9 түседі. Себу тереңдігін реттеу сіңіргіштерді тірек дөңгелектері 8 мен катоктарға 11 қатысты көтеріп-түсіру арқылы реттеледі</w:t>
      </w:r>
      <w:r w:rsidR="00984392">
        <w:rPr>
          <w:sz w:val="28"/>
          <w:szCs w:val="28"/>
          <w:lang w:val="kk-KZ"/>
        </w:rPr>
        <w:t xml:space="preserve"> </w:t>
      </w:r>
      <w:r w:rsidR="00984392" w:rsidRPr="00984392">
        <w:rPr>
          <w:sz w:val="28"/>
          <w:szCs w:val="28"/>
          <w:lang w:val="kk-KZ"/>
        </w:rPr>
        <w:t>[109</w:t>
      </w:r>
      <w:r w:rsidR="00984392">
        <w:rPr>
          <w:sz w:val="28"/>
          <w:szCs w:val="28"/>
          <w:lang w:val="kk-KZ"/>
        </w:rPr>
        <w:t>, 110</w:t>
      </w:r>
      <w:r w:rsidR="00984392" w:rsidRPr="00984392">
        <w:rPr>
          <w:sz w:val="28"/>
          <w:szCs w:val="28"/>
          <w:lang w:val="kk-KZ"/>
        </w:rPr>
        <w:t>]</w:t>
      </w:r>
      <w:r w:rsidRPr="00F74C4B">
        <w:rPr>
          <w:sz w:val="28"/>
          <w:szCs w:val="28"/>
          <w:lang w:val="kk-KZ"/>
        </w:rPr>
        <w:t>.</w:t>
      </w:r>
    </w:p>
    <w:p w:rsidR="00136A92" w:rsidRDefault="00136A92" w:rsidP="00222C7C">
      <w:pPr>
        <w:pStyle w:val="af7"/>
        <w:spacing w:after="0"/>
        <w:ind w:left="0" w:firstLine="709"/>
        <w:jc w:val="both"/>
        <w:rPr>
          <w:sz w:val="28"/>
          <w:szCs w:val="28"/>
          <w:lang w:val="kk-KZ"/>
        </w:rPr>
      </w:pPr>
    </w:p>
    <w:p w:rsidR="00726B92" w:rsidRPr="00F74C4B" w:rsidRDefault="00726B92" w:rsidP="00222C7C">
      <w:pPr>
        <w:pStyle w:val="af7"/>
        <w:spacing w:after="0"/>
        <w:ind w:left="0" w:firstLine="709"/>
        <w:jc w:val="both"/>
        <w:rPr>
          <w:sz w:val="28"/>
          <w:szCs w:val="28"/>
          <w:lang w:val="kk-KZ"/>
        </w:rPr>
      </w:pPr>
    </w:p>
    <w:p w:rsidR="00F74C4B" w:rsidRDefault="00F74C4B" w:rsidP="00222C7C">
      <w:pPr>
        <w:jc w:val="center"/>
        <w:rPr>
          <w:sz w:val="24"/>
          <w:szCs w:val="24"/>
        </w:rPr>
      </w:pPr>
      <w:r w:rsidRPr="006B6D5F">
        <w:rPr>
          <w:noProof/>
          <w:sz w:val="24"/>
          <w:szCs w:val="24"/>
          <w:lang w:bidi="ar-SA"/>
        </w:rPr>
        <w:drawing>
          <wp:inline distT="0" distB="0" distL="0" distR="0">
            <wp:extent cx="4287136" cy="4182177"/>
            <wp:effectExtent l="1905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cstate="print"/>
                    <a:srcRect/>
                    <a:stretch>
                      <a:fillRect/>
                    </a:stretch>
                  </pic:blipFill>
                  <pic:spPr bwMode="auto">
                    <a:xfrm>
                      <a:off x="0" y="0"/>
                      <a:ext cx="4287803" cy="4182828"/>
                    </a:xfrm>
                    <a:prstGeom prst="rect">
                      <a:avLst/>
                    </a:prstGeom>
                    <a:noFill/>
                    <a:ln w="9525">
                      <a:noFill/>
                      <a:miter lim="800000"/>
                      <a:headEnd/>
                      <a:tailEnd/>
                    </a:ln>
                  </pic:spPr>
                </pic:pic>
              </a:graphicData>
            </a:graphic>
          </wp:inline>
        </w:drawing>
      </w:r>
    </w:p>
    <w:p w:rsidR="00136A92" w:rsidRDefault="00136A92" w:rsidP="00222C7C">
      <w:pPr>
        <w:ind w:firstLine="709"/>
        <w:jc w:val="both"/>
        <w:rPr>
          <w:spacing w:val="-4"/>
          <w:sz w:val="28"/>
          <w:szCs w:val="28"/>
          <w:lang w:val="kk-KZ"/>
        </w:rPr>
      </w:pPr>
    </w:p>
    <w:p w:rsidR="00726B92" w:rsidRDefault="00136A92" w:rsidP="00222C7C">
      <w:pPr>
        <w:ind w:firstLine="709"/>
        <w:jc w:val="both"/>
        <w:rPr>
          <w:spacing w:val="-4"/>
          <w:sz w:val="28"/>
          <w:szCs w:val="28"/>
          <w:lang w:val="kk-KZ"/>
        </w:rPr>
      </w:pPr>
      <w:r w:rsidRPr="00F74C4B">
        <w:rPr>
          <w:spacing w:val="-4"/>
          <w:sz w:val="28"/>
          <w:szCs w:val="28"/>
          <w:lang w:val="kk-KZ"/>
        </w:rPr>
        <w:t>1 – шығыршық</w:t>
      </w:r>
      <w:r>
        <w:rPr>
          <w:spacing w:val="-4"/>
          <w:sz w:val="28"/>
          <w:szCs w:val="28"/>
          <w:lang w:val="kk-KZ"/>
        </w:rPr>
        <w:t>,</w:t>
      </w:r>
      <w:r w:rsidRPr="00F74C4B">
        <w:rPr>
          <w:spacing w:val="-4"/>
          <w:sz w:val="28"/>
          <w:szCs w:val="28"/>
          <w:lang w:val="kk-KZ"/>
        </w:rPr>
        <w:t xml:space="preserve"> 2 – желдеткіш</w:t>
      </w:r>
      <w:r>
        <w:rPr>
          <w:spacing w:val="-4"/>
          <w:sz w:val="28"/>
          <w:szCs w:val="28"/>
          <w:lang w:val="kk-KZ"/>
        </w:rPr>
        <w:t>,</w:t>
      </w:r>
      <w:r w:rsidRPr="00F74C4B">
        <w:rPr>
          <w:spacing w:val="-4"/>
          <w:sz w:val="28"/>
          <w:szCs w:val="28"/>
          <w:lang w:val="kk-KZ"/>
        </w:rPr>
        <w:t xml:space="preserve"> 3 – тыңайтқыштарға арналған сепкіш аппарат</w:t>
      </w:r>
      <w:r>
        <w:rPr>
          <w:spacing w:val="-4"/>
          <w:sz w:val="28"/>
          <w:szCs w:val="28"/>
          <w:lang w:val="kk-KZ"/>
        </w:rPr>
        <w:t>,</w:t>
      </w:r>
      <w:r w:rsidRPr="00F74C4B">
        <w:rPr>
          <w:spacing w:val="-4"/>
          <w:sz w:val="28"/>
          <w:szCs w:val="28"/>
          <w:lang w:val="kk-KZ"/>
        </w:rPr>
        <w:t xml:space="preserve"> 4 – тұқымдарға арналған сепкіш аппарат</w:t>
      </w:r>
      <w:r>
        <w:rPr>
          <w:spacing w:val="-4"/>
          <w:sz w:val="28"/>
          <w:szCs w:val="28"/>
          <w:lang w:val="kk-KZ"/>
        </w:rPr>
        <w:t>,</w:t>
      </w:r>
      <w:r w:rsidRPr="00F74C4B">
        <w:rPr>
          <w:spacing w:val="-4"/>
          <w:sz w:val="28"/>
          <w:szCs w:val="28"/>
          <w:lang w:val="kk-KZ"/>
        </w:rPr>
        <w:t xml:space="preserve"> 5 – тірек дөңгелектері</w:t>
      </w:r>
      <w:r>
        <w:rPr>
          <w:spacing w:val="-4"/>
          <w:sz w:val="28"/>
          <w:szCs w:val="28"/>
          <w:lang w:val="kk-KZ"/>
        </w:rPr>
        <w:t>,</w:t>
      </w:r>
      <w:r w:rsidRPr="00F74C4B">
        <w:rPr>
          <w:spacing w:val="-4"/>
          <w:sz w:val="28"/>
          <w:szCs w:val="28"/>
          <w:lang w:val="kk-KZ"/>
        </w:rPr>
        <w:t xml:space="preserve"> 6 – тіркеме</w:t>
      </w:r>
      <w:r>
        <w:rPr>
          <w:spacing w:val="-4"/>
          <w:sz w:val="28"/>
          <w:szCs w:val="28"/>
          <w:lang w:val="kk-KZ"/>
        </w:rPr>
        <w:t>,</w:t>
      </w:r>
      <w:r w:rsidRPr="00F74C4B">
        <w:rPr>
          <w:spacing w:val="-4"/>
          <w:sz w:val="28"/>
          <w:szCs w:val="28"/>
          <w:lang w:val="kk-KZ"/>
        </w:rPr>
        <w:t xml:space="preserve"> 7, 16  - пневмо тасымалдағыш желі</w:t>
      </w:r>
      <w:r>
        <w:rPr>
          <w:spacing w:val="-4"/>
          <w:sz w:val="28"/>
          <w:szCs w:val="28"/>
          <w:lang w:val="kk-KZ"/>
        </w:rPr>
        <w:t>,</w:t>
      </w:r>
      <w:r w:rsidRPr="00F74C4B">
        <w:rPr>
          <w:spacing w:val="-4"/>
          <w:sz w:val="28"/>
          <w:szCs w:val="28"/>
          <w:lang w:val="kk-KZ"/>
        </w:rPr>
        <w:t xml:space="preserve"> 8 – тірек дөңгелектері</w:t>
      </w:r>
      <w:r>
        <w:rPr>
          <w:spacing w:val="-4"/>
          <w:sz w:val="28"/>
          <w:szCs w:val="28"/>
          <w:lang w:val="kk-KZ"/>
        </w:rPr>
        <w:t>,</w:t>
      </w:r>
      <w:r w:rsidRPr="00F74C4B">
        <w:rPr>
          <w:spacing w:val="-4"/>
          <w:sz w:val="28"/>
          <w:szCs w:val="28"/>
          <w:lang w:val="kk-KZ"/>
        </w:rPr>
        <w:t xml:space="preserve"> 9 – сіңіргіштер; 10 – транспорттық дөңгелектер</w:t>
      </w:r>
      <w:r>
        <w:rPr>
          <w:spacing w:val="-4"/>
          <w:sz w:val="28"/>
          <w:szCs w:val="28"/>
          <w:lang w:val="kk-KZ"/>
        </w:rPr>
        <w:t>,</w:t>
      </w:r>
      <w:r w:rsidRPr="00F74C4B">
        <w:rPr>
          <w:spacing w:val="-4"/>
          <w:sz w:val="28"/>
          <w:szCs w:val="28"/>
          <w:lang w:val="kk-KZ"/>
        </w:rPr>
        <w:t xml:space="preserve"> 11 – катоктар</w:t>
      </w:r>
      <w:r>
        <w:rPr>
          <w:spacing w:val="-4"/>
          <w:sz w:val="28"/>
          <w:szCs w:val="28"/>
          <w:lang w:val="kk-KZ"/>
        </w:rPr>
        <w:t>,</w:t>
      </w:r>
      <w:r w:rsidRPr="00F74C4B">
        <w:rPr>
          <w:spacing w:val="-4"/>
          <w:sz w:val="28"/>
          <w:szCs w:val="28"/>
          <w:lang w:val="kk-KZ"/>
        </w:rPr>
        <w:t xml:space="preserve"> 12, 13 – тұқымдар мен тыңайтқыштарды тарату жүйесі</w:t>
      </w:r>
      <w:r>
        <w:rPr>
          <w:spacing w:val="-4"/>
          <w:sz w:val="28"/>
          <w:szCs w:val="28"/>
          <w:lang w:val="kk-KZ"/>
        </w:rPr>
        <w:t>,</w:t>
      </w:r>
      <w:r w:rsidRPr="00F74C4B">
        <w:rPr>
          <w:spacing w:val="-4"/>
          <w:sz w:val="28"/>
          <w:szCs w:val="28"/>
          <w:lang w:val="kk-KZ"/>
        </w:rPr>
        <w:t xml:space="preserve"> 14, 15себілетін материалдар бункерлері.</w:t>
      </w:r>
    </w:p>
    <w:p w:rsidR="00136A92" w:rsidRDefault="00136A92" w:rsidP="00222C7C">
      <w:pPr>
        <w:ind w:firstLine="709"/>
        <w:jc w:val="both"/>
        <w:rPr>
          <w:spacing w:val="-4"/>
          <w:sz w:val="28"/>
          <w:szCs w:val="28"/>
          <w:lang w:val="kk-KZ"/>
        </w:rPr>
      </w:pPr>
    </w:p>
    <w:p w:rsidR="00F74C4B" w:rsidRPr="00F74C4B" w:rsidRDefault="00F74C4B" w:rsidP="00136A92">
      <w:pPr>
        <w:ind w:firstLine="709"/>
        <w:jc w:val="center"/>
        <w:rPr>
          <w:spacing w:val="-4"/>
          <w:sz w:val="28"/>
          <w:szCs w:val="28"/>
          <w:lang w:val="kk-KZ"/>
        </w:rPr>
      </w:pPr>
      <w:r w:rsidRPr="00726B92">
        <w:rPr>
          <w:spacing w:val="-4"/>
          <w:sz w:val="28"/>
          <w:szCs w:val="28"/>
          <w:lang w:val="kk-KZ"/>
        </w:rPr>
        <w:t>3</w:t>
      </w:r>
      <w:r w:rsidR="009A58B1">
        <w:rPr>
          <w:spacing w:val="-4"/>
          <w:sz w:val="28"/>
          <w:szCs w:val="28"/>
          <w:lang w:val="kk-KZ"/>
        </w:rPr>
        <w:t>.7</w:t>
      </w:r>
      <w:r w:rsidRPr="00F74C4B">
        <w:rPr>
          <w:spacing w:val="-4"/>
          <w:sz w:val="28"/>
          <w:szCs w:val="28"/>
          <w:lang w:val="kk-KZ"/>
        </w:rPr>
        <w:t xml:space="preserve"> сурет</w:t>
      </w:r>
      <w:r w:rsidRPr="00726B92">
        <w:rPr>
          <w:spacing w:val="-4"/>
          <w:sz w:val="28"/>
          <w:szCs w:val="28"/>
          <w:lang w:val="kk-KZ"/>
        </w:rPr>
        <w:t xml:space="preserve"> – </w:t>
      </w:r>
      <w:r w:rsidRPr="00F74C4B">
        <w:rPr>
          <w:spacing w:val="-4"/>
          <w:sz w:val="28"/>
          <w:szCs w:val="28"/>
          <w:lang w:val="kk-KZ"/>
        </w:rPr>
        <w:t>Т</w:t>
      </w:r>
      <w:r w:rsidRPr="00726B92">
        <w:rPr>
          <w:spacing w:val="-4"/>
          <w:sz w:val="28"/>
          <w:szCs w:val="28"/>
          <w:lang w:val="kk-KZ"/>
        </w:rPr>
        <w:t>ұқымда</w:t>
      </w:r>
      <w:r w:rsidRPr="00F74C4B">
        <w:rPr>
          <w:spacing w:val="-4"/>
          <w:sz w:val="28"/>
          <w:szCs w:val="28"/>
          <w:lang w:val="kk-KZ"/>
        </w:rPr>
        <w:t>рды себуге</w:t>
      </w:r>
      <w:r w:rsidRPr="00726B92">
        <w:rPr>
          <w:spacing w:val="-4"/>
          <w:sz w:val="28"/>
          <w:szCs w:val="28"/>
          <w:lang w:val="kk-KZ"/>
        </w:rPr>
        <w:t xml:space="preserve"> мен минералды тыңайтқыштарды әр-түрлі берілген тереңдіктерге </w:t>
      </w:r>
      <w:r w:rsidRPr="00F74C4B">
        <w:rPr>
          <w:spacing w:val="-4"/>
          <w:sz w:val="28"/>
          <w:szCs w:val="28"/>
          <w:lang w:val="kk-KZ"/>
        </w:rPr>
        <w:t xml:space="preserve">дифференциалды </w:t>
      </w:r>
      <w:r w:rsidRPr="00726B92">
        <w:rPr>
          <w:spacing w:val="-4"/>
          <w:sz w:val="28"/>
          <w:szCs w:val="28"/>
          <w:lang w:val="kk-KZ"/>
        </w:rPr>
        <w:t>енгізуге арналған сепкіш</w:t>
      </w:r>
      <w:r w:rsidR="00136A92">
        <w:rPr>
          <w:spacing w:val="-4"/>
          <w:sz w:val="28"/>
          <w:szCs w:val="28"/>
          <w:lang w:val="kk-KZ"/>
        </w:rPr>
        <w:t>тің жалпы көрінісі</w:t>
      </w:r>
    </w:p>
    <w:p w:rsidR="00F74C4B" w:rsidRPr="00F74C4B" w:rsidRDefault="00F74C4B" w:rsidP="00222C7C">
      <w:pPr>
        <w:pStyle w:val="af7"/>
        <w:spacing w:after="0"/>
        <w:ind w:left="0" w:firstLine="709"/>
        <w:jc w:val="both"/>
        <w:rPr>
          <w:sz w:val="28"/>
          <w:szCs w:val="28"/>
          <w:lang w:val="kk-KZ"/>
        </w:rPr>
      </w:pPr>
      <w:r w:rsidRPr="00F74C4B">
        <w:rPr>
          <w:sz w:val="28"/>
          <w:szCs w:val="28"/>
          <w:lang w:val="kk-KZ"/>
        </w:rPr>
        <w:t xml:space="preserve"> </w:t>
      </w:r>
    </w:p>
    <w:p w:rsidR="00F74C4B" w:rsidRDefault="00F74C4B" w:rsidP="00222C7C">
      <w:pPr>
        <w:pStyle w:val="af7"/>
        <w:spacing w:after="0"/>
        <w:ind w:left="0" w:firstLine="709"/>
        <w:jc w:val="both"/>
        <w:rPr>
          <w:sz w:val="28"/>
          <w:szCs w:val="28"/>
          <w:lang w:val="kk-KZ"/>
        </w:rPr>
      </w:pPr>
      <w:r w:rsidRPr="00F74C4B">
        <w:rPr>
          <w:sz w:val="28"/>
          <w:szCs w:val="28"/>
          <w:lang w:val="kk-KZ"/>
        </w:rPr>
        <w:t xml:space="preserve">Алым ені 6 метр болатын </w:t>
      </w:r>
      <w:r w:rsidRPr="00F74C4B">
        <w:rPr>
          <w:spacing w:val="-4"/>
          <w:sz w:val="28"/>
          <w:szCs w:val="28"/>
          <w:lang w:val="kk-KZ"/>
        </w:rPr>
        <w:t xml:space="preserve">тұқымдарды себуге </w:t>
      </w:r>
      <w:r w:rsidR="00136A92">
        <w:rPr>
          <w:spacing w:val="-4"/>
          <w:sz w:val="28"/>
          <w:szCs w:val="28"/>
          <w:lang w:val="kk-KZ"/>
        </w:rPr>
        <w:t>және</w:t>
      </w:r>
      <w:r w:rsidRPr="00F74C4B">
        <w:rPr>
          <w:spacing w:val="-4"/>
          <w:sz w:val="28"/>
          <w:szCs w:val="28"/>
          <w:lang w:val="kk-KZ"/>
        </w:rPr>
        <w:t xml:space="preserve"> минералды тыңайтқыштарды әр-түрлі берілген тереңдіктерге дифференциалды енгізуге арналған сепкішті сынау «Сабир» </w:t>
      </w:r>
      <w:r w:rsidRPr="00F74C4B">
        <w:rPr>
          <w:sz w:val="28"/>
          <w:szCs w:val="28"/>
          <w:lang w:val="kk-KZ"/>
        </w:rPr>
        <w:t xml:space="preserve">сортты арпаны 180 кг/га себу нормасымен </w:t>
      </w:r>
      <w:r w:rsidR="00136A92">
        <w:rPr>
          <w:sz w:val="28"/>
          <w:szCs w:val="28"/>
          <w:lang w:val="kk-KZ"/>
        </w:rPr>
        <w:t>және азотты-фосфорлы (NP)</w:t>
      </w:r>
      <w:r w:rsidRPr="00F74C4B">
        <w:rPr>
          <w:sz w:val="28"/>
          <w:szCs w:val="28"/>
          <w:lang w:val="kk-KZ"/>
        </w:rPr>
        <w:t xml:space="preserve"> тыңайтқыштарды 80 кг/га нормасымен бастапқы </w:t>
      </w:r>
      <w:r w:rsidRPr="00F74C4B">
        <w:rPr>
          <w:sz w:val="28"/>
          <w:szCs w:val="28"/>
          <w:lang w:val="kk-KZ"/>
        </w:rPr>
        <w:lastRenderedPageBreak/>
        <w:t>доза ретінде себу арқылы жүргізілді. Себу өңделген алқап бетімен жүргізілді. Тыңайтқыштар тұқымдардан 3 см тереңірек енгізілді. Сынақтық мөлдектің өлшемдері 12м × 200м.</w:t>
      </w:r>
    </w:p>
    <w:p w:rsidR="00136A92" w:rsidRPr="00F74C4B" w:rsidRDefault="00136A92" w:rsidP="00222C7C">
      <w:pPr>
        <w:pStyle w:val="af7"/>
        <w:spacing w:after="0"/>
        <w:ind w:left="0" w:firstLine="709"/>
        <w:jc w:val="both"/>
        <w:rPr>
          <w:sz w:val="28"/>
          <w:szCs w:val="28"/>
          <w:lang w:val="kk-KZ"/>
        </w:rPr>
      </w:pPr>
    </w:p>
    <w:p w:rsidR="00F74C4B" w:rsidRPr="00390749" w:rsidRDefault="00302C45" w:rsidP="00222C7C">
      <w:pPr>
        <w:ind w:firstLine="709"/>
        <w:jc w:val="both"/>
        <w:rPr>
          <w:b/>
          <w:sz w:val="28"/>
          <w:szCs w:val="28"/>
          <w:lang w:val="kk-KZ"/>
        </w:rPr>
      </w:pPr>
      <w:r w:rsidRPr="00302C45">
        <w:rPr>
          <w:b/>
          <w:sz w:val="28"/>
          <w:szCs w:val="28"/>
          <w:lang w:val="kk-KZ"/>
        </w:rPr>
        <w:t>3.3.1</w:t>
      </w:r>
      <w:r w:rsidR="00F74C4B" w:rsidRPr="00256937">
        <w:rPr>
          <w:b/>
          <w:sz w:val="28"/>
          <w:szCs w:val="28"/>
          <w:lang w:val="kk-KZ"/>
        </w:rPr>
        <w:t xml:space="preserve"> </w:t>
      </w:r>
      <w:r w:rsidR="00F74C4B" w:rsidRPr="00390749">
        <w:rPr>
          <w:b/>
          <w:sz w:val="28"/>
          <w:szCs w:val="28"/>
          <w:lang w:val="kk-KZ"/>
        </w:rPr>
        <w:t xml:space="preserve">Сынақ шарттарын анықтау әдістемесі </w:t>
      </w:r>
    </w:p>
    <w:p w:rsidR="00F74C4B" w:rsidRDefault="00F74C4B" w:rsidP="00222C7C">
      <w:pPr>
        <w:ind w:firstLine="709"/>
        <w:jc w:val="both"/>
        <w:rPr>
          <w:sz w:val="28"/>
          <w:szCs w:val="28"/>
          <w:lang w:val="kk-KZ"/>
        </w:rPr>
      </w:pPr>
      <w:r w:rsidRPr="00A3036A">
        <w:rPr>
          <w:sz w:val="28"/>
          <w:szCs w:val="28"/>
          <w:lang w:val="kk-KZ"/>
        </w:rPr>
        <w:t>Зертханалық-</w:t>
      </w:r>
      <w:r>
        <w:rPr>
          <w:sz w:val="28"/>
          <w:szCs w:val="28"/>
          <w:lang w:val="kk-KZ"/>
        </w:rPr>
        <w:t>алқаптық</w:t>
      </w:r>
      <w:r w:rsidRPr="00A3036A">
        <w:rPr>
          <w:sz w:val="28"/>
          <w:szCs w:val="28"/>
          <w:lang w:val="kk-KZ"/>
        </w:rPr>
        <w:t xml:space="preserve"> зерттеу сынақтарын жүргізу шарттарын анықтағанда келесі факторлар ескерілді: топырақ түрі</w:t>
      </w:r>
      <w:r w:rsidR="00136A92">
        <w:rPr>
          <w:sz w:val="28"/>
          <w:szCs w:val="28"/>
          <w:lang w:val="kk-KZ"/>
        </w:rPr>
        <w:t>,</w:t>
      </w:r>
      <w:r w:rsidRPr="00A3036A">
        <w:rPr>
          <w:sz w:val="28"/>
          <w:szCs w:val="28"/>
          <w:lang w:val="kk-KZ"/>
        </w:rPr>
        <w:t xml:space="preserve"> механикалық құрамы</w:t>
      </w:r>
      <w:r w:rsidR="00136A92">
        <w:rPr>
          <w:sz w:val="28"/>
          <w:szCs w:val="28"/>
          <w:lang w:val="kk-KZ"/>
        </w:rPr>
        <w:t xml:space="preserve">, </w:t>
      </w:r>
      <w:r w:rsidRPr="00256937">
        <w:rPr>
          <w:sz w:val="28"/>
          <w:szCs w:val="28"/>
          <w:lang w:val="kk-KZ"/>
        </w:rPr>
        <w:t>рельефі</w:t>
      </w:r>
      <w:r w:rsidR="00136A92">
        <w:rPr>
          <w:sz w:val="28"/>
          <w:szCs w:val="28"/>
          <w:lang w:val="kk-KZ"/>
        </w:rPr>
        <w:t>,</w:t>
      </w:r>
      <w:r w:rsidRPr="00A3036A">
        <w:rPr>
          <w:sz w:val="28"/>
          <w:szCs w:val="28"/>
          <w:lang w:val="kk-KZ"/>
        </w:rPr>
        <w:t xml:space="preserve"> топырақтың ылғалдылығы мен қаттылығы</w:t>
      </w:r>
      <w:r w:rsidR="00136A92">
        <w:rPr>
          <w:sz w:val="28"/>
          <w:szCs w:val="28"/>
          <w:lang w:val="kk-KZ"/>
        </w:rPr>
        <w:t>,</w:t>
      </w:r>
      <w:r w:rsidRPr="00A3036A">
        <w:rPr>
          <w:sz w:val="28"/>
          <w:szCs w:val="28"/>
          <w:lang w:val="kk-KZ"/>
        </w:rPr>
        <w:t xml:space="preserve"> арамшөптермен ластану деңгейі</w:t>
      </w:r>
      <w:r w:rsidR="00136A92">
        <w:rPr>
          <w:sz w:val="28"/>
          <w:szCs w:val="28"/>
          <w:lang w:val="kk-KZ"/>
        </w:rPr>
        <w:t>,</w:t>
      </w:r>
      <w:r w:rsidRPr="00A3036A">
        <w:rPr>
          <w:sz w:val="28"/>
          <w:szCs w:val="28"/>
          <w:lang w:val="kk-KZ"/>
        </w:rPr>
        <w:t xml:space="preserve"> өсімдік қалдықтарының болуы мен сипаттамасы</w:t>
      </w:r>
      <w:r w:rsidR="00136A92">
        <w:rPr>
          <w:sz w:val="28"/>
          <w:szCs w:val="28"/>
          <w:lang w:val="kk-KZ"/>
        </w:rPr>
        <w:t>,</w:t>
      </w:r>
      <w:r w:rsidRPr="00A3036A">
        <w:rPr>
          <w:sz w:val="28"/>
          <w:szCs w:val="28"/>
          <w:lang w:val="kk-KZ"/>
        </w:rPr>
        <w:t xml:space="preserve"> беткі қабаттың тілімделуі. Сынақ жүргізу шарттары МЕСТ 20915 [</w:t>
      </w:r>
      <w:r w:rsidR="009A58B1">
        <w:rPr>
          <w:sz w:val="28"/>
          <w:szCs w:val="28"/>
          <w:lang w:val="kk-KZ"/>
        </w:rPr>
        <w:t>10</w:t>
      </w:r>
      <w:r w:rsidR="00700E21">
        <w:rPr>
          <w:sz w:val="28"/>
          <w:szCs w:val="28"/>
          <w:lang w:val="kk-KZ"/>
        </w:rPr>
        <w:t>3</w:t>
      </w:r>
      <w:r w:rsidRPr="00A3036A">
        <w:rPr>
          <w:sz w:val="28"/>
          <w:szCs w:val="28"/>
          <w:lang w:val="kk-KZ"/>
        </w:rPr>
        <w:t>] сәйкес анықталды. Топырақтың ылғалдылығын және қаттылығын анықтау үшін АҚШ-та жасалған Т-350 Aquaterr ылғалдылық өлшегіш аппараты мен топырақ тығыздығын өлшеу үшін Wile аспаптары қолданылды, 3.</w:t>
      </w:r>
      <w:r w:rsidR="009A58B1">
        <w:rPr>
          <w:sz w:val="28"/>
          <w:szCs w:val="28"/>
          <w:lang w:val="kk-KZ"/>
        </w:rPr>
        <w:t>8</w:t>
      </w:r>
      <w:r w:rsidRPr="00A3036A">
        <w:rPr>
          <w:sz w:val="28"/>
          <w:szCs w:val="28"/>
          <w:lang w:val="kk-KZ"/>
        </w:rPr>
        <w:t>, 3.</w:t>
      </w:r>
      <w:r w:rsidR="009A58B1">
        <w:rPr>
          <w:sz w:val="28"/>
          <w:szCs w:val="28"/>
          <w:lang w:val="kk-KZ"/>
        </w:rPr>
        <w:t>9</w:t>
      </w:r>
      <w:r w:rsidRPr="00A3036A">
        <w:rPr>
          <w:sz w:val="28"/>
          <w:szCs w:val="28"/>
          <w:lang w:val="kk-KZ"/>
        </w:rPr>
        <w:t>.</w:t>
      </w:r>
      <w:r>
        <w:rPr>
          <w:sz w:val="28"/>
          <w:szCs w:val="28"/>
          <w:lang w:val="kk-KZ"/>
        </w:rPr>
        <w:t xml:space="preserve"> </w:t>
      </w:r>
      <w:r w:rsidRPr="00A3036A">
        <w:rPr>
          <w:sz w:val="28"/>
          <w:szCs w:val="28"/>
          <w:lang w:val="kk-KZ"/>
        </w:rPr>
        <w:t>суреттер</w:t>
      </w:r>
      <w:r>
        <w:rPr>
          <w:sz w:val="28"/>
          <w:szCs w:val="28"/>
          <w:lang w:val="kk-KZ"/>
        </w:rPr>
        <w:t>.</w:t>
      </w:r>
    </w:p>
    <w:p w:rsidR="00F74C4B" w:rsidRDefault="00F74C4B" w:rsidP="00222C7C">
      <w:pPr>
        <w:ind w:firstLine="709"/>
        <w:jc w:val="both"/>
        <w:rPr>
          <w:sz w:val="28"/>
          <w:szCs w:val="28"/>
          <w:lang w:val="kk-KZ"/>
        </w:rPr>
      </w:pPr>
    </w:p>
    <w:p w:rsidR="00F74C4B" w:rsidRDefault="00F74C4B" w:rsidP="00222C7C">
      <w:pPr>
        <w:ind w:firstLine="709"/>
        <w:jc w:val="center"/>
        <w:rPr>
          <w:sz w:val="28"/>
          <w:szCs w:val="28"/>
          <w:lang w:val="kk-KZ"/>
        </w:rPr>
      </w:pPr>
      <w:r>
        <w:rPr>
          <w:noProof/>
          <w:sz w:val="28"/>
          <w:szCs w:val="28"/>
          <w:lang w:bidi="ar-SA"/>
        </w:rPr>
        <w:drawing>
          <wp:inline distT="0" distB="0" distL="0" distR="0">
            <wp:extent cx="2330746" cy="2384327"/>
            <wp:effectExtent l="19050" t="0" r="0" b="0"/>
            <wp:docPr id="5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5"/>
                    <a:srcRect/>
                    <a:stretch>
                      <a:fillRect/>
                    </a:stretch>
                  </pic:blipFill>
                  <pic:spPr bwMode="auto">
                    <a:xfrm>
                      <a:off x="0" y="0"/>
                      <a:ext cx="2331140" cy="2384730"/>
                    </a:xfrm>
                    <a:prstGeom prst="rect">
                      <a:avLst/>
                    </a:prstGeom>
                    <a:noFill/>
                    <a:ln w="9525">
                      <a:noFill/>
                      <a:miter lim="800000"/>
                      <a:headEnd/>
                      <a:tailEnd/>
                    </a:ln>
                  </pic:spPr>
                </pic:pic>
              </a:graphicData>
            </a:graphic>
          </wp:inline>
        </w:drawing>
      </w:r>
    </w:p>
    <w:p w:rsidR="00F74C4B" w:rsidRDefault="00F74C4B" w:rsidP="00222C7C">
      <w:pPr>
        <w:ind w:firstLine="709"/>
        <w:jc w:val="both"/>
        <w:rPr>
          <w:sz w:val="28"/>
          <w:szCs w:val="28"/>
          <w:lang w:val="kk-KZ"/>
        </w:rPr>
      </w:pPr>
    </w:p>
    <w:p w:rsidR="00F74C4B" w:rsidRDefault="00F74C4B" w:rsidP="00222C7C">
      <w:pPr>
        <w:ind w:firstLine="709"/>
        <w:jc w:val="center"/>
        <w:rPr>
          <w:sz w:val="28"/>
          <w:szCs w:val="28"/>
          <w:lang w:val="kk-KZ"/>
        </w:rPr>
      </w:pPr>
      <w:r w:rsidRPr="00A3036A">
        <w:rPr>
          <w:sz w:val="28"/>
          <w:szCs w:val="28"/>
          <w:lang w:val="kk-KZ"/>
        </w:rPr>
        <w:t>3.</w:t>
      </w:r>
      <w:r w:rsidR="009A58B1">
        <w:rPr>
          <w:sz w:val="28"/>
          <w:szCs w:val="28"/>
          <w:lang w:val="kk-KZ"/>
        </w:rPr>
        <w:t>8</w:t>
      </w:r>
      <w:r>
        <w:rPr>
          <w:sz w:val="28"/>
          <w:szCs w:val="28"/>
          <w:lang w:val="kk-KZ"/>
        </w:rPr>
        <w:t xml:space="preserve"> с</w:t>
      </w:r>
      <w:r w:rsidRPr="00A3036A">
        <w:rPr>
          <w:sz w:val="28"/>
          <w:szCs w:val="28"/>
          <w:lang w:val="kk-KZ"/>
        </w:rPr>
        <w:t>урет</w:t>
      </w:r>
      <w:r w:rsidR="00136A92">
        <w:rPr>
          <w:sz w:val="28"/>
          <w:szCs w:val="28"/>
          <w:lang w:val="kk-KZ"/>
        </w:rPr>
        <w:t xml:space="preserve"> </w:t>
      </w:r>
      <w:r w:rsidRPr="00A3036A">
        <w:rPr>
          <w:sz w:val="28"/>
          <w:szCs w:val="28"/>
          <w:lang w:val="kk-KZ"/>
        </w:rPr>
        <w:t>– Топырақтың ылғалдылығын анықтауға арналған аспап Т-350 Aquaterr (АҚШ)</w:t>
      </w:r>
    </w:p>
    <w:p w:rsidR="00F74C4B" w:rsidRDefault="00F74C4B" w:rsidP="00222C7C">
      <w:pPr>
        <w:ind w:firstLine="709"/>
        <w:jc w:val="center"/>
        <w:rPr>
          <w:noProof/>
          <w:lang w:val="kk-KZ"/>
        </w:rPr>
      </w:pPr>
    </w:p>
    <w:p w:rsidR="00F74C4B" w:rsidRPr="00256937" w:rsidRDefault="00F74C4B" w:rsidP="00222C7C">
      <w:pPr>
        <w:ind w:firstLine="709"/>
        <w:jc w:val="center"/>
        <w:rPr>
          <w:sz w:val="28"/>
          <w:szCs w:val="28"/>
          <w:lang w:val="kk-KZ"/>
        </w:rPr>
      </w:pPr>
      <w:r>
        <w:rPr>
          <w:noProof/>
          <w:sz w:val="28"/>
          <w:szCs w:val="28"/>
          <w:lang w:bidi="ar-SA"/>
        </w:rPr>
        <w:drawing>
          <wp:inline distT="0" distB="0" distL="0" distR="0">
            <wp:extent cx="2205993" cy="2700670"/>
            <wp:effectExtent l="19050" t="0" r="3807" b="0"/>
            <wp:docPr id="5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6"/>
                    <a:srcRect/>
                    <a:stretch>
                      <a:fillRect/>
                    </a:stretch>
                  </pic:blipFill>
                  <pic:spPr bwMode="auto">
                    <a:xfrm>
                      <a:off x="0" y="0"/>
                      <a:ext cx="2207180" cy="2702123"/>
                    </a:xfrm>
                    <a:prstGeom prst="rect">
                      <a:avLst/>
                    </a:prstGeom>
                    <a:noFill/>
                    <a:ln w="9525">
                      <a:noFill/>
                      <a:miter lim="800000"/>
                      <a:headEnd/>
                      <a:tailEnd/>
                    </a:ln>
                  </pic:spPr>
                </pic:pic>
              </a:graphicData>
            </a:graphic>
          </wp:inline>
        </w:drawing>
      </w:r>
    </w:p>
    <w:p w:rsidR="00F74C4B" w:rsidRDefault="00F74C4B" w:rsidP="00222C7C">
      <w:pPr>
        <w:ind w:firstLine="709"/>
        <w:jc w:val="center"/>
        <w:rPr>
          <w:sz w:val="28"/>
          <w:szCs w:val="28"/>
          <w:lang w:val="kk-KZ"/>
        </w:rPr>
      </w:pPr>
    </w:p>
    <w:p w:rsidR="00F74C4B" w:rsidRDefault="00F74C4B" w:rsidP="00222C7C">
      <w:pPr>
        <w:ind w:firstLine="709"/>
        <w:jc w:val="center"/>
        <w:rPr>
          <w:sz w:val="28"/>
          <w:szCs w:val="28"/>
          <w:lang w:val="kk-KZ"/>
        </w:rPr>
      </w:pPr>
      <w:r w:rsidRPr="00A3036A">
        <w:rPr>
          <w:sz w:val="28"/>
          <w:szCs w:val="28"/>
          <w:lang w:val="kk-KZ"/>
        </w:rPr>
        <w:t>3.</w:t>
      </w:r>
      <w:r w:rsidR="009A58B1">
        <w:rPr>
          <w:sz w:val="28"/>
          <w:szCs w:val="28"/>
          <w:lang w:val="kk-KZ"/>
        </w:rPr>
        <w:t>9</w:t>
      </w:r>
      <w:r>
        <w:rPr>
          <w:sz w:val="28"/>
          <w:szCs w:val="28"/>
          <w:lang w:val="kk-KZ"/>
        </w:rPr>
        <w:t xml:space="preserve"> с</w:t>
      </w:r>
      <w:r w:rsidRPr="00A3036A">
        <w:rPr>
          <w:sz w:val="28"/>
          <w:szCs w:val="28"/>
          <w:lang w:val="kk-KZ"/>
        </w:rPr>
        <w:t>урет– Топырақ тығыздығын анықтауға арналған Wile аспабы</w:t>
      </w:r>
    </w:p>
    <w:p w:rsidR="00F74C4B" w:rsidRDefault="00F74C4B" w:rsidP="00222C7C">
      <w:pPr>
        <w:ind w:firstLine="709"/>
        <w:jc w:val="both"/>
        <w:rPr>
          <w:sz w:val="28"/>
          <w:szCs w:val="28"/>
          <w:lang w:val="kk-KZ"/>
        </w:rPr>
      </w:pPr>
      <w:r w:rsidRPr="00A3036A">
        <w:rPr>
          <w:sz w:val="28"/>
          <w:szCs w:val="28"/>
          <w:lang w:val="kk-KZ"/>
        </w:rPr>
        <w:lastRenderedPageBreak/>
        <w:t xml:space="preserve">Топырақтың типі мен механикалық құрамы, сондай-ақ </w:t>
      </w:r>
      <w:r w:rsidRPr="00256937">
        <w:rPr>
          <w:sz w:val="28"/>
          <w:szCs w:val="28"/>
          <w:lang w:val="kk-KZ"/>
        </w:rPr>
        <w:t>рельефі</w:t>
      </w:r>
      <w:r>
        <w:rPr>
          <w:sz w:val="28"/>
          <w:szCs w:val="28"/>
          <w:lang w:val="kk-KZ"/>
        </w:rPr>
        <w:t xml:space="preserve"> </w:t>
      </w:r>
      <w:r w:rsidRPr="00A3036A">
        <w:rPr>
          <w:sz w:val="28"/>
          <w:szCs w:val="28"/>
          <w:lang w:val="kk-KZ"/>
        </w:rPr>
        <w:t>сынақтар жүргізілген шаруашылықтың немесе ауданның топырақ картасы бойынша анықталды.</w:t>
      </w:r>
    </w:p>
    <w:p w:rsidR="00F74C4B" w:rsidRDefault="00F74C4B" w:rsidP="00222C7C">
      <w:pPr>
        <w:ind w:firstLine="709"/>
        <w:jc w:val="both"/>
        <w:rPr>
          <w:sz w:val="28"/>
          <w:szCs w:val="28"/>
          <w:lang w:val="kk-KZ"/>
        </w:rPr>
      </w:pPr>
    </w:p>
    <w:p w:rsidR="00F74C4B" w:rsidRPr="00A3036A" w:rsidRDefault="00302C45" w:rsidP="00222C7C">
      <w:pPr>
        <w:ind w:firstLine="709"/>
        <w:jc w:val="both"/>
        <w:rPr>
          <w:b/>
          <w:sz w:val="28"/>
          <w:szCs w:val="28"/>
          <w:lang w:val="kk-KZ"/>
        </w:rPr>
      </w:pPr>
      <w:r w:rsidRPr="00302C45">
        <w:rPr>
          <w:b/>
          <w:sz w:val="28"/>
          <w:szCs w:val="28"/>
          <w:lang w:val="kk-KZ"/>
        </w:rPr>
        <w:t>3.3.2</w:t>
      </w:r>
      <w:r w:rsidR="00F74C4B" w:rsidRPr="00A3036A">
        <w:rPr>
          <w:b/>
          <w:sz w:val="28"/>
          <w:szCs w:val="28"/>
          <w:lang w:val="kk-KZ"/>
        </w:rPr>
        <w:t xml:space="preserve"> Тұқымның салыстырмалы далалық </w:t>
      </w:r>
      <w:r w:rsidR="00F74C4B">
        <w:rPr>
          <w:b/>
          <w:sz w:val="28"/>
          <w:szCs w:val="28"/>
          <w:lang w:val="kk-KZ"/>
        </w:rPr>
        <w:t>өнгіштігін</w:t>
      </w:r>
      <w:r w:rsidR="00F74C4B" w:rsidRPr="00A3036A">
        <w:rPr>
          <w:b/>
          <w:sz w:val="28"/>
          <w:szCs w:val="28"/>
          <w:lang w:val="kk-KZ"/>
        </w:rPr>
        <w:t xml:space="preserve"> анықтау</w:t>
      </w:r>
    </w:p>
    <w:p w:rsidR="00F74C4B" w:rsidRPr="00251287" w:rsidRDefault="00F74C4B" w:rsidP="00222C7C">
      <w:pPr>
        <w:ind w:firstLine="709"/>
        <w:jc w:val="both"/>
        <w:rPr>
          <w:sz w:val="28"/>
          <w:szCs w:val="28"/>
          <w:lang w:val="kk-KZ"/>
        </w:rPr>
      </w:pPr>
      <w:r>
        <w:rPr>
          <w:sz w:val="28"/>
          <w:szCs w:val="28"/>
          <w:lang w:val="kk-KZ"/>
        </w:rPr>
        <w:t xml:space="preserve">Өскіндер толық шыққаннан </w:t>
      </w:r>
      <w:r w:rsidRPr="00251287">
        <w:rPr>
          <w:sz w:val="28"/>
          <w:szCs w:val="28"/>
          <w:lang w:val="kk-KZ"/>
        </w:rPr>
        <w:t xml:space="preserve">кейін, </w:t>
      </w:r>
      <w:r>
        <w:rPr>
          <w:sz w:val="28"/>
          <w:szCs w:val="28"/>
          <w:lang w:val="kk-KZ"/>
        </w:rPr>
        <w:t>алқап</w:t>
      </w:r>
      <w:r w:rsidRPr="00251287">
        <w:rPr>
          <w:sz w:val="28"/>
          <w:szCs w:val="28"/>
          <w:lang w:val="kk-KZ"/>
        </w:rPr>
        <w:t xml:space="preserve"> диагоналі бойынша орналасқан алаңшаларда өсімдіктер саны (өсімдіктердің тығыздығы) есептеледі. 1 метр қатар ұзындығына шаққандағы </w:t>
      </w:r>
      <w:r>
        <w:rPr>
          <w:sz w:val="28"/>
          <w:szCs w:val="28"/>
          <w:lang w:val="kk-KZ"/>
        </w:rPr>
        <w:t>өскіндері</w:t>
      </w:r>
      <w:r w:rsidRPr="00251287">
        <w:rPr>
          <w:sz w:val="28"/>
          <w:szCs w:val="28"/>
          <w:lang w:val="kk-KZ"/>
        </w:rPr>
        <w:t xml:space="preserve"> </w:t>
      </w:r>
      <w:r>
        <w:rPr>
          <w:sz w:val="28"/>
          <w:szCs w:val="28"/>
          <w:lang w:val="kk-KZ"/>
        </w:rPr>
        <w:t>бар</w:t>
      </w:r>
      <w:r w:rsidRPr="00251287">
        <w:rPr>
          <w:sz w:val="28"/>
          <w:szCs w:val="28"/>
          <w:lang w:val="kk-KZ"/>
        </w:rPr>
        <w:t xml:space="preserve"> өсімдіктер саны барлық алаңшалар бойынша алынған орташа арифметикалық мән ретінде анықталады.</w:t>
      </w:r>
    </w:p>
    <w:p w:rsidR="00F74C4B" w:rsidRPr="00251287" w:rsidRDefault="00F74C4B" w:rsidP="00222C7C">
      <w:pPr>
        <w:ind w:firstLine="709"/>
        <w:jc w:val="both"/>
        <w:rPr>
          <w:sz w:val="28"/>
          <w:szCs w:val="28"/>
          <w:lang w:val="kk-KZ"/>
        </w:rPr>
      </w:pPr>
      <w:r w:rsidRPr="00251287">
        <w:rPr>
          <w:sz w:val="28"/>
          <w:szCs w:val="28"/>
          <w:lang w:val="kk-KZ"/>
        </w:rPr>
        <w:t xml:space="preserve">Есептеулер бүтін санға дейін </w:t>
      </w:r>
      <w:r w:rsidR="00136A92">
        <w:rPr>
          <w:sz w:val="28"/>
          <w:szCs w:val="28"/>
          <w:lang w:val="kk-KZ"/>
        </w:rPr>
        <w:t>жуықтандырылып</w:t>
      </w:r>
      <w:r w:rsidRPr="00251287">
        <w:rPr>
          <w:sz w:val="28"/>
          <w:szCs w:val="28"/>
          <w:lang w:val="kk-KZ"/>
        </w:rPr>
        <w:t xml:space="preserve"> жүргізіледі.</w:t>
      </w:r>
    </w:p>
    <w:p w:rsidR="0051605C" w:rsidRDefault="0051605C" w:rsidP="00222C7C">
      <w:pPr>
        <w:ind w:firstLine="709"/>
        <w:jc w:val="both"/>
        <w:rPr>
          <w:sz w:val="28"/>
          <w:szCs w:val="28"/>
          <w:lang w:val="kk-KZ"/>
        </w:rPr>
      </w:pPr>
      <w:r w:rsidRPr="00251287">
        <w:rPr>
          <w:sz w:val="28"/>
          <w:szCs w:val="28"/>
          <w:lang w:val="kk-KZ"/>
        </w:rPr>
        <w:t xml:space="preserve">Салыстырмалы далалық </w:t>
      </w:r>
      <w:r>
        <w:rPr>
          <w:sz w:val="28"/>
          <w:szCs w:val="28"/>
          <w:lang w:val="kk-KZ"/>
        </w:rPr>
        <w:t>өнгіштік</w:t>
      </w:r>
      <w:r w:rsidRPr="00251287">
        <w:rPr>
          <w:sz w:val="28"/>
          <w:szCs w:val="28"/>
          <w:lang w:val="kk-KZ"/>
        </w:rPr>
        <w:t>, %, келесі формула бойынша есептеледі.</w:t>
      </w:r>
    </w:p>
    <w:p w:rsidR="0051605C" w:rsidRDefault="0051605C" w:rsidP="00222C7C">
      <w:pPr>
        <w:ind w:firstLine="709"/>
        <w:jc w:val="both"/>
        <w:rPr>
          <w:sz w:val="28"/>
          <w:szCs w:val="28"/>
          <w:lang w:val="kk-KZ"/>
        </w:rPr>
      </w:pPr>
    </w:p>
    <w:p w:rsidR="0051605C" w:rsidRPr="00FC1BB9" w:rsidRDefault="007D1789" w:rsidP="00222C7C">
      <w:pPr>
        <w:pStyle w:val="af7"/>
        <w:spacing w:after="0"/>
        <w:ind w:left="0" w:firstLine="709"/>
        <w:jc w:val="right"/>
        <w:rPr>
          <w:sz w:val="28"/>
          <w:szCs w:val="28"/>
        </w:rPr>
      </w:pPr>
      <m:oMath>
        <m:sSub>
          <m:sSubPr>
            <m:ctrlPr>
              <w:rPr>
                <w:rFonts w:ascii="Cambria Math" w:hAnsi="Cambria Math"/>
                <w:i/>
                <w:szCs w:val="28"/>
              </w:rPr>
            </m:ctrlPr>
          </m:sSubPr>
          <m:e>
            <m:r>
              <w:rPr>
                <w:rFonts w:ascii="Cambria Math" w:hAnsi="Cambria Math"/>
                <w:szCs w:val="28"/>
              </w:rPr>
              <m:t>П</m:t>
            </m:r>
          </m:e>
          <m:sub>
            <m:r>
              <w:rPr>
                <w:rFonts w:ascii="Cambria Math" w:hAnsi="Cambria Math"/>
                <w:szCs w:val="28"/>
              </w:rPr>
              <m:t>в</m:t>
            </m:r>
          </m:sub>
        </m:sSub>
        <m: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lang w:val="en-US"/>
                  </w:rPr>
                  <m:t>n</m:t>
                </m:r>
              </m:e>
              <m:sub>
                <m:r>
                  <w:rPr>
                    <w:rFonts w:ascii="Cambria Math" w:hAnsi="Cambria Math"/>
                    <w:szCs w:val="28"/>
                  </w:rPr>
                  <m:t>в</m:t>
                </m:r>
              </m:sub>
            </m:sSub>
          </m:num>
          <m:den>
            <m:sSub>
              <m:sSubPr>
                <m:ctrlPr>
                  <w:rPr>
                    <w:rFonts w:ascii="Cambria Math" w:hAnsi="Cambria Math"/>
                    <w:i/>
                    <w:szCs w:val="28"/>
                  </w:rPr>
                </m:ctrlPr>
              </m:sSubPr>
              <m:e>
                <m:r>
                  <w:rPr>
                    <w:rFonts w:ascii="Cambria Math" w:hAnsi="Cambria Math"/>
                    <w:szCs w:val="28"/>
                  </w:rPr>
                  <m:t>n</m:t>
                </m:r>
              </m:e>
              <m:sub>
                <m:r>
                  <w:rPr>
                    <w:rFonts w:ascii="Cambria Math" w:hAnsi="Cambria Math"/>
                    <w:szCs w:val="28"/>
                  </w:rPr>
                  <m:t>в.с</m:t>
                </m:r>
              </m:sub>
            </m:sSub>
          </m:den>
        </m:f>
        <m:sSup>
          <m:sSupPr>
            <m:ctrlPr>
              <w:rPr>
                <w:rFonts w:ascii="Cambria Math" w:hAnsi="Cambria Math"/>
                <w:i/>
                <w:szCs w:val="28"/>
              </w:rPr>
            </m:ctrlPr>
          </m:sSupPr>
          <m:e>
            <m:r>
              <w:rPr>
                <w:rFonts w:ascii="Cambria Math" w:hAnsi="Cambria Math"/>
                <w:szCs w:val="28"/>
              </w:rPr>
              <m:t>10</m:t>
            </m:r>
          </m:e>
          <m:sup>
            <m:r>
              <w:rPr>
                <w:rFonts w:ascii="Cambria Math" w:hAnsi="Cambria Math"/>
                <w:szCs w:val="28"/>
              </w:rPr>
              <m:t>2</m:t>
            </m:r>
          </m:sup>
        </m:sSup>
      </m:oMath>
      <w:r w:rsidR="0051605C">
        <w:rPr>
          <w:szCs w:val="28"/>
        </w:rPr>
        <w:t xml:space="preserve">                                                     </w:t>
      </w:r>
      <w:r w:rsidR="0051605C" w:rsidRPr="00FC1BB9">
        <w:rPr>
          <w:sz w:val="28"/>
          <w:szCs w:val="28"/>
        </w:rPr>
        <w:t xml:space="preserve">     (3.</w:t>
      </w:r>
      <w:r w:rsidR="008A237F" w:rsidRPr="00FC1BB9">
        <w:rPr>
          <w:sz w:val="28"/>
          <w:szCs w:val="28"/>
          <w:lang w:val="kk-KZ"/>
        </w:rPr>
        <w:t>18</w:t>
      </w:r>
      <w:r w:rsidR="0051605C" w:rsidRPr="00FC1BB9">
        <w:rPr>
          <w:sz w:val="28"/>
          <w:szCs w:val="28"/>
        </w:rPr>
        <w:t>)</w:t>
      </w:r>
    </w:p>
    <w:p w:rsidR="0051605C" w:rsidRDefault="0051605C" w:rsidP="00222C7C">
      <w:pPr>
        <w:ind w:firstLine="709"/>
        <w:jc w:val="both"/>
        <w:rPr>
          <w:sz w:val="28"/>
          <w:szCs w:val="28"/>
          <w:lang w:val="kk-KZ"/>
        </w:rPr>
      </w:pPr>
    </w:p>
    <w:p w:rsidR="0051605C" w:rsidRPr="00251287" w:rsidRDefault="0051605C" w:rsidP="00222C7C">
      <w:pPr>
        <w:jc w:val="both"/>
        <w:rPr>
          <w:sz w:val="28"/>
          <w:szCs w:val="28"/>
          <w:lang w:val="kk-KZ"/>
        </w:rPr>
      </w:pPr>
      <w:r>
        <w:rPr>
          <w:sz w:val="28"/>
          <w:szCs w:val="28"/>
          <w:lang w:val="kk-KZ"/>
        </w:rPr>
        <w:t>мұнда</w:t>
      </w:r>
      <w:r w:rsidRPr="00251287">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в</m:t>
            </m:r>
          </m:sub>
        </m:sSub>
      </m:oMath>
      <w:r w:rsidRPr="00251287">
        <w:rPr>
          <w:sz w:val="28"/>
          <w:szCs w:val="28"/>
          <w:lang w:val="kk-KZ"/>
        </w:rPr>
        <w:t xml:space="preserve"> - </w:t>
      </w:r>
      <w:r>
        <w:rPr>
          <w:sz w:val="28"/>
          <w:szCs w:val="28"/>
          <w:lang w:val="kk-KZ"/>
        </w:rPr>
        <w:t>өскіндер</w:t>
      </w:r>
      <w:r w:rsidRPr="00251287">
        <w:rPr>
          <w:sz w:val="28"/>
          <w:szCs w:val="28"/>
          <w:lang w:val="kk-KZ"/>
        </w:rPr>
        <w:t xml:space="preserve"> саны, дана/м²; </w:t>
      </w:r>
    </w:p>
    <w:p w:rsidR="0051605C" w:rsidRDefault="007D1789" w:rsidP="00222C7C">
      <w:pPr>
        <w:ind w:firstLine="709"/>
        <w:jc w:val="both"/>
        <w:rPr>
          <w:sz w:val="28"/>
          <w:szCs w:val="28"/>
          <w:lang w:val="kk-KZ"/>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в.с</m:t>
            </m:r>
          </m:sub>
        </m:sSub>
      </m:oMath>
      <w:r w:rsidR="0051605C" w:rsidRPr="00251287">
        <w:rPr>
          <w:sz w:val="28"/>
          <w:szCs w:val="28"/>
        </w:rPr>
        <w:t xml:space="preserve"> - </w:t>
      </w:r>
      <w:r w:rsidR="0051605C" w:rsidRPr="00251287">
        <w:rPr>
          <w:sz w:val="28"/>
          <w:szCs w:val="28"/>
          <w:lang w:val="kk-KZ"/>
        </w:rPr>
        <w:t>– себілген өнгіш тұқымдар саны, дана/м².</w:t>
      </w:r>
    </w:p>
    <w:p w:rsidR="0051605C" w:rsidRDefault="0051605C" w:rsidP="00222C7C">
      <w:pPr>
        <w:ind w:firstLine="709"/>
        <w:jc w:val="both"/>
        <w:rPr>
          <w:sz w:val="28"/>
          <w:szCs w:val="28"/>
          <w:lang w:val="kk-KZ"/>
        </w:rPr>
      </w:pPr>
      <w:r w:rsidRPr="00251287">
        <w:rPr>
          <w:sz w:val="28"/>
          <w:szCs w:val="28"/>
          <w:lang w:val="kk-KZ"/>
        </w:rPr>
        <w:t xml:space="preserve">Егілген </w:t>
      </w:r>
      <w:r>
        <w:rPr>
          <w:sz w:val="28"/>
          <w:szCs w:val="28"/>
          <w:lang w:val="kk-KZ"/>
        </w:rPr>
        <w:t>өнгіш</w:t>
      </w:r>
      <w:r w:rsidRPr="00251287">
        <w:rPr>
          <w:sz w:val="28"/>
          <w:szCs w:val="28"/>
          <w:lang w:val="kk-KZ"/>
        </w:rPr>
        <w:t xml:space="preserve"> </w:t>
      </w:r>
      <w:r w:rsidRPr="00251287">
        <w:rPr>
          <w:rStyle w:val="anegp0gi0b9av8jahpyh"/>
          <w:sz w:val="28"/>
          <w:szCs w:val="28"/>
          <w:lang w:val="kk-KZ"/>
        </w:rPr>
        <w:t>тұқымдардың</w:t>
      </w:r>
      <w:r w:rsidRPr="00251287">
        <w:rPr>
          <w:sz w:val="28"/>
          <w:szCs w:val="28"/>
          <w:lang w:val="kk-KZ"/>
        </w:rPr>
        <w:t xml:space="preserve"> </w:t>
      </w:r>
      <w:r w:rsidRPr="00251287">
        <w:rPr>
          <w:rStyle w:val="anegp0gi0b9av8jahpyh"/>
          <w:sz w:val="28"/>
          <w:szCs w:val="28"/>
          <w:lang w:val="kk-KZ"/>
        </w:rPr>
        <w:t>саны</w:t>
      </w:r>
      <w:r w:rsidRPr="00251287">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в.с</m:t>
            </m:r>
          </m:sub>
        </m:sSub>
      </m:oMath>
      <w:r w:rsidRPr="00251287">
        <w:rPr>
          <w:sz w:val="28"/>
          <w:szCs w:val="28"/>
          <w:lang w:val="kk-KZ"/>
        </w:rPr>
        <w:t xml:space="preserve">, </w:t>
      </w:r>
      <w:r w:rsidRPr="00251287">
        <w:rPr>
          <w:rStyle w:val="anegp0gi0b9av8jahpyh"/>
          <w:sz w:val="28"/>
          <w:szCs w:val="28"/>
          <w:lang w:val="kk-KZ"/>
        </w:rPr>
        <w:t>дана/</w:t>
      </w:r>
      <w:r w:rsidRPr="00251287">
        <w:rPr>
          <w:sz w:val="28"/>
          <w:szCs w:val="28"/>
          <w:lang w:val="kk-KZ"/>
        </w:rPr>
        <w:t xml:space="preserve">м², келесі </w:t>
      </w:r>
      <w:r w:rsidRPr="00251287">
        <w:rPr>
          <w:rStyle w:val="anegp0gi0b9av8jahpyh"/>
          <w:sz w:val="28"/>
          <w:szCs w:val="28"/>
          <w:lang w:val="kk-KZ"/>
        </w:rPr>
        <w:t>формула</w:t>
      </w:r>
      <w:r w:rsidRPr="00251287">
        <w:rPr>
          <w:sz w:val="28"/>
          <w:szCs w:val="28"/>
          <w:lang w:val="kk-KZ"/>
        </w:rPr>
        <w:t xml:space="preserve"> бойынша есептеледі</w:t>
      </w:r>
    </w:p>
    <w:p w:rsidR="0051605C" w:rsidRDefault="0051605C" w:rsidP="00222C7C">
      <w:pPr>
        <w:ind w:firstLine="709"/>
        <w:jc w:val="both"/>
        <w:rPr>
          <w:sz w:val="28"/>
          <w:szCs w:val="28"/>
          <w:lang w:val="kk-KZ"/>
        </w:rPr>
      </w:pPr>
    </w:p>
    <w:p w:rsidR="0051605C" w:rsidRPr="007C6C2A" w:rsidRDefault="007D1789" w:rsidP="00222C7C">
      <w:pPr>
        <w:pStyle w:val="af7"/>
        <w:spacing w:after="0"/>
        <w:ind w:left="0"/>
        <w:jc w:val="right"/>
        <w:rPr>
          <w:szCs w:val="28"/>
          <w:lang w:val="kk-KZ"/>
        </w:rPr>
      </w:pPr>
      <m:oMath>
        <m:sSub>
          <m:sSubPr>
            <m:ctrlPr>
              <w:rPr>
                <w:rFonts w:ascii="Cambria Math" w:hAnsi="Cambria Math"/>
                <w:i/>
                <w:szCs w:val="28"/>
              </w:rPr>
            </m:ctrlPr>
          </m:sSubPr>
          <m:e>
            <m:r>
              <w:rPr>
                <w:rFonts w:ascii="Cambria Math" w:hAnsi="Cambria Math"/>
                <w:szCs w:val="28"/>
                <w:lang w:val="kk-KZ"/>
              </w:rPr>
              <m:t>n</m:t>
            </m:r>
          </m:e>
          <m:sub>
            <m:r>
              <w:rPr>
                <w:rFonts w:ascii="Cambria Math" w:hAnsi="Cambria Math"/>
                <w:szCs w:val="28"/>
                <w:lang w:val="kk-KZ"/>
              </w:rPr>
              <m:t>в.с</m:t>
            </m:r>
          </m:sub>
        </m:sSub>
        <m:r>
          <w:rPr>
            <w:rFonts w:ascii="Cambria Math" w:hAnsi="Cambria Math"/>
            <w:szCs w:val="28"/>
            <w:lang w:val="kk-KZ"/>
          </w:rPr>
          <m:t>=</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lang w:val="kk-KZ"/>
                  </w:rPr>
                  <m:t>Q</m:t>
                </m:r>
              </m:e>
              <m:sub>
                <m:r>
                  <w:rPr>
                    <w:rFonts w:ascii="Cambria Math" w:hAnsi="Cambria Math"/>
                    <w:szCs w:val="28"/>
                    <w:lang w:val="kk-KZ"/>
                  </w:rPr>
                  <m:t>М</m:t>
                </m:r>
              </m:sub>
            </m:sSub>
            <m:sSub>
              <m:sSubPr>
                <m:ctrlPr>
                  <w:rPr>
                    <w:rFonts w:ascii="Cambria Math" w:hAnsi="Cambria Math"/>
                    <w:i/>
                    <w:szCs w:val="28"/>
                  </w:rPr>
                </m:ctrlPr>
              </m:sSubPr>
              <m:e>
                <m:r>
                  <w:rPr>
                    <w:rFonts w:ascii="Cambria Math" w:hAnsi="Cambria Math"/>
                    <w:szCs w:val="28"/>
                    <w:lang w:val="kk-KZ"/>
                  </w:rPr>
                  <m:t>П</m:t>
                </m:r>
              </m:e>
              <m:sub>
                <m:r>
                  <w:rPr>
                    <w:rFonts w:ascii="Cambria Math" w:hAnsi="Cambria Math"/>
                    <w:szCs w:val="28"/>
                    <w:lang w:val="kk-KZ"/>
                  </w:rPr>
                  <m:t>Г</m:t>
                </m:r>
              </m:sub>
            </m:sSub>
          </m:num>
          <m:den>
            <m:r>
              <w:rPr>
                <w:rFonts w:ascii="Cambria Math" w:hAnsi="Cambria Math"/>
                <w:szCs w:val="28"/>
                <w:lang w:val="kk-KZ"/>
              </w:rPr>
              <m:t>А</m:t>
            </m:r>
          </m:den>
        </m:f>
      </m:oMath>
      <w:r w:rsidR="0051605C" w:rsidRPr="007C6C2A">
        <w:rPr>
          <w:szCs w:val="28"/>
          <w:lang w:val="kk-KZ"/>
        </w:rPr>
        <w:t xml:space="preserve">            </w:t>
      </w:r>
      <w:r w:rsidR="00FC1BB9">
        <w:rPr>
          <w:szCs w:val="28"/>
          <w:lang w:val="kk-KZ"/>
        </w:rPr>
        <w:t xml:space="preserve"> </w:t>
      </w:r>
      <w:r w:rsidR="0051605C" w:rsidRPr="007C6C2A">
        <w:rPr>
          <w:szCs w:val="28"/>
          <w:lang w:val="kk-KZ"/>
        </w:rPr>
        <w:t xml:space="preserve">              </w:t>
      </w:r>
      <w:r w:rsidR="00FC1BB9">
        <w:rPr>
          <w:szCs w:val="28"/>
          <w:lang w:val="kk-KZ"/>
        </w:rPr>
        <w:t xml:space="preserve">    </w:t>
      </w:r>
      <w:r w:rsidR="0051605C" w:rsidRPr="007C6C2A">
        <w:rPr>
          <w:szCs w:val="28"/>
          <w:lang w:val="kk-KZ"/>
        </w:rPr>
        <w:t xml:space="preserve">                          </w:t>
      </w:r>
      <w:r w:rsidR="0051605C" w:rsidRPr="00FC1BB9">
        <w:rPr>
          <w:sz w:val="28"/>
          <w:szCs w:val="28"/>
          <w:lang w:val="kk-KZ"/>
        </w:rPr>
        <w:t xml:space="preserve">  (3.</w:t>
      </w:r>
      <w:r w:rsidR="008A237F" w:rsidRPr="00FC1BB9">
        <w:rPr>
          <w:sz w:val="28"/>
          <w:szCs w:val="28"/>
          <w:lang w:val="kk-KZ"/>
        </w:rPr>
        <w:t>19</w:t>
      </w:r>
      <w:r w:rsidR="0051605C" w:rsidRPr="00FC1BB9">
        <w:rPr>
          <w:sz w:val="28"/>
          <w:szCs w:val="28"/>
          <w:lang w:val="kk-KZ"/>
        </w:rPr>
        <w:t>)</w:t>
      </w:r>
    </w:p>
    <w:p w:rsidR="0051605C" w:rsidRDefault="0051605C" w:rsidP="00222C7C">
      <w:pPr>
        <w:ind w:firstLine="709"/>
        <w:jc w:val="both"/>
        <w:rPr>
          <w:sz w:val="28"/>
          <w:szCs w:val="28"/>
          <w:lang w:val="kk-KZ"/>
        </w:rPr>
      </w:pPr>
    </w:p>
    <w:p w:rsidR="0051605C" w:rsidRDefault="0051605C" w:rsidP="00222C7C">
      <w:pPr>
        <w:ind w:firstLine="709"/>
        <w:jc w:val="both"/>
        <w:rPr>
          <w:rStyle w:val="anegp0gi0b9av8jahpyh"/>
          <w:sz w:val="28"/>
          <w:szCs w:val="28"/>
          <w:lang w:val="kk-KZ"/>
        </w:rPr>
      </w:pPr>
      <w:r w:rsidRPr="00251287">
        <w:rPr>
          <w:rStyle w:val="anegp0gi0b9av8jahpyh"/>
          <w:sz w:val="28"/>
          <w:szCs w:val="28"/>
          <w:lang w:val="kk-KZ"/>
        </w:rPr>
        <w:t>мұнда</w:t>
      </w:r>
      <w:r w:rsidRPr="00251287">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П</m:t>
            </m:r>
          </m:e>
          <m:sub>
            <m:r>
              <w:rPr>
                <w:rFonts w:ascii="Cambria Math" w:hAnsi="Cambria Math"/>
                <w:sz w:val="28"/>
                <w:szCs w:val="28"/>
                <w:lang w:val="kk-KZ"/>
              </w:rPr>
              <m:t>Г</m:t>
            </m:r>
          </m:sub>
        </m:sSub>
      </m:oMath>
      <w:r w:rsidRPr="00251287">
        <w:rPr>
          <w:sz w:val="28"/>
          <w:szCs w:val="28"/>
          <w:lang w:val="kk-KZ"/>
        </w:rPr>
        <w:t xml:space="preserve"> - </w:t>
      </w:r>
      <w:r w:rsidRPr="00251287">
        <w:rPr>
          <w:rStyle w:val="anegp0gi0b9av8jahpyh"/>
          <w:sz w:val="28"/>
          <w:szCs w:val="28"/>
          <w:lang w:val="kk-KZ"/>
        </w:rPr>
        <w:t>тұқымның</w:t>
      </w:r>
      <w:r w:rsidRPr="00251287">
        <w:rPr>
          <w:sz w:val="28"/>
          <w:szCs w:val="28"/>
          <w:lang w:val="kk-KZ"/>
        </w:rPr>
        <w:t xml:space="preserve"> </w:t>
      </w:r>
      <w:r w:rsidRPr="00251287">
        <w:rPr>
          <w:rStyle w:val="anegp0gi0b9av8jahpyh"/>
          <w:sz w:val="28"/>
          <w:szCs w:val="28"/>
          <w:lang w:val="kk-KZ"/>
        </w:rPr>
        <w:t>себуге</w:t>
      </w:r>
      <w:r w:rsidRPr="00251287">
        <w:rPr>
          <w:sz w:val="28"/>
          <w:szCs w:val="28"/>
          <w:lang w:val="kk-KZ"/>
        </w:rPr>
        <w:t xml:space="preserve"> </w:t>
      </w:r>
      <w:r w:rsidRPr="00251287">
        <w:rPr>
          <w:rStyle w:val="anegp0gi0b9av8jahpyh"/>
          <w:sz w:val="28"/>
          <w:szCs w:val="28"/>
          <w:lang w:val="kk-KZ"/>
        </w:rPr>
        <w:t>жарамдылығы,</w:t>
      </w:r>
      <w:r>
        <w:rPr>
          <w:rStyle w:val="anegp0gi0b9av8jahpyh"/>
          <w:sz w:val="28"/>
          <w:szCs w:val="28"/>
          <w:lang w:val="kk-KZ"/>
        </w:rPr>
        <w:t xml:space="preserve"> </w:t>
      </w:r>
      <w:r w:rsidRPr="00251287">
        <w:rPr>
          <w:rStyle w:val="anegp0gi0b9av8jahpyh"/>
          <w:sz w:val="28"/>
          <w:szCs w:val="28"/>
          <w:lang w:val="kk-KZ"/>
        </w:rPr>
        <w:t>%.</w:t>
      </w:r>
    </w:p>
    <w:p w:rsidR="0051605C" w:rsidRDefault="0051605C" w:rsidP="00222C7C">
      <w:pPr>
        <w:ind w:firstLine="709"/>
        <w:jc w:val="both"/>
        <w:rPr>
          <w:rStyle w:val="anegp0gi0b9av8jahpyh"/>
          <w:sz w:val="28"/>
          <w:szCs w:val="28"/>
          <w:lang w:val="kk-KZ"/>
        </w:rPr>
      </w:pPr>
      <w:r>
        <w:rPr>
          <w:rStyle w:val="anegp0gi0b9av8jahpyh"/>
          <w:sz w:val="28"/>
          <w:szCs w:val="28"/>
          <w:lang w:val="kk-KZ"/>
        </w:rPr>
        <w:t>Тұқымның себуге жарамдылығын</w:t>
      </w:r>
      <w:r w:rsidRPr="00251287">
        <w:rPr>
          <w:rStyle w:val="anegp0gi0b9av8jahpyh"/>
          <w:sz w:val="28"/>
          <w:szCs w:val="28"/>
          <w:lang w:val="kk-KZ"/>
        </w:rPr>
        <w:t>,</w:t>
      </w:r>
      <w:r>
        <w:rPr>
          <w:rStyle w:val="anegp0gi0b9av8jahpyh"/>
          <w:sz w:val="28"/>
          <w:szCs w:val="28"/>
          <w:lang w:val="kk-KZ"/>
        </w:rPr>
        <w:t xml:space="preserve"> </w:t>
      </w:r>
      <w:r w:rsidRPr="00251287">
        <w:rPr>
          <w:rStyle w:val="anegp0gi0b9av8jahpyh"/>
          <w:sz w:val="28"/>
          <w:szCs w:val="28"/>
          <w:lang w:val="kk-KZ"/>
        </w:rPr>
        <w:t>%</w:t>
      </w:r>
      <w:r>
        <w:rPr>
          <w:rStyle w:val="anegp0gi0b9av8jahpyh"/>
          <w:sz w:val="28"/>
          <w:szCs w:val="28"/>
          <w:lang w:val="kk-KZ"/>
        </w:rPr>
        <w:t>, келесі формула бойынша анықтайды</w:t>
      </w:r>
    </w:p>
    <w:p w:rsidR="0051605C" w:rsidRDefault="0051605C" w:rsidP="00222C7C">
      <w:pPr>
        <w:ind w:firstLine="709"/>
        <w:jc w:val="both"/>
        <w:rPr>
          <w:rStyle w:val="anegp0gi0b9av8jahpyh"/>
          <w:sz w:val="28"/>
          <w:szCs w:val="28"/>
          <w:lang w:val="kk-KZ"/>
        </w:rPr>
      </w:pPr>
    </w:p>
    <w:p w:rsidR="0051605C" w:rsidRDefault="007D1789" w:rsidP="00222C7C">
      <w:pPr>
        <w:pStyle w:val="af7"/>
        <w:spacing w:after="0"/>
        <w:ind w:left="0"/>
        <w:jc w:val="right"/>
        <w:rPr>
          <w:sz w:val="28"/>
          <w:szCs w:val="28"/>
          <w:lang w:val="kk-KZ"/>
        </w:rPr>
      </w:pPr>
      <m:oMath>
        <m:sSub>
          <m:sSubPr>
            <m:ctrlPr>
              <w:rPr>
                <w:rFonts w:ascii="Cambria Math" w:hAnsi="Cambria Math"/>
                <w:i/>
                <w:szCs w:val="28"/>
              </w:rPr>
            </m:ctrlPr>
          </m:sSubPr>
          <m:e>
            <m:r>
              <w:rPr>
                <w:rFonts w:ascii="Cambria Math" w:hAnsi="Cambria Math"/>
                <w:szCs w:val="28"/>
                <w:lang w:val="kk-KZ"/>
              </w:rPr>
              <m:t>П</m:t>
            </m:r>
          </m:e>
          <m:sub>
            <m:r>
              <w:rPr>
                <w:rFonts w:ascii="Cambria Math" w:hAnsi="Cambria Math"/>
                <w:szCs w:val="28"/>
                <w:lang w:val="kk-KZ"/>
              </w:rPr>
              <m:t>Г</m:t>
            </m:r>
          </m:sub>
        </m:sSub>
        <m:r>
          <w:rPr>
            <w:rFonts w:ascii="Cambria Math" w:hAnsi="Cambria Math"/>
            <w:szCs w:val="28"/>
            <w:lang w:val="kk-KZ"/>
          </w:rPr>
          <m:t>=</m:t>
        </m:r>
        <m:sSub>
          <m:sSubPr>
            <m:ctrlPr>
              <w:rPr>
                <w:rFonts w:ascii="Cambria Math" w:hAnsi="Cambria Math"/>
                <w:i/>
                <w:szCs w:val="28"/>
              </w:rPr>
            </m:ctrlPr>
          </m:sSubPr>
          <m:e>
            <m:r>
              <w:rPr>
                <w:rFonts w:ascii="Cambria Math" w:hAnsi="Cambria Math"/>
                <w:szCs w:val="28"/>
                <w:lang w:val="kk-KZ"/>
              </w:rPr>
              <m:t>B</m:t>
            </m:r>
          </m:e>
          <m:sub>
            <m:r>
              <w:rPr>
                <w:rFonts w:ascii="Cambria Math" w:hAnsi="Cambria Math"/>
                <w:szCs w:val="28"/>
                <w:lang w:val="kk-KZ"/>
              </w:rPr>
              <m:t>c</m:t>
            </m:r>
          </m:sub>
        </m:sSub>
        <m:r>
          <w:rPr>
            <w:rFonts w:ascii="Cambria Math" w:hAnsi="Cambria Math"/>
            <w:szCs w:val="28"/>
            <w:lang w:val="kk-KZ"/>
          </w:rPr>
          <m:t>r</m:t>
        </m:r>
        <m:sSup>
          <m:sSupPr>
            <m:ctrlPr>
              <w:rPr>
                <w:rFonts w:ascii="Cambria Math" w:hAnsi="Cambria Math"/>
                <w:i/>
                <w:szCs w:val="28"/>
              </w:rPr>
            </m:ctrlPr>
          </m:sSupPr>
          <m:e>
            <m:r>
              <w:rPr>
                <w:rFonts w:ascii="Cambria Math" w:hAnsi="Cambria Math"/>
                <w:szCs w:val="28"/>
                <w:lang w:val="kk-KZ"/>
              </w:rPr>
              <m:t>10</m:t>
            </m:r>
          </m:e>
          <m:sup>
            <m:r>
              <w:rPr>
                <w:rFonts w:ascii="Cambria Math" w:hAnsi="Cambria Math"/>
                <w:szCs w:val="28"/>
                <w:lang w:val="kk-KZ"/>
              </w:rPr>
              <m:t>-2</m:t>
            </m:r>
          </m:sup>
        </m:sSup>
      </m:oMath>
      <w:r w:rsidR="0051605C" w:rsidRPr="007C6C2A">
        <w:rPr>
          <w:i/>
          <w:szCs w:val="28"/>
          <w:lang w:val="kk-KZ"/>
        </w:rPr>
        <w:t xml:space="preserve">            </w:t>
      </w:r>
      <w:r w:rsidR="00FC1BB9">
        <w:rPr>
          <w:i/>
          <w:szCs w:val="28"/>
          <w:lang w:val="kk-KZ"/>
        </w:rPr>
        <w:t xml:space="preserve"> </w:t>
      </w:r>
      <w:r w:rsidR="0051605C" w:rsidRPr="007C6C2A">
        <w:rPr>
          <w:i/>
          <w:szCs w:val="28"/>
          <w:lang w:val="kk-KZ"/>
        </w:rPr>
        <w:t xml:space="preserve">              </w:t>
      </w:r>
      <w:r w:rsidR="00FC1BB9">
        <w:rPr>
          <w:i/>
          <w:szCs w:val="28"/>
          <w:lang w:val="kk-KZ"/>
        </w:rPr>
        <w:t xml:space="preserve">     </w:t>
      </w:r>
      <w:r w:rsidR="0051605C" w:rsidRPr="007C6C2A">
        <w:rPr>
          <w:i/>
          <w:szCs w:val="28"/>
          <w:lang w:val="kk-KZ"/>
        </w:rPr>
        <w:t xml:space="preserve">                      </w:t>
      </w:r>
      <w:r w:rsidR="0051605C" w:rsidRPr="00FC1BB9">
        <w:rPr>
          <w:sz w:val="28"/>
          <w:szCs w:val="28"/>
          <w:lang w:val="kk-KZ"/>
        </w:rPr>
        <w:t>(3.</w:t>
      </w:r>
      <w:r w:rsidR="008A237F" w:rsidRPr="00FC1BB9">
        <w:rPr>
          <w:sz w:val="28"/>
          <w:szCs w:val="28"/>
          <w:lang w:val="kk-KZ"/>
        </w:rPr>
        <w:t>20</w:t>
      </w:r>
      <w:r w:rsidR="0051605C" w:rsidRPr="00FC1BB9">
        <w:rPr>
          <w:sz w:val="28"/>
          <w:szCs w:val="28"/>
          <w:lang w:val="kk-KZ"/>
        </w:rPr>
        <w:t>)</w:t>
      </w:r>
    </w:p>
    <w:p w:rsidR="00FC1BB9" w:rsidRPr="007C6C2A" w:rsidRDefault="00FC1BB9" w:rsidP="00222C7C">
      <w:pPr>
        <w:pStyle w:val="af7"/>
        <w:spacing w:after="0"/>
        <w:ind w:left="0"/>
        <w:jc w:val="right"/>
        <w:rPr>
          <w:szCs w:val="28"/>
          <w:lang w:val="kk-KZ"/>
        </w:rPr>
      </w:pPr>
    </w:p>
    <w:p w:rsidR="0051605C" w:rsidRPr="00943F39" w:rsidRDefault="0051605C" w:rsidP="00FC1BB9">
      <w:pPr>
        <w:jc w:val="both"/>
        <w:rPr>
          <w:rStyle w:val="anegp0gi0b9av8jahpyh"/>
          <w:sz w:val="28"/>
          <w:szCs w:val="28"/>
          <w:lang w:val="kk-KZ"/>
        </w:rPr>
      </w:pPr>
      <w:r>
        <w:rPr>
          <w:rStyle w:val="anegp0gi0b9av8jahpyh"/>
          <w:sz w:val="28"/>
          <w:szCs w:val="28"/>
          <w:lang w:val="kk-KZ"/>
        </w:rPr>
        <w:t xml:space="preserve"> мұнда </w:t>
      </w:r>
      <m:oMath>
        <m:sSub>
          <m:sSubPr>
            <m:ctrlPr>
              <w:rPr>
                <w:rFonts w:ascii="Cambria Math" w:hAnsi="Cambria Math"/>
                <w:i/>
                <w:sz w:val="28"/>
                <w:szCs w:val="28"/>
              </w:rPr>
            </m:ctrlPr>
          </m:sSubPr>
          <m:e>
            <m:r>
              <w:rPr>
                <w:rFonts w:ascii="Cambria Math" w:hAnsi="Cambria Math"/>
                <w:sz w:val="28"/>
                <w:szCs w:val="28"/>
                <w:lang w:val="kk-KZ"/>
              </w:rPr>
              <m:t>B</m:t>
            </m:r>
          </m:e>
          <m:sub>
            <m:r>
              <w:rPr>
                <w:rFonts w:ascii="Cambria Math" w:hAnsi="Cambria Math"/>
                <w:sz w:val="28"/>
                <w:szCs w:val="28"/>
                <w:lang w:val="kk-KZ"/>
              </w:rPr>
              <m:t>c</m:t>
            </m:r>
          </m:sub>
        </m:sSub>
      </m:oMath>
      <w:r w:rsidRPr="00943F39">
        <w:rPr>
          <w:sz w:val="28"/>
          <w:szCs w:val="28"/>
          <w:lang w:val="kk-KZ"/>
        </w:rPr>
        <w:t xml:space="preserve"> -  дақылдардың зертханалық </w:t>
      </w:r>
      <w:r>
        <w:rPr>
          <w:sz w:val="28"/>
          <w:szCs w:val="28"/>
          <w:lang w:val="kk-KZ"/>
        </w:rPr>
        <w:t>өнгіштігі</w:t>
      </w:r>
      <w:r w:rsidRPr="00943F39">
        <w:rPr>
          <w:rStyle w:val="anegp0gi0b9av8jahpyh"/>
          <w:sz w:val="28"/>
          <w:szCs w:val="28"/>
          <w:lang w:val="kk-KZ"/>
        </w:rPr>
        <w:t>, %;</w:t>
      </w:r>
    </w:p>
    <w:p w:rsidR="0051605C" w:rsidRDefault="0051605C" w:rsidP="00FC1BB9">
      <w:pPr>
        <w:ind w:firstLine="851"/>
        <w:jc w:val="both"/>
        <w:rPr>
          <w:rStyle w:val="anegp0gi0b9av8jahpyh"/>
          <w:sz w:val="28"/>
          <w:szCs w:val="28"/>
          <w:lang w:val="kk-KZ"/>
        </w:rPr>
      </w:pPr>
      <m:oMath>
        <m:r>
          <w:rPr>
            <w:rFonts w:ascii="Cambria Math" w:hAnsi="Cambria Math"/>
            <w:sz w:val="28"/>
            <w:szCs w:val="28"/>
            <w:lang w:val="kk-KZ"/>
          </w:rPr>
          <m:t>r</m:t>
        </m:r>
      </m:oMath>
      <w:r w:rsidRPr="007C6C2A">
        <w:rPr>
          <w:sz w:val="28"/>
          <w:szCs w:val="28"/>
          <w:lang w:val="kk-KZ"/>
        </w:rPr>
        <w:t xml:space="preserve"> –</w:t>
      </w:r>
      <w:r w:rsidRPr="00943F39">
        <w:rPr>
          <w:sz w:val="28"/>
          <w:szCs w:val="28"/>
          <w:lang w:val="kk-KZ"/>
        </w:rPr>
        <w:t xml:space="preserve"> дақылдардың тазалығы,</w:t>
      </w:r>
      <w:r w:rsidRPr="00943F39">
        <w:rPr>
          <w:rStyle w:val="anegp0gi0b9av8jahpyh"/>
          <w:sz w:val="28"/>
          <w:szCs w:val="28"/>
          <w:lang w:val="kk-KZ"/>
        </w:rPr>
        <w:t xml:space="preserve"> %;</w:t>
      </w:r>
    </w:p>
    <w:p w:rsidR="0051605C" w:rsidRDefault="0051605C" w:rsidP="00222C7C">
      <w:pPr>
        <w:ind w:firstLine="709"/>
        <w:jc w:val="both"/>
        <w:rPr>
          <w:rStyle w:val="anegp0gi0b9av8jahpyh"/>
          <w:sz w:val="28"/>
          <w:szCs w:val="28"/>
          <w:lang w:val="kk-KZ"/>
        </w:rPr>
      </w:pPr>
    </w:p>
    <w:p w:rsidR="0051605C" w:rsidRPr="00943F39" w:rsidRDefault="00302C45" w:rsidP="00222C7C">
      <w:pPr>
        <w:ind w:firstLine="709"/>
        <w:jc w:val="both"/>
        <w:rPr>
          <w:b/>
          <w:sz w:val="28"/>
          <w:szCs w:val="28"/>
          <w:lang w:val="kk-KZ"/>
        </w:rPr>
      </w:pPr>
      <w:r w:rsidRPr="00302C45">
        <w:rPr>
          <w:b/>
          <w:sz w:val="28"/>
          <w:szCs w:val="28"/>
          <w:lang w:val="kk-KZ"/>
        </w:rPr>
        <w:t>3.3.3</w:t>
      </w:r>
      <w:r w:rsidR="0051605C" w:rsidRPr="00943F39">
        <w:rPr>
          <w:b/>
          <w:sz w:val="28"/>
          <w:szCs w:val="28"/>
          <w:lang w:val="kk-KZ"/>
        </w:rPr>
        <w:t xml:space="preserve"> Агротехникалық көрсеткіштерді анықтау әдістемесі</w:t>
      </w:r>
    </w:p>
    <w:p w:rsidR="0051605C" w:rsidRDefault="0051605C" w:rsidP="00222C7C">
      <w:pPr>
        <w:ind w:firstLine="709"/>
        <w:jc w:val="both"/>
        <w:rPr>
          <w:color w:val="000000"/>
          <w:sz w:val="28"/>
          <w:szCs w:val="28"/>
          <w:lang w:val="kk-KZ"/>
        </w:rPr>
      </w:pPr>
      <w:r w:rsidRPr="00943F39">
        <w:rPr>
          <w:sz w:val="28"/>
          <w:szCs w:val="28"/>
        </w:rPr>
        <w:t xml:space="preserve">Агротехникалық көрсеткіштер </w:t>
      </w:r>
      <w:r w:rsidRPr="00943F39">
        <w:rPr>
          <w:sz w:val="28"/>
          <w:szCs w:val="28"/>
          <w:lang w:val="kk-KZ"/>
        </w:rPr>
        <w:t>МЕСТ</w:t>
      </w:r>
      <w:r w:rsidR="009A58B1">
        <w:rPr>
          <w:sz w:val="28"/>
          <w:szCs w:val="28"/>
        </w:rPr>
        <w:t xml:space="preserve"> 31345 [1</w:t>
      </w:r>
      <w:r w:rsidR="009A58B1">
        <w:rPr>
          <w:sz w:val="28"/>
          <w:szCs w:val="28"/>
          <w:lang w:val="kk-KZ"/>
        </w:rPr>
        <w:t>0</w:t>
      </w:r>
      <w:r w:rsidR="00700E21">
        <w:rPr>
          <w:sz w:val="28"/>
          <w:szCs w:val="28"/>
          <w:lang w:val="kk-KZ"/>
        </w:rPr>
        <w:t>4</w:t>
      </w:r>
      <w:r w:rsidRPr="00943F39">
        <w:rPr>
          <w:sz w:val="28"/>
          <w:szCs w:val="28"/>
        </w:rPr>
        <w:t xml:space="preserve">] бойынша бағаланады. </w:t>
      </w:r>
      <w:r w:rsidRPr="00256937">
        <w:rPr>
          <w:sz w:val="28"/>
          <w:szCs w:val="28"/>
        </w:rPr>
        <w:t>Жобаланған пневматикалық сепкіш жүйе</w:t>
      </w:r>
      <w:r>
        <w:rPr>
          <w:sz w:val="28"/>
          <w:szCs w:val="28"/>
          <w:lang w:val="kk-KZ"/>
        </w:rPr>
        <w:t>сі</w:t>
      </w:r>
      <w:r w:rsidRPr="00256937">
        <w:rPr>
          <w:sz w:val="28"/>
          <w:szCs w:val="28"/>
        </w:rPr>
        <w:t xml:space="preserve"> </w:t>
      </w:r>
      <w:r>
        <w:rPr>
          <w:sz w:val="28"/>
          <w:szCs w:val="28"/>
          <w:lang w:val="kk-KZ"/>
        </w:rPr>
        <w:t>бар</w:t>
      </w:r>
      <w:r w:rsidRPr="00256937">
        <w:rPr>
          <w:sz w:val="28"/>
          <w:szCs w:val="28"/>
        </w:rPr>
        <w:t xml:space="preserve"> эксперименталды сепкіш</w:t>
      </w:r>
      <w:r>
        <w:rPr>
          <w:sz w:val="28"/>
          <w:szCs w:val="28"/>
          <w:lang w:val="kk-KZ"/>
        </w:rPr>
        <w:t xml:space="preserve">тер өткеннен кейін келесі көрсеткіштер анықталатын бөлады: сіңіргіштердің жүріс тереңдігі </w:t>
      </w:r>
      <w:r w:rsidRPr="00B143ED">
        <w:rPr>
          <w:i/>
          <w:color w:val="000000"/>
          <w:sz w:val="28"/>
          <w:szCs w:val="28"/>
          <w:lang w:val="en-US"/>
        </w:rPr>
        <w:t>h</w:t>
      </w:r>
      <w:r w:rsidRPr="00B143ED">
        <w:rPr>
          <w:i/>
          <w:color w:val="000000"/>
          <w:sz w:val="28"/>
          <w:szCs w:val="28"/>
          <w:vertAlign w:val="subscript"/>
          <w:lang w:val="en-US"/>
        </w:rPr>
        <w:t>a</w:t>
      </w:r>
      <w:r w:rsidRPr="00B143ED">
        <w:rPr>
          <w:color w:val="000000"/>
          <w:sz w:val="28"/>
          <w:szCs w:val="28"/>
        </w:rPr>
        <w:t xml:space="preserve">, </w:t>
      </w:r>
      <w:r>
        <w:rPr>
          <w:color w:val="000000"/>
          <w:sz w:val="28"/>
          <w:szCs w:val="28"/>
          <w:lang w:val="kk-KZ"/>
        </w:rPr>
        <w:t xml:space="preserve">тұқымдарды енгізу тереңдігі </w:t>
      </w:r>
      <w:r w:rsidRPr="00B143ED">
        <w:rPr>
          <w:i/>
          <w:color w:val="000000"/>
          <w:sz w:val="28"/>
          <w:szCs w:val="28"/>
          <w:lang w:val="en-US"/>
        </w:rPr>
        <w:t>h</w:t>
      </w:r>
      <w:r w:rsidRPr="00B143ED">
        <w:rPr>
          <w:i/>
          <w:color w:val="000000"/>
          <w:sz w:val="28"/>
          <w:szCs w:val="28"/>
          <w:vertAlign w:val="subscript"/>
        </w:rPr>
        <w:t>с</w:t>
      </w:r>
      <w:r w:rsidRPr="00B143ED">
        <w:rPr>
          <w:color w:val="000000"/>
          <w:sz w:val="28"/>
          <w:szCs w:val="28"/>
        </w:rPr>
        <w:t xml:space="preserve">, </w:t>
      </w:r>
      <w:r>
        <w:rPr>
          <w:color w:val="000000"/>
          <w:sz w:val="28"/>
          <w:szCs w:val="28"/>
          <w:lang w:val="kk-KZ"/>
        </w:rPr>
        <w:t xml:space="preserve">орташа тереңдікте және 1 см-лік екі іргелес қабатқа енгізілген тұқымдар саны </w:t>
      </w:r>
      <w:r w:rsidRPr="00B143ED">
        <w:rPr>
          <w:i/>
          <w:color w:val="000000"/>
          <w:sz w:val="28"/>
          <w:szCs w:val="28"/>
        </w:rPr>
        <w:t>К</w:t>
      </w:r>
      <w:r w:rsidRPr="00B143ED">
        <w:rPr>
          <w:i/>
          <w:color w:val="000000"/>
          <w:sz w:val="28"/>
          <w:szCs w:val="28"/>
          <w:vertAlign w:val="subscript"/>
        </w:rPr>
        <w:t>с</w:t>
      </w:r>
      <w:r w:rsidRPr="00B143ED">
        <w:rPr>
          <w:color w:val="000000"/>
          <w:sz w:val="28"/>
          <w:szCs w:val="28"/>
        </w:rPr>
        <w:t xml:space="preserve">, </w:t>
      </w:r>
      <w:r>
        <w:rPr>
          <w:color w:val="000000"/>
          <w:sz w:val="28"/>
          <w:szCs w:val="28"/>
          <w:lang w:val="kk-KZ"/>
        </w:rPr>
        <w:t>аңыздың сақталуы</w:t>
      </w:r>
      <w:r w:rsidRPr="00B143ED">
        <w:rPr>
          <w:color w:val="000000"/>
          <w:sz w:val="28"/>
          <w:szCs w:val="28"/>
        </w:rPr>
        <w:t xml:space="preserve"> </w:t>
      </w:r>
      <w:r w:rsidRPr="00B143ED">
        <w:rPr>
          <w:i/>
          <w:color w:val="000000"/>
          <w:sz w:val="28"/>
          <w:szCs w:val="28"/>
        </w:rPr>
        <w:t>С</w:t>
      </w:r>
      <w:r w:rsidRPr="00B143ED">
        <w:rPr>
          <w:i/>
          <w:color w:val="000000"/>
          <w:sz w:val="28"/>
          <w:szCs w:val="28"/>
          <w:vertAlign w:val="subscript"/>
        </w:rPr>
        <w:t>с</w:t>
      </w:r>
      <w:r w:rsidRPr="00B143ED">
        <w:rPr>
          <w:color w:val="000000"/>
          <w:sz w:val="28"/>
          <w:szCs w:val="28"/>
        </w:rPr>
        <w:t xml:space="preserve">, </w:t>
      </w:r>
      <w:r>
        <w:rPr>
          <w:color w:val="000000"/>
          <w:sz w:val="28"/>
          <w:szCs w:val="28"/>
          <w:lang w:val="kk-KZ"/>
        </w:rPr>
        <w:t>атыздардың тереңдігі</w:t>
      </w:r>
      <w:r w:rsidRPr="00B143ED">
        <w:rPr>
          <w:color w:val="000000"/>
          <w:sz w:val="28"/>
          <w:szCs w:val="28"/>
        </w:rPr>
        <w:t xml:space="preserve"> </w:t>
      </w:r>
      <w:r w:rsidRPr="00B143ED">
        <w:rPr>
          <w:i/>
          <w:color w:val="000000"/>
          <w:sz w:val="28"/>
          <w:szCs w:val="28"/>
        </w:rPr>
        <w:t>Г</w:t>
      </w:r>
      <w:r w:rsidRPr="00B143ED">
        <w:rPr>
          <w:i/>
          <w:color w:val="000000"/>
          <w:sz w:val="28"/>
          <w:szCs w:val="28"/>
          <w:vertAlign w:val="subscript"/>
        </w:rPr>
        <w:t>б</w:t>
      </w:r>
      <w:r w:rsidRPr="00B143ED">
        <w:rPr>
          <w:color w:val="000000"/>
          <w:sz w:val="28"/>
          <w:szCs w:val="28"/>
        </w:rPr>
        <w:t xml:space="preserve">, </w:t>
      </w:r>
      <w:r>
        <w:rPr>
          <w:color w:val="000000"/>
          <w:sz w:val="28"/>
          <w:szCs w:val="28"/>
          <w:lang w:val="kk-KZ"/>
        </w:rPr>
        <w:t>тығыздағыш катоктардың ізінен кейінгі топырақтың көлемдік массасы</w:t>
      </w:r>
      <w:r w:rsidRPr="00B143ED">
        <w:rPr>
          <w:color w:val="000000"/>
          <w:sz w:val="28"/>
          <w:szCs w:val="28"/>
        </w:rPr>
        <w:t xml:space="preserve"> </w:t>
      </w:r>
      <w:r w:rsidRPr="00B143ED">
        <w:rPr>
          <w:i/>
          <w:color w:val="000000"/>
          <w:sz w:val="28"/>
          <w:szCs w:val="28"/>
        </w:rPr>
        <w:t>ρ</w:t>
      </w:r>
      <w:r>
        <w:rPr>
          <w:color w:val="000000"/>
          <w:sz w:val="28"/>
          <w:szCs w:val="28"/>
          <w:lang w:val="kk-KZ"/>
        </w:rPr>
        <w:t>.</w:t>
      </w:r>
    </w:p>
    <w:p w:rsidR="0051605C" w:rsidRPr="00637705" w:rsidRDefault="0051605C" w:rsidP="00222C7C">
      <w:pPr>
        <w:ind w:firstLine="709"/>
        <w:jc w:val="both"/>
        <w:rPr>
          <w:sz w:val="28"/>
          <w:szCs w:val="28"/>
          <w:lang w:val="kk-KZ"/>
        </w:rPr>
      </w:pPr>
    </w:p>
    <w:p w:rsidR="0051605C" w:rsidRPr="00943F39" w:rsidRDefault="0051605C" w:rsidP="00222C7C">
      <w:pPr>
        <w:ind w:firstLine="709"/>
        <w:jc w:val="both"/>
        <w:rPr>
          <w:b/>
          <w:sz w:val="28"/>
          <w:szCs w:val="28"/>
          <w:lang w:val="kk-KZ"/>
        </w:rPr>
      </w:pPr>
      <w:r w:rsidRPr="0036537B">
        <w:rPr>
          <w:b/>
          <w:sz w:val="28"/>
          <w:szCs w:val="28"/>
          <w:lang w:val="kk-KZ"/>
        </w:rPr>
        <w:t>3.</w:t>
      </w:r>
      <w:r w:rsidR="00302C45">
        <w:rPr>
          <w:b/>
          <w:sz w:val="28"/>
          <w:szCs w:val="28"/>
          <w:lang w:val="kk-KZ"/>
        </w:rPr>
        <w:t>4</w:t>
      </w:r>
      <w:r w:rsidRPr="0036537B">
        <w:rPr>
          <w:b/>
          <w:sz w:val="28"/>
          <w:szCs w:val="28"/>
          <w:lang w:val="kk-KZ"/>
        </w:rPr>
        <w:t xml:space="preserve"> </w:t>
      </w:r>
      <w:r w:rsidRPr="00943F39">
        <w:rPr>
          <w:b/>
          <w:sz w:val="28"/>
          <w:szCs w:val="28"/>
          <w:lang w:val="kk-KZ"/>
        </w:rPr>
        <w:t>Зерттеу жүргізу кезінде өлшеу қателігін бағалау</w:t>
      </w:r>
    </w:p>
    <w:p w:rsidR="0051605C" w:rsidRDefault="0051605C" w:rsidP="00222C7C">
      <w:pPr>
        <w:ind w:firstLine="709"/>
        <w:jc w:val="both"/>
        <w:rPr>
          <w:sz w:val="28"/>
          <w:szCs w:val="28"/>
          <w:lang w:val="kk-KZ"/>
        </w:rPr>
      </w:pPr>
      <w:r w:rsidRPr="00B07093">
        <w:rPr>
          <w:sz w:val="28"/>
          <w:szCs w:val="28"/>
          <w:lang w:val="kk-KZ"/>
        </w:rPr>
        <w:t xml:space="preserve">Жасалынған сынақтар нәтижесінде алынған көрсеткіштер статистикалық өңдеуге ұшырайды. Көрсеткіштердің сандық өзгеруінің </w:t>
      </w:r>
      <w:r w:rsidRPr="00B07093">
        <w:rPr>
          <w:sz w:val="28"/>
          <w:szCs w:val="28"/>
          <w:lang w:val="kk-KZ"/>
        </w:rPr>
        <w:lastRenderedPageBreak/>
        <w:t>негізгі статистикалық сипаттамаларына орташа арифметикалық мән</w:t>
      </w:r>
      <w:r w:rsidRPr="00B07093">
        <w:rPr>
          <w:color w:val="000000"/>
          <w:position w:val="-4"/>
          <w:sz w:val="28"/>
          <w:szCs w:val="28"/>
        </w:rPr>
        <w:object w:dxaOrig="315" w:dyaOrig="315">
          <v:shape id="_x0000_i1100" type="#_x0000_t75" style="width:16.75pt;height:16.75pt" o:ole="">
            <v:imagedata r:id="rId207" o:title=""/>
          </v:shape>
          <o:OLEObject Type="Embed" ProgID="Equation.3" ShapeID="_x0000_i1100" DrawAspect="Content" ObjectID="_1809615903" r:id="rId208"/>
        </w:object>
      </w:r>
      <w:r w:rsidRPr="00B07093">
        <w:rPr>
          <w:color w:val="000000"/>
          <w:sz w:val="28"/>
          <w:szCs w:val="28"/>
          <w:lang w:val="kk-KZ"/>
        </w:rPr>
        <w:t>,</w:t>
      </w:r>
      <w:r w:rsidRPr="00B07093">
        <w:rPr>
          <w:sz w:val="28"/>
          <w:szCs w:val="28"/>
          <w:lang w:val="kk-KZ"/>
        </w:rPr>
        <w:t xml:space="preserve"> дисперсия </w:t>
      </w:r>
      <w:r w:rsidRPr="00B07093">
        <w:rPr>
          <w:i/>
          <w:iCs/>
          <w:color w:val="000000"/>
          <w:sz w:val="28"/>
          <w:szCs w:val="28"/>
          <w:lang w:val="kk-KZ"/>
        </w:rPr>
        <w:t>S</w:t>
      </w:r>
      <w:r w:rsidRPr="00B07093">
        <w:rPr>
          <w:i/>
          <w:iCs/>
          <w:color w:val="000000"/>
          <w:sz w:val="28"/>
          <w:szCs w:val="28"/>
          <w:vertAlign w:val="superscript"/>
          <w:lang w:val="kk-KZ"/>
        </w:rPr>
        <w:t>2</w:t>
      </w:r>
      <w:r w:rsidRPr="00B07093">
        <w:rPr>
          <w:color w:val="000000"/>
          <w:sz w:val="28"/>
          <w:szCs w:val="28"/>
          <w:lang w:val="kk-KZ"/>
        </w:rPr>
        <w:t xml:space="preserve">, </w:t>
      </w:r>
      <w:r w:rsidRPr="00B07093">
        <w:rPr>
          <w:sz w:val="28"/>
          <w:szCs w:val="28"/>
          <w:lang w:val="kk-KZ"/>
        </w:rPr>
        <w:t xml:space="preserve">орташа квадраттық ауытқу </w:t>
      </w:r>
      <w:r w:rsidRPr="00B07093">
        <w:rPr>
          <w:i/>
          <w:iCs/>
          <w:color w:val="000000"/>
          <w:sz w:val="28"/>
          <w:szCs w:val="28"/>
          <w:lang w:val="kk-KZ"/>
        </w:rPr>
        <w:t>S</w:t>
      </w:r>
      <w:r w:rsidRPr="00B07093">
        <w:rPr>
          <w:i/>
          <w:iCs/>
          <w:color w:val="000000"/>
          <w:sz w:val="28"/>
          <w:szCs w:val="28"/>
          <w:vertAlign w:val="subscript"/>
          <w:lang w:val="kk-KZ"/>
        </w:rPr>
        <w:t>x</w:t>
      </w:r>
      <w:r w:rsidRPr="00B07093">
        <w:rPr>
          <w:color w:val="000000"/>
          <w:sz w:val="28"/>
          <w:szCs w:val="28"/>
          <w:lang w:val="kk-KZ"/>
        </w:rPr>
        <w:t xml:space="preserve">, </w:t>
      </w:r>
      <w:r w:rsidRPr="00B07093">
        <w:rPr>
          <w:sz w:val="28"/>
          <w:szCs w:val="28"/>
          <w:lang w:val="kk-KZ"/>
        </w:rPr>
        <w:t xml:space="preserve">орташа арифметикалық қателік, </w:t>
      </w:r>
      <w:r w:rsidRPr="00637705">
        <w:rPr>
          <w:sz w:val="28"/>
          <w:szCs w:val="28"/>
          <w:lang w:val="kk-KZ"/>
        </w:rPr>
        <w:t>вариация</w:t>
      </w:r>
      <w:r w:rsidRPr="00B07093">
        <w:rPr>
          <w:sz w:val="28"/>
          <w:szCs w:val="28"/>
          <w:lang w:val="kk-KZ"/>
        </w:rPr>
        <w:t xml:space="preserve"> коэффициенті </w:t>
      </w:r>
      <w:r w:rsidRPr="00637705">
        <w:rPr>
          <w:i/>
          <w:iCs/>
          <w:color w:val="000000"/>
          <w:sz w:val="28"/>
          <w:szCs w:val="28"/>
          <w:lang w:val="kk-KZ"/>
        </w:rPr>
        <w:t>V</w:t>
      </w:r>
      <w:r w:rsidRPr="00637705">
        <w:rPr>
          <w:i/>
          <w:iCs/>
          <w:color w:val="000000"/>
          <w:sz w:val="28"/>
          <w:szCs w:val="28"/>
          <w:vertAlign w:val="subscript"/>
          <w:lang w:val="kk-KZ"/>
        </w:rPr>
        <w:t>x</w:t>
      </w:r>
      <w:r w:rsidRPr="00B07093">
        <w:rPr>
          <w:sz w:val="28"/>
          <w:szCs w:val="28"/>
          <w:lang w:val="kk-KZ"/>
        </w:rPr>
        <w:t xml:space="preserve"> жатады. Кездейсоқ физикалық шаманың өлшемі ретінде бақылаулар нәтижелерінің қатарының орташа арифметикалық мәні және оның орташа квадраттық ауытқуы </w:t>
      </w:r>
      <w:r w:rsidRPr="00B07093">
        <w:rPr>
          <w:rStyle w:val="af9"/>
          <w:sz w:val="28"/>
          <w:szCs w:val="28"/>
          <w:lang w:val="kk-KZ"/>
        </w:rPr>
        <w:t>Sx</w:t>
      </w:r>
      <w:r w:rsidRPr="00B07093">
        <w:rPr>
          <w:sz w:val="28"/>
          <w:szCs w:val="28"/>
          <w:lang w:val="kk-KZ"/>
        </w:rPr>
        <w:t xml:space="preserve"> қабылданады.</w:t>
      </w:r>
    </w:p>
    <w:p w:rsidR="0051605C" w:rsidRDefault="0051605C" w:rsidP="00222C7C">
      <w:pPr>
        <w:ind w:firstLine="709"/>
        <w:jc w:val="both"/>
        <w:rPr>
          <w:sz w:val="28"/>
          <w:szCs w:val="28"/>
          <w:lang w:val="kk-KZ"/>
        </w:rPr>
      </w:pPr>
    </w:p>
    <w:p w:rsidR="0051605C" w:rsidRDefault="0051605C" w:rsidP="00222C7C">
      <w:pPr>
        <w:jc w:val="right"/>
        <w:rPr>
          <w:color w:val="000000"/>
          <w:sz w:val="28"/>
          <w:szCs w:val="28"/>
          <w:lang w:val="kk-KZ"/>
        </w:rPr>
      </w:pPr>
      <w:r w:rsidRPr="00796BEC">
        <w:rPr>
          <w:color w:val="000000"/>
          <w:position w:val="-30"/>
          <w:sz w:val="28"/>
          <w:szCs w:val="28"/>
        </w:rPr>
        <w:object w:dxaOrig="1410" w:dyaOrig="735">
          <v:shape id="_x0000_i1101" type="#_x0000_t75" style="width:70.35pt;height:36pt" o:ole="">
            <v:imagedata r:id="rId209" o:title=""/>
          </v:shape>
          <o:OLEObject Type="Embed" ProgID="Equation.3" ShapeID="_x0000_i1101" DrawAspect="Content" ObjectID="_1809615904" r:id="rId210"/>
        </w:object>
      </w:r>
      <w:r w:rsidRPr="007C6C2A">
        <w:rPr>
          <w:color w:val="000000"/>
          <w:sz w:val="28"/>
          <w:szCs w:val="28"/>
          <w:lang w:val="kk-KZ"/>
        </w:rPr>
        <w:t>,</w:t>
      </w:r>
      <w:r w:rsidRPr="007C6C2A">
        <w:rPr>
          <w:color w:val="000000"/>
          <w:sz w:val="28"/>
          <w:szCs w:val="28"/>
          <w:lang w:val="kk-KZ"/>
        </w:rPr>
        <w:tab/>
      </w:r>
      <w:r w:rsidR="00FC1BB9">
        <w:rPr>
          <w:color w:val="000000"/>
          <w:sz w:val="28"/>
          <w:szCs w:val="28"/>
          <w:lang w:val="kk-KZ"/>
        </w:rPr>
        <w:t xml:space="preserve">      </w:t>
      </w:r>
      <w:r w:rsidRPr="007C6C2A">
        <w:rPr>
          <w:color w:val="000000"/>
          <w:sz w:val="28"/>
          <w:szCs w:val="28"/>
          <w:lang w:val="kk-KZ"/>
        </w:rPr>
        <w:tab/>
      </w:r>
      <w:r w:rsidRPr="007C6C2A">
        <w:rPr>
          <w:color w:val="000000"/>
          <w:sz w:val="28"/>
          <w:szCs w:val="28"/>
          <w:lang w:val="kk-KZ"/>
        </w:rPr>
        <w:tab/>
      </w:r>
      <w:r w:rsidR="00FC1BB9">
        <w:rPr>
          <w:color w:val="000000"/>
          <w:sz w:val="28"/>
          <w:szCs w:val="28"/>
          <w:lang w:val="kk-KZ"/>
        </w:rPr>
        <w:t xml:space="preserve">  </w:t>
      </w:r>
      <w:r w:rsidRPr="007C6C2A">
        <w:rPr>
          <w:color w:val="000000"/>
          <w:sz w:val="28"/>
          <w:szCs w:val="28"/>
          <w:lang w:val="kk-KZ"/>
        </w:rPr>
        <w:tab/>
        <w:t>(</w:t>
      </w:r>
      <w:r w:rsidR="008A237F">
        <w:rPr>
          <w:color w:val="000000"/>
          <w:sz w:val="28"/>
          <w:szCs w:val="28"/>
          <w:lang w:val="kk-KZ"/>
        </w:rPr>
        <w:t>3.2</w:t>
      </w:r>
      <w:r w:rsidRPr="007C6C2A">
        <w:rPr>
          <w:color w:val="000000"/>
          <w:sz w:val="28"/>
          <w:szCs w:val="28"/>
          <w:lang w:val="kk-KZ"/>
        </w:rPr>
        <w:t>1)</w:t>
      </w:r>
    </w:p>
    <w:p w:rsidR="0051605C" w:rsidRPr="007C6C2A" w:rsidRDefault="0051605C" w:rsidP="00222C7C">
      <w:pPr>
        <w:jc w:val="right"/>
        <w:rPr>
          <w:color w:val="000000"/>
          <w:sz w:val="28"/>
          <w:szCs w:val="28"/>
          <w:lang w:val="kk-KZ"/>
        </w:rPr>
      </w:pPr>
    </w:p>
    <w:p w:rsidR="0051605C" w:rsidRPr="007C6C2A" w:rsidRDefault="0051605C" w:rsidP="00222C7C">
      <w:pPr>
        <w:jc w:val="right"/>
        <w:rPr>
          <w:color w:val="000000"/>
          <w:sz w:val="28"/>
          <w:szCs w:val="28"/>
          <w:lang w:val="kk-KZ"/>
        </w:rPr>
      </w:pPr>
      <w:r w:rsidRPr="00796BEC">
        <w:rPr>
          <w:color w:val="000000"/>
          <w:position w:val="-32"/>
          <w:sz w:val="28"/>
          <w:szCs w:val="28"/>
        </w:rPr>
        <w:object w:dxaOrig="2985" w:dyaOrig="840">
          <v:shape id="_x0000_i1102" type="#_x0000_t75" style="width:149.85pt;height:41.85pt" o:ole="">
            <v:imagedata r:id="rId211" o:title=""/>
          </v:shape>
          <o:OLEObject Type="Embed" ProgID="Equation.3" ShapeID="_x0000_i1102" DrawAspect="Content" ObjectID="_1809615905" r:id="rId212"/>
        </w:object>
      </w:r>
      <w:r w:rsidRPr="007C6C2A">
        <w:rPr>
          <w:color w:val="000000"/>
          <w:sz w:val="28"/>
          <w:szCs w:val="28"/>
          <w:lang w:val="kk-KZ"/>
        </w:rPr>
        <w:t>,</w:t>
      </w:r>
      <w:r w:rsidRPr="007C6C2A">
        <w:rPr>
          <w:color w:val="000000"/>
          <w:sz w:val="28"/>
          <w:szCs w:val="28"/>
          <w:lang w:val="kk-KZ"/>
        </w:rPr>
        <w:tab/>
      </w:r>
      <w:r w:rsidRPr="007C6C2A">
        <w:rPr>
          <w:color w:val="000000"/>
          <w:sz w:val="28"/>
          <w:szCs w:val="28"/>
          <w:lang w:val="kk-KZ"/>
        </w:rPr>
        <w:tab/>
      </w:r>
      <w:r w:rsidRPr="007C6C2A">
        <w:rPr>
          <w:color w:val="000000"/>
          <w:sz w:val="28"/>
          <w:szCs w:val="28"/>
          <w:lang w:val="kk-KZ"/>
        </w:rPr>
        <w:tab/>
        <w:t>(</w:t>
      </w:r>
      <w:r w:rsidR="008A237F">
        <w:rPr>
          <w:color w:val="000000"/>
          <w:sz w:val="28"/>
          <w:szCs w:val="28"/>
          <w:lang w:val="kk-KZ"/>
        </w:rPr>
        <w:t>3.2</w:t>
      </w:r>
      <w:r w:rsidRPr="007C6C2A">
        <w:rPr>
          <w:color w:val="000000"/>
          <w:sz w:val="28"/>
          <w:szCs w:val="28"/>
          <w:lang w:val="kk-KZ"/>
        </w:rPr>
        <w:t>2)</w:t>
      </w:r>
    </w:p>
    <w:p w:rsidR="0051605C" w:rsidRPr="007C6C2A" w:rsidRDefault="0051605C" w:rsidP="00222C7C">
      <w:pPr>
        <w:ind w:firstLine="709"/>
        <w:jc w:val="both"/>
        <w:rPr>
          <w:sz w:val="28"/>
          <w:szCs w:val="28"/>
          <w:lang w:val="kk-KZ"/>
        </w:rPr>
      </w:pPr>
    </w:p>
    <w:p w:rsidR="0051605C" w:rsidRPr="007C6C2A" w:rsidRDefault="0051605C" w:rsidP="00222C7C">
      <w:pPr>
        <w:jc w:val="both"/>
        <w:rPr>
          <w:sz w:val="28"/>
          <w:szCs w:val="28"/>
          <w:lang w:val="kk-KZ"/>
        </w:rPr>
      </w:pPr>
      <w:r w:rsidRPr="007C6C2A">
        <w:rPr>
          <w:sz w:val="28"/>
          <w:szCs w:val="28"/>
          <w:lang w:val="kk-KZ"/>
        </w:rPr>
        <w:t>мұнда</w:t>
      </w:r>
      <w:r w:rsidRPr="00B07093">
        <w:rPr>
          <w:sz w:val="28"/>
          <w:szCs w:val="28"/>
          <w:lang w:val="kk-KZ"/>
        </w:rPr>
        <w:t xml:space="preserve"> </w:t>
      </w:r>
      <w:r w:rsidRPr="00B07093">
        <w:rPr>
          <w:color w:val="000000"/>
          <w:position w:val="-4"/>
          <w:sz w:val="28"/>
          <w:szCs w:val="28"/>
        </w:rPr>
        <w:object w:dxaOrig="315" w:dyaOrig="315">
          <v:shape id="_x0000_i1103" type="#_x0000_t75" style="width:16.75pt;height:16.75pt" o:ole="">
            <v:imagedata r:id="rId207" o:title=""/>
          </v:shape>
          <o:OLEObject Type="Embed" ProgID="Equation.3" ShapeID="_x0000_i1103" DrawAspect="Content" ObjectID="_1809615906" r:id="rId213"/>
        </w:object>
      </w:r>
      <w:r w:rsidRPr="007C6C2A">
        <w:rPr>
          <w:color w:val="000000"/>
          <w:sz w:val="28"/>
          <w:szCs w:val="28"/>
          <w:lang w:val="kk-KZ"/>
        </w:rPr>
        <w:t xml:space="preserve"> - </w:t>
      </w:r>
      <w:r w:rsidRPr="007C6C2A">
        <w:rPr>
          <w:sz w:val="28"/>
          <w:szCs w:val="28"/>
          <w:lang w:val="kk-KZ"/>
        </w:rPr>
        <w:t>өлшенген шама бойынша орташа арифметикалық мән;</w:t>
      </w:r>
    </w:p>
    <w:p w:rsidR="0051605C" w:rsidRPr="007C6C2A" w:rsidRDefault="0051605C" w:rsidP="00FC1BB9">
      <w:pPr>
        <w:ind w:firstLine="851"/>
        <w:jc w:val="both"/>
        <w:rPr>
          <w:sz w:val="28"/>
          <w:szCs w:val="28"/>
          <w:lang w:val="kk-KZ"/>
        </w:rPr>
      </w:pPr>
      <w:r w:rsidRPr="007C6C2A">
        <w:rPr>
          <w:i/>
          <w:color w:val="000000"/>
          <w:spacing w:val="-4"/>
          <w:sz w:val="28"/>
          <w:szCs w:val="28"/>
          <w:lang w:val="kk-KZ"/>
        </w:rPr>
        <w:t>n</w:t>
      </w:r>
      <w:r w:rsidRPr="007C6C2A">
        <w:rPr>
          <w:color w:val="000000"/>
          <w:spacing w:val="-4"/>
          <w:sz w:val="28"/>
          <w:szCs w:val="28"/>
          <w:lang w:val="kk-KZ"/>
        </w:rPr>
        <w:t xml:space="preserve"> - </w:t>
      </w:r>
      <w:r w:rsidRPr="007C6C2A">
        <w:rPr>
          <w:sz w:val="28"/>
          <w:szCs w:val="28"/>
          <w:lang w:val="kk-KZ"/>
        </w:rPr>
        <w:t>өлшеу саны;</w:t>
      </w:r>
    </w:p>
    <w:p w:rsidR="0051605C" w:rsidRPr="007C6C2A" w:rsidRDefault="0051605C" w:rsidP="00FC1BB9">
      <w:pPr>
        <w:ind w:firstLine="851"/>
        <w:jc w:val="both"/>
        <w:rPr>
          <w:sz w:val="28"/>
          <w:szCs w:val="28"/>
          <w:lang w:val="kk-KZ"/>
        </w:rPr>
      </w:pPr>
      <w:r w:rsidRPr="00B07093">
        <w:rPr>
          <w:color w:val="000000"/>
          <w:spacing w:val="-4"/>
          <w:position w:val="-12"/>
          <w:sz w:val="28"/>
          <w:szCs w:val="28"/>
        </w:rPr>
        <w:object w:dxaOrig="405" w:dyaOrig="405">
          <v:shape id="_x0000_i1104" type="#_x0000_t75" style="width:20.95pt;height:20.95pt" o:ole="">
            <v:imagedata r:id="rId214" o:title=""/>
          </v:shape>
          <o:OLEObject Type="Embed" ProgID="Equation.3" ShapeID="_x0000_i1104" DrawAspect="Content" ObjectID="_1809615907" r:id="rId215"/>
        </w:object>
      </w:r>
      <w:r w:rsidRPr="007C6C2A">
        <w:rPr>
          <w:color w:val="000000"/>
          <w:spacing w:val="-4"/>
          <w:sz w:val="28"/>
          <w:szCs w:val="28"/>
          <w:lang w:val="kk-KZ"/>
        </w:rPr>
        <w:t xml:space="preserve"> - </w:t>
      </w:r>
      <w:r w:rsidRPr="007C6C2A">
        <w:rPr>
          <w:i/>
          <w:color w:val="000000"/>
          <w:spacing w:val="-4"/>
          <w:sz w:val="28"/>
          <w:szCs w:val="28"/>
          <w:lang w:val="kk-KZ"/>
        </w:rPr>
        <w:t>i</w:t>
      </w:r>
      <w:r w:rsidRPr="007C6C2A">
        <w:rPr>
          <w:color w:val="000000"/>
          <w:spacing w:val="-4"/>
          <w:sz w:val="28"/>
          <w:szCs w:val="28"/>
          <w:lang w:val="kk-KZ"/>
        </w:rPr>
        <w:t>-</w:t>
      </w:r>
      <w:r>
        <w:rPr>
          <w:color w:val="000000"/>
          <w:spacing w:val="-4"/>
          <w:sz w:val="28"/>
          <w:szCs w:val="28"/>
          <w:lang w:val="kk-KZ"/>
        </w:rPr>
        <w:t>ші</w:t>
      </w:r>
      <w:r w:rsidRPr="007C6C2A">
        <w:rPr>
          <w:color w:val="000000"/>
          <w:spacing w:val="-4"/>
          <w:sz w:val="28"/>
          <w:szCs w:val="28"/>
          <w:lang w:val="kk-KZ"/>
        </w:rPr>
        <w:t xml:space="preserve"> </w:t>
      </w:r>
      <w:r w:rsidRPr="007C6C2A">
        <w:rPr>
          <w:sz w:val="28"/>
          <w:szCs w:val="28"/>
          <w:lang w:val="kk-KZ"/>
        </w:rPr>
        <w:t>өлшенген шаманың  мәні;</w:t>
      </w:r>
    </w:p>
    <w:p w:rsidR="0051605C" w:rsidRPr="007C6C2A" w:rsidRDefault="0051605C" w:rsidP="00FC1BB9">
      <w:pPr>
        <w:ind w:firstLine="851"/>
        <w:jc w:val="both"/>
        <w:rPr>
          <w:sz w:val="28"/>
          <w:szCs w:val="28"/>
          <w:lang w:val="kk-KZ"/>
        </w:rPr>
      </w:pPr>
      <w:r w:rsidRPr="007C6C2A">
        <w:rPr>
          <w:i/>
          <w:iCs/>
          <w:color w:val="000000"/>
          <w:sz w:val="28"/>
          <w:szCs w:val="28"/>
          <w:lang w:val="kk-KZ"/>
        </w:rPr>
        <w:t>S</w:t>
      </w:r>
      <w:r w:rsidRPr="007C6C2A">
        <w:rPr>
          <w:i/>
          <w:iCs/>
          <w:color w:val="000000"/>
          <w:sz w:val="28"/>
          <w:szCs w:val="28"/>
          <w:vertAlign w:val="subscript"/>
          <w:lang w:val="kk-KZ"/>
        </w:rPr>
        <w:t>x</w:t>
      </w:r>
      <w:r w:rsidRPr="007C6C2A">
        <w:rPr>
          <w:iCs/>
          <w:color w:val="000000"/>
          <w:sz w:val="28"/>
          <w:szCs w:val="28"/>
          <w:lang w:val="kk-KZ"/>
        </w:rPr>
        <w:t xml:space="preserve"> - </w:t>
      </w:r>
      <w:r w:rsidRPr="007C6C2A">
        <w:rPr>
          <w:sz w:val="28"/>
          <w:szCs w:val="28"/>
          <w:lang w:val="kk-KZ"/>
        </w:rPr>
        <w:t>өлшенген шаманың орташа квадраттық ауытқуы.</w:t>
      </w:r>
    </w:p>
    <w:p w:rsidR="0051605C" w:rsidRPr="007C6C2A" w:rsidRDefault="0051605C" w:rsidP="00222C7C">
      <w:pPr>
        <w:ind w:firstLine="709"/>
        <w:jc w:val="both"/>
        <w:rPr>
          <w:sz w:val="28"/>
          <w:szCs w:val="28"/>
          <w:lang w:val="kk-KZ"/>
        </w:rPr>
      </w:pPr>
      <w:r w:rsidRPr="007C6C2A">
        <w:rPr>
          <w:sz w:val="28"/>
          <w:szCs w:val="28"/>
          <w:lang w:val="kk-KZ"/>
        </w:rPr>
        <w:t xml:space="preserve">Кездейсоқ физикалық шамалардың </w:t>
      </w:r>
      <w:r w:rsidRPr="00B07093">
        <w:rPr>
          <w:sz w:val="28"/>
          <w:szCs w:val="28"/>
          <w:lang w:val="kk-KZ"/>
        </w:rPr>
        <w:t>бірнеше рет</w:t>
      </w:r>
      <w:r w:rsidRPr="007C6C2A">
        <w:rPr>
          <w:sz w:val="28"/>
          <w:szCs w:val="28"/>
          <w:lang w:val="kk-KZ"/>
        </w:rPr>
        <w:t xml:space="preserve"> бақылау кезінде орташа арифметикалық мәннің бағасының абсолюттік қателігі мына формула бойынша анықталады:</w:t>
      </w:r>
    </w:p>
    <w:p w:rsidR="0051605C" w:rsidRPr="007C6C2A" w:rsidRDefault="0051605C" w:rsidP="00222C7C">
      <w:pPr>
        <w:ind w:firstLine="709"/>
        <w:jc w:val="both"/>
        <w:rPr>
          <w:sz w:val="28"/>
          <w:szCs w:val="28"/>
          <w:lang w:val="kk-KZ"/>
        </w:rPr>
      </w:pPr>
    </w:p>
    <w:p w:rsidR="0051605C" w:rsidRPr="00693034" w:rsidRDefault="0051605C" w:rsidP="00222C7C">
      <w:pPr>
        <w:pStyle w:val="21"/>
        <w:widowControl w:val="0"/>
        <w:tabs>
          <w:tab w:val="left" w:pos="-2268"/>
        </w:tabs>
        <w:overflowPunct/>
        <w:autoSpaceDE/>
        <w:adjustRightInd/>
        <w:ind w:firstLine="0"/>
        <w:jc w:val="right"/>
        <w:rPr>
          <w:color w:val="000000"/>
          <w:sz w:val="28"/>
          <w:szCs w:val="28"/>
          <w:lang w:val="kk-KZ"/>
        </w:rPr>
      </w:pPr>
      <w:r w:rsidRPr="00796BEC">
        <w:rPr>
          <w:color w:val="000000"/>
          <w:position w:val="-14"/>
          <w:sz w:val="28"/>
          <w:szCs w:val="28"/>
        </w:rPr>
        <w:object w:dxaOrig="1695" w:dyaOrig="600">
          <v:shape id="_x0000_i1105" type="#_x0000_t75" style="width:83.7pt;height:30.15pt" o:ole="">
            <v:imagedata r:id="rId216" o:title=""/>
          </v:shape>
          <o:OLEObject Type="Embed" ProgID="Equation.3" ShapeID="_x0000_i1105" DrawAspect="Content" ObjectID="_1809615908" r:id="rId217"/>
        </w:object>
      </w:r>
      <w:r w:rsidRPr="00693034">
        <w:rPr>
          <w:color w:val="000000"/>
          <w:sz w:val="28"/>
          <w:szCs w:val="28"/>
          <w:lang w:val="kk-KZ"/>
        </w:rPr>
        <w:t xml:space="preserve">, </w:t>
      </w:r>
      <w:r w:rsidRPr="00693034">
        <w:rPr>
          <w:color w:val="000000"/>
          <w:sz w:val="28"/>
          <w:szCs w:val="28"/>
          <w:lang w:val="kk-KZ"/>
        </w:rPr>
        <w:tab/>
      </w:r>
      <w:r w:rsidRPr="00693034">
        <w:rPr>
          <w:color w:val="000000"/>
          <w:sz w:val="28"/>
          <w:szCs w:val="28"/>
          <w:lang w:val="kk-KZ"/>
        </w:rPr>
        <w:tab/>
      </w:r>
      <w:r w:rsidRPr="00693034">
        <w:rPr>
          <w:color w:val="000000"/>
          <w:sz w:val="28"/>
          <w:szCs w:val="28"/>
          <w:lang w:val="kk-KZ"/>
        </w:rPr>
        <w:tab/>
      </w:r>
      <w:r w:rsidR="00FC1BB9">
        <w:rPr>
          <w:color w:val="000000"/>
          <w:sz w:val="28"/>
          <w:szCs w:val="28"/>
          <w:lang w:val="kk-KZ"/>
        </w:rPr>
        <w:t xml:space="preserve">   </w:t>
      </w:r>
      <w:r w:rsidRPr="00693034">
        <w:rPr>
          <w:color w:val="000000"/>
          <w:sz w:val="28"/>
          <w:szCs w:val="28"/>
          <w:lang w:val="kk-KZ"/>
        </w:rPr>
        <w:tab/>
        <w:t>(</w:t>
      </w:r>
      <w:r w:rsidR="008A237F">
        <w:rPr>
          <w:color w:val="000000"/>
          <w:sz w:val="28"/>
          <w:szCs w:val="28"/>
          <w:lang w:val="kk-KZ"/>
        </w:rPr>
        <w:t>3.2</w:t>
      </w:r>
      <w:r w:rsidRPr="00693034">
        <w:rPr>
          <w:color w:val="000000"/>
          <w:sz w:val="28"/>
          <w:szCs w:val="28"/>
          <w:lang w:val="kk-KZ"/>
        </w:rPr>
        <w:t>3)</w:t>
      </w:r>
    </w:p>
    <w:p w:rsidR="0051605C" w:rsidRPr="00693034" w:rsidRDefault="0051605C" w:rsidP="00222C7C">
      <w:pPr>
        <w:ind w:firstLine="709"/>
        <w:jc w:val="both"/>
        <w:rPr>
          <w:sz w:val="28"/>
          <w:szCs w:val="28"/>
          <w:lang w:val="kk-KZ"/>
        </w:rPr>
      </w:pPr>
    </w:p>
    <w:p w:rsidR="0051605C" w:rsidRPr="00693034" w:rsidRDefault="0051605C" w:rsidP="00222C7C">
      <w:pPr>
        <w:jc w:val="both"/>
        <w:rPr>
          <w:sz w:val="28"/>
          <w:szCs w:val="28"/>
          <w:lang w:val="kk-KZ"/>
        </w:rPr>
      </w:pPr>
      <w:r w:rsidRPr="00693034">
        <w:rPr>
          <w:sz w:val="28"/>
          <w:szCs w:val="28"/>
          <w:lang w:val="kk-KZ"/>
        </w:rPr>
        <w:t>мұнда</w:t>
      </w:r>
      <w:r>
        <w:rPr>
          <w:sz w:val="28"/>
          <w:szCs w:val="28"/>
          <w:lang w:val="kk-KZ"/>
        </w:rPr>
        <w:t xml:space="preserve"> </w:t>
      </w:r>
      <w:r w:rsidRPr="00B07093">
        <w:rPr>
          <w:color w:val="000000"/>
          <w:position w:val="-4"/>
          <w:sz w:val="28"/>
          <w:szCs w:val="28"/>
        </w:rPr>
        <w:object w:dxaOrig="465" w:dyaOrig="315">
          <v:shape id="_x0000_i1106" type="#_x0000_t75" style="width:22.6pt;height:16.75pt" o:ole="">
            <v:imagedata r:id="rId218" o:title=""/>
          </v:shape>
          <o:OLEObject Type="Embed" ProgID="Equation.3" ShapeID="_x0000_i1106" DrawAspect="Content" ObjectID="_1809615909" r:id="rId219"/>
        </w:object>
      </w:r>
      <w:r w:rsidRPr="00693034">
        <w:rPr>
          <w:color w:val="000000"/>
          <w:sz w:val="28"/>
          <w:szCs w:val="28"/>
          <w:lang w:val="kk-KZ"/>
        </w:rPr>
        <w:t xml:space="preserve"> - </w:t>
      </w:r>
      <w:r w:rsidRPr="00693034">
        <w:rPr>
          <w:sz w:val="28"/>
          <w:szCs w:val="28"/>
          <w:lang w:val="kk-KZ"/>
        </w:rPr>
        <w:t>орташа арифметикалық өлшенген шаманың бағалау нәтижесінің абсолюттік қателігі;</w:t>
      </w:r>
    </w:p>
    <w:p w:rsidR="0051605C" w:rsidRPr="00693034" w:rsidRDefault="0051605C" w:rsidP="00FC1BB9">
      <w:pPr>
        <w:ind w:firstLine="851"/>
        <w:jc w:val="both"/>
        <w:rPr>
          <w:sz w:val="28"/>
          <w:szCs w:val="28"/>
          <w:lang w:val="kk-KZ"/>
        </w:rPr>
      </w:pPr>
      <w:r w:rsidRPr="00693034">
        <w:rPr>
          <w:i/>
          <w:iCs/>
          <w:color w:val="000000"/>
          <w:sz w:val="28"/>
          <w:szCs w:val="28"/>
          <w:lang w:val="kk-KZ"/>
        </w:rPr>
        <w:t>t</w:t>
      </w:r>
      <w:r w:rsidRPr="00B07093">
        <w:rPr>
          <w:i/>
          <w:iCs/>
          <w:color w:val="000000"/>
          <w:sz w:val="28"/>
          <w:szCs w:val="28"/>
          <w:vertAlign w:val="subscript"/>
          <w:lang w:val="en-US"/>
        </w:rPr>
        <w:sym w:font="Symbol" w:char="F053"/>
      </w:r>
      <w:r w:rsidRPr="00693034">
        <w:rPr>
          <w:color w:val="000000"/>
          <w:sz w:val="28"/>
          <w:szCs w:val="28"/>
          <w:lang w:val="kk-KZ"/>
        </w:rPr>
        <w:t xml:space="preserve">  - </w:t>
      </w:r>
      <w:r w:rsidRPr="00693034">
        <w:rPr>
          <w:sz w:val="28"/>
          <w:szCs w:val="28"/>
          <w:lang w:val="kk-KZ"/>
        </w:rPr>
        <w:t xml:space="preserve">Стьюдент критерийінің мәні таңдалған маңыздылық деңгейі үшін </w:t>
      </w:r>
      <w:r w:rsidRPr="00693034">
        <w:rPr>
          <w:i/>
          <w:iCs/>
          <w:color w:val="000000"/>
          <w:sz w:val="28"/>
          <w:szCs w:val="28"/>
          <w:lang w:val="kk-KZ"/>
        </w:rPr>
        <w:t>n-1</w:t>
      </w:r>
      <w:r w:rsidRPr="00693034">
        <w:rPr>
          <w:color w:val="000000"/>
          <w:sz w:val="28"/>
          <w:szCs w:val="28"/>
          <w:lang w:val="kk-KZ"/>
        </w:rPr>
        <w:t xml:space="preserve"> </w:t>
      </w:r>
      <w:r w:rsidRPr="00693034">
        <w:rPr>
          <w:sz w:val="28"/>
          <w:szCs w:val="28"/>
          <w:lang w:val="kk-KZ"/>
        </w:rPr>
        <w:t>еркіндік дәрежесімен;</w:t>
      </w:r>
    </w:p>
    <w:p w:rsidR="0051605C" w:rsidRPr="00693034" w:rsidRDefault="0051605C" w:rsidP="00FC1BB9">
      <w:pPr>
        <w:ind w:firstLine="851"/>
        <w:jc w:val="both"/>
        <w:rPr>
          <w:sz w:val="28"/>
          <w:szCs w:val="28"/>
          <w:lang w:val="kk-KZ"/>
        </w:rPr>
      </w:pPr>
      <w:r w:rsidRPr="00B07093">
        <w:rPr>
          <w:color w:val="000000"/>
          <w:position w:val="-14"/>
          <w:sz w:val="28"/>
          <w:szCs w:val="28"/>
        </w:rPr>
        <w:object w:dxaOrig="600" w:dyaOrig="405">
          <v:shape id="_x0000_i1107" type="#_x0000_t75" style="width:30.15pt;height:20.95pt" o:ole="">
            <v:imagedata r:id="rId220" o:title=""/>
          </v:shape>
          <o:OLEObject Type="Embed" ProgID="Equation.3" ShapeID="_x0000_i1107" DrawAspect="Content" ObjectID="_1809615910" r:id="rId221"/>
        </w:object>
      </w:r>
      <w:r w:rsidRPr="00693034">
        <w:rPr>
          <w:color w:val="000000"/>
          <w:sz w:val="28"/>
          <w:szCs w:val="28"/>
          <w:lang w:val="kk-KZ"/>
        </w:rPr>
        <w:t xml:space="preserve"> - </w:t>
      </w:r>
      <w:r w:rsidRPr="00693034">
        <w:rPr>
          <w:sz w:val="28"/>
          <w:szCs w:val="28"/>
          <w:lang w:val="kk-KZ"/>
        </w:rPr>
        <w:t>өлшеу нәтижесінің жиынтық қателігінің орташа квадраттық ауытқуы.</w:t>
      </w:r>
    </w:p>
    <w:p w:rsidR="0051605C" w:rsidRDefault="0051605C" w:rsidP="00222C7C">
      <w:pPr>
        <w:ind w:firstLine="709"/>
        <w:jc w:val="both"/>
        <w:rPr>
          <w:sz w:val="28"/>
          <w:szCs w:val="28"/>
        </w:rPr>
      </w:pPr>
      <w:r w:rsidRPr="00B07093">
        <w:rPr>
          <w:sz w:val="28"/>
          <w:szCs w:val="28"/>
        </w:rPr>
        <w:t>Стьюдент критерийінің мәні келесі түрде анықталады:</w:t>
      </w:r>
    </w:p>
    <w:p w:rsidR="0051605C" w:rsidRPr="00B07093" w:rsidRDefault="0051605C" w:rsidP="00222C7C">
      <w:pPr>
        <w:ind w:firstLine="709"/>
        <w:jc w:val="both"/>
        <w:rPr>
          <w:sz w:val="28"/>
          <w:szCs w:val="28"/>
        </w:rPr>
      </w:pPr>
    </w:p>
    <w:p w:rsidR="0051605C" w:rsidRDefault="0051605C" w:rsidP="00222C7C">
      <w:pPr>
        <w:pStyle w:val="21"/>
        <w:tabs>
          <w:tab w:val="left" w:pos="-2268"/>
        </w:tabs>
        <w:overflowPunct/>
        <w:autoSpaceDE/>
        <w:adjustRightInd/>
        <w:ind w:firstLine="0"/>
        <w:jc w:val="right"/>
        <w:rPr>
          <w:color w:val="000000"/>
          <w:sz w:val="28"/>
          <w:szCs w:val="28"/>
          <w:lang w:val="kk-KZ"/>
        </w:rPr>
      </w:pPr>
      <w:r w:rsidRPr="00796BEC">
        <w:rPr>
          <w:color w:val="000000"/>
          <w:position w:val="-44"/>
          <w:sz w:val="28"/>
          <w:szCs w:val="28"/>
        </w:rPr>
        <w:object w:dxaOrig="2130" w:dyaOrig="975">
          <v:shape id="_x0000_i1108" type="#_x0000_t75" style="width:106.35pt;height:49.4pt" o:ole="">
            <v:imagedata r:id="rId222" o:title=""/>
          </v:shape>
          <o:OLEObject Type="Embed" ProgID="Equation.3" ShapeID="_x0000_i1108" DrawAspect="Content" ObjectID="_1809615911" r:id="rId223"/>
        </w:object>
      </w:r>
      <w:r>
        <w:rPr>
          <w:color w:val="000000"/>
          <w:sz w:val="28"/>
          <w:szCs w:val="28"/>
        </w:rPr>
        <w:t xml:space="preserve">, </w:t>
      </w:r>
      <w:r>
        <w:rPr>
          <w:color w:val="000000"/>
          <w:sz w:val="28"/>
          <w:szCs w:val="28"/>
        </w:rPr>
        <w:tab/>
      </w:r>
      <w:r>
        <w:rPr>
          <w:color w:val="000000"/>
          <w:sz w:val="28"/>
          <w:szCs w:val="28"/>
        </w:rPr>
        <w:tab/>
      </w:r>
      <w:r>
        <w:rPr>
          <w:color w:val="000000"/>
          <w:sz w:val="28"/>
          <w:szCs w:val="28"/>
        </w:rPr>
        <w:tab/>
      </w:r>
      <w:r>
        <w:rPr>
          <w:color w:val="000000"/>
          <w:sz w:val="28"/>
          <w:szCs w:val="28"/>
        </w:rPr>
        <w:tab/>
        <w:t>(</w:t>
      </w:r>
      <w:r w:rsidR="008A237F">
        <w:rPr>
          <w:color w:val="000000"/>
          <w:sz w:val="28"/>
          <w:szCs w:val="28"/>
          <w:lang w:val="kk-KZ"/>
        </w:rPr>
        <w:t>3.2</w:t>
      </w:r>
      <w:r>
        <w:rPr>
          <w:color w:val="000000"/>
          <w:sz w:val="28"/>
          <w:szCs w:val="28"/>
        </w:rPr>
        <w:t>4)</w:t>
      </w:r>
    </w:p>
    <w:p w:rsidR="0051605C" w:rsidRPr="00637705" w:rsidRDefault="0051605C" w:rsidP="00222C7C">
      <w:pPr>
        <w:pStyle w:val="21"/>
        <w:tabs>
          <w:tab w:val="left" w:pos="-2268"/>
        </w:tabs>
        <w:overflowPunct/>
        <w:autoSpaceDE/>
        <w:adjustRightInd/>
        <w:ind w:firstLine="0"/>
        <w:jc w:val="right"/>
        <w:rPr>
          <w:color w:val="000000"/>
          <w:sz w:val="28"/>
          <w:szCs w:val="28"/>
          <w:lang w:val="kk-KZ"/>
        </w:rPr>
      </w:pPr>
    </w:p>
    <w:p w:rsidR="0051605C" w:rsidRPr="00637705" w:rsidRDefault="00FC1BB9" w:rsidP="00FC1BB9">
      <w:pPr>
        <w:jc w:val="both"/>
        <w:rPr>
          <w:sz w:val="28"/>
          <w:szCs w:val="28"/>
          <w:lang w:val="kk-KZ"/>
        </w:rPr>
      </w:pPr>
      <w:r w:rsidRPr="00693034">
        <w:rPr>
          <w:sz w:val="28"/>
          <w:szCs w:val="28"/>
          <w:lang w:val="kk-KZ"/>
        </w:rPr>
        <w:t>мұнда</w:t>
      </w:r>
      <w:r>
        <w:rPr>
          <w:sz w:val="28"/>
          <w:szCs w:val="28"/>
          <w:lang w:val="kk-KZ"/>
        </w:rPr>
        <w:t xml:space="preserve"> </w:t>
      </w:r>
      <w:r w:rsidR="0051605C" w:rsidRPr="002E2BC0">
        <w:rPr>
          <w:color w:val="000000"/>
          <w:position w:val="-12"/>
          <w:sz w:val="28"/>
          <w:szCs w:val="28"/>
        </w:rPr>
        <w:object w:dxaOrig="345" w:dyaOrig="405">
          <v:shape id="_x0000_i1109" type="#_x0000_t75" style="width:19.25pt;height:20.95pt" o:ole="">
            <v:imagedata r:id="rId224" o:title=""/>
          </v:shape>
          <o:OLEObject Type="Embed" ProgID="Equation.3" ShapeID="_x0000_i1109" DrawAspect="Content" ObjectID="_1809615912" r:id="rId225"/>
        </w:object>
      </w:r>
      <w:r w:rsidR="0051605C" w:rsidRPr="00637705">
        <w:rPr>
          <w:color w:val="000000"/>
          <w:sz w:val="28"/>
          <w:szCs w:val="28"/>
          <w:lang w:val="kk-KZ"/>
        </w:rPr>
        <w:t xml:space="preserve"> - </w:t>
      </w:r>
      <w:r w:rsidR="0051605C" w:rsidRPr="00637705">
        <w:rPr>
          <w:sz w:val="28"/>
          <w:szCs w:val="28"/>
          <w:lang w:val="kk-KZ"/>
        </w:rPr>
        <w:t>орташа арифметикалық өлшенген шаманың қателігі;</w:t>
      </w:r>
    </w:p>
    <w:p w:rsidR="0051605C" w:rsidRPr="0036537B" w:rsidRDefault="0051605C" w:rsidP="00FC1BB9">
      <w:pPr>
        <w:ind w:firstLine="851"/>
        <w:jc w:val="both"/>
        <w:rPr>
          <w:sz w:val="28"/>
          <w:szCs w:val="28"/>
          <w:lang w:val="kk-KZ"/>
        </w:rPr>
      </w:pPr>
      <w:r w:rsidRPr="002E2BC0">
        <w:rPr>
          <w:color w:val="000000"/>
          <w:position w:val="-14"/>
          <w:sz w:val="28"/>
          <w:szCs w:val="28"/>
        </w:rPr>
        <w:object w:dxaOrig="450" w:dyaOrig="405">
          <v:shape id="_x0000_i1110" type="#_x0000_t75" style="width:22.6pt;height:20.95pt" o:ole="">
            <v:imagedata r:id="rId226" o:title=""/>
          </v:shape>
          <o:OLEObject Type="Embed" ProgID="Equation.3" ShapeID="_x0000_i1110" DrawAspect="Content" ObjectID="_1809615913" r:id="rId227"/>
        </w:object>
      </w:r>
      <w:r w:rsidRPr="0036537B">
        <w:rPr>
          <w:color w:val="000000"/>
          <w:sz w:val="28"/>
          <w:szCs w:val="28"/>
          <w:lang w:val="kk-KZ"/>
        </w:rPr>
        <w:t xml:space="preserve"> - </w:t>
      </w:r>
      <w:r w:rsidRPr="0036537B">
        <w:rPr>
          <w:sz w:val="28"/>
          <w:szCs w:val="28"/>
          <w:lang w:val="kk-KZ"/>
        </w:rPr>
        <w:t>кестелік мән;</w:t>
      </w:r>
    </w:p>
    <w:p w:rsidR="0051605C" w:rsidRPr="0036537B" w:rsidRDefault="0051605C" w:rsidP="00FC1BB9">
      <w:pPr>
        <w:ind w:firstLine="851"/>
        <w:jc w:val="both"/>
        <w:rPr>
          <w:sz w:val="28"/>
          <w:szCs w:val="28"/>
          <w:lang w:val="kk-KZ"/>
        </w:rPr>
      </w:pPr>
      <w:r w:rsidRPr="002E2BC0">
        <w:rPr>
          <w:color w:val="000000"/>
          <w:sz w:val="28"/>
          <w:szCs w:val="28"/>
        </w:rPr>
        <w:sym w:font="Symbol" w:char="F044"/>
      </w:r>
      <w:r w:rsidRPr="0036537B">
        <w:rPr>
          <w:i/>
          <w:color w:val="000000"/>
          <w:sz w:val="28"/>
          <w:szCs w:val="28"/>
          <w:vertAlign w:val="subscript"/>
          <w:lang w:val="kk-KZ"/>
        </w:rPr>
        <w:t>a</w:t>
      </w:r>
      <w:r w:rsidRPr="0036537B">
        <w:rPr>
          <w:color w:val="000000"/>
          <w:sz w:val="28"/>
          <w:szCs w:val="28"/>
          <w:lang w:val="kk-KZ"/>
        </w:rPr>
        <w:t xml:space="preserve"> – </w:t>
      </w:r>
      <w:r w:rsidRPr="0036537B">
        <w:rPr>
          <w:sz w:val="28"/>
          <w:szCs w:val="28"/>
          <w:lang w:val="kk-KZ"/>
        </w:rPr>
        <w:t xml:space="preserve">өлшеу құралының абсолюттік қателігі (аспаптың паспорттық мәліметтеріне негізделген дәлдік класы немесе шкала бөлімінің </w:t>
      </w:r>
      <w:r w:rsidRPr="002E2BC0">
        <w:rPr>
          <w:sz w:val="28"/>
          <w:szCs w:val="28"/>
          <w:lang w:val="kk-KZ"/>
        </w:rPr>
        <w:t>мәні</w:t>
      </w:r>
      <w:r w:rsidRPr="0036537B">
        <w:rPr>
          <w:sz w:val="28"/>
          <w:szCs w:val="28"/>
          <w:lang w:val="kk-KZ"/>
        </w:rPr>
        <w:t xml:space="preserve"> бойынша анықталады);</w:t>
      </w:r>
    </w:p>
    <w:p w:rsidR="0051605C" w:rsidRPr="00774C24" w:rsidRDefault="0051605C" w:rsidP="00FC1BB9">
      <w:pPr>
        <w:ind w:firstLine="851"/>
        <w:jc w:val="both"/>
        <w:rPr>
          <w:sz w:val="28"/>
          <w:szCs w:val="28"/>
          <w:lang w:val="kk-KZ"/>
        </w:rPr>
      </w:pPr>
      <w:r w:rsidRPr="00774C24">
        <w:rPr>
          <w:i/>
          <w:iCs/>
          <w:color w:val="000000"/>
          <w:sz w:val="28"/>
          <w:szCs w:val="28"/>
          <w:lang w:val="kk-KZ"/>
        </w:rPr>
        <w:t>S</w:t>
      </w:r>
      <w:r w:rsidRPr="00774C24">
        <w:rPr>
          <w:i/>
          <w:iCs/>
          <w:color w:val="000000"/>
          <w:sz w:val="28"/>
          <w:szCs w:val="28"/>
          <w:vertAlign w:val="subscript"/>
          <w:lang w:val="kk-KZ"/>
        </w:rPr>
        <w:t>а</w:t>
      </w:r>
      <w:r w:rsidRPr="00774C24">
        <w:rPr>
          <w:color w:val="000000"/>
          <w:sz w:val="28"/>
          <w:szCs w:val="28"/>
          <w:lang w:val="kk-KZ"/>
        </w:rPr>
        <w:t xml:space="preserve"> –</w:t>
      </w:r>
      <w:r w:rsidR="00FC1BB9">
        <w:rPr>
          <w:color w:val="000000"/>
          <w:sz w:val="28"/>
          <w:szCs w:val="28"/>
          <w:lang w:val="kk-KZ"/>
        </w:rPr>
        <w:t xml:space="preserve"> </w:t>
      </w:r>
      <w:r w:rsidRPr="00774C24">
        <w:rPr>
          <w:sz w:val="28"/>
          <w:szCs w:val="28"/>
          <w:lang w:val="kk-KZ"/>
        </w:rPr>
        <w:t>өлшеу құралының қателігінің орташа квадраттық ауытқуы.</w:t>
      </w:r>
    </w:p>
    <w:p w:rsidR="0051605C" w:rsidRPr="00774C24" w:rsidRDefault="0051605C" w:rsidP="00222C7C">
      <w:pPr>
        <w:ind w:firstLine="709"/>
        <w:jc w:val="both"/>
        <w:rPr>
          <w:sz w:val="28"/>
          <w:szCs w:val="28"/>
          <w:lang w:val="kk-KZ"/>
        </w:rPr>
      </w:pPr>
      <w:r w:rsidRPr="00774C24">
        <w:rPr>
          <w:sz w:val="28"/>
          <w:szCs w:val="28"/>
          <w:lang w:val="kk-KZ"/>
        </w:rPr>
        <w:t xml:space="preserve">Өлшеудің нәтижесінің жиынтық қателігінің орташа квадраттық </w:t>
      </w:r>
      <w:r w:rsidRPr="00774C24">
        <w:rPr>
          <w:sz w:val="28"/>
          <w:szCs w:val="28"/>
          <w:lang w:val="kk-KZ"/>
        </w:rPr>
        <w:lastRenderedPageBreak/>
        <w:t>ауытқуы келесі формуламен анықталады:</w:t>
      </w:r>
    </w:p>
    <w:p w:rsidR="0051605C" w:rsidRPr="00774C24" w:rsidRDefault="0051605C" w:rsidP="00222C7C">
      <w:pPr>
        <w:ind w:firstLine="709"/>
        <w:jc w:val="both"/>
        <w:rPr>
          <w:sz w:val="28"/>
          <w:szCs w:val="28"/>
          <w:lang w:val="kk-KZ"/>
        </w:rPr>
      </w:pPr>
    </w:p>
    <w:p w:rsidR="0051605C" w:rsidRPr="00774C24" w:rsidRDefault="0051605C" w:rsidP="00222C7C">
      <w:pPr>
        <w:tabs>
          <w:tab w:val="left" w:pos="-2835"/>
        </w:tabs>
        <w:jc w:val="right"/>
        <w:rPr>
          <w:color w:val="000000"/>
          <w:sz w:val="28"/>
          <w:szCs w:val="28"/>
          <w:lang w:val="kk-KZ"/>
        </w:rPr>
      </w:pPr>
      <w:r w:rsidRPr="00796BEC">
        <w:rPr>
          <w:color w:val="000000"/>
          <w:position w:val="-14"/>
          <w:sz w:val="28"/>
          <w:szCs w:val="28"/>
        </w:rPr>
        <w:object w:dxaOrig="1965" w:dyaOrig="495">
          <v:shape id="_x0000_i1111" type="#_x0000_t75" style="width:98.8pt;height:24.3pt" o:ole="">
            <v:imagedata r:id="rId228" o:title=""/>
          </v:shape>
          <o:OLEObject Type="Embed" ProgID="Equation.3" ShapeID="_x0000_i1111" DrawAspect="Content" ObjectID="_1809615914" r:id="rId229"/>
        </w:object>
      </w:r>
      <w:r w:rsidRPr="00774C24">
        <w:rPr>
          <w:color w:val="000000"/>
          <w:sz w:val="28"/>
          <w:szCs w:val="28"/>
          <w:lang w:val="kk-KZ"/>
        </w:rPr>
        <w:t>.</w:t>
      </w:r>
      <w:r w:rsidRPr="00774C24">
        <w:rPr>
          <w:color w:val="000000"/>
          <w:sz w:val="28"/>
          <w:szCs w:val="28"/>
          <w:lang w:val="kk-KZ"/>
        </w:rPr>
        <w:tab/>
      </w:r>
      <w:r w:rsidRPr="00774C24">
        <w:rPr>
          <w:color w:val="000000"/>
          <w:sz w:val="28"/>
          <w:szCs w:val="28"/>
          <w:lang w:val="kk-KZ"/>
        </w:rPr>
        <w:tab/>
      </w:r>
      <w:r w:rsidRPr="00774C24">
        <w:rPr>
          <w:color w:val="000000"/>
          <w:sz w:val="28"/>
          <w:szCs w:val="28"/>
          <w:lang w:val="kk-KZ"/>
        </w:rPr>
        <w:tab/>
      </w:r>
      <w:r w:rsidRPr="00774C24">
        <w:rPr>
          <w:color w:val="000000"/>
          <w:sz w:val="28"/>
          <w:szCs w:val="28"/>
          <w:lang w:val="kk-KZ"/>
        </w:rPr>
        <w:tab/>
      </w:r>
      <w:r w:rsidRPr="00774C24">
        <w:rPr>
          <w:color w:val="000000"/>
          <w:sz w:val="28"/>
          <w:szCs w:val="28"/>
          <w:lang w:val="kk-KZ"/>
        </w:rPr>
        <w:tab/>
        <w:t>(</w:t>
      </w:r>
      <w:r w:rsidR="008A237F">
        <w:rPr>
          <w:color w:val="000000"/>
          <w:sz w:val="28"/>
          <w:szCs w:val="28"/>
          <w:lang w:val="kk-KZ"/>
        </w:rPr>
        <w:t>3.2</w:t>
      </w:r>
      <w:r w:rsidRPr="00774C24">
        <w:rPr>
          <w:color w:val="000000"/>
          <w:sz w:val="28"/>
          <w:szCs w:val="28"/>
          <w:lang w:val="kk-KZ"/>
        </w:rPr>
        <w:t>5)</w:t>
      </w:r>
    </w:p>
    <w:p w:rsidR="0051605C" w:rsidRPr="00774C24" w:rsidRDefault="0051605C" w:rsidP="00222C7C">
      <w:pPr>
        <w:ind w:firstLine="709"/>
        <w:jc w:val="both"/>
        <w:rPr>
          <w:sz w:val="28"/>
          <w:szCs w:val="28"/>
          <w:lang w:val="kk-KZ"/>
        </w:rPr>
      </w:pPr>
    </w:p>
    <w:p w:rsidR="0051605C" w:rsidRPr="00774C24" w:rsidRDefault="0051605C" w:rsidP="00222C7C">
      <w:pPr>
        <w:ind w:firstLine="709"/>
        <w:jc w:val="both"/>
        <w:rPr>
          <w:sz w:val="28"/>
          <w:szCs w:val="28"/>
          <w:lang w:val="kk-KZ"/>
        </w:rPr>
      </w:pPr>
      <w:r w:rsidRPr="00774C24">
        <w:rPr>
          <w:i/>
          <w:iCs/>
          <w:color w:val="000000"/>
          <w:sz w:val="28"/>
          <w:szCs w:val="28"/>
          <w:lang w:val="kk-KZ"/>
        </w:rPr>
        <w:t>S</w:t>
      </w:r>
      <w:r w:rsidRPr="00774C24">
        <w:rPr>
          <w:i/>
          <w:iCs/>
          <w:color w:val="000000"/>
          <w:sz w:val="28"/>
          <w:szCs w:val="28"/>
          <w:vertAlign w:val="subscript"/>
          <w:lang w:val="kk-KZ"/>
        </w:rPr>
        <w:t>а</w:t>
      </w:r>
      <w:r w:rsidRPr="00774C24">
        <w:rPr>
          <w:color w:val="000000"/>
          <w:sz w:val="28"/>
          <w:szCs w:val="28"/>
          <w:lang w:val="kk-KZ"/>
        </w:rPr>
        <w:t xml:space="preserve"> </w:t>
      </w:r>
      <w:r w:rsidRPr="00774C24">
        <w:rPr>
          <w:rStyle w:val="vlist-s"/>
          <w:sz w:val="28"/>
          <w:szCs w:val="28"/>
          <w:lang w:val="kk-KZ"/>
        </w:rPr>
        <w:t>​</w:t>
      </w:r>
      <w:r w:rsidRPr="00774C24">
        <w:rPr>
          <w:sz w:val="28"/>
          <w:szCs w:val="28"/>
          <w:lang w:val="kk-KZ"/>
        </w:rPr>
        <w:t xml:space="preserve"> мәні келесі өрнек арқылы анықталады:</w:t>
      </w:r>
    </w:p>
    <w:p w:rsidR="0051605C" w:rsidRPr="00774C24" w:rsidRDefault="0051605C" w:rsidP="00222C7C">
      <w:pPr>
        <w:ind w:firstLine="709"/>
        <w:jc w:val="both"/>
        <w:rPr>
          <w:sz w:val="28"/>
          <w:szCs w:val="28"/>
          <w:lang w:val="kk-KZ"/>
        </w:rPr>
      </w:pPr>
    </w:p>
    <w:p w:rsidR="0051605C" w:rsidRPr="00774C24" w:rsidRDefault="0051605C" w:rsidP="00222C7C">
      <w:pPr>
        <w:tabs>
          <w:tab w:val="left" w:pos="-2835"/>
        </w:tabs>
        <w:jc w:val="right"/>
        <w:rPr>
          <w:color w:val="000000"/>
          <w:sz w:val="28"/>
          <w:szCs w:val="28"/>
          <w:lang w:val="kk-KZ"/>
        </w:rPr>
      </w:pPr>
      <w:r w:rsidRPr="00796BEC">
        <w:rPr>
          <w:color w:val="000000"/>
          <w:position w:val="-12"/>
          <w:sz w:val="28"/>
          <w:szCs w:val="28"/>
        </w:rPr>
        <w:object w:dxaOrig="1545" w:dyaOrig="450">
          <v:shape id="_x0000_i1112" type="#_x0000_t75" style="width:77.85pt;height:22.6pt" o:ole="">
            <v:imagedata r:id="rId230" o:title=""/>
          </v:shape>
          <o:OLEObject Type="Embed" ProgID="Equation.3" ShapeID="_x0000_i1112" DrawAspect="Content" ObjectID="_1809615915" r:id="rId231"/>
        </w:object>
      </w:r>
      <w:r w:rsidRPr="00774C24">
        <w:rPr>
          <w:color w:val="000000"/>
          <w:sz w:val="28"/>
          <w:szCs w:val="28"/>
          <w:lang w:val="kk-KZ"/>
        </w:rPr>
        <w:t>.</w:t>
      </w:r>
      <w:r w:rsidRPr="00774C24">
        <w:rPr>
          <w:color w:val="000000"/>
          <w:sz w:val="28"/>
          <w:szCs w:val="28"/>
          <w:lang w:val="kk-KZ"/>
        </w:rPr>
        <w:tab/>
      </w:r>
      <w:r w:rsidRPr="00774C24">
        <w:rPr>
          <w:color w:val="000000"/>
          <w:sz w:val="28"/>
          <w:szCs w:val="28"/>
          <w:lang w:val="kk-KZ"/>
        </w:rPr>
        <w:tab/>
      </w:r>
      <w:r w:rsidRPr="00774C24">
        <w:rPr>
          <w:color w:val="000000"/>
          <w:sz w:val="28"/>
          <w:szCs w:val="28"/>
          <w:lang w:val="kk-KZ"/>
        </w:rPr>
        <w:tab/>
      </w:r>
      <w:r w:rsidRPr="00774C24">
        <w:rPr>
          <w:color w:val="000000"/>
          <w:sz w:val="28"/>
          <w:szCs w:val="28"/>
          <w:lang w:val="kk-KZ"/>
        </w:rPr>
        <w:tab/>
      </w:r>
      <w:r w:rsidRPr="00774C24">
        <w:rPr>
          <w:color w:val="000000"/>
          <w:sz w:val="28"/>
          <w:szCs w:val="28"/>
          <w:lang w:val="kk-KZ"/>
        </w:rPr>
        <w:tab/>
        <w:t>(</w:t>
      </w:r>
      <w:r w:rsidR="008A237F">
        <w:rPr>
          <w:color w:val="000000"/>
          <w:sz w:val="28"/>
          <w:szCs w:val="28"/>
          <w:lang w:val="kk-KZ"/>
        </w:rPr>
        <w:t>3.2</w:t>
      </w:r>
      <w:r w:rsidRPr="00774C24">
        <w:rPr>
          <w:color w:val="000000"/>
          <w:sz w:val="28"/>
          <w:szCs w:val="28"/>
          <w:lang w:val="kk-KZ"/>
        </w:rPr>
        <w:t>6)</w:t>
      </w:r>
    </w:p>
    <w:p w:rsidR="0051605C" w:rsidRPr="00774C24" w:rsidRDefault="0051605C" w:rsidP="00222C7C">
      <w:pPr>
        <w:ind w:firstLine="709"/>
        <w:jc w:val="both"/>
        <w:rPr>
          <w:sz w:val="28"/>
          <w:szCs w:val="28"/>
          <w:lang w:val="kk-KZ"/>
        </w:rPr>
      </w:pPr>
    </w:p>
    <w:p w:rsidR="0051605C" w:rsidRPr="00774C24" w:rsidRDefault="0051605C" w:rsidP="00222C7C">
      <w:pPr>
        <w:ind w:firstLine="709"/>
        <w:jc w:val="both"/>
        <w:rPr>
          <w:sz w:val="28"/>
          <w:szCs w:val="28"/>
          <w:lang w:val="kk-KZ"/>
        </w:rPr>
      </w:pPr>
      <w:r w:rsidRPr="00774C24">
        <w:rPr>
          <w:sz w:val="28"/>
          <w:szCs w:val="28"/>
          <w:lang w:val="kk-KZ"/>
        </w:rPr>
        <w:t xml:space="preserve">Формула бойынша </w:t>
      </w:r>
      <w:r w:rsidRPr="00774C24">
        <w:rPr>
          <w:i/>
          <w:iCs/>
          <w:color w:val="000000"/>
          <w:sz w:val="28"/>
          <w:szCs w:val="28"/>
          <w:lang w:val="kk-KZ"/>
        </w:rPr>
        <w:t>S</w:t>
      </w:r>
      <w:r w:rsidRPr="002E2BC0">
        <w:rPr>
          <w:i/>
          <w:iCs/>
          <w:color w:val="000000"/>
          <w:sz w:val="28"/>
          <w:szCs w:val="28"/>
          <w:vertAlign w:val="subscript"/>
          <w:lang w:val="en-US"/>
        </w:rPr>
        <w:sym w:font="Symbol" w:char="F053"/>
      </w:r>
      <w:r w:rsidRPr="00774C24">
        <w:rPr>
          <w:i/>
          <w:iCs/>
          <w:color w:val="000000"/>
          <w:sz w:val="28"/>
          <w:szCs w:val="28"/>
          <w:vertAlign w:val="subscript"/>
          <w:lang w:val="kk-KZ"/>
        </w:rPr>
        <w:t xml:space="preserve">Х </w:t>
      </w:r>
      <w:r>
        <w:rPr>
          <w:i/>
          <w:iCs/>
          <w:color w:val="000000"/>
          <w:sz w:val="28"/>
          <w:szCs w:val="28"/>
          <w:vertAlign w:val="subscript"/>
          <w:lang w:val="kk-KZ"/>
        </w:rPr>
        <w:t xml:space="preserve"> </w:t>
      </w:r>
      <w:r w:rsidRPr="00774C24">
        <w:rPr>
          <w:sz w:val="28"/>
          <w:szCs w:val="28"/>
          <w:lang w:val="kk-KZ"/>
        </w:rPr>
        <w:t>мәні</w:t>
      </w:r>
      <w:r>
        <w:rPr>
          <w:color w:val="000000"/>
          <w:sz w:val="28"/>
          <w:szCs w:val="28"/>
          <w:lang w:val="kk-KZ"/>
        </w:rPr>
        <w:t xml:space="preserve"> </w:t>
      </w:r>
      <w:r w:rsidRPr="00774C24">
        <w:rPr>
          <w:sz w:val="28"/>
          <w:szCs w:val="28"/>
          <w:lang w:val="kk-KZ"/>
        </w:rPr>
        <w:t>анықталғаннан кейін, өлшеу нәтижесінің жалпы қателігі есептеледі:</w:t>
      </w:r>
    </w:p>
    <w:p w:rsidR="0051605C" w:rsidRPr="00774C24" w:rsidRDefault="0051605C" w:rsidP="00222C7C">
      <w:pPr>
        <w:ind w:firstLine="709"/>
        <w:jc w:val="both"/>
        <w:rPr>
          <w:sz w:val="28"/>
          <w:szCs w:val="28"/>
          <w:lang w:val="kk-KZ"/>
        </w:rPr>
      </w:pPr>
    </w:p>
    <w:p w:rsidR="0051605C" w:rsidRPr="00973C63" w:rsidRDefault="0051605C" w:rsidP="00222C7C">
      <w:pPr>
        <w:tabs>
          <w:tab w:val="left" w:pos="-2835"/>
        </w:tabs>
        <w:jc w:val="right"/>
        <w:rPr>
          <w:color w:val="000000"/>
          <w:sz w:val="28"/>
          <w:szCs w:val="28"/>
          <w:lang w:val="kk-KZ"/>
        </w:rPr>
      </w:pPr>
      <w:r w:rsidRPr="00796BEC">
        <w:rPr>
          <w:color w:val="000000"/>
          <w:position w:val="-14"/>
          <w:sz w:val="28"/>
          <w:szCs w:val="28"/>
        </w:rPr>
        <w:object w:dxaOrig="1695" w:dyaOrig="465">
          <v:shape id="_x0000_i1113" type="#_x0000_t75" style="width:83.7pt;height:22.6pt" o:ole="">
            <v:imagedata r:id="rId232" o:title=""/>
          </v:shape>
          <o:OLEObject Type="Embed" ProgID="Equation.3" ShapeID="_x0000_i1113" DrawAspect="Content" ObjectID="_1809615916" r:id="rId233"/>
        </w:object>
      </w:r>
      <w:r w:rsidRPr="00973C63">
        <w:rPr>
          <w:color w:val="000000"/>
          <w:sz w:val="28"/>
          <w:szCs w:val="28"/>
          <w:lang w:val="kk-KZ"/>
        </w:rPr>
        <w:t>,</w:t>
      </w:r>
      <w:r w:rsidRPr="00973C63">
        <w:rPr>
          <w:color w:val="000000"/>
          <w:sz w:val="28"/>
          <w:szCs w:val="28"/>
          <w:lang w:val="kk-KZ"/>
        </w:rPr>
        <w:tab/>
      </w:r>
      <w:r w:rsidRPr="00973C63">
        <w:rPr>
          <w:color w:val="000000"/>
          <w:sz w:val="28"/>
          <w:szCs w:val="28"/>
          <w:lang w:val="kk-KZ"/>
        </w:rPr>
        <w:tab/>
      </w:r>
      <w:r w:rsidRPr="00973C63">
        <w:rPr>
          <w:color w:val="000000"/>
          <w:sz w:val="28"/>
          <w:szCs w:val="28"/>
          <w:lang w:val="kk-KZ"/>
        </w:rPr>
        <w:tab/>
      </w:r>
      <w:r w:rsidRPr="00973C63">
        <w:rPr>
          <w:color w:val="000000"/>
          <w:sz w:val="28"/>
          <w:szCs w:val="28"/>
          <w:lang w:val="kk-KZ"/>
        </w:rPr>
        <w:tab/>
      </w:r>
      <w:r w:rsidRPr="00973C63">
        <w:rPr>
          <w:color w:val="000000"/>
          <w:sz w:val="28"/>
          <w:szCs w:val="28"/>
          <w:lang w:val="kk-KZ"/>
        </w:rPr>
        <w:tab/>
        <w:t>(</w:t>
      </w:r>
      <w:r w:rsidR="008A237F">
        <w:rPr>
          <w:color w:val="000000"/>
          <w:sz w:val="28"/>
          <w:szCs w:val="28"/>
          <w:lang w:val="kk-KZ"/>
        </w:rPr>
        <w:t>3.2</w:t>
      </w:r>
      <w:r w:rsidRPr="00973C63">
        <w:rPr>
          <w:color w:val="000000"/>
          <w:sz w:val="28"/>
          <w:szCs w:val="28"/>
          <w:lang w:val="kk-KZ"/>
        </w:rPr>
        <w:t>7)</w:t>
      </w:r>
    </w:p>
    <w:p w:rsidR="0051605C" w:rsidRPr="00973C63" w:rsidRDefault="0051605C" w:rsidP="00222C7C">
      <w:pPr>
        <w:ind w:firstLine="709"/>
        <w:jc w:val="both"/>
        <w:rPr>
          <w:sz w:val="28"/>
          <w:szCs w:val="28"/>
          <w:lang w:val="kk-KZ"/>
        </w:rPr>
      </w:pPr>
    </w:p>
    <w:p w:rsidR="0051605C" w:rsidRPr="002E2BC0" w:rsidRDefault="0051605C" w:rsidP="00FC1BB9">
      <w:pPr>
        <w:jc w:val="both"/>
        <w:rPr>
          <w:sz w:val="28"/>
          <w:szCs w:val="28"/>
          <w:lang w:val="kk-KZ"/>
        </w:rPr>
      </w:pPr>
      <w:r>
        <w:rPr>
          <w:sz w:val="28"/>
          <w:szCs w:val="28"/>
          <w:lang w:val="kk-KZ"/>
        </w:rPr>
        <w:t xml:space="preserve">мұнда </w:t>
      </w:r>
      <w:r w:rsidRPr="00796BEC">
        <w:rPr>
          <w:color w:val="000000"/>
          <w:position w:val="-12"/>
          <w:szCs w:val="28"/>
        </w:rPr>
        <w:object w:dxaOrig="345" w:dyaOrig="405">
          <v:shape id="_x0000_i1114" type="#_x0000_t75" style="width:19.25pt;height:20.95pt" o:ole="">
            <v:imagedata r:id="rId234" o:title=""/>
          </v:shape>
          <o:OLEObject Type="Embed" ProgID="Equation.3" ShapeID="_x0000_i1114" DrawAspect="Content" ObjectID="_1809615917" r:id="rId235"/>
        </w:object>
      </w:r>
      <w:r w:rsidRPr="00973C63">
        <w:rPr>
          <w:color w:val="000000"/>
          <w:szCs w:val="28"/>
          <w:lang w:val="kk-KZ"/>
        </w:rPr>
        <w:t xml:space="preserve"> </w:t>
      </w:r>
      <w:r w:rsidRPr="00973C63">
        <w:rPr>
          <w:color w:val="000000"/>
          <w:sz w:val="28"/>
          <w:szCs w:val="28"/>
          <w:lang w:val="kk-KZ"/>
        </w:rPr>
        <w:t xml:space="preserve">- </w:t>
      </w:r>
      <w:r w:rsidRPr="002E2BC0">
        <w:rPr>
          <w:sz w:val="28"/>
          <w:szCs w:val="28"/>
          <w:lang w:val="kk-KZ"/>
        </w:rPr>
        <w:t xml:space="preserve"> </w:t>
      </w:r>
      <w:r w:rsidRPr="00973C63">
        <w:rPr>
          <w:sz w:val="28"/>
          <w:szCs w:val="28"/>
          <w:lang w:val="kk-KZ"/>
        </w:rPr>
        <w:t>өлшеу нәтижесінің жалпы қателігі.</w:t>
      </w:r>
    </w:p>
    <w:p w:rsidR="0051605C" w:rsidRPr="00973C63" w:rsidRDefault="0051605C" w:rsidP="00222C7C">
      <w:pPr>
        <w:ind w:firstLine="709"/>
        <w:jc w:val="both"/>
        <w:rPr>
          <w:sz w:val="28"/>
          <w:lang w:val="kk-KZ"/>
        </w:rPr>
      </w:pPr>
      <w:r w:rsidRPr="00973C63">
        <w:rPr>
          <w:sz w:val="28"/>
          <w:lang w:val="kk-KZ"/>
        </w:rPr>
        <w:t>Өлшенетін көрсеткіштің орташа мәнін бағалаудың салыстырмалы қателігі:</w:t>
      </w:r>
    </w:p>
    <w:p w:rsidR="0051605C" w:rsidRPr="00973C63" w:rsidRDefault="0051605C" w:rsidP="00222C7C">
      <w:pPr>
        <w:ind w:firstLine="709"/>
        <w:jc w:val="both"/>
        <w:rPr>
          <w:sz w:val="28"/>
          <w:lang w:val="kk-KZ"/>
        </w:rPr>
      </w:pPr>
    </w:p>
    <w:p w:rsidR="0051605C" w:rsidRPr="00973C63" w:rsidRDefault="0051605C" w:rsidP="00222C7C">
      <w:pPr>
        <w:pStyle w:val="af7"/>
        <w:tabs>
          <w:tab w:val="left" w:pos="-2835"/>
        </w:tabs>
        <w:spacing w:after="0"/>
        <w:ind w:left="0"/>
        <w:jc w:val="right"/>
        <w:rPr>
          <w:color w:val="000000"/>
          <w:szCs w:val="28"/>
          <w:lang w:val="kk-KZ"/>
        </w:rPr>
      </w:pPr>
      <w:r w:rsidRPr="00796BEC">
        <w:rPr>
          <w:color w:val="000000"/>
          <w:position w:val="-26"/>
          <w:szCs w:val="28"/>
        </w:rPr>
        <w:object w:dxaOrig="1545" w:dyaOrig="705">
          <v:shape id="_x0000_i1115" type="#_x0000_t75" style="width:77.85pt;height:36pt" o:ole="">
            <v:imagedata r:id="rId236" o:title=""/>
          </v:shape>
          <o:OLEObject Type="Embed" ProgID="Equation.3" ShapeID="_x0000_i1115" DrawAspect="Content" ObjectID="_1809615918" r:id="rId237"/>
        </w:object>
      </w:r>
      <w:r w:rsidRPr="00973C63">
        <w:rPr>
          <w:color w:val="000000"/>
          <w:szCs w:val="28"/>
          <w:lang w:val="kk-KZ"/>
        </w:rPr>
        <w:t>%,</w:t>
      </w:r>
      <w:r w:rsidRPr="00973C63">
        <w:rPr>
          <w:color w:val="000000"/>
          <w:szCs w:val="28"/>
          <w:lang w:val="kk-KZ"/>
        </w:rPr>
        <w:tab/>
      </w:r>
      <w:r w:rsidRPr="00973C63">
        <w:rPr>
          <w:color w:val="000000"/>
          <w:szCs w:val="28"/>
          <w:lang w:val="kk-KZ"/>
        </w:rPr>
        <w:tab/>
      </w:r>
      <w:r w:rsidRPr="00973C63">
        <w:rPr>
          <w:color w:val="000000"/>
          <w:szCs w:val="28"/>
          <w:lang w:val="kk-KZ"/>
        </w:rPr>
        <w:tab/>
      </w:r>
      <w:r w:rsidRPr="00973C63">
        <w:rPr>
          <w:color w:val="000000"/>
          <w:szCs w:val="28"/>
          <w:lang w:val="kk-KZ"/>
        </w:rPr>
        <w:tab/>
      </w:r>
      <w:r w:rsidRPr="00973C63">
        <w:rPr>
          <w:color w:val="000000"/>
          <w:szCs w:val="28"/>
          <w:lang w:val="kk-KZ"/>
        </w:rPr>
        <w:tab/>
      </w:r>
      <w:r w:rsidRPr="006F5103">
        <w:rPr>
          <w:color w:val="000000"/>
          <w:sz w:val="28"/>
          <w:szCs w:val="28"/>
          <w:lang w:val="kk-KZ"/>
        </w:rPr>
        <w:t>(</w:t>
      </w:r>
      <w:r w:rsidR="008A237F" w:rsidRPr="006F5103">
        <w:rPr>
          <w:color w:val="000000"/>
          <w:sz w:val="28"/>
          <w:szCs w:val="28"/>
          <w:lang w:val="kk-KZ"/>
        </w:rPr>
        <w:t>3.2</w:t>
      </w:r>
      <w:r w:rsidRPr="006F5103">
        <w:rPr>
          <w:color w:val="000000"/>
          <w:sz w:val="28"/>
          <w:szCs w:val="28"/>
          <w:lang w:val="kk-KZ"/>
        </w:rPr>
        <w:t>8)</w:t>
      </w:r>
    </w:p>
    <w:p w:rsidR="0051605C" w:rsidRPr="00973C63" w:rsidRDefault="0051605C" w:rsidP="00222C7C">
      <w:pPr>
        <w:ind w:firstLine="709"/>
        <w:jc w:val="both"/>
        <w:rPr>
          <w:sz w:val="28"/>
          <w:lang w:val="kk-KZ"/>
        </w:rPr>
      </w:pPr>
    </w:p>
    <w:p w:rsidR="0051605C" w:rsidRPr="002E2BC0" w:rsidRDefault="0051605C" w:rsidP="00FC1BB9">
      <w:pPr>
        <w:jc w:val="both"/>
        <w:rPr>
          <w:sz w:val="28"/>
          <w:szCs w:val="28"/>
          <w:lang w:val="kk-KZ"/>
        </w:rPr>
      </w:pPr>
      <w:r>
        <w:rPr>
          <w:sz w:val="28"/>
          <w:lang w:val="kk-KZ"/>
        </w:rPr>
        <w:t>мұнд</w:t>
      </w:r>
      <w:r w:rsidRPr="002E2BC0">
        <w:rPr>
          <w:sz w:val="28"/>
          <w:szCs w:val="28"/>
          <w:lang w:val="kk-KZ"/>
        </w:rPr>
        <w:t xml:space="preserve">а </w:t>
      </w:r>
      <w:r w:rsidRPr="002E2BC0">
        <w:rPr>
          <w:color w:val="000000"/>
          <w:position w:val="-12"/>
          <w:sz w:val="28"/>
          <w:szCs w:val="28"/>
        </w:rPr>
        <w:object w:dxaOrig="315" w:dyaOrig="405">
          <v:shape id="_x0000_i1116" type="#_x0000_t75" style="width:16.75pt;height:20.95pt" o:ole="">
            <v:imagedata r:id="rId238" o:title=""/>
          </v:shape>
          <o:OLEObject Type="Embed" ProgID="Equation.3" ShapeID="_x0000_i1116" DrawAspect="Content" ObjectID="_1809615919" r:id="rId239"/>
        </w:object>
      </w:r>
      <w:r w:rsidRPr="00973C63">
        <w:rPr>
          <w:color w:val="000000"/>
          <w:sz w:val="28"/>
          <w:szCs w:val="28"/>
          <w:lang w:val="kk-KZ"/>
        </w:rPr>
        <w:t xml:space="preserve"> - </w:t>
      </w:r>
      <w:r w:rsidRPr="002E2BC0">
        <w:rPr>
          <w:sz w:val="28"/>
          <w:szCs w:val="28"/>
          <w:lang w:val="kk-KZ"/>
        </w:rPr>
        <w:t xml:space="preserve"> </w:t>
      </w:r>
      <w:r w:rsidRPr="00973C63">
        <w:rPr>
          <w:sz w:val="28"/>
          <w:szCs w:val="28"/>
          <w:lang w:val="kk-KZ"/>
        </w:rPr>
        <w:t>өлшенетін көрсеткіштің орташа мәнін бағалаудың салыстырмалы қателігі.</w:t>
      </w:r>
    </w:p>
    <w:p w:rsidR="0051605C" w:rsidRPr="00973C63" w:rsidRDefault="0051605C" w:rsidP="00222C7C">
      <w:pPr>
        <w:ind w:firstLine="709"/>
        <w:jc w:val="both"/>
        <w:rPr>
          <w:sz w:val="28"/>
          <w:szCs w:val="28"/>
          <w:lang w:val="kk-KZ"/>
        </w:rPr>
      </w:pPr>
      <w:r w:rsidRPr="00973C63">
        <w:rPr>
          <w:sz w:val="28"/>
          <w:szCs w:val="28"/>
          <w:lang w:val="kk-KZ"/>
        </w:rPr>
        <w:t xml:space="preserve">Заттық зерттеулерде тензометриялық жабдықтарды қолданғанда өлшеу құралдарының салыстырмалы қателігі </w:t>
      </w:r>
      <w:r w:rsidRPr="00A5552D">
        <w:rPr>
          <w:i/>
          <w:iCs/>
          <w:color w:val="000000"/>
          <w:sz w:val="28"/>
          <w:szCs w:val="28"/>
        </w:rPr>
        <w:sym w:font="Symbol" w:char="F064"/>
      </w:r>
      <w:r w:rsidRPr="00973C63">
        <w:rPr>
          <w:i/>
          <w:iCs/>
          <w:color w:val="000000"/>
          <w:sz w:val="28"/>
          <w:szCs w:val="28"/>
          <w:vertAlign w:val="subscript"/>
          <w:lang w:val="kk-KZ"/>
        </w:rPr>
        <w:t>а</w:t>
      </w:r>
      <w:r w:rsidRPr="00973C63">
        <w:rPr>
          <w:color w:val="000000"/>
          <w:sz w:val="28"/>
          <w:szCs w:val="28"/>
          <w:lang w:val="kk-KZ"/>
        </w:rPr>
        <w:t xml:space="preserve"> </w:t>
      </w:r>
      <w:r w:rsidRPr="00973C63">
        <w:rPr>
          <w:sz w:val="28"/>
          <w:szCs w:val="28"/>
          <w:lang w:val="kk-KZ"/>
        </w:rPr>
        <w:t>келесі өрнек бойынша анықталады:</w:t>
      </w:r>
    </w:p>
    <w:p w:rsidR="0051605C" w:rsidRPr="00973C63" w:rsidRDefault="0051605C" w:rsidP="00222C7C">
      <w:pPr>
        <w:ind w:firstLine="709"/>
        <w:jc w:val="both"/>
        <w:rPr>
          <w:sz w:val="28"/>
          <w:szCs w:val="28"/>
          <w:lang w:val="kk-KZ"/>
        </w:rPr>
      </w:pPr>
    </w:p>
    <w:p w:rsidR="0051605C" w:rsidRPr="0051605C" w:rsidRDefault="0051605C" w:rsidP="00222C7C">
      <w:pPr>
        <w:tabs>
          <w:tab w:val="left" w:pos="-2835"/>
        </w:tabs>
        <w:jc w:val="right"/>
        <w:rPr>
          <w:color w:val="000000"/>
          <w:sz w:val="28"/>
          <w:szCs w:val="28"/>
          <w:lang w:val="kk-KZ"/>
        </w:rPr>
      </w:pPr>
      <w:r w:rsidRPr="00796BEC">
        <w:rPr>
          <w:color w:val="000000"/>
          <w:position w:val="-14"/>
          <w:sz w:val="28"/>
          <w:szCs w:val="28"/>
        </w:rPr>
        <w:object w:dxaOrig="2475" w:dyaOrig="495">
          <v:shape id="_x0000_i1117" type="#_x0000_t75" style="width:123.05pt;height:24.3pt" o:ole="">
            <v:imagedata r:id="rId240" o:title=""/>
          </v:shape>
          <o:OLEObject Type="Embed" ProgID="Equation.3" ShapeID="_x0000_i1117" DrawAspect="Content" ObjectID="_1809615920" r:id="rId241"/>
        </w:object>
      </w:r>
      <w:r w:rsidRPr="0051605C">
        <w:rPr>
          <w:color w:val="000000"/>
          <w:sz w:val="28"/>
          <w:szCs w:val="28"/>
          <w:lang w:val="kk-KZ"/>
        </w:rPr>
        <w:t xml:space="preserve">, </w:t>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t>(</w:t>
      </w:r>
      <w:r w:rsidR="008A237F">
        <w:rPr>
          <w:color w:val="000000"/>
          <w:sz w:val="28"/>
          <w:szCs w:val="28"/>
          <w:lang w:val="kk-KZ"/>
        </w:rPr>
        <w:t>3.2</w:t>
      </w:r>
      <w:r w:rsidRPr="0051605C">
        <w:rPr>
          <w:color w:val="000000"/>
          <w:sz w:val="28"/>
          <w:szCs w:val="28"/>
          <w:lang w:val="kk-KZ"/>
        </w:rPr>
        <w:t>9)</w:t>
      </w:r>
    </w:p>
    <w:p w:rsidR="0051605C" w:rsidRPr="0051605C" w:rsidRDefault="0051605C" w:rsidP="00222C7C">
      <w:pPr>
        <w:ind w:firstLine="709"/>
        <w:jc w:val="both"/>
        <w:rPr>
          <w:sz w:val="28"/>
          <w:szCs w:val="28"/>
          <w:lang w:val="kk-KZ"/>
        </w:rPr>
      </w:pPr>
    </w:p>
    <w:p w:rsidR="0051605C" w:rsidRPr="0051605C" w:rsidRDefault="0051605C" w:rsidP="00222C7C">
      <w:pPr>
        <w:jc w:val="both"/>
        <w:rPr>
          <w:sz w:val="28"/>
          <w:szCs w:val="28"/>
          <w:lang w:val="kk-KZ"/>
        </w:rPr>
      </w:pPr>
      <w:r w:rsidRPr="0051605C">
        <w:rPr>
          <w:sz w:val="28"/>
          <w:szCs w:val="28"/>
          <w:lang w:val="kk-KZ"/>
        </w:rPr>
        <w:t>мұнда</w:t>
      </w:r>
      <w:r w:rsidRPr="00A5552D">
        <w:rPr>
          <w:sz w:val="28"/>
          <w:szCs w:val="28"/>
          <w:lang w:val="kk-KZ"/>
        </w:rPr>
        <w:t xml:space="preserve"> </w:t>
      </w:r>
      <w:r w:rsidRPr="00A5552D">
        <w:rPr>
          <w:i/>
          <w:iCs/>
          <w:color w:val="000000"/>
          <w:sz w:val="28"/>
          <w:szCs w:val="28"/>
        </w:rPr>
        <w:sym w:font="Symbol" w:char="F064"/>
      </w:r>
      <w:r w:rsidRPr="0051605C">
        <w:rPr>
          <w:i/>
          <w:iCs/>
          <w:color w:val="000000"/>
          <w:sz w:val="28"/>
          <w:szCs w:val="28"/>
          <w:vertAlign w:val="subscript"/>
          <w:lang w:val="kk-KZ"/>
        </w:rPr>
        <w:t>а1</w:t>
      </w:r>
      <w:r w:rsidRPr="0051605C">
        <w:rPr>
          <w:color w:val="000000"/>
          <w:sz w:val="28"/>
          <w:szCs w:val="28"/>
          <w:lang w:val="kk-KZ"/>
        </w:rPr>
        <w:t xml:space="preserve"> – </w:t>
      </w:r>
      <w:r w:rsidRPr="0051605C">
        <w:rPr>
          <w:sz w:val="28"/>
          <w:szCs w:val="28"/>
          <w:lang w:val="kk-KZ"/>
        </w:rPr>
        <w:t>күшейткіштің салыстырмалы қателігі (1,5%);</w:t>
      </w:r>
    </w:p>
    <w:p w:rsidR="0051605C" w:rsidRPr="0051605C" w:rsidRDefault="0051605C" w:rsidP="00222C7C">
      <w:pPr>
        <w:ind w:firstLine="709"/>
        <w:jc w:val="both"/>
        <w:rPr>
          <w:sz w:val="28"/>
          <w:szCs w:val="28"/>
          <w:lang w:val="kk-KZ"/>
        </w:rPr>
      </w:pPr>
      <w:r w:rsidRPr="00A5552D">
        <w:rPr>
          <w:i/>
          <w:iCs/>
          <w:color w:val="000000"/>
          <w:sz w:val="28"/>
          <w:szCs w:val="28"/>
        </w:rPr>
        <w:sym w:font="Symbol" w:char="F064"/>
      </w:r>
      <w:r w:rsidRPr="0051605C">
        <w:rPr>
          <w:i/>
          <w:iCs/>
          <w:color w:val="000000"/>
          <w:sz w:val="28"/>
          <w:szCs w:val="28"/>
          <w:vertAlign w:val="subscript"/>
          <w:lang w:val="kk-KZ"/>
        </w:rPr>
        <w:t>а2</w:t>
      </w:r>
      <w:r w:rsidRPr="0051605C">
        <w:rPr>
          <w:color w:val="000000"/>
          <w:sz w:val="28"/>
          <w:szCs w:val="28"/>
          <w:lang w:val="kk-KZ"/>
        </w:rPr>
        <w:t xml:space="preserve"> – </w:t>
      </w:r>
      <w:r w:rsidRPr="0051605C">
        <w:rPr>
          <w:sz w:val="28"/>
          <w:szCs w:val="28"/>
          <w:lang w:val="kk-KZ"/>
        </w:rPr>
        <w:t>тензо</w:t>
      </w:r>
      <w:r>
        <w:rPr>
          <w:sz w:val="28"/>
          <w:szCs w:val="28"/>
          <w:lang w:val="kk-KZ"/>
        </w:rPr>
        <w:t>буынның</w:t>
      </w:r>
      <w:r w:rsidRPr="0051605C">
        <w:rPr>
          <w:sz w:val="28"/>
          <w:szCs w:val="28"/>
          <w:lang w:val="kk-KZ"/>
        </w:rPr>
        <w:t xml:space="preserve"> салыстырмалы қателігі (0,1%);</w:t>
      </w:r>
    </w:p>
    <w:p w:rsidR="0051605C" w:rsidRPr="0051605C" w:rsidRDefault="0051605C" w:rsidP="00222C7C">
      <w:pPr>
        <w:ind w:firstLine="709"/>
        <w:jc w:val="both"/>
        <w:rPr>
          <w:sz w:val="28"/>
          <w:szCs w:val="28"/>
          <w:lang w:val="kk-KZ"/>
        </w:rPr>
      </w:pPr>
      <w:r w:rsidRPr="00A5552D">
        <w:rPr>
          <w:i/>
          <w:iCs/>
          <w:color w:val="000000"/>
          <w:sz w:val="28"/>
          <w:szCs w:val="28"/>
        </w:rPr>
        <w:sym w:font="Symbol" w:char="F064"/>
      </w:r>
      <w:r w:rsidRPr="0051605C">
        <w:rPr>
          <w:i/>
          <w:iCs/>
          <w:color w:val="000000"/>
          <w:sz w:val="28"/>
          <w:szCs w:val="28"/>
          <w:vertAlign w:val="subscript"/>
          <w:lang w:val="kk-KZ"/>
        </w:rPr>
        <w:t>а3</w:t>
      </w:r>
      <w:r w:rsidRPr="0051605C">
        <w:rPr>
          <w:color w:val="000000"/>
          <w:sz w:val="28"/>
          <w:szCs w:val="28"/>
          <w:lang w:val="kk-KZ"/>
        </w:rPr>
        <w:t xml:space="preserve"> – </w:t>
      </w:r>
      <w:r w:rsidRPr="0051605C">
        <w:rPr>
          <w:sz w:val="28"/>
          <w:szCs w:val="28"/>
          <w:lang w:val="kk-KZ"/>
        </w:rPr>
        <w:t>калибровканың салыстырмалы қателігі (1,0%).</w:t>
      </w:r>
    </w:p>
    <w:p w:rsidR="0051605C" w:rsidRPr="0051605C" w:rsidRDefault="0051605C" w:rsidP="00222C7C">
      <w:pPr>
        <w:ind w:firstLine="709"/>
        <w:jc w:val="both"/>
        <w:rPr>
          <w:sz w:val="28"/>
          <w:szCs w:val="28"/>
          <w:lang w:val="kk-KZ"/>
        </w:rPr>
      </w:pPr>
      <w:r w:rsidRPr="0051605C">
        <w:rPr>
          <w:sz w:val="28"/>
          <w:szCs w:val="28"/>
          <w:lang w:val="kk-KZ"/>
        </w:rPr>
        <w:t>Өлшеу құралдарының абсолюттік қателігі келесі өрнек бойынша есептеледі:</w:t>
      </w:r>
    </w:p>
    <w:p w:rsidR="0051605C" w:rsidRPr="0051605C" w:rsidRDefault="0051605C" w:rsidP="00222C7C">
      <w:pPr>
        <w:ind w:firstLine="709"/>
        <w:jc w:val="both"/>
        <w:rPr>
          <w:sz w:val="28"/>
          <w:szCs w:val="28"/>
          <w:lang w:val="kk-KZ"/>
        </w:rPr>
      </w:pPr>
    </w:p>
    <w:p w:rsidR="0051605C" w:rsidRDefault="0051605C" w:rsidP="00222C7C">
      <w:pPr>
        <w:pStyle w:val="21"/>
        <w:tabs>
          <w:tab w:val="left" w:pos="-2268"/>
        </w:tabs>
        <w:overflowPunct/>
        <w:autoSpaceDE/>
        <w:adjustRightInd/>
        <w:ind w:firstLine="0"/>
        <w:jc w:val="right"/>
        <w:rPr>
          <w:color w:val="000000"/>
          <w:sz w:val="28"/>
          <w:szCs w:val="28"/>
          <w:lang w:val="kk-KZ"/>
        </w:rPr>
      </w:pPr>
      <w:r w:rsidRPr="00796BEC">
        <w:rPr>
          <w:color w:val="000000"/>
          <w:position w:val="-26"/>
          <w:sz w:val="28"/>
          <w:szCs w:val="28"/>
        </w:rPr>
        <w:object w:dxaOrig="1800" w:dyaOrig="705">
          <v:shape id="_x0000_i1118" type="#_x0000_t75" style="width:91.25pt;height:36pt" o:ole="">
            <v:imagedata r:id="rId242" o:title=""/>
          </v:shape>
          <o:OLEObject Type="Embed" ProgID="Equation.3" ShapeID="_x0000_i1118" DrawAspect="Content" ObjectID="_1809615921" r:id="rId243"/>
        </w:object>
      </w:r>
      <w:r w:rsidRPr="0051605C">
        <w:rPr>
          <w:color w:val="000000"/>
          <w:sz w:val="28"/>
          <w:szCs w:val="28"/>
          <w:lang w:val="kk-KZ"/>
        </w:rPr>
        <w:t xml:space="preserve"> ,</w:t>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r>
      <w:r w:rsidRPr="0051605C">
        <w:rPr>
          <w:color w:val="000000"/>
          <w:sz w:val="28"/>
          <w:szCs w:val="28"/>
          <w:lang w:val="kk-KZ"/>
        </w:rPr>
        <w:tab/>
        <w:t xml:space="preserve"> (</w:t>
      </w:r>
      <w:r w:rsidR="008A237F">
        <w:rPr>
          <w:color w:val="000000"/>
          <w:sz w:val="28"/>
          <w:szCs w:val="28"/>
          <w:lang w:val="kk-KZ"/>
        </w:rPr>
        <w:t>3.30</w:t>
      </w:r>
      <w:r w:rsidRPr="0051605C">
        <w:rPr>
          <w:color w:val="000000"/>
          <w:sz w:val="28"/>
          <w:szCs w:val="28"/>
          <w:lang w:val="kk-KZ"/>
        </w:rPr>
        <w:t>)</w:t>
      </w:r>
    </w:p>
    <w:p w:rsidR="0051605C" w:rsidRPr="00637705" w:rsidRDefault="0051605C" w:rsidP="00222C7C">
      <w:pPr>
        <w:pStyle w:val="21"/>
        <w:tabs>
          <w:tab w:val="left" w:pos="-2268"/>
        </w:tabs>
        <w:overflowPunct/>
        <w:autoSpaceDE/>
        <w:adjustRightInd/>
        <w:ind w:firstLine="0"/>
        <w:jc w:val="right"/>
        <w:rPr>
          <w:color w:val="000000"/>
          <w:sz w:val="28"/>
          <w:szCs w:val="28"/>
          <w:lang w:val="kk-KZ"/>
        </w:rPr>
      </w:pPr>
    </w:p>
    <w:p w:rsidR="0051605C" w:rsidRPr="00637705" w:rsidRDefault="0051605C" w:rsidP="00FC1BB9">
      <w:pPr>
        <w:jc w:val="both"/>
        <w:rPr>
          <w:sz w:val="28"/>
          <w:szCs w:val="28"/>
          <w:lang w:val="kk-KZ"/>
        </w:rPr>
      </w:pPr>
      <w:r w:rsidRPr="00637705">
        <w:rPr>
          <w:sz w:val="28"/>
          <w:szCs w:val="28"/>
          <w:lang w:val="kk-KZ"/>
        </w:rPr>
        <w:t>мұнда</w:t>
      </w:r>
      <w:r w:rsidRPr="00A5552D">
        <w:rPr>
          <w:sz w:val="28"/>
          <w:szCs w:val="28"/>
          <w:lang w:val="kk-KZ"/>
        </w:rPr>
        <w:t xml:space="preserve"> </w:t>
      </w:r>
      <w:r w:rsidRPr="00637705">
        <w:rPr>
          <w:i/>
          <w:iCs/>
          <w:color w:val="000000"/>
          <w:sz w:val="28"/>
          <w:szCs w:val="28"/>
          <w:lang w:val="kk-KZ"/>
        </w:rPr>
        <w:t>Х</w:t>
      </w:r>
      <w:r w:rsidRPr="00637705">
        <w:rPr>
          <w:i/>
          <w:iCs/>
          <w:color w:val="000000"/>
          <w:sz w:val="28"/>
          <w:szCs w:val="28"/>
          <w:vertAlign w:val="subscript"/>
          <w:lang w:val="kk-KZ"/>
        </w:rPr>
        <w:t>н</w:t>
      </w:r>
      <w:r w:rsidRPr="00637705">
        <w:rPr>
          <w:color w:val="000000"/>
          <w:sz w:val="28"/>
          <w:szCs w:val="28"/>
          <w:lang w:val="kk-KZ"/>
        </w:rPr>
        <w:t xml:space="preserve"> – </w:t>
      </w:r>
      <w:r w:rsidRPr="00637705">
        <w:rPr>
          <w:sz w:val="28"/>
          <w:szCs w:val="28"/>
          <w:lang w:val="kk-KZ"/>
        </w:rPr>
        <w:t>өлшенетін көрсеткіштің нормаланған мәні (өлшеу диапазонының соңғы мәнімен тең деп қабылданады).</w:t>
      </w:r>
    </w:p>
    <w:p w:rsidR="0051605C" w:rsidRPr="0036537B" w:rsidRDefault="0051605C" w:rsidP="00222C7C">
      <w:pPr>
        <w:ind w:firstLine="709"/>
        <w:jc w:val="both"/>
        <w:rPr>
          <w:sz w:val="28"/>
          <w:szCs w:val="28"/>
          <w:lang w:val="kk-KZ"/>
        </w:rPr>
      </w:pPr>
      <w:r w:rsidRPr="0036537B">
        <w:rPr>
          <w:sz w:val="28"/>
          <w:szCs w:val="28"/>
          <w:lang w:val="kk-KZ"/>
        </w:rPr>
        <w:t>Өлшеу құралының қателігінің орташа квадраттық ауытқуын бағалау келесі өрнек бойынша жүргізіледі:</w:t>
      </w:r>
    </w:p>
    <w:p w:rsidR="0051605C" w:rsidRPr="0036537B" w:rsidRDefault="0051605C" w:rsidP="00222C7C">
      <w:pPr>
        <w:ind w:firstLine="709"/>
        <w:jc w:val="both"/>
        <w:rPr>
          <w:sz w:val="28"/>
          <w:szCs w:val="28"/>
          <w:lang w:val="kk-KZ"/>
        </w:rPr>
      </w:pPr>
    </w:p>
    <w:p w:rsidR="0051605C" w:rsidRDefault="0051605C" w:rsidP="00222C7C">
      <w:pPr>
        <w:tabs>
          <w:tab w:val="left" w:pos="-2835"/>
        </w:tabs>
        <w:ind w:firstLine="709"/>
        <w:jc w:val="right"/>
        <w:rPr>
          <w:color w:val="000000"/>
          <w:sz w:val="28"/>
          <w:szCs w:val="28"/>
          <w:lang w:val="kk-KZ"/>
        </w:rPr>
      </w:pPr>
      <w:r w:rsidRPr="00796BEC">
        <w:rPr>
          <w:color w:val="000000"/>
          <w:position w:val="-28"/>
          <w:sz w:val="28"/>
          <w:szCs w:val="28"/>
        </w:rPr>
        <w:object w:dxaOrig="1665" w:dyaOrig="750">
          <v:shape id="_x0000_i1119" type="#_x0000_t75" style="width:83.7pt;height:36pt" o:ole="">
            <v:imagedata r:id="rId244" o:title=""/>
          </v:shape>
          <o:OLEObject Type="Embed" ProgID="Equation.3" ShapeID="_x0000_i1119" DrawAspect="Content" ObjectID="_1809615922" r:id="rId245"/>
        </w:object>
      </w:r>
      <w:r w:rsidRPr="0036537B">
        <w:rPr>
          <w:color w:val="000000"/>
          <w:sz w:val="28"/>
          <w:szCs w:val="28"/>
          <w:lang w:val="kk-KZ"/>
        </w:rPr>
        <w:t>.</w:t>
      </w:r>
      <w:r w:rsidRPr="0036537B">
        <w:rPr>
          <w:color w:val="000000"/>
          <w:sz w:val="28"/>
          <w:szCs w:val="28"/>
          <w:lang w:val="kk-KZ"/>
        </w:rPr>
        <w:tab/>
      </w:r>
      <w:r w:rsidRPr="0036537B">
        <w:rPr>
          <w:color w:val="000000"/>
          <w:sz w:val="28"/>
          <w:szCs w:val="28"/>
          <w:lang w:val="kk-KZ"/>
        </w:rPr>
        <w:tab/>
      </w:r>
      <w:r w:rsidRPr="0036537B">
        <w:rPr>
          <w:color w:val="000000"/>
          <w:sz w:val="28"/>
          <w:szCs w:val="28"/>
          <w:lang w:val="kk-KZ"/>
        </w:rPr>
        <w:tab/>
      </w:r>
      <w:r w:rsidRPr="0036537B">
        <w:rPr>
          <w:color w:val="000000"/>
          <w:sz w:val="28"/>
          <w:szCs w:val="28"/>
          <w:lang w:val="kk-KZ"/>
        </w:rPr>
        <w:tab/>
      </w:r>
      <w:r w:rsidRPr="0036537B">
        <w:rPr>
          <w:color w:val="000000"/>
          <w:sz w:val="28"/>
          <w:szCs w:val="28"/>
          <w:lang w:val="kk-KZ"/>
        </w:rPr>
        <w:tab/>
      </w:r>
      <w:r w:rsidRPr="0036537B">
        <w:rPr>
          <w:color w:val="000000"/>
          <w:sz w:val="28"/>
          <w:szCs w:val="28"/>
          <w:lang w:val="kk-KZ"/>
        </w:rPr>
        <w:tab/>
        <w:t>(</w:t>
      </w:r>
      <w:r w:rsidR="008A237F">
        <w:rPr>
          <w:color w:val="000000"/>
          <w:sz w:val="28"/>
          <w:szCs w:val="28"/>
          <w:lang w:val="kk-KZ"/>
        </w:rPr>
        <w:t>3.3</w:t>
      </w:r>
      <w:r w:rsidRPr="0036537B">
        <w:rPr>
          <w:color w:val="000000"/>
          <w:sz w:val="28"/>
          <w:szCs w:val="28"/>
          <w:lang w:val="kk-KZ"/>
        </w:rPr>
        <w:t>1)</w:t>
      </w:r>
    </w:p>
    <w:p w:rsidR="0051605C" w:rsidRPr="00637705" w:rsidRDefault="0051605C" w:rsidP="00222C7C">
      <w:pPr>
        <w:tabs>
          <w:tab w:val="left" w:pos="-2835"/>
        </w:tabs>
        <w:ind w:firstLine="709"/>
        <w:jc w:val="right"/>
        <w:rPr>
          <w:color w:val="000000"/>
          <w:sz w:val="28"/>
          <w:szCs w:val="28"/>
          <w:lang w:val="kk-KZ"/>
        </w:rPr>
      </w:pPr>
    </w:p>
    <w:p w:rsidR="0051605C" w:rsidRPr="00637705" w:rsidRDefault="00FC1BB9" w:rsidP="00222C7C">
      <w:pPr>
        <w:ind w:firstLine="709"/>
        <w:jc w:val="both"/>
        <w:rPr>
          <w:sz w:val="28"/>
          <w:szCs w:val="28"/>
          <w:lang w:val="kk-KZ"/>
        </w:rPr>
      </w:pPr>
      <w:r>
        <w:rPr>
          <w:sz w:val="28"/>
          <w:szCs w:val="28"/>
          <w:lang w:val="kk-KZ"/>
        </w:rPr>
        <w:t xml:space="preserve">Келтірілген </w:t>
      </w:r>
      <w:r w:rsidR="0051605C" w:rsidRPr="00637705">
        <w:rPr>
          <w:sz w:val="28"/>
          <w:szCs w:val="28"/>
          <w:lang w:val="kk-KZ"/>
        </w:rPr>
        <w:t>өлшеулер нәтижелерін өңдеу және алынған мәліметтер арасындағы айырмашылықтардың маңыздылығын бағалау дисперсиялық талдау әдістері арқылы жүзеге асырылады.</w:t>
      </w:r>
    </w:p>
    <w:p w:rsidR="0051605C" w:rsidRDefault="0051605C" w:rsidP="00222C7C">
      <w:pPr>
        <w:ind w:firstLine="709"/>
        <w:jc w:val="both"/>
        <w:rPr>
          <w:sz w:val="28"/>
          <w:szCs w:val="28"/>
          <w:lang w:val="kk-KZ"/>
        </w:rPr>
      </w:pPr>
    </w:p>
    <w:p w:rsidR="0051605C" w:rsidRDefault="0051605C" w:rsidP="00222C7C">
      <w:pPr>
        <w:ind w:firstLine="709"/>
        <w:jc w:val="both"/>
        <w:rPr>
          <w:b/>
          <w:sz w:val="28"/>
          <w:szCs w:val="28"/>
          <w:lang w:val="kk-KZ"/>
        </w:rPr>
      </w:pPr>
      <w:r w:rsidRPr="00A5552D">
        <w:rPr>
          <w:b/>
          <w:sz w:val="28"/>
          <w:szCs w:val="28"/>
          <w:lang w:val="kk-KZ"/>
        </w:rPr>
        <w:t>Бөлім бойынша қорытынды</w:t>
      </w:r>
      <w:bookmarkStart w:id="11" w:name="_GoBack"/>
      <w:bookmarkEnd w:id="11"/>
    </w:p>
    <w:p w:rsidR="0051605C" w:rsidRPr="0051605C" w:rsidRDefault="0051605C" w:rsidP="00222C7C">
      <w:pPr>
        <w:pStyle w:val="af7"/>
        <w:spacing w:after="0"/>
        <w:ind w:left="0" w:firstLine="709"/>
        <w:jc w:val="both"/>
        <w:rPr>
          <w:sz w:val="28"/>
          <w:szCs w:val="28"/>
          <w:lang w:val="kk-KZ"/>
        </w:rPr>
      </w:pPr>
      <w:r w:rsidRPr="0051605C">
        <w:rPr>
          <w:sz w:val="28"/>
          <w:szCs w:val="28"/>
          <w:lang w:val="kk-KZ"/>
        </w:rPr>
        <w:t>Эксперименттік сепкіш аппарат пен таратқыш бастиектің зертханалық стендтік сынақтарын жүргізу үшін оның сапалық жұмыс көрсеткіштерінің конструктивтік және технологиялық параметрлерге тәуелділігін анықтау үшін зертханалық қондырғылар жасалды, онда сек</w:t>
      </w:r>
      <w:r w:rsidR="00FC1BB9">
        <w:rPr>
          <w:sz w:val="28"/>
          <w:szCs w:val="28"/>
          <w:lang w:val="kk-KZ"/>
        </w:rPr>
        <w:t>у</w:t>
      </w:r>
      <w:r w:rsidRPr="0051605C">
        <w:rPr>
          <w:sz w:val="28"/>
          <w:szCs w:val="28"/>
          <w:lang w:val="kk-KZ"/>
        </w:rPr>
        <w:t>ндтық өнімділік, себудің жалпы тұрақсыздығы және тұқым өткізгіштер арасындағы беркелкі еместік, сепкіш аппараттың себу қабілеті және жұмыс сапасы сияқты көрсеткіштер анықталды.</w:t>
      </w:r>
    </w:p>
    <w:p w:rsidR="0051605C" w:rsidRPr="0051605C" w:rsidRDefault="0051605C" w:rsidP="00222C7C">
      <w:pPr>
        <w:pStyle w:val="af7"/>
        <w:spacing w:after="0"/>
        <w:ind w:left="0" w:firstLine="709"/>
        <w:jc w:val="both"/>
        <w:rPr>
          <w:sz w:val="28"/>
          <w:szCs w:val="28"/>
          <w:lang w:val="kk-KZ"/>
        </w:rPr>
      </w:pPr>
      <w:r w:rsidRPr="0051605C">
        <w:rPr>
          <w:sz w:val="28"/>
          <w:szCs w:val="28"/>
          <w:lang w:val="kk-KZ"/>
        </w:rPr>
        <w:t>Жобаланған пневматикалық сепкіш жүйе орнатылған екі эксперименталды сепкішке орнатылды және алқаптық-зертханалық сынақтардан өткізілді: алым ені 8</w:t>
      </w:r>
      <w:r w:rsidR="00FC1BB9">
        <w:rPr>
          <w:sz w:val="28"/>
          <w:szCs w:val="28"/>
          <w:lang w:val="kk-KZ"/>
        </w:rPr>
        <w:t>,2</w:t>
      </w:r>
      <w:r w:rsidRPr="0051605C">
        <w:rPr>
          <w:sz w:val="28"/>
          <w:szCs w:val="28"/>
          <w:lang w:val="kk-KZ"/>
        </w:rPr>
        <w:t xml:space="preserve"> метр және тұқымдар мен минералды тыңайтқыштарды бір тереңдікке енгізуге арналған сепкіш және алым ені 6 метр, тұқымдар мен минералды тыңайтқыштарды әр-түрлі берілген тереңдіктерге енгізуге арналған сепкіш. Екі сепкіш те «Солтүстік Қазақстан ауыл шаруашылық тәжірибе станциясы» ЖШС-нің алқаптарында сынақтан өткізілді. Әрбір сепкішті сынау кезінде агротехникалық көрсеткіштері алынды және сынақ кезіндегі өлшеу қателіктері мен дәлдігі бағаланды.</w:t>
      </w:r>
    </w:p>
    <w:p w:rsidR="0051605C" w:rsidRPr="0051605C" w:rsidRDefault="0051605C" w:rsidP="00222C7C">
      <w:pPr>
        <w:pStyle w:val="af7"/>
        <w:spacing w:after="0"/>
        <w:ind w:left="0" w:firstLine="709"/>
        <w:jc w:val="both"/>
        <w:rPr>
          <w:sz w:val="28"/>
          <w:szCs w:val="28"/>
          <w:lang w:val="kk-KZ"/>
        </w:rPr>
      </w:pPr>
      <w:r w:rsidRPr="0051605C">
        <w:rPr>
          <w:sz w:val="28"/>
          <w:szCs w:val="28"/>
          <w:lang w:val="kk-KZ"/>
        </w:rPr>
        <w:t xml:space="preserve"> </w:t>
      </w:r>
    </w:p>
    <w:p w:rsidR="00F74C4B" w:rsidRPr="0051605C" w:rsidRDefault="00F74C4B" w:rsidP="00222C7C">
      <w:pPr>
        <w:ind w:firstLine="709"/>
        <w:jc w:val="both"/>
        <w:rPr>
          <w:sz w:val="44"/>
          <w:szCs w:val="28"/>
          <w:lang w:val="kk-KZ"/>
        </w:rPr>
      </w:pPr>
    </w:p>
    <w:p w:rsidR="00F74C4B" w:rsidRDefault="00F74C4B"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9A58B1" w:rsidRDefault="009A58B1" w:rsidP="00222C7C">
      <w:pPr>
        <w:ind w:firstLine="709"/>
        <w:jc w:val="both"/>
        <w:rPr>
          <w:sz w:val="36"/>
          <w:szCs w:val="28"/>
          <w:lang w:val="kk-KZ"/>
        </w:rPr>
      </w:pPr>
    </w:p>
    <w:p w:rsidR="00FC1BB9" w:rsidRDefault="00FC1BB9" w:rsidP="00222C7C">
      <w:pPr>
        <w:ind w:firstLine="709"/>
        <w:jc w:val="both"/>
        <w:rPr>
          <w:sz w:val="36"/>
          <w:szCs w:val="28"/>
          <w:lang w:val="kk-KZ"/>
        </w:rPr>
      </w:pPr>
    </w:p>
    <w:p w:rsidR="00FC1BB9" w:rsidRDefault="00FC1BB9" w:rsidP="00222C7C">
      <w:pPr>
        <w:ind w:firstLine="709"/>
        <w:jc w:val="both"/>
        <w:rPr>
          <w:sz w:val="36"/>
          <w:szCs w:val="28"/>
          <w:lang w:val="kk-KZ"/>
        </w:rPr>
      </w:pPr>
    </w:p>
    <w:p w:rsidR="00FC1BB9" w:rsidRDefault="00FC1BB9" w:rsidP="00222C7C">
      <w:pPr>
        <w:ind w:firstLine="709"/>
        <w:jc w:val="both"/>
        <w:rPr>
          <w:sz w:val="36"/>
          <w:szCs w:val="28"/>
          <w:lang w:val="kk-KZ"/>
        </w:rPr>
      </w:pPr>
    </w:p>
    <w:p w:rsidR="00726B92" w:rsidRDefault="00726B92" w:rsidP="00222C7C">
      <w:pPr>
        <w:ind w:firstLine="709"/>
        <w:jc w:val="both"/>
        <w:rPr>
          <w:b/>
          <w:caps/>
          <w:sz w:val="28"/>
          <w:szCs w:val="28"/>
          <w:lang w:val="kk-KZ"/>
        </w:rPr>
      </w:pPr>
    </w:p>
    <w:p w:rsidR="00CC6804" w:rsidRDefault="00CC6804" w:rsidP="00222C7C">
      <w:pPr>
        <w:ind w:firstLine="709"/>
        <w:jc w:val="both"/>
        <w:rPr>
          <w:b/>
          <w:caps/>
          <w:sz w:val="28"/>
          <w:szCs w:val="28"/>
          <w:lang w:val="kk-KZ"/>
        </w:rPr>
      </w:pPr>
      <w:r w:rsidRPr="00CC6804">
        <w:rPr>
          <w:b/>
          <w:caps/>
          <w:sz w:val="28"/>
          <w:szCs w:val="28"/>
          <w:lang w:val="kk-KZ"/>
        </w:rPr>
        <w:lastRenderedPageBreak/>
        <w:t>4</w:t>
      </w:r>
      <w:r>
        <w:rPr>
          <w:b/>
          <w:caps/>
          <w:sz w:val="28"/>
          <w:szCs w:val="28"/>
          <w:lang w:val="kk-KZ"/>
        </w:rPr>
        <w:t xml:space="preserve"> жОБАЛАНҒАН ОРТАЛЫҚ ПНЕВМАТИКАЛЫҚ СЕПКІШ ЖҮЙЕСІ ОРНАТЫЛҒАН СЕПКІШТІ ЗЕРТХАНАЛЫҚ ЖӘНЕ ЗЕРТХАНАЛЫҚ-АЛҚАПТЫҚ СЫНАУДЫҢ НӘТИЖЕЛЕРІ </w:t>
      </w:r>
    </w:p>
    <w:p w:rsidR="00CC6804" w:rsidRPr="00CC6804" w:rsidRDefault="00CC6804" w:rsidP="00222C7C">
      <w:pPr>
        <w:ind w:firstLine="709"/>
        <w:jc w:val="both"/>
        <w:rPr>
          <w:sz w:val="28"/>
          <w:szCs w:val="28"/>
          <w:lang w:val="kk-KZ"/>
        </w:rPr>
      </w:pPr>
    </w:p>
    <w:p w:rsidR="00CC6804" w:rsidRDefault="00CC6804" w:rsidP="00222C7C">
      <w:pPr>
        <w:ind w:firstLine="709"/>
        <w:jc w:val="both"/>
        <w:rPr>
          <w:b/>
          <w:sz w:val="28"/>
          <w:szCs w:val="28"/>
          <w:lang w:val="kk-KZ"/>
        </w:rPr>
      </w:pPr>
      <w:r w:rsidRPr="00CC6804">
        <w:rPr>
          <w:b/>
          <w:sz w:val="28"/>
          <w:szCs w:val="28"/>
          <w:lang w:val="kk-KZ"/>
        </w:rPr>
        <w:t xml:space="preserve">4.1.1 </w:t>
      </w:r>
      <w:r>
        <w:rPr>
          <w:b/>
          <w:sz w:val="28"/>
          <w:szCs w:val="28"/>
          <w:lang w:val="kk-KZ"/>
        </w:rPr>
        <w:t xml:space="preserve">Орталық сепкіш аппаратты зертханалық зерттеу нәтижелері </w:t>
      </w:r>
    </w:p>
    <w:p w:rsidR="00CC6804" w:rsidRDefault="00CC6804" w:rsidP="00222C7C">
      <w:pPr>
        <w:ind w:firstLine="709"/>
        <w:jc w:val="both"/>
        <w:rPr>
          <w:sz w:val="28"/>
          <w:szCs w:val="28"/>
          <w:lang w:val="kk-KZ"/>
        </w:rPr>
      </w:pPr>
      <w:r>
        <w:rPr>
          <w:sz w:val="28"/>
          <w:szCs w:val="28"/>
          <w:lang w:val="kk-KZ"/>
        </w:rPr>
        <w:t>Зерттеулердің бағдарламасы мен әдістемесі жасалғаннан кейін стендтік сынақтар жүргізілді, мұнда сепкіш аппараттың өнімділігі, жалпы себудің тұрақсыздығы және тұқым өткізгіштер арасындағы себудің біркелкі еместігі</w:t>
      </w:r>
      <w:r w:rsidR="00FC1BB9">
        <w:rPr>
          <w:sz w:val="28"/>
          <w:szCs w:val="28"/>
          <w:lang w:val="kk-KZ"/>
        </w:rPr>
        <w:t xml:space="preserve"> анықталды</w:t>
      </w:r>
      <w:r>
        <w:rPr>
          <w:sz w:val="28"/>
          <w:szCs w:val="28"/>
          <w:lang w:val="kk-KZ"/>
        </w:rPr>
        <w:t>.</w:t>
      </w:r>
    </w:p>
    <w:p w:rsidR="00CC6804" w:rsidRDefault="00CC6804" w:rsidP="00222C7C">
      <w:pPr>
        <w:ind w:firstLine="709"/>
        <w:jc w:val="both"/>
        <w:rPr>
          <w:sz w:val="28"/>
          <w:szCs w:val="28"/>
          <w:lang w:val="kk-KZ"/>
        </w:rPr>
      </w:pPr>
      <w:r>
        <w:rPr>
          <w:sz w:val="28"/>
          <w:szCs w:val="28"/>
          <w:lang w:val="kk-KZ"/>
        </w:rPr>
        <w:t>Сынақтардан алынған нәтижелер өңделгеннен кейін сепкіш аппараттың өнімділігінің оның айналу жиілігіне тәуелділіктері алынды және графиктер ретінде келтірілді (4.1, 4.2, 4.3 және 4.4 суреттер).</w:t>
      </w:r>
    </w:p>
    <w:p w:rsidR="00CC6804" w:rsidRDefault="00CC6804" w:rsidP="00222C7C">
      <w:pPr>
        <w:ind w:firstLine="709"/>
        <w:jc w:val="both"/>
        <w:rPr>
          <w:sz w:val="28"/>
          <w:szCs w:val="28"/>
          <w:lang w:val="kk-KZ"/>
        </w:rPr>
      </w:pPr>
    </w:p>
    <w:p w:rsidR="00CC6804" w:rsidRDefault="00A6010C" w:rsidP="008A237F">
      <w:pPr>
        <w:jc w:val="center"/>
        <w:rPr>
          <w:sz w:val="28"/>
          <w:szCs w:val="28"/>
        </w:rPr>
      </w:pPr>
      <w:r>
        <w:rPr>
          <w:noProof/>
          <w:sz w:val="28"/>
          <w:szCs w:val="28"/>
          <w:lang w:bidi="ar-SA"/>
        </w:rPr>
        <w:drawing>
          <wp:inline distT="0" distB="0" distL="0" distR="0">
            <wp:extent cx="5932805" cy="388112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6"/>
                    <a:srcRect/>
                    <a:stretch>
                      <a:fillRect/>
                    </a:stretch>
                  </pic:blipFill>
                  <pic:spPr bwMode="auto">
                    <a:xfrm>
                      <a:off x="0" y="0"/>
                      <a:ext cx="5932805" cy="3881120"/>
                    </a:xfrm>
                    <a:prstGeom prst="rect">
                      <a:avLst/>
                    </a:prstGeom>
                    <a:noFill/>
                    <a:ln w="9525">
                      <a:noFill/>
                      <a:miter lim="800000"/>
                      <a:headEnd/>
                      <a:tailEnd/>
                    </a:ln>
                  </pic:spPr>
                </pic:pic>
              </a:graphicData>
            </a:graphic>
          </wp:inline>
        </w:drawing>
      </w:r>
    </w:p>
    <w:p w:rsidR="00CC6804" w:rsidRDefault="00CC6804" w:rsidP="00222C7C">
      <w:pPr>
        <w:jc w:val="both"/>
        <w:rPr>
          <w:sz w:val="28"/>
          <w:szCs w:val="28"/>
        </w:rPr>
      </w:pPr>
    </w:p>
    <w:p w:rsidR="00CC6804" w:rsidRDefault="00CC6804" w:rsidP="00374AB2">
      <w:pPr>
        <w:jc w:val="center"/>
        <w:rPr>
          <w:sz w:val="28"/>
          <w:szCs w:val="28"/>
          <w:lang w:val="kk-KZ"/>
        </w:rPr>
      </w:pPr>
      <w:r>
        <w:rPr>
          <w:sz w:val="28"/>
          <w:szCs w:val="28"/>
        </w:rPr>
        <w:t>4.1</w:t>
      </w:r>
      <w:r>
        <w:rPr>
          <w:sz w:val="28"/>
          <w:szCs w:val="28"/>
          <w:lang w:val="kk-KZ"/>
        </w:rPr>
        <w:t xml:space="preserve"> сурет </w:t>
      </w:r>
      <w:r>
        <w:rPr>
          <w:sz w:val="28"/>
          <w:szCs w:val="28"/>
        </w:rPr>
        <w:t xml:space="preserve"> – </w:t>
      </w:r>
      <w:r>
        <w:rPr>
          <w:sz w:val="28"/>
          <w:szCs w:val="28"/>
          <w:lang w:val="kk-KZ"/>
        </w:rPr>
        <w:t xml:space="preserve">Параметрлері </w:t>
      </w:r>
      <m:oMath>
        <m:sSub>
          <m:sSubPr>
            <m:ctrlPr>
              <w:rPr>
                <w:rFonts w:ascii="Cambria Math" w:hAnsi="Cambria Math"/>
                <w:i/>
                <w:sz w:val="28"/>
                <w:szCs w:val="28"/>
                <w:lang w:eastAsia="en-US"/>
              </w:rPr>
            </m:ctrlPr>
          </m:sSubPr>
          <m:e>
            <m:r>
              <w:rPr>
                <w:rFonts w:ascii="Cambria Math" w:hAnsi="Cambria Math"/>
                <w:sz w:val="28"/>
                <w:szCs w:val="28"/>
              </w:rPr>
              <m:t>d</m:t>
            </m:r>
          </m:e>
          <m:sub>
            <m:r>
              <w:rPr>
                <w:rFonts w:ascii="Cambria Math" w:hAnsi="Cambria Math"/>
                <w:sz w:val="28"/>
                <w:szCs w:val="28"/>
                <w:lang w:val="kk-KZ"/>
              </w:rPr>
              <m:t>к</m:t>
            </m:r>
          </m:sub>
        </m:sSub>
        <m:r>
          <w:rPr>
            <w:rFonts w:ascii="Cambria Math" w:hAnsi="Cambria Math"/>
            <w:sz w:val="28"/>
            <w:szCs w:val="28"/>
          </w:rPr>
          <m:t>=</m:t>
        </m:r>
        <m:r>
          <m:rPr>
            <m:sty m:val="p"/>
          </m:rPr>
          <w:rPr>
            <w:rFonts w:ascii="Cambria Math" w:hAnsi="Cambria Math"/>
            <w:sz w:val="28"/>
            <w:szCs w:val="28"/>
          </w:rPr>
          <m:t>100мм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L</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164мм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V</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550 см³</m:t>
        </m:r>
      </m:oMath>
      <w:r>
        <w:rPr>
          <w:sz w:val="28"/>
          <w:szCs w:val="28"/>
          <w:lang w:val="kk-KZ"/>
        </w:rPr>
        <w:t xml:space="preserve"> болатын катушканың өнімділігінің оның айналу жиілігінен тәуелділігі</w:t>
      </w:r>
    </w:p>
    <w:p w:rsidR="00CC6804" w:rsidRDefault="00CC6804" w:rsidP="00222C7C">
      <w:pPr>
        <w:ind w:firstLine="709"/>
        <w:jc w:val="both"/>
        <w:rPr>
          <w:sz w:val="28"/>
          <w:szCs w:val="28"/>
        </w:rPr>
      </w:pPr>
    </w:p>
    <w:p w:rsidR="00CC6804" w:rsidRDefault="00CC6804" w:rsidP="00222C7C">
      <w:pPr>
        <w:ind w:firstLine="709"/>
        <w:jc w:val="both"/>
        <w:rPr>
          <w:sz w:val="28"/>
          <w:szCs w:val="28"/>
          <w:lang w:val="kk-KZ"/>
        </w:rPr>
      </w:pPr>
      <w:r>
        <w:rPr>
          <w:sz w:val="28"/>
          <w:szCs w:val="28"/>
          <w:lang w:val="kk-KZ"/>
        </w:rPr>
        <w:t>Графиктен тәуелділіктер сызықтық сипатқа ие екендігін көруге болады. Катушканың жұмыс диапазоны бидайды себу кезінде 0,01-ден 0,89 кг/с, арпаны сепкен кезінде 0,13-тен 0,89 кг/с және минералды тыңайтқыштарды сепкенде 0,16-дан 1,16 кг/с аралығында, ал вариация коэффициенті сәйкесінше 0,973%, 0,982% және 0,97% құрады, бұл р</w:t>
      </w:r>
      <w:r w:rsidR="00374AB2">
        <w:rPr>
          <w:sz w:val="28"/>
          <w:szCs w:val="28"/>
          <w:lang w:val="kk-KZ"/>
        </w:rPr>
        <w:t>ұ</w:t>
      </w:r>
      <w:r>
        <w:rPr>
          <w:sz w:val="28"/>
          <w:szCs w:val="28"/>
          <w:lang w:val="kk-KZ"/>
        </w:rPr>
        <w:t>қсат етілген 3% төмен нәтиже.</w:t>
      </w:r>
    </w:p>
    <w:p w:rsidR="00CC6804" w:rsidRDefault="00CC6804" w:rsidP="00222C7C">
      <w:pPr>
        <w:jc w:val="both"/>
        <w:rPr>
          <w:sz w:val="28"/>
          <w:szCs w:val="28"/>
          <w:lang w:val="kk-KZ"/>
        </w:rPr>
      </w:pPr>
    </w:p>
    <w:p w:rsidR="00CC6804" w:rsidRDefault="00FF330E" w:rsidP="008A237F">
      <w:pPr>
        <w:jc w:val="center"/>
        <w:rPr>
          <w:sz w:val="28"/>
          <w:szCs w:val="28"/>
        </w:rPr>
      </w:pPr>
      <w:r>
        <w:rPr>
          <w:noProof/>
          <w:sz w:val="28"/>
          <w:szCs w:val="28"/>
          <w:lang w:bidi="ar-SA"/>
        </w:rPr>
        <w:lastRenderedPageBreak/>
        <w:drawing>
          <wp:inline distT="0" distB="0" distL="0" distR="0">
            <wp:extent cx="5008245" cy="3253740"/>
            <wp:effectExtent l="19050" t="0" r="190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47"/>
                    <a:srcRect/>
                    <a:stretch>
                      <a:fillRect/>
                    </a:stretch>
                  </pic:blipFill>
                  <pic:spPr bwMode="auto">
                    <a:xfrm>
                      <a:off x="0" y="0"/>
                      <a:ext cx="5008245" cy="3253740"/>
                    </a:xfrm>
                    <a:prstGeom prst="rect">
                      <a:avLst/>
                    </a:prstGeom>
                    <a:noFill/>
                    <a:ln w="9525">
                      <a:noFill/>
                      <a:miter lim="800000"/>
                      <a:headEnd/>
                      <a:tailEnd/>
                    </a:ln>
                  </pic:spPr>
                </pic:pic>
              </a:graphicData>
            </a:graphic>
          </wp:inline>
        </w:drawing>
      </w:r>
    </w:p>
    <w:p w:rsidR="00CC6804" w:rsidRDefault="00CC6804" w:rsidP="00222C7C">
      <w:pPr>
        <w:ind w:firstLine="709"/>
        <w:jc w:val="both"/>
        <w:rPr>
          <w:sz w:val="28"/>
          <w:szCs w:val="28"/>
        </w:rPr>
      </w:pPr>
    </w:p>
    <w:p w:rsidR="00CC6804" w:rsidRDefault="00CC6804" w:rsidP="00222C7C">
      <w:pPr>
        <w:ind w:firstLine="709"/>
        <w:jc w:val="both"/>
        <w:rPr>
          <w:sz w:val="28"/>
          <w:szCs w:val="28"/>
          <w:lang w:val="kk-KZ"/>
        </w:rPr>
      </w:pPr>
      <w:r>
        <w:rPr>
          <w:sz w:val="28"/>
          <w:szCs w:val="28"/>
        </w:rPr>
        <w:t>4.2</w:t>
      </w:r>
      <w:r>
        <w:rPr>
          <w:sz w:val="28"/>
          <w:szCs w:val="28"/>
          <w:lang w:val="kk-KZ"/>
        </w:rPr>
        <w:t xml:space="preserve"> сурет </w:t>
      </w:r>
      <w:r>
        <w:rPr>
          <w:sz w:val="28"/>
          <w:szCs w:val="28"/>
        </w:rPr>
        <w:t xml:space="preserve"> –</w:t>
      </w:r>
      <w:r>
        <w:rPr>
          <w:sz w:val="28"/>
          <w:szCs w:val="28"/>
          <w:lang w:val="kk-KZ"/>
        </w:rPr>
        <w:t xml:space="preserve"> Параметрлері  </w:t>
      </w:r>
      <m:oMath>
        <m:sSub>
          <m:sSubPr>
            <m:ctrlPr>
              <w:rPr>
                <w:rFonts w:ascii="Cambria Math" w:hAnsi="Cambria Math"/>
                <w:i/>
                <w:sz w:val="28"/>
                <w:szCs w:val="28"/>
                <w:lang w:eastAsia="en-US"/>
              </w:rPr>
            </m:ctrlPr>
          </m:sSubPr>
          <m:e>
            <m:r>
              <w:rPr>
                <w:rFonts w:ascii="Cambria Math" w:hAnsi="Cambria Math"/>
                <w:sz w:val="28"/>
                <w:szCs w:val="28"/>
              </w:rPr>
              <m:t>d</m:t>
            </m:r>
          </m:e>
          <m:sub>
            <m:r>
              <w:rPr>
                <w:rFonts w:ascii="Cambria Math" w:hAnsi="Cambria Math"/>
                <w:sz w:val="28"/>
                <w:szCs w:val="28"/>
                <w:lang w:val="kk-KZ"/>
              </w:rPr>
              <m:t>к</m:t>
            </m:r>
          </m:sub>
        </m:sSub>
        <m:r>
          <w:rPr>
            <w:rFonts w:ascii="Cambria Math" w:hAnsi="Cambria Math"/>
            <w:sz w:val="28"/>
            <w:szCs w:val="28"/>
          </w:rPr>
          <m:t>=</m:t>
        </m:r>
        <m:r>
          <m:rPr>
            <m:sty m:val="p"/>
          </m:rPr>
          <w:rPr>
            <w:rFonts w:ascii="Cambria Math" w:hAnsi="Cambria Math"/>
            <w:sz w:val="28"/>
            <w:szCs w:val="28"/>
          </w:rPr>
          <m:t>100мм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L</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164мм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V</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285 см³</m:t>
        </m:r>
      </m:oMath>
      <w:r>
        <w:rPr>
          <w:sz w:val="28"/>
          <w:szCs w:val="28"/>
          <w:lang w:val="kk-KZ"/>
        </w:rPr>
        <w:t xml:space="preserve"> болатын катушканың өнімділігінің оның айналу жиілігінен тәуелділігі</w:t>
      </w:r>
    </w:p>
    <w:p w:rsidR="00CC6804" w:rsidRDefault="00CC6804" w:rsidP="00222C7C">
      <w:pPr>
        <w:ind w:firstLine="709"/>
        <w:jc w:val="both"/>
        <w:rPr>
          <w:sz w:val="28"/>
          <w:szCs w:val="28"/>
          <w:lang w:val="kk-KZ"/>
        </w:rPr>
      </w:pPr>
    </w:p>
    <w:p w:rsidR="00CC6804" w:rsidRDefault="00CC6804" w:rsidP="00222C7C">
      <w:pPr>
        <w:ind w:firstLine="709"/>
        <w:jc w:val="both"/>
        <w:rPr>
          <w:sz w:val="28"/>
          <w:szCs w:val="28"/>
          <w:lang w:val="kk-KZ"/>
        </w:rPr>
      </w:pPr>
      <w:r>
        <w:rPr>
          <w:sz w:val="28"/>
          <w:szCs w:val="28"/>
          <w:lang w:val="kk-KZ"/>
        </w:rPr>
        <w:t>Бұл катушканың габариттік өлшемдері бірінші катушкамен бірдей, бірақ науалардың қимасының ауданы кішірейтілген. Жұмыс жасау диапазоны 0,07-ден 0,64 гр/с. Бидайды себудің вариация коэффициенті 0,966%, арпаныкі 0,981%, ал минералды тыңайтқыштардікі 0,938%.</w:t>
      </w:r>
    </w:p>
    <w:p w:rsidR="00CC6804" w:rsidRPr="00CC6804" w:rsidRDefault="00CC6804" w:rsidP="00222C7C">
      <w:pPr>
        <w:ind w:firstLine="709"/>
        <w:jc w:val="both"/>
        <w:rPr>
          <w:sz w:val="28"/>
          <w:szCs w:val="28"/>
          <w:lang w:val="kk-KZ"/>
        </w:rPr>
      </w:pPr>
    </w:p>
    <w:p w:rsidR="00CC6804" w:rsidRDefault="00FF330E" w:rsidP="008A237F">
      <w:pPr>
        <w:jc w:val="center"/>
        <w:rPr>
          <w:sz w:val="28"/>
          <w:szCs w:val="28"/>
        </w:rPr>
      </w:pPr>
      <w:r>
        <w:rPr>
          <w:noProof/>
          <w:sz w:val="28"/>
          <w:szCs w:val="28"/>
          <w:lang w:bidi="ar-SA"/>
        </w:rPr>
        <w:drawing>
          <wp:inline distT="0" distB="0" distL="0" distR="0">
            <wp:extent cx="5082540" cy="3285490"/>
            <wp:effectExtent l="1905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48"/>
                    <a:srcRect/>
                    <a:stretch>
                      <a:fillRect/>
                    </a:stretch>
                  </pic:blipFill>
                  <pic:spPr bwMode="auto">
                    <a:xfrm>
                      <a:off x="0" y="0"/>
                      <a:ext cx="5082540" cy="3285490"/>
                    </a:xfrm>
                    <a:prstGeom prst="rect">
                      <a:avLst/>
                    </a:prstGeom>
                    <a:noFill/>
                    <a:ln w="9525">
                      <a:noFill/>
                      <a:miter lim="800000"/>
                      <a:headEnd/>
                      <a:tailEnd/>
                    </a:ln>
                  </pic:spPr>
                </pic:pic>
              </a:graphicData>
            </a:graphic>
          </wp:inline>
        </w:drawing>
      </w:r>
    </w:p>
    <w:p w:rsidR="00CC6804" w:rsidRDefault="00CC6804" w:rsidP="00222C7C">
      <w:pPr>
        <w:ind w:firstLine="709"/>
        <w:jc w:val="both"/>
        <w:rPr>
          <w:sz w:val="28"/>
          <w:szCs w:val="28"/>
        </w:rPr>
      </w:pPr>
    </w:p>
    <w:p w:rsidR="00CC6804" w:rsidRDefault="00CC6804" w:rsidP="00222C7C">
      <w:pPr>
        <w:ind w:firstLine="709"/>
        <w:jc w:val="both"/>
        <w:rPr>
          <w:sz w:val="28"/>
          <w:szCs w:val="28"/>
          <w:lang w:val="kk-KZ"/>
        </w:rPr>
      </w:pPr>
      <w:r>
        <w:rPr>
          <w:sz w:val="28"/>
          <w:szCs w:val="28"/>
        </w:rPr>
        <w:t>4.3</w:t>
      </w:r>
      <w:r>
        <w:rPr>
          <w:sz w:val="28"/>
          <w:szCs w:val="28"/>
          <w:lang w:val="kk-KZ"/>
        </w:rPr>
        <w:t xml:space="preserve"> сурет</w:t>
      </w:r>
      <w:r>
        <w:rPr>
          <w:sz w:val="28"/>
          <w:szCs w:val="28"/>
        </w:rPr>
        <w:t xml:space="preserve"> –</w:t>
      </w:r>
      <w:r>
        <w:rPr>
          <w:sz w:val="28"/>
          <w:szCs w:val="28"/>
          <w:lang w:val="kk-KZ"/>
        </w:rPr>
        <w:t xml:space="preserve"> Параметрлері </w:t>
      </w:r>
      <m:oMath>
        <m:sSub>
          <m:sSubPr>
            <m:ctrlPr>
              <w:rPr>
                <w:rFonts w:ascii="Cambria Math" w:hAnsi="Cambria Math"/>
                <w:i/>
                <w:sz w:val="28"/>
                <w:szCs w:val="28"/>
                <w:lang w:eastAsia="en-US"/>
              </w:rPr>
            </m:ctrlPr>
          </m:sSubPr>
          <m:e>
            <m:r>
              <w:rPr>
                <w:rFonts w:ascii="Cambria Math" w:hAnsi="Cambria Math"/>
                <w:sz w:val="28"/>
                <w:szCs w:val="28"/>
              </w:rPr>
              <m:t>d</m:t>
            </m:r>
          </m:e>
          <m:sub>
            <m:r>
              <w:rPr>
                <w:rFonts w:ascii="Cambria Math" w:hAnsi="Cambria Math"/>
                <w:sz w:val="28"/>
                <w:szCs w:val="28"/>
                <w:lang w:val="kk-KZ"/>
              </w:rPr>
              <m:t>к</m:t>
            </m:r>
          </m:sub>
        </m:sSub>
        <m:r>
          <w:rPr>
            <w:rFonts w:ascii="Cambria Math" w:hAnsi="Cambria Math"/>
            <w:sz w:val="28"/>
            <w:szCs w:val="28"/>
          </w:rPr>
          <m:t>=</m:t>
        </m:r>
        <m:r>
          <m:rPr>
            <m:sty m:val="p"/>
          </m:rPr>
          <w:rPr>
            <w:rFonts w:ascii="Cambria Math" w:hAnsi="Cambria Math"/>
            <w:sz w:val="28"/>
            <w:szCs w:val="28"/>
          </w:rPr>
          <m:t>100мм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L</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40мм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V</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135 см³</m:t>
        </m:r>
      </m:oMath>
      <w:r>
        <w:rPr>
          <w:sz w:val="28"/>
          <w:szCs w:val="28"/>
          <w:lang w:val="kk-KZ"/>
        </w:rPr>
        <w:t xml:space="preserve"> болатын катушканың өнімділігінің оның айналу жиілігінен тәуелділігі</w:t>
      </w:r>
    </w:p>
    <w:p w:rsidR="00CC6804" w:rsidRDefault="00CC6804" w:rsidP="00222C7C">
      <w:pPr>
        <w:ind w:firstLine="709"/>
        <w:jc w:val="both"/>
        <w:rPr>
          <w:sz w:val="28"/>
          <w:szCs w:val="28"/>
          <w:lang w:val="kk-KZ"/>
        </w:rPr>
      </w:pPr>
      <w:r>
        <w:rPr>
          <w:sz w:val="28"/>
          <w:szCs w:val="28"/>
          <w:lang w:val="kk-KZ"/>
        </w:rPr>
        <w:lastRenderedPageBreak/>
        <w:t>Бұл с</w:t>
      </w:r>
      <w:r w:rsidR="00FF330E">
        <w:rPr>
          <w:sz w:val="28"/>
          <w:szCs w:val="28"/>
          <w:lang w:val="kk-KZ"/>
        </w:rPr>
        <w:t>ур</w:t>
      </w:r>
      <w:r>
        <w:rPr>
          <w:sz w:val="28"/>
          <w:szCs w:val="28"/>
          <w:lang w:val="kk-KZ"/>
        </w:rPr>
        <w:t>еттегі мәліметтер бойынша катушканың жұмыс диапазоны бидайды себу кезінде 0,04-тен 0,17 кг/с, арпаны себу кезінде 0,04-тен 0,16 кг/с және минералды тыңайтқыштарды сепкенде 0,05 до 0,23 кг/с аралығында, ал вариация коэффициенті бидайды себу кезінде 0,881%, арпаны себу кезінде 0,891% және минералды тыңайтқыштарды сепкенде 0,901% құрады.</w:t>
      </w:r>
    </w:p>
    <w:p w:rsidR="00CC6804" w:rsidRDefault="00CC6804" w:rsidP="00222C7C">
      <w:pPr>
        <w:ind w:firstLine="709"/>
        <w:jc w:val="both"/>
        <w:rPr>
          <w:sz w:val="28"/>
          <w:szCs w:val="28"/>
          <w:lang w:val="kk-KZ"/>
        </w:rPr>
      </w:pPr>
    </w:p>
    <w:p w:rsidR="00CC6804" w:rsidRPr="00FF330E" w:rsidRDefault="00FF330E" w:rsidP="008A237F">
      <w:pPr>
        <w:jc w:val="center"/>
        <w:rPr>
          <w:sz w:val="28"/>
          <w:szCs w:val="28"/>
          <w:lang w:val="kk-KZ"/>
        </w:rPr>
      </w:pPr>
      <w:r>
        <w:rPr>
          <w:noProof/>
          <w:sz w:val="28"/>
          <w:szCs w:val="28"/>
          <w:lang w:bidi="ar-SA"/>
        </w:rPr>
        <w:drawing>
          <wp:inline distT="0" distB="0" distL="0" distR="0">
            <wp:extent cx="5571490" cy="3625850"/>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9"/>
                    <a:srcRect/>
                    <a:stretch>
                      <a:fillRect/>
                    </a:stretch>
                  </pic:blipFill>
                  <pic:spPr bwMode="auto">
                    <a:xfrm>
                      <a:off x="0" y="0"/>
                      <a:ext cx="5571490" cy="3625850"/>
                    </a:xfrm>
                    <a:prstGeom prst="rect">
                      <a:avLst/>
                    </a:prstGeom>
                    <a:noFill/>
                    <a:ln w="9525">
                      <a:noFill/>
                      <a:miter lim="800000"/>
                      <a:headEnd/>
                      <a:tailEnd/>
                    </a:ln>
                  </pic:spPr>
                </pic:pic>
              </a:graphicData>
            </a:graphic>
          </wp:inline>
        </w:drawing>
      </w:r>
    </w:p>
    <w:p w:rsidR="00CC6804" w:rsidRPr="00FF330E" w:rsidRDefault="00CC6804" w:rsidP="00222C7C">
      <w:pPr>
        <w:ind w:firstLine="709"/>
        <w:jc w:val="both"/>
        <w:rPr>
          <w:sz w:val="28"/>
          <w:szCs w:val="28"/>
          <w:lang w:val="kk-KZ"/>
        </w:rPr>
      </w:pPr>
    </w:p>
    <w:p w:rsidR="00CC6804" w:rsidRDefault="00CC6804" w:rsidP="00222C7C">
      <w:pPr>
        <w:ind w:firstLine="709"/>
        <w:jc w:val="both"/>
        <w:rPr>
          <w:sz w:val="28"/>
          <w:szCs w:val="28"/>
          <w:lang w:val="kk-KZ"/>
        </w:rPr>
      </w:pPr>
      <w:r>
        <w:rPr>
          <w:sz w:val="28"/>
          <w:szCs w:val="28"/>
        </w:rPr>
        <w:t>4.4</w:t>
      </w:r>
      <w:r>
        <w:rPr>
          <w:sz w:val="28"/>
          <w:szCs w:val="28"/>
          <w:lang w:val="kk-KZ"/>
        </w:rPr>
        <w:t xml:space="preserve"> сурет</w:t>
      </w:r>
      <w:r>
        <w:rPr>
          <w:sz w:val="28"/>
          <w:szCs w:val="28"/>
        </w:rPr>
        <w:t xml:space="preserve"> – </w:t>
      </w:r>
      <w:r>
        <w:rPr>
          <w:sz w:val="28"/>
          <w:szCs w:val="28"/>
          <w:lang w:val="kk-KZ"/>
        </w:rPr>
        <w:t xml:space="preserve">Параметрлері </w:t>
      </w:r>
      <m:oMath>
        <m:sSub>
          <m:sSubPr>
            <m:ctrlPr>
              <w:rPr>
                <w:rFonts w:ascii="Cambria Math" w:hAnsi="Cambria Math"/>
                <w:i/>
                <w:sz w:val="28"/>
                <w:szCs w:val="28"/>
                <w:lang w:eastAsia="en-US"/>
              </w:rPr>
            </m:ctrlPr>
          </m:sSubPr>
          <m:e>
            <m:r>
              <w:rPr>
                <w:rFonts w:ascii="Cambria Math" w:hAnsi="Cambria Math"/>
                <w:sz w:val="28"/>
                <w:szCs w:val="28"/>
              </w:rPr>
              <m:t>d</m:t>
            </m:r>
          </m:e>
          <m:sub>
            <m:r>
              <w:rPr>
                <w:rFonts w:ascii="Cambria Math" w:hAnsi="Cambria Math"/>
                <w:sz w:val="28"/>
                <w:szCs w:val="28"/>
                <w:lang w:val="kk-KZ"/>
              </w:rPr>
              <m:t>к</m:t>
            </m:r>
          </m:sub>
        </m:sSub>
        <m:r>
          <w:rPr>
            <w:rFonts w:ascii="Cambria Math" w:hAnsi="Cambria Math"/>
            <w:sz w:val="28"/>
            <w:szCs w:val="28"/>
          </w:rPr>
          <m:t>=</m:t>
        </m:r>
        <m:r>
          <m:rPr>
            <m:sty m:val="p"/>
          </m:rPr>
          <w:rPr>
            <w:rFonts w:ascii="Cambria Math" w:hAnsi="Cambria Math"/>
            <w:sz w:val="28"/>
            <w:szCs w:val="28"/>
          </w:rPr>
          <m:t>100мм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L</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20мм</m:t>
        </m:r>
      </m:oMath>
      <w:r>
        <w:rPr>
          <w:sz w:val="28"/>
          <w:szCs w:val="28"/>
        </w:rPr>
        <w:t xml:space="preserve">, </w:t>
      </w:r>
      <m:oMath>
        <m:sSub>
          <m:sSubPr>
            <m:ctrlPr>
              <w:rPr>
                <w:rFonts w:ascii="Cambria Math" w:hAnsi="Cambria Math"/>
                <w:i/>
                <w:sz w:val="28"/>
                <w:szCs w:val="28"/>
                <w:lang w:eastAsia="en-US"/>
              </w:rPr>
            </m:ctrlPr>
          </m:sSubPr>
          <m:e>
            <m:r>
              <w:rPr>
                <w:rFonts w:ascii="Cambria Math" w:hAnsi="Cambria Math"/>
                <w:sz w:val="28"/>
                <w:szCs w:val="28"/>
              </w:rPr>
              <m:t>V</m:t>
            </m:r>
          </m:e>
          <m:sub>
            <m:r>
              <w:rPr>
                <w:rFonts w:ascii="Cambria Math" w:hAnsi="Cambria Math"/>
                <w:sz w:val="28"/>
                <w:szCs w:val="28"/>
              </w:rPr>
              <m:t>к</m:t>
            </m:r>
          </m:sub>
        </m:sSub>
        <m:r>
          <w:rPr>
            <w:rFonts w:ascii="Cambria Math" w:hAnsi="Cambria Math"/>
            <w:sz w:val="28"/>
            <w:szCs w:val="28"/>
          </w:rPr>
          <m:t>=</m:t>
        </m:r>
        <m:r>
          <m:rPr>
            <m:sty m:val="p"/>
          </m:rPr>
          <w:rPr>
            <w:rFonts w:ascii="Cambria Math" w:hAnsi="Cambria Math"/>
            <w:sz w:val="28"/>
            <w:szCs w:val="28"/>
          </w:rPr>
          <m:t>68 см³</m:t>
        </m:r>
      </m:oMath>
      <w:r>
        <w:rPr>
          <w:rFonts w:eastAsiaTheme="minorEastAsia"/>
          <w:sz w:val="28"/>
          <w:szCs w:val="28"/>
          <w:lang w:val="kk-KZ"/>
        </w:rPr>
        <w:t xml:space="preserve"> </w:t>
      </w:r>
      <w:r>
        <w:rPr>
          <w:sz w:val="28"/>
          <w:szCs w:val="28"/>
          <w:lang w:val="kk-KZ"/>
        </w:rPr>
        <w:t>болатын катушканың өнімділігінің оның айналу жиілігінен тәуелділігі</w:t>
      </w:r>
    </w:p>
    <w:p w:rsidR="00CC6804" w:rsidRDefault="00CC6804" w:rsidP="00222C7C">
      <w:pPr>
        <w:ind w:firstLine="709"/>
        <w:jc w:val="both"/>
        <w:rPr>
          <w:sz w:val="28"/>
          <w:szCs w:val="28"/>
        </w:rPr>
      </w:pPr>
    </w:p>
    <w:p w:rsidR="00CC6804" w:rsidRDefault="00CC6804" w:rsidP="00222C7C">
      <w:pPr>
        <w:ind w:firstLine="709"/>
        <w:jc w:val="both"/>
        <w:rPr>
          <w:sz w:val="28"/>
          <w:szCs w:val="28"/>
          <w:lang w:val="kk-KZ"/>
        </w:rPr>
      </w:pPr>
      <w:r>
        <w:rPr>
          <w:sz w:val="28"/>
          <w:szCs w:val="28"/>
          <w:lang w:val="kk-KZ"/>
        </w:rPr>
        <w:t xml:space="preserve">4.4. суреттен келтірілген катушканың жұмыс диапазоны </w:t>
      </w:r>
      <w:r>
        <w:rPr>
          <w:sz w:val="28"/>
          <w:szCs w:val="28"/>
        </w:rPr>
        <w:t>0,03</w:t>
      </w:r>
      <w:r>
        <w:rPr>
          <w:sz w:val="28"/>
          <w:szCs w:val="28"/>
          <w:lang w:val="kk-KZ"/>
        </w:rPr>
        <w:t xml:space="preserve">-тен </w:t>
      </w:r>
      <w:r>
        <w:rPr>
          <w:sz w:val="28"/>
          <w:szCs w:val="28"/>
        </w:rPr>
        <w:t>0,12  кг/с</w:t>
      </w:r>
      <w:r>
        <w:rPr>
          <w:sz w:val="28"/>
          <w:szCs w:val="28"/>
          <w:lang w:val="kk-KZ"/>
        </w:rPr>
        <w:t xml:space="preserve"> аралығында өзгеретінін көруге болады, ал вариация коэффициенті бидайда 0,881%, арпада 0,886% және минералды тыңайтқыштарда 0,905% құрады, бұл рұқсат етілген 3% төмен.</w:t>
      </w:r>
    </w:p>
    <w:p w:rsidR="00CC6804" w:rsidRDefault="00CC6804" w:rsidP="00222C7C">
      <w:pPr>
        <w:ind w:firstLine="709"/>
        <w:jc w:val="both"/>
        <w:rPr>
          <w:sz w:val="28"/>
          <w:szCs w:val="28"/>
          <w:lang w:val="kk-KZ"/>
        </w:rPr>
      </w:pPr>
      <w:r>
        <w:rPr>
          <w:sz w:val="28"/>
          <w:szCs w:val="28"/>
          <w:lang w:val="kk-KZ"/>
        </w:rPr>
        <w:t>Жалпы, сыналған катушкалардан оның жұмыс диапазоны кең екендігі көрінеді. Бұл айналу жиілігін өзгерту арқылы катушкаларды ауыстырмай себу нормасын өзгертуге мүмкіндік береді. Алайда, катушканың жоғары айналымдарында тұқымның зақымдану қаупі артады, сондықтан айналу жиілігі максимумға жақындаған кезде катушканы үлкенірек көлемге ауыстыру қажет.</w:t>
      </w:r>
    </w:p>
    <w:p w:rsidR="00CC6804" w:rsidRDefault="00CC6804" w:rsidP="00222C7C">
      <w:pPr>
        <w:ind w:firstLine="709"/>
        <w:jc w:val="both"/>
        <w:rPr>
          <w:sz w:val="28"/>
          <w:szCs w:val="28"/>
          <w:lang w:val="kk-KZ"/>
        </w:rPr>
      </w:pPr>
    </w:p>
    <w:p w:rsidR="00CC6804" w:rsidRPr="00CC6804" w:rsidRDefault="00CC6804" w:rsidP="00222C7C">
      <w:pPr>
        <w:ind w:firstLine="709"/>
        <w:jc w:val="both"/>
        <w:rPr>
          <w:sz w:val="28"/>
          <w:szCs w:val="28"/>
          <w:lang w:val="kk-KZ"/>
        </w:rPr>
      </w:pPr>
      <w:r w:rsidRPr="00CC6804">
        <w:rPr>
          <w:b/>
          <w:sz w:val="28"/>
          <w:szCs w:val="28"/>
          <w:lang w:val="kk-KZ"/>
        </w:rPr>
        <w:t xml:space="preserve">4.1.2 </w:t>
      </w:r>
      <w:r>
        <w:rPr>
          <w:b/>
          <w:sz w:val="28"/>
          <w:szCs w:val="28"/>
          <w:lang w:val="kk-KZ"/>
        </w:rPr>
        <w:t xml:space="preserve">Тік таратқышты зертханалық сынаудың нәтижелері </w:t>
      </w:r>
    </w:p>
    <w:p w:rsidR="00CC6804" w:rsidRDefault="00CC6804" w:rsidP="00222C7C">
      <w:pPr>
        <w:ind w:firstLine="709"/>
        <w:jc w:val="both"/>
        <w:rPr>
          <w:sz w:val="28"/>
          <w:szCs w:val="28"/>
          <w:lang w:val="kk-KZ"/>
        </w:rPr>
      </w:pPr>
      <w:r w:rsidRPr="00CC6804">
        <w:rPr>
          <w:sz w:val="28"/>
          <w:szCs w:val="28"/>
          <w:lang w:val="kk-KZ"/>
        </w:rPr>
        <w:t xml:space="preserve">Тұқым өткізгіштер арасындағы </w:t>
      </w:r>
      <w:r>
        <w:rPr>
          <w:sz w:val="28"/>
          <w:szCs w:val="28"/>
          <w:lang w:val="kk-KZ"/>
        </w:rPr>
        <w:t>себудің</w:t>
      </w:r>
      <w:r w:rsidRPr="00CC6804">
        <w:rPr>
          <w:sz w:val="28"/>
          <w:szCs w:val="28"/>
          <w:lang w:val="kk-KZ"/>
        </w:rPr>
        <w:t xml:space="preserve"> біркелкілігі әр тұқым өткізгіште</w:t>
      </w:r>
      <w:r>
        <w:rPr>
          <w:sz w:val="28"/>
          <w:szCs w:val="28"/>
          <w:lang w:val="kk-KZ"/>
        </w:rPr>
        <w:t>н алынған</w:t>
      </w:r>
      <w:r w:rsidRPr="00CC6804">
        <w:rPr>
          <w:sz w:val="28"/>
          <w:szCs w:val="28"/>
          <w:lang w:val="kk-KZ"/>
        </w:rPr>
        <w:t xml:space="preserve"> тұқымдар мен тыңайтқыштардың массасын өлшеу арқылы анықталды, сынақ нәтижелері диаграмма түрінде көрсетілді (4.5 </w:t>
      </w:r>
      <w:r>
        <w:rPr>
          <w:sz w:val="28"/>
          <w:szCs w:val="28"/>
          <w:lang w:val="kk-KZ"/>
        </w:rPr>
        <w:t>және</w:t>
      </w:r>
      <w:r w:rsidRPr="00CC6804">
        <w:rPr>
          <w:sz w:val="28"/>
          <w:szCs w:val="28"/>
          <w:lang w:val="kk-KZ"/>
        </w:rPr>
        <w:t xml:space="preserve"> 4.6</w:t>
      </w:r>
      <w:r>
        <w:rPr>
          <w:sz w:val="28"/>
          <w:szCs w:val="28"/>
          <w:lang w:val="kk-KZ"/>
        </w:rPr>
        <w:t xml:space="preserve"> суреттер</w:t>
      </w:r>
      <w:r w:rsidRPr="00CC6804">
        <w:rPr>
          <w:sz w:val="28"/>
          <w:szCs w:val="28"/>
          <w:lang w:val="kk-KZ"/>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9"/>
        <w:gridCol w:w="4582"/>
      </w:tblGrid>
      <w:tr w:rsidR="00CC6804" w:rsidTr="00374AB2">
        <w:trPr>
          <w:trHeight w:val="4911"/>
        </w:trPr>
        <w:tc>
          <w:tcPr>
            <w:tcW w:w="4960" w:type="dxa"/>
            <w:hideMark/>
          </w:tcPr>
          <w:p w:rsidR="00CC6804" w:rsidRDefault="00CC6804" w:rsidP="00222C7C">
            <w:pPr>
              <w:contextualSpacing/>
              <w:mirrorIndents/>
              <w:jc w:val="both"/>
              <w:rPr>
                <w:sz w:val="28"/>
                <w:szCs w:val="28"/>
              </w:rPr>
            </w:pPr>
            <w:r>
              <w:rPr>
                <w:noProof/>
                <w:sz w:val="28"/>
                <w:szCs w:val="28"/>
                <w:lang w:bidi="ar-SA"/>
              </w:rPr>
              <w:lastRenderedPageBreak/>
              <w:drawing>
                <wp:inline distT="0" distB="0" distL="0" distR="0">
                  <wp:extent cx="3066171" cy="2870791"/>
                  <wp:effectExtent l="19050" t="0" r="879" b="0"/>
                  <wp:docPr id="131" name="Рисунок 5" descr="21 октября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1 октября 80"/>
                          <pic:cNvPicPr>
                            <a:picLocks noChangeAspect="1" noChangeArrowheads="1"/>
                          </pic:cNvPicPr>
                        </pic:nvPicPr>
                        <pic:blipFill>
                          <a:blip r:embed="rId250" cstate="print"/>
                          <a:srcRect/>
                          <a:stretch>
                            <a:fillRect/>
                          </a:stretch>
                        </pic:blipFill>
                        <pic:spPr bwMode="auto">
                          <a:xfrm>
                            <a:off x="0" y="0"/>
                            <a:ext cx="3069150" cy="2873580"/>
                          </a:xfrm>
                          <a:prstGeom prst="rect">
                            <a:avLst/>
                          </a:prstGeom>
                          <a:noFill/>
                          <a:ln w="9525">
                            <a:noFill/>
                            <a:miter lim="800000"/>
                            <a:headEnd/>
                            <a:tailEnd/>
                          </a:ln>
                        </pic:spPr>
                      </pic:pic>
                    </a:graphicData>
                  </a:graphic>
                </wp:inline>
              </w:drawing>
            </w:r>
          </w:p>
          <w:p w:rsidR="00CC6804" w:rsidRDefault="00CC6804" w:rsidP="00222C7C">
            <w:pPr>
              <w:contextualSpacing/>
              <w:mirrorIndents/>
              <w:jc w:val="center"/>
              <w:rPr>
                <w:sz w:val="28"/>
                <w:szCs w:val="28"/>
              </w:rPr>
            </w:pPr>
            <w:r>
              <w:rPr>
                <w:sz w:val="28"/>
                <w:szCs w:val="28"/>
              </w:rPr>
              <w:t>а)</w:t>
            </w:r>
          </w:p>
        </w:tc>
        <w:tc>
          <w:tcPr>
            <w:tcW w:w="4611" w:type="dxa"/>
            <w:hideMark/>
          </w:tcPr>
          <w:p w:rsidR="00CC6804" w:rsidRDefault="00CC6804" w:rsidP="00222C7C">
            <w:pPr>
              <w:contextualSpacing/>
              <w:mirrorIndents/>
              <w:jc w:val="both"/>
              <w:rPr>
                <w:sz w:val="28"/>
                <w:szCs w:val="28"/>
              </w:rPr>
            </w:pPr>
            <w:r>
              <w:rPr>
                <w:noProof/>
                <w:sz w:val="28"/>
                <w:szCs w:val="28"/>
                <w:lang w:bidi="ar-SA"/>
              </w:rPr>
              <w:drawing>
                <wp:inline distT="0" distB="0" distL="0" distR="0">
                  <wp:extent cx="2803075" cy="2998381"/>
                  <wp:effectExtent l="19050" t="0" r="0" b="0"/>
                  <wp:docPr id="132" name="Рисунок 132" descr="21 октяб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1 октября"/>
                          <pic:cNvPicPr>
                            <a:picLocks noChangeAspect="1" noChangeArrowheads="1"/>
                          </pic:cNvPicPr>
                        </pic:nvPicPr>
                        <pic:blipFill>
                          <a:blip r:embed="rId251"/>
                          <a:srcRect/>
                          <a:stretch>
                            <a:fillRect/>
                          </a:stretch>
                        </pic:blipFill>
                        <pic:spPr bwMode="auto">
                          <a:xfrm>
                            <a:off x="0" y="0"/>
                            <a:ext cx="2802835" cy="2998125"/>
                          </a:xfrm>
                          <a:prstGeom prst="rect">
                            <a:avLst/>
                          </a:prstGeom>
                          <a:noFill/>
                          <a:ln w="9525">
                            <a:noFill/>
                            <a:miter lim="800000"/>
                            <a:headEnd/>
                            <a:tailEnd/>
                          </a:ln>
                        </pic:spPr>
                      </pic:pic>
                    </a:graphicData>
                  </a:graphic>
                </wp:inline>
              </w:drawing>
            </w:r>
          </w:p>
          <w:p w:rsidR="00CC6804" w:rsidRDefault="00CC6804" w:rsidP="00222C7C">
            <w:pPr>
              <w:contextualSpacing/>
              <w:mirrorIndents/>
              <w:jc w:val="center"/>
              <w:rPr>
                <w:sz w:val="28"/>
                <w:szCs w:val="28"/>
              </w:rPr>
            </w:pPr>
            <w:r>
              <w:rPr>
                <w:sz w:val="28"/>
                <w:szCs w:val="28"/>
              </w:rPr>
              <w:t>б)</w:t>
            </w:r>
          </w:p>
        </w:tc>
      </w:tr>
      <w:tr w:rsidR="00CC6804" w:rsidTr="00374AB2">
        <w:tc>
          <w:tcPr>
            <w:tcW w:w="9571" w:type="dxa"/>
            <w:gridSpan w:val="2"/>
            <w:hideMark/>
          </w:tcPr>
          <w:p w:rsidR="00CC6804" w:rsidRDefault="00CC6804" w:rsidP="00222C7C">
            <w:pPr>
              <w:contextualSpacing/>
              <w:mirrorIndents/>
              <w:jc w:val="center"/>
              <w:rPr>
                <w:sz w:val="28"/>
                <w:szCs w:val="28"/>
              </w:rPr>
            </w:pPr>
            <w:r>
              <w:rPr>
                <w:noProof/>
                <w:sz w:val="28"/>
                <w:szCs w:val="28"/>
                <w:lang w:bidi="ar-SA"/>
              </w:rPr>
              <w:drawing>
                <wp:inline distT="0" distB="0" distL="0" distR="0">
                  <wp:extent cx="2438510" cy="2488019"/>
                  <wp:effectExtent l="19050" t="0" r="0" b="0"/>
                  <wp:docPr id="133" name="Рисунок 133" descr="21 октября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21 октября 160"/>
                          <pic:cNvPicPr>
                            <a:picLocks noChangeAspect="1" noChangeArrowheads="1"/>
                          </pic:cNvPicPr>
                        </pic:nvPicPr>
                        <pic:blipFill>
                          <a:blip r:embed="rId252" cstate="print"/>
                          <a:srcRect/>
                          <a:stretch>
                            <a:fillRect/>
                          </a:stretch>
                        </pic:blipFill>
                        <pic:spPr bwMode="auto">
                          <a:xfrm>
                            <a:off x="0" y="0"/>
                            <a:ext cx="2443001" cy="2492601"/>
                          </a:xfrm>
                          <a:prstGeom prst="rect">
                            <a:avLst/>
                          </a:prstGeom>
                          <a:noFill/>
                          <a:ln w="9525">
                            <a:noFill/>
                            <a:miter lim="800000"/>
                            <a:headEnd/>
                            <a:tailEnd/>
                          </a:ln>
                        </pic:spPr>
                      </pic:pic>
                    </a:graphicData>
                  </a:graphic>
                </wp:inline>
              </w:drawing>
            </w:r>
          </w:p>
          <w:p w:rsidR="00CC6804" w:rsidRDefault="00CC6804" w:rsidP="00222C7C">
            <w:pPr>
              <w:contextualSpacing/>
              <w:mirrorIndents/>
              <w:jc w:val="center"/>
              <w:rPr>
                <w:sz w:val="28"/>
                <w:szCs w:val="28"/>
              </w:rPr>
            </w:pPr>
            <w:r>
              <w:rPr>
                <w:sz w:val="28"/>
                <w:szCs w:val="28"/>
              </w:rPr>
              <w:t>в)</w:t>
            </w:r>
          </w:p>
        </w:tc>
      </w:tr>
    </w:tbl>
    <w:p w:rsidR="00CC6804" w:rsidRDefault="00CC6804" w:rsidP="00222C7C">
      <w:pPr>
        <w:ind w:firstLine="709"/>
        <w:contextualSpacing/>
        <w:mirrorIndents/>
        <w:jc w:val="both"/>
        <w:rPr>
          <w:sz w:val="28"/>
          <w:szCs w:val="28"/>
          <w:lang w:eastAsia="en-US"/>
        </w:rPr>
      </w:pPr>
    </w:p>
    <w:p w:rsidR="00CC6804" w:rsidRDefault="00CC6804" w:rsidP="00222C7C">
      <w:pPr>
        <w:ind w:firstLine="709"/>
        <w:jc w:val="both"/>
        <w:rPr>
          <w:sz w:val="28"/>
          <w:szCs w:val="28"/>
          <w:lang w:val="kk-KZ"/>
        </w:rPr>
      </w:pPr>
      <w:r>
        <w:rPr>
          <w:sz w:val="28"/>
          <w:szCs w:val="28"/>
        </w:rPr>
        <w:t xml:space="preserve">4.5 </w:t>
      </w:r>
      <w:r>
        <w:rPr>
          <w:sz w:val="28"/>
          <w:szCs w:val="28"/>
          <w:lang w:val="kk-KZ"/>
        </w:rPr>
        <w:t xml:space="preserve">сурет </w:t>
      </w:r>
      <w:r>
        <w:rPr>
          <w:sz w:val="28"/>
          <w:szCs w:val="28"/>
        </w:rPr>
        <w:t>–</w:t>
      </w:r>
      <w:r>
        <w:rPr>
          <w:sz w:val="28"/>
          <w:szCs w:val="28"/>
          <w:lang w:val="kk-KZ"/>
        </w:rPr>
        <w:t xml:space="preserve"> </w:t>
      </w:r>
      <w:r>
        <w:rPr>
          <w:i/>
          <w:sz w:val="28"/>
          <w:szCs w:val="28"/>
          <w:lang w:val="en-US"/>
        </w:rPr>
        <w:t>Q</w:t>
      </w:r>
      <w:r>
        <w:rPr>
          <w:i/>
          <w:sz w:val="28"/>
          <w:szCs w:val="28"/>
        </w:rPr>
        <w:t>=</w:t>
      </w:r>
      <w:r>
        <w:rPr>
          <w:sz w:val="28"/>
          <w:szCs w:val="28"/>
        </w:rPr>
        <w:t xml:space="preserve">80 кг/га (а), </w:t>
      </w:r>
      <w:r>
        <w:rPr>
          <w:i/>
          <w:sz w:val="28"/>
          <w:szCs w:val="28"/>
          <w:lang w:val="en-US"/>
        </w:rPr>
        <w:t>Q</w:t>
      </w:r>
      <w:r>
        <w:rPr>
          <w:i/>
          <w:sz w:val="28"/>
          <w:szCs w:val="28"/>
        </w:rPr>
        <w:t>=</w:t>
      </w:r>
      <w:r>
        <w:rPr>
          <w:sz w:val="28"/>
          <w:szCs w:val="28"/>
        </w:rPr>
        <w:t xml:space="preserve">120 кг/га (б) </w:t>
      </w:r>
      <w:r>
        <w:rPr>
          <w:sz w:val="28"/>
          <w:szCs w:val="28"/>
          <w:lang w:val="kk-KZ"/>
        </w:rPr>
        <w:t xml:space="preserve">және </w:t>
      </w:r>
      <w:r>
        <w:rPr>
          <w:i/>
          <w:sz w:val="28"/>
          <w:szCs w:val="28"/>
          <w:lang w:val="en-US"/>
        </w:rPr>
        <w:t>Q</w:t>
      </w:r>
      <w:r>
        <w:rPr>
          <w:i/>
          <w:sz w:val="28"/>
          <w:szCs w:val="28"/>
        </w:rPr>
        <w:t>=</w:t>
      </w:r>
      <w:r>
        <w:rPr>
          <w:sz w:val="28"/>
          <w:szCs w:val="28"/>
        </w:rPr>
        <w:t>160 кг/га (б)</w:t>
      </w:r>
      <w:r>
        <w:rPr>
          <w:sz w:val="28"/>
          <w:szCs w:val="28"/>
          <w:lang w:val="kk-KZ"/>
        </w:rPr>
        <w:t xml:space="preserve"> болған кездегі бидай тұқымдарының тұқым өткізгіштерге таралуы</w:t>
      </w:r>
    </w:p>
    <w:p w:rsidR="00CC6804" w:rsidRDefault="00CC6804" w:rsidP="00222C7C">
      <w:pPr>
        <w:ind w:firstLine="709"/>
        <w:jc w:val="both"/>
        <w:rPr>
          <w:sz w:val="28"/>
          <w:szCs w:val="28"/>
        </w:rPr>
      </w:pPr>
    </w:p>
    <w:p w:rsidR="00CC6804" w:rsidRDefault="00CC6804" w:rsidP="00222C7C">
      <w:pPr>
        <w:jc w:val="both"/>
        <w:rPr>
          <w:sz w:val="28"/>
          <w:szCs w:val="28"/>
          <w:lang w:val="kk-KZ"/>
        </w:rPr>
      </w:pPr>
      <w:r>
        <w:rPr>
          <w:sz w:val="28"/>
          <w:szCs w:val="28"/>
        </w:rPr>
        <w:tab/>
      </w:r>
      <w:r>
        <w:rPr>
          <w:sz w:val="28"/>
          <w:szCs w:val="28"/>
          <w:lang w:val="kk-KZ"/>
        </w:rPr>
        <w:t xml:space="preserve">Келтірілген диаграммалардан </w:t>
      </w:r>
      <w:r>
        <w:rPr>
          <w:i/>
          <w:sz w:val="28"/>
          <w:szCs w:val="28"/>
          <w:lang w:val="en-US"/>
        </w:rPr>
        <w:t>Q</w:t>
      </w:r>
      <w:r>
        <w:rPr>
          <w:i/>
          <w:sz w:val="28"/>
          <w:szCs w:val="28"/>
        </w:rPr>
        <w:t>=</w:t>
      </w:r>
      <w:r>
        <w:rPr>
          <w:sz w:val="28"/>
          <w:szCs w:val="28"/>
        </w:rPr>
        <w:t>80 кг/га</w:t>
      </w:r>
      <w:r>
        <w:rPr>
          <w:sz w:val="28"/>
          <w:szCs w:val="28"/>
          <w:lang w:val="kk-KZ"/>
        </w:rPr>
        <w:t xml:space="preserve"> болған кезде орташа мән </w:t>
      </w:r>
      <w:r>
        <w:rPr>
          <w:sz w:val="28"/>
          <w:szCs w:val="28"/>
        </w:rPr>
        <w:t>224 гр,</w:t>
      </w:r>
      <w:r>
        <w:rPr>
          <w:sz w:val="28"/>
          <w:szCs w:val="28"/>
          <w:lang w:val="kk-KZ"/>
        </w:rPr>
        <w:t xml:space="preserve"> ал себілген тұқымдардың массасы 142-ден 235 гр арасында ауытқитынын көруге болады. </w:t>
      </w:r>
      <w:r>
        <w:rPr>
          <w:i/>
          <w:sz w:val="28"/>
          <w:szCs w:val="28"/>
          <w:lang w:val="kk-KZ"/>
        </w:rPr>
        <w:t>Q=</w:t>
      </w:r>
      <w:r>
        <w:rPr>
          <w:sz w:val="28"/>
          <w:szCs w:val="28"/>
          <w:lang w:val="kk-KZ"/>
        </w:rPr>
        <w:t xml:space="preserve">120 кг/га болған кезде орташа мән 305,7 гр, ал себілген тұқымдардың массасы 219,5-397,2 гр шамасында. </w:t>
      </w:r>
      <w:r>
        <w:rPr>
          <w:i/>
          <w:sz w:val="28"/>
          <w:szCs w:val="28"/>
          <w:lang w:val="kk-KZ"/>
        </w:rPr>
        <w:t>Q=</w:t>
      </w:r>
      <w:r>
        <w:rPr>
          <w:sz w:val="28"/>
          <w:szCs w:val="28"/>
          <w:lang w:val="kk-KZ"/>
        </w:rPr>
        <w:t>160 кг/га болған кездегі көрсеткіштер: тұқымдардың орташа массасы 406,7 гр, минималды мәні 283 гр, ал максималды мәні 504,7 гр.</w:t>
      </w:r>
    </w:p>
    <w:p w:rsidR="00CC6804" w:rsidRDefault="00CC6804" w:rsidP="00222C7C">
      <w:pPr>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715"/>
      </w:tblGrid>
      <w:tr w:rsidR="00CC6804" w:rsidTr="00CC6804">
        <w:trPr>
          <w:trHeight w:val="5026"/>
        </w:trPr>
        <w:tc>
          <w:tcPr>
            <w:tcW w:w="4856" w:type="dxa"/>
          </w:tcPr>
          <w:p w:rsidR="00CC6804" w:rsidRDefault="00CC6804" w:rsidP="00222C7C">
            <w:pPr>
              <w:contextualSpacing/>
              <w:mirrorIndents/>
              <w:jc w:val="both"/>
              <w:rPr>
                <w:sz w:val="28"/>
                <w:szCs w:val="28"/>
              </w:rPr>
            </w:pPr>
            <w:r>
              <w:rPr>
                <w:noProof/>
                <w:sz w:val="28"/>
                <w:szCs w:val="28"/>
                <w:lang w:bidi="ar-SA"/>
              </w:rPr>
              <w:lastRenderedPageBreak/>
              <w:drawing>
                <wp:inline distT="0" distB="0" distL="0" distR="0">
                  <wp:extent cx="2799080" cy="2759075"/>
                  <wp:effectExtent l="19050" t="0" r="1270" b="0"/>
                  <wp:docPr id="1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3"/>
                          <a:srcRect/>
                          <a:stretch>
                            <a:fillRect/>
                          </a:stretch>
                        </pic:blipFill>
                        <pic:spPr bwMode="auto">
                          <a:xfrm>
                            <a:off x="0" y="0"/>
                            <a:ext cx="2799080" cy="2759075"/>
                          </a:xfrm>
                          <a:prstGeom prst="rect">
                            <a:avLst/>
                          </a:prstGeom>
                          <a:noFill/>
                          <a:ln w="9525">
                            <a:noFill/>
                            <a:miter lim="800000"/>
                            <a:headEnd/>
                            <a:tailEnd/>
                          </a:ln>
                        </pic:spPr>
                      </pic:pic>
                    </a:graphicData>
                  </a:graphic>
                </wp:inline>
              </w:drawing>
            </w:r>
          </w:p>
          <w:p w:rsidR="00CC6804" w:rsidRDefault="00CC6804" w:rsidP="00222C7C">
            <w:pPr>
              <w:contextualSpacing/>
              <w:mirrorIndents/>
              <w:jc w:val="center"/>
              <w:rPr>
                <w:sz w:val="28"/>
                <w:szCs w:val="28"/>
              </w:rPr>
            </w:pPr>
          </w:p>
          <w:p w:rsidR="00CC6804" w:rsidRDefault="00CC6804" w:rsidP="00222C7C">
            <w:pPr>
              <w:contextualSpacing/>
              <w:mirrorIndents/>
              <w:jc w:val="center"/>
              <w:rPr>
                <w:sz w:val="28"/>
                <w:szCs w:val="28"/>
              </w:rPr>
            </w:pPr>
            <w:r>
              <w:rPr>
                <w:sz w:val="28"/>
                <w:szCs w:val="28"/>
              </w:rPr>
              <w:t>а)</w:t>
            </w:r>
          </w:p>
        </w:tc>
        <w:tc>
          <w:tcPr>
            <w:tcW w:w="4715" w:type="dxa"/>
          </w:tcPr>
          <w:p w:rsidR="00CC6804" w:rsidRDefault="00CC6804" w:rsidP="00222C7C">
            <w:pPr>
              <w:contextualSpacing/>
              <w:mirrorIndents/>
              <w:jc w:val="both"/>
              <w:rPr>
                <w:sz w:val="28"/>
                <w:szCs w:val="28"/>
              </w:rPr>
            </w:pPr>
            <w:r>
              <w:rPr>
                <w:noProof/>
                <w:sz w:val="28"/>
                <w:szCs w:val="28"/>
                <w:lang w:bidi="ar-SA"/>
              </w:rPr>
              <w:drawing>
                <wp:inline distT="0" distB="0" distL="0" distR="0">
                  <wp:extent cx="2687320" cy="2799080"/>
                  <wp:effectExtent l="19050" t="0" r="0" b="0"/>
                  <wp:docPr id="1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4"/>
                          <a:srcRect/>
                          <a:stretch>
                            <a:fillRect/>
                          </a:stretch>
                        </pic:blipFill>
                        <pic:spPr bwMode="auto">
                          <a:xfrm>
                            <a:off x="0" y="0"/>
                            <a:ext cx="2687320" cy="2799080"/>
                          </a:xfrm>
                          <a:prstGeom prst="rect">
                            <a:avLst/>
                          </a:prstGeom>
                          <a:noFill/>
                          <a:ln w="9525">
                            <a:noFill/>
                            <a:miter lim="800000"/>
                            <a:headEnd/>
                            <a:tailEnd/>
                          </a:ln>
                        </pic:spPr>
                      </pic:pic>
                    </a:graphicData>
                  </a:graphic>
                </wp:inline>
              </w:drawing>
            </w:r>
          </w:p>
          <w:p w:rsidR="00CC6804" w:rsidRDefault="00CC6804" w:rsidP="00222C7C">
            <w:pPr>
              <w:contextualSpacing/>
              <w:mirrorIndents/>
              <w:jc w:val="center"/>
              <w:rPr>
                <w:sz w:val="28"/>
                <w:szCs w:val="28"/>
              </w:rPr>
            </w:pPr>
          </w:p>
          <w:p w:rsidR="00CC6804" w:rsidRDefault="00CC6804" w:rsidP="00222C7C">
            <w:pPr>
              <w:contextualSpacing/>
              <w:mirrorIndents/>
              <w:jc w:val="center"/>
              <w:rPr>
                <w:sz w:val="28"/>
                <w:szCs w:val="28"/>
              </w:rPr>
            </w:pPr>
            <w:r>
              <w:rPr>
                <w:sz w:val="28"/>
                <w:szCs w:val="28"/>
              </w:rPr>
              <w:t>б)</w:t>
            </w:r>
          </w:p>
        </w:tc>
      </w:tr>
      <w:tr w:rsidR="00CC6804" w:rsidTr="00CC6804">
        <w:tc>
          <w:tcPr>
            <w:tcW w:w="9571" w:type="dxa"/>
            <w:gridSpan w:val="2"/>
            <w:hideMark/>
          </w:tcPr>
          <w:p w:rsidR="00CC6804" w:rsidRDefault="00CC6804" w:rsidP="00222C7C">
            <w:pPr>
              <w:contextualSpacing/>
              <w:mirrorIndents/>
              <w:jc w:val="center"/>
              <w:rPr>
                <w:sz w:val="28"/>
                <w:szCs w:val="28"/>
              </w:rPr>
            </w:pPr>
            <w:r>
              <w:rPr>
                <w:noProof/>
                <w:sz w:val="28"/>
                <w:szCs w:val="28"/>
                <w:lang w:bidi="ar-SA"/>
              </w:rPr>
              <w:drawing>
                <wp:inline distT="0" distB="0" distL="0" distR="0">
                  <wp:extent cx="2767330" cy="2886075"/>
                  <wp:effectExtent l="19050" t="0" r="0" b="0"/>
                  <wp:docPr id="1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5"/>
                          <a:srcRect/>
                          <a:stretch>
                            <a:fillRect/>
                          </a:stretch>
                        </pic:blipFill>
                        <pic:spPr bwMode="auto">
                          <a:xfrm>
                            <a:off x="0" y="0"/>
                            <a:ext cx="2767330" cy="2886075"/>
                          </a:xfrm>
                          <a:prstGeom prst="rect">
                            <a:avLst/>
                          </a:prstGeom>
                          <a:noFill/>
                          <a:ln w="9525">
                            <a:noFill/>
                            <a:miter lim="800000"/>
                            <a:headEnd/>
                            <a:tailEnd/>
                          </a:ln>
                        </pic:spPr>
                      </pic:pic>
                    </a:graphicData>
                  </a:graphic>
                </wp:inline>
              </w:drawing>
            </w:r>
          </w:p>
          <w:p w:rsidR="00CC6804" w:rsidRDefault="00CC6804" w:rsidP="00222C7C">
            <w:pPr>
              <w:contextualSpacing/>
              <w:mirrorIndents/>
              <w:jc w:val="center"/>
              <w:rPr>
                <w:sz w:val="28"/>
                <w:szCs w:val="28"/>
              </w:rPr>
            </w:pPr>
            <w:r>
              <w:rPr>
                <w:sz w:val="28"/>
                <w:szCs w:val="28"/>
              </w:rPr>
              <w:t>в)</w:t>
            </w:r>
          </w:p>
        </w:tc>
      </w:tr>
    </w:tbl>
    <w:p w:rsidR="00CC6804" w:rsidRDefault="00CC6804" w:rsidP="00222C7C">
      <w:pPr>
        <w:ind w:firstLine="709"/>
        <w:contextualSpacing/>
        <w:mirrorIndents/>
        <w:jc w:val="both"/>
        <w:rPr>
          <w:sz w:val="28"/>
          <w:szCs w:val="28"/>
          <w:lang w:eastAsia="en-US"/>
        </w:rPr>
      </w:pPr>
    </w:p>
    <w:p w:rsidR="00CC6804" w:rsidRDefault="00CC6804" w:rsidP="00222C7C">
      <w:pPr>
        <w:ind w:firstLine="709"/>
        <w:jc w:val="both"/>
        <w:rPr>
          <w:sz w:val="28"/>
          <w:szCs w:val="28"/>
          <w:lang w:val="kk-KZ"/>
        </w:rPr>
      </w:pPr>
      <w:r>
        <w:rPr>
          <w:sz w:val="28"/>
          <w:szCs w:val="28"/>
        </w:rPr>
        <w:t xml:space="preserve">4.6 </w:t>
      </w:r>
      <w:r>
        <w:rPr>
          <w:sz w:val="28"/>
          <w:szCs w:val="28"/>
          <w:lang w:val="kk-KZ"/>
        </w:rPr>
        <w:t xml:space="preserve">сурет </w:t>
      </w:r>
      <w:r>
        <w:rPr>
          <w:sz w:val="28"/>
          <w:szCs w:val="28"/>
        </w:rPr>
        <w:t xml:space="preserve">– </w:t>
      </w:r>
      <w:r>
        <w:rPr>
          <w:i/>
          <w:sz w:val="28"/>
          <w:szCs w:val="28"/>
          <w:lang w:val="en-US"/>
        </w:rPr>
        <w:t>Q</w:t>
      </w:r>
      <w:r>
        <w:rPr>
          <w:i/>
          <w:sz w:val="28"/>
          <w:szCs w:val="28"/>
        </w:rPr>
        <w:t>=</w:t>
      </w:r>
      <w:r>
        <w:rPr>
          <w:sz w:val="28"/>
          <w:szCs w:val="28"/>
          <w:lang w:val="kk-KZ"/>
        </w:rPr>
        <w:t>10</w:t>
      </w:r>
      <w:r>
        <w:rPr>
          <w:sz w:val="28"/>
          <w:szCs w:val="28"/>
        </w:rPr>
        <w:t xml:space="preserve">0 кг/га (а), </w:t>
      </w:r>
      <w:r>
        <w:rPr>
          <w:i/>
          <w:sz w:val="28"/>
          <w:szCs w:val="28"/>
          <w:lang w:val="en-US"/>
        </w:rPr>
        <w:t>Q</w:t>
      </w:r>
      <w:r>
        <w:rPr>
          <w:i/>
          <w:sz w:val="28"/>
          <w:szCs w:val="28"/>
        </w:rPr>
        <w:t>=</w:t>
      </w:r>
      <w:r>
        <w:rPr>
          <w:sz w:val="28"/>
          <w:szCs w:val="28"/>
        </w:rPr>
        <w:t>1</w:t>
      </w:r>
      <w:r>
        <w:rPr>
          <w:sz w:val="28"/>
          <w:szCs w:val="28"/>
          <w:lang w:val="kk-KZ"/>
        </w:rPr>
        <w:t>5</w:t>
      </w:r>
      <w:r>
        <w:rPr>
          <w:sz w:val="28"/>
          <w:szCs w:val="28"/>
        </w:rPr>
        <w:t xml:space="preserve">0 кг/га (б) </w:t>
      </w:r>
      <w:r>
        <w:rPr>
          <w:sz w:val="28"/>
          <w:szCs w:val="28"/>
          <w:lang w:val="kk-KZ"/>
        </w:rPr>
        <w:t xml:space="preserve">және </w:t>
      </w:r>
      <w:r>
        <w:rPr>
          <w:i/>
          <w:sz w:val="28"/>
          <w:szCs w:val="28"/>
          <w:lang w:val="en-US"/>
        </w:rPr>
        <w:t>Q</w:t>
      </w:r>
      <w:r>
        <w:rPr>
          <w:i/>
          <w:sz w:val="28"/>
          <w:szCs w:val="28"/>
        </w:rPr>
        <w:t>=</w:t>
      </w:r>
      <w:r>
        <w:rPr>
          <w:sz w:val="28"/>
          <w:szCs w:val="28"/>
          <w:lang w:val="kk-KZ"/>
        </w:rPr>
        <w:t>20</w:t>
      </w:r>
      <w:r>
        <w:rPr>
          <w:sz w:val="28"/>
          <w:szCs w:val="28"/>
        </w:rPr>
        <w:t>0 кг/га (б)</w:t>
      </w:r>
      <w:r>
        <w:rPr>
          <w:sz w:val="28"/>
          <w:szCs w:val="28"/>
          <w:lang w:val="kk-KZ"/>
        </w:rPr>
        <w:t xml:space="preserve"> болған кездегі минералды тыңайтқыштардың тұқым өткізгіштерге таралуы </w:t>
      </w:r>
    </w:p>
    <w:p w:rsidR="00CC6804" w:rsidRDefault="00CC6804" w:rsidP="00222C7C">
      <w:pPr>
        <w:ind w:firstLine="709"/>
        <w:jc w:val="both"/>
        <w:rPr>
          <w:sz w:val="28"/>
          <w:szCs w:val="28"/>
        </w:rPr>
      </w:pPr>
    </w:p>
    <w:p w:rsidR="00CC6804" w:rsidRDefault="00CC6804" w:rsidP="00222C7C">
      <w:pPr>
        <w:ind w:firstLine="708"/>
        <w:jc w:val="both"/>
        <w:rPr>
          <w:sz w:val="28"/>
          <w:szCs w:val="28"/>
          <w:lang w:val="kk-KZ"/>
        </w:rPr>
      </w:pPr>
      <w:r>
        <w:rPr>
          <w:sz w:val="28"/>
          <w:szCs w:val="28"/>
        </w:rPr>
        <w:t xml:space="preserve">4.5 </w:t>
      </w:r>
      <w:r>
        <w:rPr>
          <w:sz w:val="28"/>
          <w:szCs w:val="28"/>
          <w:lang w:val="kk-KZ"/>
        </w:rPr>
        <w:t>және</w:t>
      </w:r>
      <w:r>
        <w:rPr>
          <w:sz w:val="28"/>
          <w:szCs w:val="28"/>
        </w:rPr>
        <w:t xml:space="preserve"> 4.6</w:t>
      </w:r>
      <w:r>
        <w:rPr>
          <w:sz w:val="28"/>
          <w:szCs w:val="28"/>
          <w:lang w:val="kk-KZ"/>
        </w:rPr>
        <w:t xml:space="preserve"> суреттердегі графиктерден тұқымдар мен минералды тыңайтқыштардың турбулентті қозғалысының әсерінен олардың тұқым өткізгіштер бойынша кездейсоқ таралатынын көруге болады, бірақ олардың көрсеткіштері орташа мәннен ауытқымайды.</w:t>
      </w:r>
    </w:p>
    <w:p w:rsidR="00CC6804" w:rsidRDefault="00CC6804" w:rsidP="00222C7C">
      <w:pPr>
        <w:ind w:firstLine="709"/>
        <w:contextualSpacing/>
        <w:mirrorIndents/>
        <w:jc w:val="both"/>
        <w:rPr>
          <w:sz w:val="28"/>
          <w:szCs w:val="28"/>
          <w:lang w:val="kk-KZ"/>
        </w:rPr>
      </w:pPr>
      <w:r>
        <w:rPr>
          <w:sz w:val="28"/>
          <w:szCs w:val="28"/>
          <w:lang w:val="kk-KZ"/>
        </w:rPr>
        <w:t>Сынақ нәтижелері бойынша алынған мәліметтер өңделді және жалпы себудің тұрақсыздығы және тұқым өткізгіштер арасындағы себудің біркелкі еместігі сияқты технологиялық параметрлер анықталды (4.1 және 4.2 кесте)</w:t>
      </w:r>
    </w:p>
    <w:p w:rsidR="00CC6804" w:rsidRDefault="00CC6804" w:rsidP="00222C7C">
      <w:pPr>
        <w:ind w:firstLine="709"/>
        <w:contextualSpacing/>
        <w:mirrorIndents/>
        <w:jc w:val="both"/>
        <w:rPr>
          <w:sz w:val="28"/>
          <w:szCs w:val="28"/>
          <w:lang w:val="kk-KZ"/>
        </w:rPr>
      </w:pPr>
    </w:p>
    <w:p w:rsidR="00726B92" w:rsidRDefault="00726B92" w:rsidP="00222C7C">
      <w:pPr>
        <w:ind w:firstLine="709"/>
        <w:contextualSpacing/>
        <w:mirrorIndents/>
        <w:jc w:val="both"/>
        <w:rPr>
          <w:sz w:val="28"/>
          <w:szCs w:val="28"/>
          <w:lang w:val="kk-KZ"/>
        </w:rPr>
      </w:pPr>
    </w:p>
    <w:p w:rsidR="00726B92" w:rsidRDefault="00726B92" w:rsidP="00222C7C">
      <w:pPr>
        <w:ind w:firstLine="709"/>
        <w:contextualSpacing/>
        <w:mirrorIndents/>
        <w:jc w:val="both"/>
        <w:rPr>
          <w:sz w:val="28"/>
          <w:szCs w:val="28"/>
          <w:lang w:val="kk-KZ"/>
        </w:rPr>
      </w:pPr>
    </w:p>
    <w:p w:rsidR="00CC6804" w:rsidRDefault="00CC6804" w:rsidP="00222C7C">
      <w:pPr>
        <w:ind w:firstLine="709"/>
        <w:contextualSpacing/>
        <w:mirrorIndents/>
        <w:jc w:val="both"/>
        <w:rPr>
          <w:sz w:val="28"/>
          <w:szCs w:val="28"/>
          <w:lang w:val="kk-KZ"/>
        </w:rPr>
      </w:pPr>
      <w:r>
        <w:rPr>
          <w:sz w:val="28"/>
          <w:szCs w:val="28"/>
          <w:lang w:val="kk-KZ"/>
        </w:rPr>
        <w:lastRenderedPageBreak/>
        <w:t>4.1 кесте – Жобаланған таратқыш бастиектің «Шортандинская 95, Улучшенная» сортты бидайды себу</w:t>
      </w:r>
      <w:r w:rsidR="00374AB2">
        <w:rPr>
          <w:sz w:val="28"/>
          <w:szCs w:val="28"/>
          <w:lang w:val="kk-KZ"/>
        </w:rPr>
        <w:t>дегі</w:t>
      </w:r>
      <w:r>
        <w:rPr>
          <w:sz w:val="28"/>
          <w:szCs w:val="28"/>
          <w:lang w:val="kk-KZ"/>
        </w:rPr>
        <w:t xml:space="preserve"> зертханалық сынаудың нәтижелері</w:t>
      </w:r>
    </w:p>
    <w:p w:rsidR="00A6010C" w:rsidRDefault="00A6010C" w:rsidP="00222C7C">
      <w:pPr>
        <w:ind w:firstLine="709"/>
        <w:contextualSpacing/>
        <w:mirrorIndents/>
        <w:jc w:val="both"/>
        <w:rPr>
          <w:sz w:val="28"/>
          <w:szCs w:val="28"/>
          <w:lang w:val="kk-KZ"/>
        </w:rPr>
      </w:pPr>
    </w:p>
    <w:tbl>
      <w:tblPr>
        <w:tblStyle w:val="a5"/>
        <w:tblW w:w="0" w:type="auto"/>
        <w:tblLook w:val="04A0"/>
      </w:tblPr>
      <w:tblGrid>
        <w:gridCol w:w="2093"/>
        <w:gridCol w:w="3969"/>
        <w:gridCol w:w="992"/>
        <w:gridCol w:w="1028"/>
        <w:gridCol w:w="1159"/>
      </w:tblGrid>
      <w:tr w:rsidR="00CC6804" w:rsidTr="00A6010C">
        <w:tc>
          <w:tcPr>
            <w:tcW w:w="20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rPr>
            </w:pPr>
            <w:r>
              <w:rPr>
                <w:sz w:val="28"/>
                <w:szCs w:val="28"/>
              </w:rPr>
              <w:t>Технологи</w:t>
            </w:r>
            <w:r>
              <w:rPr>
                <w:sz w:val="28"/>
                <w:szCs w:val="28"/>
                <w:lang w:val="kk-KZ"/>
              </w:rPr>
              <w:t>ялық</w:t>
            </w:r>
            <w:r>
              <w:rPr>
                <w:sz w:val="28"/>
                <w:szCs w:val="28"/>
              </w:rPr>
              <w:t xml:space="preserve"> параметр</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lang w:val="kk-KZ"/>
              </w:rPr>
            </w:pPr>
            <w:r>
              <w:rPr>
                <w:sz w:val="28"/>
                <w:szCs w:val="28"/>
                <w:lang w:val="kk-KZ"/>
              </w:rPr>
              <w:t>Көрсеткіштер</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i/>
                <w:sz w:val="28"/>
                <w:szCs w:val="28"/>
                <w:lang w:val="en-US"/>
              </w:rPr>
              <w:t>Q</w:t>
            </w:r>
            <w:r>
              <w:rPr>
                <w:i/>
                <w:sz w:val="28"/>
                <w:szCs w:val="28"/>
              </w:rPr>
              <w:t>=</w:t>
            </w:r>
            <w:r>
              <w:rPr>
                <w:sz w:val="28"/>
                <w:szCs w:val="28"/>
              </w:rPr>
              <w:t>80 кг/га</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i/>
                <w:sz w:val="28"/>
                <w:szCs w:val="28"/>
                <w:lang w:val="en-US"/>
              </w:rPr>
              <w:t>Q</w:t>
            </w:r>
            <w:r>
              <w:rPr>
                <w:i/>
                <w:sz w:val="28"/>
                <w:szCs w:val="28"/>
              </w:rPr>
              <w:t>=</w:t>
            </w:r>
            <w:r>
              <w:rPr>
                <w:sz w:val="28"/>
                <w:szCs w:val="28"/>
              </w:rPr>
              <w:t>120 кг/га</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i/>
                <w:sz w:val="28"/>
                <w:szCs w:val="28"/>
                <w:lang w:val="en-US"/>
              </w:rPr>
              <w:t>Q</w:t>
            </w:r>
            <w:r>
              <w:rPr>
                <w:i/>
                <w:sz w:val="28"/>
                <w:szCs w:val="28"/>
              </w:rPr>
              <w:t>=</w:t>
            </w:r>
            <w:r>
              <w:rPr>
                <w:sz w:val="28"/>
                <w:szCs w:val="28"/>
              </w:rPr>
              <w:t xml:space="preserve"> 160 кг/га</w:t>
            </w:r>
          </w:p>
        </w:tc>
      </w:tr>
      <w:tr w:rsidR="00CC6804" w:rsidTr="00A6010C">
        <w:tc>
          <w:tcPr>
            <w:tcW w:w="20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contextualSpacing/>
              <w:mirrorIndents/>
              <w:rPr>
                <w:sz w:val="28"/>
                <w:szCs w:val="28"/>
                <w:lang w:val="kk-KZ"/>
              </w:rPr>
            </w:pPr>
            <w:r>
              <w:rPr>
                <w:sz w:val="28"/>
                <w:szCs w:val="28"/>
                <w:lang w:val="kk-KZ"/>
              </w:rPr>
              <w:t>Себудің жалпы тұрақсыздығы</w:t>
            </w: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lang w:val="kk-KZ"/>
              </w:rPr>
            </w:pPr>
            <w:r>
              <w:rPr>
                <w:sz w:val="28"/>
                <w:szCs w:val="28"/>
                <w:lang w:val="kk-KZ"/>
              </w:rPr>
              <w:t xml:space="preserve">Қайталану бойынша себілгеннің орташа мәннен орташа арифметикалық ауытқуы, %, </w:t>
            </w:r>
            <m:oMath>
              <m:sSub>
                <m:sSubPr>
                  <m:ctrlPr>
                    <w:rPr>
                      <w:rFonts w:ascii="Cambria Math" w:hAnsi="Cambria Math"/>
                      <w:i/>
                      <w:sz w:val="28"/>
                      <w:szCs w:val="28"/>
                      <w:lang w:eastAsia="en-US"/>
                    </w:rPr>
                  </m:ctrlPr>
                </m:sSubPr>
                <m:e>
                  <m:r>
                    <w:rPr>
                      <w:rFonts w:ascii="Cambria Math" w:hAnsi="Cambria Math"/>
                      <w:sz w:val="28"/>
                      <w:szCs w:val="28"/>
                      <w:lang w:val="kk-KZ"/>
                    </w:rPr>
                    <m:t>H</m:t>
                  </m:r>
                </m:e>
                <m:sub>
                  <m:r>
                    <w:rPr>
                      <w:rFonts w:ascii="Cambria Math" w:hAnsi="Cambria Math"/>
                      <w:sz w:val="28"/>
                      <w:szCs w:val="28"/>
                      <w:lang w:val="kk-KZ"/>
                    </w:rPr>
                    <m:t>y</m:t>
                  </m:r>
                </m:sub>
              </m:sSub>
            </m:oMath>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w:t>
            </w:r>
            <w:r>
              <w:rPr>
                <w:sz w:val="28"/>
                <w:szCs w:val="28"/>
                <w:lang w:val="en-US"/>
              </w:rPr>
              <w:t>6</w:t>
            </w:r>
            <w:r>
              <w:rPr>
                <w:sz w:val="28"/>
                <w:szCs w:val="28"/>
              </w:rPr>
              <w:t>1</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0,74</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0,63</w:t>
            </w:r>
          </w:p>
        </w:tc>
      </w:tr>
      <w:tr w:rsidR="00CC6804" w:rsidTr="00A6010C">
        <w:tc>
          <w:tcPr>
            <w:tcW w:w="20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rPr>
                <w:sz w:val="28"/>
                <w:szCs w:val="28"/>
                <w:lang w:val="kk-KZ"/>
              </w:rPr>
            </w:pP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rPr>
            </w:pPr>
            <w:r>
              <w:rPr>
                <w:sz w:val="28"/>
                <w:szCs w:val="28"/>
                <w:lang w:val="kk-KZ"/>
              </w:rPr>
              <w:t>Қайталаулар арасындағы стандартты ауытқу</w:t>
            </w:r>
            <w:r>
              <w:rPr>
                <w:sz w:val="28"/>
                <w:szCs w:val="28"/>
              </w:rPr>
              <w:t xml:space="preserve">, г, </w:t>
            </w:r>
            <m:oMath>
              <m:sSup>
                <m:sSupPr>
                  <m:ctrlPr>
                    <w:rPr>
                      <w:rFonts w:ascii="Cambria Math" w:hAnsi="Cambria Math"/>
                      <w:i/>
                      <w:sz w:val="28"/>
                      <w:szCs w:val="28"/>
                      <w:lang w:eastAsia="en-US"/>
                    </w:rPr>
                  </m:ctrlPr>
                </m:sSupPr>
                <m:e>
                  <m:r>
                    <w:rPr>
                      <w:rFonts w:ascii="Cambria Math" w:hAnsi="Cambria Math"/>
                      <w:sz w:val="28"/>
                      <w:szCs w:val="28"/>
                    </w:rPr>
                    <m:t>σ</m:t>
                  </m:r>
                </m:e>
                <m:sup>
                  <m:r>
                    <w:rPr>
                      <w:rFonts w:ascii="Cambria Math"/>
                      <w:sz w:val="28"/>
                      <w:szCs w:val="28"/>
                    </w:rPr>
                    <m:t>'</m:t>
                  </m:r>
                </m:sup>
              </m:sSup>
            </m:oMath>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47,38</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84,86</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87,04</w:t>
            </w:r>
          </w:p>
        </w:tc>
      </w:tr>
      <w:tr w:rsidR="00CC6804" w:rsidTr="00A6010C">
        <w:tc>
          <w:tcPr>
            <w:tcW w:w="20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rPr>
                <w:sz w:val="28"/>
                <w:szCs w:val="28"/>
                <w:lang w:val="kk-KZ"/>
              </w:rPr>
            </w:pP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lang w:val="en-US"/>
              </w:rPr>
            </w:pPr>
            <w:r>
              <w:rPr>
                <w:sz w:val="28"/>
                <w:szCs w:val="28"/>
                <w:lang w:val="kk-KZ"/>
              </w:rPr>
              <w:t>В</w:t>
            </w:r>
            <w:r>
              <w:rPr>
                <w:sz w:val="28"/>
                <w:szCs w:val="28"/>
              </w:rPr>
              <w:t>ариаци</w:t>
            </w:r>
            <w:r>
              <w:rPr>
                <w:sz w:val="28"/>
                <w:szCs w:val="28"/>
                <w:lang w:val="kk-KZ"/>
              </w:rPr>
              <w:t>я к</w:t>
            </w:r>
            <w:r>
              <w:rPr>
                <w:sz w:val="28"/>
                <w:szCs w:val="28"/>
              </w:rPr>
              <w:t>оэффициент</w:t>
            </w:r>
            <w:r>
              <w:rPr>
                <w:sz w:val="28"/>
                <w:szCs w:val="28"/>
                <w:lang w:val="kk-KZ"/>
              </w:rPr>
              <w:t>і</w:t>
            </w:r>
            <w:r>
              <w:rPr>
                <w:sz w:val="28"/>
                <w:szCs w:val="28"/>
              </w:rPr>
              <w:t>, %,</w:t>
            </w:r>
            <m:oMath>
              <m:sSubSup>
                <m:sSubSupPr>
                  <m:ctrlPr>
                    <w:rPr>
                      <w:rFonts w:ascii="Cambria Math" w:hAnsi="Cambria Math"/>
                      <w:i/>
                      <w:sz w:val="28"/>
                      <w:szCs w:val="28"/>
                      <w:lang w:val="en-US" w:eastAsia="en-US"/>
                    </w:rPr>
                  </m:ctrlPr>
                </m:sSubSupPr>
                <m:e>
                  <m:r>
                    <w:rPr>
                      <w:rFonts w:ascii="Cambria Math" w:hAnsi="Cambria Math"/>
                      <w:sz w:val="28"/>
                      <w:szCs w:val="28"/>
                      <w:lang w:val="en-US"/>
                    </w:rPr>
                    <m:t>H</m:t>
                  </m:r>
                </m:e>
                <m:sub>
                  <m:r>
                    <w:rPr>
                      <w:rFonts w:ascii="Cambria Math" w:hAnsi="Cambria Math"/>
                      <w:sz w:val="28"/>
                      <w:szCs w:val="28"/>
                      <w:lang w:val="en-US"/>
                    </w:rPr>
                    <m:t>y</m:t>
                  </m:r>
                </m:sub>
                <m:sup>
                  <m:r>
                    <w:rPr>
                      <w:rFonts w:ascii="Cambria Math"/>
                      <w:sz w:val="28"/>
                      <w:szCs w:val="28"/>
                      <w:lang w:val="en-US"/>
                    </w:rPr>
                    <m:t>'</m:t>
                  </m:r>
                </m:sup>
              </m:sSubSup>
            </m:oMath>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lang w:val="en-US"/>
              </w:rPr>
            </w:pPr>
            <w:r>
              <w:rPr>
                <w:sz w:val="28"/>
                <w:szCs w:val="28"/>
              </w:rPr>
              <w:t>0,</w:t>
            </w:r>
            <w:r>
              <w:rPr>
                <w:sz w:val="28"/>
                <w:szCs w:val="28"/>
                <w:lang w:val="en-US"/>
              </w:rPr>
              <w:t>89</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1,07</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0,82</w:t>
            </w:r>
          </w:p>
        </w:tc>
      </w:tr>
      <w:tr w:rsidR="00CC6804" w:rsidTr="00A6010C">
        <w:tc>
          <w:tcPr>
            <w:tcW w:w="20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contextualSpacing/>
              <w:mirrorIndents/>
              <w:rPr>
                <w:sz w:val="28"/>
                <w:szCs w:val="28"/>
              </w:rPr>
            </w:pPr>
            <w:bookmarkStart w:id="12" w:name="_Hlk86917639"/>
            <w:r>
              <w:rPr>
                <w:sz w:val="28"/>
                <w:szCs w:val="28"/>
                <w:lang w:val="kk-KZ"/>
              </w:rPr>
              <w:t xml:space="preserve">Тұқым өткізгіштер арасындағы себудің біркелкі еместігі </w:t>
            </w:r>
            <w:bookmarkEnd w:id="12"/>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374AB2">
            <w:pPr>
              <w:contextualSpacing/>
              <w:mirrorIndents/>
              <w:rPr>
                <w:sz w:val="28"/>
                <w:szCs w:val="28"/>
              </w:rPr>
            </w:pPr>
            <w:r>
              <w:rPr>
                <w:sz w:val="28"/>
                <w:szCs w:val="28"/>
                <w:lang w:val="kk-KZ"/>
              </w:rPr>
              <w:t>Орташа арифметикалық ауытқу</w:t>
            </w:r>
            <w:r>
              <w:rPr>
                <w:sz w:val="28"/>
                <w:szCs w:val="28"/>
              </w:rPr>
              <w:t>,</w:t>
            </w:r>
            <w:r w:rsidR="00374AB2">
              <w:rPr>
                <w:sz w:val="28"/>
                <w:szCs w:val="28"/>
                <w:lang w:val="kk-KZ"/>
              </w:rPr>
              <w:t xml:space="preserve"> </w:t>
            </w:r>
            <w:r>
              <w:rPr>
                <w:sz w:val="28"/>
                <w:szCs w:val="28"/>
              </w:rPr>
              <w:t xml:space="preserve">%, </w:t>
            </w:r>
            <m:oMath>
              <m:sSub>
                <m:sSubPr>
                  <m:ctrlPr>
                    <w:rPr>
                      <w:rFonts w:ascii="Cambria Math" w:hAnsi="Cambria Math"/>
                      <w:i/>
                      <w:sz w:val="28"/>
                      <w:szCs w:val="28"/>
                      <w:lang w:val="en-US" w:eastAsia="en-US"/>
                    </w:rPr>
                  </m:ctrlPr>
                </m:sSubPr>
                <m:e>
                  <m:r>
                    <w:rPr>
                      <w:rFonts w:ascii="Cambria Math" w:hAnsi="Cambria Math"/>
                      <w:sz w:val="28"/>
                      <w:szCs w:val="28"/>
                      <w:lang w:val="en-US"/>
                    </w:rPr>
                    <m:t>H</m:t>
                  </m:r>
                </m:e>
                <m:sub>
                  <m:r>
                    <w:rPr>
                      <w:rFonts w:ascii="Cambria Math"/>
                      <w:sz w:val="28"/>
                      <w:szCs w:val="28"/>
                    </w:rPr>
                    <m:t>в</m:t>
                  </m:r>
                  <m:r>
                    <w:rPr>
                      <w:rFonts w:ascii="Cambria Math"/>
                      <w:sz w:val="28"/>
                      <w:szCs w:val="28"/>
                    </w:rPr>
                    <m:t>.</m:t>
                  </m:r>
                  <m:r>
                    <w:rPr>
                      <w:rFonts w:ascii="Cambria Math"/>
                      <w:sz w:val="28"/>
                      <w:szCs w:val="28"/>
                    </w:rPr>
                    <m:t>а</m:t>
                  </m:r>
                </m:sub>
              </m:sSub>
            </m:oMath>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w:t>
            </w:r>
            <w:r>
              <w:rPr>
                <w:sz w:val="28"/>
                <w:szCs w:val="28"/>
                <w:lang w:val="en-US"/>
              </w:rPr>
              <w:t>3</w:t>
            </w:r>
            <w:r>
              <w:rPr>
                <w:sz w:val="28"/>
                <w:szCs w:val="28"/>
              </w:rPr>
              <w:t>,30</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12,54</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12,33</w:t>
            </w:r>
          </w:p>
        </w:tc>
      </w:tr>
      <w:tr w:rsidR="00CC6804" w:rsidTr="00A6010C">
        <w:tc>
          <w:tcPr>
            <w:tcW w:w="20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rPr>
                <w:sz w:val="28"/>
                <w:szCs w:val="28"/>
              </w:rPr>
            </w:pP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rPr>
            </w:pPr>
            <w:r>
              <w:rPr>
                <w:sz w:val="28"/>
                <w:szCs w:val="28"/>
                <w:lang w:val="kk-KZ"/>
              </w:rPr>
              <w:t>Тұқым өткізгіштер арасындағы стандартты ауытқу</w:t>
            </w:r>
            <w:r>
              <w:rPr>
                <w:sz w:val="28"/>
                <w:szCs w:val="28"/>
              </w:rPr>
              <w:t>, г, σ</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32,48</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47,81</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62,42</w:t>
            </w:r>
          </w:p>
        </w:tc>
      </w:tr>
      <w:tr w:rsidR="00CC6804" w:rsidTr="00A6010C">
        <w:tc>
          <w:tcPr>
            <w:tcW w:w="20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rPr>
                <w:sz w:val="28"/>
                <w:szCs w:val="28"/>
              </w:rPr>
            </w:pPr>
          </w:p>
        </w:tc>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A6010C">
            <w:pPr>
              <w:ind w:right="-108"/>
              <w:contextualSpacing/>
              <w:mirrorIndents/>
              <w:rPr>
                <w:sz w:val="28"/>
                <w:szCs w:val="28"/>
              </w:rPr>
            </w:pPr>
            <w:r>
              <w:rPr>
                <w:sz w:val="28"/>
                <w:szCs w:val="28"/>
                <w:lang w:val="kk-KZ"/>
              </w:rPr>
              <w:t>В</w:t>
            </w:r>
            <w:r>
              <w:rPr>
                <w:sz w:val="28"/>
                <w:szCs w:val="28"/>
              </w:rPr>
              <w:t>ариаци</w:t>
            </w:r>
            <w:r>
              <w:rPr>
                <w:sz w:val="28"/>
                <w:szCs w:val="28"/>
                <w:lang w:val="kk-KZ"/>
              </w:rPr>
              <w:t>я к</w:t>
            </w:r>
            <w:r>
              <w:rPr>
                <w:sz w:val="28"/>
                <w:szCs w:val="28"/>
              </w:rPr>
              <w:t>оэффициент</w:t>
            </w:r>
            <w:r>
              <w:rPr>
                <w:sz w:val="28"/>
                <w:szCs w:val="28"/>
                <w:lang w:val="kk-KZ"/>
              </w:rPr>
              <w:t>і</w:t>
            </w:r>
            <w:r>
              <w:rPr>
                <w:sz w:val="28"/>
                <w:szCs w:val="28"/>
              </w:rPr>
              <w:t xml:space="preserve">, %, </w:t>
            </w:r>
            <m:oMath>
              <m:sSubSup>
                <m:sSubSupPr>
                  <m:ctrlPr>
                    <w:rPr>
                      <w:rFonts w:ascii="Cambria Math" w:hAnsi="Cambria Math"/>
                      <w:i/>
                      <w:sz w:val="28"/>
                      <w:szCs w:val="28"/>
                      <w:lang w:val="en-US" w:eastAsia="en-US"/>
                    </w:rPr>
                  </m:ctrlPr>
                </m:sSubSupPr>
                <m:e>
                  <m:r>
                    <w:rPr>
                      <w:rFonts w:ascii="Cambria Math" w:hAnsi="Cambria Math"/>
                      <w:sz w:val="28"/>
                      <w:szCs w:val="28"/>
                      <w:lang w:val="en-US"/>
                    </w:rPr>
                    <m:t>H</m:t>
                  </m:r>
                </m:e>
                <m:sub>
                  <m:r>
                    <w:rPr>
                      <w:rFonts w:ascii="Cambria Math"/>
                      <w:sz w:val="28"/>
                      <w:szCs w:val="28"/>
                    </w:rPr>
                    <m:t>в</m:t>
                  </m:r>
                  <m:r>
                    <w:rPr>
                      <w:rFonts w:ascii="Cambria Math"/>
                      <w:sz w:val="28"/>
                      <w:szCs w:val="28"/>
                    </w:rPr>
                    <m:t>.</m:t>
                  </m:r>
                  <m:r>
                    <w:rPr>
                      <w:rFonts w:ascii="Cambria Math"/>
                      <w:sz w:val="28"/>
                      <w:szCs w:val="28"/>
                    </w:rPr>
                    <m:t>а</m:t>
                  </m:r>
                </m:sub>
                <m:sup>
                  <m:r>
                    <w:rPr>
                      <w:rFonts w:ascii="Cambria Math"/>
                      <w:sz w:val="28"/>
                      <w:szCs w:val="28"/>
                    </w:rPr>
                    <m:t>'</m:t>
                  </m:r>
                </m:sup>
              </m:sSubSup>
            </m:oMath>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15,89</w:t>
            </w:r>
          </w:p>
        </w:tc>
        <w:tc>
          <w:tcPr>
            <w:tcW w:w="102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15,64</w:t>
            </w:r>
          </w:p>
        </w:tc>
        <w:tc>
          <w:tcPr>
            <w:tcW w:w="11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15,35</w:t>
            </w:r>
          </w:p>
        </w:tc>
      </w:tr>
    </w:tbl>
    <w:p w:rsidR="00CC6804" w:rsidRDefault="00CC6804" w:rsidP="00222C7C">
      <w:pPr>
        <w:ind w:firstLine="709"/>
        <w:contextualSpacing/>
        <w:mirrorIndents/>
        <w:jc w:val="both"/>
        <w:rPr>
          <w:sz w:val="28"/>
          <w:szCs w:val="28"/>
          <w:lang w:eastAsia="en-US"/>
        </w:rPr>
      </w:pPr>
    </w:p>
    <w:p w:rsidR="00CC6804" w:rsidRDefault="00CC6804" w:rsidP="00222C7C">
      <w:pPr>
        <w:ind w:firstLine="709"/>
        <w:contextualSpacing/>
        <w:mirrorIndents/>
        <w:jc w:val="both"/>
        <w:rPr>
          <w:sz w:val="28"/>
          <w:szCs w:val="28"/>
          <w:lang w:val="kk-KZ"/>
        </w:rPr>
      </w:pPr>
      <w:r>
        <w:rPr>
          <w:sz w:val="28"/>
          <w:szCs w:val="28"/>
        </w:rPr>
        <w:t xml:space="preserve">4.1-кестені талдау бидай себу кезінде </w:t>
      </w:r>
      <w:r>
        <w:rPr>
          <w:sz w:val="28"/>
          <w:szCs w:val="28"/>
          <w:lang w:val="kk-KZ"/>
        </w:rPr>
        <w:t>жобаланған</w:t>
      </w:r>
      <w:r>
        <w:rPr>
          <w:sz w:val="28"/>
          <w:szCs w:val="28"/>
        </w:rPr>
        <w:t xml:space="preserve"> сепкіш</w:t>
      </w:r>
      <w:r>
        <w:rPr>
          <w:sz w:val="28"/>
          <w:szCs w:val="28"/>
          <w:lang w:val="kk-KZ"/>
        </w:rPr>
        <w:t xml:space="preserve"> жүйен</w:t>
      </w:r>
      <w:r>
        <w:rPr>
          <w:sz w:val="28"/>
          <w:szCs w:val="28"/>
        </w:rPr>
        <w:t>ің жалпы себ</w:t>
      </w:r>
      <w:r>
        <w:rPr>
          <w:sz w:val="28"/>
          <w:szCs w:val="28"/>
          <w:lang w:val="kk-KZ"/>
        </w:rPr>
        <w:t>удің</w:t>
      </w:r>
      <w:r>
        <w:rPr>
          <w:sz w:val="28"/>
          <w:szCs w:val="28"/>
        </w:rPr>
        <w:t xml:space="preserve"> тұрақсыздығы </w:t>
      </w:r>
      <w:r>
        <w:rPr>
          <w:sz w:val="28"/>
          <w:szCs w:val="28"/>
          <w:lang w:val="kk-KZ"/>
        </w:rPr>
        <w:t xml:space="preserve"> </w:t>
      </w:r>
      <w:r>
        <w:rPr>
          <w:i/>
          <w:sz w:val="28"/>
          <w:szCs w:val="28"/>
          <w:lang w:val="en-US"/>
        </w:rPr>
        <w:t>Q</w:t>
      </w:r>
      <w:r>
        <w:rPr>
          <w:i/>
          <w:sz w:val="28"/>
          <w:szCs w:val="28"/>
        </w:rPr>
        <w:t>=</w:t>
      </w:r>
      <w:r>
        <w:rPr>
          <w:sz w:val="28"/>
          <w:szCs w:val="28"/>
        </w:rPr>
        <w:t>160 кг/га кезінде 0,82%</w:t>
      </w:r>
      <w:r>
        <w:rPr>
          <w:sz w:val="28"/>
          <w:szCs w:val="28"/>
          <w:lang w:val="kk-KZ"/>
        </w:rPr>
        <w:t xml:space="preserve">, ал </w:t>
      </w:r>
      <w:r>
        <w:rPr>
          <w:i/>
          <w:sz w:val="28"/>
          <w:szCs w:val="28"/>
          <w:lang w:val="en-US"/>
        </w:rPr>
        <w:t>Q</w:t>
      </w:r>
      <w:r>
        <w:rPr>
          <w:i/>
          <w:sz w:val="28"/>
          <w:szCs w:val="28"/>
        </w:rPr>
        <w:t>=</w:t>
      </w:r>
      <w:r>
        <w:rPr>
          <w:sz w:val="28"/>
          <w:szCs w:val="28"/>
        </w:rPr>
        <w:t>120 кг/га кезінде 1,07% - ға дейін ауытқиды, бұл техникалық тапсырма бойынша талап етілетін ±3% себудің рұқсат етілген тұрақсыздығынан әлдеқайда төмен екенін көрсетеді. Тәжірибелік сепкіш</w:t>
      </w:r>
      <w:r>
        <w:rPr>
          <w:sz w:val="28"/>
          <w:szCs w:val="28"/>
          <w:lang w:val="kk-KZ"/>
        </w:rPr>
        <w:t xml:space="preserve"> жүйенің тұқым</w:t>
      </w:r>
      <w:r>
        <w:rPr>
          <w:sz w:val="28"/>
          <w:szCs w:val="28"/>
        </w:rPr>
        <w:t xml:space="preserve"> өткізгіштері арасындағы себудің біркелкі</w:t>
      </w:r>
      <w:r>
        <w:rPr>
          <w:sz w:val="28"/>
          <w:szCs w:val="28"/>
          <w:lang w:val="kk-KZ"/>
        </w:rPr>
        <w:t xml:space="preserve"> еместігі </w:t>
      </w:r>
      <w:r>
        <w:rPr>
          <w:i/>
          <w:sz w:val="28"/>
          <w:szCs w:val="28"/>
          <w:lang w:val="en-US"/>
        </w:rPr>
        <w:t>Q</w:t>
      </w:r>
      <w:r>
        <w:rPr>
          <w:i/>
          <w:sz w:val="28"/>
          <w:szCs w:val="28"/>
        </w:rPr>
        <w:t>=</w:t>
      </w:r>
      <w:r>
        <w:rPr>
          <w:sz w:val="28"/>
          <w:szCs w:val="28"/>
        </w:rPr>
        <w:t xml:space="preserve">160 кг/га кезінде 15,35% және </w:t>
      </w:r>
      <w:r>
        <w:rPr>
          <w:i/>
          <w:sz w:val="28"/>
          <w:szCs w:val="28"/>
          <w:lang w:val="en-US"/>
        </w:rPr>
        <w:t>Q</w:t>
      </w:r>
      <w:r>
        <w:rPr>
          <w:i/>
          <w:sz w:val="28"/>
          <w:szCs w:val="28"/>
        </w:rPr>
        <w:t>=</w:t>
      </w:r>
      <w:r>
        <w:rPr>
          <w:sz w:val="28"/>
          <w:szCs w:val="28"/>
        </w:rPr>
        <w:t xml:space="preserve">80 кг/га кезінде 15,89% шегінде болады, </w:t>
      </w:r>
      <w:r w:rsidR="00A6010C">
        <w:rPr>
          <w:sz w:val="28"/>
          <w:szCs w:val="28"/>
          <w:lang w:val="kk-KZ"/>
        </w:rPr>
        <w:t xml:space="preserve">алыс </w:t>
      </w:r>
      <w:r>
        <w:rPr>
          <w:sz w:val="28"/>
          <w:szCs w:val="28"/>
        </w:rPr>
        <w:t xml:space="preserve">шетелдік </w:t>
      </w:r>
      <w:r w:rsidR="00374AB2">
        <w:rPr>
          <w:sz w:val="28"/>
          <w:szCs w:val="28"/>
        </w:rPr>
        <w:t>«</w:t>
      </w:r>
      <w:r>
        <w:rPr>
          <w:sz w:val="28"/>
          <w:szCs w:val="28"/>
        </w:rPr>
        <w:t>Пёттингер</w:t>
      </w:r>
      <w:r w:rsidR="00374AB2">
        <w:rPr>
          <w:sz w:val="28"/>
          <w:szCs w:val="28"/>
        </w:rPr>
        <w:t>»</w:t>
      </w:r>
      <w:r>
        <w:rPr>
          <w:sz w:val="28"/>
          <w:szCs w:val="28"/>
        </w:rPr>
        <w:t xml:space="preserve"> және </w:t>
      </w:r>
      <w:r w:rsidR="00374AB2">
        <w:rPr>
          <w:sz w:val="28"/>
          <w:szCs w:val="28"/>
        </w:rPr>
        <w:t>«</w:t>
      </w:r>
      <w:r>
        <w:rPr>
          <w:sz w:val="28"/>
          <w:szCs w:val="28"/>
        </w:rPr>
        <w:t>Джон-Дир</w:t>
      </w:r>
      <w:r w:rsidR="00374AB2">
        <w:rPr>
          <w:sz w:val="28"/>
          <w:szCs w:val="28"/>
        </w:rPr>
        <w:t>»</w:t>
      </w:r>
      <w:r w:rsidR="00A6010C">
        <w:rPr>
          <w:sz w:val="28"/>
          <w:szCs w:val="28"/>
          <w:lang w:val="kk-KZ"/>
        </w:rPr>
        <w:t xml:space="preserve"> және т.б. </w:t>
      </w:r>
      <w:r>
        <w:rPr>
          <w:sz w:val="28"/>
          <w:szCs w:val="28"/>
        </w:rPr>
        <w:t>фирмаларының сепкіштерін</w:t>
      </w:r>
      <w:r>
        <w:rPr>
          <w:sz w:val="28"/>
          <w:szCs w:val="28"/>
          <w:lang w:val="kk-KZ"/>
        </w:rPr>
        <w:t>ің</w:t>
      </w:r>
      <w:r>
        <w:rPr>
          <w:sz w:val="28"/>
          <w:szCs w:val="28"/>
        </w:rPr>
        <w:t xml:space="preserve"> көрсеткіштер</w:t>
      </w:r>
      <w:r>
        <w:rPr>
          <w:sz w:val="28"/>
          <w:szCs w:val="28"/>
          <w:lang w:val="kk-KZ"/>
        </w:rPr>
        <w:t xml:space="preserve"> осы шамалас</w:t>
      </w:r>
      <w:r w:rsidR="005C5C04">
        <w:rPr>
          <w:sz w:val="28"/>
          <w:szCs w:val="28"/>
          <w:lang w:val="kk-KZ"/>
        </w:rPr>
        <w:t xml:space="preserve"> </w:t>
      </w:r>
      <w:r w:rsidR="005C5C04" w:rsidRPr="00BC43B9">
        <w:rPr>
          <w:sz w:val="28"/>
          <w:lang w:val="kk-KZ"/>
        </w:rPr>
        <w:t>[8</w:t>
      </w:r>
      <w:r w:rsidR="00700E21">
        <w:rPr>
          <w:sz w:val="28"/>
          <w:lang w:val="kk-KZ"/>
        </w:rPr>
        <w:t>5</w:t>
      </w:r>
      <w:r w:rsidR="005C5C04" w:rsidRPr="00BC43B9">
        <w:rPr>
          <w:sz w:val="28"/>
          <w:lang w:val="kk-KZ"/>
        </w:rPr>
        <w:t>]</w:t>
      </w:r>
      <w:r>
        <w:rPr>
          <w:sz w:val="28"/>
          <w:szCs w:val="28"/>
        </w:rPr>
        <w:t>.</w:t>
      </w:r>
    </w:p>
    <w:p w:rsidR="00CC6804" w:rsidRDefault="00CC6804" w:rsidP="00222C7C">
      <w:pPr>
        <w:ind w:firstLine="709"/>
        <w:contextualSpacing/>
        <w:mirrorIndents/>
        <w:jc w:val="both"/>
        <w:rPr>
          <w:sz w:val="28"/>
          <w:szCs w:val="28"/>
          <w:lang w:val="kk-KZ"/>
        </w:rPr>
      </w:pPr>
    </w:p>
    <w:p w:rsidR="00CC6804" w:rsidRDefault="00CC6804" w:rsidP="00222C7C">
      <w:pPr>
        <w:ind w:firstLine="709"/>
        <w:contextualSpacing/>
        <w:mirrorIndents/>
        <w:jc w:val="both"/>
        <w:rPr>
          <w:sz w:val="28"/>
          <w:szCs w:val="28"/>
          <w:lang w:val="kk-KZ"/>
        </w:rPr>
      </w:pPr>
      <w:r>
        <w:rPr>
          <w:sz w:val="28"/>
          <w:szCs w:val="28"/>
          <w:lang w:val="kk-KZ"/>
        </w:rPr>
        <w:t>4.2 кесте – Жобаланған таратқыш бастиектің Аммофос, Б маркалы минералды тыңайтқыш себу арқылы зертханалық сынаудың нәтижелері</w:t>
      </w:r>
    </w:p>
    <w:p w:rsidR="00A6010C" w:rsidRDefault="00A6010C" w:rsidP="00222C7C">
      <w:pPr>
        <w:ind w:firstLine="709"/>
        <w:contextualSpacing/>
        <w:mirrorIndents/>
        <w:jc w:val="both"/>
        <w:rPr>
          <w:sz w:val="28"/>
          <w:szCs w:val="28"/>
          <w:lang w:val="kk-KZ"/>
        </w:rPr>
      </w:pPr>
    </w:p>
    <w:tbl>
      <w:tblPr>
        <w:tblStyle w:val="a5"/>
        <w:tblW w:w="9747" w:type="dxa"/>
        <w:tblLook w:val="04A0"/>
      </w:tblPr>
      <w:tblGrid>
        <w:gridCol w:w="2335"/>
        <w:gridCol w:w="4010"/>
        <w:gridCol w:w="1134"/>
        <w:gridCol w:w="1134"/>
        <w:gridCol w:w="1134"/>
      </w:tblGrid>
      <w:tr w:rsidR="00CC6804" w:rsidTr="00AD5A48">
        <w:tc>
          <w:tcPr>
            <w:tcW w:w="23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rPr>
            </w:pPr>
            <w:r>
              <w:rPr>
                <w:sz w:val="28"/>
                <w:szCs w:val="28"/>
              </w:rPr>
              <w:t>Технологи</w:t>
            </w:r>
            <w:r>
              <w:rPr>
                <w:sz w:val="28"/>
                <w:szCs w:val="28"/>
                <w:lang w:val="kk-KZ"/>
              </w:rPr>
              <w:t>ялық</w:t>
            </w:r>
            <w:r>
              <w:rPr>
                <w:sz w:val="28"/>
                <w:szCs w:val="28"/>
              </w:rPr>
              <w:t xml:space="preserve"> параметр</w:t>
            </w: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lang w:val="kk-KZ"/>
              </w:rPr>
            </w:pPr>
            <w:r>
              <w:rPr>
                <w:sz w:val="28"/>
                <w:szCs w:val="28"/>
                <w:lang w:val="kk-KZ"/>
              </w:rPr>
              <w:t>Көрсеткіштер</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i/>
                <w:sz w:val="28"/>
                <w:szCs w:val="28"/>
                <w:lang w:val="en-US"/>
              </w:rPr>
              <w:t>Q</w:t>
            </w:r>
            <w:r>
              <w:rPr>
                <w:i/>
                <w:sz w:val="28"/>
                <w:szCs w:val="28"/>
              </w:rPr>
              <w:t>=</w:t>
            </w:r>
            <w:r>
              <w:rPr>
                <w:sz w:val="28"/>
                <w:szCs w:val="28"/>
              </w:rPr>
              <w:t xml:space="preserve"> 100 кг/га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i/>
                <w:sz w:val="28"/>
                <w:szCs w:val="28"/>
                <w:lang w:val="en-US"/>
              </w:rPr>
              <w:t>Q</w:t>
            </w:r>
            <w:r>
              <w:rPr>
                <w:i/>
                <w:sz w:val="28"/>
                <w:szCs w:val="28"/>
              </w:rPr>
              <w:t>=</w:t>
            </w:r>
            <w:r>
              <w:rPr>
                <w:sz w:val="28"/>
                <w:szCs w:val="28"/>
              </w:rPr>
              <w:t xml:space="preserve"> 150 кг/га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i/>
                <w:sz w:val="28"/>
                <w:szCs w:val="28"/>
                <w:lang w:val="en-US"/>
              </w:rPr>
              <w:t>Q</w:t>
            </w:r>
            <w:r>
              <w:rPr>
                <w:i/>
                <w:sz w:val="28"/>
                <w:szCs w:val="28"/>
              </w:rPr>
              <w:t>=</w:t>
            </w:r>
            <w:r>
              <w:rPr>
                <w:sz w:val="28"/>
                <w:szCs w:val="28"/>
              </w:rPr>
              <w:t xml:space="preserve"> 200 кг/га</w:t>
            </w:r>
          </w:p>
        </w:tc>
      </w:tr>
      <w:tr w:rsidR="00374AB2" w:rsidTr="00AD5A48">
        <w:tc>
          <w:tcPr>
            <w:tcW w:w="23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Pr="00374AB2" w:rsidRDefault="00374AB2" w:rsidP="00374AB2">
            <w:pPr>
              <w:contextualSpacing/>
              <w:mirrorIndents/>
              <w:jc w:val="center"/>
              <w:rPr>
                <w:sz w:val="28"/>
                <w:szCs w:val="28"/>
                <w:lang w:val="kk-KZ"/>
              </w:rPr>
            </w:pPr>
            <w:r>
              <w:rPr>
                <w:sz w:val="28"/>
                <w:szCs w:val="28"/>
                <w:lang w:val="kk-KZ"/>
              </w:rPr>
              <w:t>1</w:t>
            </w: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Default="00374AB2" w:rsidP="00374AB2">
            <w:pPr>
              <w:contextualSpacing/>
              <w:mirrorIndents/>
              <w:jc w:val="center"/>
              <w:rPr>
                <w:sz w:val="28"/>
                <w:szCs w:val="28"/>
                <w:lang w:val="kk-KZ"/>
              </w:rPr>
            </w:pPr>
            <w:r>
              <w:rPr>
                <w:sz w:val="28"/>
                <w:szCs w:val="28"/>
                <w:lang w:val="kk-KZ"/>
              </w:rPr>
              <w:t>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Pr="00374AB2" w:rsidRDefault="00374AB2" w:rsidP="00374AB2">
            <w:pPr>
              <w:contextualSpacing/>
              <w:mirrorIndents/>
              <w:jc w:val="center"/>
              <w:rPr>
                <w:sz w:val="28"/>
                <w:szCs w:val="28"/>
                <w:lang w:val="kk-KZ"/>
              </w:rPr>
            </w:pPr>
            <w:r w:rsidRPr="00374AB2">
              <w:rPr>
                <w:sz w:val="28"/>
                <w:szCs w:val="28"/>
                <w:lang w:val="kk-KZ"/>
              </w:rPr>
              <w:t>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Pr="00374AB2" w:rsidRDefault="00374AB2" w:rsidP="00374AB2">
            <w:pPr>
              <w:contextualSpacing/>
              <w:mirrorIndents/>
              <w:jc w:val="center"/>
              <w:rPr>
                <w:sz w:val="28"/>
                <w:szCs w:val="28"/>
                <w:lang w:val="kk-KZ"/>
              </w:rPr>
            </w:pPr>
            <w:r w:rsidRPr="00374AB2">
              <w:rPr>
                <w:sz w:val="28"/>
                <w:szCs w:val="28"/>
                <w:lang w:val="kk-KZ"/>
              </w:rPr>
              <w:t>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Pr="00374AB2" w:rsidRDefault="00374AB2" w:rsidP="00374AB2">
            <w:pPr>
              <w:contextualSpacing/>
              <w:mirrorIndents/>
              <w:jc w:val="center"/>
              <w:rPr>
                <w:sz w:val="28"/>
                <w:szCs w:val="28"/>
                <w:lang w:val="kk-KZ"/>
              </w:rPr>
            </w:pPr>
            <w:r w:rsidRPr="00374AB2">
              <w:rPr>
                <w:sz w:val="28"/>
                <w:szCs w:val="28"/>
                <w:lang w:val="kk-KZ"/>
              </w:rPr>
              <w:t>5</w:t>
            </w:r>
          </w:p>
        </w:tc>
      </w:tr>
      <w:tr w:rsidR="00CC6804" w:rsidTr="00AD5A48">
        <w:tc>
          <w:tcPr>
            <w:tcW w:w="23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contextualSpacing/>
              <w:mirrorIndents/>
              <w:rPr>
                <w:sz w:val="28"/>
                <w:szCs w:val="28"/>
                <w:lang w:val="kk-KZ"/>
              </w:rPr>
            </w:pPr>
            <w:r>
              <w:rPr>
                <w:sz w:val="28"/>
                <w:szCs w:val="28"/>
                <w:lang w:val="kk-KZ"/>
              </w:rPr>
              <w:t>Себудің жалпы тұрақсыздығы</w:t>
            </w: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lang w:val="kk-KZ"/>
              </w:rPr>
            </w:pPr>
            <w:r>
              <w:rPr>
                <w:sz w:val="28"/>
                <w:szCs w:val="28"/>
                <w:lang w:val="kk-KZ"/>
              </w:rPr>
              <w:t>Қайталану бойынша себілгеннің орт</w:t>
            </w:r>
            <w:r w:rsidR="00AD5A48">
              <w:rPr>
                <w:sz w:val="28"/>
                <w:szCs w:val="28"/>
                <w:lang w:val="kk-KZ"/>
              </w:rPr>
              <w:t xml:space="preserve">аша мәннен орташа арифметикалық </w:t>
            </w:r>
            <w:r>
              <w:rPr>
                <w:sz w:val="28"/>
                <w:szCs w:val="28"/>
                <w:lang w:val="kk-KZ"/>
              </w:rPr>
              <w:t xml:space="preserve">ауытқуы, %, </w:t>
            </w:r>
            <m:oMath>
              <m:sSub>
                <m:sSubPr>
                  <m:ctrlPr>
                    <w:rPr>
                      <w:rFonts w:ascii="Cambria Math" w:hAnsi="Cambria Math"/>
                      <w:i/>
                      <w:sz w:val="28"/>
                      <w:szCs w:val="28"/>
                      <w:lang w:eastAsia="en-US"/>
                    </w:rPr>
                  </m:ctrlPr>
                </m:sSubPr>
                <m:e>
                  <m:r>
                    <w:rPr>
                      <w:rFonts w:ascii="Cambria Math" w:hAnsi="Cambria Math"/>
                      <w:sz w:val="28"/>
                      <w:szCs w:val="28"/>
                      <w:lang w:val="kk-KZ"/>
                    </w:rPr>
                    <m:t>H</m:t>
                  </m:r>
                </m:e>
                <m:sub>
                  <m:r>
                    <w:rPr>
                      <w:rFonts w:ascii="Cambria Math" w:hAnsi="Cambria Math"/>
                      <w:sz w:val="28"/>
                      <w:szCs w:val="28"/>
                      <w:lang w:val="kk-KZ"/>
                    </w:rPr>
                    <m:t>y</m:t>
                  </m:r>
                </m:sub>
              </m:sSub>
            </m:oMath>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0,32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0,18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0,43</w:t>
            </w:r>
          </w:p>
        </w:tc>
      </w:tr>
      <w:tr w:rsidR="00CC6804" w:rsidTr="00AD5A4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rPr>
                <w:sz w:val="28"/>
                <w:szCs w:val="28"/>
                <w:lang w:val="kk-KZ"/>
              </w:rPr>
            </w:pP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rPr>
            </w:pPr>
            <w:r>
              <w:rPr>
                <w:sz w:val="28"/>
                <w:szCs w:val="28"/>
                <w:lang w:val="kk-KZ"/>
              </w:rPr>
              <w:t>Қайталаулар арасындағы стандартты ауытқу</w:t>
            </w:r>
            <w:r>
              <w:rPr>
                <w:sz w:val="28"/>
                <w:szCs w:val="28"/>
              </w:rPr>
              <w:t xml:space="preserve">, г, </w:t>
            </w:r>
            <m:oMath>
              <m:sSup>
                <m:sSupPr>
                  <m:ctrlPr>
                    <w:rPr>
                      <w:rFonts w:ascii="Cambria Math" w:hAnsi="Cambria Math"/>
                      <w:i/>
                      <w:sz w:val="28"/>
                      <w:szCs w:val="28"/>
                      <w:lang w:eastAsia="en-US"/>
                    </w:rPr>
                  </m:ctrlPr>
                </m:sSupPr>
                <m:e>
                  <m:r>
                    <w:rPr>
                      <w:rFonts w:ascii="Cambria Math" w:hAnsi="Cambria Math"/>
                      <w:sz w:val="28"/>
                      <w:szCs w:val="28"/>
                    </w:rPr>
                    <m:t>σ</m:t>
                  </m:r>
                </m:e>
                <m:sup>
                  <m:r>
                    <w:rPr>
                      <w:rFonts w:ascii="Cambria Math"/>
                      <w:sz w:val="28"/>
                      <w:szCs w:val="28"/>
                    </w:rPr>
                    <m:t>'</m:t>
                  </m:r>
                </m:sup>
              </m:sSup>
            </m:oMath>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29,49</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23,39</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75,24</w:t>
            </w:r>
          </w:p>
        </w:tc>
      </w:tr>
      <w:tr w:rsidR="00CC6804" w:rsidTr="00AD5A48">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222C7C">
            <w:pPr>
              <w:rPr>
                <w:sz w:val="28"/>
                <w:szCs w:val="28"/>
                <w:lang w:val="kk-KZ"/>
              </w:rPr>
            </w:pP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C6804" w:rsidRDefault="00CC6804" w:rsidP="00222C7C">
            <w:pPr>
              <w:contextualSpacing/>
              <w:mirrorIndents/>
              <w:rPr>
                <w:sz w:val="28"/>
                <w:szCs w:val="28"/>
                <w:lang w:val="en-US"/>
              </w:rPr>
            </w:pPr>
            <w:r>
              <w:rPr>
                <w:sz w:val="28"/>
                <w:szCs w:val="28"/>
                <w:lang w:val="kk-KZ"/>
              </w:rPr>
              <w:t>В</w:t>
            </w:r>
            <w:r>
              <w:rPr>
                <w:sz w:val="28"/>
                <w:szCs w:val="28"/>
              </w:rPr>
              <w:t>ариаци</w:t>
            </w:r>
            <w:r>
              <w:rPr>
                <w:sz w:val="28"/>
                <w:szCs w:val="28"/>
                <w:lang w:val="kk-KZ"/>
              </w:rPr>
              <w:t>я к</w:t>
            </w:r>
            <w:r>
              <w:rPr>
                <w:sz w:val="28"/>
                <w:szCs w:val="28"/>
              </w:rPr>
              <w:t>оэффициент</w:t>
            </w:r>
            <w:r>
              <w:rPr>
                <w:sz w:val="28"/>
                <w:szCs w:val="28"/>
                <w:lang w:val="kk-KZ"/>
              </w:rPr>
              <w:t>і</w:t>
            </w:r>
            <w:r>
              <w:rPr>
                <w:sz w:val="28"/>
                <w:szCs w:val="28"/>
              </w:rPr>
              <w:t>, %,</w:t>
            </w:r>
            <m:oMath>
              <m:sSubSup>
                <m:sSubSupPr>
                  <m:ctrlPr>
                    <w:rPr>
                      <w:rFonts w:ascii="Cambria Math" w:hAnsi="Cambria Math"/>
                      <w:i/>
                      <w:sz w:val="28"/>
                      <w:szCs w:val="28"/>
                      <w:lang w:val="en-US" w:eastAsia="en-US"/>
                    </w:rPr>
                  </m:ctrlPr>
                </m:sSubSupPr>
                <m:e>
                  <m:r>
                    <w:rPr>
                      <w:rFonts w:ascii="Cambria Math" w:hAnsi="Cambria Math"/>
                      <w:sz w:val="28"/>
                      <w:szCs w:val="28"/>
                      <w:lang w:val="en-US"/>
                    </w:rPr>
                    <m:t>H</m:t>
                  </m:r>
                </m:e>
                <m:sub>
                  <m:r>
                    <w:rPr>
                      <w:rFonts w:ascii="Cambria Math" w:hAnsi="Cambria Math"/>
                      <w:sz w:val="28"/>
                      <w:szCs w:val="28"/>
                      <w:lang w:val="en-US"/>
                    </w:rPr>
                    <m:t>y</m:t>
                  </m:r>
                </m:sub>
                <m:sup>
                  <m:r>
                    <w:rPr>
                      <w:rFonts w:ascii="Cambria Math"/>
                      <w:sz w:val="28"/>
                      <w:szCs w:val="28"/>
                      <w:lang w:val="en-US"/>
                    </w:rPr>
                    <m:t>'</m:t>
                  </m:r>
                </m:sup>
              </m:sSubSup>
            </m:oMath>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0,44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0,23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C6804" w:rsidRDefault="00CC6804" w:rsidP="00374AB2">
            <w:pPr>
              <w:contextualSpacing/>
              <w:mirrorIndents/>
              <w:jc w:val="center"/>
              <w:rPr>
                <w:sz w:val="28"/>
                <w:szCs w:val="28"/>
              </w:rPr>
            </w:pPr>
            <w:r>
              <w:rPr>
                <w:sz w:val="28"/>
                <w:szCs w:val="28"/>
              </w:rPr>
              <w:t>0,56</w:t>
            </w:r>
          </w:p>
        </w:tc>
      </w:tr>
    </w:tbl>
    <w:p w:rsidR="00A6010C" w:rsidRDefault="00A6010C" w:rsidP="00374AB2">
      <w:pPr>
        <w:contextualSpacing/>
        <w:mirrorIndents/>
        <w:jc w:val="both"/>
        <w:rPr>
          <w:sz w:val="28"/>
          <w:szCs w:val="28"/>
          <w:lang w:val="kk-KZ" w:eastAsia="en-US"/>
        </w:rPr>
      </w:pPr>
    </w:p>
    <w:p w:rsidR="00CC6804" w:rsidRDefault="00374AB2" w:rsidP="00374AB2">
      <w:pPr>
        <w:contextualSpacing/>
        <w:mirrorIndents/>
        <w:jc w:val="both"/>
        <w:rPr>
          <w:sz w:val="28"/>
          <w:szCs w:val="28"/>
          <w:lang w:val="kk-KZ" w:eastAsia="en-US"/>
        </w:rPr>
      </w:pPr>
      <w:r>
        <w:rPr>
          <w:sz w:val="28"/>
          <w:szCs w:val="28"/>
          <w:lang w:val="kk-KZ" w:eastAsia="en-US"/>
        </w:rPr>
        <w:lastRenderedPageBreak/>
        <w:t>4.2 кестенің жалғасы</w:t>
      </w:r>
    </w:p>
    <w:tbl>
      <w:tblPr>
        <w:tblStyle w:val="a5"/>
        <w:tblW w:w="9747" w:type="dxa"/>
        <w:tblLook w:val="04A0"/>
      </w:tblPr>
      <w:tblGrid>
        <w:gridCol w:w="2335"/>
        <w:gridCol w:w="4010"/>
        <w:gridCol w:w="1134"/>
        <w:gridCol w:w="1134"/>
        <w:gridCol w:w="1134"/>
      </w:tblGrid>
      <w:tr w:rsidR="00374AB2" w:rsidTr="00F237F1">
        <w:tc>
          <w:tcPr>
            <w:tcW w:w="23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Pr="00374AB2" w:rsidRDefault="00374AB2" w:rsidP="00374AB2">
            <w:pPr>
              <w:contextualSpacing/>
              <w:mirrorIndents/>
              <w:jc w:val="center"/>
              <w:rPr>
                <w:sz w:val="28"/>
                <w:szCs w:val="28"/>
                <w:lang w:val="kk-KZ"/>
              </w:rPr>
            </w:pPr>
            <w:r>
              <w:rPr>
                <w:sz w:val="28"/>
                <w:szCs w:val="28"/>
                <w:lang w:val="kk-KZ"/>
              </w:rPr>
              <w:t>1</w:t>
            </w: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Default="00374AB2" w:rsidP="00374AB2">
            <w:pPr>
              <w:contextualSpacing/>
              <w:mirrorIndents/>
              <w:jc w:val="center"/>
              <w:rPr>
                <w:sz w:val="28"/>
                <w:szCs w:val="28"/>
                <w:lang w:val="kk-KZ"/>
              </w:rPr>
            </w:pPr>
            <w:r>
              <w:rPr>
                <w:sz w:val="28"/>
                <w:szCs w:val="28"/>
                <w:lang w:val="kk-KZ"/>
              </w:rPr>
              <w:t>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Pr="00374AB2" w:rsidRDefault="00374AB2" w:rsidP="00374AB2">
            <w:pPr>
              <w:contextualSpacing/>
              <w:mirrorIndents/>
              <w:jc w:val="center"/>
              <w:rPr>
                <w:sz w:val="28"/>
                <w:szCs w:val="28"/>
                <w:lang w:val="kk-KZ"/>
              </w:rPr>
            </w:pPr>
            <w:r w:rsidRPr="00374AB2">
              <w:rPr>
                <w:sz w:val="28"/>
                <w:szCs w:val="28"/>
                <w:lang w:val="kk-KZ"/>
              </w:rPr>
              <w:t>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Pr="00374AB2" w:rsidRDefault="00374AB2" w:rsidP="00374AB2">
            <w:pPr>
              <w:contextualSpacing/>
              <w:mirrorIndents/>
              <w:jc w:val="center"/>
              <w:rPr>
                <w:sz w:val="28"/>
                <w:szCs w:val="28"/>
                <w:lang w:val="kk-KZ"/>
              </w:rPr>
            </w:pPr>
            <w:r w:rsidRPr="00374AB2">
              <w:rPr>
                <w:sz w:val="28"/>
                <w:szCs w:val="28"/>
                <w:lang w:val="kk-KZ"/>
              </w:rPr>
              <w:t>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Pr="00374AB2" w:rsidRDefault="00374AB2" w:rsidP="00374AB2">
            <w:pPr>
              <w:contextualSpacing/>
              <w:mirrorIndents/>
              <w:jc w:val="center"/>
              <w:rPr>
                <w:sz w:val="28"/>
                <w:szCs w:val="28"/>
                <w:lang w:val="kk-KZ"/>
              </w:rPr>
            </w:pPr>
            <w:r w:rsidRPr="00374AB2">
              <w:rPr>
                <w:sz w:val="28"/>
                <w:szCs w:val="28"/>
                <w:lang w:val="kk-KZ"/>
              </w:rPr>
              <w:t>5</w:t>
            </w:r>
          </w:p>
        </w:tc>
      </w:tr>
      <w:tr w:rsidR="00374AB2" w:rsidTr="00F237F1">
        <w:tc>
          <w:tcPr>
            <w:tcW w:w="233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F237F1">
            <w:pPr>
              <w:contextualSpacing/>
              <w:mirrorIndents/>
              <w:rPr>
                <w:sz w:val="28"/>
                <w:szCs w:val="28"/>
              </w:rPr>
            </w:pPr>
            <w:r>
              <w:rPr>
                <w:sz w:val="28"/>
                <w:szCs w:val="28"/>
                <w:lang w:val="kk-KZ"/>
              </w:rPr>
              <w:t xml:space="preserve">Тұқым өткізгіштер арасындағы себудің біркелкі еместігі </w:t>
            </w: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Default="00374AB2" w:rsidP="00F237F1">
            <w:pPr>
              <w:contextualSpacing/>
              <w:mirrorIndents/>
              <w:rPr>
                <w:sz w:val="28"/>
                <w:szCs w:val="28"/>
              </w:rPr>
            </w:pPr>
            <w:r>
              <w:rPr>
                <w:sz w:val="28"/>
                <w:szCs w:val="28"/>
                <w:lang w:val="kk-KZ"/>
              </w:rPr>
              <w:t>Орташа арифметикалық ауытқу</w:t>
            </w:r>
            <w:r>
              <w:rPr>
                <w:sz w:val="28"/>
                <w:szCs w:val="28"/>
              </w:rPr>
              <w:t>,</w:t>
            </w:r>
            <w:r>
              <w:rPr>
                <w:sz w:val="28"/>
                <w:szCs w:val="28"/>
                <w:lang w:val="kk-KZ"/>
              </w:rPr>
              <w:t xml:space="preserve"> </w:t>
            </w:r>
            <w:r>
              <w:rPr>
                <w:sz w:val="28"/>
                <w:szCs w:val="28"/>
              </w:rPr>
              <w:t xml:space="preserve">%, </w:t>
            </w:r>
            <m:oMath>
              <m:sSub>
                <m:sSubPr>
                  <m:ctrlPr>
                    <w:rPr>
                      <w:rFonts w:ascii="Cambria Math" w:hAnsi="Cambria Math"/>
                      <w:i/>
                      <w:sz w:val="28"/>
                      <w:szCs w:val="28"/>
                      <w:lang w:val="en-US" w:eastAsia="en-US"/>
                    </w:rPr>
                  </m:ctrlPr>
                </m:sSubPr>
                <m:e>
                  <m:r>
                    <w:rPr>
                      <w:rFonts w:ascii="Cambria Math" w:hAnsi="Cambria Math"/>
                      <w:sz w:val="28"/>
                      <w:szCs w:val="28"/>
                      <w:lang w:val="en-US"/>
                    </w:rPr>
                    <m:t>H</m:t>
                  </m:r>
                </m:e>
                <m:sub>
                  <m:r>
                    <w:rPr>
                      <w:rFonts w:ascii="Cambria Math"/>
                      <w:sz w:val="28"/>
                      <w:szCs w:val="28"/>
                    </w:rPr>
                    <m:t>в</m:t>
                  </m:r>
                  <m:r>
                    <w:rPr>
                      <w:rFonts w:ascii="Cambria Math"/>
                      <w:sz w:val="28"/>
                      <w:szCs w:val="28"/>
                    </w:rPr>
                    <m:t>.</m:t>
                  </m:r>
                  <m:r>
                    <w:rPr>
                      <w:rFonts w:ascii="Cambria Math"/>
                      <w:sz w:val="28"/>
                      <w:szCs w:val="28"/>
                    </w:rPr>
                    <m:t>а</m:t>
                  </m:r>
                </m:sub>
              </m:sSub>
            </m:oMath>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13,56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13,43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13,23</w:t>
            </w:r>
          </w:p>
        </w:tc>
      </w:tr>
      <w:tr w:rsidR="00374AB2" w:rsidTr="00F237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F237F1">
            <w:pPr>
              <w:rPr>
                <w:sz w:val="28"/>
                <w:szCs w:val="28"/>
              </w:rPr>
            </w:pP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Default="00374AB2" w:rsidP="00F237F1">
            <w:pPr>
              <w:contextualSpacing/>
              <w:mirrorIndents/>
              <w:rPr>
                <w:sz w:val="28"/>
                <w:szCs w:val="28"/>
              </w:rPr>
            </w:pPr>
            <w:r>
              <w:rPr>
                <w:sz w:val="28"/>
                <w:szCs w:val="28"/>
                <w:lang w:val="kk-KZ"/>
              </w:rPr>
              <w:t>Тұқым өткізгіштер арасындағы стандартты ауытқу</w:t>
            </w:r>
            <w:r>
              <w:rPr>
                <w:sz w:val="28"/>
                <w:szCs w:val="28"/>
              </w:rPr>
              <w:t>, г, σ</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41,11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60,92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80,05</w:t>
            </w:r>
          </w:p>
        </w:tc>
      </w:tr>
      <w:tr w:rsidR="00374AB2" w:rsidTr="00F237F1">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F237F1">
            <w:pPr>
              <w:rPr>
                <w:sz w:val="28"/>
                <w:szCs w:val="28"/>
              </w:rPr>
            </w:pPr>
          </w:p>
        </w:tc>
        <w:tc>
          <w:tcPr>
            <w:tcW w:w="40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74AB2" w:rsidRDefault="00374AB2" w:rsidP="00F237F1">
            <w:pPr>
              <w:ind w:right="-108"/>
              <w:contextualSpacing/>
              <w:mirrorIndents/>
              <w:rPr>
                <w:sz w:val="28"/>
                <w:szCs w:val="28"/>
              </w:rPr>
            </w:pPr>
            <w:r>
              <w:rPr>
                <w:sz w:val="28"/>
                <w:szCs w:val="28"/>
                <w:lang w:val="kk-KZ"/>
              </w:rPr>
              <w:t>В</w:t>
            </w:r>
            <w:r>
              <w:rPr>
                <w:sz w:val="28"/>
                <w:szCs w:val="28"/>
              </w:rPr>
              <w:t>ариаци</w:t>
            </w:r>
            <w:r>
              <w:rPr>
                <w:sz w:val="28"/>
                <w:szCs w:val="28"/>
                <w:lang w:val="kk-KZ"/>
              </w:rPr>
              <w:t>я к</w:t>
            </w:r>
            <w:r>
              <w:rPr>
                <w:sz w:val="28"/>
                <w:szCs w:val="28"/>
              </w:rPr>
              <w:t>оэффициент</w:t>
            </w:r>
            <w:r>
              <w:rPr>
                <w:sz w:val="28"/>
                <w:szCs w:val="28"/>
                <w:lang w:val="kk-KZ"/>
              </w:rPr>
              <w:t>і</w:t>
            </w:r>
            <w:r>
              <w:rPr>
                <w:sz w:val="28"/>
                <w:szCs w:val="28"/>
              </w:rPr>
              <w:t>, %,</w:t>
            </w:r>
            <w:r>
              <w:rPr>
                <w:sz w:val="28"/>
                <w:szCs w:val="28"/>
                <w:lang w:val="kk-KZ"/>
              </w:rPr>
              <w:t xml:space="preserve"> </w:t>
            </w:r>
            <m:oMath>
              <m:sSubSup>
                <m:sSubSupPr>
                  <m:ctrlPr>
                    <w:rPr>
                      <w:rFonts w:ascii="Cambria Math" w:hAnsi="Cambria Math"/>
                      <w:i/>
                      <w:sz w:val="28"/>
                      <w:szCs w:val="28"/>
                      <w:lang w:val="en-US" w:eastAsia="en-US"/>
                    </w:rPr>
                  </m:ctrlPr>
                </m:sSubSupPr>
                <m:e>
                  <m:r>
                    <w:rPr>
                      <w:rFonts w:ascii="Cambria Math" w:hAnsi="Cambria Math"/>
                      <w:sz w:val="28"/>
                      <w:szCs w:val="28"/>
                      <w:lang w:val="en-US"/>
                    </w:rPr>
                    <m:t>H</m:t>
                  </m:r>
                </m:e>
                <m:sub>
                  <m:r>
                    <w:rPr>
                      <w:rFonts w:ascii="Cambria Math"/>
                      <w:sz w:val="28"/>
                      <w:szCs w:val="28"/>
                    </w:rPr>
                    <m:t>в</m:t>
                  </m:r>
                  <m:r>
                    <w:rPr>
                      <w:rFonts w:ascii="Cambria Math"/>
                      <w:sz w:val="28"/>
                      <w:szCs w:val="28"/>
                    </w:rPr>
                    <m:t>.</m:t>
                  </m:r>
                  <m:r>
                    <w:rPr>
                      <w:rFonts w:ascii="Cambria Math"/>
                      <w:sz w:val="28"/>
                      <w:szCs w:val="28"/>
                    </w:rPr>
                    <m:t>а</m:t>
                  </m:r>
                </m:sub>
                <m:sup>
                  <m:r>
                    <w:rPr>
                      <w:rFonts w:ascii="Cambria Math"/>
                      <w:sz w:val="28"/>
                      <w:szCs w:val="28"/>
                    </w:rPr>
                    <m:t>'</m:t>
                  </m:r>
                </m:sup>
              </m:sSubSup>
            </m:oMath>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16,07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15,81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74AB2" w:rsidRDefault="00374AB2" w:rsidP="00374AB2">
            <w:pPr>
              <w:contextualSpacing/>
              <w:mirrorIndents/>
              <w:jc w:val="center"/>
              <w:rPr>
                <w:sz w:val="28"/>
                <w:szCs w:val="28"/>
              </w:rPr>
            </w:pPr>
            <w:r>
              <w:rPr>
                <w:sz w:val="28"/>
                <w:szCs w:val="28"/>
              </w:rPr>
              <w:t>15,61</w:t>
            </w:r>
          </w:p>
        </w:tc>
      </w:tr>
    </w:tbl>
    <w:p w:rsidR="00374AB2" w:rsidRDefault="00374AB2" w:rsidP="00222C7C">
      <w:pPr>
        <w:ind w:firstLine="709"/>
        <w:contextualSpacing/>
        <w:mirrorIndents/>
        <w:jc w:val="both"/>
        <w:rPr>
          <w:sz w:val="28"/>
          <w:szCs w:val="28"/>
          <w:lang w:val="kk-KZ" w:eastAsia="en-US"/>
        </w:rPr>
      </w:pPr>
    </w:p>
    <w:p w:rsidR="004D716A" w:rsidRDefault="004D716A" w:rsidP="004D716A">
      <w:pPr>
        <w:ind w:firstLine="709"/>
        <w:contextualSpacing/>
        <w:mirrorIndents/>
        <w:jc w:val="both"/>
        <w:rPr>
          <w:sz w:val="28"/>
          <w:szCs w:val="28"/>
          <w:lang w:val="kk-KZ"/>
        </w:rPr>
      </w:pPr>
      <w:r>
        <w:rPr>
          <w:sz w:val="28"/>
          <w:szCs w:val="28"/>
          <w:lang w:val="kk-KZ"/>
        </w:rPr>
        <w:t>Минералды тыңайтқыштарды себу кезінде алынған эксперименталды сепкіштің көрсеткіштері 4.2 кестеде келтірілген</w:t>
      </w:r>
      <w:r w:rsidR="00CC6804" w:rsidRPr="00374AB2">
        <w:rPr>
          <w:sz w:val="28"/>
          <w:szCs w:val="28"/>
          <w:lang w:val="kk-KZ"/>
        </w:rPr>
        <w:t>.</w:t>
      </w:r>
      <w:r>
        <w:rPr>
          <w:sz w:val="28"/>
          <w:szCs w:val="28"/>
          <w:lang w:val="kk-KZ"/>
        </w:rPr>
        <w:t xml:space="preserve"> Жасалған сепкішпен «Аммофос» минералды тыңайтқыштарын себу кезіндегі жалпы себудің тұрақсыздығы 120 кг/га кезінде </w:t>
      </w:r>
      <w:r w:rsidRPr="004D716A">
        <w:rPr>
          <w:sz w:val="28"/>
          <w:szCs w:val="28"/>
          <w:lang w:val="kk-KZ"/>
        </w:rPr>
        <w:t xml:space="preserve"> 0,23%</w:t>
      </w:r>
      <w:r w:rsidR="00374AB2">
        <w:rPr>
          <w:sz w:val="28"/>
          <w:szCs w:val="28"/>
          <w:lang w:val="kk-KZ"/>
        </w:rPr>
        <w:t>,</w:t>
      </w:r>
      <w:r>
        <w:rPr>
          <w:sz w:val="28"/>
          <w:szCs w:val="28"/>
          <w:lang w:val="kk-KZ"/>
        </w:rPr>
        <w:t xml:space="preserve"> 200 кг/га себу нормасы кезінде </w:t>
      </w:r>
      <w:r w:rsidRPr="004D716A">
        <w:rPr>
          <w:sz w:val="28"/>
          <w:szCs w:val="28"/>
          <w:lang w:val="kk-KZ"/>
        </w:rPr>
        <w:t>0,56%</w:t>
      </w:r>
      <w:r>
        <w:rPr>
          <w:sz w:val="28"/>
          <w:szCs w:val="28"/>
          <w:lang w:val="kk-KZ"/>
        </w:rPr>
        <w:t xml:space="preserve"> аралығындағы мәнді құрады, бұл техникалық тапсырма бойынша рұқсат етілген </w:t>
      </w:r>
      <w:r w:rsidRPr="004D716A">
        <w:rPr>
          <w:sz w:val="28"/>
          <w:szCs w:val="28"/>
          <w:lang w:val="kk-KZ"/>
        </w:rPr>
        <w:t>±3 %</w:t>
      </w:r>
      <w:r>
        <w:rPr>
          <w:sz w:val="28"/>
          <w:szCs w:val="28"/>
          <w:lang w:val="kk-KZ"/>
        </w:rPr>
        <w:t xml:space="preserve">-дан біршама төмен. Минералды тыңайтқыштарды себу кезінде алынған эксперименталды сепкіштің тұқым өткізгіштер арасындағы біркелкі еместігі себу нормасы 200 кг/га кезінде </w:t>
      </w:r>
      <w:r w:rsidRPr="004D716A">
        <w:rPr>
          <w:sz w:val="28"/>
          <w:szCs w:val="28"/>
          <w:lang w:val="kk-KZ"/>
        </w:rPr>
        <w:t>15,61%</w:t>
      </w:r>
      <w:r>
        <w:rPr>
          <w:sz w:val="28"/>
          <w:szCs w:val="28"/>
          <w:lang w:val="kk-KZ"/>
        </w:rPr>
        <w:t xml:space="preserve"> және себу нормасы 100 кг/га </w:t>
      </w:r>
      <w:r w:rsidRPr="004D716A">
        <w:rPr>
          <w:sz w:val="28"/>
          <w:szCs w:val="28"/>
          <w:lang w:val="kk-KZ"/>
        </w:rPr>
        <w:t>16,07%</w:t>
      </w:r>
      <w:r>
        <w:rPr>
          <w:sz w:val="28"/>
          <w:szCs w:val="28"/>
          <w:lang w:val="kk-KZ"/>
        </w:rPr>
        <w:t xml:space="preserve"> аралығында болды.</w:t>
      </w:r>
    </w:p>
    <w:p w:rsidR="004D716A" w:rsidRDefault="004D716A" w:rsidP="004D716A">
      <w:pPr>
        <w:ind w:firstLine="709"/>
        <w:contextualSpacing/>
        <w:mirrorIndents/>
        <w:jc w:val="both"/>
        <w:rPr>
          <w:sz w:val="28"/>
          <w:szCs w:val="28"/>
          <w:lang w:val="kk-KZ"/>
        </w:rPr>
      </w:pPr>
    </w:p>
    <w:p w:rsidR="004D716A" w:rsidRDefault="00CC6804" w:rsidP="004D716A">
      <w:pPr>
        <w:ind w:firstLine="709"/>
        <w:contextualSpacing/>
        <w:mirrorIndents/>
        <w:jc w:val="both"/>
        <w:rPr>
          <w:rFonts w:eastAsiaTheme="minorEastAsia"/>
          <w:b/>
          <w:sz w:val="28"/>
          <w:szCs w:val="28"/>
          <w:lang w:val="kk-KZ"/>
        </w:rPr>
      </w:pPr>
      <w:r w:rsidRPr="004D716A">
        <w:rPr>
          <w:rFonts w:eastAsiaTheme="minorEastAsia"/>
          <w:b/>
          <w:sz w:val="28"/>
          <w:szCs w:val="28"/>
          <w:lang w:val="kk-KZ"/>
        </w:rPr>
        <w:t xml:space="preserve">4.2 </w:t>
      </w:r>
      <w:r w:rsidRPr="00CC6804">
        <w:rPr>
          <w:rFonts w:eastAsiaTheme="minorEastAsia"/>
          <w:b/>
          <w:sz w:val="28"/>
          <w:szCs w:val="28"/>
          <w:lang w:val="kk-KZ"/>
        </w:rPr>
        <w:t>Орталық пневматикалық сеп</w:t>
      </w:r>
      <w:r w:rsidR="00374AB2">
        <w:rPr>
          <w:rFonts w:eastAsiaTheme="minorEastAsia"/>
          <w:b/>
          <w:sz w:val="28"/>
          <w:szCs w:val="28"/>
          <w:lang w:val="kk-KZ"/>
        </w:rPr>
        <w:t>к</w:t>
      </w:r>
      <w:r w:rsidRPr="00CC6804">
        <w:rPr>
          <w:rFonts w:eastAsiaTheme="minorEastAsia"/>
          <w:b/>
          <w:sz w:val="28"/>
          <w:szCs w:val="28"/>
          <w:lang w:val="kk-KZ"/>
        </w:rPr>
        <w:t>іш жүйесі бар сепкіштердің зертханалық-алқаптық сынақтарын агротехникалық бағалау</w:t>
      </w:r>
    </w:p>
    <w:p w:rsidR="004D716A" w:rsidRDefault="00884F7C" w:rsidP="004D716A">
      <w:pPr>
        <w:ind w:firstLine="709"/>
        <w:contextualSpacing/>
        <w:mirrorIndents/>
        <w:jc w:val="both"/>
        <w:rPr>
          <w:rFonts w:eastAsiaTheme="minorEastAsia"/>
          <w:b/>
          <w:sz w:val="28"/>
          <w:szCs w:val="28"/>
          <w:lang w:val="kk-KZ"/>
        </w:rPr>
      </w:pPr>
      <w:r w:rsidRPr="00884F7C">
        <w:rPr>
          <w:rFonts w:eastAsiaTheme="minorEastAsia"/>
          <w:sz w:val="28"/>
          <w:szCs w:val="28"/>
          <w:lang w:val="kk-KZ"/>
        </w:rPr>
        <w:t>Орталық пневматикалық сеп</w:t>
      </w:r>
      <w:r w:rsidR="002F5EFE">
        <w:rPr>
          <w:rFonts w:eastAsiaTheme="minorEastAsia"/>
          <w:sz w:val="28"/>
          <w:szCs w:val="28"/>
          <w:lang w:val="kk-KZ"/>
        </w:rPr>
        <w:t>к</w:t>
      </w:r>
      <w:r w:rsidRPr="00884F7C">
        <w:rPr>
          <w:rFonts w:eastAsiaTheme="minorEastAsia"/>
          <w:sz w:val="28"/>
          <w:szCs w:val="28"/>
          <w:lang w:val="kk-KZ"/>
        </w:rPr>
        <w:t>іш жүйесі бар сепкішт</w:t>
      </w:r>
      <w:r>
        <w:rPr>
          <w:rFonts w:eastAsiaTheme="minorEastAsia"/>
          <w:sz w:val="28"/>
          <w:szCs w:val="28"/>
          <w:lang w:val="kk-KZ"/>
        </w:rPr>
        <w:t>ерді шаруашылықта сынау алдында зертханалық-алқаптық зерттеулердің бағдарламасы мен әдістемесі жасалды. Зертханалық-алқаптық зерттеулердің бағдарламасы келесі сатылардан тұрады: зертханалық-алқаптық зерттеу сынақтарын жүргізу шарттарын анықтау; жасалған сепкіштердің агротехникалық көрсеткіштерін анықтау; жасалған сепкіштерді энергетикалық бағалау.</w:t>
      </w:r>
    </w:p>
    <w:p w:rsidR="004D716A" w:rsidRDefault="00884F7C" w:rsidP="004D716A">
      <w:pPr>
        <w:ind w:firstLine="709"/>
        <w:contextualSpacing/>
        <w:mirrorIndents/>
        <w:jc w:val="both"/>
        <w:rPr>
          <w:rFonts w:eastAsiaTheme="minorEastAsia"/>
          <w:b/>
          <w:sz w:val="28"/>
          <w:szCs w:val="28"/>
          <w:lang w:val="kk-KZ"/>
        </w:rPr>
      </w:pPr>
      <w:r>
        <w:rPr>
          <w:rFonts w:eastAsiaTheme="minorEastAsia"/>
          <w:sz w:val="28"/>
          <w:szCs w:val="28"/>
          <w:lang w:val="kk-KZ"/>
        </w:rPr>
        <w:t xml:space="preserve">Жасалған сепкіштерді энергетикалық бағалау </w:t>
      </w:r>
      <w:r w:rsidR="00E9730A">
        <w:rPr>
          <w:rFonts w:eastAsiaTheme="minorEastAsia"/>
          <w:sz w:val="28"/>
          <w:szCs w:val="28"/>
          <w:lang w:val="kk-KZ"/>
        </w:rPr>
        <w:t>т</w:t>
      </w:r>
      <w:r w:rsidR="00E9730A" w:rsidRPr="00E9730A">
        <w:rPr>
          <w:rFonts w:eastAsiaTheme="minorEastAsia"/>
          <w:sz w:val="28"/>
          <w:szCs w:val="28"/>
          <w:lang w:val="kk-KZ"/>
        </w:rPr>
        <w:t>ұқымдар мен тыңайтқыштарды бір тереңдікке енгіз</w:t>
      </w:r>
      <w:r w:rsidR="00E9730A">
        <w:rPr>
          <w:rFonts w:eastAsiaTheme="minorEastAsia"/>
          <w:sz w:val="28"/>
          <w:szCs w:val="28"/>
          <w:lang w:val="kk-KZ"/>
        </w:rPr>
        <w:t>уге арналған кең алымды сепкішке орнатылған жебе тәріздес табанды сіңіргіштің дискілі және чизельді сіңіргіштермен салыстырғандағы теориялық және эксперименталды тарту кедергілерін салыстыру арқылы және олардың құрамастырыла орналасуы кезіндегі тарту кедергісінің өзгеруін салыстыру арқылы сынақтар жүргізілді</w:t>
      </w:r>
      <w:r w:rsidR="00AD5A48">
        <w:rPr>
          <w:rFonts w:eastAsiaTheme="minorEastAsia"/>
          <w:sz w:val="28"/>
          <w:szCs w:val="28"/>
          <w:lang w:val="kk-KZ"/>
        </w:rPr>
        <w:t>. Тұқымдарды енгізу тереңдігін және жұмыс жылдамдығын арттырған сайын сепкіштің тарту кедергісі және отын шығыны артады. Тарту кедергілері анықтау 10 км/сағ жылдамдықпен 4 см және7 см тереңдіктерде жүргізілді. Жалпы құрамдастырылған сіңіргіштерді қолдану кезінде тарту кедергісі</w:t>
      </w:r>
      <w:r w:rsidR="00AD5A48" w:rsidRPr="00AD5A48">
        <w:rPr>
          <w:rFonts w:eastAsiaTheme="minorEastAsia"/>
          <w:sz w:val="28"/>
          <w:szCs w:val="28"/>
          <w:lang w:val="kk-KZ"/>
        </w:rPr>
        <w:t xml:space="preserve"> 1,83-2,5 </w:t>
      </w:r>
      <w:r w:rsidR="00AD5A48">
        <w:rPr>
          <w:rFonts w:eastAsiaTheme="minorEastAsia"/>
          <w:sz w:val="28"/>
          <w:szCs w:val="28"/>
          <w:lang w:val="kk-KZ"/>
        </w:rPr>
        <w:t>есе төмендейді</w:t>
      </w:r>
      <w:r w:rsidR="005D6D93">
        <w:rPr>
          <w:rFonts w:eastAsiaTheme="minorEastAsia"/>
          <w:sz w:val="28"/>
          <w:szCs w:val="28"/>
          <w:lang w:val="kk-KZ"/>
        </w:rPr>
        <w:t xml:space="preserve">. Алынған нәтижелердің толық сипаттамасы </w:t>
      </w:r>
      <w:r w:rsidR="005D6D93" w:rsidRPr="005D6D93">
        <w:rPr>
          <w:rFonts w:eastAsiaTheme="minorEastAsia"/>
          <w:sz w:val="28"/>
          <w:szCs w:val="28"/>
          <w:lang w:val="kk-KZ"/>
        </w:rPr>
        <w:t>Scopus</w:t>
      </w:r>
      <w:r w:rsidR="005D6D93">
        <w:rPr>
          <w:rFonts w:eastAsiaTheme="minorEastAsia"/>
          <w:sz w:val="28"/>
          <w:szCs w:val="28"/>
          <w:lang w:val="kk-KZ"/>
        </w:rPr>
        <w:t xml:space="preserve"> базасына кіретін рецензияланатын журналда жарияланды</w:t>
      </w:r>
      <w:r w:rsidR="00E9730A">
        <w:rPr>
          <w:rFonts w:eastAsiaTheme="minorEastAsia"/>
          <w:sz w:val="28"/>
          <w:szCs w:val="28"/>
          <w:lang w:val="kk-KZ"/>
        </w:rPr>
        <w:t xml:space="preserve"> [</w:t>
      </w:r>
      <w:r w:rsidR="00E9730A" w:rsidRPr="00E9730A">
        <w:rPr>
          <w:rFonts w:eastAsiaTheme="minorEastAsia"/>
          <w:sz w:val="28"/>
          <w:szCs w:val="28"/>
          <w:lang w:val="kk-KZ"/>
        </w:rPr>
        <w:t>111</w:t>
      </w:r>
      <w:r w:rsidR="00E9730A">
        <w:rPr>
          <w:rFonts w:eastAsiaTheme="minorEastAsia"/>
          <w:sz w:val="28"/>
          <w:szCs w:val="28"/>
          <w:lang w:val="kk-KZ"/>
        </w:rPr>
        <w:t>].</w:t>
      </w:r>
    </w:p>
    <w:p w:rsidR="004C1E57" w:rsidRDefault="00E9730A" w:rsidP="004D716A">
      <w:pPr>
        <w:ind w:firstLine="709"/>
        <w:contextualSpacing/>
        <w:mirrorIndents/>
        <w:jc w:val="both"/>
        <w:rPr>
          <w:rFonts w:eastAsiaTheme="minorEastAsia"/>
          <w:b/>
          <w:sz w:val="28"/>
          <w:szCs w:val="28"/>
          <w:lang w:val="kk-KZ"/>
        </w:rPr>
      </w:pPr>
      <w:r>
        <w:rPr>
          <w:rFonts w:eastAsiaTheme="minorEastAsia"/>
          <w:sz w:val="28"/>
          <w:szCs w:val="28"/>
          <w:lang w:val="kk-KZ"/>
        </w:rPr>
        <w:t>Сонымен қатар, т</w:t>
      </w:r>
      <w:r w:rsidRPr="00E9730A">
        <w:rPr>
          <w:rFonts w:eastAsiaTheme="minorEastAsia"/>
          <w:sz w:val="28"/>
          <w:szCs w:val="28"/>
          <w:lang w:val="kk-KZ"/>
        </w:rPr>
        <w:t>ұқымдарды себуді дәне минералды тыңайтқыштарды берілген әр-түрлі тереңдіктерге дифференциалды енгізуге арналған кең алымды сепкішті</w:t>
      </w:r>
      <w:r>
        <w:rPr>
          <w:rFonts w:eastAsiaTheme="minorEastAsia"/>
          <w:sz w:val="28"/>
          <w:szCs w:val="28"/>
          <w:lang w:val="kk-KZ"/>
        </w:rPr>
        <w:t>ң тарту кедергілерін анықтау арқылы энергетикалық бағалау жүргізілді [107-108].</w:t>
      </w:r>
    </w:p>
    <w:p w:rsidR="004D716A" w:rsidRDefault="004D716A" w:rsidP="004D716A">
      <w:pPr>
        <w:ind w:firstLine="709"/>
        <w:contextualSpacing/>
        <w:mirrorIndents/>
        <w:jc w:val="both"/>
        <w:rPr>
          <w:rFonts w:eastAsiaTheme="minorEastAsia"/>
          <w:b/>
          <w:sz w:val="28"/>
          <w:szCs w:val="28"/>
          <w:lang w:val="kk-KZ"/>
        </w:rPr>
      </w:pPr>
    </w:p>
    <w:p w:rsidR="00CC6804" w:rsidRDefault="00CC6804" w:rsidP="00222C7C">
      <w:pPr>
        <w:ind w:firstLine="709"/>
        <w:jc w:val="both"/>
        <w:rPr>
          <w:rFonts w:eastAsiaTheme="minorEastAsia"/>
          <w:b/>
          <w:sz w:val="28"/>
          <w:szCs w:val="28"/>
          <w:lang w:val="kk-KZ"/>
        </w:rPr>
      </w:pPr>
      <w:r w:rsidRPr="00CC6804">
        <w:rPr>
          <w:rFonts w:eastAsiaTheme="minorEastAsia"/>
          <w:b/>
          <w:sz w:val="28"/>
          <w:szCs w:val="28"/>
          <w:lang w:val="kk-KZ"/>
        </w:rPr>
        <w:lastRenderedPageBreak/>
        <w:t xml:space="preserve">4.2.1 </w:t>
      </w:r>
      <w:r>
        <w:rPr>
          <w:rFonts w:eastAsiaTheme="minorEastAsia"/>
          <w:b/>
          <w:sz w:val="28"/>
          <w:szCs w:val="28"/>
          <w:lang w:val="kk-KZ"/>
        </w:rPr>
        <w:t>Тұқымдар мен тыңайтқыштарды бір тереңдікке енгізуге арналған</w:t>
      </w:r>
      <w:r w:rsidR="0029689F">
        <w:rPr>
          <w:rFonts w:eastAsiaTheme="minorEastAsia"/>
          <w:b/>
          <w:sz w:val="28"/>
          <w:szCs w:val="28"/>
          <w:lang w:val="kk-KZ"/>
        </w:rPr>
        <w:t xml:space="preserve"> </w:t>
      </w:r>
      <w:r>
        <w:rPr>
          <w:rFonts w:eastAsiaTheme="minorEastAsia"/>
          <w:b/>
          <w:sz w:val="28"/>
          <w:szCs w:val="28"/>
          <w:lang w:val="kk-KZ"/>
        </w:rPr>
        <w:t>кең алымды сепкішті шаруашылықта сынау</w:t>
      </w:r>
    </w:p>
    <w:p w:rsidR="00E05E00" w:rsidRPr="00E05E00" w:rsidRDefault="00E05E00" w:rsidP="00222C7C">
      <w:pPr>
        <w:ind w:firstLine="709"/>
        <w:jc w:val="both"/>
        <w:rPr>
          <w:sz w:val="28"/>
          <w:szCs w:val="28"/>
          <w:lang w:val="kk-KZ"/>
        </w:rPr>
      </w:pPr>
      <w:r>
        <w:rPr>
          <w:sz w:val="28"/>
          <w:szCs w:val="28"/>
          <w:lang w:val="kk-KZ"/>
        </w:rPr>
        <w:t xml:space="preserve">Сынақтық алқапта кең алымды сепкіштің жасалған эксперименталды үлгісімен «Сабир» сортты арпа себілді және </w:t>
      </w:r>
      <w:r w:rsidRPr="00E05E00">
        <w:rPr>
          <w:sz w:val="28"/>
          <w:szCs w:val="28"/>
          <w:lang w:val="kk-KZ"/>
        </w:rPr>
        <w:t>45%</w:t>
      </w:r>
      <w:r>
        <w:rPr>
          <w:sz w:val="28"/>
          <w:szCs w:val="28"/>
          <w:lang w:val="kk-KZ"/>
        </w:rPr>
        <w:t xml:space="preserve"> әсер етуші заты бар аммофос енгізілді, бақылау сынағы сериялы </w:t>
      </w:r>
      <w:r w:rsidRPr="00E05E00">
        <w:rPr>
          <w:sz w:val="28"/>
          <w:szCs w:val="28"/>
          <w:lang w:val="kk-KZ"/>
        </w:rPr>
        <w:t>JohnDeere</w:t>
      </w:r>
      <w:r>
        <w:rPr>
          <w:spacing w:val="-4"/>
          <w:sz w:val="28"/>
          <w:szCs w:val="28"/>
          <w:lang w:val="kk-KZ"/>
        </w:rPr>
        <w:t xml:space="preserve"> 1840 сепкішімен жүргізілді.</w:t>
      </w:r>
    </w:p>
    <w:p w:rsidR="00E05E00" w:rsidRPr="00E05E00" w:rsidRDefault="00E05E00" w:rsidP="00222C7C">
      <w:pPr>
        <w:ind w:firstLine="709"/>
        <w:jc w:val="both"/>
        <w:rPr>
          <w:sz w:val="28"/>
          <w:szCs w:val="28"/>
          <w:lang w:val="kk-KZ"/>
        </w:rPr>
      </w:pPr>
      <w:r w:rsidRPr="00E05E00">
        <w:rPr>
          <w:sz w:val="28"/>
          <w:szCs w:val="28"/>
          <w:lang w:val="kk-KZ"/>
        </w:rPr>
        <w:t>Арпа</w:t>
      </w:r>
      <w:r>
        <w:rPr>
          <w:sz w:val="28"/>
          <w:szCs w:val="28"/>
          <w:lang w:val="kk-KZ"/>
        </w:rPr>
        <w:t>ны</w:t>
      </w:r>
      <w:r w:rsidRPr="00E05E00">
        <w:rPr>
          <w:sz w:val="28"/>
          <w:szCs w:val="28"/>
          <w:lang w:val="kk-KZ"/>
        </w:rPr>
        <w:t xml:space="preserve"> себу </w:t>
      </w:r>
      <w:r>
        <w:rPr>
          <w:sz w:val="28"/>
          <w:szCs w:val="28"/>
          <w:lang w:val="kk-KZ"/>
        </w:rPr>
        <w:t xml:space="preserve">нормасы </w:t>
      </w:r>
      <w:r w:rsidRPr="00E05E00">
        <w:rPr>
          <w:sz w:val="28"/>
          <w:szCs w:val="28"/>
          <w:lang w:val="kk-KZ"/>
        </w:rPr>
        <w:t>-</w:t>
      </w:r>
      <w:r>
        <w:rPr>
          <w:sz w:val="28"/>
          <w:szCs w:val="28"/>
          <w:lang w:val="kk-KZ"/>
        </w:rPr>
        <w:t xml:space="preserve"> </w:t>
      </w:r>
      <w:r w:rsidRPr="00E05E00">
        <w:rPr>
          <w:sz w:val="28"/>
          <w:szCs w:val="28"/>
          <w:lang w:val="kk-KZ"/>
        </w:rPr>
        <w:t>170 кг/га, ал тыңайтқыштар</w:t>
      </w:r>
      <w:r>
        <w:rPr>
          <w:sz w:val="28"/>
          <w:szCs w:val="28"/>
          <w:lang w:val="kk-KZ"/>
        </w:rPr>
        <w:t xml:space="preserve">дікі </w:t>
      </w:r>
      <w:r w:rsidRPr="00E05E00">
        <w:rPr>
          <w:sz w:val="28"/>
          <w:szCs w:val="28"/>
          <w:lang w:val="kk-KZ"/>
        </w:rPr>
        <w:t>-</w:t>
      </w:r>
      <w:r>
        <w:rPr>
          <w:sz w:val="28"/>
          <w:szCs w:val="28"/>
          <w:lang w:val="kk-KZ"/>
        </w:rPr>
        <w:t xml:space="preserve"> </w:t>
      </w:r>
      <w:r w:rsidRPr="00E05E00">
        <w:rPr>
          <w:sz w:val="28"/>
          <w:szCs w:val="28"/>
          <w:lang w:val="kk-KZ"/>
        </w:rPr>
        <w:t>30 кг/га.</w:t>
      </w:r>
      <w:r>
        <w:rPr>
          <w:sz w:val="28"/>
          <w:szCs w:val="28"/>
          <w:lang w:val="kk-KZ"/>
        </w:rPr>
        <w:t xml:space="preserve"> А</w:t>
      </w:r>
      <w:r w:rsidRPr="00E05E00">
        <w:rPr>
          <w:sz w:val="28"/>
          <w:szCs w:val="28"/>
          <w:lang w:val="kk-KZ"/>
        </w:rPr>
        <w:t xml:space="preserve">рпа мен тыңайтқыштарды </w:t>
      </w:r>
      <w:r>
        <w:rPr>
          <w:sz w:val="28"/>
          <w:szCs w:val="28"/>
          <w:lang w:val="kk-KZ"/>
        </w:rPr>
        <w:t>енгізу</w:t>
      </w:r>
      <w:r w:rsidRPr="00E05E00">
        <w:rPr>
          <w:sz w:val="28"/>
          <w:szCs w:val="28"/>
          <w:lang w:val="kk-KZ"/>
        </w:rPr>
        <w:t xml:space="preserve"> тереңдігі</w:t>
      </w:r>
      <w:r>
        <w:rPr>
          <w:sz w:val="28"/>
          <w:szCs w:val="28"/>
          <w:lang w:val="kk-KZ"/>
        </w:rPr>
        <w:t xml:space="preserve"> </w:t>
      </w:r>
      <w:r w:rsidRPr="00E05E00">
        <w:rPr>
          <w:sz w:val="28"/>
          <w:szCs w:val="28"/>
          <w:lang w:val="kk-KZ"/>
        </w:rPr>
        <w:t>-</w:t>
      </w:r>
      <w:r>
        <w:rPr>
          <w:sz w:val="28"/>
          <w:szCs w:val="28"/>
          <w:lang w:val="kk-KZ"/>
        </w:rPr>
        <w:t xml:space="preserve"> </w:t>
      </w:r>
      <w:r w:rsidRPr="00E05E00">
        <w:rPr>
          <w:sz w:val="28"/>
          <w:szCs w:val="28"/>
          <w:lang w:val="kk-KZ"/>
        </w:rPr>
        <w:t xml:space="preserve">7 см, JohnDeere 1840 сериялық сепкішпен </w:t>
      </w:r>
      <w:r>
        <w:rPr>
          <w:sz w:val="28"/>
          <w:szCs w:val="28"/>
          <w:lang w:val="kk-KZ"/>
        </w:rPr>
        <w:t>себу сол тереңдікке жүргізілді</w:t>
      </w:r>
      <w:r w:rsidRPr="00E05E00">
        <w:rPr>
          <w:sz w:val="28"/>
          <w:szCs w:val="28"/>
          <w:lang w:val="kk-KZ"/>
        </w:rPr>
        <w:t>. Эксперименттердің нәтижелері бақылау журналына енгізілді.</w:t>
      </w:r>
    </w:p>
    <w:p w:rsidR="00E05E00" w:rsidRPr="00E05E00" w:rsidRDefault="00E05E00" w:rsidP="00222C7C">
      <w:pPr>
        <w:ind w:firstLine="709"/>
        <w:jc w:val="both"/>
        <w:rPr>
          <w:sz w:val="28"/>
          <w:szCs w:val="28"/>
          <w:lang w:val="kk-KZ"/>
        </w:rPr>
      </w:pPr>
      <w:r>
        <w:rPr>
          <w:sz w:val="28"/>
          <w:szCs w:val="28"/>
          <w:lang w:val="kk-KZ"/>
        </w:rPr>
        <w:t>Себілетін</w:t>
      </w:r>
      <w:r w:rsidRPr="00E05E00">
        <w:rPr>
          <w:sz w:val="28"/>
          <w:szCs w:val="28"/>
          <w:lang w:val="kk-KZ"/>
        </w:rPr>
        <w:t xml:space="preserve"> материалдың бейімделуінің маңызды көрсеткіші-өсімдіктердің тығыздығы, өсімдіктердің өнгіштігі мен егін жинау алдында</w:t>
      </w:r>
      <w:r>
        <w:rPr>
          <w:sz w:val="28"/>
          <w:szCs w:val="28"/>
          <w:lang w:val="kk-KZ"/>
        </w:rPr>
        <w:t>ғы</w:t>
      </w:r>
      <w:r w:rsidRPr="00E05E00">
        <w:rPr>
          <w:sz w:val="28"/>
          <w:szCs w:val="28"/>
          <w:lang w:val="kk-KZ"/>
        </w:rPr>
        <w:t xml:space="preserve"> </w:t>
      </w:r>
      <w:r>
        <w:rPr>
          <w:sz w:val="28"/>
          <w:szCs w:val="28"/>
          <w:lang w:val="kk-KZ"/>
        </w:rPr>
        <w:t>сақталуы</w:t>
      </w:r>
      <w:r w:rsidRPr="00E05E00">
        <w:rPr>
          <w:sz w:val="28"/>
          <w:szCs w:val="28"/>
          <w:lang w:val="kk-KZ"/>
        </w:rPr>
        <w:t>.</w:t>
      </w:r>
    </w:p>
    <w:p w:rsidR="00E05E00" w:rsidRDefault="00E05E00" w:rsidP="00222C7C">
      <w:pPr>
        <w:ind w:firstLine="709"/>
        <w:jc w:val="both"/>
        <w:rPr>
          <w:sz w:val="28"/>
          <w:szCs w:val="28"/>
          <w:lang w:val="kk-KZ"/>
        </w:rPr>
      </w:pPr>
      <w:r w:rsidRPr="00E05E00">
        <w:rPr>
          <w:sz w:val="28"/>
          <w:szCs w:val="28"/>
          <w:lang w:val="kk-KZ"/>
        </w:rPr>
        <w:t xml:space="preserve">Мамырдан шілденің басына дейінгі кезеңде тәжірибелік учаскелерде өсімдіктердің өсуі мен дамуы қарастырылды, </w:t>
      </w:r>
      <w:r>
        <w:rPr>
          <w:sz w:val="28"/>
          <w:szCs w:val="28"/>
          <w:lang w:val="kk-KZ"/>
        </w:rPr>
        <w:t>өсімдіктердің</w:t>
      </w:r>
      <w:r w:rsidRPr="00E05E00">
        <w:rPr>
          <w:sz w:val="28"/>
          <w:szCs w:val="28"/>
          <w:lang w:val="kk-KZ"/>
        </w:rPr>
        <w:t xml:space="preserve"> тығыздығы шілденің ортасынан тамыздың басына дейін, ал вегетациялық кезең тамызда, толық өнгеннен кейін және қыркүйекте егін жинау алдында, егін құрылымы 4.3</w:t>
      </w:r>
      <w:r>
        <w:rPr>
          <w:sz w:val="28"/>
          <w:szCs w:val="28"/>
          <w:lang w:val="kk-KZ"/>
        </w:rPr>
        <w:t xml:space="preserve"> </w:t>
      </w:r>
      <w:r w:rsidRPr="00E05E00">
        <w:rPr>
          <w:sz w:val="28"/>
          <w:szCs w:val="28"/>
          <w:lang w:val="kk-KZ"/>
        </w:rPr>
        <w:t>кесте</w:t>
      </w:r>
      <w:r>
        <w:rPr>
          <w:sz w:val="28"/>
          <w:szCs w:val="28"/>
          <w:lang w:val="kk-KZ"/>
        </w:rPr>
        <w:t>де</w:t>
      </w:r>
      <w:r w:rsidRPr="00E05E00">
        <w:rPr>
          <w:sz w:val="28"/>
          <w:szCs w:val="28"/>
          <w:lang w:val="kk-KZ"/>
        </w:rPr>
        <w:t xml:space="preserve"> </w:t>
      </w:r>
      <w:r>
        <w:rPr>
          <w:sz w:val="28"/>
          <w:szCs w:val="28"/>
          <w:lang w:val="kk-KZ"/>
        </w:rPr>
        <w:t>келтірілді</w:t>
      </w:r>
      <w:r w:rsidRPr="00E05E00">
        <w:rPr>
          <w:sz w:val="28"/>
          <w:szCs w:val="28"/>
          <w:lang w:val="kk-KZ"/>
        </w:rPr>
        <w:t>.</w:t>
      </w:r>
    </w:p>
    <w:p w:rsidR="00E05E00" w:rsidRPr="00E05E00" w:rsidRDefault="00E05E00" w:rsidP="00222C7C">
      <w:pPr>
        <w:ind w:firstLine="709"/>
        <w:jc w:val="both"/>
        <w:rPr>
          <w:sz w:val="28"/>
          <w:szCs w:val="28"/>
          <w:lang w:val="kk-KZ"/>
        </w:rPr>
      </w:pPr>
    </w:p>
    <w:p w:rsidR="00CC6804" w:rsidRDefault="00CC6804" w:rsidP="00222C7C">
      <w:pPr>
        <w:tabs>
          <w:tab w:val="left" w:pos="0"/>
        </w:tabs>
        <w:adjustRightInd w:val="0"/>
        <w:ind w:firstLine="567"/>
        <w:jc w:val="both"/>
        <w:rPr>
          <w:sz w:val="28"/>
          <w:szCs w:val="28"/>
          <w:lang w:val="kk-KZ"/>
        </w:rPr>
      </w:pPr>
      <w:r>
        <w:rPr>
          <w:sz w:val="28"/>
          <w:szCs w:val="28"/>
        </w:rPr>
        <w:t>4.3</w:t>
      </w:r>
      <w:r w:rsidR="00E05E00">
        <w:rPr>
          <w:sz w:val="28"/>
          <w:szCs w:val="28"/>
          <w:lang w:val="kk-KZ"/>
        </w:rPr>
        <w:t xml:space="preserve"> кесте</w:t>
      </w:r>
      <w:r>
        <w:rPr>
          <w:sz w:val="28"/>
          <w:szCs w:val="28"/>
        </w:rPr>
        <w:t xml:space="preserve"> -   </w:t>
      </w:r>
      <w:r w:rsidR="00E05E00">
        <w:rPr>
          <w:sz w:val="28"/>
          <w:szCs w:val="28"/>
          <w:lang w:val="kk-KZ"/>
        </w:rPr>
        <w:t xml:space="preserve">Алқаптағы өсімдіктердің тығыздығы </w:t>
      </w:r>
    </w:p>
    <w:p w:rsidR="00A6010C" w:rsidRDefault="00A6010C" w:rsidP="00222C7C">
      <w:pPr>
        <w:tabs>
          <w:tab w:val="left" w:pos="0"/>
        </w:tabs>
        <w:adjustRightInd w:val="0"/>
        <w:ind w:firstLine="567"/>
        <w:jc w:val="both"/>
        <w:rPr>
          <w:sz w:val="28"/>
          <w:szCs w:val="28"/>
        </w:rPr>
      </w:pPr>
    </w:p>
    <w:tbl>
      <w:tblPr>
        <w:tblStyle w:val="a5"/>
        <w:tblW w:w="0" w:type="auto"/>
        <w:tblInd w:w="57" w:type="dxa"/>
        <w:tblLook w:val="04A0"/>
      </w:tblPr>
      <w:tblGrid>
        <w:gridCol w:w="3737"/>
        <w:gridCol w:w="3117"/>
        <w:gridCol w:w="2498"/>
      </w:tblGrid>
      <w:tr w:rsidR="00CC6804" w:rsidTr="00A6010C">
        <w:tc>
          <w:tcPr>
            <w:tcW w:w="3737" w:type="dxa"/>
            <w:tcBorders>
              <w:top w:val="single" w:sz="4" w:space="0" w:color="auto"/>
              <w:left w:val="single" w:sz="4" w:space="0" w:color="auto"/>
              <w:bottom w:val="single" w:sz="4" w:space="0" w:color="auto"/>
              <w:right w:val="single" w:sz="4" w:space="0" w:color="auto"/>
            </w:tcBorders>
            <w:hideMark/>
          </w:tcPr>
          <w:p w:rsidR="00CC6804" w:rsidRDefault="00E05E00" w:rsidP="005D6D93">
            <w:pPr>
              <w:tabs>
                <w:tab w:val="center" w:pos="4153"/>
                <w:tab w:val="right" w:pos="8306"/>
              </w:tabs>
              <w:overflowPunct w:val="0"/>
              <w:adjustRightInd w:val="0"/>
              <w:jc w:val="center"/>
              <w:textAlignment w:val="baseline"/>
              <w:rPr>
                <w:sz w:val="28"/>
                <w:szCs w:val="28"/>
              </w:rPr>
            </w:pPr>
            <w:r>
              <w:rPr>
                <w:sz w:val="28"/>
                <w:szCs w:val="28"/>
                <w:lang w:val="kk-KZ"/>
              </w:rPr>
              <w:t>Агрегатпен себілген алқап</w:t>
            </w:r>
          </w:p>
        </w:tc>
        <w:tc>
          <w:tcPr>
            <w:tcW w:w="3117" w:type="dxa"/>
            <w:tcBorders>
              <w:top w:val="single" w:sz="4" w:space="0" w:color="auto"/>
              <w:left w:val="single" w:sz="4" w:space="0" w:color="auto"/>
              <w:bottom w:val="single" w:sz="4" w:space="0" w:color="auto"/>
              <w:right w:val="single" w:sz="4" w:space="0" w:color="auto"/>
            </w:tcBorders>
            <w:hideMark/>
          </w:tcPr>
          <w:p w:rsidR="00CC6804" w:rsidRDefault="00E05E00" w:rsidP="005D6D93">
            <w:pPr>
              <w:tabs>
                <w:tab w:val="center" w:pos="4153"/>
                <w:tab w:val="right" w:pos="8306"/>
              </w:tabs>
              <w:overflowPunct w:val="0"/>
              <w:adjustRightInd w:val="0"/>
              <w:jc w:val="center"/>
              <w:textAlignment w:val="baseline"/>
              <w:rPr>
                <w:sz w:val="28"/>
                <w:szCs w:val="28"/>
              </w:rPr>
            </w:pPr>
            <w:r>
              <w:rPr>
                <w:sz w:val="28"/>
                <w:szCs w:val="28"/>
                <w:lang w:val="kk-KZ"/>
              </w:rPr>
              <w:t>Өскін берген тұқымдар саны</w:t>
            </w:r>
            <w:r w:rsidR="00CC6804">
              <w:rPr>
                <w:sz w:val="28"/>
                <w:szCs w:val="28"/>
              </w:rPr>
              <w:t>,</w:t>
            </w:r>
            <w:r w:rsidR="005D6D93">
              <w:rPr>
                <w:sz w:val="28"/>
                <w:szCs w:val="28"/>
                <w:lang w:val="kk-KZ"/>
              </w:rPr>
              <w:t xml:space="preserve"> дана</w:t>
            </w:r>
            <w:r w:rsidR="00CC6804">
              <w:rPr>
                <w:sz w:val="28"/>
                <w:szCs w:val="28"/>
              </w:rPr>
              <w:t>./м</w:t>
            </w:r>
            <w:r w:rsidR="00CC6804">
              <w:rPr>
                <w:sz w:val="28"/>
                <w:szCs w:val="28"/>
                <w:vertAlign w:val="superscript"/>
              </w:rPr>
              <w:t>2</w:t>
            </w:r>
          </w:p>
        </w:tc>
        <w:tc>
          <w:tcPr>
            <w:tcW w:w="2498" w:type="dxa"/>
            <w:tcBorders>
              <w:top w:val="single" w:sz="4" w:space="0" w:color="auto"/>
              <w:left w:val="single" w:sz="4" w:space="0" w:color="auto"/>
              <w:bottom w:val="single" w:sz="4" w:space="0" w:color="auto"/>
              <w:right w:val="single" w:sz="4" w:space="0" w:color="auto"/>
            </w:tcBorders>
            <w:hideMark/>
          </w:tcPr>
          <w:p w:rsidR="00CC6804" w:rsidRDefault="00E05E00" w:rsidP="00222C7C">
            <w:pPr>
              <w:tabs>
                <w:tab w:val="center" w:pos="4153"/>
                <w:tab w:val="right" w:pos="8306"/>
              </w:tabs>
              <w:overflowPunct w:val="0"/>
              <w:adjustRightInd w:val="0"/>
              <w:jc w:val="center"/>
              <w:textAlignment w:val="baseline"/>
              <w:rPr>
                <w:sz w:val="28"/>
                <w:szCs w:val="28"/>
              </w:rPr>
            </w:pPr>
            <w:r>
              <w:rPr>
                <w:sz w:val="28"/>
                <w:szCs w:val="28"/>
                <w:lang w:val="kk-KZ"/>
              </w:rPr>
              <w:t>Пайда болған өскіндер</w:t>
            </w:r>
            <w:r w:rsidR="00CC6804">
              <w:rPr>
                <w:sz w:val="28"/>
                <w:szCs w:val="28"/>
              </w:rPr>
              <w:t>, %</w:t>
            </w:r>
          </w:p>
        </w:tc>
      </w:tr>
      <w:tr w:rsidR="00CC6804" w:rsidTr="00A6010C">
        <w:tc>
          <w:tcPr>
            <w:tcW w:w="3737" w:type="dxa"/>
            <w:tcBorders>
              <w:top w:val="single" w:sz="4" w:space="0" w:color="auto"/>
              <w:left w:val="single" w:sz="4" w:space="0" w:color="auto"/>
              <w:bottom w:val="single" w:sz="4" w:space="0" w:color="auto"/>
              <w:right w:val="single" w:sz="4" w:space="0" w:color="auto"/>
            </w:tcBorders>
            <w:hideMark/>
          </w:tcPr>
          <w:p w:rsidR="00CC6804" w:rsidRDefault="00CC6804" w:rsidP="00222C7C">
            <w:pPr>
              <w:tabs>
                <w:tab w:val="center" w:pos="4153"/>
                <w:tab w:val="right" w:pos="8306"/>
              </w:tabs>
              <w:overflowPunct w:val="0"/>
              <w:adjustRightInd w:val="0"/>
              <w:textAlignment w:val="baseline"/>
              <w:rPr>
                <w:sz w:val="28"/>
                <w:szCs w:val="28"/>
              </w:rPr>
            </w:pPr>
            <w:r>
              <w:rPr>
                <w:sz w:val="28"/>
                <w:szCs w:val="28"/>
                <w:lang w:val="en-US"/>
              </w:rPr>
              <w:t>JohnDeere</w:t>
            </w:r>
            <w:r>
              <w:rPr>
                <w:sz w:val="28"/>
                <w:szCs w:val="28"/>
              </w:rPr>
              <w:t xml:space="preserve"> 9430</w:t>
            </w:r>
            <w:r w:rsidR="00E05E00">
              <w:rPr>
                <w:sz w:val="28"/>
                <w:szCs w:val="28"/>
                <w:lang w:val="kk-KZ"/>
              </w:rPr>
              <w:t xml:space="preserve"> тракторы</w:t>
            </w:r>
            <w:r>
              <w:rPr>
                <w:sz w:val="28"/>
                <w:szCs w:val="28"/>
              </w:rPr>
              <w:t xml:space="preserve"> </w:t>
            </w:r>
            <w:r>
              <w:rPr>
                <w:sz w:val="28"/>
                <w:szCs w:val="28"/>
                <w:lang w:val="kk-KZ"/>
              </w:rPr>
              <w:t xml:space="preserve">+ </w:t>
            </w:r>
            <w:r>
              <w:rPr>
                <w:sz w:val="28"/>
                <w:szCs w:val="28"/>
              </w:rPr>
              <w:t>ПК КАТУ – 8,2 (экспериментал</w:t>
            </w:r>
            <w:r w:rsidR="00E05E00">
              <w:rPr>
                <w:sz w:val="28"/>
                <w:szCs w:val="28"/>
                <w:lang w:val="kk-KZ"/>
              </w:rPr>
              <w:t>ды</w:t>
            </w:r>
            <w:r>
              <w:rPr>
                <w:sz w:val="28"/>
                <w:szCs w:val="28"/>
              </w:rPr>
              <w:t xml:space="preserve"> </w:t>
            </w:r>
            <w:r w:rsidR="00E05E00">
              <w:rPr>
                <w:sz w:val="28"/>
                <w:szCs w:val="28"/>
                <w:lang w:val="kk-KZ"/>
              </w:rPr>
              <w:t>үлгі</w:t>
            </w:r>
            <w:r>
              <w:rPr>
                <w:sz w:val="28"/>
                <w:szCs w:val="28"/>
              </w:rPr>
              <w:t>)</w:t>
            </w:r>
          </w:p>
        </w:tc>
        <w:tc>
          <w:tcPr>
            <w:tcW w:w="3117" w:type="dxa"/>
            <w:tcBorders>
              <w:top w:val="single" w:sz="4" w:space="0" w:color="auto"/>
              <w:left w:val="single" w:sz="4" w:space="0" w:color="auto"/>
              <w:bottom w:val="single" w:sz="4" w:space="0" w:color="auto"/>
              <w:right w:val="single" w:sz="4" w:space="0" w:color="auto"/>
            </w:tcBorders>
            <w:hideMark/>
          </w:tcPr>
          <w:p w:rsidR="00CC6804" w:rsidRDefault="00CC6804" w:rsidP="00222C7C">
            <w:pPr>
              <w:tabs>
                <w:tab w:val="center" w:pos="4153"/>
                <w:tab w:val="right" w:pos="8306"/>
              </w:tabs>
              <w:overflowPunct w:val="0"/>
              <w:adjustRightInd w:val="0"/>
              <w:jc w:val="center"/>
              <w:textAlignment w:val="baseline"/>
              <w:rPr>
                <w:sz w:val="28"/>
                <w:szCs w:val="28"/>
              </w:rPr>
            </w:pPr>
            <w:r>
              <w:rPr>
                <w:sz w:val="28"/>
                <w:szCs w:val="28"/>
              </w:rPr>
              <w:t>225,2</w:t>
            </w:r>
          </w:p>
        </w:tc>
        <w:tc>
          <w:tcPr>
            <w:tcW w:w="2498" w:type="dxa"/>
            <w:tcBorders>
              <w:top w:val="single" w:sz="4" w:space="0" w:color="auto"/>
              <w:left w:val="single" w:sz="4" w:space="0" w:color="auto"/>
              <w:bottom w:val="single" w:sz="4" w:space="0" w:color="auto"/>
              <w:right w:val="single" w:sz="4" w:space="0" w:color="auto"/>
            </w:tcBorders>
            <w:hideMark/>
          </w:tcPr>
          <w:p w:rsidR="00CC6804" w:rsidRDefault="00CC6804" w:rsidP="00222C7C">
            <w:pPr>
              <w:tabs>
                <w:tab w:val="center" w:pos="4153"/>
                <w:tab w:val="right" w:pos="8306"/>
              </w:tabs>
              <w:overflowPunct w:val="0"/>
              <w:adjustRightInd w:val="0"/>
              <w:ind w:firstLine="540"/>
              <w:jc w:val="center"/>
              <w:textAlignment w:val="baseline"/>
              <w:rPr>
                <w:sz w:val="28"/>
                <w:szCs w:val="28"/>
              </w:rPr>
            </w:pPr>
            <w:r>
              <w:rPr>
                <w:sz w:val="28"/>
                <w:szCs w:val="28"/>
              </w:rPr>
              <w:t>84,6</w:t>
            </w:r>
          </w:p>
        </w:tc>
      </w:tr>
      <w:tr w:rsidR="00CC6804" w:rsidTr="00A6010C">
        <w:tc>
          <w:tcPr>
            <w:tcW w:w="3737" w:type="dxa"/>
            <w:tcBorders>
              <w:top w:val="single" w:sz="4" w:space="0" w:color="auto"/>
              <w:left w:val="single" w:sz="4" w:space="0" w:color="auto"/>
              <w:bottom w:val="single" w:sz="4" w:space="0" w:color="auto"/>
              <w:right w:val="single" w:sz="4" w:space="0" w:color="auto"/>
            </w:tcBorders>
            <w:hideMark/>
          </w:tcPr>
          <w:p w:rsidR="00CC6804" w:rsidRDefault="00CC6804" w:rsidP="00222C7C">
            <w:pPr>
              <w:tabs>
                <w:tab w:val="center" w:pos="4153"/>
                <w:tab w:val="right" w:pos="8306"/>
              </w:tabs>
              <w:overflowPunct w:val="0"/>
              <w:adjustRightInd w:val="0"/>
              <w:textAlignment w:val="baseline"/>
              <w:rPr>
                <w:sz w:val="28"/>
                <w:szCs w:val="28"/>
                <w:lang w:val="en-US"/>
              </w:rPr>
            </w:pPr>
            <w:r>
              <w:rPr>
                <w:sz w:val="28"/>
                <w:szCs w:val="28"/>
                <w:lang w:val="en-US"/>
              </w:rPr>
              <w:t>John Deere 9430</w:t>
            </w:r>
            <w:r w:rsidR="00E05E00">
              <w:rPr>
                <w:sz w:val="28"/>
                <w:szCs w:val="28"/>
                <w:lang w:val="kk-KZ"/>
              </w:rPr>
              <w:t xml:space="preserve"> тракторы</w:t>
            </w:r>
            <w:r>
              <w:rPr>
                <w:sz w:val="28"/>
                <w:szCs w:val="28"/>
                <w:lang w:val="en-US"/>
              </w:rPr>
              <w:t xml:space="preserve"> </w:t>
            </w:r>
            <w:r>
              <w:rPr>
                <w:sz w:val="28"/>
                <w:szCs w:val="28"/>
                <w:lang w:val="kk-KZ"/>
              </w:rPr>
              <w:t xml:space="preserve">+ </w:t>
            </w:r>
            <w:r>
              <w:rPr>
                <w:sz w:val="28"/>
                <w:szCs w:val="28"/>
                <w:lang w:val="en-US"/>
              </w:rPr>
              <w:t>John Deere</w:t>
            </w:r>
            <w:r>
              <w:rPr>
                <w:spacing w:val="-4"/>
                <w:sz w:val="28"/>
                <w:szCs w:val="28"/>
                <w:lang w:val="kk-KZ"/>
              </w:rPr>
              <w:t xml:space="preserve"> 1840 (</w:t>
            </w:r>
            <w:r w:rsidR="00E05E00">
              <w:rPr>
                <w:spacing w:val="-4"/>
                <w:sz w:val="28"/>
                <w:szCs w:val="28"/>
                <w:lang w:val="kk-KZ"/>
              </w:rPr>
              <w:t>бақылау</w:t>
            </w:r>
            <w:r>
              <w:rPr>
                <w:spacing w:val="-4"/>
                <w:sz w:val="28"/>
                <w:szCs w:val="28"/>
                <w:lang w:val="kk-KZ"/>
              </w:rPr>
              <w:t>)</w:t>
            </w:r>
          </w:p>
        </w:tc>
        <w:tc>
          <w:tcPr>
            <w:tcW w:w="3117" w:type="dxa"/>
            <w:tcBorders>
              <w:top w:val="single" w:sz="4" w:space="0" w:color="auto"/>
              <w:left w:val="single" w:sz="4" w:space="0" w:color="auto"/>
              <w:bottom w:val="single" w:sz="4" w:space="0" w:color="auto"/>
              <w:right w:val="single" w:sz="4" w:space="0" w:color="auto"/>
            </w:tcBorders>
            <w:hideMark/>
          </w:tcPr>
          <w:p w:rsidR="00CC6804" w:rsidRDefault="00CC6804" w:rsidP="00222C7C">
            <w:pPr>
              <w:tabs>
                <w:tab w:val="center" w:pos="4153"/>
                <w:tab w:val="right" w:pos="8306"/>
              </w:tabs>
              <w:overflowPunct w:val="0"/>
              <w:adjustRightInd w:val="0"/>
              <w:jc w:val="center"/>
              <w:textAlignment w:val="baseline"/>
              <w:rPr>
                <w:sz w:val="28"/>
                <w:szCs w:val="28"/>
              </w:rPr>
            </w:pPr>
            <w:r>
              <w:rPr>
                <w:sz w:val="28"/>
                <w:szCs w:val="28"/>
              </w:rPr>
              <w:t>223,5</w:t>
            </w:r>
          </w:p>
        </w:tc>
        <w:tc>
          <w:tcPr>
            <w:tcW w:w="2498" w:type="dxa"/>
            <w:tcBorders>
              <w:top w:val="single" w:sz="4" w:space="0" w:color="auto"/>
              <w:left w:val="single" w:sz="4" w:space="0" w:color="auto"/>
              <w:bottom w:val="single" w:sz="4" w:space="0" w:color="auto"/>
              <w:right w:val="single" w:sz="4" w:space="0" w:color="auto"/>
            </w:tcBorders>
            <w:hideMark/>
          </w:tcPr>
          <w:p w:rsidR="00CC6804" w:rsidRDefault="00CC6804" w:rsidP="00222C7C">
            <w:pPr>
              <w:tabs>
                <w:tab w:val="center" w:pos="4153"/>
                <w:tab w:val="right" w:pos="8306"/>
              </w:tabs>
              <w:overflowPunct w:val="0"/>
              <w:adjustRightInd w:val="0"/>
              <w:ind w:firstLine="540"/>
              <w:jc w:val="center"/>
              <w:textAlignment w:val="baseline"/>
              <w:rPr>
                <w:sz w:val="28"/>
                <w:szCs w:val="28"/>
              </w:rPr>
            </w:pPr>
            <w:r>
              <w:rPr>
                <w:sz w:val="28"/>
                <w:szCs w:val="28"/>
              </w:rPr>
              <w:t>83,1</w:t>
            </w:r>
          </w:p>
        </w:tc>
      </w:tr>
    </w:tbl>
    <w:p w:rsidR="00CC6804" w:rsidRDefault="00CC6804" w:rsidP="00222C7C">
      <w:pPr>
        <w:ind w:firstLine="651"/>
        <w:jc w:val="both"/>
        <w:rPr>
          <w:sz w:val="28"/>
          <w:szCs w:val="28"/>
          <w:lang w:val="kk-KZ" w:eastAsia="en-US"/>
        </w:rPr>
      </w:pPr>
    </w:p>
    <w:p w:rsidR="00E05E00" w:rsidRDefault="00E05E00" w:rsidP="00222C7C">
      <w:pPr>
        <w:ind w:firstLine="651"/>
        <w:jc w:val="both"/>
        <w:rPr>
          <w:sz w:val="28"/>
          <w:szCs w:val="28"/>
          <w:lang w:val="kk-KZ"/>
        </w:rPr>
      </w:pPr>
      <w:r>
        <w:rPr>
          <w:sz w:val="28"/>
          <w:szCs w:val="28"/>
          <w:lang w:val="kk-KZ"/>
        </w:rPr>
        <w:t xml:space="preserve">4.3 кестеден </w:t>
      </w:r>
      <w:r w:rsidR="001F28EA">
        <w:rPr>
          <w:sz w:val="28"/>
          <w:szCs w:val="28"/>
          <w:lang w:val="kk-KZ"/>
        </w:rPr>
        <w:t>кең алымды сепкішпен сепкен алқаптағы өскіндер пайызы 84,6%, ал бақылау алқабындағы өнгіштік 83,1% құрағанын көруге болады, яғни кең алымды сепкіштің эксперменталды үлгісімен себудің сапасы бақылау агрегатын өнгіштік бойынша 1,5% асып түседі.</w:t>
      </w:r>
    </w:p>
    <w:p w:rsidR="00CC6804" w:rsidRDefault="00CC6804" w:rsidP="00222C7C">
      <w:pPr>
        <w:adjustRightInd w:val="0"/>
        <w:ind w:firstLine="708"/>
        <w:jc w:val="both"/>
        <w:rPr>
          <w:spacing w:val="-4"/>
          <w:sz w:val="28"/>
          <w:szCs w:val="28"/>
          <w:lang w:val="kk-KZ"/>
        </w:rPr>
      </w:pPr>
    </w:p>
    <w:p w:rsidR="001F28EA" w:rsidRDefault="00CC6804" w:rsidP="00222C7C">
      <w:pPr>
        <w:adjustRightInd w:val="0"/>
        <w:ind w:firstLine="708"/>
        <w:jc w:val="both"/>
        <w:rPr>
          <w:spacing w:val="-4"/>
          <w:sz w:val="28"/>
          <w:szCs w:val="28"/>
          <w:lang w:val="kk-KZ"/>
        </w:rPr>
      </w:pPr>
      <w:r>
        <w:rPr>
          <w:spacing w:val="-4"/>
          <w:sz w:val="28"/>
          <w:szCs w:val="28"/>
          <w:lang w:val="kk-KZ"/>
        </w:rPr>
        <w:t>4.4</w:t>
      </w:r>
      <w:r w:rsidR="001F28EA">
        <w:rPr>
          <w:spacing w:val="-4"/>
          <w:sz w:val="28"/>
          <w:szCs w:val="28"/>
          <w:lang w:val="kk-KZ"/>
        </w:rPr>
        <w:t xml:space="preserve"> кесте</w:t>
      </w:r>
      <w:r>
        <w:rPr>
          <w:spacing w:val="-4"/>
          <w:sz w:val="28"/>
          <w:szCs w:val="28"/>
          <w:lang w:val="kk-KZ"/>
        </w:rPr>
        <w:t xml:space="preserve"> –</w:t>
      </w:r>
      <w:r w:rsidR="001F28EA">
        <w:rPr>
          <w:spacing w:val="-4"/>
          <w:sz w:val="28"/>
          <w:szCs w:val="28"/>
          <w:lang w:val="kk-KZ"/>
        </w:rPr>
        <w:t xml:space="preserve"> Эксперименталды және сериялы сепкіштердің жұмыс сапасының салыстырмалы көрсеткіштері</w:t>
      </w:r>
    </w:p>
    <w:p w:rsidR="00A6010C" w:rsidRDefault="00A6010C" w:rsidP="00222C7C">
      <w:pPr>
        <w:adjustRightInd w:val="0"/>
        <w:ind w:firstLine="708"/>
        <w:jc w:val="both"/>
        <w:rPr>
          <w:spacing w:val="-4"/>
          <w:sz w:val="28"/>
          <w:szCs w:val="28"/>
          <w:lang w:val="kk-KZ"/>
        </w:rPr>
      </w:pPr>
    </w:p>
    <w:tbl>
      <w:tblPr>
        <w:tblW w:w="9360" w:type="dxa"/>
        <w:tblInd w:w="108" w:type="dxa"/>
        <w:tblLayout w:type="fixed"/>
        <w:tblLook w:val="04A0"/>
      </w:tblPr>
      <w:tblGrid>
        <w:gridCol w:w="3546"/>
        <w:gridCol w:w="3261"/>
        <w:gridCol w:w="2553"/>
      </w:tblGrid>
      <w:tr w:rsidR="00CC6804" w:rsidTr="001F28EA">
        <w:trPr>
          <w:trHeight w:val="1"/>
        </w:trPr>
        <w:tc>
          <w:tcPr>
            <w:tcW w:w="3546" w:type="dxa"/>
            <w:tcBorders>
              <w:top w:val="single" w:sz="4" w:space="0" w:color="auto"/>
              <w:left w:val="single" w:sz="4" w:space="0" w:color="000000"/>
              <w:bottom w:val="single" w:sz="4" w:space="0" w:color="000000"/>
              <w:right w:val="single" w:sz="4" w:space="0" w:color="000000"/>
            </w:tcBorders>
            <w:shd w:val="clear" w:color="auto" w:fill="FFFFFF"/>
            <w:hideMark/>
          </w:tcPr>
          <w:p w:rsidR="00CC6804" w:rsidRDefault="001F28EA" w:rsidP="00222C7C">
            <w:pPr>
              <w:adjustRightInd w:val="0"/>
              <w:jc w:val="both"/>
              <w:rPr>
                <w:sz w:val="28"/>
                <w:szCs w:val="28"/>
                <w:lang w:eastAsia="en-US"/>
              </w:rPr>
            </w:pPr>
            <w:r>
              <w:rPr>
                <w:spacing w:val="-4"/>
                <w:sz w:val="28"/>
                <w:szCs w:val="28"/>
                <w:lang w:val="kk-KZ"/>
              </w:rPr>
              <w:t>Көрсеткіштер</w:t>
            </w:r>
          </w:p>
        </w:tc>
        <w:tc>
          <w:tcPr>
            <w:tcW w:w="3261" w:type="dxa"/>
            <w:tcBorders>
              <w:top w:val="single" w:sz="4" w:space="0" w:color="auto"/>
              <w:left w:val="single" w:sz="4" w:space="0" w:color="000000"/>
              <w:bottom w:val="single" w:sz="4" w:space="0" w:color="000000"/>
              <w:right w:val="single" w:sz="4" w:space="0" w:color="auto"/>
            </w:tcBorders>
            <w:shd w:val="clear" w:color="auto" w:fill="FFFFFF"/>
          </w:tcPr>
          <w:p w:rsidR="00CC6804" w:rsidRPr="001F28EA" w:rsidRDefault="00CC6804" w:rsidP="00222C7C">
            <w:pPr>
              <w:adjustRightInd w:val="0"/>
              <w:rPr>
                <w:rFonts w:eastAsiaTheme="minorHAnsi"/>
                <w:sz w:val="28"/>
                <w:szCs w:val="28"/>
                <w:lang w:val="kk-KZ" w:eastAsia="en-US"/>
              </w:rPr>
            </w:pPr>
            <w:r>
              <w:rPr>
                <w:bCs/>
                <w:spacing w:val="1"/>
                <w:sz w:val="28"/>
                <w:szCs w:val="28"/>
              </w:rPr>
              <w:t>ПК КАТУ – 8,2</w:t>
            </w:r>
            <w:r w:rsidR="001F28EA">
              <w:rPr>
                <w:bCs/>
                <w:spacing w:val="1"/>
                <w:sz w:val="28"/>
                <w:szCs w:val="28"/>
                <w:lang w:val="kk-KZ"/>
              </w:rPr>
              <w:t xml:space="preserve"> кең алымды сепкішінің эксперименталды үлгісі</w:t>
            </w:r>
          </w:p>
        </w:tc>
        <w:tc>
          <w:tcPr>
            <w:tcW w:w="2553" w:type="dxa"/>
            <w:tcBorders>
              <w:top w:val="single" w:sz="4" w:space="0" w:color="auto"/>
              <w:left w:val="single" w:sz="4" w:space="0" w:color="auto"/>
              <w:bottom w:val="single" w:sz="4" w:space="0" w:color="000000"/>
              <w:right w:val="single" w:sz="4" w:space="0" w:color="000000"/>
            </w:tcBorders>
            <w:shd w:val="clear" w:color="auto" w:fill="FFFFFF"/>
            <w:hideMark/>
          </w:tcPr>
          <w:p w:rsidR="00CC6804" w:rsidRDefault="00CC6804" w:rsidP="00222C7C">
            <w:pPr>
              <w:adjustRightInd w:val="0"/>
              <w:rPr>
                <w:sz w:val="28"/>
                <w:szCs w:val="28"/>
                <w:lang w:val="kk-KZ" w:eastAsia="en-US"/>
              </w:rPr>
            </w:pPr>
            <w:r>
              <w:rPr>
                <w:sz w:val="28"/>
                <w:szCs w:val="28"/>
                <w:lang w:val="en-US"/>
              </w:rPr>
              <w:t>JohnDeere</w:t>
            </w:r>
            <w:r>
              <w:rPr>
                <w:spacing w:val="-4"/>
                <w:sz w:val="28"/>
                <w:szCs w:val="28"/>
                <w:lang w:val="kk-KZ"/>
              </w:rPr>
              <w:t xml:space="preserve"> 1840</w:t>
            </w:r>
            <w:r w:rsidR="001F28EA">
              <w:rPr>
                <w:spacing w:val="-4"/>
                <w:sz w:val="28"/>
                <w:szCs w:val="28"/>
                <w:lang w:val="kk-KZ"/>
              </w:rPr>
              <w:t xml:space="preserve"> сериялы сепкіші</w:t>
            </w:r>
          </w:p>
        </w:tc>
      </w:tr>
      <w:tr w:rsidR="005D6D93" w:rsidTr="001F28EA">
        <w:trPr>
          <w:trHeight w:val="1"/>
        </w:trPr>
        <w:tc>
          <w:tcPr>
            <w:tcW w:w="3546" w:type="dxa"/>
            <w:tcBorders>
              <w:top w:val="single" w:sz="4" w:space="0" w:color="auto"/>
              <w:left w:val="single" w:sz="4" w:space="0" w:color="000000"/>
              <w:bottom w:val="single" w:sz="4" w:space="0" w:color="000000"/>
              <w:right w:val="single" w:sz="4" w:space="0" w:color="000000"/>
            </w:tcBorders>
            <w:shd w:val="clear" w:color="auto" w:fill="FFFFFF"/>
            <w:hideMark/>
          </w:tcPr>
          <w:p w:rsidR="005D6D93" w:rsidRDefault="005D6D93" w:rsidP="005D6D93">
            <w:pPr>
              <w:adjustRightInd w:val="0"/>
              <w:jc w:val="center"/>
              <w:rPr>
                <w:spacing w:val="-4"/>
                <w:sz w:val="28"/>
                <w:szCs w:val="28"/>
                <w:lang w:val="kk-KZ"/>
              </w:rPr>
            </w:pPr>
            <w:r>
              <w:rPr>
                <w:spacing w:val="-4"/>
                <w:sz w:val="28"/>
                <w:szCs w:val="28"/>
                <w:lang w:val="kk-KZ"/>
              </w:rPr>
              <w:t>1</w:t>
            </w:r>
          </w:p>
        </w:tc>
        <w:tc>
          <w:tcPr>
            <w:tcW w:w="3261" w:type="dxa"/>
            <w:tcBorders>
              <w:top w:val="single" w:sz="4" w:space="0" w:color="auto"/>
              <w:left w:val="single" w:sz="4" w:space="0" w:color="000000"/>
              <w:bottom w:val="single" w:sz="4" w:space="0" w:color="000000"/>
              <w:right w:val="single" w:sz="4" w:space="0" w:color="auto"/>
            </w:tcBorders>
            <w:shd w:val="clear" w:color="auto" w:fill="FFFFFF"/>
          </w:tcPr>
          <w:p w:rsidR="005D6D93" w:rsidRPr="005D6D93" w:rsidRDefault="005D6D93" w:rsidP="005D6D93">
            <w:pPr>
              <w:adjustRightInd w:val="0"/>
              <w:jc w:val="center"/>
              <w:rPr>
                <w:bCs/>
                <w:spacing w:val="1"/>
                <w:sz w:val="28"/>
                <w:szCs w:val="28"/>
                <w:lang w:val="kk-KZ"/>
              </w:rPr>
            </w:pPr>
            <w:r>
              <w:rPr>
                <w:bCs/>
                <w:spacing w:val="1"/>
                <w:sz w:val="28"/>
                <w:szCs w:val="28"/>
                <w:lang w:val="kk-KZ"/>
              </w:rPr>
              <w:t>2</w:t>
            </w:r>
          </w:p>
        </w:tc>
        <w:tc>
          <w:tcPr>
            <w:tcW w:w="2553" w:type="dxa"/>
            <w:tcBorders>
              <w:top w:val="single" w:sz="4" w:space="0" w:color="auto"/>
              <w:left w:val="single" w:sz="4" w:space="0" w:color="auto"/>
              <w:bottom w:val="single" w:sz="4" w:space="0" w:color="000000"/>
              <w:right w:val="single" w:sz="4" w:space="0" w:color="000000"/>
            </w:tcBorders>
            <w:shd w:val="clear" w:color="auto" w:fill="FFFFFF"/>
            <w:hideMark/>
          </w:tcPr>
          <w:p w:rsidR="005D6D93" w:rsidRPr="005D6D93" w:rsidRDefault="005D6D93" w:rsidP="005D6D93">
            <w:pPr>
              <w:adjustRightInd w:val="0"/>
              <w:jc w:val="center"/>
              <w:rPr>
                <w:sz w:val="28"/>
                <w:szCs w:val="28"/>
                <w:lang w:val="kk-KZ"/>
              </w:rPr>
            </w:pPr>
            <w:r>
              <w:rPr>
                <w:sz w:val="28"/>
                <w:szCs w:val="28"/>
                <w:lang w:val="kk-KZ"/>
              </w:rPr>
              <w:t>3</w:t>
            </w:r>
          </w:p>
        </w:tc>
      </w:tr>
      <w:tr w:rsidR="00CC6804" w:rsidTr="001F28EA">
        <w:trPr>
          <w:trHeight w:val="1"/>
        </w:trPr>
        <w:tc>
          <w:tcPr>
            <w:tcW w:w="3546" w:type="dxa"/>
            <w:tcBorders>
              <w:top w:val="single" w:sz="4" w:space="0" w:color="auto"/>
              <w:left w:val="single" w:sz="4" w:space="0" w:color="auto"/>
              <w:bottom w:val="single" w:sz="4" w:space="0" w:color="auto"/>
              <w:right w:val="single" w:sz="4" w:space="0" w:color="auto"/>
            </w:tcBorders>
            <w:shd w:val="clear" w:color="auto" w:fill="FFFFFF"/>
            <w:hideMark/>
          </w:tcPr>
          <w:p w:rsidR="00CC6804" w:rsidRDefault="001F28EA" w:rsidP="00222C7C">
            <w:pPr>
              <w:adjustRightInd w:val="0"/>
              <w:jc w:val="both"/>
              <w:rPr>
                <w:sz w:val="28"/>
                <w:szCs w:val="28"/>
                <w:lang w:eastAsia="en-US"/>
              </w:rPr>
            </w:pPr>
            <w:r>
              <w:rPr>
                <w:spacing w:val="-4"/>
                <w:sz w:val="28"/>
                <w:szCs w:val="28"/>
                <w:lang w:val="kk-KZ"/>
              </w:rPr>
              <w:t>Мерзімі</w:t>
            </w:r>
          </w:p>
        </w:tc>
        <w:tc>
          <w:tcPr>
            <w:tcW w:w="3261" w:type="dxa"/>
            <w:tcBorders>
              <w:top w:val="single" w:sz="4" w:space="0" w:color="auto"/>
              <w:left w:val="single" w:sz="4" w:space="0" w:color="auto"/>
              <w:bottom w:val="single" w:sz="4" w:space="0" w:color="auto"/>
              <w:right w:val="single" w:sz="4" w:space="0" w:color="auto"/>
            </w:tcBorders>
            <w:shd w:val="clear" w:color="auto" w:fill="FFFFFF"/>
            <w:hideMark/>
          </w:tcPr>
          <w:p w:rsidR="00CC6804" w:rsidRDefault="00CC6804" w:rsidP="005D6D93">
            <w:pPr>
              <w:adjustRightInd w:val="0"/>
              <w:jc w:val="center"/>
              <w:rPr>
                <w:sz w:val="28"/>
                <w:szCs w:val="28"/>
                <w:lang w:eastAsia="en-US"/>
              </w:rPr>
            </w:pPr>
            <w:r>
              <w:rPr>
                <w:spacing w:val="-4"/>
                <w:sz w:val="28"/>
                <w:szCs w:val="28"/>
              </w:rPr>
              <w:t>28.05. 2020</w:t>
            </w:r>
          </w:p>
        </w:tc>
        <w:tc>
          <w:tcPr>
            <w:tcW w:w="2553" w:type="dxa"/>
            <w:tcBorders>
              <w:top w:val="single" w:sz="4" w:space="0" w:color="auto"/>
              <w:left w:val="single" w:sz="4" w:space="0" w:color="auto"/>
              <w:bottom w:val="single" w:sz="4" w:space="0" w:color="auto"/>
              <w:right w:val="single" w:sz="4" w:space="0" w:color="auto"/>
            </w:tcBorders>
            <w:shd w:val="clear" w:color="auto" w:fill="FFFFFF"/>
            <w:hideMark/>
          </w:tcPr>
          <w:p w:rsidR="00CC6804" w:rsidRDefault="00CC6804" w:rsidP="005D6D93">
            <w:pPr>
              <w:adjustRightInd w:val="0"/>
              <w:jc w:val="center"/>
              <w:rPr>
                <w:sz w:val="28"/>
                <w:szCs w:val="28"/>
                <w:lang w:eastAsia="en-US"/>
              </w:rPr>
            </w:pPr>
            <w:r>
              <w:rPr>
                <w:spacing w:val="-4"/>
                <w:sz w:val="28"/>
                <w:szCs w:val="28"/>
              </w:rPr>
              <w:t>28.05. 2020</w:t>
            </w:r>
          </w:p>
        </w:tc>
      </w:tr>
      <w:tr w:rsidR="00CC6804" w:rsidTr="001F28EA">
        <w:trPr>
          <w:trHeight w:val="1"/>
        </w:trPr>
        <w:tc>
          <w:tcPr>
            <w:tcW w:w="3546" w:type="dxa"/>
            <w:tcBorders>
              <w:top w:val="single" w:sz="4" w:space="0" w:color="auto"/>
              <w:left w:val="single" w:sz="4" w:space="0" w:color="000000"/>
              <w:bottom w:val="single" w:sz="4" w:space="0" w:color="000000"/>
              <w:right w:val="single" w:sz="4" w:space="0" w:color="000000"/>
            </w:tcBorders>
            <w:shd w:val="clear" w:color="auto" w:fill="FFFFFF"/>
            <w:hideMark/>
          </w:tcPr>
          <w:p w:rsidR="00CC6804" w:rsidRDefault="001F28EA" w:rsidP="00222C7C">
            <w:pPr>
              <w:adjustRightInd w:val="0"/>
              <w:jc w:val="both"/>
              <w:rPr>
                <w:sz w:val="28"/>
                <w:szCs w:val="28"/>
                <w:lang w:eastAsia="en-US"/>
              </w:rPr>
            </w:pPr>
            <w:r>
              <w:rPr>
                <w:spacing w:val="-4"/>
                <w:sz w:val="28"/>
                <w:szCs w:val="28"/>
                <w:lang w:val="kk-KZ"/>
              </w:rPr>
              <w:t>Дақыл</w:t>
            </w:r>
          </w:p>
        </w:tc>
        <w:tc>
          <w:tcPr>
            <w:tcW w:w="3261" w:type="dxa"/>
            <w:tcBorders>
              <w:top w:val="single" w:sz="4" w:space="0" w:color="auto"/>
              <w:left w:val="single" w:sz="4" w:space="0" w:color="000000"/>
              <w:bottom w:val="single" w:sz="4" w:space="0" w:color="000000"/>
              <w:right w:val="single" w:sz="4" w:space="0" w:color="auto"/>
            </w:tcBorders>
            <w:shd w:val="clear" w:color="auto" w:fill="FFFFFF"/>
            <w:hideMark/>
          </w:tcPr>
          <w:p w:rsidR="00CC6804" w:rsidRDefault="001F28EA" w:rsidP="005D6D93">
            <w:pPr>
              <w:adjustRightInd w:val="0"/>
              <w:jc w:val="center"/>
              <w:rPr>
                <w:sz w:val="28"/>
                <w:szCs w:val="28"/>
                <w:lang w:eastAsia="en-US"/>
              </w:rPr>
            </w:pPr>
            <w:r>
              <w:rPr>
                <w:sz w:val="28"/>
                <w:szCs w:val="28"/>
                <w:lang w:val="kk-KZ"/>
              </w:rPr>
              <w:t>Арпа</w:t>
            </w:r>
            <w:r w:rsidR="00CC6804">
              <w:rPr>
                <w:sz w:val="28"/>
                <w:szCs w:val="28"/>
              </w:rPr>
              <w:t xml:space="preserve"> «Сабир»</w:t>
            </w:r>
          </w:p>
        </w:tc>
        <w:tc>
          <w:tcPr>
            <w:tcW w:w="2553" w:type="dxa"/>
            <w:tcBorders>
              <w:top w:val="single" w:sz="4" w:space="0" w:color="auto"/>
              <w:left w:val="single" w:sz="4" w:space="0" w:color="auto"/>
              <w:bottom w:val="single" w:sz="4" w:space="0" w:color="000000"/>
              <w:right w:val="single" w:sz="4" w:space="0" w:color="000000"/>
            </w:tcBorders>
            <w:shd w:val="clear" w:color="auto" w:fill="FFFFFF"/>
            <w:hideMark/>
          </w:tcPr>
          <w:p w:rsidR="00CC6804" w:rsidRDefault="001F28EA" w:rsidP="005D6D93">
            <w:pPr>
              <w:adjustRightInd w:val="0"/>
              <w:jc w:val="center"/>
              <w:rPr>
                <w:sz w:val="28"/>
                <w:szCs w:val="28"/>
                <w:lang w:eastAsia="en-US"/>
              </w:rPr>
            </w:pPr>
            <w:r>
              <w:rPr>
                <w:sz w:val="28"/>
                <w:szCs w:val="28"/>
                <w:lang w:val="kk-KZ"/>
              </w:rPr>
              <w:t xml:space="preserve">Арпа </w:t>
            </w:r>
            <w:r w:rsidR="00CC6804">
              <w:rPr>
                <w:sz w:val="28"/>
                <w:szCs w:val="28"/>
              </w:rPr>
              <w:t>«Сабир»</w:t>
            </w:r>
          </w:p>
        </w:tc>
      </w:tr>
      <w:tr w:rsidR="00CC6804" w:rsidTr="001F28EA">
        <w:trPr>
          <w:trHeight w:val="1"/>
        </w:trPr>
        <w:tc>
          <w:tcPr>
            <w:tcW w:w="3546" w:type="dxa"/>
            <w:tcBorders>
              <w:top w:val="single" w:sz="4" w:space="0" w:color="000000"/>
              <w:left w:val="single" w:sz="4" w:space="0" w:color="000000"/>
              <w:bottom w:val="single" w:sz="4" w:space="0" w:color="000000"/>
              <w:right w:val="single" w:sz="4" w:space="0" w:color="000000"/>
            </w:tcBorders>
            <w:shd w:val="clear" w:color="auto" w:fill="FFFFFF"/>
            <w:hideMark/>
          </w:tcPr>
          <w:p w:rsidR="00CC6804" w:rsidRDefault="001F28EA" w:rsidP="00222C7C">
            <w:pPr>
              <w:adjustRightInd w:val="0"/>
              <w:jc w:val="both"/>
              <w:rPr>
                <w:spacing w:val="-4"/>
                <w:sz w:val="28"/>
                <w:szCs w:val="28"/>
                <w:lang w:val="kk-KZ" w:eastAsia="en-US"/>
              </w:rPr>
            </w:pPr>
            <w:r>
              <w:rPr>
                <w:spacing w:val="-4"/>
                <w:sz w:val="28"/>
                <w:szCs w:val="28"/>
                <w:lang w:val="kk-KZ"/>
              </w:rPr>
              <w:t>Жылдамдық</w:t>
            </w:r>
            <w:r w:rsidR="00CC6804">
              <w:rPr>
                <w:spacing w:val="-4"/>
                <w:sz w:val="28"/>
                <w:szCs w:val="28"/>
                <w:lang w:val="kk-KZ"/>
              </w:rPr>
              <w:t>, км/</w:t>
            </w:r>
            <w:r>
              <w:rPr>
                <w:spacing w:val="-4"/>
                <w:sz w:val="28"/>
                <w:szCs w:val="28"/>
                <w:lang w:val="kk-KZ"/>
              </w:rPr>
              <w:t>сағ</w:t>
            </w:r>
          </w:p>
        </w:tc>
        <w:tc>
          <w:tcPr>
            <w:tcW w:w="3261" w:type="dxa"/>
            <w:tcBorders>
              <w:top w:val="single" w:sz="4" w:space="0" w:color="000000"/>
              <w:left w:val="single" w:sz="4" w:space="0" w:color="000000"/>
              <w:bottom w:val="single" w:sz="4" w:space="0" w:color="000000"/>
              <w:right w:val="single" w:sz="4" w:space="0" w:color="auto"/>
            </w:tcBorders>
            <w:shd w:val="clear" w:color="auto" w:fill="FFFFFF"/>
            <w:hideMark/>
          </w:tcPr>
          <w:p w:rsidR="00CC6804" w:rsidRDefault="00CC6804" w:rsidP="005D6D93">
            <w:pPr>
              <w:adjustRightInd w:val="0"/>
              <w:jc w:val="center"/>
              <w:rPr>
                <w:sz w:val="28"/>
                <w:szCs w:val="28"/>
                <w:lang w:eastAsia="en-US"/>
              </w:rPr>
            </w:pPr>
            <w:r>
              <w:rPr>
                <w:spacing w:val="-4"/>
                <w:sz w:val="28"/>
                <w:szCs w:val="28"/>
              </w:rPr>
              <w:t>8,0</w:t>
            </w:r>
          </w:p>
        </w:tc>
        <w:tc>
          <w:tcPr>
            <w:tcW w:w="2553" w:type="dxa"/>
            <w:tcBorders>
              <w:top w:val="single" w:sz="4" w:space="0" w:color="000000"/>
              <w:left w:val="single" w:sz="4" w:space="0" w:color="auto"/>
              <w:bottom w:val="single" w:sz="4" w:space="0" w:color="000000"/>
              <w:right w:val="single" w:sz="4" w:space="0" w:color="000000"/>
            </w:tcBorders>
            <w:shd w:val="clear" w:color="auto" w:fill="FFFFFF"/>
            <w:hideMark/>
          </w:tcPr>
          <w:p w:rsidR="00CC6804" w:rsidRDefault="00CC6804" w:rsidP="005D6D93">
            <w:pPr>
              <w:adjustRightInd w:val="0"/>
              <w:jc w:val="center"/>
              <w:rPr>
                <w:sz w:val="28"/>
                <w:szCs w:val="28"/>
                <w:lang w:eastAsia="en-US"/>
              </w:rPr>
            </w:pPr>
            <w:r>
              <w:rPr>
                <w:spacing w:val="-4"/>
                <w:sz w:val="28"/>
                <w:szCs w:val="28"/>
              </w:rPr>
              <w:t>8,0</w:t>
            </w:r>
          </w:p>
        </w:tc>
      </w:tr>
    </w:tbl>
    <w:p w:rsidR="005D6D93" w:rsidRDefault="005D6D93" w:rsidP="005D6D93">
      <w:pPr>
        <w:jc w:val="both"/>
        <w:rPr>
          <w:spacing w:val="-4"/>
          <w:sz w:val="28"/>
          <w:szCs w:val="28"/>
          <w:lang w:val="kk-KZ" w:eastAsia="en-US"/>
        </w:rPr>
      </w:pPr>
      <w:r>
        <w:rPr>
          <w:spacing w:val="-4"/>
          <w:sz w:val="28"/>
          <w:szCs w:val="28"/>
          <w:lang w:val="kk-KZ" w:eastAsia="en-US"/>
        </w:rPr>
        <w:lastRenderedPageBreak/>
        <w:t>4.4 кестенің жалғасы</w:t>
      </w:r>
    </w:p>
    <w:tbl>
      <w:tblPr>
        <w:tblStyle w:val="a5"/>
        <w:tblW w:w="9360" w:type="dxa"/>
        <w:tblInd w:w="108" w:type="dxa"/>
        <w:tblLayout w:type="fixed"/>
        <w:tblLook w:val="04A0"/>
      </w:tblPr>
      <w:tblGrid>
        <w:gridCol w:w="3546"/>
        <w:gridCol w:w="3261"/>
        <w:gridCol w:w="2553"/>
      </w:tblGrid>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5D6D93">
            <w:pPr>
              <w:adjustRightInd w:val="0"/>
              <w:jc w:val="center"/>
              <w:rPr>
                <w:spacing w:val="-4"/>
                <w:sz w:val="28"/>
                <w:szCs w:val="28"/>
                <w:lang w:val="kk-KZ"/>
              </w:rPr>
            </w:pPr>
            <w:r>
              <w:rPr>
                <w:spacing w:val="-4"/>
                <w:sz w:val="28"/>
                <w:szCs w:val="28"/>
                <w:lang w:val="kk-KZ"/>
              </w:rPr>
              <w:t>1</w:t>
            </w:r>
          </w:p>
        </w:tc>
        <w:tc>
          <w:tcPr>
            <w:tcW w:w="3261" w:type="dxa"/>
            <w:tcBorders>
              <w:top w:val="single" w:sz="4" w:space="0" w:color="auto"/>
              <w:left w:val="single" w:sz="4" w:space="0" w:color="auto"/>
              <w:bottom w:val="single" w:sz="4" w:space="0" w:color="auto"/>
              <w:right w:val="single" w:sz="4" w:space="0" w:color="auto"/>
            </w:tcBorders>
          </w:tcPr>
          <w:p w:rsidR="005D6D93" w:rsidRPr="005D6D93" w:rsidRDefault="005D6D93" w:rsidP="00F237F1">
            <w:pPr>
              <w:adjustRightInd w:val="0"/>
              <w:jc w:val="center"/>
              <w:rPr>
                <w:rFonts w:eastAsiaTheme="minorHAnsi"/>
                <w:spacing w:val="-4"/>
                <w:sz w:val="28"/>
                <w:szCs w:val="28"/>
                <w:lang w:val="kk-KZ" w:eastAsia="en-US"/>
              </w:rPr>
            </w:pPr>
            <w:r>
              <w:rPr>
                <w:rFonts w:eastAsiaTheme="minorHAnsi"/>
                <w:spacing w:val="-4"/>
                <w:sz w:val="28"/>
                <w:szCs w:val="28"/>
                <w:lang w:val="kk-KZ" w:eastAsia="en-US"/>
              </w:rPr>
              <w:t>2</w:t>
            </w:r>
          </w:p>
        </w:tc>
        <w:tc>
          <w:tcPr>
            <w:tcW w:w="2553" w:type="dxa"/>
            <w:tcBorders>
              <w:top w:val="single" w:sz="4" w:space="0" w:color="auto"/>
              <w:left w:val="single" w:sz="4" w:space="0" w:color="auto"/>
              <w:bottom w:val="single" w:sz="4" w:space="0" w:color="auto"/>
              <w:right w:val="single" w:sz="4" w:space="0" w:color="auto"/>
            </w:tcBorders>
          </w:tcPr>
          <w:p w:rsidR="005D6D93" w:rsidRPr="005D6D93" w:rsidRDefault="005D6D93" w:rsidP="00F237F1">
            <w:pPr>
              <w:adjustRightInd w:val="0"/>
              <w:jc w:val="center"/>
              <w:rPr>
                <w:rFonts w:eastAsiaTheme="minorHAnsi"/>
                <w:spacing w:val="-4"/>
                <w:sz w:val="28"/>
                <w:szCs w:val="28"/>
                <w:lang w:val="kk-KZ" w:eastAsia="en-US"/>
              </w:rPr>
            </w:pPr>
            <w:r>
              <w:rPr>
                <w:rFonts w:eastAsiaTheme="minorHAnsi"/>
                <w:spacing w:val="-4"/>
                <w:sz w:val="28"/>
                <w:szCs w:val="28"/>
                <w:lang w:val="kk-KZ" w:eastAsia="en-US"/>
              </w:rPr>
              <w:t>3</w:t>
            </w: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both"/>
              <w:rPr>
                <w:rFonts w:eastAsiaTheme="minorHAnsi"/>
                <w:spacing w:val="-4"/>
                <w:sz w:val="28"/>
                <w:szCs w:val="28"/>
                <w:lang w:val="kk-KZ" w:eastAsia="en-US"/>
              </w:rPr>
            </w:pPr>
            <w:r>
              <w:rPr>
                <w:spacing w:val="-4"/>
                <w:sz w:val="28"/>
                <w:szCs w:val="28"/>
                <w:lang w:val="kk-KZ"/>
              </w:rPr>
              <w:t>Себу нормасы, кг/га:</w:t>
            </w:r>
          </w:p>
          <w:p w:rsidR="005D6D93" w:rsidRDefault="005D6D93" w:rsidP="00F237F1">
            <w:pPr>
              <w:adjustRightInd w:val="0"/>
              <w:jc w:val="both"/>
              <w:rPr>
                <w:spacing w:val="-4"/>
                <w:sz w:val="28"/>
                <w:szCs w:val="28"/>
                <w:lang w:val="kk-KZ"/>
              </w:rPr>
            </w:pPr>
            <w:r>
              <w:rPr>
                <w:spacing w:val="-4"/>
                <w:sz w:val="28"/>
                <w:szCs w:val="28"/>
                <w:lang w:val="kk-KZ"/>
              </w:rPr>
              <w:t>а) берілген</w:t>
            </w:r>
          </w:p>
          <w:p w:rsidR="005D6D93" w:rsidRDefault="005D6D93" w:rsidP="00F237F1">
            <w:pPr>
              <w:tabs>
                <w:tab w:val="center" w:pos="1665"/>
              </w:tabs>
              <w:adjustRightInd w:val="0"/>
              <w:jc w:val="both"/>
              <w:rPr>
                <w:sz w:val="28"/>
                <w:szCs w:val="28"/>
                <w:lang w:eastAsia="en-US"/>
              </w:rPr>
            </w:pPr>
            <w:r>
              <w:rPr>
                <w:spacing w:val="-4"/>
                <w:sz w:val="28"/>
                <w:szCs w:val="28"/>
                <w:lang w:val="kk-KZ"/>
              </w:rPr>
              <w:t>б) нақты</w:t>
            </w:r>
            <w:r>
              <w:rPr>
                <w:spacing w:val="-4"/>
                <w:sz w:val="28"/>
                <w:szCs w:val="28"/>
                <w:lang w:val="kk-KZ"/>
              </w:rPr>
              <w:tab/>
            </w:r>
          </w:p>
        </w:tc>
        <w:tc>
          <w:tcPr>
            <w:tcW w:w="3261"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rFonts w:eastAsiaTheme="minorHAnsi"/>
                <w:spacing w:val="-4"/>
                <w:sz w:val="28"/>
                <w:szCs w:val="28"/>
                <w:lang w:eastAsia="en-US"/>
              </w:rPr>
            </w:pPr>
          </w:p>
          <w:p w:rsidR="005D6D93" w:rsidRDefault="005D6D93" w:rsidP="00F237F1">
            <w:pPr>
              <w:adjustRightInd w:val="0"/>
              <w:jc w:val="center"/>
              <w:rPr>
                <w:spacing w:val="-4"/>
                <w:sz w:val="28"/>
                <w:szCs w:val="28"/>
              </w:rPr>
            </w:pPr>
            <w:r>
              <w:rPr>
                <w:spacing w:val="-4"/>
                <w:sz w:val="28"/>
                <w:szCs w:val="28"/>
              </w:rPr>
              <w:t>170</w:t>
            </w:r>
          </w:p>
          <w:p w:rsidR="005D6D93" w:rsidRDefault="005D6D93" w:rsidP="00F237F1">
            <w:pPr>
              <w:adjustRightInd w:val="0"/>
              <w:jc w:val="center"/>
              <w:rPr>
                <w:sz w:val="28"/>
                <w:szCs w:val="28"/>
                <w:lang w:eastAsia="en-US"/>
              </w:rPr>
            </w:pPr>
            <w:r>
              <w:rPr>
                <w:spacing w:val="-4"/>
                <w:sz w:val="28"/>
                <w:szCs w:val="28"/>
              </w:rPr>
              <w:t>169,8</w:t>
            </w: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rFonts w:eastAsiaTheme="minorHAnsi"/>
                <w:spacing w:val="-4"/>
                <w:sz w:val="28"/>
                <w:szCs w:val="28"/>
                <w:lang w:eastAsia="en-US"/>
              </w:rPr>
            </w:pPr>
          </w:p>
          <w:p w:rsidR="005D6D93" w:rsidRDefault="005D6D93" w:rsidP="00F237F1">
            <w:pPr>
              <w:adjustRightInd w:val="0"/>
              <w:jc w:val="center"/>
              <w:rPr>
                <w:spacing w:val="-4"/>
                <w:sz w:val="28"/>
                <w:szCs w:val="28"/>
              </w:rPr>
            </w:pPr>
            <w:r>
              <w:rPr>
                <w:spacing w:val="-4"/>
                <w:sz w:val="28"/>
                <w:szCs w:val="28"/>
              </w:rPr>
              <w:t>170</w:t>
            </w:r>
          </w:p>
          <w:p w:rsidR="005D6D93" w:rsidRDefault="005D6D93" w:rsidP="00F237F1">
            <w:pPr>
              <w:adjustRightInd w:val="0"/>
              <w:jc w:val="center"/>
              <w:rPr>
                <w:sz w:val="28"/>
                <w:szCs w:val="28"/>
                <w:lang w:eastAsia="en-US"/>
              </w:rPr>
            </w:pPr>
            <w:r>
              <w:rPr>
                <w:spacing w:val="-4"/>
                <w:sz w:val="28"/>
                <w:szCs w:val="28"/>
              </w:rPr>
              <w:t>169,6</w:t>
            </w: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rPr>
                <w:sz w:val="28"/>
                <w:szCs w:val="28"/>
                <w:lang w:eastAsia="en-US"/>
              </w:rPr>
            </w:pPr>
            <w:r>
              <w:rPr>
                <w:spacing w:val="-4"/>
                <w:sz w:val="28"/>
                <w:szCs w:val="28"/>
                <w:lang w:val="kk-KZ"/>
              </w:rPr>
              <w:t>Орнатылған енгізу тереңдігі, см</w:t>
            </w:r>
          </w:p>
        </w:tc>
        <w:tc>
          <w:tcPr>
            <w:tcW w:w="3261"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z w:val="28"/>
                <w:szCs w:val="28"/>
                <w:lang w:eastAsia="en-US"/>
              </w:rPr>
            </w:pPr>
            <w:r>
              <w:rPr>
                <w:spacing w:val="-4"/>
                <w:sz w:val="28"/>
                <w:szCs w:val="28"/>
              </w:rPr>
              <w:t>7</w:t>
            </w: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z w:val="28"/>
                <w:szCs w:val="28"/>
                <w:lang w:eastAsia="en-US"/>
              </w:rPr>
            </w:pPr>
            <w:r>
              <w:rPr>
                <w:spacing w:val="-4"/>
                <w:sz w:val="28"/>
                <w:szCs w:val="28"/>
              </w:rPr>
              <w:t>7</w:t>
            </w: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rPr>
                <w:sz w:val="28"/>
                <w:szCs w:val="28"/>
                <w:lang w:eastAsia="en-US"/>
              </w:rPr>
            </w:pPr>
            <w:r>
              <w:rPr>
                <w:spacing w:val="-4"/>
                <w:sz w:val="28"/>
                <w:szCs w:val="28"/>
                <w:lang w:val="kk-KZ"/>
              </w:rPr>
              <w:t>Максималды енгізу тереңдігі, см</w:t>
            </w:r>
          </w:p>
        </w:tc>
        <w:tc>
          <w:tcPr>
            <w:tcW w:w="3261"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z w:val="28"/>
                <w:szCs w:val="28"/>
                <w:lang w:eastAsia="en-US"/>
              </w:rPr>
            </w:pPr>
            <w:r>
              <w:rPr>
                <w:spacing w:val="-4"/>
                <w:sz w:val="28"/>
                <w:szCs w:val="28"/>
              </w:rPr>
              <w:t>7,1</w:t>
            </w: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z w:val="28"/>
                <w:szCs w:val="28"/>
                <w:lang w:eastAsia="en-US"/>
              </w:rPr>
            </w:pPr>
            <w:r>
              <w:rPr>
                <w:spacing w:val="-4"/>
                <w:sz w:val="28"/>
                <w:szCs w:val="28"/>
              </w:rPr>
              <w:t>7,2</w:t>
            </w: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rPr>
                <w:sz w:val="28"/>
                <w:szCs w:val="28"/>
                <w:lang w:eastAsia="en-US"/>
              </w:rPr>
            </w:pPr>
            <w:r>
              <w:rPr>
                <w:spacing w:val="-4"/>
                <w:sz w:val="28"/>
                <w:szCs w:val="28"/>
                <w:lang w:val="kk-KZ"/>
              </w:rPr>
              <w:t>Минималды енгізу тереңдігі, см</w:t>
            </w:r>
          </w:p>
        </w:tc>
        <w:tc>
          <w:tcPr>
            <w:tcW w:w="3261" w:type="dxa"/>
            <w:tcBorders>
              <w:top w:val="single" w:sz="4" w:space="0" w:color="auto"/>
              <w:left w:val="single" w:sz="4" w:space="0" w:color="auto"/>
              <w:bottom w:val="single" w:sz="4" w:space="0" w:color="auto"/>
              <w:right w:val="single" w:sz="4" w:space="0" w:color="auto"/>
            </w:tcBorders>
          </w:tcPr>
          <w:p w:rsidR="005D6D93" w:rsidRDefault="005D6D93" w:rsidP="00F237F1">
            <w:pPr>
              <w:tabs>
                <w:tab w:val="left" w:pos="753"/>
                <w:tab w:val="center" w:pos="955"/>
              </w:tabs>
              <w:adjustRightInd w:val="0"/>
              <w:jc w:val="center"/>
              <w:rPr>
                <w:sz w:val="28"/>
                <w:szCs w:val="28"/>
                <w:lang w:eastAsia="en-US"/>
              </w:rPr>
            </w:pPr>
            <w:r>
              <w:rPr>
                <w:spacing w:val="-4"/>
                <w:sz w:val="28"/>
                <w:szCs w:val="28"/>
              </w:rPr>
              <w:t>5,9</w:t>
            </w: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rFonts w:eastAsiaTheme="minorHAnsi"/>
                <w:sz w:val="28"/>
                <w:szCs w:val="28"/>
                <w:lang w:eastAsia="en-US"/>
              </w:rPr>
            </w:pPr>
            <w:r>
              <w:rPr>
                <w:spacing w:val="-4"/>
                <w:sz w:val="28"/>
                <w:szCs w:val="28"/>
              </w:rPr>
              <w:t>5,8</w:t>
            </w:r>
          </w:p>
          <w:p w:rsidR="005D6D93" w:rsidRDefault="005D6D93" w:rsidP="00F237F1">
            <w:pPr>
              <w:ind w:firstLine="708"/>
              <w:jc w:val="center"/>
              <w:rPr>
                <w:sz w:val="28"/>
                <w:szCs w:val="28"/>
                <w:lang w:eastAsia="en-US"/>
              </w:rPr>
            </w:pP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both"/>
              <w:rPr>
                <w:spacing w:val="-4"/>
                <w:sz w:val="28"/>
                <w:szCs w:val="28"/>
                <w:lang w:val="kk-KZ"/>
              </w:rPr>
            </w:pPr>
            <w:r>
              <w:rPr>
                <w:spacing w:val="-4"/>
                <w:sz w:val="28"/>
                <w:szCs w:val="28"/>
                <w:lang w:val="kk-KZ"/>
              </w:rPr>
              <w:t>Енгізу тереңдігінің біркелкілігі, жалпы:</w:t>
            </w:r>
          </w:p>
          <w:p w:rsidR="005D6D93" w:rsidRDefault="005D6D93" w:rsidP="00F237F1">
            <w:pPr>
              <w:adjustRightInd w:val="0"/>
              <w:jc w:val="both"/>
              <w:rPr>
                <w:spacing w:val="-4"/>
                <w:sz w:val="28"/>
                <w:szCs w:val="28"/>
                <w:lang w:val="kk-KZ"/>
              </w:rPr>
            </w:pPr>
            <w:r>
              <w:rPr>
                <w:spacing w:val="-4"/>
                <w:sz w:val="28"/>
                <w:szCs w:val="28"/>
                <w:lang w:val="kk-KZ"/>
              </w:rPr>
              <w:t>а) орташа, см</w:t>
            </w:r>
          </w:p>
          <w:p w:rsidR="005D6D93" w:rsidRDefault="005D6D93" w:rsidP="00F237F1">
            <w:pPr>
              <w:adjustRightInd w:val="0"/>
              <w:jc w:val="both"/>
              <w:rPr>
                <w:spacing w:val="-4"/>
                <w:sz w:val="28"/>
                <w:szCs w:val="28"/>
                <w:lang w:val="kk-KZ"/>
              </w:rPr>
            </w:pPr>
            <w:r>
              <w:rPr>
                <w:spacing w:val="-4"/>
                <w:sz w:val="28"/>
                <w:szCs w:val="28"/>
                <w:lang w:val="kk-KZ"/>
              </w:rPr>
              <w:t xml:space="preserve">б) орташа квадраттық, </w:t>
            </w:r>
            <w:r>
              <w:rPr>
                <w:spacing w:val="-4"/>
                <w:sz w:val="28"/>
                <w:szCs w:val="28"/>
              </w:rPr>
              <w:t xml:space="preserve">± </w:t>
            </w:r>
            <w:r>
              <w:rPr>
                <w:spacing w:val="-4"/>
                <w:sz w:val="28"/>
                <w:szCs w:val="28"/>
                <w:lang w:val="kk-KZ"/>
              </w:rPr>
              <w:t>см</w:t>
            </w:r>
          </w:p>
          <w:p w:rsidR="005D6D93" w:rsidRDefault="005D6D93" w:rsidP="00F237F1">
            <w:pPr>
              <w:adjustRightInd w:val="0"/>
              <w:jc w:val="both"/>
              <w:rPr>
                <w:spacing w:val="-4"/>
                <w:sz w:val="28"/>
                <w:szCs w:val="28"/>
                <w:lang w:val="kk-KZ"/>
              </w:rPr>
            </w:pPr>
            <w:r>
              <w:rPr>
                <w:spacing w:val="-4"/>
                <w:sz w:val="28"/>
                <w:szCs w:val="28"/>
                <w:lang w:val="kk-KZ"/>
              </w:rPr>
              <w:t>в) вариация коэффициенті, %</w:t>
            </w:r>
          </w:p>
          <w:p w:rsidR="005D6D93" w:rsidRDefault="005D6D93" w:rsidP="00F237F1">
            <w:pPr>
              <w:adjustRightInd w:val="0"/>
              <w:jc w:val="both"/>
              <w:rPr>
                <w:spacing w:val="-4"/>
                <w:sz w:val="28"/>
                <w:szCs w:val="28"/>
                <w:lang w:val="kk-KZ"/>
              </w:rPr>
            </w:pPr>
            <w:r>
              <w:rPr>
                <w:spacing w:val="-4"/>
                <w:sz w:val="28"/>
                <w:szCs w:val="28"/>
                <w:lang w:val="kk-KZ"/>
              </w:rPr>
              <w:t>г) орташа нақты тереңдікке және екі іргелес қабатқа енгізілген тұқымдар, %</w:t>
            </w:r>
          </w:p>
        </w:tc>
        <w:tc>
          <w:tcPr>
            <w:tcW w:w="3261" w:type="dxa"/>
            <w:tcBorders>
              <w:top w:val="single" w:sz="4" w:space="0" w:color="auto"/>
              <w:left w:val="single" w:sz="4" w:space="0" w:color="auto"/>
              <w:bottom w:val="single" w:sz="4" w:space="0" w:color="auto"/>
              <w:right w:val="single" w:sz="4" w:space="0" w:color="auto"/>
            </w:tcBorders>
          </w:tcPr>
          <w:p w:rsidR="005D6D93" w:rsidRPr="001F28EA" w:rsidRDefault="005D6D93" w:rsidP="00F237F1">
            <w:pPr>
              <w:adjustRightInd w:val="0"/>
              <w:jc w:val="center"/>
              <w:rPr>
                <w:spacing w:val="-4"/>
                <w:sz w:val="28"/>
                <w:szCs w:val="28"/>
                <w:lang w:val="kk-KZ"/>
              </w:rPr>
            </w:pPr>
          </w:p>
          <w:p w:rsidR="005D6D93" w:rsidRPr="001F28EA" w:rsidRDefault="005D6D93" w:rsidP="00F237F1">
            <w:pPr>
              <w:adjustRightInd w:val="0"/>
              <w:jc w:val="center"/>
              <w:rPr>
                <w:spacing w:val="-4"/>
                <w:sz w:val="28"/>
                <w:szCs w:val="28"/>
                <w:lang w:val="kk-KZ"/>
              </w:rPr>
            </w:pPr>
          </w:p>
          <w:p w:rsidR="005D6D93" w:rsidRDefault="005D6D93" w:rsidP="00F237F1">
            <w:pPr>
              <w:adjustRightInd w:val="0"/>
              <w:jc w:val="center"/>
              <w:rPr>
                <w:spacing w:val="-4"/>
                <w:sz w:val="28"/>
                <w:szCs w:val="28"/>
              </w:rPr>
            </w:pPr>
            <w:r>
              <w:rPr>
                <w:spacing w:val="-4"/>
                <w:sz w:val="28"/>
                <w:szCs w:val="28"/>
              </w:rPr>
              <w:t>6,46</w:t>
            </w:r>
          </w:p>
          <w:p w:rsidR="005D6D93" w:rsidRDefault="005D6D93" w:rsidP="00F237F1">
            <w:pPr>
              <w:adjustRightInd w:val="0"/>
              <w:jc w:val="center"/>
              <w:rPr>
                <w:spacing w:val="-4"/>
                <w:sz w:val="28"/>
                <w:szCs w:val="28"/>
              </w:rPr>
            </w:pPr>
            <w:r>
              <w:rPr>
                <w:spacing w:val="-4"/>
                <w:sz w:val="28"/>
                <w:szCs w:val="28"/>
              </w:rPr>
              <w:t>0,27</w:t>
            </w:r>
          </w:p>
          <w:p w:rsidR="005D6D93" w:rsidRDefault="005D6D93" w:rsidP="00F237F1">
            <w:pPr>
              <w:adjustRightInd w:val="0"/>
              <w:jc w:val="center"/>
              <w:rPr>
                <w:spacing w:val="-4"/>
                <w:sz w:val="28"/>
                <w:szCs w:val="28"/>
              </w:rPr>
            </w:pPr>
            <w:r>
              <w:rPr>
                <w:spacing w:val="-4"/>
                <w:sz w:val="28"/>
                <w:szCs w:val="28"/>
              </w:rPr>
              <w:t>4,18</w:t>
            </w:r>
          </w:p>
          <w:p w:rsidR="005D6D93" w:rsidRDefault="005D6D93" w:rsidP="00F237F1">
            <w:pPr>
              <w:adjustRightInd w:val="0"/>
              <w:jc w:val="center"/>
              <w:rPr>
                <w:spacing w:val="-4"/>
                <w:sz w:val="28"/>
                <w:szCs w:val="28"/>
              </w:rPr>
            </w:pPr>
          </w:p>
          <w:p w:rsidR="005D6D93" w:rsidRDefault="005D6D93" w:rsidP="00F237F1">
            <w:pPr>
              <w:adjustRightInd w:val="0"/>
              <w:jc w:val="center"/>
              <w:rPr>
                <w:spacing w:val="-4"/>
                <w:sz w:val="28"/>
                <w:szCs w:val="28"/>
                <w:lang w:val="kk-KZ"/>
              </w:rPr>
            </w:pPr>
          </w:p>
          <w:p w:rsidR="005D6D93" w:rsidRDefault="005D6D93" w:rsidP="00F237F1">
            <w:pPr>
              <w:adjustRightInd w:val="0"/>
              <w:jc w:val="center"/>
              <w:rPr>
                <w:sz w:val="28"/>
                <w:szCs w:val="28"/>
              </w:rPr>
            </w:pPr>
            <w:r>
              <w:rPr>
                <w:spacing w:val="-4"/>
                <w:sz w:val="28"/>
                <w:szCs w:val="28"/>
              </w:rPr>
              <w:t>100</w:t>
            </w: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pacing w:val="-4"/>
                <w:sz w:val="28"/>
                <w:szCs w:val="28"/>
              </w:rPr>
            </w:pPr>
          </w:p>
          <w:p w:rsidR="005D6D93" w:rsidRDefault="005D6D93" w:rsidP="00F237F1">
            <w:pPr>
              <w:adjustRightInd w:val="0"/>
              <w:jc w:val="center"/>
              <w:rPr>
                <w:spacing w:val="-4"/>
                <w:sz w:val="28"/>
                <w:szCs w:val="28"/>
              </w:rPr>
            </w:pPr>
          </w:p>
          <w:p w:rsidR="005D6D93" w:rsidRDefault="005D6D93" w:rsidP="00F237F1">
            <w:pPr>
              <w:adjustRightInd w:val="0"/>
              <w:jc w:val="center"/>
              <w:rPr>
                <w:spacing w:val="-4"/>
                <w:sz w:val="28"/>
                <w:szCs w:val="28"/>
              </w:rPr>
            </w:pPr>
            <w:r>
              <w:rPr>
                <w:spacing w:val="-4"/>
                <w:sz w:val="28"/>
                <w:szCs w:val="28"/>
              </w:rPr>
              <w:t>6,34</w:t>
            </w:r>
          </w:p>
          <w:p w:rsidR="005D6D93" w:rsidRDefault="005D6D93" w:rsidP="00F237F1">
            <w:pPr>
              <w:adjustRightInd w:val="0"/>
              <w:jc w:val="center"/>
              <w:rPr>
                <w:spacing w:val="-4"/>
                <w:sz w:val="28"/>
                <w:szCs w:val="28"/>
              </w:rPr>
            </w:pPr>
            <w:r>
              <w:rPr>
                <w:spacing w:val="-4"/>
                <w:sz w:val="28"/>
                <w:szCs w:val="28"/>
              </w:rPr>
              <w:t>0,33</w:t>
            </w:r>
          </w:p>
          <w:p w:rsidR="005D6D93" w:rsidRDefault="005D6D93" w:rsidP="00F237F1">
            <w:pPr>
              <w:adjustRightInd w:val="0"/>
              <w:jc w:val="center"/>
              <w:rPr>
                <w:spacing w:val="-4"/>
                <w:sz w:val="28"/>
                <w:szCs w:val="28"/>
              </w:rPr>
            </w:pPr>
            <w:r>
              <w:rPr>
                <w:spacing w:val="-4"/>
                <w:sz w:val="28"/>
                <w:szCs w:val="28"/>
              </w:rPr>
              <w:t>5,2</w:t>
            </w:r>
          </w:p>
          <w:p w:rsidR="005D6D93" w:rsidRDefault="005D6D93" w:rsidP="00F237F1">
            <w:pPr>
              <w:adjustRightInd w:val="0"/>
              <w:jc w:val="center"/>
              <w:rPr>
                <w:spacing w:val="-4"/>
                <w:sz w:val="28"/>
                <w:szCs w:val="28"/>
              </w:rPr>
            </w:pPr>
          </w:p>
          <w:p w:rsidR="005D6D93" w:rsidRDefault="005D6D93" w:rsidP="00F237F1">
            <w:pPr>
              <w:adjustRightInd w:val="0"/>
              <w:jc w:val="center"/>
              <w:rPr>
                <w:spacing w:val="-4"/>
                <w:sz w:val="28"/>
                <w:szCs w:val="28"/>
                <w:lang w:val="kk-KZ"/>
              </w:rPr>
            </w:pPr>
          </w:p>
          <w:p w:rsidR="005D6D93" w:rsidRDefault="005D6D93" w:rsidP="00F237F1">
            <w:pPr>
              <w:adjustRightInd w:val="0"/>
              <w:jc w:val="center"/>
              <w:rPr>
                <w:sz w:val="28"/>
                <w:szCs w:val="28"/>
              </w:rPr>
            </w:pPr>
            <w:r>
              <w:rPr>
                <w:spacing w:val="-4"/>
                <w:sz w:val="28"/>
                <w:szCs w:val="28"/>
              </w:rPr>
              <w:t>100</w:t>
            </w: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both"/>
              <w:rPr>
                <w:spacing w:val="-4"/>
                <w:sz w:val="28"/>
                <w:szCs w:val="28"/>
                <w:vertAlign w:val="superscript"/>
                <w:lang w:val="kk-KZ"/>
              </w:rPr>
            </w:pPr>
            <w:r>
              <w:rPr>
                <w:spacing w:val="-4"/>
                <w:sz w:val="28"/>
                <w:szCs w:val="28"/>
                <w:lang w:val="kk-KZ"/>
              </w:rPr>
              <w:t>Топыраққа енгізілмеген тұқымдар саны, м</w:t>
            </w:r>
            <w:r>
              <w:rPr>
                <w:spacing w:val="-4"/>
                <w:sz w:val="28"/>
                <w:szCs w:val="28"/>
                <w:vertAlign w:val="superscript"/>
                <w:lang w:val="kk-KZ"/>
              </w:rPr>
              <w:t>2</w:t>
            </w:r>
            <w:r>
              <w:rPr>
                <w:spacing w:val="-4"/>
                <w:sz w:val="28"/>
                <w:szCs w:val="28"/>
                <w:lang w:val="kk-KZ"/>
              </w:rPr>
              <w:t xml:space="preserve"> дана</w:t>
            </w:r>
          </w:p>
        </w:tc>
        <w:tc>
          <w:tcPr>
            <w:tcW w:w="3261"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center"/>
              <w:rPr>
                <w:sz w:val="28"/>
                <w:szCs w:val="28"/>
              </w:rPr>
            </w:pPr>
            <w:r>
              <w:rPr>
                <w:spacing w:val="-4"/>
                <w:sz w:val="28"/>
                <w:szCs w:val="28"/>
                <w:lang w:val="kk-KZ"/>
              </w:rPr>
              <w:t>жоқ</w:t>
            </w:r>
          </w:p>
        </w:tc>
        <w:tc>
          <w:tcPr>
            <w:tcW w:w="2553"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center"/>
              <w:rPr>
                <w:sz w:val="28"/>
                <w:szCs w:val="28"/>
              </w:rPr>
            </w:pPr>
            <w:r>
              <w:rPr>
                <w:spacing w:val="-4"/>
                <w:sz w:val="28"/>
                <w:szCs w:val="28"/>
                <w:lang w:val="kk-KZ"/>
              </w:rPr>
              <w:t>жоқ</w:t>
            </w:r>
          </w:p>
        </w:tc>
      </w:tr>
      <w:tr w:rsidR="005D6D93" w:rsidTr="005D6D93">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both"/>
              <w:rPr>
                <w:spacing w:val="-4"/>
                <w:sz w:val="28"/>
                <w:szCs w:val="28"/>
                <w:lang w:val="kk-KZ"/>
              </w:rPr>
            </w:pPr>
            <w:r>
              <w:rPr>
                <w:spacing w:val="-4"/>
                <w:sz w:val="28"/>
                <w:szCs w:val="28"/>
                <w:lang w:val="kk-KZ"/>
              </w:rPr>
              <w:t>Өсімдіктердің қоректену ауданы бойынша таралуы:</w:t>
            </w:r>
          </w:p>
          <w:p w:rsidR="005D6D93" w:rsidRDefault="005D6D93" w:rsidP="00F237F1">
            <w:pPr>
              <w:adjustRightInd w:val="0"/>
              <w:jc w:val="both"/>
              <w:rPr>
                <w:spacing w:val="-4"/>
                <w:sz w:val="28"/>
                <w:szCs w:val="28"/>
                <w:lang w:val="kk-KZ"/>
              </w:rPr>
            </w:pPr>
            <w:r>
              <w:rPr>
                <w:spacing w:val="-4"/>
                <w:sz w:val="28"/>
                <w:szCs w:val="28"/>
                <w:lang w:val="kk-KZ"/>
              </w:rPr>
              <w:t>а) қатардың бес сантиметрлік бөлігіндегі өсімдіктердің орташа саны, дана</w:t>
            </w:r>
          </w:p>
        </w:tc>
        <w:tc>
          <w:tcPr>
            <w:tcW w:w="3261"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pacing w:val="-4"/>
                <w:sz w:val="28"/>
                <w:szCs w:val="28"/>
                <w:lang w:val="kk-KZ"/>
              </w:rPr>
            </w:pPr>
          </w:p>
          <w:p w:rsidR="005D6D93" w:rsidRPr="001F28EA" w:rsidRDefault="005D6D93" w:rsidP="00F237F1">
            <w:pPr>
              <w:adjustRightInd w:val="0"/>
              <w:jc w:val="center"/>
              <w:rPr>
                <w:spacing w:val="-4"/>
                <w:sz w:val="28"/>
                <w:szCs w:val="28"/>
                <w:lang w:val="kk-KZ"/>
              </w:rPr>
            </w:pPr>
          </w:p>
          <w:p w:rsidR="005D6D93" w:rsidRDefault="005D6D93" w:rsidP="00F237F1">
            <w:pPr>
              <w:adjustRightInd w:val="0"/>
              <w:jc w:val="center"/>
              <w:rPr>
                <w:spacing w:val="-4"/>
                <w:sz w:val="28"/>
                <w:szCs w:val="28"/>
              </w:rPr>
            </w:pPr>
            <w:r>
              <w:rPr>
                <w:spacing w:val="-4"/>
                <w:sz w:val="28"/>
                <w:szCs w:val="28"/>
              </w:rPr>
              <w:t>4,44</w:t>
            </w: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z w:val="28"/>
                <w:szCs w:val="28"/>
              </w:rPr>
            </w:pPr>
          </w:p>
          <w:p w:rsidR="005D6D93" w:rsidRDefault="005D6D93" w:rsidP="00F237F1">
            <w:pPr>
              <w:adjustRightInd w:val="0"/>
              <w:jc w:val="center"/>
              <w:rPr>
                <w:sz w:val="28"/>
                <w:szCs w:val="28"/>
              </w:rPr>
            </w:pPr>
          </w:p>
          <w:p w:rsidR="005D6D93" w:rsidRDefault="005D6D93" w:rsidP="00F237F1">
            <w:pPr>
              <w:adjustRightInd w:val="0"/>
              <w:jc w:val="center"/>
              <w:rPr>
                <w:sz w:val="28"/>
                <w:szCs w:val="28"/>
              </w:rPr>
            </w:pPr>
            <w:r>
              <w:rPr>
                <w:sz w:val="28"/>
                <w:szCs w:val="28"/>
              </w:rPr>
              <w:t>4,37</w:t>
            </w:r>
          </w:p>
        </w:tc>
      </w:tr>
      <w:tr w:rsidR="005D6D93" w:rsidTr="005D6D93">
        <w:trPr>
          <w:trHeight w:val="870"/>
        </w:trPr>
        <w:tc>
          <w:tcPr>
            <w:tcW w:w="3546" w:type="dxa"/>
            <w:tcBorders>
              <w:top w:val="single" w:sz="4" w:space="0" w:color="auto"/>
              <w:left w:val="single" w:sz="4" w:space="0" w:color="auto"/>
              <w:bottom w:val="single" w:sz="4" w:space="0" w:color="auto"/>
              <w:right w:val="single" w:sz="4" w:space="0" w:color="auto"/>
            </w:tcBorders>
            <w:hideMark/>
          </w:tcPr>
          <w:p w:rsidR="005D6D93" w:rsidRDefault="005D6D93" w:rsidP="00F237F1">
            <w:pPr>
              <w:adjustRightInd w:val="0"/>
              <w:jc w:val="both"/>
              <w:rPr>
                <w:spacing w:val="-4"/>
                <w:sz w:val="28"/>
                <w:szCs w:val="28"/>
                <w:lang w:val="kk-KZ"/>
              </w:rPr>
            </w:pPr>
            <w:r>
              <w:rPr>
                <w:spacing w:val="-4"/>
                <w:sz w:val="28"/>
                <w:szCs w:val="28"/>
                <w:lang w:val="kk-KZ"/>
              </w:rPr>
              <w:t xml:space="preserve">б) орташа квадраттық ауытқу, </w:t>
            </w:r>
            <w:r>
              <w:rPr>
                <w:spacing w:val="-4"/>
                <w:sz w:val="28"/>
                <w:szCs w:val="28"/>
              </w:rPr>
              <w:t xml:space="preserve">± </w:t>
            </w:r>
            <w:r>
              <w:rPr>
                <w:spacing w:val="-4"/>
                <w:sz w:val="28"/>
                <w:szCs w:val="28"/>
                <w:lang w:val="kk-KZ"/>
              </w:rPr>
              <w:t>дана</w:t>
            </w:r>
          </w:p>
          <w:p w:rsidR="005D6D93" w:rsidRDefault="005D6D93" w:rsidP="00F237F1">
            <w:pPr>
              <w:adjustRightInd w:val="0"/>
              <w:jc w:val="both"/>
              <w:rPr>
                <w:spacing w:val="-4"/>
                <w:sz w:val="28"/>
                <w:szCs w:val="28"/>
                <w:lang w:val="kk-KZ"/>
              </w:rPr>
            </w:pPr>
            <w:r>
              <w:rPr>
                <w:spacing w:val="-4"/>
                <w:sz w:val="28"/>
                <w:szCs w:val="28"/>
                <w:lang w:val="kk-KZ"/>
              </w:rPr>
              <w:t>в) вариация коэффициенті, %</w:t>
            </w:r>
          </w:p>
        </w:tc>
        <w:tc>
          <w:tcPr>
            <w:tcW w:w="3261"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pacing w:val="-4"/>
                <w:sz w:val="28"/>
                <w:szCs w:val="28"/>
              </w:rPr>
            </w:pPr>
            <w:r>
              <w:rPr>
                <w:spacing w:val="-4"/>
                <w:sz w:val="28"/>
                <w:szCs w:val="28"/>
              </w:rPr>
              <w:t>0,28</w:t>
            </w:r>
          </w:p>
          <w:p w:rsidR="005D6D93" w:rsidRDefault="005D6D93" w:rsidP="00F237F1">
            <w:pPr>
              <w:adjustRightInd w:val="0"/>
              <w:jc w:val="center"/>
              <w:rPr>
                <w:spacing w:val="-4"/>
                <w:sz w:val="28"/>
                <w:szCs w:val="28"/>
              </w:rPr>
            </w:pPr>
          </w:p>
          <w:p w:rsidR="005D6D93" w:rsidRDefault="005D6D93" w:rsidP="00F237F1">
            <w:pPr>
              <w:adjustRightInd w:val="0"/>
              <w:jc w:val="center"/>
              <w:rPr>
                <w:spacing w:val="-4"/>
                <w:sz w:val="28"/>
                <w:szCs w:val="28"/>
              </w:rPr>
            </w:pPr>
            <w:r>
              <w:rPr>
                <w:spacing w:val="-4"/>
                <w:sz w:val="28"/>
                <w:szCs w:val="28"/>
              </w:rPr>
              <w:t>6,3</w:t>
            </w:r>
          </w:p>
          <w:p w:rsidR="005D6D93" w:rsidRDefault="005D6D93" w:rsidP="00F237F1">
            <w:pPr>
              <w:adjustRightInd w:val="0"/>
              <w:jc w:val="center"/>
              <w:rPr>
                <w:spacing w:val="-4"/>
                <w:sz w:val="28"/>
                <w:szCs w:val="28"/>
              </w:rPr>
            </w:pPr>
          </w:p>
        </w:tc>
        <w:tc>
          <w:tcPr>
            <w:tcW w:w="2553" w:type="dxa"/>
            <w:tcBorders>
              <w:top w:val="single" w:sz="4" w:space="0" w:color="auto"/>
              <w:left w:val="single" w:sz="4" w:space="0" w:color="auto"/>
              <w:bottom w:val="single" w:sz="4" w:space="0" w:color="auto"/>
              <w:right w:val="single" w:sz="4" w:space="0" w:color="auto"/>
            </w:tcBorders>
          </w:tcPr>
          <w:p w:rsidR="005D6D93" w:rsidRDefault="005D6D93" w:rsidP="00F237F1">
            <w:pPr>
              <w:adjustRightInd w:val="0"/>
              <w:jc w:val="center"/>
              <w:rPr>
                <w:sz w:val="28"/>
                <w:szCs w:val="28"/>
              </w:rPr>
            </w:pPr>
            <w:r>
              <w:rPr>
                <w:sz w:val="28"/>
                <w:szCs w:val="28"/>
              </w:rPr>
              <w:t>0,32</w:t>
            </w:r>
          </w:p>
          <w:p w:rsidR="005D6D93" w:rsidRDefault="005D6D93" w:rsidP="00F237F1">
            <w:pPr>
              <w:adjustRightInd w:val="0"/>
              <w:jc w:val="center"/>
              <w:rPr>
                <w:sz w:val="28"/>
                <w:szCs w:val="28"/>
              </w:rPr>
            </w:pPr>
          </w:p>
          <w:p w:rsidR="005D6D93" w:rsidRDefault="005D6D93" w:rsidP="00F237F1">
            <w:pPr>
              <w:adjustRightInd w:val="0"/>
              <w:jc w:val="center"/>
              <w:rPr>
                <w:sz w:val="28"/>
                <w:szCs w:val="28"/>
              </w:rPr>
            </w:pPr>
            <w:r>
              <w:rPr>
                <w:sz w:val="28"/>
                <w:szCs w:val="28"/>
              </w:rPr>
              <w:t>7,32</w:t>
            </w:r>
          </w:p>
        </w:tc>
      </w:tr>
    </w:tbl>
    <w:p w:rsidR="005D6D93" w:rsidRDefault="005D6D93" w:rsidP="00222C7C">
      <w:pPr>
        <w:ind w:firstLine="708"/>
        <w:jc w:val="both"/>
        <w:rPr>
          <w:spacing w:val="-4"/>
          <w:sz w:val="28"/>
          <w:szCs w:val="28"/>
          <w:lang w:val="kk-KZ" w:eastAsia="en-US"/>
        </w:rPr>
      </w:pPr>
    </w:p>
    <w:p w:rsidR="001F28EA" w:rsidRDefault="001F28EA" w:rsidP="00222C7C">
      <w:pPr>
        <w:ind w:firstLine="708"/>
        <w:jc w:val="both"/>
        <w:rPr>
          <w:spacing w:val="-4"/>
          <w:sz w:val="28"/>
          <w:szCs w:val="28"/>
          <w:lang w:val="kk-KZ"/>
        </w:rPr>
      </w:pPr>
      <w:r>
        <w:rPr>
          <w:spacing w:val="-4"/>
          <w:sz w:val="28"/>
          <w:szCs w:val="28"/>
          <w:lang w:val="kk-KZ"/>
        </w:rPr>
        <w:t xml:space="preserve">4.4 кестені талдау </w:t>
      </w:r>
      <w:r w:rsidR="0053715F" w:rsidRPr="0053715F">
        <w:rPr>
          <w:spacing w:val="-4"/>
          <w:sz w:val="28"/>
          <w:szCs w:val="28"/>
          <w:lang w:val="kk-KZ"/>
        </w:rPr>
        <w:t xml:space="preserve">өсімдіктердің біркелкі таралуы мен қоректену аймағының көрсеткіштері бойынша эксперименттік кең </w:t>
      </w:r>
      <w:r w:rsidR="0053715F">
        <w:rPr>
          <w:spacing w:val="-4"/>
          <w:sz w:val="28"/>
          <w:szCs w:val="28"/>
          <w:lang w:val="kk-KZ"/>
        </w:rPr>
        <w:t>алымды</w:t>
      </w:r>
      <w:r w:rsidR="0053715F" w:rsidRPr="0053715F">
        <w:rPr>
          <w:spacing w:val="-4"/>
          <w:sz w:val="28"/>
          <w:szCs w:val="28"/>
          <w:lang w:val="kk-KZ"/>
        </w:rPr>
        <w:t xml:space="preserve"> </w:t>
      </w:r>
      <w:r w:rsidR="0053715F">
        <w:rPr>
          <w:spacing w:val="-4"/>
          <w:sz w:val="28"/>
          <w:szCs w:val="28"/>
          <w:lang w:val="kk-KZ"/>
        </w:rPr>
        <w:t>сепкіш</w:t>
      </w:r>
      <w:r w:rsidR="0053715F" w:rsidRPr="0053715F">
        <w:rPr>
          <w:spacing w:val="-4"/>
          <w:sz w:val="28"/>
          <w:szCs w:val="28"/>
          <w:lang w:val="kk-KZ"/>
        </w:rPr>
        <w:t xml:space="preserve"> сериялық </w:t>
      </w:r>
      <w:r w:rsidR="0053715F">
        <w:rPr>
          <w:spacing w:val="-4"/>
          <w:sz w:val="28"/>
          <w:szCs w:val="28"/>
          <w:lang w:val="kk-KZ"/>
        </w:rPr>
        <w:t>сепкіштен</w:t>
      </w:r>
      <w:r w:rsidR="0053715F" w:rsidRPr="0053715F">
        <w:rPr>
          <w:spacing w:val="-4"/>
          <w:sz w:val="28"/>
          <w:szCs w:val="28"/>
          <w:lang w:val="kk-KZ"/>
        </w:rPr>
        <w:t xml:space="preserve"> 1,1%</w:t>
      </w:r>
      <w:r w:rsidR="0053715F">
        <w:rPr>
          <w:spacing w:val="-4"/>
          <w:sz w:val="28"/>
          <w:szCs w:val="28"/>
          <w:lang w:val="kk-KZ"/>
        </w:rPr>
        <w:t xml:space="preserve"> асып түсетінін көрсетті.</w:t>
      </w:r>
    </w:p>
    <w:p w:rsidR="001F28EA" w:rsidRDefault="001F28EA" w:rsidP="00222C7C">
      <w:pPr>
        <w:ind w:firstLine="708"/>
        <w:jc w:val="both"/>
        <w:rPr>
          <w:spacing w:val="-4"/>
          <w:sz w:val="28"/>
          <w:szCs w:val="28"/>
          <w:lang w:val="kk-KZ"/>
        </w:rPr>
      </w:pPr>
    </w:p>
    <w:p w:rsidR="00CC6804" w:rsidRPr="0053715F" w:rsidRDefault="00CC6804" w:rsidP="00222C7C">
      <w:pPr>
        <w:ind w:firstLine="709"/>
        <w:jc w:val="both"/>
        <w:rPr>
          <w:rFonts w:eastAsiaTheme="minorEastAsia"/>
          <w:sz w:val="28"/>
          <w:szCs w:val="28"/>
          <w:lang w:val="kk-KZ"/>
        </w:rPr>
      </w:pPr>
      <w:r w:rsidRPr="0053715F">
        <w:rPr>
          <w:rFonts w:eastAsiaTheme="minorEastAsia"/>
          <w:b/>
          <w:sz w:val="28"/>
          <w:szCs w:val="28"/>
          <w:lang w:val="kk-KZ"/>
        </w:rPr>
        <w:t xml:space="preserve">4.2.2 </w:t>
      </w:r>
      <w:r>
        <w:rPr>
          <w:rFonts w:eastAsiaTheme="minorEastAsia"/>
          <w:b/>
          <w:sz w:val="28"/>
          <w:szCs w:val="28"/>
          <w:lang w:val="kk-KZ"/>
        </w:rPr>
        <w:t xml:space="preserve">Тұқымдарды себуді дәне минералды тыңайтқыштарды берілген әр-түрлі тереңдіктерге дифференциалды енгізуге арналған кең алымды сепкішті шаруашылықта сынау </w:t>
      </w:r>
    </w:p>
    <w:p w:rsidR="0053715F" w:rsidRDefault="0053715F" w:rsidP="00222C7C">
      <w:pPr>
        <w:ind w:firstLine="709"/>
        <w:jc w:val="both"/>
        <w:rPr>
          <w:rFonts w:eastAsiaTheme="minorEastAsia"/>
          <w:sz w:val="28"/>
          <w:szCs w:val="28"/>
          <w:lang w:val="kk-KZ"/>
        </w:rPr>
      </w:pPr>
      <w:r w:rsidRPr="00F74C4B">
        <w:rPr>
          <w:sz w:val="28"/>
          <w:szCs w:val="28"/>
          <w:lang w:val="kk-KZ"/>
        </w:rPr>
        <w:t>«Солтүстік Қазақстан ауыл шаруашылық тәжірибе станциясы» ЖШС</w:t>
      </w:r>
      <w:r>
        <w:rPr>
          <w:sz w:val="28"/>
          <w:szCs w:val="28"/>
          <w:lang w:val="kk-KZ"/>
        </w:rPr>
        <w:t xml:space="preserve">-гі тәжірибелік алқаптар үнемі бақыланып отырды, нәтижелері өңделіп, бақылау журналына енгізілді және </w:t>
      </w:r>
      <w:r>
        <w:rPr>
          <w:rFonts w:eastAsiaTheme="minorEastAsia"/>
          <w:sz w:val="28"/>
          <w:szCs w:val="28"/>
          <w:lang w:val="kk-KZ"/>
        </w:rPr>
        <w:t>4.5, 4.6, 4.7 және 4.8 кестедерде және 4.7 мен 4.8 суреттерде көрсетілді. Алғашқы материалдар Қосымшаларда келтірілген.</w:t>
      </w:r>
    </w:p>
    <w:p w:rsidR="0053715F" w:rsidRDefault="0053715F" w:rsidP="00222C7C">
      <w:pPr>
        <w:ind w:firstLine="766"/>
        <w:jc w:val="both"/>
        <w:rPr>
          <w:rFonts w:eastAsiaTheme="minorEastAsia"/>
          <w:sz w:val="28"/>
          <w:szCs w:val="28"/>
          <w:lang w:val="kk-KZ"/>
        </w:rPr>
      </w:pPr>
      <w:r>
        <w:rPr>
          <w:rFonts w:eastAsiaTheme="minorEastAsia"/>
          <w:sz w:val="28"/>
          <w:szCs w:val="28"/>
          <w:lang w:val="kk-KZ"/>
        </w:rPr>
        <w:lastRenderedPageBreak/>
        <w:t>4.5 кестеде эксперименталдық сепкішпен жүргізілген алқаптық сынақтар және сериялы сепкішпен жүргізілген бақылау сынақтарының</w:t>
      </w:r>
      <w:r w:rsidR="005D6D93">
        <w:rPr>
          <w:rFonts w:eastAsiaTheme="minorEastAsia"/>
          <w:sz w:val="28"/>
          <w:szCs w:val="28"/>
          <w:lang w:val="kk-KZ"/>
        </w:rPr>
        <w:t xml:space="preserve"> </w:t>
      </w:r>
      <w:r>
        <w:rPr>
          <w:rFonts w:eastAsiaTheme="minorEastAsia"/>
          <w:sz w:val="28"/>
          <w:szCs w:val="28"/>
          <w:lang w:val="kk-KZ"/>
        </w:rPr>
        <w:t>нәтижелерінің талдауының көрсеткіштері келтірілген.</w:t>
      </w:r>
    </w:p>
    <w:p w:rsidR="00CC6804" w:rsidRPr="008D61EC" w:rsidRDefault="00CC6804" w:rsidP="00222C7C">
      <w:pPr>
        <w:ind w:firstLine="624"/>
        <w:jc w:val="both"/>
        <w:rPr>
          <w:rFonts w:eastAsiaTheme="minorEastAsia"/>
          <w:sz w:val="28"/>
          <w:szCs w:val="28"/>
          <w:lang w:val="kk-KZ"/>
        </w:rPr>
      </w:pPr>
    </w:p>
    <w:p w:rsidR="00CC6804" w:rsidRDefault="00CC6804" w:rsidP="00222C7C">
      <w:pPr>
        <w:tabs>
          <w:tab w:val="left" w:pos="0"/>
        </w:tabs>
        <w:adjustRightInd w:val="0"/>
        <w:ind w:firstLine="709"/>
        <w:jc w:val="both"/>
        <w:rPr>
          <w:rFonts w:eastAsiaTheme="minorEastAsia"/>
          <w:sz w:val="28"/>
          <w:szCs w:val="28"/>
          <w:lang w:val="kk-KZ"/>
        </w:rPr>
      </w:pPr>
      <w:r>
        <w:rPr>
          <w:rFonts w:eastAsiaTheme="minorEastAsia"/>
          <w:spacing w:val="-4"/>
          <w:sz w:val="28"/>
          <w:szCs w:val="28"/>
          <w:lang w:val="kk-KZ"/>
        </w:rPr>
        <w:t>4.5</w:t>
      </w:r>
      <w:r w:rsidR="0053715F">
        <w:rPr>
          <w:rFonts w:eastAsiaTheme="minorEastAsia"/>
          <w:spacing w:val="-4"/>
          <w:sz w:val="28"/>
          <w:szCs w:val="28"/>
          <w:lang w:val="kk-KZ"/>
        </w:rPr>
        <w:t xml:space="preserve"> кесте</w:t>
      </w:r>
      <w:r>
        <w:rPr>
          <w:rFonts w:eastAsiaTheme="minorEastAsia"/>
          <w:spacing w:val="-4"/>
          <w:sz w:val="28"/>
          <w:szCs w:val="28"/>
          <w:lang w:val="kk-KZ"/>
        </w:rPr>
        <w:t xml:space="preserve"> – </w:t>
      </w:r>
      <w:r w:rsidR="0053715F">
        <w:rPr>
          <w:spacing w:val="-4"/>
          <w:sz w:val="28"/>
          <w:szCs w:val="28"/>
          <w:lang w:val="kk-KZ"/>
        </w:rPr>
        <w:t>Эксперименталды және сериялы сепкіштердің жұмыс сапасының салыстырмалы көрсеткіштері</w:t>
      </w:r>
    </w:p>
    <w:tbl>
      <w:tblPr>
        <w:tblStyle w:val="a5"/>
        <w:tblW w:w="0" w:type="auto"/>
        <w:jc w:val="center"/>
        <w:tblLook w:val="04A0"/>
      </w:tblPr>
      <w:tblGrid>
        <w:gridCol w:w="4250"/>
        <w:gridCol w:w="2611"/>
        <w:gridCol w:w="2266"/>
      </w:tblGrid>
      <w:tr w:rsidR="00CC6804"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CC6804" w:rsidRDefault="0053715F" w:rsidP="005D6D93">
            <w:pPr>
              <w:adjustRightInd w:val="0"/>
              <w:jc w:val="center"/>
              <w:rPr>
                <w:rFonts w:eastAsiaTheme="minorEastAsia"/>
                <w:sz w:val="28"/>
                <w:szCs w:val="28"/>
              </w:rPr>
            </w:pPr>
            <w:r>
              <w:rPr>
                <w:rFonts w:eastAsiaTheme="minorEastAsia"/>
                <w:spacing w:val="-4"/>
                <w:sz w:val="28"/>
                <w:szCs w:val="28"/>
                <w:lang w:val="kk-KZ"/>
              </w:rPr>
              <w:t>Көрсеткіштер</w:t>
            </w:r>
            <w:r w:rsidR="005D6D93">
              <w:rPr>
                <w:rFonts w:eastAsiaTheme="minorEastAsia"/>
                <w:spacing w:val="-4"/>
                <w:sz w:val="28"/>
                <w:szCs w:val="28"/>
                <w:lang w:val="kk-KZ"/>
              </w:rPr>
              <w:t xml:space="preserve"> </w:t>
            </w:r>
          </w:p>
        </w:tc>
        <w:tc>
          <w:tcPr>
            <w:tcW w:w="2611" w:type="dxa"/>
            <w:tcBorders>
              <w:top w:val="single" w:sz="4" w:space="0" w:color="auto"/>
              <w:left w:val="single" w:sz="4" w:space="0" w:color="auto"/>
              <w:bottom w:val="single" w:sz="4" w:space="0" w:color="auto"/>
              <w:right w:val="single" w:sz="4" w:space="0" w:color="auto"/>
            </w:tcBorders>
            <w:hideMark/>
          </w:tcPr>
          <w:p w:rsidR="00CC6804" w:rsidRDefault="00CC6804" w:rsidP="00222C7C">
            <w:pPr>
              <w:adjustRightInd w:val="0"/>
              <w:jc w:val="center"/>
              <w:rPr>
                <w:rFonts w:eastAsiaTheme="minorEastAsia"/>
                <w:sz w:val="28"/>
                <w:szCs w:val="28"/>
                <w:lang w:val="kk-KZ"/>
              </w:rPr>
            </w:pPr>
            <w:r>
              <w:rPr>
                <w:rFonts w:eastAsiaTheme="minorEastAsia"/>
                <w:spacing w:val="-4"/>
                <w:sz w:val="28"/>
                <w:szCs w:val="28"/>
              </w:rPr>
              <w:t>Э</w:t>
            </w:r>
            <w:r>
              <w:rPr>
                <w:rFonts w:eastAsiaTheme="minorEastAsia"/>
                <w:spacing w:val="-4"/>
                <w:sz w:val="28"/>
                <w:szCs w:val="28"/>
                <w:lang w:val="kk-KZ"/>
              </w:rPr>
              <w:t>кспериментал</w:t>
            </w:r>
            <w:r w:rsidR="0053715F">
              <w:rPr>
                <w:rFonts w:eastAsiaTheme="minorEastAsia"/>
                <w:spacing w:val="-4"/>
                <w:sz w:val="28"/>
                <w:szCs w:val="28"/>
                <w:lang w:val="kk-KZ"/>
              </w:rPr>
              <w:t>ды</w:t>
            </w:r>
            <w:r>
              <w:rPr>
                <w:rFonts w:eastAsiaTheme="minorEastAsia"/>
                <w:spacing w:val="-4"/>
                <w:sz w:val="28"/>
                <w:szCs w:val="28"/>
                <w:lang w:val="kk-KZ"/>
              </w:rPr>
              <w:t xml:space="preserve"> </w:t>
            </w:r>
            <w:r w:rsidR="0053715F">
              <w:rPr>
                <w:rFonts w:eastAsiaTheme="minorEastAsia"/>
                <w:spacing w:val="1"/>
                <w:sz w:val="28"/>
                <w:szCs w:val="28"/>
                <w:lang w:val="kk-KZ"/>
              </w:rPr>
              <w:t>сепкіш</w:t>
            </w:r>
          </w:p>
        </w:tc>
        <w:tc>
          <w:tcPr>
            <w:tcW w:w="2266" w:type="dxa"/>
            <w:tcBorders>
              <w:top w:val="single" w:sz="4" w:space="0" w:color="auto"/>
              <w:left w:val="single" w:sz="4" w:space="0" w:color="auto"/>
              <w:bottom w:val="single" w:sz="4" w:space="0" w:color="auto"/>
              <w:right w:val="single" w:sz="4" w:space="0" w:color="auto"/>
            </w:tcBorders>
            <w:hideMark/>
          </w:tcPr>
          <w:p w:rsidR="00CC6804" w:rsidRDefault="00CC6804" w:rsidP="00222C7C">
            <w:pPr>
              <w:adjustRightInd w:val="0"/>
              <w:jc w:val="center"/>
              <w:rPr>
                <w:rFonts w:eastAsiaTheme="minorEastAsia"/>
                <w:spacing w:val="-4"/>
                <w:sz w:val="28"/>
                <w:szCs w:val="28"/>
                <w:lang w:val="kk-KZ"/>
              </w:rPr>
            </w:pPr>
            <w:r>
              <w:rPr>
                <w:rFonts w:eastAsiaTheme="minorEastAsia"/>
                <w:spacing w:val="-4"/>
                <w:sz w:val="28"/>
                <w:szCs w:val="28"/>
                <w:lang w:val="kk-KZ"/>
              </w:rPr>
              <w:t>Серия</w:t>
            </w:r>
            <w:r w:rsidR="0053715F">
              <w:rPr>
                <w:rFonts w:eastAsiaTheme="minorEastAsia"/>
                <w:spacing w:val="-4"/>
                <w:sz w:val="28"/>
                <w:szCs w:val="28"/>
                <w:lang w:val="kk-KZ"/>
              </w:rPr>
              <w:t>лы</w:t>
            </w:r>
            <w:r>
              <w:rPr>
                <w:rFonts w:eastAsiaTheme="minorEastAsia"/>
                <w:spacing w:val="-4"/>
                <w:sz w:val="28"/>
                <w:szCs w:val="28"/>
                <w:lang w:val="kk-KZ"/>
              </w:rPr>
              <w:t xml:space="preserve"> </w:t>
            </w:r>
            <w:r w:rsidR="0053715F">
              <w:rPr>
                <w:rFonts w:eastAsiaTheme="minorEastAsia"/>
                <w:spacing w:val="-4"/>
                <w:sz w:val="28"/>
                <w:szCs w:val="28"/>
                <w:lang w:val="kk-KZ"/>
              </w:rPr>
              <w:t>сепкіш</w:t>
            </w:r>
          </w:p>
        </w:tc>
      </w:tr>
      <w:tr w:rsidR="00CC6804"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CC6804" w:rsidRDefault="0053715F" w:rsidP="00222C7C">
            <w:pPr>
              <w:adjustRightInd w:val="0"/>
              <w:jc w:val="both"/>
              <w:rPr>
                <w:rFonts w:eastAsiaTheme="minorEastAsia"/>
                <w:sz w:val="28"/>
                <w:szCs w:val="28"/>
              </w:rPr>
            </w:pPr>
            <w:r>
              <w:rPr>
                <w:rFonts w:eastAsiaTheme="minorEastAsia"/>
                <w:spacing w:val="-4"/>
                <w:sz w:val="28"/>
                <w:szCs w:val="28"/>
                <w:lang w:val="kk-KZ"/>
              </w:rPr>
              <w:t xml:space="preserve">Мерзімі </w:t>
            </w:r>
          </w:p>
        </w:tc>
        <w:tc>
          <w:tcPr>
            <w:tcW w:w="2611" w:type="dxa"/>
            <w:tcBorders>
              <w:top w:val="single" w:sz="4" w:space="0" w:color="auto"/>
              <w:left w:val="single" w:sz="4" w:space="0" w:color="auto"/>
              <w:bottom w:val="single" w:sz="4" w:space="0" w:color="auto"/>
              <w:right w:val="single" w:sz="4" w:space="0" w:color="auto"/>
            </w:tcBorders>
            <w:hideMark/>
          </w:tcPr>
          <w:p w:rsidR="00CC6804" w:rsidRDefault="00CC6804" w:rsidP="00222C7C">
            <w:pPr>
              <w:adjustRightInd w:val="0"/>
              <w:jc w:val="center"/>
              <w:rPr>
                <w:rFonts w:eastAsiaTheme="minorEastAsia"/>
                <w:sz w:val="28"/>
                <w:szCs w:val="28"/>
              </w:rPr>
            </w:pPr>
            <w:r>
              <w:rPr>
                <w:rFonts w:eastAsiaTheme="minorEastAsia"/>
                <w:spacing w:val="-4"/>
                <w:sz w:val="28"/>
                <w:szCs w:val="28"/>
              </w:rPr>
              <w:t>04.06. 2022</w:t>
            </w:r>
          </w:p>
        </w:tc>
        <w:tc>
          <w:tcPr>
            <w:tcW w:w="2266" w:type="dxa"/>
            <w:tcBorders>
              <w:top w:val="single" w:sz="4" w:space="0" w:color="auto"/>
              <w:left w:val="single" w:sz="4" w:space="0" w:color="auto"/>
              <w:bottom w:val="single" w:sz="4" w:space="0" w:color="auto"/>
              <w:right w:val="single" w:sz="4" w:space="0" w:color="auto"/>
            </w:tcBorders>
            <w:hideMark/>
          </w:tcPr>
          <w:p w:rsidR="00CC6804" w:rsidRDefault="00CC6804" w:rsidP="00222C7C">
            <w:pPr>
              <w:adjustRightInd w:val="0"/>
              <w:jc w:val="center"/>
              <w:rPr>
                <w:rFonts w:eastAsiaTheme="minorEastAsia"/>
                <w:spacing w:val="-4"/>
                <w:sz w:val="28"/>
                <w:szCs w:val="28"/>
              </w:rPr>
            </w:pPr>
            <w:r>
              <w:rPr>
                <w:rFonts w:eastAsiaTheme="minorEastAsia"/>
                <w:spacing w:val="-4"/>
                <w:sz w:val="28"/>
                <w:szCs w:val="28"/>
              </w:rPr>
              <w:t>04.06. 2022</w:t>
            </w:r>
          </w:p>
        </w:tc>
      </w:tr>
      <w:tr w:rsidR="0053715F"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both"/>
              <w:rPr>
                <w:rFonts w:eastAsiaTheme="minorEastAsia"/>
                <w:sz w:val="28"/>
                <w:szCs w:val="28"/>
              </w:rPr>
            </w:pPr>
            <w:r>
              <w:rPr>
                <w:rFonts w:eastAsiaTheme="minorEastAsia"/>
                <w:spacing w:val="-4"/>
                <w:sz w:val="28"/>
                <w:szCs w:val="28"/>
                <w:lang w:val="kk-KZ"/>
              </w:rPr>
              <w:t xml:space="preserve">Дақыл </w:t>
            </w:r>
          </w:p>
        </w:tc>
        <w:tc>
          <w:tcPr>
            <w:tcW w:w="2611"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sz w:val="28"/>
                <w:szCs w:val="28"/>
                <w:lang w:eastAsia="en-US"/>
              </w:rPr>
            </w:pPr>
            <w:r>
              <w:rPr>
                <w:sz w:val="28"/>
                <w:szCs w:val="28"/>
                <w:lang w:val="kk-KZ"/>
              </w:rPr>
              <w:t>Арпа</w:t>
            </w:r>
            <w:r>
              <w:rPr>
                <w:sz w:val="28"/>
                <w:szCs w:val="28"/>
              </w:rPr>
              <w:t xml:space="preserve"> «Сабир»</w:t>
            </w:r>
          </w:p>
        </w:tc>
        <w:tc>
          <w:tcPr>
            <w:tcW w:w="2266"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sz w:val="28"/>
                <w:szCs w:val="28"/>
                <w:lang w:eastAsia="en-US"/>
              </w:rPr>
            </w:pPr>
            <w:r>
              <w:rPr>
                <w:sz w:val="28"/>
                <w:szCs w:val="28"/>
                <w:lang w:val="kk-KZ"/>
              </w:rPr>
              <w:t xml:space="preserve">Арпа </w:t>
            </w:r>
            <w:r>
              <w:rPr>
                <w:sz w:val="28"/>
                <w:szCs w:val="28"/>
              </w:rPr>
              <w:t>«Сабир»</w:t>
            </w:r>
          </w:p>
        </w:tc>
      </w:tr>
      <w:tr w:rsidR="00CC6804"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CC6804" w:rsidRDefault="0053715F" w:rsidP="00222C7C">
            <w:pPr>
              <w:adjustRightInd w:val="0"/>
              <w:jc w:val="both"/>
              <w:rPr>
                <w:rFonts w:eastAsiaTheme="minorEastAsia"/>
                <w:sz w:val="28"/>
                <w:szCs w:val="28"/>
              </w:rPr>
            </w:pPr>
            <w:r>
              <w:rPr>
                <w:rFonts w:eastAsiaTheme="minorEastAsia"/>
                <w:spacing w:val="-4"/>
                <w:sz w:val="28"/>
                <w:szCs w:val="28"/>
                <w:lang w:val="kk-KZ"/>
              </w:rPr>
              <w:t>Жылдамдық</w:t>
            </w:r>
            <w:r w:rsidR="00CC6804">
              <w:rPr>
                <w:rFonts w:eastAsiaTheme="minorEastAsia"/>
                <w:spacing w:val="-4"/>
                <w:sz w:val="28"/>
                <w:szCs w:val="28"/>
                <w:lang w:val="kk-KZ"/>
              </w:rPr>
              <w:t>, км/</w:t>
            </w:r>
            <w:r>
              <w:rPr>
                <w:rFonts w:eastAsiaTheme="minorEastAsia"/>
                <w:spacing w:val="-4"/>
                <w:sz w:val="28"/>
                <w:szCs w:val="28"/>
                <w:lang w:val="kk-KZ"/>
              </w:rPr>
              <w:t>сағ</w:t>
            </w:r>
            <w:r w:rsidR="00CC6804">
              <w:rPr>
                <w:rFonts w:eastAsiaTheme="minorEastAsia"/>
                <w:spacing w:val="-4"/>
                <w:sz w:val="28"/>
                <w:szCs w:val="28"/>
                <w:lang w:val="kk-KZ"/>
              </w:rPr>
              <w:t xml:space="preserve">  </w:t>
            </w:r>
          </w:p>
        </w:tc>
        <w:tc>
          <w:tcPr>
            <w:tcW w:w="2611" w:type="dxa"/>
            <w:tcBorders>
              <w:top w:val="single" w:sz="4" w:space="0" w:color="auto"/>
              <w:left w:val="single" w:sz="4" w:space="0" w:color="auto"/>
              <w:bottom w:val="single" w:sz="4" w:space="0" w:color="auto"/>
              <w:right w:val="single" w:sz="4" w:space="0" w:color="auto"/>
            </w:tcBorders>
            <w:hideMark/>
          </w:tcPr>
          <w:p w:rsidR="00CC6804" w:rsidRDefault="00CC6804" w:rsidP="00222C7C">
            <w:pPr>
              <w:adjustRightInd w:val="0"/>
              <w:jc w:val="center"/>
              <w:rPr>
                <w:rFonts w:eastAsiaTheme="minorEastAsia"/>
                <w:sz w:val="28"/>
                <w:szCs w:val="28"/>
              </w:rPr>
            </w:pPr>
            <w:r>
              <w:rPr>
                <w:rFonts w:eastAsiaTheme="minorEastAsia"/>
                <w:spacing w:val="-4"/>
                <w:sz w:val="28"/>
                <w:szCs w:val="28"/>
              </w:rPr>
              <w:t>10,0</w:t>
            </w:r>
          </w:p>
        </w:tc>
        <w:tc>
          <w:tcPr>
            <w:tcW w:w="2266" w:type="dxa"/>
            <w:tcBorders>
              <w:top w:val="single" w:sz="4" w:space="0" w:color="auto"/>
              <w:left w:val="single" w:sz="4" w:space="0" w:color="auto"/>
              <w:bottom w:val="single" w:sz="4" w:space="0" w:color="auto"/>
              <w:right w:val="single" w:sz="4" w:space="0" w:color="auto"/>
            </w:tcBorders>
            <w:hideMark/>
          </w:tcPr>
          <w:p w:rsidR="00CC6804" w:rsidRDefault="00CC6804" w:rsidP="00222C7C">
            <w:pPr>
              <w:adjustRightInd w:val="0"/>
              <w:jc w:val="center"/>
              <w:rPr>
                <w:rFonts w:eastAsiaTheme="minorEastAsia"/>
                <w:spacing w:val="-4"/>
                <w:sz w:val="28"/>
                <w:szCs w:val="28"/>
              </w:rPr>
            </w:pPr>
            <w:r>
              <w:rPr>
                <w:rFonts w:eastAsiaTheme="minorEastAsia"/>
                <w:spacing w:val="-4"/>
                <w:sz w:val="28"/>
                <w:szCs w:val="28"/>
              </w:rPr>
              <w:t>10,0</w:t>
            </w:r>
          </w:p>
        </w:tc>
      </w:tr>
      <w:tr w:rsidR="00CC6804"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both"/>
              <w:rPr>
                <w:rFonts w:eastAsiaTheme="minorHAnsi"/>
                <w:spacing w:val="-4"/>
                <w:sz w:val="28"/>
                <w:szCs w:val="28"/>
                <w:lang w:val="kk-KZ" w:eastAsia="en-US"/>
              </w:rPr>
            </w:pPr>
            <w:r>
              <w:rPr>
                <w:spacing w:val="-4"/>
                <w:sz w:val="28"/>
                <w:szCs w:val="28"/>
                <w:lang w:val="kk-KZ"/>
              </w:rPr>
              <w:t>Себу нормасы, кг/га:</w:t>
            </w:r>
          </w:p>
          <w:p w:rsidR="0053715F" w:rsidRDefault="0053715F" w:rsidP="00222C7C">
            <w:pPr>
              <w:adjustRightInd w:val="0"/>
              <w:jc w:val="both"/>
              <w:rPr>
                <w:spacing w:val="-4"/>
                <w:sz w:val="28"/>
                <w:szCs w:val="28"/>
                <w:lang w:val="kk-KZ"/>
              </w:rPr>
            </w:pPr>
            <w:r>
              <w:rPr>
                <w:spacing w:val="-4"/>
                <w:sz w:val="28"/>
                <w:szCs w:val="28"/>
                <w:lang w:val="kk-KZ"/>
              </w:rPr>
              <w:t>а) берілген</w:t>
            </w:r>
          </w:p>
          <w:p w:rsidR="00CC6804" w:rsidRDefault="0053715F" w:rsidP="00222C7C">
            <w:pPr>
              <w:adjustRightInd w:val="0"/>
              <w:jc w:val="both"/>
              <w:rPr>
                <w:rFonts w:eastAsiaTheme="minorEastAsia"/>
                <w:sz w:val="28"/>
                <w:szCs w:val="28"/>
              </w:rPr>
            </w:pPr>
            <w:r>
              <w:rPr>
                <w:spacing w:val="-4"/>
                <w:sz w:val="28"/>
                <w:szCs w:val="28"/>
                <w:lang w:val="kk-KZ"/>
              </w:rPr>
              <w:t>б) нақты</w:t>
            </w:r>
          </w:p>
        </w:tc>
        <w:tc>
          <w:tcPr>
            <w:tcW w:w="2611" w:type="dxa"/>
            <w:tcBorders>
              <w:top w:val="single" w:sz="4" w:space="0" w:color="auto"/>
              <w:left w:val="single" w:sz="4" w:space="0" w:color="auto"/>
              <w:bottom w:val="single" w:sz="4" w:space="0" w:color="auto"/>
              <w:right w:val="single" w:sz="4" w:space="0" w:color="auto"/>
            </w:tcBorders>
          </w:tcPr>
          <w:p w:rsidR="00CC6804" w:rsidRDefault="00CC6804" w:rsidP="00222C7C">
            <w:pPr>
              <w:adjustRightInd w:val="0"/>
              <w:jc w:val="center"/>
              <w:rPr>
                <w:rFonts w:eastAsiaTheme="minorEastAsia"/>
                <w:spacing w:val="-4"/>
                <w:sz w:val="28"/>
                <w:szCs w:val="28"/>
              </w:rPr>
            </w:pPr>
          </w:p>
          <w:p w:rsidR="00CC6804" w:rsidRDefault="00CC6804" w:rsidP="00222C7C">
            <w:pPr>
              <w:adjustRightInd w:val="0"/>
              <w:jc w:val="center"/>
              <w:rPr>
                <w:rFonts w:eastAsiaTheme="minorEastAsia"/>
                <w:spacing w:val="-4"/>
                <w:sz w:val="28"/>
                <w:szCs w:val="28"/>
              </w:rPr>
            </w:pPr>
            <w:r>
              <w:rPr>
                <w:rFonts w:eastAsiaTheme="minorEastAsia"/>
                <w:spacing w:val="-4"/>
                <w:sz w:val="28"/>
                <w:szCs w:val="28"/>
              </w:rPr>
              <w:t>180</w:t>
            </w:r>
          </w:p>
          <w:p w:rsidR="00CC6804" w:rsidRDefault="00CC6804" w:rsidP="00222C7C">
            <w:pPr>
              <w:adjustRightInd w:val="0"/>
              <w:jc w:val="center"/>
              <w:rPr>
                <w:rFonts w:eastAsiaTheme="minorEastAsia"/>
                <w:sz w:val="28"/>
                <w:szCs w:val="28"/>
              </w:rPr>
            </w:pPr>
            <w:r>
              <w:rPr>
                <w:rFonts w:eastAsiaTheme="minorEastAsia"/>
                <w:spacing w:val="-4"/>
                <w:sz w:val="28"/>
                <w:szCs w:val="28"/>
              </w:rPr>
              <w:t>179,2</w:t>
            </w:r>
          </w:p>
        </w:tc>
        <w:tc>
          <w:tcPr>
            <w:tcW w:w="2266" w:type="dxa"/>
            <w:tcBorders>
              <w:top w:val="single" w:sz="4" w:space="0" w:color="auto"/>
              <w:left w:val="single" w:sz="4" w:space="0" w:color="auto"/>
              <w:bottom w:val="single" w:sz="4" w:space="0" w:color="auto"/>
              <w:right w:val="single" w:sz="4" w:space="0" w:color="auto"/>
            </w:tcBorders>
          </w:tcPr>
          <w:p w:rsidR="00CC6804" w:rsidRDefault="00CC6804" w:rsidP="00222C7C">
            <w:pPr>
              <w:adjustRightInd w:val="0"/>
              <w:jc w:val="center"/>
              <w:rPr>
                <w:rFonts w:eastAsiaTheme="minorEastAsia"/>
                <w:spacing w:val="-4"/>
                <w:sz w:val="28"/>
                <w:szCs w:val="28"/>
              </w:rPr>
            </w:pPr>
          </w:p>
          <w:p w:rsidR="00CC6804" w:rsidRDefault="00CC6804" w:rsidP="00222C7C">
            <w:pPr>
              <w:adjustRightInd w:val="0"/>
              <w:jc w:val="center"/>
              <w:rPr>
                <w:rFonts w:eastAsiaTheme="minorEastAsia"/>
                <w:spacing w:val="-4"/>
                <w:sz w:val="28"/>
                <w:szCs w:val="28"/>
              </w:rPr>
            </w:pPr>
            <w:r>
              <w:rPr>
                <w:rFonts w:eastAsiaTheme="minorEastAsia"/>
                <w:spacing w:val="-4"/>
                <w:sz w:val="28"/>
                <w:szCs w:val="28"/>
              </w:rPr>
              <w:t>180</w:t>
            </w:r>
          </w:p>
          <w:p w:rsidR="00CC6804" w:rsidRDefault="00CC6804" w:rsidP="00222C7C">
            <w:pPr>
              <w:adjustRightInd w:val="0"/>
              <w:jc w:val="center"/>
              <w:rPr>
                <w:rFonts w:eastAsiaTheme="minorEastAsia"/>
                <w:spacing w:val="-4"/>
                <w:sz w:val="28"/>
                <w:szCs w:val="28"/>
              </w:rPr>
            </w:pPr>
            <w:r>
              <w:rPr>
                <w:rFonts w:eastAsiaTheme="minorEastAsia"/>
                <w:spacing w:val="-4"/>
                <w:sz w:val="28"/>
                <w:szCs w:val="28"/>
              </w:rPr>
              <w:t>178,8</w:t>
            </w:r>
          </w:p>
        </w:tc>
      </w:tr>
      <w:tr w:rsidR="0053715F"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rPr>
                <w:sz w:val="28"/>
                <w:szCs w:val="28"/>
                <w:lang w:eastAsia="en-US"/>
              </w:rPr>
            </w:pPr>
            <w:r>
              <w:rPr>
                <w:spacing w:val="-4"/>
                <w:sz w:val="28"/>
                <w:szCs w:val="28"/>
                <w:lang w:val="kk-KZ"/>
              </w:rPr>
              <w:t>Орнатылған енгізу тереңдігі, см</w:t>
            </w:r>
          </w:p>
        </w:tc>
        <w:tc>
          <w:tcPr>
            <w:tcW w:w="2611"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rFonts w:eastAsiaTheme="minorEastAsia"/>
                <w:sz w:val="28"/>
                <w:szCs w:val="28"/>
              </w:rPr>
            </w:pPr>
            <w:r>
              <w:rPr>
                <w:rFonts w:eastAsiaTheme="minorEastAsia"/>
                <w:spacing w:val="-4"/>
                <w:sz w:val="28"/>
                <w:szCs w:val="28"/>
              </w:rPr>
              <w:t>7</w:t>
            </w:r>
          </w:p>
        </w:tc>
        <w:tc>
          <w:tcPr>
            <w:tcW w:w="2266"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rFonts w:eastAsiaTheme="minorEastAsia"/>
                <w:spacing w:val="-4"/>
                <w:sz w:val="28"/>
                <w:szCs w:val="28"/>
              </w:rPr>
            </w:pPr>
            <w:r>
              <w:rPr>
                <w:rFonts w:eastAsiaTheme="minorEastAsia"/>
                <w:spacing w:val="-4"/>
                <w:sz w:val="28"/>
                <w:szCs w:val="28"/>
              </w:rPr>
              <w:t>7</w:t>
            </w:r>
          </w:p>
        </w:tc>
      </w:tr>
      <w:tr w:rsidR="0053715F"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both"/>
              <w:rPr>
                <w:sz w:val="28"/>
                <w:szCs w:val="28"/>
                <w:lang w:eastAsia="en-US"/>
              </w:rPr>
            </w:pPr>
            <w:r>
              <w:rPr>
                <w:spacing w:val="-4"/>
                <w:sz w:val="28"/>
                <w:szCs w:val="28"/>
                <w:lang w:val="kk-KZ"/>
              </w:rPr>
              <w:t>Максималды енгізу тереңдігі, см</w:t>
            </w:r>
          </w:p>
        </w:tc>
        <w:tc>
          <w:tcPr>
            <w:tcW w:w="2611"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rFonts w:eastAsiaTheme="minorEastAsia"/>
                <w:sz w:val="28"/>
                <w:szCs w:val="28"/>
              </w:rPr>
            </w:pPr>
            <w:r>
              <w:rPr>
                <w:rFonts w:eastAsiaTheme="minorEastAsia"/>
                <w:sz w:val="28"/>
                <w:szCs w:val="28"/>
              </w:rPr>
              <w:t>7,8</w:t>
            </w:r>
          </w:p>
        </w:tc>
        <w:tc>
          <w:tcPr>
            <w:tcW w:w="2266"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rFonts w:eastAsiaTheme="minorEastAsia"/>
                <w:spacing w:val="-4"/>
                <w:sz w:val="28"/>
                <w:szCs w:val="28"/>
              </w:rPr>
            </w:pPr>
            <w:r>
              <w:rPr>
                <w:rFonts w:eastAsiaTheme="minorEastAsia"/>
                <w:spacing w:val="-4"/>
                <w:sz w:val="28"/>
                <w:szCs w:val="28"/>
              </w:rPr>
              <w:t>8,3</w:t>
            </w:r>
          </w:p>
        </w:tc>
      </w:tr>
      <w:tr w:rsidR="0053715F"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both"/>
              <w:rPr>
                <w:sz w:val="28"/>
                <w:szCs w:val="28"/>
                <w:lang w:eastAsia="en-US"/>
              </w:rPr>
            </w:pPr>
            <w:r>
              <w:rPr>
                <w:spacing w:val="-4"/>
                <w:sz w:val="28"/>
                <w:szCs w:val="28"/>
                <w:lang w:val="kk-KZ"/>
              </w:rPr>
              <w:t>Минималды енгізу тереңдігі, см</w:t>
            </w:r>
          </w:p>
        </w:tc>
        <w:tc>
          <w:tcPr>
            <w:tcW w:w="2611" w:type="dxa"/>
            <w:tcBorders>
              <w:top w:val="single" w:sz="4" w:space="0" w:color="auto"/>
              <w:left w:val="single" w:sz="4" w:space="0" w:color="auto"/>
              <w:bottom w:val="single" w:sz="4" w:space="0" w:color="auto"/>
              <w:right w:val="single" w:sz="4" w:space="0" w:color="auto"/>
            </w:tcBorders>
            <w:hideMark/>
          </w:tcPr>
          <w:p w:rsidR="0053715F" w:rsidRDefault="0053715F" w:rsidP="00222C7C">
            <w:pPr>
              <w:adjustRightInd w:val="0"/>
              <w:jc w:val="center"/>
              <w:rPr>
                <w:rFonts w:eastAsiaTheme="minorEastAsia"/>
                <w:sz w:val="28"/>
                <w:szCs w:val="28"/>
              </w:rPr>
            </w:pPr>
            <w:r>
              <w:rPr>
                <w:rFonts w:eastAsiaTheme="minorEastAsia"/>
                <w:sz w:val="28"/>
                <w:szCs w:val="28"/>
              </w:rPr>
              <w:t>6,7</w:t>
            </w:r>
          </w:p>
        </w:tc>
        <w:tc>
          <w:tcPr>
            <w:tcW w:w="2266" w:type="dxa"/>
            <w:tcBorders>
              <w:top w:val="single" w:sz="4" w:space="0" w:color="auto"/>
              <w:left w:val="single" w:sz="4" w:space="0" w:color="auto"/>
              <w:bottom w:val="single" w:sz="4" w:space="0" w:color="auto"/>
              <w:right w:val="single" w:sz="4" w:space="0" w:color="auto"/>
            </w:tcBorders>
            <w:hideMark/>
          </w:tcPr>
          <w:p w:rsidR="0053715F" w:rsidRDefault="0053715F" w:rsidP="00222C7C">
            <w:pPr>
              <w:jc w:val="center"/>
              <w:rPr>
                <w:rFonts w:eastAsiaTheme="minorEastAsia"/>
                <w:sz w:val="28"/>
                <w:szCs w:val="28"/>
              </w:rPr>
            </w:pPr>
            <w:r>
              <w:rPr>
                <w:rFonts w:eastAsiaTheme="minorEastAsia"/>
                <w:sz w:val="28"/>
                <w:szCs w:val="28"/>
              </w:rPr>
              <w:t>6,4</w:t>
            </w:r>
          </w:p>
        </w:tc>
      </w:tr>
      <w:tr w:rsidR="0053715F" w:rsidTr="005D6D93">
        <w:trPr>
          <w:jc w:val="center"/>
        </w:trPr>
        <w:tc>
          <w:tcPr>
            <w:tcW w:w="4250" w:type="dxa"/>
            <w:tcBorders>
              <w:top w:val="single" w:sz="4" w:space="0" w:color="auto"/>
              <w:left w:val="single" w:sz="4" w:space="0" w:color="auto"/>
              <w:bottom w:val="nil"/>
              <w:right w:val="single" w:sz="4" w:space="0" w:color="auto"/>
            </w:tcBorders>
            <w:hideMark/>
          </w:tcPr>
          <w:p w:rsidR="0053715F" w:rsidRDefault="0053715F" w:rsidP="00222C7C">
            <w:pPr>
              <w:adjustRightInd w:val="0"/>
              <w:jc w:val="both"/>
              <w:rPr>
                <w:spacing w:val="-4"/>
                <w:sz w:val="28"/>
                <w:szCs w:val="28"/>
                <w:lang w:val="kk-KZ"/>
              </w:rPr>
            </w:pPr>
            <w:r>
              <w:rPr>
                <w:spacing w:val="-4"/>
                <w:sz w:val="28"/>
                <w:szCs w:val="28"/>
                <w:lang w:val="kk-KZ"/>
              </w:rPr>
              <w:t>Енгізу тереңдігінің біркелкілігі, жалпы:</w:t>
            </w:r>
          </w:p>
          <w:p w:rsidR="0053715F" w:rsidRDefault="0053715F" w:rsidP="00222C7C">
            <w:pPr>
              <w:adjustRightInd w:val="0"/>
              <w:jc w:val="both"/>
              <w:rPr>
                <w:spacing w:val="-4"/>
                <w:sz w:val="28"/>
                <w:szCs w:val="28"/>
                <w:lang w:val="kk-KZ"/>
              </w:rPr>
            </w:pPr>
            <w:r>
              <w:rPr>
                <w:spacing w:val="-4"/>
                <w:sz w:val="28"/>
                <w:szCs w:val="28"/>
                <w:lang w:val="kk-KZ"/>
              </w:rPr>
              <w:t>а) орташа, см</w:t>
            </w:r>
          </w:p>
          <w:p w:rsidR="0053715F" w:rsidRDefault="0053715F" w:rsidP="00222C7C">
            <w:pPr>
              <w:adjustRightInd w:val="0"/>
              <w:jc w:val="both"/>
              <w:rPr>
                <w:spacing w:val="-4"/>
                <w:sz w:val="28"/>
                <w:szCs w:val="28"/>
                <w:lang w:val="kk-KZ"/>
              </w:rPr>
            </w:pPr>
            <w:r>
              <w:rPr>
                <w:spacing w:val="-4"/>
                <w:sz w:val="28"/>
                <w:szCs w:val="28"/>
                <w:lang w:val="kk-KZ"/>
              </w:rPr>
              <w:t xml:space="preserve">б) орташа квадраттық, </w:t>
            </w:r>
            <w:r>
              <w:rPr>
                <w:spacing w:val="-4"/>
                <w:sz w:val="28"/>
                <w:szCs w:val="28"/>
              </w:rPr>
              <w:t xml:space="preserve">± </w:t>
            </w:r>
            <w:r>
              <w:rPr>
                <w:spacing w:val="-4"/>
                <w:sz w:val="28"/>
                <w:szCs w:val="28"/>
                <w:lang w:val="kk-KZ"/>
              </w:rPr>
              <w:t>см</w:t>
            </w:r>
          </w:p>
          <w:p w:rsidR="0053715F" w:rsidRDefault="0053715F" w:rsidP="00222C7C">
            <w:pPr>
              <w:adjustRightInd w:val="0"/>
              <w:jc w:val="both"/>
              <w:rPr>
                <w:spacing w:val="-4"/>
                <w:sz w:val="28"/>
                <w:szCs w:val="28"/>
                <w:lang w:val="kk-KZ"/>
              </w:rPr>
            </w:pPr>
            <w:r>
              <w:rPr>
                <w:spacing w:val="-4"/>
                <w:sz w:val="28"/>
                <w:szCs w:val="28"/>
                <w:lang w:val="kk-KZ"/>
              </w:rPr>
              <w:t>в) вариация коэффициенті, %</w:t>
            </w:r>
          </w:p>
          <w:p w:rsidR="0053715F" w:rsidRPr="0053715F" w:rsidRDefault="0053715F" w:rsidP="00222C7C">
            <w:pPr>
              <w:adjustRightInd w:val="0"/>
              <w:jc w:val="both"/>
              <w:rPr>
                <w:rFonts w:eastAsiaTheme="minorEastAsia"/>
                <w:sz w:val="28"/>
                <w:szCs w:val="28"/>
                <w:lang w:val="kk-KZ"/>
              </w:rPr>
            </w:pPr>
            <w:r>
              <w:rPr>
                <w:spacing w:val="-4"/>
                <w:sz w:val="28"/>
                <w:szCs w:val="28"/>
                <w:lang w:val="kk-KZ"/>
              </w:rPr>
              <w:t>г) орташа нақты тереңдікке және екі іргелес қабатқа енгізілген тұқымдар, %</w:t>
            </w:r>
          </w:p>
        </w:tc>
        <w:tc>
          <w:tcPr>
            <w:tcW w:w="2611" w:type="dxa"/>
            <w:tcBorders>
              <w:top w:val="single" w:sz="4" w:space="0" w:color="auto"/>
              <w:left w:val="single" w:sz="4" w:space="0" w:color="auto"/>
              <w:bottom w:val="nil"/>
              <w:right w:val="single" w:sz="4" w:space="0" w:color="auto"/>
            </w:tcBorders>
          </w:tcPr>
          <w:p w:rsidR="0053715F" w:rsidRPr="0053715F" w:rsidRDefault="0053715F" w:rsidP="00222C7C">
            <w:pPr>
              <w:adjustRightInd w:val="0"/>
              <w:jc w:val="center"/>
              <w:rPr>
                <w:rFonts w:eastAsiaTheme="minorEastAsia"/>
                <w:sz w:val="28"/>
                <w:szCs w:val="28"/>
                <w:lang w:val="kk-KZ"/>
              </w:rPr>
            </w:pPr>
          </w:p>
          <w:p w:rsidR="0053715F" w:rsidRPr="0053715F" w:rsidRDefault="0053715F" w:rsidP="00222C7C">
            <w:pPr>
              <w:adjustRightInd w:val="0"/>
              <w:jc w:val="center"/>
              <w:rPr>
                <w:rFonts w:eastAsiaTheme="minorEastAsia"/>
                <w:sz w:val="28"/>
                <w:szCs w:val="28"/>
                <w:lang w:val="kk-KZ"/>
              </w:rPr>
            </w:pPr>
          </w:p>
          <w:p w:rsidR="0053715F" w:rsidRDefault="0053715F" w:rsidP="00222C7C">
            <w:pPr>
              <w:adjustRightInd w:val="0"/>
              <w:jc w:val="center"/>
              <w:rPr>
                <w:rFonts w:eastAsiaTheme="minorEastAsia"/>
                <w:sz w:val="28"/>
                <w:szCs w:val="28"/>
              </w:rPr>
            </w:pPr>
            <w:r>
              <w:rPr>
                <w:rFonts w:eastAsiaTheme="minorEastAsia"/>
                <w:sz w:val="28"/>
                <w:szCs w:val="28"/>
              </w:rPr>
              <w:t>7,1</w:t>
            </w:r>
          </w:p>
          <w:p w:rsidR="0053715F" w:rsidRDefault="0053715F" w:rsidP="00222C7C">
            <w:pPr>
              <w:adjustRightInd w:val="0"/>
              <w:jc w:val="center"/>
              <w:rPr>
                <w:rFonts w:eastAsiaTheme="minorEastAsia"/>
                <w:sz w:val="28"/>
                <w:szCs w:val="28"/>
              </w:rPr>
            </w:pPr>
            <w:r>
              <w:rPr>
                <w:rFonts w:eastAsiaTheme="minorEastAsia"/>
                <w:sz w:val="28"/>
                <w:szCs w:val="28"/>
              </w:rPr>
              <w:t>0,93</w:t>
            </w:r>
          </w:p>
          <w:p w:rsidR="0053715F" w:rsidRDefault="0053715F" w:rsidP="00222C7C">
            <w:pPr>
              <w:adjustRightInd w:val="0"/>
              <w:jc w:val="center"/>
              <w:rPr>
                <w:rFonts w:eastAsiaTheme="minorEastAsia"/>
                <w:sz w:val="28"/>
                <w:szCs w:val="28"/>
              </w:rPr>
            </w:pPr>
            <w:r>
              <w:rPr>
                <w:rFonts w:eastAsiaTheme="minorEastAsia"/>
                <w:sz w:val="28"/>
                <w:szCs w:val="28"/>
              </w:rPr>
              <w:t>13,1</w:t>
            </w:r>
          </w:p>
          <w:p w:rsidR="0053715F" w:rsidRDefault="0053715F" w:rsidP="00222C7C">
            <w:pPr>
              <w:adjustRightInd w:val="0"/>
              <w:jc w:val="center"/>
              <w:rPr>
                <w:rFonts w:eastAsiaTheme="minorEastAsia"/>
                <w:sz w:val="28"/>
                <w:szCs w:val="28"/>
              </w:rPr>
            </w:pPr>
          </w:p>
          <w:p w:rsidR="0053715F" w:rsidRDefault="0053715F" w:rsidP="00222C7C">
            <w:pPr>
              <w:adjustRightInd w:val="0"/>
              <w:jc w:val="center"/>
              <w:rPr>
                <w:rFonts w:eastAsiaTheme="minorEastAsia"/>
                <w:sz w:val="28"/>
                <w:szCs w:val="28"/>
              </w:rPr>
            </w:pPr>
            <w:r>
              <w:rPr>
                <w:rFonts w:eastAsiaTheme="minorEastAsia"/>
                <w:sz w:val="28"/>
                <w:szCs w:val="28"/>
              </w:rPr>
              <w:t>95</w:t>
            </w:r>
          </w:p>
        </w:tc>
        <w:tc>
          <w:tcPr>
            <w:tcW w:w="2266" w:type="dxa"/>
            <w:tcBorders>
              <w:top w:val="single" w:sz="4" w:space="0" w:color="auto"/>
              <w:left w:val="single" w:sz="4" w:space="0" w:color="auto"/>
              <w:bottom w:val="nil"/>
              <w:right w:val="single" w:sz="4" w:space="0" w:color="auto"/>
            </w:tcBorders>
          </w:tcPr>
          <w:p w:rsidR="0053715F" w:rsidRDefault="0053715F" w:rsidP="00222C7C">
            <w:pPr>
              <w:rPr>
                <w:rFonts w:eastAsiaTheme="minorEastAsia"/>
                <w:sz w:val="28"/>
                <w:szCs w:val="28"/>
              </w:rPr>
            </w:pPr>
          </w:p>
          <w:p w:rsidR="0053715F" w:rsidRDefault="0053715F" w:rsidP="00222C7C">
            <w:pPr>
              <w:rPr>
                <w:rFonts w:eastAsiaTheme="minorEastAsia"/>
                <w:sz w:val="28"/>
                <w:szCs w:val="28"/>
              </w:rPr>
            </w:pPr>
          </w:p>
          <w:p w:rsidR="0053715F" w:rsidRDefault="0053715F" w:rsidP="00222C7C">
            <w:pPr>
              <w:rPr>
                <w:rFonts w:eastAsiaTheme="minorEastAsia"/>
                <w:sz w:val="28"/>
                <w:szCs w:val="28"/>
              </w:rPr>
            </w:pPr>
            <w:r>
              <w:rPr>
                <w:rFonts w:eastAsiaTheme="minorEastAsia"/>
                <w:sz w:val="28"/>
                <w:szCs w:val="28"/>
              </w:rPr>
              <w:t>7,3</w:t>
            </w:r>
          </w:p>
          <w:p w:rsidR="0053715F" w:rsidRDefault="0053715F" w:rsidP="00222C7C">
            <w:pPr>
              <w:rPr>
                <w:rFonts w:eastAsiaTheme="minorEastAsia"/>
                <w:sz w:val="28"/>
                <w:szCs w:val="28"/>
              </w:rPr>
            </w:pPr>
            <w:r>
              <w:rPr>
                <w:rFonts w:eastAsiaTheme="minorEastAsia"/>
                <w:sz w:val="28"/>
                <w:szCs w:val="28"/>
              </w:rPr>
              <w:t>1,23</w:t>
            </w:r>
          </w:p>
          <w:p w:rsidR="0053715F" w:rsidRDefault="0053715F" w:rsidP="00222C7C">
            <w:pPr>
              <w:rPr>
                <w:rFonts w:eastAsiaTheme="minorEastAsia"/>
                <w:sz w:val="28"/>
                <w:szCs w:val="28"/>
              </w:rPr>
            </w:pPr>
            <w:r>
              <w:rPr>
                <w:rFonts w:eastAsiaTheme="minorEastAsia"/>
                <w:sz w:val="28"/>
                <w:szCs w:val="28"/>
              </w:rPr>
              <w:t>16,8</w:t>
            </w:r>
          </w:p>
          <w:p w:rsidR="0053715F" w:rsidRDefault="0053715F" w:rsidP="00222C7C">
            <w:pPr>
              <w:rPr>
                <w:rFonts w:eastAsiaTheme="minorEastAsia"/>
                <w:sz w:val="28"/>
                <w:szCs w:val="28"/>
              </w:rPr>
            </w:pPr>
          </w:p>
          <w:p w:rsidR="0053715F" w:rsidRDefault="0053715F" w:rsidP="00222C7C">
            <w:pPr>
              <w:rPr>
                <w:rFonts w:eastAsiaTheme="minorEastAsia"/>
                <w:sz w:val="28"/>
                <w:szCs w:val="28"/>
              </w:rPr>
            </w:pPr>
            <w:r>
              <w:rPr>
                <w:rFonts w:eastAsiaTheme="minorEastAsia"/>
                <w:sz w:val="28"/>
                <w:szCs w:val="28"/>
              </w:rPr>
              <w:t>91</w:t>
            </w:r>
          </w:p>
        </w:tc>
      </w:tr>
      <w:tr w:rsidR="0053715F"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3715F" w:rsidRDefault="005564B3" w:rsidP="005D6D93">
            <w:pPr>
              <w:adjustRightInd w:val="0"/>
              <w:jc w:val="both"/>
              <w:rPr>
                <w:rFonts w:eastAsiaTheme="minorEastAsia"/>
                <w:sz w:val="28"/>
                <w:szCs w:val="28"/>
              </w:rPr>
            </w:pPr>
            <w:r>
              <w:rPr>
                <w:spacing w:val="-4"/>
                <w:sz w:val="28"/>
                <w:szCs w:val="28"/>
                <w:lang w:val="kk-KZ"/>
              </w:rPr>
              <w:t>Топыраққа енгізілмеген тұқымдар саны, м</w:t>
            </w:r>
            <w:r>
              <w:rPr>
                <w:spacing w:val="-4"/>
                <w:sz w:val="28"/>
                <w:szCs w:val="28"/>
                <w:vertAlign w:val="superscript"/>
                <w:lang w:val="kk-KZ"/>
              </w:rPr>
              <w:t>2</w:t>
            </w:r>
            <w:r>
              <w:rPr>
                <w:spacing w:val="-4"/>
                <w:sz w:val="28"/>
                <w:szCs w:val="28"/>
                <w:lang w:val="kk-KZ"/>
              </w:rPr>
              <w:t xml:space="preserve"> дана</w:t>
            </w:r>
          </w:p>
        </w:tc>
        <w:tc>
          <w:tcPr>
            <w:tcW w:w="2611" w:type="dxa"/>
            <w:tcBorders>
              <w:top w:val="single" w:sz="4" w:space="0" w:color="auto"/>
              <w:left w:val="single" w:sz="4" w:space="0" w:color="auto"/>
              <w:bottom w:val="single" w:sz="4" w:space="0" w:color="auto"/>
              <w:right w:val="single" w:sz="4" w:space="0" w:color="auto"/>
            </w:tcBorders>
            <w:hideMark/>
          </w:tcPr>
          <w:p w:rsidR="0053715F" w:rsidRPr="005D6D93" w:rsidRDefault="005D6D93" w:rsidP="00222C7C">
            <w:pPr>
              <w:adjustRightInd w:val="0"/>
              <w:jc w:val="center"/>
              <w:rPr>
                <w:rFonts w:eastAsiaTheme="minorEastAsia"/>
                <w:sz w:val="28"/>
                <w:szCs w:val="28"/>
                <w:lang w:val="kk-KZ"/>
              </w:rPr>
            </w:pPr>
            <w:r>
              <w:rPr>
                <w:rFonts w:eastAsiaTheme="minorEastAsia"/>
                <w:sz w:val="28"/>
                <w:szCs w:val="28"/>
                <w:lang w:val="kk-KZ"/>
              </w:rPr>
              <w:t>жоқ</w:t>
            </w:r>
          </w:p>
        </w:tc>
        <w:tc>
          <w:tcPr>
            <w:tcW w:w="2266" w:type="dxa"/>
            <w:tcBorders>
              <w:top w:val="single" w:sz="4" w:space="0" w:color="auto"/>
              <w:left w:val="single" w:sz="4" w:space="0" w:color="auto"/>
              <w:bottom w:val="single" w:sz="4" w:space="0" w:color="auto"/>
              <w:right w:val="single" w:sz="4" w:space="0" w:color="auto"/>
            </w:tcBorders>
            <w:hideMark/>
          </w:tcPr>
          <w:p w:rsidR="0053715F" w:rsidRPr="005D6D93" w:rsidRDefault="005D6D93" w:rsidP="00222C7C">
            <w:pPr>
              <w:jc w:val="center"/>
              <w:rPr>
                <w:rFonts w:eastAsiaTheme="minorEastAsia"/>
                <w:sz w:val="28"/>
                <w:szCs w:val="28"/>
                <w:lang w:val="kk-KZ"/>
              </w:rPr>
            </w:pPr>
            <w:r>
              <w:rPr>
                <w:rFonts w:eastAsiaTheme="minorEastAsia"/>
                <w:sz w:val="28"/>
                <w:szCs w:val="28"/>
                <w:lang w:val="kk-KZ"/>
              </w:rPr>
              <w:t>жоқ</w:t>
            </w:r>
          </w:p>
        </w:tc>
      </w:tr>
      <w:tr w:rsidR="0053715F" w:rsidTr="005D6D93">
        <w:trPr>
          <w:jc w:val="center"/>
        </w:trPr>
        <w:tc>
          <w:tcPr>
            <w:tcW w:w="4250" w:type="dxa"/>
            <w:tcBorders>
              <w:top w:val="single" w:sz="4" w:space="0" w:color="auto"/>
              <w:left w:val="single" w:sz="4" w:space="0" w:color="auto"/>
              <w:bottom w:val="single" w:sz="4" w:space="0" w:color="auto"/>
              <w:right w:val="single" w:sz="4" w:space="0" w:color="auto"/>
            </w:tcBorders>
            <w:hideMark/>
          </w:tcPr>
          <w:p w:rsidR="005564B3" w:rsidRDefault="005564B3" w:rsidP="00222C7C">
            <w:pPr>
              <w:adjustRightInd w:val="0"/>
              <w:jc w:val="both"/>
              <w:rPr>
                <w:spacing w:val="-4"/>
                <w:sz w:val="28"/>
                <w:szCs w:val="28"/>
                <w:lang w:val="kk-KZ"/>
              </w:rPr>
            </w:pPr>
            <w:r>
              <w:rPr>
                <w:spacing w:val="-4"/>
                <w:sz w:val="28"/>
                <w:szCs w:val="28"/>
                <w:lang w:val="kk-KZ"/>
              </w:rPr>
              <w:t>Өсімдіктердің қоректену ауданы бойынша таралуы:</w:t>
            </w:r>
          </w:p>
          <w:p w:rsidR="005564B3" w:rsidRDefault="005564B3" w:rsidP="00222C7C">
            <w:pPr>
              <w:adjustRightInd w:val="0"/>
              <w:jc w:val="both"/>
              <w:rPr>
                <w:rFonts w:eastAsiaTheme="minorEastAsia"/>
                <w:spacing w:val="-4"/>
                <w:sz w:val="28"/>
                <w:szCs w:val="28"/>
                <w:lang w:val="kk-KZ"/>
              </w:rPr>
            </w:pPr>
            <w:r>
              <w:rPr>
                <w:spacing w:val="-4"/>
                <w:sz w:val="28"/>
                <w:szCs w:val="28"/>
                <w:lang w:val="kk-KZ"/>
              </w:rPr>
              <w:t>а) қатардың бес сантиметрлік бөлігіндегі өсімдіктердің орташа саны, дана</w:t>
            </w:r>
            <w:r>
              <w:rPr>
                <w:rFonts w:eastAsiaTheme="minorEastAsia"/>
                <w:spacing w:val="-4"/>
                <w:sz w:val="28"/>
                <w:szCs w:val="28"/>
                <w:lang w:val="kk-KZ"/>
              </w:rPr>
              <w:t xml:space="preserve"> </w:t>
            </w:r>
          </w:p>
          <w:p w:rsidR="005564B3" w:rsidRDefault="005564B3" w:rsidP="00222C7C">
            <w:pPr>
              <w:adjustRightInd w:val="0"/>
              <w:jc w:val="both"/>
              <w:rPr>
                <w:spacing w:val="-4"/>
                <w:sz w:val="28"/>
                <w:szCs w:val="28"/>
                <w:lang w:val="kk-KZ"/>
              </w:rPr>
            </w:pPr>
            <w:r>
              <w:rPr>
                <w:spacing w:val="-4"/>
                <w:sz w:val="28"/>
                <w:szCs w:val="28"/>
                <w:lang w:val="kk-KZ"/>
              </w:rPr>
              <w:t xml:space="preserve">б) орташа квадраттық ауытқу, </w:t>
            </w:r>
            <w:r>
              <w:rPr>
                <w:spacing w:val="-4"/>
                <w:sz w:val="28"/>
                <w:szCs w:val="28"/>
              </w:rPr>
              <w:t xml:space="preserve">± </w:t>
            </w:r>
            <w:r>
              <w:rPr>
                <w:spacing w:val="-4"/>
                <w:sz w:val="28"/>
                <w:szCs w:val="28"/>
                <w:lang w:val="kk-KZ"/>
              </w:rPr>
              <w:t>дана</w:t>
            </w:r>
          </w:p>
          <w:p w:rsidR="0053715F" w:rsidRDefault="005564B3" w:rsidP="00222C7C">
            <w:pPr>
              <w:adjustRightInd w:val="0"/>
              <w:jc w:val="both"/>
              <w:rPr>
                <w:rFonts w:eastAsiaTheme="minorEastAsia"/>
                <w:sz w:val="28"/>
                <w:szCs w:val="28"/>
              </w:rPr>
            </w:pPr>
            <w:r>
              <w:rPr>
                <w:spacing w:val="-4"/>
                <w:sz w:val="28"/>
                <w:szCs w:val="28"/>
                <w:lang w:val="kk-KZ"/>
              </w:rPr>
              <w:t>в) вариация коэффициенті, %</w:t>
            </w:r>
          </w:p>
        </w:tc>
        <w:tc>
          <w:tcPr>
            <w:tcW w:w="2611" w:type="dxa"/>
            <w:tcBorders>
              <w:top w:val="single" w:sz="4" w:space="0" w:color="auto"/>
              <w:left w:val="single" w:sz="4" w:space="0" w:color="auto"/>
              <w:bottom w:val="single" w:sz="4" w:space="0" w:color="auto"/>
              <w:right w:val="single" w:sz="4" w:space="0" w:color="auto"/>
            </w:tcBorders>
          </w:tcPr>
          <w:p w:rsidR="0053715F" w:rsidRDefault="0053715F" w:rsidP="00222C7C">
            <w:pPr>
              <w:adjustRightInd w:val="0"/>
              <w:jc w:val="center"/>
              <w:rPr>
                <w:rFonts w:eastAsiaTheme="minorEastAsia"/>
                <w:sz w:val="28"/>
                <w:szCs w:val="28"/>
              </w:rPr>
            </w:pPr>
          </w:p>
          <w:p w:rsidR="0053715F" w:rsidRDefault="0053715F" w:rsidP="00222C7C">
            <w:pPr>
              <w:adjustRightInd w:val="0"/>
              <w:jc w:val="center"/>
              <w:rPr>
                <w:rFonts w:eastAsiaTheme="minorEastAsia"/>
                <w:sz w:val="28"/>
                <w:szCs w:val="28"/>
              </w:rPr>
            </w:pPr>
          </w:p>
          <w:p w:rsidR="0053715F" w:rsidRDefault="0053715F" w:rsidP="00222C7C">
            <w:pPr>
              <w:adjustRightInd w:val="0"/>
              <w:jc w:val="center"/>
              <w:rPr>
                <w:rFonts w:eastAsiaTheme="minorEastAsia"/>
                <w:sz w:val="28"/>
                <w:szCs w:val="28"/>
              </w:rPr>
            </w:pPr>
            <w:r>
              <w:rPr>
                <w:rFonts w:eastAsiaTheme="minorEastAsia"/>
                <w:sz w:val="28"/>
                <w:szCs w:val="28"/>
              </w:rPr>
              <w:t>4,37</w:t>
            </w:r>
          </w:p>
          <w:p w:rsidR="0053715F" w:rsidRDefault="0053715F" w:rsidP="00222C7C">
            <w:pPr>
              <w:adjustRightInd w:val="0"/>
              <w:jc w:val="center"/>
              <w:rPr>
                <w:rFonts w:eastAsiaTheme="minorEastAsia"/>
                <w:sz w:val="28"/>
                <w:szCs w:val="28"/>
              </w:rPr>
            </w:pPr>
          </w:p>
          <w:p w:rsidR="0053715F" w:rsidRDefault="0053715F" w:rsidP="00222C7C">
            <w:pPr>
              <w:adjustRightInd w:val="0"/>
              <w:jc w:val="center"/>
              <w:rPr>
                <w:rFonts w:eastAsiaTheme="minorEastAsia"/>
                <w:sz w:val="28"/>
                <w:szCs w:val="28"/>
              </w:rPr>
            </w:pPr>
          </w:p>
          <w:p w:rsidR="0053715F" w:rsidRDefault="0053715F" w:rsidP="00222C7C">
            <w:pPr>
              <w:adjustRightInd w:val="0"/>
              <w:jc w:val="center"/>
              <w:rPr>
                <w:rFonts w:eastAsiaTheme="minorEastAsia"/>
                <w:sz w:val="28"/>
                <w:szCs w:val="28"/>
              </w:rPr>
            </w:pPr>
            <w:r>
              <w:rPr>
                <w:rFonts w:eastAsiaTheme="minorEastAsia"/>
                <w:sz w:val="28"/>
                <w:szCs w:val="28"/>
              </w:rPr>
              <w:t>0,73</w:t>
            </w:r>
          </w:p>
          <w:p w:rsidR="0053715F" w:rsidRDefault="0053715F" w:rsidP="00222C7C">
            <w:pPr>
              <w:adjustRightInd w:val="0"/>
              <w:jc w:val="center"/>
              <w:rPr>
                <w:rFonts w:eastAsiaTheme="minorEastAsia"/>
                <w:sz w:val="28"/>
                <w:szCs w:val="28"/>
              </w:rPr>
            </w:pPr>
          </w:p>
          <w:p w:rsidR="0053715F" w:rsidRDefault="0053715F" w:rsidP="00222C7C">
            <w:pPr>
              <w:adjustRightInd w:val="0"/>
              <w:jc w:val="center"/>
              <w:rPr>
                <w:rFonts w:eastAsiaTheme="minorEastAsia"/>
                <w:sz w:val="28"/>
                <w:szCs w:val="28"/>
              </w:rPr>
            </w:pPr>
            <w:r>
              <w:rPr>
                <w:rFonts w:eastAsiaTheme="minorEastAsia"/>
                <w:sz w:val="28"/>
                <w:szCs w:val="28"/>
              </w:rPr>
              <w:t>62,5</w:t>
            </w:r>
          </w:p>
        </w:tc>
        <w:tc>
          <w:tcPr>
            <w:tcW w:w="2266" w:type="dxa"/>
            <w:tcBorders>
              <w:top w:val="single" w:sz="4" w:space="0" w:color="auto"/>
              <w:left w:val="single" w:sz="4" w:space="0" w:color="auto"/>
              <w:bottom w:val="single" w:sz="4" w:space="0" w:color="auto"/>
              <w:right w:val="single" w:sz="4" w:space="0" w:color="auto"/>
            </w:tcBorders>
          </w:tcPr>
          <w:p w:rsidR="0053715F" w:rsidRDefault="0053715F" w:rsidP="00222C7C">
            <w:pPr>
              <w:adjustRightInd w:val="0"/>
              <w:jc w:val="center"/>
              <w:rPr>
                <w:rFonts w:eastAsiaTheme="minorEastAsia"/>
                <w:spacing w:val="-4"/>
                <w:sz w:val="28"/>
                <w:szCs w:val="28"/>
              </w:rPr>
            </w:pPr>
          </w:p>
          <w:p w:rsidR="0053715F" w:rsidRDefault="0053715F" w:rsidP="00222C7C">
            <w:pPr>
              <w:adjustRightInd w:val="0"/>
              <w:jc w:val="center"/>
              <w:rPr>
                <w:rFonts w:eastAsiaTheme="minorEastAsia"/>
                <w:spacing w:val="-4"/>
                <w:sz w:val="28"/>
                <w:szCs w:val="28"/>
              </w:rPr>
            </w:pPr>
          </w:p>
          <w:p w:rsidR="0053715F" w:rsidRDefault="0053715F" w:rsidP="00222C7C">
            <w:pPr>
              <w:adjustRightInd w:val="0"/>
              <w:jc w:val="center"/>
              <w:rPr>
                <w:rFonts w:eastAsiaTheme="minorEastAsia"/>
                <w:spacing w:val="-4"/>
                <w:sz w:val="28"/>
                <w:szCs w:val="28"/>
              </w:rPr>
            </w:pPr>
            <w:r>
              <w:rPr>
                <w:rFonts w:eastAsiaTheme="minorEastAsia"/>
                <w:spacing w:val="-4"/>
                <w:sz w:val="28"/>
                <w:szCs w:val="28"/>
              </w:rPr>
              <w:t>4,25</w:t>
            </w:r>
          </w:p>
          <w:p w:rsidR="0053715F" w:rsidRDefault="0053715F" w:rsidP="00222C7C">
            <w:pPr>
              <w:adjustRightInd w:val="0"/>
              <w:jc w:val="center"/>
              <w:rPr>
                <w:rFonts w:eastAsiaTheme="minorEastAsia"/>
                <w:spacing w:val="-4"/>
                <w:sz w:val="28"/>
                <w:szCs w:val="28"/>
              </w:rPr>
            </w:pPr>
          </w:p>
          <w:p w:rsidR="0053715F" w:rsidRDefault="0053715F" w:rsidP="00222C7C">
            <w:pPr>
              <w:adjustRightInd w:val="0"/>
              <w:jc w:val="center"/>
              <w:rPr>
                <w:rFonts w:eastAsiaTheme="minorEastAsia"/>
                <w:spacing w:val="-4"/>
                <w:sz w:val="28"/>
                <w:szCs w:val="28"/>
              </w:rPr>
            </w:pPr>
          </w:p>
          <w:p w:rsidR="0053715F" w:rsidRDefault="0053715F" w:rsidP="00222C7C">
            <w:pPr>
              <w:adjustRightInd w:val="0"/>
              <w:jc w:val="center"/>
              <w:rPr>
                <w:rFonts w:eastAsiaTheme="minorEastAsia"/>
                <w:spacing w:val="-4"/>
                <w:sz w:val="28"/>
                <w:szCs w:val="28"/>
              </w:rPr>
            </w:pPr>
            <w:r>
              <w:rPr>
                <w:rFonts w:eastAsiaTheme="minorEastAsia"/>
                <w:spacing w:val="-4"/>
                <w:sz w:val="28"/>
                <w:szCs w:val="28"/>
              </w:rPr>
              <w:t>2,92</w:t>
            </w:r>
          </w:p>
          <w:p w:rsidR="0053715F" w:rsidRDefault="0053715F" w:rsidP="00222C7C">
            <w:pPr>
              <w:adjustRightInd w:val="0"/>
              <w:jc w:val="center"/>
              <w:rPr>
                <w:rFonts w:eastAsiaTheme="minorEastAsia"/>
                <w:spacing w:val="-4"/>
                <w:sz w:val="28"/>
                <w:szCs w:val="28"/>
              </w:rPr>
            </w:pPr>
          </w:p>
          <w:p w:rsidR="0053715F" w:rsidRDefault="0053715F" w:rsidP="00222C7C">
            <w:pPr>
              <w:adjustRightInd w:val="0"/>
              <w:jc w:val="center"/>
              <w:rPr>
                <w:rFonts w:eastAsiaTheme="minorEastAsia"/>
                <w:spacing w:val="-4"/>
                <w:sz w:val="28"/>
                <w:szCs w:val="28"/>
              </w:rPr>
            </w:pPr>
            <w:r>
              <w:rPr>
                <w:rFonts w:eastAsiaTheme="minorEastAsia"/>
                <w:spacing w:val="-4"/>
                <w:sz w:val="28"/>
                <w:szCs w:val="28"/>
              </w:rPr>
              <w:t>68,7</w:t>
            </w:r>
          </w:p>
        </w:tc>
      </w:tr>
    </w:tbl>
    <w:p w:rsidR="00CC6804" w:rsidRDefault="00CC6804" w:rsidP="00222C7C">
      <w:pPr>
        <w:jc w:val="center"/>
        <w:rPr>
          <w:rFonts w:eastAsiaTheme="minorEastAsia"/>
          <w:sz w:val="28"/>
          <w:szCs w:val="28"/>
        </w:rPr>
      </w:pPr>
    </w:p>
    <w:p w:rsidR="005564B3" w:rsidRPr="005564B3" w:rsidRDefault="005564B3" w:rsidP="00222C7C">
      <w:pPr>
        <w:ind w:firstLine="624"/>
        <w:jc w:val="both"/>
        <w:rPr>
          <w:rFonts w:eastAsiaTheme="minorEastAsia"/>
          <w:sz w:val="28"/>
          <w:szCs w:val="28"/>
          <w:lang w:val="kk-KZ"/>
        </w:rPr>
      </w:pPr>
      <w:r>
        <w:rPr>
          <w:rFonts w:eastAsiaTheme="minorEastAsia"/>
          <w:sz w:val="28"/>
          <w:szCs w:val="28"/>
          <w:lang w:val="kk-KZ"/>
        </w:rPr>
        <w:t xml:space="preserve">4.5 кестенің талдауынан, эксперименталды сепкіште тұқымдардың қоректену аймағы бойынша таралуы сериялы сепкіштен </w:t>
      </w:r>
      <w:r>
        <w:rPr>
          <w:rFonts w:eastAsiaTheme="minorEastAsia"/>
          <w:sz w:val="28"/>
          <w:szCs w:val="28"/>
        </w:rPr>
        <w:t>6,2%</w:t>
      </w:r>
      <w:r>
        <w:rPr>
          <w:rFonts w:eastAsiaTheme="minorEastAsia"/>
          <w:sz w:val="28"/>
          <w:szCs w:val="28"/>
          <w:lang w:val="kk-KZ"/>
        </w:rPr>
        <w:t xml:space="preserve"> жоғары екенін көруге болады. Эксперименталды сепкіштің тұқымдардың таралу біркелкі еместігін көрсететін варияция коэффициенті </w:t>
      </w:r>
      <w:r w:rsidRPr="005564B3">
        <w:rPr>
          <w:rFonts w:eastAsiaTheme="minorEastAsia"/>
          <w:sz w:val="28"/>
          <w:szCs w:val="28"/>
          <w:lang w:val="kk-KZ"/>
        </w:rPr>
        <w:t>62,5%,</w:t>
      </w:r>
      <w:r>
        <w:rPr>
          <w:rFonts w:eastAsiaTheme="minorEastAsia"/>
          <w:sz w:val="28"/>
          <w:szCs w:val="28"/>
          <w:lang w:val="kk-KZ"/>
        </w:rPr>
        <w:t xml:space="preserve"> ал жебе тәріздес табанды сериялы сепкіштікі </w:t>
      </w:r>
      <w:r w:rsidRPr="005564B3">
        <w:rPr>
          <w:rFonts w:eastAsiaTheme="minorEastAsia"/>
          <w:sz w:val="28"/>
          <w:szCs w:val="28"/>
          <w:lang w:val="kk-KZ"/>
        </w:rPr>
        <w:t>68,7%.</w:t>
      </w:r>
    </w:p>
    <w:p w:rsidR="005564B3" w:rsidRPr="005564B3" w:rsidRDefault="005564B3" w:rsidP="00222C7C">
      <w:pPr>
        <w:ind w:firstLine="624"/>
        <w:jc w:val="both"/>
        <w:rPr>
          <w:rFonts w:eastAsiaTheme="minorEastAsia"/>
          <w:sz w:val="28"/>
          <w:szCs w:val="28"/>
          <w:lang w:val="kk-KZ"/>
        </w:rPr>
      </w:pPr>
      <w:r>
        <w:rPr>
          <w:rFonts w:eastAsiaTheme="minorEastAsia"/>
          <w:sz w:val="28"/>
          <w:szCs w:val="28"/>
          <w:lang w:val="kk-KZ"/>
        </w:rPr>
        <w:t xml:space="preserve">4.6 кестеде келтірілген салыстырмалы мәліметтерге сәйкес эксперименталды сепкішпен себілген алқаптағы алқаптық өнгіштік </w:t>
      </w:r>
      <w:r w:rsidRPr="005564B3">
        <w:rPr>
          <w:rFonts w:eastAsiaTheme="minorEastAsia"/>
          <w:sz w:val="28"/>
          <w:szCs w:val="28"/>
          <w:lang w:val="kk-KZ"/>
        </w:rPr>
        <w:t>95,4%,</w:t>
      </w:r>
      <w:r>
        <w:rPr>
          <w:rFonts w:eastAsiaTheme="minorEastAsia"/>
          <w:sz w:val="28"/>
          <w:szCs w:val="28"/>
          <w:lang w:val="kk-KZ"/>
        </w:rPr>
        <w:t xml:space="preserve"> ал бақылау алқабында  ол көрсеткіш 92,7% екенін көруге болады.</w:t>
      </w:r>
    </w:p>
    <w:p w:rsidR="005564B3" w:rsidRPr="005564B3" w:rsidRDefault="005564B3" w:rsidP="00222C7C">
      <w:pPr>
        <w:ind w:firstLine="624"/>
        <w:jc w:val="both"/>
        <w:rPr>
          <w:rFonts w:eastAsiaTheme="minorEastAsia"/>
          <w:sz w:val="28"/>
          <w:szCs w:val="28"/>
          <w:lang w:val="kk-KZ"/>
        </w:rPr>
      </w:pPr>
      <w:r>
        <w:rPr>
          <w:rFonts w:eastAsiaTheme="minorEastAsia"/>
          <w:sz w:val="28"/>
          <w:szCs w:val="28"/>
          <w:lang w:val="kk-KZ"/>
        </w:rPr>
        <w:lastRenderedPageBreak/>
        <w:t xml:space="preserve">Сынақтық алқаптағы өсімдіктердің өнгіштігі </w:t>
      </w:r>
      <w:r w:rsidRPr="005564B3">
        <w:rPr>
          <w:rFonts w:eastAsiaTheme="minorEastAsia"/>
          <w:sz w:val="28"/>
          <w:szCs w:val="28"/>
          <w:lang w:val="kk-KZ"/>
        </w:rPr>
        <w:t>2,7%</w:t>
      </w:r>
      <w:r>
        <w:rPr>
          <w:rFonts w:eastAsiaTheme="minorEastAsia"/>
          <w:sz w:val="28"/>
          <w:szCs w:val="28"/>
          <w:lang w:val="kk-KZ"/>
        </w:rPr>
        <w:t xml:space="preserve"> жоғары. Мұндай нәтиже </w:t>
      </w:r>
      <w:r w:rsidRPr="005564B3">
        <w:rPr>
          <w:rFonts w:eastAsiaTheme="minorEastAsia"/>
          <w:sz w:val="28"/>
          <w:szCs w:val="28"/>
          <w:lang w:val="kk-KZ"/>
        </w:rPr>
        <w:t xml:space="preserve">сериялық сепкішпен салыстырғанда эксперименттік сепкішпен отырғызу тереңдігінде және қоректену аймағында тұқымдарды біркелкі </w:t>
      </w:r>
      <w:r>
        <w:rPr>
          <w:rFonts w:eastAsiaTheme="minorEastAsia"/>
          <w:sz w:val="28"/>
          <w:szCs w:val="28"/>
          <w:lang w:val="kk-KZ"/>
        </w:rPr>
        <w:t>таратуы</w:t>
      </w:r>
      <w:r w:rsidRPr="005564B3">
        <w:rPr>
          <w:rFonts w:eastAsiaTheme="minorEastAsia"/>
          <w:sz w:val="28"/>
          <w:szCs w:val="28"/>
          <w:lang w:val="kk-KZ"/>
        </w:rPr>
        <w:t xml:space="preserve"> арқылы қол жеткізіледі.</w:t>
      </w:r>
    </w:p>
    <w:p w:rsidR="00CC6804" w:rsidRPr="008D61EC" w:rsidRDefault="00CC6804" w:rsidP="00222C7C">
      <w:pPr>
        <w:jc w:val="center"/>
        <w:rPr>
          <w:rFonts w:eastAsiaTheme="minorEastAsia"/>
          <w:sz w:val="28"/>
          <w:szCs w:val="28"/>
          <w:lang w:val="kk-KZ"/>
        </w:rPr>
      </w:pPr>
    </w:p>
    <w:p w:rsidR="00CC6804" w:rsidRPr="008D61EC" w:rsidRDefault="00CC6804" w:rsidP="00222C7C">
      <w:pPr>
        <w:jc w:val="both"/>
        <w:rPr>
          <w:rFonts w:eastAsiaTheme="minorEastAsia"/>
          <w:sz w:val="28"/>
          <w:szCs w:val="28"/>
          <w:lang w:val="kk-KZ"/>
        </w:rPr>
      </w:pPr>
      <w:r w:rsidRPr="008D61EC">
        <w:rPr>
          <w:rFonts w:eastAsiaTheme="minorEastAsia"/>
          <w:sz w:val="28"/>
          <w:szCs w:val="28"/>
          <w:lang w:val="kk-KZ"/>
        </w:rPr>
        <w:t>4.6</w:t>
      </w:r>
      <w:r w:rsidR="005564B3">
        <w:rPr>
          <w:rFonts w:eastAsiaTheme="minorEastAsia"/>
          <w:sz w:val="28"/>
          <w:szCs w:val="28"/>
          <w:lang w:val="kk-KZ"/>
        </w:rPr>
        <w:t xml:space="preserve"> кесте </w:t>
      </w:r>
      <w:r w:rsidR="005564B3" w:rsidRPr="008D61EC">
        <w:rPr>
          <w:rFonts w:eastAsiaTheme="minorEastAsia"/>
          <w:sz w:val="28"/>
          <w:szCs w:val="28"/>
          <w:lang w:val="kk-KZ"/>
        </w:rPr>
        <w:t>–</w:t>
      </w:r>
      <w:r w:rsidRPr="008D61EC">
        <w:rPr>
          <w:rFonts w:eastAsiaTheme="minorEastAsia"/>
          <w:sz w:val="28"/>
          <w:szCs w:val="28"/>
          <w:lang w:val="kk-KZ"/>
        </w:rPr>
        <w:t xml:space="preserve"> </w:t>
      </w:r>
      <w:r w:rsidR="005564B3">
        <w:rPr>
          <w:rFonts w:eastAsiaTheme="minorEastAsia"/>
          <w:sz w:val="28"/>
          <w:szCs w:val="28"/>
          <w:lang w:val="kk-KZ"/>
        </w:rPr>
        <w:t>Сынақтық алқаптардағы алқап</w:t>
      </w:r>
      <w:r w:rsidR="009C6943">
        <w:rPr>
          <w:rFonts w:eastAsiaTheme="minorEastAsia"/>
          <w:sz w:val="28"/>
          <w:szCs w:val="28"/>
          <w:lang w:val="kk-KZ"/>
        </w:rPr>
        <w:t>тық өнгіштікті</w:t>
      </w:r>
      <w:r w:rsidR="005564B3">
        <w:rPr>
          <w:rFonts w:eastAsiaTheme="minorEastAsia"/>
          <w:sz w:val="28"/>
          <w:szCs w:val="28"/>
          <w:lang w:val="kk-KZ"/>
        </w:rPr>
        <w:t xml:space="preserve"> салыстырмалы бағалау </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27"/>
        <w:gridCol w:w="2793"/>
        <w:gridCol w:w="2590"/>
      </w:tblGrid>
      <w:tr w:rsidR="005564B3" w:rsidTr="005564B3">
        <w:trPr>
          <w:trHeight w:val="611"/>
          <w:jc w:val="center"/>
        </w:trPr>
        <w:tc>
          <w:tcPr>
            <w:tcW w:w="3827" w:type="dxa"/>
            <w:tcBorders>
              <w:top w:val="single" w:sz="4" w:space="0" w:color="auto"/>
              <w:left w:val="single" w:sz="4" w:space="0" w:color="auto"/>
              <w:bottom w:val="single" w:sz="4" w:space="0" w:color="auto"/>
              <w:right w:val="single" w:sz="4" w:space="0" w:color="auto"/>
            </w:tcBorders>
            <w:hideMark/>
          </w:tcPr>
          <w:p w:rsidR="005564B3" w:rsidRDefault="005564B3" w:rsidP="00222C7C">
            <w:pPr>
              <w:tabs>
                <w:tab w:val="center" w:pos="4153"/>
                <w:tab w:val="right" w:pos="8306"/>
              </w:tabs>
              <w:overflowPunct w:val="0"/>
              <w:adjustRightInd w:val="0"/>
              <w:textAlignment w:val="baseline"/>
              <w:rPr>
                <w:sz w:val="28"/>
                <w:szCs w:val="28"/>
              </w:rPr>
            </w:pPr>
            <w:r>
              <w:rPr>
                <w:sz w:val="28"/>
                <w:szCs w:val="28"/>
                <w:lang w:val="kk-KZ"/>
              </w:rPr>
              <w:t>Агрегатпен себілген алқап</w:t>
            </w:r>
          </w:p>
        </w:tc>
        <w:tc>
          <w:tcPr>
            <w:tcW w:w="2793" w:type="dxa"/>
            <w:tcBorders>
              <w:top w:val="single" w:sz="4" w:space="0" w:color="auto"/>
              <w:left w:val="single" w:sz="4" w:space="0" w:color="auto"/>
              <w:bottom w:val="single" w:sz="4" w:space="0" w:color="auto"/>
              <w:right w:val="single" w:sz="4" w:space="0" w:color="auto"/>
            </w:tcBorders>
            <w:hideMark/>
          </w:tcPr>
          <w:p w:rsidR="005564B3" w:rsidRDefault="005564B3" w:rsidP="00437D8D">
            <w:pPr>
              <w:tabs>
                <w:tab w:val="center" w:pos="4153"/>
                <w:tab w:val="right" w:pos="8306"/>
              </w:tabs>
              <w:overflowPunct w:val="0"/>
              <w:adjustRightInd w:val="0"/>
              <w:jc w:val="center"/>
              <w:textAlignment w:val="baseline"/>
              <w:rPr>
                <w:sz w:val="28"/>
                <w:szCs w:val="28"/>
              </w:rPr>
            </w:pPr>
            <w:r>
              <w:rPr>
                <w:sz w:val="28"/>
                <w:szCs w:val="28"/>
                <w:lang w:val="kk-KZ"/>
              </w:rPr>
              <w:t>Өскін берген тұқымдар саны</w:t>
            </w:r>
            <w:r>
              <w:rPr>
                <w:sz w:val="28"/>
                <w:szCs w:val="28"/>
              </w:rPr>
              <w:t>,</w:t>
            </w:r>
          </w:p>
          <w:p w:rsidR="005564B3" w:rsidRDefault="00437D8D" w:rsidP="00437D8D">
            <w:pPr>
              <w:tabs>
                <w:tab w:val="center" w:pos="4153"/>
                <w:tab w:val="right" w:pos="8306"/>
              </w:tabs>
              <w:overflowPunct w:val="0"/>
              <w:adjustRightInd w:val="0"/>
              <w:jc w:val="center"/>
              <w:textAlignment w:val="baseline"/>
              <w:rPr>
                <w:sz w:val="28"/>
                <w:szCs w:val="28"/>
              </w:rPr>
            </w:pPr>
            <w:r>
              <w:rPr>
                <w:sz w:val="28"/>
                <w:szCs w:val="28"/>
                <w:lang w:val="kk-KZ"/>
              </w:rPr>
              <w:t>дана</w:t>
            </w:r>
            <w:r w:rsidR="005564B3">
              <w:rPr>
                <w:sz w:val="28"/>
                <w:szCs w:val="28"/>
              </w:rPr>
              <w:t>/м</w:t>
            </w:r>
            <w:r w:rsidR="005564B3">
              <w:rPr>
                <w:sz w:val="28"/>
                <w:szCs w:val="28"/>
                <w:vertAlign w:val="superscript"/>
              </w:rPr>
              <w:t>2</w:t>
            </w:r>
          </w:p>
        </w:tc>
        <w:tc>
          <w:tcPr>
            <w:tcW w:w="2590" w:type="dxa"/>
            <w:tcBorders>
              <w:top w:val="single" w:sz="4" w:space="0" w:color="auto"/>
              <w:left w:val="single" w:sz="4" w:space="0" w:color="auto"/>
              <w:bottom w:val="single" w:sz="4" w:space="0" w:color="auto"/>
              <w:right w:val="single" w:sz="4" w:space="0" w:color="auto"/>
            </w:tcBorders>
            <w:hideMark/>
          </w:tcPr>
          <w:p w:rsidR="005564B3" w:rsidRDefault="005564B3" w:rsidP="00437D8D">
            <w:pPr>
              <w:tabs>
                <w:tab w:val="center" w:pos="4153"/>
                <w:tab w:val="right" w:pos="8306"/>
              </w:tabs>
              <w:overflowPunct w:val="0"/>
              <w:adjustRightInd w:val="0"/>
              <w:jc w:val="center"/>
              <w:textAlignment w:val="baseline"/>
              <w:rPr>
                <w:sz w:val="28"/>
                <w:szCs w:val="28"/>
              </w:rPr>
            </w:pPr>
            <w:r>
              <w:rPr>
                <w:sz w:val="28"/>
                <w:szCs w:val="28"/>
                <w:lang w:val="kk-KZ"/>
              </w:rPr>
              <w:t>Пайда болған өскіндер</w:t>
            </w:r>
            <w:r>
              <w:rPr>
                <w:sz w:val="28"/>
                <w:szCs w:val="28"/>
              </w:rPr>
              <w:t>, %</w:t>
            </w:r>
          </w:p>
        </w:tc>
      </w:tr>
      <w:tr w:rsidR="005564B3" w:rsidTr="005564B3">
        <w:trPr>
          <w:trHeight w:val="355"/>
          <w:jc w:val="center"/>
        </w:trPr>
        <w:tc>
          <w:tcPr>
            <w:tcW w:w="3827" w:type="dxa"/>
            <w:tcBorders>
              <w:top w:val="single" w:sz="4" w:space="0" w:color="auto"/>
              <w:left w:val="single" w:sz="4" w:space="0" w:color="auto"/>
              <w:bottom w:val="single" w:sz="4" w:space="0" w:color="auto"/>
              <w:right w:val="single" w:sz="4" w:space="0" w:color="auto"/>
            </w:tcBorders>
            <w:hideMark/>
          </w:tcPr>
          <w:p w:rsidR="005564B3" w:rsidRDefault="005564B3" w:rsidP="00222C7C">
            <w:pPr>
              <w:tabs>
                <w:tab w:val="center" w:pos="4153"/>
                <w:tab w:val="right" w:pos="8306"/>
              </w:tabs>
              <w:overflowPunct w:val="0"/>
              <w:adjustRightInd w:val="0"/>
              <w:textAlignment w:val="baseline"/>
              <w:rPr>
                <w:rFonts w:eastAsiaTheme="minorEastAsia"/>
                <w:sz w:val="28"/>
                <w:szCs w:val="28"/>
              </w:rPr>
            </w:pPr>
            <w:r>
              <w:rPr>
                <w:rFonts w:eastAsiaTheme="minorEastAsia"/>
                <w:color w:val="000000"/>
                <w:sz w:val="28"/>
                <w:szCs w:val="28"/>
                <w:lang w:val="en-US"/>
              </w:rPr>
              <w:t>JohnDeere</w:t>
            </w:r>
            <w:r>
              <w:rPr>
                <w:rFonts w:eastAsiaTheme="minorEastAsia"/>
                <w:color w:val="000000"/>
                <w:sz w:val="28"/>
                <w:szCs w:val="28"/>
                <w:lang w:val="kk-KZ"/>
              </w:rPr>
              <w:t xml:space="preserve"> тракторы </w:t>
            </w:r>
            <w:r>
              <w:rPr>
                <w:rFonts w:eastAsiaTheme="minorEastAsia"/>
                <w:color w:val="000000"/>
                <w:sz w:val="28"/>
                <w:szCs w:val="28"/>
              </w:rPr>
              <w:t>9430</w:t>
            </w:r>
            <w:r>
              <w:rPr>
                <w:rFonts w:eastAsiaTheme="minorEastAsia"/>
                <w:color w:val="000000"/>
                <w:sz w:val="28"/>
                <w:szCs w:val="28"/>
                <w:lang w:val="kk-KZ"/>
              </w:rPr>
              <w:t>+сериялы сепкіш</w:t>
            </w:r>
          </w:p>
        </w:tc>
        <w:tc>
          <w:tcPr>
            <w:tcW w:w="2793" w:type="dxa"/>
            <w:tcBorders>
              <w:top w:val="single" w:sz="4" w:space="0" w:color="auto"/>
              <w:left w:val="single" w:sz="4" w:space="0" w:color="auto"/>
              <w:bottom w:val="single" w:sz="4" w:space="0" w:color="auto"/>
              <w:right w:val="single" w:sz="4" w:space="0" w:color="auto"/>
            </w:tcBorders>
            <w:hideMark/>
          </w:tcPr>
          <w:p w:rsidR="005564B3" w:rsidRDefault="005564B3" w:rsidP="00437D8D">
            <w:pPr>
              <w:tabs>
                <w:tab w:val="center" w:pos="4153"/>
                <w:tab w:val="right" w:pos="8306"/>
              </w:tabs>
              <w:overflowPunct w:val="0"/>
              <w:adjustRightInd w:val="0"/>
              <w:jc w:val="center"/>
              <w:textAlignment w:val="baseline"/>
              <w:rPr>
                <w:rFonts w:eastAsiaTheme="minorEastAsia"/>
                <w:sz w:val="28"/>
                <w:szCs w:val="28"/>
              </w:rPr>
            </w:pPr>
            <w:r>
              <w:rPr>
                <w:rFonts w:eastAsiaTheme="minorEastAsia"/>
                <w:sz w:val="28"/>
                <w:szCs w:val="28"/>
              </w:rPr>
              <w:t>360</w:t>
            </w:r>
          </w:p>
        </w:tc>
        <w:tc>
          <w:tcPr>
            <w:tcW w:w="2590" w:type="dxa"/>
            <w:tcBorders>
              <w:top w:val="single" w:sz="4" w:space="0" w:color="auto"/>
              <w:left w:val="single" w:sz="4" w:space="0" w:color="auto"/>
              <w:bottom w:val="single" w:sz="4" w:space="0" w:color="auto"/>
              <w:right w:val="single" w:sz="4" w:space="0" w:color="auto"/>
            </w:tcBorders>
            <w:hideMark/>
          </w:tcPr>
          <w:p w:rsidR="005564B3" w:rsidRDefault="005564B3" w:rsidP="00437D8D">
            <w:pPr>
              <w:tabs>
                <w:tab w:val="center" w:pos="4153"/>
                <w:tab w:val="right" w:pos="8306"/>
              </w:tabs>
              <w:overflowPunct w:val="0"/>
              <w:adjustRightInd w:val="0"/>
              <w:ind w:firstLine="540"/>
              <w:jc w:val="center"/>
              <w:textAlignment w:val="baseline"/>
              <w:rPr>
                <w:rFonts w:eastAsiaTheme="minorEastAsia"/>
                <w:sz w:val="28"/>
                <w:szCs w:val="28"/>
              </w:rPr>
            </w:pPr>
            <w:r>
              <w:rPr>
                <w:rFonts w:eastAsiaTheme="minorEastAsia"/>
                <w:sz w:val="28"/>
                <w:szCs w:val="28"/>
              </w:rPr>
              <w:t>92,7</w:t>
            </w:r>
          </w:p>
        </w:tc>
      </w:tr>
      <w:tr w:rsidR="005564B3" w:rsidTr="005564B3">
        <w:trPr>
          <w:trHeight w:val="355"/>
          <w:jc w:val="center"/>
        </w:trPr>
        <w:tc>
          <w:tcPr>
            <w:tcW w:w="3827" w:type="dxa"/>
            <w:tcBorders>
              <w:top w:val="single" w:sz="4" w:space="0" w:color="auto"/>
              <w:left w:val="single" w:sz="4" w:space="0" w:color="auto"/>
              <w:bottom w:val="single" w:sz="4" w:space="0" w:color="auto"/>
              <w:right w:val="single" w:sz="4" w:space="0" w:color="auto"/>
            </w:tcBorders>
            <w:hideMark/>
          </w:tcPr>
          <w:p w:rsidR="005564B3" w:rsidRPr="005564B3" w:rsidRDefault="005564B3" w:rsidP="00222C7C">
            <w:pPr>
              <w:tabs>
                <w:tab w:val="center" w:pos="4153"/>
                <w:tab w:val="right" w:pos="8306"/>
              </w:tabs>
              <w:overflowPunct w:val="0"/>
              <w:adjustRightInd w:val="0"/>
              <w:textAlignment w:val="baseline"/>
              <w:rPr>
                <w:rFonts w:eastAsiaTheme="minorEastAsia"/>
                <w:sz w:val="28"/>
                <w:szCs w:val="28"/>
                <w:lang w:val="kk-KZ"/>
              </w:rPr>
            </w:pPr>
            <w:r>
              <w:rPr>
                <w:rFonts w:eastAsiaTheme="minorEastAsia"/>
                <w:color w:val="000000"/>
                <w:sz w:val="28"/>
                <w:szCs w:val="28"/>
                <w:lang w:val="en-US"/>
              </w:rPr>
              <w:t>JohnDeere</w:t>
            </w:r>
            <w:r>
              <w:rPr>
                <w:rFonts w:eastAsiaTheme="minorEastAsia"/>
                <w:color w:val="000000"/>
                <w:sz w:val="28"/>
                <w:szCs w:val="28"/>
              </w:rPr>
              <w:t xml:space="preserve"> </w:t>
            </w:r>
            <w:r>
              <w:rPr>
                <w:rFonts w:eastAsiaTheme="minorEastAsia"/>
                <w:color w:val="000000"/>
                <w:sz w:val="28"/>
                <w:szCs w:val="28"/>
                <w:lang w:val="kk-KZ"/>
              </w:rPr>
              <w:t xml:space="preserve">тракторы </w:t>
            </w:r>
            <w:r>
              <w:rPr>
                <w:rFonts w:eastAsiaTheme="minorEastAsia"/>
                <w:color w:val="000000"/>
                <w:sz w:val="28"/>
                <w:szCs w:val="28"/>
              </w:rPr>
              <w:t>9430</w:t>
            </w:r>
            <w:r>
              <w:rPr>
                <w:rFonts w:eastAsiaTheme="minorEastAsia"/>
                <w:color w:val="000000"/>
                <w:sz w:val="28"/>
                <w:szCs w:val="28"/>
                <w:lang w:val="kk-KZ"/>
              </w:rPr>
              <w:t>+</w:t>
            </w:r>
            <w:r>
              <w:rPr>
                <w:rFonts w:eastAsiaTheme="minorEastAsia"/>
                <w:spacing w:val="-4"/>
                <w:sz w:val="28"/>
                <w:szCs w:val="28"/>
              </w:rPr>
              <w:t>экспериментал</w:t>
            </w:r>
            <w:r>
              <w:rPr>
                <w:rFonts w:eastAsiaTheme="minorEastAsia"/>
                <w:spacing w:val="-4"/>
                <w:sz w:val="28"/>
                <w:szCs w:val="28"/>
                <w:lang w:val="kk-KZ"/>
              </w:rPr>
              <w:t>ды</w:t>
            </w:r>
            <w:r>
              <w:rPr>
                <w:rFonts w:eastAsiaTheme="minorEastAsia"/>
                <w:spacing w:val="-4"/>
                <w:sz w:val="28"/>
                <w:szCs w:val="28"/>
              </w:rPr>
              <w:t xml:space="preserve"> </w:t>
            </w:r>
            <w:r>
              <w:rPr>
                <w:rFonts w:eastAsiaTheme="minorEastAsia"/>
                <w:spacing w:val="-4"/>
                <w:sz w:val="28"/>
                <w:szCs w:val="28"/>
                <w:lang w:val="kk-KZ"/>
              </w:rPr>
              <w:t>сепкіш</w:t>
            </w:r>
          </w:p>
        </w:tc>
        <w:tc>
          <w:tcPr>
            <w:tcW w:w="2793" w:type="dxa"/>
            <w:tcBorders>
              <w:top w:val="single" w:sz="4" w:space="0" w:color="auto"/>
              <w:left w:val="single" w:sz="4" w:space="0" w:color="auto"/>
              <w:bottom w:val="single" w:sz="4" w:space="0" w:color="auto"/>
              <w:right w:val="single" w:sz="4" w:space="0" w:color="auto"/>
            </w:tcBorders>
          </w:tcPr>
          <w:p w:rsidR="005564B3" w:rsidRDefault="005564B3" w:rsidP="00437D8D">
            <w:pPr>
              <w:tabs>
                <w:tab w:val="center" w:pos="4153"/>
                <w:tab w:val="right" w:pos="8306"/>
              </w:tabs>
              <w:overflowPunct w:val="0"/>
              <w:adjustRightInd w:val="0"/>
              <w:jc w:val="center"/>
              <w:textAlignment w:val="baseline"/>
              <w:rPr>
                <w:rFonts w:eastAsiaTheme="minorEastAsia"/>
                <w:sz w:val="28"/>
                <w:szCs w:val="28"/>
              </w:rPr>
            </w:pPr>
          </w:p>
          <w:p w:rsidR="005564B3" w:rsidRDefault="005564B3" w:rsidP="00437D8D">
            <w:pPr>
              <w:tabs>
                <w:tab w:val="center" w:pos="4153"/>
                <w:tab w:val="right" w:pos="8306"/>
              </w:tabs>
              <w:overflowPunct w:val="0"/>
              <w:adjustRightInd w:val="0"/>
              <w:jc w:val="center"/>
              <w:textAlignment w:val="baseline"/>
              <w:rPr>
                <w:rFonts w:eastAsiaTheme="minorEastAsia"/>
                <w:sz w:val="28"/>
                <w:szCs w:val="28"/>
              </w:rPr>
            </w:pPr>
            <w:r>
              <w:rPr>
                <w:rFonts w:eastAsiaTheme="minorEastAsia"/>
                <w:sz w:val="28"/>
                <w:szCs w:val="28"/>
              </w:rPr>
              <w:t>385</w:t>
            </w:r>
          </w:p>
        </w:tc>
        <w:tc>
          <w:tcPr>
            <w:tcW w:w="2590" w:type="dxa"/>
            <w:tcBorders>
              <w:top w:val="single" w:sz="4" w:space="0" w:color="auto"/>
              <w:left w:val="single" w:sz="4" w:space="0" w:color="auto"/>
              <w:bottom w:val="single" w:sz="4" w:space="0" w:color="auto"/>
              <w:right w:val="single" w:sz="4" w:space="0" w:color="auto"/>
            </w:tcBorders>
          </w:tcPr>
          <w:p w:rsidR="005564B3" w:rsidRDefault="005564B3" w:rsidP="00437D8D">
            <w:pPr>
              <w:tabs>
                <w:tab w:val="center" w:pos="4153"/>
                <w:tab w:val="right" w:pos="8306"/>
              </w:tabs>
              <w:overflowPunct w:val="0"/>
              <w:adjustRightInd w:val="0"/>
              <w:ind w:firstLine="540"/>
              <w:jc w:val="center"/>
              <w:textAlignment w:val="baseline"/>
              <w:rPr>
                <w:rFonts w:eastAsiaTheme="minorEastAsia"/>
                <w:sz w:val="28"/>
                <w:szCs w:val="28"/>
              </w:rPr>
            </w:pPr>
          </w:p>
          <w:p w:rsidR="005564B3" w:rsidRDefault="005564B3" w:rsidP="00437D8D">
            <w:pPr>
              <w:tabs>
                <w:tab w:val="center" w:pos="4153"/>
                <w:tab w:val="right" w:pos="8306"/>
              </w:tabs>
              <w:overflowPunct w:val="0"/>
              <w:adjustRightInd w:val="0"/>
              <w:ind w:firstLine="540"/>
              <w:jc w:val="center"/>
              <w:textAlignment w:val="baseline"/>
              <w:rPr>
                <w:rFonts w:eastAsiaTheme="minorEastAsia"/>
                <w:sz w:val="28"/>
                <w:szCs w:val="28"/>
              </w:rPr>
            </w:pPr>
            <w:r>
              <w:rPr>
                <w:rFonts w:eastAsiaTheme="minorEastAsia"/>
                <w:sz w:val="28"/>
                <w:szCs w:val="28"/>
              </w:rPr>
              <w:t>95,4</w:t>
            </w:r>
          </w:p>
        </w:tc>
      </w:tr>
    </w:tbl>
    <w:p w:rsidR="00CC6804" w:rsidRDefault="00CC6804" w:rsidP="00222C7C">
      <w:pPr>
        <w:ind w:firstLine="624"/>
        <w:jc w:val="both"/>
        <w:rPr>
          <w:rFonts w:eastAsiaTheme="minorEastAsia"/>
          <w:sz w:val="28"/>
          <w:szCs w:val="28"/>
        </w:rPr>
      </w:pPr>
    </w:p>
    <w:tbl>
      <w:tblPr>
        <w:tblStyle w:val="a5"/>
        <w:tblW w:w="0" w:type="auto"/>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8"/>
      </w:tblGrid>
      <w:tr w:rsidR="00CC6804" w:rsidTr="00CC6804">
        <w:tc>
          <w:tcPr>
            <w:tcW w:w="4785" w:type="dxa"/>
            <w:hideMark/>
          </w:tcPr>
          <w:p w:rsidR="00CC6804" w:rsidRDefault="00CC6804" w:rsidP="00222C7C">
            <w:pPr>
              <w:jc w:val="center"/>
              <w:rPr>
                <w:rFonts w:eastAsiaTheme="minorEastAsia"/>
                <w:sz w:val="28"/>
                <w:szCs w:val="28"/>
              </w:rPr>
            </w:pPr>
            <w:r>
              <w:rPr>
                <w:noProof/>
                <w:sz w:val="28"/>
                <w:szCs w:val="28"/>
                <w:lang w:bidi="ar-SA"/>
              </w:rPr>
              <w:drawing>
                <wp:inline distT="0" distB="0" distL="0" distR="0">
                  <wp:extent cx="2873006" cy="2162350"/>
                  <wp:effectExtent l="19050" t="0" r="3544" b="0"/>
                  <wp:docPr id="147" name="Рисунок 6" descr="IMG_20220824_16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220824_161103"/>
                          <pic:cNvPicPr>
                            <a:picLocks noChangeAspect="1" noChangeArrowheads="1"/>
                          </pic:cNvPicPr>
                        </pic:nvPicPr>
                        <pic:blipFill>
                          <a:blip r:embed="rId256" cstate="print"/>
                          <a:srcRect/>
                          <a:stretch>
                            <a:fillRect/>
                          </a:stretch>
                        </pic:blipFill>
                        <pic:spPr bwMode="auto">
                          <a:xfrm>
                            <a:off x="0" y="0"/>
                            <a:ext cx="2872504" cy="2161973"/>
                          </a:xfrm>
                          <a:prstGeom prst="rect">
                            <a:avLst/>
                          </a:prstGeom>
                          <a:noFill/>
                          <a:ln w="9525">
                            <a:noFill/>
                            <a:miter lim="800000"/>
                            <a:headEnd/>
                            <a:tailEnd/>
                          </a:ln>
                        </pic:spPr>
                      </pic:pic>
                    </a:graphicData>
                  </a:graphic>
                </wp:inline>
              </w:drawing>
            </w:r>
          </w:p>
        </w:tc>
        <w:tc>
          <w:tcPr>
            <w:tcW w:w="4785" w:type="dxa"/>
            <w:hideMark/>
          </w:tcPr>
          <w:p w:rsidR="00CC6804" w:rsidRDefault="00CC6804" w:rsidP="00222C7C">
            <w:pPr>
              <w:jc w:val="center"/>
              <w:rPr>
                <w:rFonts w:eastAsiaTheme="minorEastAsia"/>
                <w:sz w:val="28"/>
                <w:szCs w:val="28"/>
              </w:rPr>
            </w:pPr>
            <w:r>
              <w:rPr>
                <w:noProof/>
                <w:sz w:val="28"/>
                <w:szCs w:val="28"/>
                <w:lang w:bidi="ar-SA"/>
              </w:rPr>
              <w:drawing>
                <wp:inline distT="0" distB="0" distL="0" distR="0">
                  <wp:extent cx="2883886" cy="2158409"/>
                  <wp:effectExtent l="19050" t="0" r="0" b="0"/>
                  <wp:docPr id="148" name="Рисунок 5" descr="IMG_20220824_15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20220824_152906"/>
                          <pic:cNvPicPr>
                            <a:picLocks noChangeAspect="1" noChangeArrowheads="1"/>
                          </pic:cNvPicPr>
                        </pic:nvPicPr>
                        <pic:blipFill>
                          <a:blip r:embed="rId257" cstate="print"/>
                          <a:srcRect/>
                          <a:stretch>
                            <a:fillRect/>
                          </a:stretch>
                        </pic:blipFill>
                        <pic:spPr bwMode="auto">
                          <a:xfrm>
                            <a:off x="0" y="0"/>
                            <a:ext cx="2889226" cy="2162406"/>
                          </a:xfrm>
                          <a:prstGeom prst="rect">
                            <a:avLst/>
                          </a:prstGeom>
                          <a:noFill/>
                          <a:ln w="9525">
                            <a:noFill/>
                            <a:miter lim="800000"/>
                            <a:headEnd/>
                            <a:tailEnd/>
                          </a:ln>
                        </pic:spPr>
                      </pic:pic>
                    </a:graphicData>
                  </a:graphic>
                </wp:inline>
              </w:drawing>
            </w:r>
          </w:p>
        </w:tc>
      </w:tr>
      <w:tr w:rsidR="00CC6804" w:rsidTr="00CC6804">
        <w:tc>
          <w:tcPr>
            <w:tcW w:w="4785" w:type="dxa"/>
            <w:hideMark/>
          </w:tcPr>
          <w:p w:rsidR="00CC6804" w:rsidRPr="009C6943" w:rsidRDefault="00CC6804" w:rsidP="00222C7C">
            <w:pPr>
              <w:jc w:val="center"/>
              <w:rPr>
                <w:rFonts w:eastAsiaTheme="minorEastAsia"/>
                <w:sz w:val="28"/>
                <w:szCs w:val="28"/>
                <w:lang w:val="kk-KZ"/>
              </w:rPr>
            </w:pPr>
            <w:r>
              <w:rPr>
                <w:rFonts w:eastAsiaTheme="minorEastAsia"/>
                <w:sz w:val="28"/>
                <w:szCs w:val="28"/>
              </w:rPr>
              <w:t>4.7</w:t>
            </w:r>
            <w:r w:rsidR="009C6943">
              <w:rPr>
                <w:rFonts w:eastAsiaTheme="minorEastAsia"/>
                <w:sz w:val="28"/>
                <w:szCs w:val="28"/>
                <w:lang w:val="kk-KZ"/>
              </w:rPr>
              <w:t xml:space="preserve"> сурет</w:t>
            </w:r>
            <w:r>
              <w:rPr>
                <w:rFonts w:eastAsiaTheme="minorEastAsia"/>
                <w:sz w:val="28"/>
                <w:szCs w:val="28"/>
              </w:rPr>
              <w:t xml:space="preserve"> – </w:t>
            </w:r>
            <w:r w:rsidR="009C6943">
              <w:rPr>
                <w:rFonts w:eastAsiaTheme="minorEastAsia"/>
                <w:sz w:val="28"/>
                <w:szCs w:val="28"/>
                <w:lang w:val="kk-KZ"/>
              </w:rPr>
              <w:t>Эксперименталды сепкішпен себілген алқаптағы егін</w:t>
            </w:r>
          </w:p>
        </w:tc>
        <w:tc>
          <w:tcPr>
            <w:tcW w:w="4785" w:type="dxa"/>
          </w:tcPr>
          <w:p w:rsidR="00CC6804" w:rsidRPr="009C6943" w:rsidRDefault="00CC6804" w:rsidP="00222C7C">
            <w:pPr>
              <w:jc w:val="center"/>
              <w:rPr>
                <w:rFonts w:eastAsiaTheme="minorEastAsia"/>
                <w:sz w:val="28"/>
                <w:szCs w:val="28"/>
                <w:lang w:val="kk-KZ"/>
              </w:rPr>
            </w:pPr>
            <w:r>
              <w:rPr>
                <w:rFonts w:eastAsiaTheme="minorEastAsia"/>
                <w:sz w:val="28"/>
                <w:szCs w:val="28"/>
              </w:rPr>
              <w:t xml:space="preserve">4.8 </w:t>
            </w:r>
            <w:r w:rsidR="009C6943">
              <w:rPr>
                <w:rFonts w:eastAsiaTheme="minorEastAsia"/>
                <w:sz w:val="28"/>
                <w:szCs w:val="28"/>
                <w:lang w:val="kk-KZ"/>
              </w:rPr>
              <w:t xml:space="preserve">сурет </w:t>
            </w:r>
            <w:r>
              <w:rPr>
                <w:rFonts w:eastAsiaTheme="minorEastAsia"/>
                <w:sz w:val="28"/>
                <w:szCs w:val="28"/>
              </w:rPr>
              <w:t xml:space="preserve">– </w:t>
            </w:r>
            <w:r w:rsidR="009C6943">
              <w:rPr>
                <w:rFonts w:eastAsiaTheme="minorEastAsia"/>
                <w:sz w:val="28"/>
                <w:szCs w:val="28"/>
                <w:lang w:val="kk-KZ"/>
              </w:rPr>
              <w:t>Бақылау алқабындағы егін</w:t>
            </w:r>
          </w:p>
          <w:p w:rsidR="00CC6804" w:rsidRDefault="00CC6804" w:rsidP="00222C7C">
            <w:pPr>
              <w:jc w:val="center"/>
              <w:rPr>
                <w:rFonts w:eastAsiaTheme="minorEastAsia"/>
                <w:sz w:val="28"/>
                <w:szCs w:val="28"/>
              </w:rPr>
            </w:pPr>
          </w:p>
        </w:tc>
      </w:tr>
    </w:tbl>
    <w:p w:rsidR="00CC6804" w:rsidRDefault="00CC6804" w:rsidP="00222C7C">
      <w:pPr>
        <w:ind w:firstLine="624"/>
        <w:jc w:val="both"/>
        <w:rPr>
          <w:rFonts w:eastAsiaTheme="minorEastAsia"/>
          <w:sz w:val="28"/>
          <w:szCs w:val="28"/>
        </w:rPr>
      </w:pPr>
    </w:p>
    <w:p w:rsidR="00CC6804" w:rsidRDefault="00CC6804" w:rsidP="00222C7C">
      <w:pPr>
        <w:jc w:val="both"/>
        <w:rPr>
          <w:rFonts w:eastAsiaTheme="minorEastAsia"/>
          <w:color w:val="000000" w:themeColor="text1"/>
          <w:sz w:val="28"/>
          <w:szCs w:val="28"/>
          <w:lang w:val="kk-KZ"/>
        </w:rPr>
      </w:pPr>
      <w:r>
        <w:rPr>
          <w:rFonts w:eastAsiaTheme="minorEastAsia"/>
          <w:sz w:val="28"/>
          <w:szCs w:val="28"/>
        </w:rPr>
        <w:t>4.7</w:t>
      </w:r>
      <w:r w:rsidR="009C6943">
        <w:rPr>
          <w:rFonts w:eastAsiaTheme="minorEastAsia"/>
          <w:sz w:val="28"/>
          <w:szCs w:val="28"/>
          <w:lang w:val="kk-KZ"/>
        </w:rPr>
        <w:t xml:space="preserve"> сурет</w:t>
      </w:r>
      <w:r>
        <w:rPr>
          <w:rFonts w:eastAsiaTheme="minorEastAsia"/>
          <w:sz w:val="28"/>
          <w:szCs w:val="28"/>
        </w:rPr>
        <w:t xml:space="preserve"> – </w:t>
      </w:r>
      <w:bookmarkStart w:id="13" w:name="_Hlk116983105"/>
      <w:r w:rsidR="009C6943">
        <w:rPr>
          <w:rFonts w:eastAsiaTheme="minorEastAsia"/>
          <w:sz w:val="28"/>
          <w:szCs w:val="28"/>
          <w:lang w:val="kk-KZ"/>
        </w:rPr>
        <w:t xml:space="preserve">Сынақтық алқаптағы арпаның түсімінің құрылымы </w:t>
      </w:r>
      <w:bookmarkEnd w:id="13"/>
      <w:r>
        <w:rPr>
          <w:rFonts w:eastAsiaTheme="minorEastAsia"/>
          <w:sz w:val="28"/>
          <w:szCs w:val="28"/>
        </w:rPr>
        <w:t>(</w:t>
      </w:r>
      <w:r w:rsidR="009C6943">
        <w:rPr>
          <w:rFonts w:eastAsiaTheme="minorEastAsia"/>
          <w:color w:val="000000" w:themeColor="text1"/>
          <w:sz w:val="28"/>
          <w:szCs w:val="28"/>
          <w:lang w:val="kk-KZ"/>
        </w:rPr>
        <w:t>эксперименталды сепкішпен себілген</w:t>
      </w:r>
      <w:r>
        <w:rPr>
          <w:rFonts w:eastAsiaTheme="minorEastAsia"/>
          <w:color w:val="000000" w:themeColor="text1"/>
          <w:sz w:val="28"/>
          <w:szCs w:val="28"/>
        </w:rPr>
        <w:t>)</w:t>
      </w:r>
    </w:p>
    <w:p w:rsidR="00A6010C" w:rsidRPr="00A6010C" w:rsidRDefault="00A6010C" w:rsidP="00222C7C">
      <w:pPr>
        <w:jc w:val="both"/>
        <w:rPr>
          <w:rFonts w:eastAsiaTheme="minorEastAsia"/>
          <w:color w:val="000000" w:themeColor="text1"/>
          <w:sz w:val="28"/>
          <w:szCs w:val="28"/>
          <w:lang w:val="kk-KZ"/>
        </w:rPr>
      </w:pPr>
    </w:p>
    <w:tbl>
      <w:tblPr>
        <w:tblStyle w:val="a5"/>
        <w:tblW w:w="0" w:type="auto"/>
        <w:tblLook w:val="04A0"/>
      </w:tblPr>
      <w:tblGrid>
        <w:gridCol w:w="1074"/>
        <w:gridCol w:w="1360"/>
        <w:gridCol w:w="1680"/>
        <w:gridCol w:w="1332"/>
        <w:gridCol w:w="969"/>
        <w:gridCol w:w="1129"/>
        <w:gridCol w:w="1129"/>
        <w:gridCol w:w="898"/>
      </w:tblGrid>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9C6943" w:rsidP="00222C7C">
            <w:pPr>
              <w:jc w:val="center"/>
              <w:rPr>
                <w:rFonts w:eastAsiaTheme="minorEastAsia"/>
                <w:sz w:val="28"/>
                <w:szCs w:val="28"/>
              </w:rPr>
            </w:pPr>
            <w:r>
              <w:rPr>
                <w:rFonts w:eastAsiaTheme="minorEastAsia"/>
                <w:sz w:val="28"/>
                <w:szCs w:val="28"/>
                <w:lang w:val="kk-KZ"/>
              </w:rPr>
              <w:t>Нұсқа</w:t>
            </w:r>
            <w:r w:rsidR="00CC6804">
              <w:rPr>
                <w:rFonts w:eastAsiaTheme="minorEastAsia"/>
                <w:sz w:val="28"/>
                <w:szCs w:val="28"/>
              </w:rPr>
              <w:t>№</w:t>
            </w:r>
          </w:p>
          <w:p w:rsidR="00CC6804" w:rsidRDefault="00CC6804" w:rsidP="00222C7C">
            <w:pPr>
              <w:rPr>
                <w:rFonts w:eastAsiaTheme="minorEastAsia"/>
                <w:sz w:val="28"/>
                <w:szCs w:val="28"/>
              </w:rPr>
            </w:pPr>
          </w:p>
        </w:tc>
        <w:tc>
          <w:tcPr>
            <w:tcW w:w="1314" w:type="dxa"/>
            <w:tcBorders>
              <w:top w:val="single" w:sz="4" w:space="0" w:color="auto"/>
              <w:left w:val="single" w:sz="4" w:space="0" w:color="auto"/>
              <w:bottom w:val="single" w:sz="4" w:space="0" w:color="auto"/>
              <w:right w:val="single" w:sz="4" w:space="0" w:color="auto"/>
            </w:tcBorders>
            <w:hideMark/>
          </w:tcPr>
          <w:p w:rsidR="00CC6804" w:rsidRDefault="009C6943" w:rsidP="00222C7C">
            <w:pPr>
              <w:jc w:val="center"/>
              <w:rPr>
                <w:rFonts w:eastAsiaTheme="minorEastAsia"/>
                <w:sz w:val="28"/>
                <w:szCs w:val="28"/>
              </w:rPr>
            </w:pPr>
            <w:r>
              <w:rPr>
                <w:rFonts w:eastAsiaTheme="minorEastAsia"/>
                <w:sz w:val="28"/>
                <w:szCs w:val="28"/>
                <w:lang w:val="kk-KZ"/>
              </w:rPr>
              <w:t>Өсімдіктер саны</w:t>
            </w:r>
            <w:r w:rsidR="00CC6804">
              <w:rPr>
                <w:rFonts w:eastAsiaTheme="minorEastAsia"/>
                <w:sz w:val="28"/>
                <w:szCs w:val="28"/>
              </w:rPr>
              <w:t>,</w:t>
            </w:r>
          </w:p>
          <w:p w:rsidR="00CC6804" w:rsidRDefault="009C6943" w:rsidP="00222C7C">
            <w:pPr>
              <w:jc w:val="center"/>
              <w:rPr>
                <w:rFonts w:eastAsiaTheme="minorEastAsia"/>
                <w:sz w:val="28"/>
                <w:szCs w:val="28"/>
              </w:rPr>
            </w:pPr>
            <w:r>
              <w:rPr>
                <w:rFonts w:eastAsiaTheme="minorEastAsia"/>
                <w:position w:val="-10"/>
                <w:sz w:val="28"/>
                <w:szCs w:val="28"/>
                <w:lang w:val="kk-KZ"/>
              </w:rPr>
              <w:t>дана</w:t>
            </w:r>
            <w:r w:rsidR="00CC6804">
              <w:rPr>
                <w:rFonts w:eastAsiaTheme="minorEastAsia"/>
                <w:position w:val="-10"/>
                <w:sz w:val="28"/>
                <w:szCs w:val="28"/>
              </w:rPr>
              <w:t>/м</w:t>
            </w:r>
            <w:r w:rsidR="00CC6804">
              <w:rPr>
                <w:rFonts w:eastAsiaTheme="minorEastAsia"/>
                <w:position w:val="-10"/>
                <w:sz w:val="28"/>
                <w:szCs w:val="28"/>
                <w:vertAlign w:val="superscript"/>
              </w:rPr>
              <w:t>2</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9C6943" w:rsidP="00222C7C">
            <w:pPr>
              <w:jc w:val="center"/>
              <w:rPr>
                <w:rFonts w:eastAsiaTheme="minorEastAsia"/>
                <w:sz w:val="28"/>
                <w:szCs w:val="28"/>
              </w:rPr>
            </w:pPr>
            <w:r>
              <w:rPr>
                <w:rFonts w:eastAsiaTheme="minorEastAsia"/>
                <w:sz w:val="28"/>
                <w:szCs w:val="28"/>
                <w:lang w:val="kk-KZ"/>
              </w:rPr>
              <w:t>Өсімдіктердің биіктігі</w:t>
            </w:r>
            <w:r w:rsidR="00CC6804">
              <w:rPr>
                <w:rFonts w:eastAsiaTheme="minorEastAsia"/>
                <w:sz w:val="28"/>
                <w:szCs w:val="28"/>
              </w:rPr>
              <w:t>, см</w:t>
            </w:r>
          </w:p>
        </w:tc>
        <w:tc>
          <w:tcPr>
            <w:tcW w:w="1153" w:type="dxa"/>
            <w:tcBorders>
              <w:top w:val="single" w:sz="4" w:space="0" w:color="auto"/>
              <w:left w:val="single" w:sz="4" w:space="0" w:color="auto"/>
              <w:bottom w:val="single" w:sz="4" w:space="0" w:color="auto"/>
              <w:right w:val="single" w:sz="4" w:space="0" w:color="auto"/>
            </w:tcBorders>
            <w:hideMark/>
          </w:tcPr>
          <w:p w:rsidR="00CC6804" w:rsidRDefault="009C6943" w:rsidP="00222C7C">
            <w:pPr>
              <w:jc w:val="center"/>
              <w:rPr>
                <w:rFonts w:eastAsiaTheme="minorEastAsia"/>
                <w:sz w:val="28"/>
                <w:szCs w:val="28"/>
              </w:rPr>
            </w:pPr>
            <w:r>
              <w:rPr>
                <w:rFonts w:eastAsiaTheme="minorEastAsia"/>
                <w:sz w:val="28"/>
                <w:szCs w:val="28"/>
                <w:lang w:val="kk-KZ"/>
              </w:rPr>
              <w:t>Масақтың ұзындығы</w:t>
            </w:r>
            <w:r w:rsidR="00CC6804">
              <w:rPr>
                <w:rFonts w:eastAsiaTheme="minorEastAsia"/>
                <w:sz w:val="28"/>
                <w:szCs w:val="28"/>
              </w:rPr>
              <w:t>, см</w:t>
            </w:r>
          </w:p>
        </w:tc>
        <w:tc>
          <w:tcPr>
            <w:tcW w:w="1117" w:type="dxa"/>
            <w:tcBorders>
              <w:top w:val="single" w:sz="4" w:space="0" w:color="auto"/>
              <w:left w:val="single" w:sz="4" w:space="0" w:color="auto"/>
              <w:bottom w:val="single" w:sz="4" w:space="0" w:color="auto"/>
              <w:right w:val="single" w:sz="4" w:space="0" w:color="auto"/>
            </w:tcBorders>
            <w:hideMark/>
          </w:tcPr>
          <w:p w:rsidR="00CC6804" w:rsidRPr="009C6943" w:rsidRDefault="009C6943" w:rsidP="00222C7C">
            <w:pPr>
              <w:jc w:val="center"/>
              <w:rPr>
                <w:rFonts w:eastAsiaTheme="minorEastAsia"/>
                <w:sz w:val="28"/>
                <w:szCs w:val="28"/>
                <w:lang w:val="kk-KZ"/>
              </w:rPr>
            </w:pPr>
            <w:r>
              <w:rPr>
                <w:rFonts w:eastAsiaTheme="minorEastAsia"/>
                <w:sz w:val="28"/>
                <w:szCs w:val="28"/>
                <w:lang w:val="kk-KZ"/>
              </w:rPr>
              <w:t>Дәндер саны</w:t>
            </w:r>
            <w:r w:rsidR="00CC6804">
              <w:rPr>
                <w:rFonts w:eastAsiaTheme="minorEastAsia"/>
                <w:sz w:val="28"/>
                <w:szCs w:val="28"/>
              </w:rPr>
              <w:t xml:space="preserve">, </w:t>
            </w:r>
            <w:r>
              <w:rPr>
                <w:rFonts w:eastAsiaTheme="minorEastAsia"/>
                <w:sz w:val="28"/>
                <w:szCs w:val="28"/>
                <w:lang w:val="kk-KZ"/>
              </w:rPr>
              <w:t>дана</w:t>
            </w:r>
          </w:p>
        </w:tc>
        <w:tc>
          <w:tcPr>
            <w:tcW w:w="1126" w:type="dxa"/>
            <w:tcBorders>
              <w:top w:val="single" w:sz="4" w:space="0" w:color="auto"/>
              <w:left w:val="single" w:sz="4" w:space="0" w:color="auto"/>
              <w:bottom w:val="single" w:sz="4" w:space="0" w:color="auto"/>
              <w:right w:val="single" w:sz="4" w:space="0" w:color="auto"/>
            </w:tcBorders>
            <w:hideMark/>
          </w:tcPr>
          <w:p w:rsidR="00CC6804" w:rsidRDefault="009C6943" w:rsidP="00222C7C">
            <w:pPr>
              <w:jc w:val="center"/>
              <w:rPr>
                <w:rFonts w:eastAsiaTheme="minorEastAsia"/>
                <w:sz w:val="28"/>
                <w:szCs w:val="28"/>
              </w:rPr>
            </w:pPr>
            <w:r>
              <w:rPr>
                <w:rFonts w:eastAsiaTheme="minorEastAsia"/>
                <w:sz w:val="28"/>
                <w:szCs w:val="28"/>
                <w:lang w:val="kk-KZ"/>
              </w:rPr>
              <w:t>Мас</w:t>
            </w:r>
            <w:r w:rsidR="0029689F">
              <w:rPr>
                <w:rFonts w:eastAsiaTheme="minorEastAsia"/>
                <w:sz w:val="28"/>
                <w:szCs w:val="28"/>
                <w:lang w:val="kk-KZ"/>
              </w:rPr>
              <w:t>-</w:t>
            </w:r>
            <w:r>
              <w:rPr>
                <w:rFonts w:eastAsiaTheme="minorEastAsia"/>
                <w:sz w:val="28"/>
                <w:szCs w:val="28"/>
                <w:lang w:val="kk-KZ"/>
              </w:rPr>
              <w:t>ғы дән</w:t>
            </w:r>
            <w:r w:rsidR="0029689F">
              <w:rPr>
                <w:rFonts w:eastAsiaTheme="minorEastAsia"/>
                <w:sz w:val="28"/>
                <w:szCs w:val="28"/>
                <w:lang w:val="kk-KZ"/>
              </w:rPr>
              <w:t>-</w:t>
            </w:r>
            <w:r>
              <w:rPr>
                <w:rFonts w:eastAsiaTheme="minorEastAsia"/>
                <w:sz w:val="28"/>
                <w:szCs w:val="28"/>
                <w:lang w:val="kk-KZ"/>
              </w:rPr>
              <w:t>ің массасы</w:t>
            </w:r>
            <w:r w:rsidR="00CC6804">
              <w:rPr>
                <w:rFonts w:eastAsiaTheme="minorEastAsia"/>
                <w:sz w:val="28"/>
                <w:szCs w:val="28"/>
              </w:rPr>
              <w:t>, г</w:t>
            </w:r>
          </w:p>
        </w:tc>
        <w:tc>
          <w:tcPr>
            <w:tcW w:w="1120"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 xml:space="preserve">1000 </w:t>
            </w:r>
            <w:r w:rsidR="009C6943">
              <w:rPr>
                <w:rFonts w:eastAsiaTheme="minorEastAsia"/>
                <w:sz w:val="28"/>
                <w:szCs w:val="28"/>
                <w:lang w:val="kk-KZ"/>
              </w:rPr>
              <w:t>дәннің массасы</w:t>
            </w:r>
            <w:r>
              <w:rPr>
                <w:rFonts w:eastAsiaTheme="minorEastAsia"/>
                <w:sz w:val="28"/>
                <w:szCs w:val="28"/>
              </w:rPr>
              <w:t>, г</w:t>
            </w:r>
          </w:p>
        </w:tc>
        <w:tc>
          <w:tcPr>
            <w:tcW w:w="1199" w:type="dxa"/>
            <w:tcBorders>
              <w:top w:val="single" w:sz="4" w:space="0" w:color="auto"/>
              <w:left w:val="single" w:sz="4" w:space="0" w:color="auto"/>
              <w:bottom w:val="single" w:sz="4" w:space="0" w:color="auto"/>
              <w:right w:val="single" w:sz="4" w:space="0" w:color="auto"/>
            </w:tcBorders>
            <w:hideMark/>
          </w:tcPr>
          <w:p w:rsidR="00CC6804" w:rsidRDefault="009C6943" w:rsidP="00222C7C">
            <w:pPr>
              <w:jc w:val="center"/>
              <w:rPr>
                <w:rFonts w:eastAsiaTheme="minorEastAsia"/>
                <w:sz w:val="28"/>
                <w:szCs w:val="28"/>
              </w:rPr>
            </w:pPr>
            <w:r>
              <w:rPr>
                <w:rFonts w:eastAsiaTheme="minorEastAsia"/>
                <w:sz w:val="28"/>
                <w:szCs w:val="28"/>
                <w:lang w:val="kk-KZ"/>
              </w:rPr>
              <w:t>Егін түсімі</w:t>
            </w:r>
            <w:r w:rsidR="00CC6804">
              <w:rPr>
                <w:rFonts w:eastAsiaTheme="minorEastAsia"/>
                <w:sz w:val="28"/>
                <w:szCs w:val="28"/>
              </w:rPr>
              <w:t>, ц/га</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1</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640</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58,35</w:t>
            </w:r>
          </w:p>
        </w:tc>
        <w:tc>
          <w:tcPr>
            <w:tcW w:w="1153"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8,78</w:t>
            </w:r>
          </w:p>
        </w:tc>
        <w:tc>
          <w:tcPr>
            <w:tcW w:w="1117"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21</w:t>
            </w:r>
          </w:p>
        </w:tc>
        <w:tc>
          <w:tcPr>
            <w:tcW w:w="1126"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1,49</w:t>
            </w:r>
          </w:p>
        </w:tc>
        <w:tc>
          <w:tcPr>
            <w:tcW w:w="1120"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71,44</w:t>
            </w:r>
          </w:p>
        </w:tc>
        <w:tc>
          <w:tcPr>
            <w:tcW w:w="1199"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47,78</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2</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644</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60,38</w:t>
            </w:r>
          </w:p>
        </w:tc>
        <w:tc>
          <w:tcPr>
            <w:tcW w:w="1153"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9,08</w:t>
            </w:r>
          </w:p>
        </w:tc>
        <w:tc>
          <w:tcPr>
            <w:tcW w:w="1117"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21</w:t>
            </w:r>
          </w:p>
        </w:tc>
        <w:tc>
          <w:tcPr>
            <w:tcW w:w="1126"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1,40</w:t>
            </w:r>
          </w:p>
        </w:tc>
        <w:tc>
          <w:tcPr>
            <w:tcW w:w="1120"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65,15</w:t>
            </w:r>
          </w:p>
        </w:tc>
        <w:tc>
          <w:tcPr>
            <w:tcW w:w="1199"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45,00</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3</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650</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62,83</w:t>
            </w:r>
          </w:p>
        </w:tc>
        <w:tc>
          <w:tcPr>
            <w:tcW w:w="1153"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9,55</w:t>
            </w:r>
          </w:p>
        </w:tc>
        <w:tc>
          <w:tcPr>
            <w:tcW w:w="1117"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21</w:t>
            </w:r>
          </w:p>
        </w:tc>
        <w:tc>
          <w:tcPr>
            <w:tcW w:w="1126"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1,46</w:t>
            </w:r>
          </w:p>
        </w:tc>
        <w:tc>
          <w:tcPr>
            <w:tcW w:w="1120"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69,48</w:t>
            </w:r>
          </w:p>
        </w:tc>
        <w:tc>
          <w:tcPr>
            <w:tcW w:w="1199"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47,53</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4</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707</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50,33</w:t>
            </w:r>
          </w:p>
        </w:tc>
        <w:tc>
          <w:tcPr>
            <w:tcW w:w="1153"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8,60</w:t>
            </w:r>
          </w:p>
        </w:tc>
        <w:tc>
          <w:tcPr>
            <w:tcW w:w="1117"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19</w:t>
            </w:r>
          </w:p>
        </w:tc>
        <w:tc>
          <w:tcPr>
            <w:tcW w:w="1126"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1,31</w:t>
            </w:r>
          </w:p>
        </w:tc>
        <w:tc>
          <w:tcPr>
            <w:tcW w:w="1120"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67,48</w:t>
            </w:r>
          </w:p>
        </w:tc>
        <w:tc>
          <w:tcPr>
            <w:tcW w:w="1199"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46,40</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5</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691</w:t>
            </w:r>
          </w:p>
        </w:tc>
        <w:tc>
          <w:tcPr>
            <w:tcW w:w="1314"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58,15</w:t>
            </w:r>
          </w:p>
        </w:tc>
        <w:tc>
          <w:tcPr>
            <w:tcW w:w="1153"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8,85</w:t>
            </w:r>
          </w:p>
        </w:tc>
        <w:tc>
          <w:tcPr>
            <w:tcW w:w="1117"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21</w:t>
            </w:r>
          </w:p>
        </w:tc>
        <w:tc>
          <w:tcPr>
            <w:tcW w:w="1126"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1,26</w:t>
            </w:r>
          </w:p>
        </w:tc>
        <w:tc>
          <w:tcPr>
            <w:tcW w:w="1120"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61,07</w:t>
            </w:r>
          </w:p>
        </w:tc>
        <w:tc>
          <w:tcPr>
            <w:tcW w:w="1199"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color w:val="000000"/>
                <w:sz w:val="28"/>
                <w:szCs w:val="28"/>
              </w:rPr>
            </w:pPr>
            <w:r>
              <w:rPr>
                <w:rFonts w:eastAsiaTheme="minorEastAsia"/>
                <w:color w:val="000000"/>
                <w:sz w:val="28"/>
                <w:szCs w:val="28"/>
              </w:rPr>
              <w:t>43,46</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sidRPr="00ED4987">
              <w:rPr>
                <w:rFonts w:eastAsiaTheme="minorEastAsia" w:cstheme="minorBidi"/>
                <w:i/>
                <w:position w:val="-4"/>
                <w:sz w:val="28"/>
                <w:szCs w:val="28"/>
                <w:lang w:eastAsia="en-US"/>
              </w:rPr>
              <w:object w:dxaOrig="280" w:dyaOrig="300">
                <v:shape id="_x0000_i1120" type="#_x0000_t75" style="width:16.75pt;height:19.25pt" o:ole="">
                  <v:imagedata r:id="rId258" o:title=""/>
                </v:shape>
                <o:OLEObject Type="Embed" ProgID="Equation.3" ShapeID="_x0000_i1120" DrawAspect="Content" ObjectID="_1809615923" r:id="rId259"/>
              </w:object>
            </w:r>
          </w:p>
        </w:tc>
        <w:tc>
          <w:tcPr>
            <w:tcW w:w="1314"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666</w:t>
            </w:r>
          </w:p>
        </w:tc>
        <w:tc>
          <w:tcPr>
            <w:tcW w:w="1314"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58,01</w:t>
            </w:r>
          </w:p>
        </w:tc>
        <w:tc>
          <w:tcPr>
            <w:tcW w:w="1153"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8,97</w:t>
            </w:r>
          </w:p>
        </w:tc>
        <w:tc>
          <w:tcPr>
            <w:tcW w:w="1117"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21</w:t>
            </w:r>
          </w:p>
        </w:tc>
        <w:tc>
          <w:tcPr>
            <w:tcW w:w="1126"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1,38</w:t>
            </w:r>
          </w:p>
        </w:tc>
        <w:tc>
          <w:tcPr>
            <w:tcW w:w="1120"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66,92</w:t>
            </w:r>
          </w:p>
        </w:tc>
        <w:tc>
          <w:tcPr>
            <w:tcW w:w="1199" w:type="dxa"/>
            <w:tcBorders>
              <w:top w:val="single" w:sz="4" w:space="0" w:color="auto"/>
              <w:left w:val="single" w:sz="4" w:space="0" w:color="auto"/>
              <w:bottom w:val="single" w:sz="4" w:space="0" w:color="auto"/>
              <w:right w:val="single" w:sz="4" w:space="0" w:color="auto"/>
            </w:tcBorders>
            <w:vAlign w:val="bottom"/>
            <w:hideMark/>
          </w:tcPr>
          <w:p w:rsidR="00CC6804" w:rsidRDefault="00CC6804" w:rsidP="00222C7C">
            <w:pPr>
              <w:jc w:val="center"/>
              <w:rPr>
                <w:rFonts w:eastAsiaTheme="minorEastAsia"/>
                <w:color w:val="000000"/>
                <w:sz w:val="28"/>
                <w:szCs w:val="28"/>
              </w:rPr>
            </w:pPr>
            <w:r>
              <w:rPr>
                <w:rFonts w:eastAsiaTheme="minorEastAsia"/>
                <w:color w:val="000000"/>
                <w:sz w:val="28"/>
                <w:szCs w:val="28"/>
              </w:rPr>
              <w:t>46,03</w:t>
            </w:r>
          </w:p>
        </w:tc>
      </w:tr>
      <w:tr w:rsidR="009C6943" w:rsidTr="00CC6804">
        <w:tc>
          <w:tcPr>
            <w:tcW w:w="1228"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i/>
                <w:sz w:val="28"/>
                <w:szCs w:val="28"/>
                <w:lang w:val="en-US"/>
              </w:rPr>
            </w:pPr>
            <w:r w:rsidRPr="00ED4987">
              <w:rPr>
                <w:rFonts w:eastAsiaTheme="minorEastAsia" w:cstheme="minorBidi"/>
                <w:i/>
                <w:position w:val="-12"/>
                <w:sz w:val="28"/>
                <w:szCs w:val="28"/>
                <w:lang w:eastAsia="en-US"/>
              </w:rPr>
              <w:object w:dxaOrig="700" w:dyaOrig="360">
                <v:shape id="_x0000_i1121" type="#_x0000_t75" style="width:41.85pt;height:22.6pt" o:ole="">
                  <v:imagedata r:id="rId260" o:title=""/>
                </v:shape>
                <o:OLEObject Type="Embed" ProgID="Equation.3" ShapeID="_x0000_i1121" DrawAspect="Content" ObjectID="_1809615924" r:id="rId261"/>
              </w:object>
            </w:r>
          </w:p>
        </w:tc>
        <w:tc>
          <w:tcPr>
            <w:tcW w:w="1314" w:type="dxa"/>
            <w:tcBorders>
              <w:top w:val="single" w:sz="4" w:space="0" w:color="auto"/>
              <w:left w:val="single" w:sz="4" w:space="0" w:color="auto"/>
              <w:bottom w:val="single" w:sz="4" w:space="0" w:color="auto"/>
              <w:right w:val="single" w:sz="4" w:space="0" w:color="auto"/>
            </w:tcBorders>
          </w:tcPr>
          <w:p w:rsidR="00CC6804" w:rsidRDefault="00CC6804" w:rsidP="00222C7C">
            <w:pPr>
              <w:jc w:val="center"/>
              <w:rPr>
                <w:rFonts w:eastAsiaTheme="minorEastAsia"/>
                <w:sz w:val="28"/>
                <w:szCs w:val="28"/>
              </w:rPr>
            </w:pPr>
          </w:p>
        </w:tc>
        <w:tc>
          <w:tcPr>
            <w:tcW w:w="1314" w:type="dxa"/>
            <w:tcBorders>
              <w:top w:val="single" w:sz="4" w:space="0" w:color="auto"/>
              <w:left w:val="single" w:sz="4" w:space="0" w:color="auto"/>
              <w:bottom w:val="single" w:sz="4" w:space="0" w:color="auto"/>
              <w:right w:val="single" w:sz="4" w:space="0" w:color="auto"/>
            </w:tcBorders>
          </w:tcPr>
          <w:p w:rsidR="00CC6804" w:rsidRDefault="00CC6804" w:rsidP="00222C7C">
            <w:pPr>
              <w:jc w:val="center"/>
              <w:rPr>
                <w:rFonts w:eastAsiaTheme="minorEastAsia"/>
                <w:sz w:val="28"/>
                <w:szCs w:val="28"/>
              </w:rPr>
            </w:pPr>
          </w:p>
        </w:tc>
        <w:tc>
          <w:tcPr>
            <w:tcW w:w="1153" w:type="dxa"/>
            <w:tcBorders>
              <w:top w:val="single" w:sz="4" w:space="0" w:color="auto"/>
              <w:left w:val="single" w:sz="4" w:space="0" w:color="auto"/>
              <w:bottom w:val="single" w:sz="4" w:space="0" w:color="auto"/>
              <w:right w:val="single" w:sz="4" w:space="0" w:color="auto"/>
            </w:tcBorders>
          </w:tcPr>
          <w:p w:rsidR="00CC6804" w:rsidRDefault="00CC6804" w:rsidP="00222C7C">
            <w:pPr>
              <w:jc w:val="center"/>
              <w:rPr>
                <w:rFonts w:eastAsiaTheme="minorEastAsia"/>
                <w:sz w:val="28"/>
                <w:szCs w:val="28"/>
              </w:rPr>
            </w:pPr>
          </w:p>
        </w:tc>
        <w:tc>
          <w:tcPr>
            <w:tcW w:w="1117" w:type="dxa"/>
            <w:tcBorders>
              <w:top w:val="single" w:sz="4" w:space="0" w:color="auto"/>
              <w:left w:val="single" w:sz="4" w:space="0" w:color="auto"/>
              <w:bottom w:val="single" w:sz="4" w:space="0" w:color="auto"/>
              <w:right w:val="single" w:sz="4" w:space="0" w:color="auto"/>
            </w:tcBorders>
          </w:tcPr>
          <w:p w:rsidR="00CC6804" w:rsidRDefault="00CC6804" w:rsidP="00222C7C">
            <w:pPr>
              <w:jc w:val="center"/>
              <w:rPr>
                <w:rFonts w:eastAsiaTheme="minorEastAsia"/>
                <w:sz w:val="28"/>
                <w:szCs w:val="28"/>
              </w:rPr>
            </w:pPr>
          </w:p>
        </w:tc>
        <w:tc>
          <w:tcPr>
            <w:tcW w:w="1126" w:type="dxa"/>
            <w:tcBorders>
              <w:top w:val="single" w:sz="4" w:space="0" w:color="auto"/>
              <w:left w:val="single" w:sz="4" w:space="0" w:color="auto"/>
              <w:bottom w:val="single" w:sz="4" w:space="0" w:color="auto"/>
              <w:right w:val="single" w:sz="4" w:space="0" w:color="auto"/>
            </w:tcBorders>
          </w:tcPr>
          <w:p w:rsidR="00CC6804" w:rsidRDefault="00CC6804" w:rsidP="00222C7C">
            <w:pPr>
              <w:jc w:val="center"/>
              <w:rPr>
                <w:rFonts w:eastAsiaTheme="minorEastAsia"/>
                <w:sz w:val="28"/>
                <w:szCs w:val="28"/>
              </w:rPr>
            </w:pPr>
          </w:p>
        </w:tc>
        <w:tc>
          <w:tcPr>
            <w:tcW w:w="1120" w:type="dxa"/>
            <w:tcBorders>
              <w:top w:val="single" w:sz="4" w:space="0" w:color="auto"/>
              <w:left w:val="single" w:sz="4" w:space="0" w:color="auto"/>
              <w:bottom w:val="single" w:sz="4" w:space="0" w:color="auto"/>
              <w:right w:val="single" w:sz="4" w:space="0" w:color="auto"/>
            </w:tcBorders>
          </w:tcPr>
          <w:p w:rsidR="00CC6804" w:rsidRDefault="00CC6804" w:rsidP="00222C7C">
            <w:pPr>
              <w:jc w:val="center"/>
              <w:rPr>
                <w:rFonts w:eastAsiaTheme="minorEastAsia"/>
                <w:sz w:val="28"/>
                <w:szCs w:val="28"/>
              </w:rPr>
            </w:pPr>
          </w:p>
        </w:tc>
        <w:tc>
          <w:tcPr>
            <w:tcW w:w="1199" w:type="dxa"/>
            <w:tcBorders>
              <w:top w:val="single" w:sz="4" w:space="0" w:color="auto"/>
              <w:left w:val="single" w:sz="4" w:space="0" w:color="auto"/>
              <w:bottom w:val="single" w:sz="4" w:space="0" w:color="auto"/>
              <w:right w:val="single" w:sz="4" w:space="0" w:color="auto"/>
            </w:tcBorders>
            <w:hideMark/>
          </w:tcPr>
          <w:p w:rsidR="00CC6804" w:rsidRDefault="00CC6804" w:rsidP="00222C7C">
            <w:pPr>
              <w:jc w:val="center"/>
              <w:rPr>
                <w:rFonts w:eastAsiaTheme="minorEastAsia"/>
                <w:sz w:val="28"/>
                <w:szCs w:val="28"/>
              </w:rPr>
            </w:pPr>
            <w:r>
              <w:rPr>
                <w:rFonts w:eastAsiaTheme="minorEastAsia"/>
                <w:sz w:val="28"/>
                <w:szCs w:val="28"/>
              </w:rPr>
              <w:t>3,18</w:t>
            </w:r>
          </w:p>
        </w:tc>
      </w:tr>
    </w:tbl>
    <w:p w:rsidR="00CC6804" w:rsidRDefault="00CC6804" w:rsidP="00222C7C">
      <w:pPr>
        <w:jc w:val="both"/>
        <w:rPr>
          <w:rFonts w:eastAsiaTheme="minorEastAsia"/>
          <w:sz w:val="28"/>
          <w:szCs w:val="28"/>
          <w:lang w:val="kk-KZ"/>
        </w:rPr>
      </w:pPr>
      <w:r>
        <w:rPr>
          <w:rFonts w:eastAsiaTheme="minorEastAsia"/>
          <w:sz w:val="28"/>
          <w:szCs w:val="28"/>
        </w:rPr>
        <w:lastRenderedPageBreak/>
        <w:t xml:space="preserve">4.8 </w:t>
      </w:r>
      <w:r w:rsidR="009C6943">
        <w:rPr>
          <w:rFonts w:eastAsiaTheme="minorEastAsia"/>
          <w:sz w:val="28"/>
          <w:szCs w:val="28"/>
          <w:lang w:val="kk-KZ"/>
        </w:rPr>
        <w:t xml:space="preserve">кесте </w:t>
      </w:r>
      <w:r>
        <w:rPr>
          <w:rFonts w:eastAsiaTheme="minorEastAsia"/>
          <w:sz w:val="28"/>
          <w:szCs w:val="28"/>
        </w:rPr>
        <w:t xml:space="preserve">– </w:t>
      </w:r>
      <w:r w:rsidR="009C6943">
        <w:rPr>
          <w:rFonts w:eastAsiaTheme="minorEastAsia"/>
          <w:sz w:val="28"/>
          <w:szCs w:val="28"/>
          <w:lang w:val="kk-KZ"/>
        </w:rPr>
        <w:t>Бақылау алқабындағы арпаның түсімінің құрылымы</w:t>
      </w:r>
    </w:p>
    <w:p w:rsidR="00A6010C" w:rsidRPr="009C6943" w:rsidRDefault="00A6010C" w:rsidP="00222C7C">
      <w:pPr>
        <w:jc w:val="both"/>
        <w:rPr>
          <w:rFonts w:eastAsiaTheme="minorEastAsia"/>
          <w:sz w:val="28"/>
          <w:szCs w:val="28"/>
          <w:lang w:val="kk-KZ"/>
        </w:rPr>
      </w:pPr>
    </w:p>
    <w:tbl>
      <w:tblPr>
        <w:tblStyle w:val="a5"/>
        <w:tblW w:w="0" w:type="auto"/>
        <w:tblInd w:w="-57" w:type="dxa"/>
        <w:tblLook w:val="04A0"/>
      </w:tblPr>
      <w:tblGrid>
        <w:gridCol w:w="1082"/>
        <w:gridCol w:w="1368"/>
        <w:gridCol w:w="1690"/>
        <w:gridCol w:w="1341"/>
        <w:gridCol w:w="974"/>
        <w:gridCol w:w="1135"/>
        <w:gridCol w:w="1135"/>
        <w:gridCol w:w="903"/>
      </w:tblGrid>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lang w:val="kk-KZ"/>
              </w:rPr>
              <w:t>Нұсқа</w:t>
            </w:r>
            <w:r>
              <w:rPr>
                <w:rFonts w:eastAsiaTheme="minorEastAsia"/>
                <w:sz w:val="28"/>
                <w:szCs w:val="28"/>
              </w:rPr>
              <w:t>№</w:t>
            </w:r>
          </w:p>
          <w:p w:rsidR="009C6943" w:rsidRDefault="009C6943" w:rsidP="00222C7C">
            <w:pPr>
              <w:rPr>
                <w:rFonts w:eastAsiaTheme="minorEastAsia"/>
                <w:sz w:val="28"/>
                <w:szCs w:val="28"/>
              </w:rPr>
            </w:pP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lang w:val="kk-KZ"/>
              </w:rPr>
              <w:t>Өсімдіктер саны</w:t>
            </w:r>
            <w:r>
              <w:rPr>
                <w:rFonts w:eastAsiaTheme="minorEastAsia"/>
                <w:sz w:val="28"/>
                <w:szCs w:val="28"/>
              </w:rPr>
              <w:t>,</w:t>
            </w:r>
          </w:p>
          <w:p w:rsidR="009C6943" w:rsidRDefault="009C6943" w:rsidP="00222C7C">
            <w:pPr>
              <w:jc w:val="center"/>
              <w:rPr>
                <w:rFonts w:eastAsiaTheme="minorEastAsia"/>
                <w:sz w:val="28"/>
                <w:szCs w:val="28"/>
              </w:rPr>
            </w:pPr>
            <w:r>
              <w:rPr>
                <w:rFonts w:eastAsiaTheme="minorEastAsia"/>
                <w:position w:val="-10"/>
                <w:sz w:val="28"/>
                <w:szCs w:val="28"/>
                <w:lang w:val="kk-KZ"/>
              </w:rPr>
              <w:t>дана</w:t>
            </w:r>
            <w:r>
              <w:rPr>
                <w:rFonts w:eastAsiaTheme="minorEastAsia"/>
                <w:position w:val="-10"/>
                <w:sz w:val="28"/>
                <w:szCs w:val="28"/>
              </w:rPr>
              <w:t>/м</w:t>
            </w:r>
            <w:r>
              <w:rPr>
                <w:rFonts w:eastAsiaTheme="minorEastAsia"/>
                <w:position w:val="-10"/>
                <w:sz w:val="28"/>
                <w:szCs w:val="28"/>
                <w:vertAlign w:val="superscript"/>
              </w:rPr>
              <w:t>2</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lang w:val="kk-KZ"/>
              </w:rPr>
              <w:t>Өсімдіктердің биіктігі</w:t>
            </w:r>
            <w:r>
              <w:rPr>
                <w:rFonts w:eastAsiaTheme="minorEastAsia"/>
                <w:sz w:val="28"/>
                <w:szCs w:val="28"/>
              </w:rPr>
              <w:t>, см</w:t>
            </w:r>
          </w:p>
        </w:tc>
        <w:tc>
          <w:tcPr>
            <w:tcW w:w="1063"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lang w:val="kk-KZ"/>
              </w:rPr>
              <w:t>Масақтың ұзындығы</w:t>
            </w:r>
            <w:r>
              <w:rPr>
                <w:rFonts w:eastAsiaTheme="minorEastAsia"/>
                <w:sz w:val="28"/>
                <w:szCs w:val="28"/>
              </w:rPr>
              <w:t>, см</w:t>
            </w:r>
          </w:p>
        </w:tc>
        <w:tc>
          <w:tcPr>
            <w:tcW w:w="928" w:type="dxa"/>
            <w:tcBorders>
              <w:top w:val="single" w:sz="4" w:space="0" w:color="auto"/>
              <w:left w:val="single" w:sz="4" w:space="0" w:color="auto"/>
              <w:bottom w:val="single" w:sz="4" w:space="0" w:color="auto"/>
              <w:right w:val="single" w:sz="4" w:space="0" w:color="auto"/>
            </w:tcBorders>
            <w:hideMark/>
          </w:tcPr>
          <w:p w:rsidR="009C6943" w:rsidRPr="009C6943" w:rsidRDefault="009C6943" w:rsidP="00222C7C">
            <w:pPr>
              <w:jc w:val="center"/>
              <w:rPr>
                <w:rFonts w:eastAsiaTheme="minorEastAsia"/>
                <w:sz w:val="28"/>
                <w:szCs w:val="28"/>
                <w:lang w:val="kk-KZ"/>
              </w:rPr>
            </w:pPr>
            <w:r>
              <w:rPr>
                <w:rFonts w:eastAsiaTheme="minorEastAsia"/>
                <w:sz w:val="28"/>
                <w:szCs w:val="28"/>
                <w:lang w:val="kk-KZ"/>
              </w:rPr>
              <w:t>Дәндер саны</w:t>
            </w:r>
            <w:r>
              <w:rPr>
                <w:rFonts w:eastAsiaTheme="minorEastAsia"/>
                <w:sz w:val="28"/>
                <w:szCs w:val="28"/>
              </w:rPr>
              <w:t xml:space="preserve">, </w:t>
            </w:r>
            <w:r>
              <w:rPr>
                <w:rFonts w:eastAsiaTheme="minorEastAsia"/>
                <w:sz w:val="28"/>
                <w:szCs w:val="28"/>
                <w:lang w:val="kk-KZ"/>
              </w:rPr>
              <w:t>дана</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lang w:val="kk-KZ"/>
              </w:rPr>
              <w:t>Мас</w:t>
            </w:r>
            <w:r w:rsidR="0029689F">
              <w:rPr>
                <w:rFonts w:eastAsiaTheme="minorEastAsia"/>
                <w:sz w:val="28"/>
                <w:szCs w:val="28"/>
                <w:lang w:val="kk-KZ"/>
              </w:rPr>
              <w:t>-</w:t>
            </w:r>
            <w:r>
              <w:rPr>
                <w:rFonts w:eastAsiaTheme="minorEastAsia"/>
                <w:sz w:val="28"/>
                <w:szCs w:val="28"/>
                <w:lang w:val="kk-KZ"/>
              </w:rPr>
              <w:t>ғы дән</w:t>
            </w:r>
            <w:r w:rsidR="0029689F">
              <w:rPr>
                <w:rFonts w:eastAsiaTheme="minorEastAsia"/>
                <w:sz w:val="28"/>
                <w:szCs w:val="28"/>
                <w:lang w:val="kk-KZ"/>
              </w:rPr>
              <w:t>-</w:t>
            </w:r>
            <w:r>
              <w:rPr>
                <w:rFonts w:eastAsiaTheme="minorEastAsia"/>
                <w:sz w:val="28"/>
                <w:szCs w:val="28"/>
                <w:lang w:val="kk-KZ"/>
              </w:rPr>
              <w:t>ің массасы</w:t>
            </w:r>
            <w:r>
              <w:rPr>
                <w:rFonts w:eastAsiaTheme="minorEastAsia"/>
                <w:sz w:val="28"/>
                <w:szCs w:val="28"/>
              </w:rPr>
              <w:t>, г</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 xml:space="preserve">1000 </w:t>
            </w:r>
            <w:r>
              <w:rPr>
                <w:rFonts w:eastAsiaTheme="minorEastAsia"/>
                <w:sz w:val="28"/>
                <w:szCs w:val="28"/>
                <w:lang w:val="kk-KZ"/>
              </w:rPr>
              <w:t>дәннің массасы</w:t>
            </w:r>
            <w:r>
              <w:rPr>
                <w:rFonts w:eastAsiaTheme="minorEastAsia"/>
                <w:sz w:val="28"/>
                <w:szCs w:val="28"/>
              </w:rPr>
              <w:t>, г</w:t>
            </w: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lang w:val="kk-KZ"/>
              </w:rPr>
              <w:t>Егін түсімі</w:t>
            </w:r>
            <w:r>
              <w:rPr>
                <w:rFonts w:eastAsiaTheme="minorEastAsia"/>
                <w:sz w:val="28"/>
                <w:szCs w:val="28"/>
              </w:rPr>
              <w:t>, ц/га</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1</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897</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49,40</w:t>
            </w:r>
          </w:p>
        </w:tc>
        <w:tc>
          <w:tcPr>
            <w:tcW w:w="1063"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6,69</w:t>
            </w:r>
          </w:p>
        </w:tc>
        <w:tc>
          <w:tcPr>
            <w:tcW w:w="928"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17</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0,86</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49,54</w:t>
            </w: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38,77</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2</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820</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53,25</w:t>
            </w:r>
          </w:p>
        </w:tc>
        <w:tc>
          <w:tcPr>
            <w:tcW w:w="1063"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7,13</w:t>
            </w:r>
          </w:p>
        </w:tc>
        <w:tc>
          <w:tcPr>
            <w:tcW w:w="928"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18</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1,00</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56,09</w:t>
            </w: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41,16</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3</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906</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60,90</w:t>
            </w:r>
          </w:p>
        </w:tc>
        <w:tc>
          <w:tcPr>
            <w:tcW w:w="1063"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6,26</w:t>
            </w:r>
          </w:p>
        </w:tc>
        <w:tc>
          <w:tcPr>
            <w:tcW w:w="928"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17</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0,89</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53,39</w:t>
            </w: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40,27</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4</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863</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56,13</w:t>
            </w:r>
          </w:p>
        </w:tc>
        <w:tc>
          <w:tcPr>
            <w:tcW w:w="1063"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6,58</w:t>
            </w:r>
          </w:p>
        </w:tc>
        <w:tc>
          <w:tcPr>
            <w:tcW w:w="928"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16</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0,93</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60,06</w:t>
            </w: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40,30</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5</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855</w:t>
            </w:r>
          </w:p>
        </w:tc>
        <w:tc>
          <w:tcPr>
            <w:tcW w:w="1334"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54,78</w:t>
            </w:r>
          </w:p>
        </w:tc>
        <w:tc>
          <w:tcPr>
            <w:tcW w:w="1063"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6,93</w:t>
            </w:r>
          </w:p>
        </w:tc>
        <w:tc>
          <w:tcPr>
            <w:tcW w:w="928"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16</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0,94</w:t>
            </w:r>
          </w:p>
        </w:tc>
        <w:tc>
          <w:tcPr>
            <w:tcW w:w="93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58,82</w:t>
            </w: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color w:val="000000"/>
                <w:sz w:val="28"/>
                <w:szCs w:val="28"/>
              </w:rPr>
            </w:pPr>
            <w:r>
              <w:rPr>
                <w:rFonts w:eastAsiaTheme="minorEastAsia"/>
                <w:color w:val="000000"/>
                <w:sz w:val="28"/>
                <w:szCs w:val="28"/>
              </w:rPr>
              <w:t>40,36</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sidRPr="00ED4987">
              <w:rPr>
                <w:rFonts w:eastAsiaTheme="minorEastAsia" w:cstheme="minorBidi"/>
                <w:i/>
                <w:position w:val="-4"/>
                <w:sz w:val="28"/>
                <w:szCs w:val="28"/>
                <w:lang w:eastAsia="en-US"/>
              </w:rPr>
              <w:object w:dxaOrig="280" w:dyaOrig="300">
                <v:shape id="_x0000_i1122" type="#_x0000_t75" style="width:16.75pt;height:19.25pt" o:ole="">
                  <v:imagedata r:id="rId258" o:title=""/>
                </v:shape>
                <o:OLEObject Type="Embed" ProgID="Equation.3" ShapeID="_x0000_i1122" DrawAspect="Content" ObjectID="_1809615925" r:id="rId262"/>
              </w:object>
            </w:r>
          </w:p>
        </w:tc>
        <w:tc>
          <w:tcPr>
            <w:tcW w:w="1334"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868</w:t>
            </w:r>
          </w:p>
        </w:tc>
        <w:tc>
          <w:tcPr>
            <w:tcW w:w="1334"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54,89</w:t>
            </w:r>
          </w:p>
        </w:tc>
        <w:tc>
          <w:tcPr>
            <w:tcW w:w="1063"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6,71</w:t>
            </w:r>
          </w:p>
        </w:tc>
        <w:tc>
          <w:tcPr>
            <w:tcW w:w="928"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17</w:t>
            </w:r>
          </w:p>
        </w:tc>
        <w:tc>
          <w:tcPr>
            <w:tcW w:w="939"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0,93</w:t>
            </w:r>
          </w:p>
        </w:tc>
        <w:tc>
          <w:tcPr>
            <w:tcW w:w="939"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55,58</w:t>
            </w:r>
          </w:p>
        </w:tc>
        <w:tc>
          <w:tcPr>
            <w:tcW w:w="1842" w:type="dxa"/>
            <w:tcBorders>
              <w:top w:val="single" w:sz="4" w:space="0" w:color="auto"/>
              <w:left w:val="single" w:sz="4" w:space="0" w:color="auto"/>
              <w:bottom w:val="single" w:sz="4" w:space="0" w:color="auto"/>
              <w:right w:val="single" w:sz="4" w:space="0" w:color="auto"/>
            </w:tcBorders>
            <w:vAlign w:val="bottom"/>
            <w:hideMark/>
          </w:tcPr>
          <w:p w:rsidR="009C6943" w:rsidRDefault="009C6943" w:rsidP="00222C7C">
            <w:pPr>
              <w:jc w:val="center"/>
              <w:rPr>
                <w:rFonts w:eastAsiaTheme="minorEastAsia"/>
                <w:color w:val="000000"/>
                <w:sz w:val="28"/>
                <w:szCs w:val="28"/>
              </w:rPr>
            </w:pPr>
            <w:r>
              <w:rPr>
                <w:rFonts w:eastAsiaTheme="minorEastAsia"/>
                <w:color w:val="000000"/>
                <w:sz w:val="28"/>
                <w:szCs w:val="28"/>
              </w:rPr>
              <w:t>40,17</w:t>
            </w:r>
          </w:p>
        </w:tc>
      </w:tr>
      <w:tr w:rsidR="009C6943" w:rsidTr="009C6943">
        <w:tc>
          <w:tcPr>
            <w:tcW w:w="1249"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i/>
                <w:sz w:val="28"/>
                <w:szCs w:val="28"/>
                <w:lang w:val="en-US"/>
              </w:rPr>
            </w:pPr>
            <w:r w:rsidRPr="00ED4987">
              <w:rPr>
                <w:rFonts w:eastAsiaTheme="minorEastAsia" w:cstheme="minorBidi"/>
                <w:i/>
                <w:position w:val="-12"/>
                <w:sz w:val="28"/>
                <w:szCs w:val="28"/>
                <w:lang w:eastAsia="en-US"/>
              </w:rPr>
              <w:object w:dxaOrig="700" w:dyaOrig="360">
                <v:shape id="_x0000_i1123" type="#_x0000_t75" style="width:41.85pt;height:22.6pt" o:ole="">
                  <v:imagedata r:id="rId260" o:title=""/>
                </v:shape>
                <o:OLEObject Type="Embed" ProgID="Equation.3" ShapeID="_x0000_i1123" DrawAspect="Content" ObjectID="_1809615926" r:id="rId263"/>
              </w:object>
            </w:r>
          </w:p>
        </w:tc>
        <w:tc>
          <w:tcPr>
            <w:tcW w:w="1334" w:type="dxa"/>
            <w:tcBorders>
              <w:top w:val="single" w:sz="4" w:space="0" w:color="auto"/>
              <w:left w:val="single" w:sz="4" w:space="0" w:color="auto"/>
              <w:bottom w:val="single" w:sz="4" w:space="0" w:color="auto"/>
              <w:right w:val="single" w:sz="4" w:space="0" w:color="auto"/>
            </w:tcBorders>
          </w:tcPr>
          <w:p w:rsidR="009C6943" w:rsidRDefault="009C6943" w:rsidP="00222C7C">
            <w:pPr>
              <w:jc w:val="center"/>
              <w:rPr>
                <w:rFonts w:eastAsiaTheme="minorEastAsia"/>
                <w:sz w:val="28"/>
                <w:szCs w:val="28"/>
              </w:rPr>
            </w:pPr>
          </w:p>
        </w:tc>
        <w:tc>
          <w:tcPr>
            <w:tcW w:w="1334" w:type="dxa"/>
            <w:tcBorders>
              <w:top w:val="single" w:sz="4" w:space="0" w:color="auto"/>
              <w:left w:val="single" w:sz="4" w:space="0" w:color="auto"/>
              <w:bottom w:val="single" w:sz="4" w:space="0" w:color="auto"/>
              <w:right w:val="single" w:sz="4" w:space="0" w:color="auto"/>
            </w:tcBorders>
          </w:tcPr>
          <w:p w:rsidR="009C6943" w:rsidRDefault="009C6943" w:rsidP="00222C7C">
            <w:pPr>
              <w:jc w:val="center"/>
              <w:rPr>
                <w:rFonts w:eastAsiaTheme="minorEastAsia"/>
                <w:sz w:val="28"/>
                <w:szCs w:val="28"/>
              </w:rPr>
            </w:pPr>
          </w:p>
        </w:tc>
        <w:tc>
          <w:tcPr>
            <w:tcW w:w="1063" w:type="dxa"/>
            <w:tcBorders>
              <w:top w:val="single" w:sz="4" w:space="0" w:color="auto"/>
              <w:left w:val="single" w:sz="4" w:space="0" w:color="auto"/>
              <w:bottom w:val="single" w:sz="4" w:space="0" w:color="auto"/>
              <w:right w:val="single" w:sz="4" w:space="0" w:color="auto"/>
            </w:tcBorders>
          </w:tcPr>
          <w:p w:rsidR="009C6943" w:rsidRDefault="009C6943" w:rsidP="00222C7C">
            <w:pPr>
              <w:jc w:val="center"/>
              <w:rPr>
                <w:rFonts w:eastAsiaTheme="minorEastAsia"/>
                <w:sz w:val="28"/>
                <w:szCs w:val="28"/>
              </w:rPr>
            </w:pPr>
          </w:p>
        </w:tc>
        <w:tc>
          <w:tcPr>
            <w:tcW w:w="928" w:type="dxa"/>
            <w:tcBorders>
              <w:top w:val="single" w:sz="4" w:space="0" w:color="auto"/>
              <w:left w:val="single" w:sz="4" w:space="0" w:color="auto"/>
              <w:bottom w:val="single" w:sz="4" w:space="0" w:color="auto"/>
              <w:right w:val="single" w:sz="4" w:space="0" w:color="auto"/>
            </w:tcBorders>
          </w:tcPr>
          <w:p w:rsidR="009C6943" w:rsidRDefault="009C6943" w:rsidP="00222C7C">
            <w:pPr>
              <w:jc w:val="center"/>
              <w:rPr>
                <w:rFonts w:eastAsiaTheme="minorEastAsia"/>
                <w:sz w:val="28"/>
                <w:szCs w:val="28"/>
              </w:rPr>
            </w:pPr>
          </w:p>
        </w:tc>
        <w:tc>
          <w:tcPr>
            <w:tcW w:w="939" w:type="dxa"/>
            <w:tcBorders>
              <w:top w:val="single" w:sz="4" w:space="0" w:color="auto"/>
              <w:left w:val="single" w:sz="4" w:space="0" w:color="auto"/>
              <w:bottom w:val="single" w:sz="4" w:space="0" w:color="auto"/>
              <w:right w:val="single" w:sz="4" w:space="0" w:color="auto"/>
            </w:tcBorders>
          </w:tcPr>
          <w:p w:rsidR="009C6943" w:rsidRDefault="009C6943" w:rsidP="00222C7C">
            <w:pPr>
              <w:jc w:val="center"/>
              <w:rPr>
                <w:rFonts w:eastAsiaTheme="minorEastAsia"/>
                <w:sz w:val="28"/>
                <w:szCs w:val="28"/>
              </w:rPr>
            </w:pPr>
          </w:p>
        </w:tc>
        <w:tc>
          <w:tcPr>
            <w:tcW w:w="939" w:type="dxa"/>
            <w:tcBorders>
              <w:top w:val="single" w:sz="4" w:space="0" w:color="auto"/>
              <w:left w:val="single" w:sz="4" w:space="0" w:color="auto"/>
              <w:bottom w:val="single" w:sz="4" w:space="0" w:color="auto"/>
              <w:right w:val="single" w:sz="4" w:space="0" w:color="auto"/>
            </w:tcBorders>
          </w:tcPr>
          <w:p w:rsidR="009C6943" w:rsidRDefault="009C6943" w:rsidP="00222C7C">
            <w:pPr>
              <w:jc w:val="center"/>
              <w:rPr>
                <w:rFonts w:eastAsiaTheme="minorEastAsia"/>
                <w:sz w:val="28"/>
                <w:szCs w:val="28"/>
              </w:rPr>
            </w:pPr>
          </w:p>
        </w:tc>
        <w:tc>
          <w:tcPr>
            <w:tcW w:w="1842" w:type="dxa"/>
            <w:tcBorders>
              <w:top w:val="single" w:sz="4" w:space="0" w:color="auto"/>
              <w:left w:val="single" w:sz="4" w:space="0" w:color="auto"/>
              <w:bottom w:val="single" w:sz="4" w:space="0" w:color="auto"/>
              <w:right w:val="single" w:sz="4" w:space="0" w:color="auto"/>
            </w:tcBorders>
            <w:hideMark/>
          </w:tcPr>
          <w:p w:rsidR="009C6943" w:rsidRDefault="009C6943" w:rsidP="00222C7C">
            <w:pPr>
              <w:jc w:val="center"/>
              <w:rPr>
                <w:rFonts w:eastAsiaTheme="minorEastAsia"/>
                <w:sz w:val="28"/>
                <w:szCs w:val="28"/>
              </w:rPr>
            </w:pPr>
            <w:r>
              <w:rPr>
                <w:rFonts w:eastAsiaTheme="minorEastAsia"/>
                <w:sz w:val="28"/>
                <w:szCs w:val="28"/>
              </w:rPr>
              <w:t>1,52</w:t>
            </w:r>
          </w:p>
        </w:tc>
      </w:tr>
    </w:tbl>
    <w:p w:rsidR="00437D8D" w:rsidRDefault="00CC6804" w:rsidP="00222C7C">
      <w:pPr>
        <w:jc w:val="both"/>
        <w:rPr>
          <w:rFonts w:eastAsiaTheme="minorEastAsia"/>
          <w:sz w:val="28"/>
          <w:szCs w:val="28"/>
          <w:lang w:val="kk-KZ"/>
        </w:rPr>
      </w:pPr>
      <w:r>
        <w:rPr>
          <w:rFonts w:eastAsiaTheme="minorEastAsia"/>
          <w:sz w:val="28"/>
          <w:szCs w:val="28"/>
        </w:rPr>
        <w:tab/>
      </w:r>
    </w:p>
    <w:p w:rsidR="009C6943" w:rsidRDefault="009C6943" w:rsidP="00437D8D">
      <w:pPr>
        <w:ind w:firstLine="709"/>
        <w:jc w:val="both"/>
        <w:rPr>
          <w:rFonts w:eastAsiaTheme="minorEastAsia"/>
          <w:sz w:val="28"/>
          <w:szCs w:val="28"/>
          <w:lang w:val="kk-KZ"/>
        </w:rPr>
      </w:pPr>
      <w:r>
        <w:rPr>
          <w:rFonts w:eastAsiaTheme="minorEastAsia"/>
          <w:sz w:val="28"/>
          <w:szCs w:val="28"/>
          <w:lang w:val="kk-KZ"/>
        </w:rPr>
        <w:t>4.7 және 4.8 кестелерден келесіні көруге болады:</w:t>
      </w:r>
    </w:p>
    <w:p w:rsidR="00CC6804" w:rsidRPr="009C6943" w:rsidRDefault="00CC6804" w:rsidP="00222C7C">
      <w:pPr>
        <w:ind w:firstLine="709"/>
        <w:jc w:val="both"/>
        <w:rPr>
          <w:rFonts w:eastAsiaTheme="minorEastAsia"/>
          <w:sz w:val="28"/>
          <w:szCs w:val="28"/>
          <w:lang w:val="kk-KZ"/>
        </w:rPr>
      </w:pPr>
      <w:r w:rsidRPr="009C6943">
        <w:rPr>
          <w:rFonts w:eastAsiaTheme="minorEastAsia"/>
          <w:sz w:val="28"/>
          <w:szCs w:val="28"/>
          <w:lang w:val="kk-KZ"/>
        </w:rPr>
        <w:t>-</w:t>
      </w:r>
      <w:r w:rsidR="009C6943" w:rsidRPr="009C6943">
        <w:rPr>
          <w:lang w:val="kk-KZ"/>
        </w:rPr>
        <w:t xml:space="preserve"> </w:t>
      </w:r>
      <w:r w:rsidR="009C6943">
        <w:rPr>
          <w:rFonts w:eastAsiaTheme="minorEastAsia"/>
          <w:sz w:val="28"/>
          <w:szCs w:val="28"/>
          <w:lang w:val="kk-KZ"/>
        </w:rPr>
        <w:t>сынақтық алқаптағы</w:t>
      </w:r>
      <w:r w:rsidR="009C6943" w:rsidRPr="009C6943">
        <w:rPr>
          <w:rFonts w:eastAsiaTheme="minorEastAsia"/>
          <w:sz w:val="28"/>
          <w:szCs w:val="28"/>
          <w:lang w:val="kk-KZ"/>
        </w:rPr>
        <w:t xml:space="preserve"> өсімдіктердің биіктігі бақылау </w:t>
      </w:r>
      <w:r w:rsidR="009C6943">
        <w:rPr>
          <w:rFonts w:eastAsiaTheme="minorEastAsia"/>
          <w:sz w:val="28"/>
          <w:szCs w:val="28"/>
          <w:lang w:val="kk-KZ"/>
        </w:rPr>
        <w:t>алқаптағы</w:t>
      </w:r>
      <w:r w:rsidR="009C6943" w:rsidRPr="009C6943">
        <w:rPr>
          <w:rFonts w:eastAsiaTheme="minorEastAsia"/>
          <w:sz w:val="28"/>
          <w:szCs w:val="28"/>
          <w:lang w:val="kk-KZ"/>
        </w:rPr>
        <w:t xml:space="preserve"> өсімдіктердің биіктігінен 4,88 см-ге </w:t>
      </w:r>
      <w:r w:rsidR="009C6943">
        <w:rPr>
          <w:rFonts w:eastAsiaTheme="minorEastAsia"/>
          <w:sz w:val="28"/>
          <w:szCs w:val="28"/>
          <w:lang w:val="kk-KZ"/>
        </w:rPr>
        <w:t>ұзын</w:t>
      </w:r>
      <w:r w:rsidRPr="009C6943">
        <w:rPr>
          <w:rFonts w:eastAsiaTheme="minorEastAsia"/>
          <w:sz w:val="28"/>
          <w:szCs w:val="28"/>
          <w:lang w:val="kk-KZ"/>
        </w:rPr>
        <w:t>;</w:t>
      </w:r>
    </w:p>
    <w:p w:rsidR="009C6943" w:rsidRDefault="00CC6804" w:rsidP="00222C7C">
      <w:pPr>
        <w:ind w:firstLine="709"/>
        <w:jc w:val="both"/>
        <w:rPr>
          <w:rFonts w:eastAsiaTheme="minorEastAsia"/>
          <w:sz w:val="28"/>
          <w:szCs w:val="28"/>
          <w:lang w:val="kk-KZ"/>
        </w:rPr>
      </w:pPr>
      <w:r w:rsidRPr="009C6943">
        <w:rPr>
          <w:rFonts w:eastAsiaTheme="minorEastAsia"/>
          <w:sz w:val="28"/>
          <w:szCs w:val="28"/>
          <w:lang w:val="kk-KZ"/>
        </w:rPr>
        <w:t>-</w:t>
      </w:r>
      <w:r w:rsidR="009C6943" w:rsidRPr="009C6943">
        <w:rPr>
          <w:lang w:val="kk-KZ"/>
        </w:rPr>
        <w:t xml:space="preserve"> </w:t>
      </w:r>
      <w:r w:rsidR="009C6943">
        <w:rPr>
          <w:rFonts w:eastAsiaTheme="minorEastAsia"/>
          <w:sz w:val="28"/>
          <w:szCs w:val="28"/>
          <w:lang w:val="kk-KZ"/>
        </w:rPr>
        <w:t>сынақтық алқаптағы өсімдіктердің масақтарының ұзындығы бақылау алқабындағыдан 2,86 см-ге ұзын;</w:t>
      </w:r>
      <w:r w:rsidR="009C6943" w:rsidRPr="009C6943">
        <w:rPr>
          <w:rFonts w:eastAsiaTheme="minorEastAsia"/>
          <w:sz w:val="28"/>
          <w:szCs w:val="28"/>
          <w:lang w:val="kk-KZ"/>
        </w:rPr>
        <w:t xml:space="preserve"> </w:t>
      </w:r>
    </w:p>
    <w:p w:rsidR="009C6943" w:rsidRPr="009C6943" w:rsidRDefault="00CC6804" w:rsidP="00222C7C">
      <w:pPr>
        <w:ind w:firstLine="709"/>
        <w:jc w:val="both"/>
        <w:rPr>
          <w:rFonts w:eastAsiaTheme="minorEastAsia"/>
          <w:sz w:val="28"/>
          <w:szCs w:val="28"/>
          <w:lang w:val="kk-KZ"/>
        </w:rPr>
      </w:pPr>
      <w:r w:rsidRPr="009C6943">
        <w:rPr>
          <w:rFonts w:eastAsiaTheme="minorEastAsia"/>
          <w:sz w:val="28"/>
          <w:szCs w:val="28"/>
          <w:lang w:val="kk-KZ"/>
        </w:rPr>
        <w:t>-</w:t>
      </w:r>
      <w:r w:rsidR="009C6943">
        <w:rPr>
          <w:rFonts w:eastAsiaTheme="minorEastAsia"/>
          <w:sz w:val="28"/>
          <w:szCs w:val="28"/>
          <w:lang w:val="kk-KZ"/>
        </w:rPr>
        <w:t xml:space="preserve"> сынақтық алқаптағы өсімдіктердің масақтарындағы дәндер саны бақылау алқабындағыдан</w:t>
      </w:r>
      <w:r w:rsidR="009C6943" w:rsidRPr="009C6943">
        <w:rPr>
          <w:rFonts w:eastAsiaTheme="minorEastAsia"/>
          <w:sz w:val="28"/>
          <w:szCs w:val="28"/>
          <w:lang w:val="kk-KZ"/>
        </w:rPr>
        <w:t xml:space="preserve"> </w:t>
      </w:r>
      <w:r w:rsidR="009C6943">
        <w:rPr>
          <w:rFonts w:eastAsiaTheme="minorEastAsia"/>
          <w:sz w:val="28"/>
          <w:szCs w:val="28"/>
          <w:lang w:val="kk-KZ"/>
        </w:rPr>
        <w:t>4 данаға артық;</w:t>
      </w:r>
    </w:p>
    <w:p w:rsidR="009C6943" w:rsidRDefault="00CC6804" w:rsidP="00222C7C">
      <w:pPr>
        <w:ind w:firstLine="709"/>
        <w:jc w:val="both"/>
        <w:rPr>
          <w:rFonts w:eastAsiaTheme="minorEastAsia"/>
          <w:sz w:val="28"/>
          <w:szCs w:val="28"/>
          <w:lang w:val="kk-KZ"/>
        </w:rPr>
      </w:pPr>
      <w:r w:rsidRPr="000F5587">
        <w:rPr>
          <w:rFonts w:eastAsiaTheme="minorEastAsia"/>
          <w:sz w:val="28"/>
          <w:szCs w:val="28"/>
          <w:lang w:val="kk-KZ"/>
        </w:rPr>
        <w:t>-</w:t>
      </w:r>
      <w:r w:rsidR="009C6943">
        <w:rPr>
          <w:rFonts w:eastAsiaTheme="minorEastAsia"/>
          <w:sz w:val="28"/>
          <w:szCs w:val="28"/>
          <w:lang w:val="kk-KZ"/>
        </w:rPr>
        <w:t xml:space="preserve"> </w:t>
      </w:r>
      <w:r w:rsidR="000F5587">
        <w:rPr>
          <w:rFonts w:eastAsiaTheme="minorEastAsia"/>
          <w:sz w:val="28"/>
          <w:szCs w:val="28"/>
          <w:lang w:val="kk-KZ"/>
        </w:rPr>
        <w:t>сынақтық алқаптағы өсімдіктердің масақтарындағы дәндердің массасы бақылау алқабындағыдан 0,45 г-ға артық.</w:t>
      </w:r>
    </w:p>
    <w:p w:rsidR="000F5587" w:rsidRPr="006D00D3" w:rsidRDefault="000F5587" w:rsidP="00437D8D">
      <w:pPr>
        <w:ind w:firstLine="709"/>
        <w:jc w:val="both"/>
        <w:rPr>
          <w:rFonts w:eastAsiaTheme="minorEastAsia"/>
          <w:color w:val="000000"/>
          <w:sz w:val="28"/>
          <w:szCs w:val="28"/>
          <w:lang w:val="kk-KZ"/>
        </w:rPr>
      </w:pPr>
      <w:r>
        <w:rPr>
          <w:rFonts w:eastAsiaTheme="minorEastAsia"/>
          <w:color w:val="000000"/>
          <w:sz w:val="28"/>
          <w:szCs w:val="28"/>
          <w:lang w:val="kk-KZ"/>
        </w:rPr>
        <w:t xml:space="preserve">Сонымен қатар, </w:t>
      </w:r>
      <w:r>
        <w:rPr>
          <w:rFonts w:eastAsiaTheme="minorEastAsia"/>
          <w:sz w:val="28"/>
          <w:szCs w:val="28"/>
          <w:lang w:val="kk-KZ"/>
        </w:rPr>
        <w:t xml:space="preserve">4.7 және 4.8 кестелердің анализі </w:t>
      </w:r>
      <w:r w:rsidR="009F7DC8">
        <w:rPr>
          <w:rFonts w:eastAsiaTheme="minorEastAsia"/>
          <w:sz w:val="28"/>
          <w:szCs w:val="28"/>
          <w:lang w:val="kk-KZ"/>
        </w:rPr>
        <w:t xml:space="preserve">ең көп биологиялық егін түсімі минералды тыңайтқыштар тұқымнан төмен себілген алқапта екенін көрсетті </w:t>
      </w:r>
      <w:r w:rsidR="009F7DC8" w:rsidRPr="008D61EC">
        <w:rPr>
          <w:rFonts w:eastAsiaTheme="minorEastAsia"/>
          <w:color w:val="000000"/>
          <w:sz w:val="28"/>
          <w:szCs w:val="28"/>
          <w:lang w:val="kk-KZ"/>
        </w:rPr>
        <w:t>47,78 ц/га</w:t>
      </w:r>
      <w:r w:rsidR="009F7DC8">
        <w:rPr>
          <w:rFonts w:eastAsiaTheme="minorEastAsia"/>
          <w:color w:val="000000"/>
          <w:sz w:val="28"/>
          <w:szCs w:val="28"/>
          <w:lang w:val="kk-KZ"/>
        </w:rPr>
        <w:t xml:space="preserve">, ал бақылау алқабында </w:t>
      </w:r>
      <w:r w:rsidR="009F7DC8" w:rsidRPr="008D61EC">
        <w:rPr>
          <w:rFonts w:eastAsiaTheme="minorEastAsia"/>
          <w:color w:val="000000"/>
          <w:sz w:val="28"/>
          <w:szCs w:val="28"/>
          <w:lang w:val="kk-KZ"/>
        </w:rPr>
        <w:t>41,16 ц/га.</w:t>
      </w:r>
      <w:r w:rsidR="009F7DC8">
        <w:rPr>
          <w:rFonts w:eastAsiaTheme="minorEastAsia"/>
          <w:color w:val="000000"/>
          <w:sz w:val="28"/>
          <w:szCs w:val="28"/>
          <w:lang w:val="kk-KZ"/>
        </w:rPr>
        <w:t xml:space="preserve"> </w:t>
      </w:r>
      <w:r w:rsidR="006D00D3">
        <w:rPr>
          <w:rFonts w:eastAsiaTheme="minorEastAsia"/>
          <w:color w:val="000000"/>
          <w:sz w:val="28"/>
          <w:szCs w:val="28"/>
          <w:lang w:val="kk-KZ"/>
        </w:rPr>
        <w:t xml:space="preserve">Бақылау алқабындағы орташа биологиялық егін түсімі </w:t>
      </w:r>
      <w:r w:rsidR="006D00D3" w:rsidRPr="006D00D3">
        <w:rPr>
          <w:rFonts w:eastAsiaTheme="minorEastAsia"/>
          <w:color w:val="000000"/>
          <w:sz w:val="28"/>
          <w:szCs w:val="28"/>
          <w:lang w:val="kk-KZ"/>
        </w:rPr>
        <w:t>40,17 ц/га,</w:t>
      </w:r>
      <w:r w:rsidR="006D00D3">
        <w:rPr>
          <w:rFonts w:eastAsiaTheme="minorEastAsia"/>
          <w:color w:val="000000"/>
          <w:sz w:val="28"/>
          <w:szCs w:val="28"/>
          <w:lang w:val="kk-KZ"/>
        </w:rPr>
        <w:t xml:space="preserve"> ал эксперименталды алқапта 46,06 ц/га құрады, бұл бақылау алқабынан 16% жоғары.</w:t>
      </w:r>
    </w:p>
    <w:p w:rsidR="00CC6804" w:rsidRPr="008D61EC" w:rsidRDefault="00437D8D" w:rsidP="00222C7C">
      <w:pPr>
        <w:ind w:firstLine="709"/>
        <w:jc w:val="both"/>
        <w:rPr>
          <w:sz w:val="28"/>
          <w:szCs w:val="28"/>
          <w:lang w:val="kk-KZ"/>
        </w:rPr>
      </w:pPr>
      <w:r>
        <w:rPr>
          <w:sz w:val="28"/>
          <w:szCs w:val="28"/>
          <w:lang w:val="kk-KZ"/>
        </w:rPr>
        <w:t xml:space="preserve"> </w:t>
      </w:r>
    </w:p>
    <w:p w:rsidR="00CC6804" w:rsidRPr="006D00D3" w:rsidRDefault="006D00D3" w:rsidP="00222C7C">
      <w:pPr>
        <w:ind w:firstLine="709"/>
        <w:jc w:val="both"/>
        <w:rPr>
          <w:b/>
          <w:sz w:val="28"/>
          <w:szCs w:val="28"/>
          <w:lang w:val="kk-KZ"/>
        </w:rPr>
      </w:pPr>
      <w:r>
        <w:rPr>
          <w:b/>
          <w:sz w:val="28"/>
          <w:szCs w:val="28"/>
          <w:lang w:val="kk-KZ"/>
        </w:rPr>
        <w:t>Бөлім бойынша қорытынды</w:t>
      </w:r>
    </w:p>
    <w:p w:rsidR="006D00D3" w:rsidRPr="006D00D3" w:rsidRDefault="00CC6804" w:rsidP="00222C7C">
      <w:pPr>
        <w:ind w:firstLine="709"/>
        <w:jc w:val="both"/>
        <w:rPr>
          <w:sz w:val="28"/>
          <w:szCs w:val="28"/>
          <w:lang w:val="kk-KZ"/>
        </w:rPr>
      </w:pPr>
      <w:r w:rsidRPr="006D00D3">
        <w:rPr>
          <w:sz w:val="28"/>
          <w:szCs w:val="28"/>
          <w:lang w:val="kk-KZ"/>
        </w:rPr>
        <w:t xml:space="preserve">1. </w:t>
      </w:r>
      <w:r w:rsidR="006D00D3">
        <w:rPr>
          <w:sz w:val="28"/>
          <w:szCs w:val="28"/>
          <w:lang w:val="kk-KZ"/>
        </w:rPr>
        <w:t xml:space="preserve">Зертханалық стендте көлемі </w:t>
      </w:r>
      <w:r w:rsidR="006D00D3" w:rsidRPr="006D00D3">
        <w:rPr>
          <w:sz w:val="28"/>
          <w:szCs w:val="28"/>
          <w:lang w:val="kk-KZ"/>
        </w:rPr>
        <w:t xml:space="preserve">550, 285, 135 </w:t>
      </w:r>
      <w:r w:rsidR="006D00D3">
        <w:rPr>
          <w:sz w:val="28"/>
          <w:szCs w:val="28"/>
          <w:lang w:val="kk-KZ"/>
        </w:rPr>
        <w:t>және</w:t>
      </w:r>
      <w:r w:rsidR="006D00D3" w:rsidRPr="006D00D3">
        <w:rPr>
          <w:sz w:val="28"/>
          <w:szCs w:val="28"/>
          <w:lang w:val="kk-KZ"/>
        </w:rPr>
        <w:t xml:space="preserve"> 68 см³ </w:t>
      </w:r>
      <w:r w:rsidR="006D00D3">
        <w:rPr>
          <w:sz w:val="28"/>
          <w:szCs w:val="28"/>
          <w:lang w:val="kk-KZ"/>
        </w:rPr>
        <w:t xml:space="preserve">болатын ауыспалы катушкалары бар сепкіш аппараттың сынақтары жүргізілді. Сепкіш аппараттың өнімділігі </w:t>
      </w:r>
      <w:r w:rsidR="006D00D3" w:rsidRPr="008D61EC">
        <w:rPr>
          <w:sz w:val="28"/>
          <w:szCs w:val="28"/>
          <w:lang w:val="kk-KZ"/>
        </w:rPr>
        <w:t>0,03</w:t>
      </w:r>
      <w:r w:rsidR="006D00D3">
        <w:rPr>
          <w:sz w:val="28"/>
          <w:szCs w:val="28"/>
          <w:lang w:val="kk-KZ"/>
        </w:rPr>
        <w:t xml:space="preserve">-тен </w:t>
      </w:r>
      <w:r w:rsidR="006D00D3" w:rsidRPr="008D61EC">
        <w:rPr>
          <w:sz w:val="28"/>
          <w:szCs w:val="28"/>
          <w:lang w:val="kk-KZ"/>
        </w:rPr>
        <w:t>1,16 кг/с</w:t>
      </w:r>
      <w:r w:rsidR="006D00D3">
        <w:rPr>
          <w:sz w:val="28"/>
          <w:szCs w:val="28"/>
          <w:lang w:val="kk-KZ"/>
        </w:rPr>
        <w:t xml:space="preserve"> аралығында</w:t>
      </w:r>
      <w:r w:rsidR="006D00D3" w:rsidRPr="008D61EC">
        <w:rPr>
          <w:sz w:val="28"/>
          <w:szCs w:val="28"/>
          <w:lang w:val="kk-KZ"/>
        </w:rPr>
        <w:t>.</w:t>
      </w:r>
    </w:p>
    <w:p w:rsidR="006D00D3" w:rsidRPr="006D00D3" w:rsidRDefault="00CC6804" w:rsidP="00222C7C">
      <w:pPr>
        <w:ind w:firstLine="709"/>
        <w:contextualSpacing/>
        <w:mirrorIndents/>
        <w:jc w:val="both"/>
        <w:rPr>
          <w:sz w:val="28"/>
          <w:szCs w:val="28"/>
          <w:lang w:val="kk-KZ"/>
        </w:rPr>
      </w:pPr>
      <w:r w:rsidRPr="006D00D3">
        <w:rPr>
          <w:sz w:val="28"/>
          <w:szCs w:val="28"/>
          <w:lang w:val="kk-KZ"/>
        </w:rPr>
        <w:t>2.</w:t>
      </w:r>
      <w:r w:rsidR="006D00D3">
        <w:rPr>
          <w:sz w:val="28"/>
          <w:szCs w:val="28"/>
          <w:lang w:val="kk-KZ"/>
        </w:rPr>
        <w:t xml:space="preserve"> Зертханалық сынақтардан алынған нәтижелер</w:t>
      </w:r>
      <w:r w:rsidRPr="006D00D3">
        <w:rPr>
          <w:sz w:val="28"/>
          <w:szCs w:val="28"/>
          <w:lang w:val="kk-KZ"/>
        </w:rPr>
        <w:t>:</w:t>
      </w:r>
      <w:r w:rsidR="006D00D3">
        <w:rPr>
          <w:sz w:val="28"/>
          <w:szCs w:val="28"/>
          <w:lang w:val="kk-KZ"/>
        </w:rPr>
        <w:t xml:space="preserve"> бидайды себу кезіндегі себудің жалпы тұрақсыздығы </w:t>
      </w:r>
      <w:r w:rsidR="006D00D3" w:rsidRPr="006D00D3">
        <w:rPr>
          <w:sz w:val="28"/>
          <w:szCs w:val="28"/>
          <w:lang w:val="kk-KZ"/>
        </w:rPr>
        <w:t>160 кг/га</w:t>
      </w:r>
      <w:r w:rsidR="006D00D3">
        <w:rPr>
          <w:sz w:val="28"/>
          <w:szCs w:val="28"/>
          <w:lang w:val="kk-KZ"/>
        </w:rPr>
        <w:t xml:space="preserve"> себу нормасы кезінде </w:t>
      </w:r>
      <w:r w:rsidR="006D00D3" w:rsidRPr="006D00D3">
        <w:rPr>
          <w:sz w:val="28"/>
          <w:szCs w:val="28"/>
          <w:lang w:val="kk-KZ"/>
        </w:rPr>
        <w:t>0,82%</w:t>
      </w:r>
      <w:r w:rsidR="006D00D3">
        <w:rPr>
          <w:sz w:val="28"/>
          <w:szCs w:val="28"/>
          <w:lang w:val="kk-KZ"/>
        </w:rPr>
        <w:t xml:space="preserve"> және себу нормасы </w:t>
      </w:r>
      <w:r w:rsidR="006D00D3" w:rsidRPr="006D00D3">
        <w:rPr>
          <w:sz w:val="28"/>
          <w:szCs w:val="28"/>
          <w:lang w:val="kk-KZ"/>
        </w:rPr>
        <w:t>120 кг/га</w:t>
      </w:r>
      <w:r w:rsidR="006D00D3">
        <w:rPr>
          <w:sz w:val="28"/>
          <w:szCs w:val="28"/>
          <w:lang w:val="kk-KZ"/>
        </w:rPr>
        <w:t xml:space="preserve"> кезінде </w:t>
      </w:r>
      <w:r w:rsidR="006D00D3" w:rsidRPr="006D00D3">
        <w:rPr>
          <w:sz w:val="28"/>
          <w:szCs w:val="28"/>
          <w:lang w:val="kk-KZ"/>
        </w:rPr>
        <w:t>1,07%</w:t>
      </w:r>
      <w:r w:rsidR="006D00D3">
        <w:rPr>
          <w:sz w:val="28"/>
          <w:szCs w:val="28"/>
          <w:lang w:val="kk-KZ"/>
        </w:rPr>
        <w:t xml:space="preserve"> құрады, бұл талап етілетін ±3</w:t>
      </w:r>
      <w:r w:rsidR="006D00D3" w:rsidRPr="006D00D3">
        <w:rPr>
          <w:sz w:val="28"/>
          <w:szCs w:val="28"/>
          <w:lang w:val="kk-KZ"/>
        </w:rPr>
        <w:t>%</w:t>
      </w:r>
      <w:r w:rsidR="006D00D3">
        <w:rPr>
          <w:sz w:val="28"/>
          <w:szCs w:val="28"/>
          <w:lang w:val="kk-KZ"/>
        </w:rPr>
        <w:t xml:space="preserve">-дан төмен нәтиже. Тұқым өткізгіштер арасындағы себудің біркелкі еместігі себу нормасы </w:t>
      </w:r>
      <w:r w:rsidR="006D00D3" w:rsidRPr="006D00D3">
        <w:rPr>
          <w:sz w:val="28"/>
          <w:szCs w:val="28"/>
          <w:lang w:val="kk-KZ"/>
        </w:rPr>
        <w:t>160 кг/га</w:t>
      </w:r>
      <w:r w:rsidR="006D00D3">
        <w:rPr>
          <w:sz w:val="28"/>
          <w:szCs w:val="28"/>
          <w:lang w:val="kk-KZ"/>
        </w:rPr>
        <w:t xml:space="preserve"> кезінде </w:t>
      </w:r>
      <w:r w:rsidR="006D00D3" w:rsidRPr="006D00D3">
        <w:rPr>
          <w:sz w:val="28"/>
          <w:szCs w:val="28"/>
          <w:lang w:val="kk-KZ"/>
        </w:rPr>
        <w:t>15,35%</w:t>
      </w:r>
      <w:r w:rsidR="006D00D3">
        <w:rPr>
          <w:sz w:val="28"/>
          <w:szCs w:val="28"/>
          <w:lang w:val="kk-KZ"/>
        </w:rPr>
        <w:t xml:space="preserve"> және себу нормасы 80</w:t>
      </w:r>
      <w:r w:rsidR="006D00D3" w:rsidRPr="006D00D3">
        <w:rPr>
          <w:sz w:val="28"/>
          <w:szCs w:val="28"/>
          <w:lang w:val="kk-KZ"/>
        </w:rPr>
        <w:t xml:space="preserve"> кг/га</w:t>
      </w:r>
      <w:r w:rsidR="006D00D3">
        <w:rPr>
          <w:sz w:val="28"/>
          <w:szCs w:val="28"/>
          <w:lang w:val="kk-KZ"/>
        </w:rPr>
        <w:t xml:space="preserve"> кезінде </w:t>
      </w:r>
      <w:r w:rsidR="006D00D3" w:rsidRPr="006D00D3">
        <w:rPr>
          <w:sz w:val="28"/>
          <w:szCs w:val="28"/>
          <w:lang w:val="kk-KZ"/>
        </w:rPr>
        <w:t>15,89%</w:t>
      </w:r>
      <w:r w:rsidR="006D00D3">
        <w:rPr>
          <w:sz w:val="28"/>
          <w:szCs w:val="28"/>
          <w:lang w:val="kk-KZ"/>
        </w:rPr>
        <w:t xml:space="preserve"> құрады.</w:t>
      </w:r>
    </w:p>
    <w:p w:rsidR="006D00D3" w:rsidRDefault="00CC6804" w:rsidP="00222C7C">
      <w:pPr>
        <w:ind w:firstLine="651"/>
        <w:jc w:val="both"/>
        <w:rPr>
          <w:sz w:val="28"/>
          <w:szCs w:val="28"/>
          <w:lang w:val="kk-KZ"/>
        </w:rPr>
      </w:pPr>
      <w:r w:rsidRPr="006D00D3">
        <w:rPr>
          <w:sz w:val="28"/>
          <w:szCs w:val="28"/>
          <w:lang w:val="kk-KZ"/>
        </w:rPr>
        <w:t>3.</w:t>
      </w:r>
      <w:r w:rsidR="006D00D3">
        <w:rPr>
          <w:sz w:val="28"/>
          <w:szCs w:val="28"/>
          <w:lang w:val="kk-KZ"/>
        </w:rPr>
        <w:t xml:space="preserve"> Кең алымды сепкішпен сепкен алқаптағы өскіндер пайызы 84,6%, ал бақылау алқабындағы өнгіштік 83,1% құрады, яғни кең алымды сепкіштің эксперменталды үлгісімен себудің сапасы бақылау агрегатын өнгіштік бойынша 1,5% </w:t>
      </w:r>
      <w:r w:rsidR="0029689F">
        <w:rPr>
          <w:sz w:val="28"/>
          <w:szCs w:val="28"/>
          <w:lang w:val="kk-KZ"/>
        </w:rPr>
        <w:t>артық</w:t>
      </w:r>
      <w:r w:rsidR="006D00D3">
        <w:rPr>
          <w:sz w:val="28"/>
          <w:szCs w:val="28"/>
          <w:lang w:val="kk-KZ"/>
        </w:rPr>
        <w:t>.</w:t>
      </w:r>
    </w:p>
    <w:p w:rsidR="0029689F" w:rsidRPr="0029689F" w:rsidRDefault="00CC6804" w:rsidP="00222C7C">
      <w:pPr>
        <w:ind w:firstLine="709"/>
        <w:jc w:val="both"/>
        <w:rPr>
          <w:sz w:val="28"/>
          <w:szCs w:val="28"/>
          <w:lang w:val="kk-KZ"/>
        </w:rPr>
      </w:pPr>
      <w:r w:rsidRPr="0029689F">
        <w:rPr>
          <w:sz w:val="28"/>
          <w:szCs w:val="28"/>
          <w:lang w:val="kk-KZ"/>
        </w:rPr>
        <w:t xml:space="preserve">4. </w:t>
      </w:r>
      <w:r w:rsidR="0029689F" w:rsidRPr="0029689F">
        <w:rPr>
          <w:sz w:val="28"/>
          <w:szCs w:val="28"/>
          <w:lang w:val="kk-KZ"/>
        </w:rPr>
        <w:t xml:space="preserve">Тұқымдар мен тыңайтқыштарды бір тереңдікке енгізуге арналған кең </w:t>
      </w:r>
      <w:r w:rsidR="0029689F" w:rsidRPr="0029689F">
        <w:rPr>
          <w:sz w:val="28"/>
          <w:szCs w:val="28"/>
          <w:lang w:val="kk-KZ"/>
        </w:rPr>
        <w:lastRenderedPageBreak/>
        <w:t>алымды сепкішті</w:t>
      </w:r>
      <w:r w:rsidR="0029689F">
        <w:rPr>
          <w:sz w:val="28"/>
          <w:szCs w:val="28"/>
          <w:lang w:val="kk-KZ"/>
        </w:rPr>
        <w:t xml:space="preserve"> шаруашылықта сынаудың нәтижелері келесіні көрсетті:</w:t>
      </w:r>
    </w:p>
    <w:p w:rsidR="0029689F" w:rsidRPr="0029689F" w:rsidRDefault="00CC6804" w:rsidP="00222C7C">
      <w:pPr>
        <w:ind w:firstLine="709"/>
        <w:jc w:val="both"/>
        <w:rPr>
          <w:sz w:val="28"/>
          <w:szCs w:val="28"/>
          <w:lang w:val="kk-KZ"/>
        </w:rPr>
      </w:pPr>
      <w:r w:rsidRPr="0029689F">
        <w:rPr>
          <w:sz w:val="28"/>
          <w:szCs w:val="28"/>
          <w:lang w:val="kk-KZ"/>
        </w:rPr>
        <w:t xml:space="preserve">- </w:t>
      </w:r>
      <w:r w:rsidR="0029689F">
        <w:rPr>
          <w:sz w:val="28"/>
          <w:szCs w:val="28"/>
          <w:lang w:val="kk-KZ"/>
        </w:rPr>
        <w:t xml:space="preserve">эксперименталды сепкіштің тұқымдардың қоректену аймағы бойынша таралуы сериялықпен салыстырғанда </w:t>
      </w:r>
      <w:r w:rsidR="0029689F" w:rsidRPr="0029689F">
        <w:rPr>
          <w:sz w:val="28"/>
          <w:szCs w:val="28"/>
          <w:lang w:val="kk-KZ"/>
        </w:rPr>
        <w:t>6,2%</w:t>
      </w:r>
      <w:r w:rsidR="0029689F">
        <w:rPr>
          <w:sz w:val="28"/>
          <w:szCs w:val="28"/>
          <w:lang w:val="kk-KZ"/>
        </w:rPr>
        <w:t xml:space="preserve"> жоғары;</w:t>
      </w:r>
    </w:p>
    <w:p w:rsidR="0029689F" w:rsidRPr="0029689F" w:rsidRDefault="00CC6804" w:rsidP="00222C7C">
      <w:pPr>
        <w:ind w:firstLine="709"/>
        <w:jc w:val="both"/>
        <w:rPr>
          <w:sz w:val="28"/>
          <w:szCs w:val="28"/>
          <w:lang w:val="kk-KZ"/>
        </w:rPr>
      </w:pPr>
      <w:r w:rsidRPr="0029689F">
        <w:rPr>
          <w:sz w:val="28"/>
          <w:szCs w:val="28"/>
          <w:lang w:val="kk-KZ"/>
        </w:rPr>
        <w:t xml:space="preserve">- </w:t>
      </w:r>
      <w:r w:rsidR="0029689F">
        <w:rPr>
          <w:sz w:val="28"/>
          <w:szCs w:val="28"/>
          <w:lang w:val="kk-KZ"/>
        </w:rPr>
        <w:t xml:space="preserve"> эксперименталды сепкішпен себілген алқаптағы тұқымдардың алқаптық өнгіштігі 95,4%, ал бақылау алқабында </w:t>
      </w:r>
      <w:r w:rsidR="0029689F" w:rsidRPr="0029689F">
        <w:rPr>
          <w:sz w:val="28"/>
          <w:szCs w:val="28"/>
          <w:lang w:val="kk-KZ"/>
        </w:rPr>
        <w:t xml:space="preserve">92,7% </w:t>
      </w:r>
      <w:r w:rsidR="0029689F">
        <w:rPr>
          <w:sz w:val="28"/>
          <w:szCs w:val="28"/>
          <w:lang w:val="kk-KZ"/>
        </w:rPr>
        <w:t>құрады</w:t>
      </w:r>
      <w:r w:rsidR="0029689F" w:rsidRPr="0029689F">
        <w:rPr>
          <w:sz w:val="28"/>
          <w:szCs w:val="28"/>
          <w:lang w:val="kk-KZ"/>
        </w:rPr>
        <w:t>;</w:t>
      </w:r>
    </w:p>
    <w:p w:rsidR="00CC6804" w:rsidRPr="0029689F" w:rsidRDefault="00CC6804" w:rsidP="00222C7C">
      <w:pPr>
        <w:ind w:firstLine="709"/>
        <w:jc w:val="both"/>
        <w:rPr>
          <w:sz w:val="28"/>
          <w:szCs w:val="28"/>
          <w:lang w:val="kk-KZ"/>
        </w:rPr>
      </w:pPr>
      <w:r w:rsidRPr="0029689F">
        <w:rPr>
          <w:sz w:val="28"/>
          <w:szCs w:val="28"/>
          <w:lang w:val="kk-KZ"/>
        </w:rPr>
        <w:t xml:space="preserve">- </w:t>
      </w:r>
      <w:r w:rsidR="0029689F">
        <w:rPr>
          <w:sz w:val="28"/>
          <w:szCs w:val="28"/>
          <w:lang w:val="kk-KZ"/>
        </w:rPr>
        <w:t>б</w:t>
      </w:r>
      <w:r w:rsidR="0029689F" w:rsidRPr="0029689F">
        <w:rPr>
          <w:sz w:val="28"/>
          <w:szCs w:val="28"/>
          <w:lang w:val="kk-KZ"/>
        </w:rPr>
        <w:t>ақылау алқабындағы орташа биологиялық егін түсімі 40,17 ц/га, ал эксперименталды алқапта 46,06 ц/га құрады, бұл бақылау алқабынан 16% жоғары</w:t>
      </w:r>
      <w:r w:rsidRPr="0029689F">
        <w:rPr>
          <w:sz w:val="28"/>
          <w:szCs w:val="28"/>
          <w:lang w:val="kk-KZ"/>
        </w:rPr>
        <w:t>.</w:t>
      </w:r>
    </w:p>
    <w:p w:rsidR="00CC6804" w:rsidRPr="0029689F" w:rsidRDefault="00CC6804" w:rsidP="00222C7C">
      <w:pPr>
        <w:ind w:firstLine="709"/>
        <w:jc w:val="both"/>
        <w:rPr>
          <w:sz w:val="28"/>
          <w:szCs w:val="28"/>
          <w:lang w:val="kk-KZ"/>
        </w:rPr>
      </w:pPr>
    </w:p>
    <w:p w:rsidR="009A58B1" w:rsidRPr="0029689F" w:rsidRDefault="009A58B1" w:rsidP="00222C7C">
      <w:pPr>
        <w:ind w:firstLine="709"/>
        <w:jc w:val="both"/>
        <w:rPr>
          <w:sz w:val="36"/>
          <w:szCs w:val="28"/>
          <w:lang w:val="kk-KZ"/>
        </w:rPr>
      </w:pPr>
    </w:p>
    <w:p w:rsidR="00F74C4B" w:rsidRDefault="00F74C4B" w:rsidP="00222C7C">
      <w:pPr>
        <w:ind w:firstLine="709"/>
        <w:jc w:val="both"/>
        <w:rPr>
          <w:sz w:val="36"/>
          <w:szCs w:val="28"/>
          <w:lang w:val="kk-KZ"/>
        </w:rPr>
      </w:pPr>
    </w:p>
    <w:p w:rsidR="00F74C4B" w:rsidRDefault="00F74C4B"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437D8D" w:rsidRDefault="00437D8D" w:rsidP="00222C7C">
      <w:pPr>
        <w:ind w:firstLine="709"/>
        <w:jc w:val="both"/>
        <w:rPr>
          <w:sz w:val="36"/>
          <w:szCs w:val="28"/>
          <w:lang w:val="kk-KZ"/>
        </w:rPr>
      </w:pPr>
    </w:p>
    <w:p w:rsidR="00437D8D" w:rsidRDefault="00437D8D" w:rsidP="00222C7C">
      <w:pPr>
        <w:ind w:firstLine="709"/>
        <w:jc w:val="both"/>
        <w:rPr>
          <w:sz w:val="36"/>
          <w:szCs w:val="28"/>
          <w:lang w:val="kk-KZ"/>
        </w:rPr>
      </w:pPr>
    </w:p>
    <w:p w:rsidR="00437D8D" w:rsidRDefault="00437D8D" w:rsidP="00222C7C">
      <w:pPr>
        <w:ind w:firstLine="709"/>
        <w:jc w:val="both"/>
        <w:rPr>
          <w:sz w:val="36"/>
          <w:szCs w:val="28"/>
          <w:lang w:val="kk-KZ"/>
        </w:rPr>
      </w:pPr>
    </w:p>
    <w:p w:rsidR="00726B92" w:rsidRDefault="00726B92" w:rsidP="00222C7C">
      <w:pPr>
        <w:ind w:firstLine="709"/>
        <w:jc w:val="both"/>
        <w:rPr>
          <w:sz w:val="36"/>
          <w:szCs w:val="28"/>
          <w:lang w:val="kk-KZ"/>
        </w:rPr>
      </w:pPr>
    </w:p>
    <w:p w:rsidR="00726B92" w:rsidRDefault="00726B92" w:rsidP="00222C7C">
      <w:pPr>
        <w:ind w:firstLine="709"/>
        <w:jc w:val="both"/>
        <w:rPr>
          <w:sz w:val="36"/>
          <w:szCs w:val="28"/>
          <w:lang w:val="kk-KZ"/>
        </w:rPr>
      </w:pPr>
    </w:p>
    <w:p w:rsidR="0029689F" w:rsidRPr="0029689F" w:rsidRDefault="0029689F" w:rsidP="00222C7C">
      <w:pPr>
        <w:ind w:firstLine="709"/>
        <w:jc w:val="both"/>
        <w:rPr>
          <w:rFonts w:eastAsiaTheme="minorEastAsia"/>
          <w:b/>
          <w:sz w:val="28"/>
          <w:szCs w:val="28"/>
          <w:lang w:val="kk-KZ"/>
        </w:rPr>
      </w:pPr>
      <w:r w:rsidRPr="0029689F">
        <w:rPr>
          <w:rFonts w:eastAsiaTheme="minorEastAsia"/>
          <w:b/>
          <w:sz w:val="28"/>
          <w:szCs w:val="28"/>
          <w:lang w:val="kk-KZ"/>
        </w:rPr>
        <w:lastRenderedPageBreak/>
        <w:t xml:space="preserve">5 </w:t>
      </w:r>
      <w:r w:rsidRPr="0029689F">
        <w:rPr>
          <w:rFonts w:eastAsiaTheme="minorEastAsia"/>
          <w:b/>
          <w:caps/>
          <w:sz w:val="28"/>
          <w:szCs w:val="28"/>
          <w:lang w:val="kk-KZ"/>
        </w:rPr>
        <w:t>Жобаланған орталық пневматикалық себу жүйесі бар кең алымды сепкішті қолданудың тиімлігін экономикалық бағалау</w:t>
      </w:r>
      <w:r>
        <w:rPr>
          <w:rFonts w:eastAsiaTheme="minorEastAsia"/>
          <w:b/>
          <w:sz w:val="28"/>
          <w:szCs w:val="28"/>
          <w:lang w:val="kk-KZ"/>
        </w:rPr>
        <w:t xml:space="preserve"> </w:t>
      </w:r>
    </w:p>
    <w:p w:rsidR="0029689F" w:rsidRPr="0029689F" w:rsidRDefault="0029689F" w:rsidP="00222C7C">
      <w:pPr>
        <w:pStyle w:val="a3"/>
        <w:ind w:firstLine="709"/>
        <w:jc w:val="both"/>
        <w:rPr>
          <w:color w:val="000000"/>
          <w:lang w:val="kk-KZ"/>
        </w:rPr>
      </w:pPr>
    </w:p>
    <w:p w:rsidR="0029689F" w:rsidRPr="0029689F" w:rsidRDefault="0029689F" w:rsidP="00222C7C">
      <w:pPr>
        <w:pStyle w:val="a3"/>
        <w:ind w:firstLine="709"/>
        <w:jc w:val="both"/>
        <w:rPr>
          <w:color w:val="000000"/>
          <w:lang w:val="kk-KZ"/>
        </w:rPr>
      </w:pPr>
      <w:r>
        <w:rPr>
          <w:color w:val="000000"/>
          <w:lang w:val="kk-KZ"/>
        </w:rPr>
        <w:t xml:space="preserve">Жаңа технологияны және техникалық құралдарды жасау және енгізу кезінде экономикалық негіздеуге көп көңіл бөлінеді, себебі жаңа техникалық құралдарды, технологиялық және ұйымдастырушылық шешімдерді қолданудың нысаналылығы оның экономикалық тиімділігіне тікелей байланысты </w:t>
      </w:r>
      <w:r w:rsidRPr="0029689F">
        <w:rPr>
          <w:color w:val="000000"/>
          <w:lang w:val="kk-KZ"/>
        </w:rPr>
        <w:t>[</w:t>
      </w:r>
      <w:r w:rsidR="00984392">
        <w:rPr>
          <w:color w:val="000000"/>
          <w:lang w:val="kk-KZ"/>
        </w:rPr>
        <w:t>11</w:t>
      </w:r>
      <w:r w:rsidR="00E9730A" w:rsidRPr="00E9730A">
        <w:rPr>
          <w:color w:val="000000"/>
          <w:lang w:val="kk-KZ"/>
        </w:rPr>
        <w:t>2</w:t>
      </w:r>
      <w:r w:rsidRPr="0029689F">
        <w:rPr>
          <w:color w:val="000000"/>
          <w:lang w:val="kk-KZ"/>
        </w:rPr>
        <w:t>].</w:t>
      </w:r>
    </w:p>
    <w:p w:rsidR="0029689F" w:rsidRDefault="0029689F" w:rsidP="00222C7C">
      <w:pPr>
        <w:pStyle w:val="a3"/>
        <w:ind w:firstLine="709"/>
        <w:jc w:val="both"/>
        <w:rPr>
          <w:color w:val="000000"/>
          <w:lang w:val="kk-KZ"/>
        </w:rPr>
      </w:pPr>
      <w:r>
        <w:rPr>
          <w:color w:val="000000"/>
          <w:lang w:val="kk-KZ"/>
        </w:rPr>
        <w:t xml:space="preserve">Қазіргі таңда экономикалық тиімділікті анықтау әдістемесімен </w:t>
      </w:r>
      <w:r w:rsidRPr="0029689F">
        <w:rPr>
          <w:color w:val="000000"/>
          <w:lang w:val="kk-KZ"/>
        </w:rPr>
        <w:t xml:space="preserve">М.И. Горячкин, Д. Е. Володарский, В.С. Антошкевич, Г.Г. Косачев, В.И. Драгайцев, Э.В. Жалнин </w:t>
      </w:r>
      <w:r>
        <w:rPr>
          <w:color w:val="000000"/>
          <w:lang w:val="kk-KZ"/>
        </w:rPr>
        <w:t>және т.б</w:t>
      </w:r>
      <w:r w:rsidRPr="0029689F">
        <w:rPr>
          <w:color w:val="000000"/>
          <w:lang w:val="kk-KZ"/>
        </w:rPr>
        <w:t>.</w:t>
      </w:r>
      <w:r>
        <w:rPr>
          <w:color w:val="000000"/>
          <w:lang w:val="kk-KZ"/>
        </w:rPr>
        <w:t xml:space="preserve"> сияқты зерттеушілер айналысқан </w:t>
      </w:r>
      <w:r w:rsidRPr="0029689F">
        <w:rPr>
          <w:color w:val="000000"/>
          <w:lang w:val="kk-KZ"/>
        </w:rPr>
        <w:t>[</w:t>
      </w:r>
      <w:r w:rsidR="00FD704C">
        <w:rPr>
          <w:color w:val="000000"/>
          <w:lang w:val="kk-KZ"/>
        </w:rPr>
        <w:t>1</w:t>
      </w:r>
      <w:r w:rsidR="00097551">
        <w:rPr>
          <w:color w:val="000000"/>
          <w:lang w:val="kk-KZ"/>
        </w:rPr>
        <w:t>1</w:t>
      </w:r>
      <w:r w:rsidR="00E9730A" w:rsidRPr="00E9730A">
        <w:rPr>
          <w:color w:val="000000"/>
          <w:lang w:val="kk-KZ"/>
        </w:rPr>
        <w:t>2</w:t>
      </w:r>
      <w:r w:rsidR="00FD704C">
        <w:rPr>
          <w:color w:val="000000"/>
          <w:lang w:val="kk-KZ"/>
        </w:rPr>
        <w:t>-11</w:t>
      </w:r>
      <w:r w:rsidR="00E9730A" w:rsidRPr="00E9730A">
        <w:rPr>
          <w:color w:val="000000"/>
          <w:lang w:val="kk-KZ"/>
        </w:rPr>
        <w:t>7</w:t>
      </w:r>
      <w:r w:rsidRPr="0029689F">
        <w:rPr>
          <w:color w:val="000000"/>
          <w:lang w:val="kk-KZ"/>
        </w:rPr>
        <w:t xml:space="preserve">]. </w:t>
      </w:r>
      <w:r>
        <w:rPr>
          <w:color w:val="000000"/>
          <w:lang w:val="kk-KZ"/>
        </w:rPr>
        <w:t>Аталған авторлар ауыл шаруашылығына арналған экономикалық тиімділікті бағалаудың көптеген әдістері мен көрсеткіштерін ұсынған. Бірақ, қазіргі кезде ауыл шаруашылық техникасын экономикалық бағалаудың стандарттары мен әдістемелерінде критерий ретінде өнімнің өзіндік құнының төмендеуі қолданылады, яғни таза пайданың артуы.</w:t>
      </w:r>
    </w:p>
    <w:p w:rsidR="0029689F" w:rsidRDefault="0029689F" w:rsidP="00222C7C">
      <w:pPr>
        <w:pStyle w:val="a3"/>
        <w:ind w:firstLine="709"/>
        <w:jc w:val="both"/>
        <w:rPr>
          <w:color w:val="000000"/>
          <w:lang w:val="kk-KZ"/>
        </w:rPr>
      </w:pPr>
      <w:r>
        <w:rPr>
          <w:color w:val="000000"/>
          <w:lang w:val="kk-KZ"/>
        </w:rPr>
        <w:t>Осылайша, тұқымдарды себуге және минералды тыңайтқыштарды берілген түрлі тереңдіктерге дифференциалды енгізуге арналған кең алымды сепкішті пайдалану кезіндегі экономикалық тиімділік келесі факторлардың әсерінен алынады:</w:t>
      </w:r>
    </w:p>
    <w:p w:rsidR="0029689F" w:rsidRDefault="0029689F" w:rsidP="00222C7C">
      <w:pPr>
        <w:pStyle w:val="a3"/>
        <w:ind w:firstLine="709"/>
        <w:jc w:val="both"/>
        <w:rPr>
          <w:color w:val="000000"/>
          <w:lang w:val="kk-KZ"/>
        </w:rPr>
      </w:pPr>
      <w:r w:rsidRPr="00BE4044">
        <w:rPr>
          <w:color w:val="000000"/>
          <w:lang w:val="kk-KZ"/>
        </w:rPr>
        <w:t>-</w:t>
      </w:r>
      <w:r>
        <w:rPr>
          <w:color w:val="000000"/>
          <w:lang w:val="kk-KZ"/>
        </w:rPr>
        <w:t xml:space="preserve"> машинаның бір жүрісі кезінде топырақты өңдеу, себу және минералды тыңайтқышты енгізу сияқты операциялар қоса орындалады;</w:t>
      </w:r>
    </w:p>
    <w:p w:rsidR="0029689F" w:rsidRPr="00BE4044" w:rsidRDefault="0029689F" w:rsidP="00222C7C">
      <w:pPr>
        <w:pStyle w:val="a3"/>
        <w:ind w:firstLine="709"/>
        <w:jc w:val="both"/>
        <w:rPr>
          <w:color w:val="000000"/>
          <w:lang w:val="kk-KZ"/>
        </w:rPr>
      </w:pPr>
      <w:r w:rsidRPr="00BE4044">
        <w:rPr>
          <w:color w:val="000000"/>
          <w:lang w:val="kk-KZ"/>
        </w:rPr>
        <w:t>-</w:t>
      </w:r>
      <w:r>
        <w:rPr>
          <w:color w:val="000000"/>
          <w:lang w:val="kk-KZ"/>
        </w:rPr>
        <w:t xml:space="preserve"> дифференциалды енгізудің арқасында минералды тыңайтқыштардың шығыны азаяды</w:t>
      </w:r>
      <w:r w:rsidRPr="00BE4044">
        <w:rPr>
          <w:color w:val="000000"/>
          <w:lang w:val="kk-KZ"/>
        </w:rPr>
        <w:t>;</w:t>
      </w:r>
    </w:p>
    <w:p w:rsidR="0029689F" w:rsidRPr="0029689F" w:rsidRDefault="0029689F" w:rsidP="00222C7C">
      <w:pPr>
        <w:pStyle w:val="a3"/>
        <w:ind w:firstLine="709"/>
        <w:jc w:val="both"/>
        <w:rPr>
          <w:color w:val="000000"/>
          <w:lang w:val="kk-KZ"/>
        </w:rPr>
      </w:pPr>
      <w:r w:rsidRPr="0029689F">
        <w:rPr>
          <w:color w:val="000000"/>
          <w:lang w:val="kk-KZ"/>
        </w:rPr>
        <w:t xml:space="preserve">- </w:t>
      </w:r>
      <w:r>
        <w:rPr>
          <w:color w:val="000000"/>
          <w:lang w:val="kk-KZ"/>
        </w:rPr>
        <w:t>машинаның металл сыйымдылығы азаяды</w:t>
      </w:r>
      <w:r w:rsidRPr="0029689F">
        <w:rPr>
          <w:color w:val="000000"/>
          <w:lang w:val="kk-KZ"/>
        </w:rPr>
        <w:t>;</w:t>
      </w:r>
    </w:p>
    <w:p w:rsidR="0029689F" w:rsidRPr="0029689F" w:rsidRDefault="0029689F" w:rsidP="00222C7C">
      <w:pPr>
        <w:pStyle w:val="a3"/>
        <w:ind w:firstLine="709"/>
        <w:jc w:val="both"/>
        <w:rPr>
          <w:color w:val="000000"/>
          <w:lang w:val="kk-KZ"/>
        </w:rPr>
      </w:pPr>
      <w:r w:rsidRPr="0029689F">
        <w:rPr>
          <w:color w:val="000000"/>
          <w:lang w:val="kk-KZ"/>
        </w:rPr>
        <w:t>-</w:t>
      </w:r>
      <w:r>
        <w:rPr>
          <w:color w:val="000000"/>
          <w:lang w:val="kk-KZ"/>
        </w:rPr>
        <w:t xml:space="preserve"> технологиялық үрдісті автоматты бақылау және басқару жүйелерінің арқасында отын, себілетін материалдар және еңбек шығыны төмендейді</w:t>
      </w:r>
      <w:r w:rsidRPr="0029689F">
        <w:rPr>
          <w:color w:val="000000"/>
          <w:lang w:val="kk-KZ"/>
        </w:rPr>
        <w:t>;</w:t>
      </w:r>
    </w:p>
    <w:p w:rsidR="0029689F" w:rsidRPr="0029689F" w:rsidRDefault="0029689F" w:rsidP="00222C7C">
      <w:pPr>
        <w:pStyle w:val="a3"/>
        <w:ind w:firstLine="709"/>
        <w:jc w:val="both"/>
        <w:rPr>
          <w:color w:val="000000"/>
          <w:lang w:val="kk-KZ"/>
        </w:rPr>
      </w:pPr>
      <w:r w:rsidRPr="0029689F">
        <w:rPr>
          <w:color w:val="000000"/>
          <w:lang w:val="kk-KZ"/>
        </w:rPr>
        <w:t xml:space="preserve">- </w:t>
      </w:r>
      <w:r>
        <w:rPr>
          <w:color w:val="000000"/>
          <w:lang w:val="kk-KZ"/>
        </w:rPr>
        <w:t>сепкіш машинаға техникалық қызмет көрсету кезінде эксплуатациялық шығындар төмендейді</w:t>
      </w:r>
      <w:r w:rsidRPr="0029689F">
        <w:rPr>
          <w:color w:val="000000"/>
          <w:lang w:val="kk-KZ"/>
        </w:rPr>
        <w:t>.</w:t>
      </w:r>
    </w:p>
    <w:p w:rsidR="0029689F" w:rsidRDefault="0029689F" w:rsidP="00222C7C">
      <w:pPr>
        <w:pStyle w:val="a3"/>
        <w:ind w:firstLine="709"/>
        <w:jc w:val="both"/>
        <w:rPr>
          <w:lang w:val="kk-KZ"/>
        </w:rPr>
      </w:pPr>
      <w:r>
        <w:rPr>
          <w:color w:val="000000"/>
          <w:lang w:val="kk-KZ"/>
        </w:rPr>
        <w:t xml:space="preserve">Тұқымдарды себуге және минералды тыңайтқыштарды берілген түрлі тереңдіктерге дифференциалды енгізуге арналған кең алымды сепкішті экономикалық бағалау МЕСТ </w:t>
      </w:r>
      <w:r w:rsidRPr="0029689F">
        <w:rPr>
          <w:color w:val="000000"/>
          <w:lang w:val="kk-KZ"/>
        </w:rPr>
        <w:t>31345-20</w:t>
      </w:r>
      <w:r w:rsidR="00FD704C">
        <w:rPr>
          <w:color w:val="000000"/>
          <w:lang w:val="kk-KZ"/>
        </w:rPr>
        <w:t>0</w:t>
      </w:r>
      <w:r w:rsidRPr="0029689F">
        <w:rPr>
          <w:color w:val="000000"/>
          <w:lang w:val="kk-KZ"/>
        </w:rPr>
        <w:t xml:space="preserve">7, </w:t>
      </w:r>
      <w:r>
        <w:rPr>
          <w:color w:val="000000"/>
          <w:lang w:val="kk-KZ"/>
        </w:rPr>
        <w:t xml:space="preserve">МЕСТ </w:t>
      </w:r>
      <w:r w:rsidRPr="0029689F">
        <w:rPr>
          <w:lang w:val="kk-KZ"/>
        </w:rPr>
        <w:t xml:space="preserve">Р 53056-2008 </w:t>
      </w:r>
      <w:r w:rsidR="00FD704C">
        <w:rPr>
          <w:lang w:val="kk-KZ"/>
        </w:rPr>
        <w:t>және</w:t>
      </w:r>
      <w:r w:rsidRPr="0029689F">
        <w:rPr>
          <w:lang w:val="kk-KZ"/>
        </w:rPr>
        <w:t xml:space="preserve"> </w:t>
      </w:r>
      <w:r>
        <w:rPr>
          <w:color w:val="000000"/>
          <w:lang w:val="kk-KZ"/>
        </w:rPr>
        <w:t xml:space="preserve">МЕСТ </w:t>
      </w:r>
      <w:r w:rsidRPr="0029689F">
        <w:rPr>
          <w:lang w:val="kk-KZ"/>
        </w:rPr>
        <w:t>24055-2016</w:t>
      </w:r>
      <w:r>
        <w:rPr>
          <w:lang w:val="kk-KZ"/>
        </w:rPr>
        <w:t xml:space="preserve"> сәйкес жүргізіледі </w:t>
      </w:r>
      <w:r w:rsidRPr="0029689F">
        <w:rPr>
          <w:lang w:val="kk-KZ"/>
        </w:rPr>
        <w:t>[</w:t>
      </w:r>
      <w:r w:rsidR="00FD704C">
        <w:rPr>
          <w:lang w:val="kk-KZ"/>
        </w:rPr>
        <w:t>10</w:t>
      </w:r>
      <w:r w:rsidR="00700E21">
        <w:rPr>
          <w:lang w:val="kk-KZ"/>
        </w:rPr>
        <w:t>4</w:t>
      </w:r>
      <w:r w:rsidR="00FD704C">
        <w:rPr>
          <w:lang w:val="kk-KZ"/>
        </w:rPr>
        <w:t>, 11</w:t>
      </w:r>
      <w:r w:rsidR="00E9730A" w:rsidRPr="00E9730A">
        <w:rPr>
          <w:lang w:val="kk-KZ"/>
        </w:rPr>
        <w:t>8</w:t>
      </w:r>
      <w:r w:rsidR="00FD704C">
        <w:rPr>
          <w:lang w:val="kk-KZ"/>
        </w:rPr>
        <w:t>, 11</w:t>
      </w:r>
      <w:r w:rsidR="00E9730A" w:rsidRPr="00E9730A">
        <w:rPr>
          <w:lang w:val="kk-KZ"/>
        </w:rPr>
        <w:t>8</w:t>
      </w:r>
      <w:r w:rsidRPr="0029689F">
        <w:rPr>
          <w:lang w:val="kk-KZ"/>
        </w:rPr>
        <w:t>].</w:t>
      </w:r>
      <w:r>
        <w:rPr>
          <w:lang w:val="kk-KZ"/>
        </w:rPr>
        <w:t xml:space="preserve"> Бастапқы мәліметтер ретінде жасалған сепкіш машинаның алдын ала есептік техникалық сипаттамалары мен шаруашылық сынақтар нәтижелері алынды.</w:t>
      </w:r>
    </w:p>
    <w:p w:rsidR="0029689F" w:rsidRPr="00955DC2" w:rsidRDefault="0029689F" w:rsidP="00222C7C">
      <w:pPr>
        <w:pStyle w:val="a3"/>
        <w:ind w:firstLine="709"/>
        <w:jc w:val="both"/>
        <w:rPr>
          <w:color w:val="000000"/>
          <w:lang w:val="kk-KZ"/>
        </w:rPr>
      </w:pPr>
      <w:r>
        <w:rPr>
          <w:lang w:val="kk-KZ"/>
        </w:rPr>
        <w:t>Сепкіш кешеннің экономикалық тиімділігін бағалау келтірілген шығындар мен өнімнің шығуының айырмашылығы арқылы жүргізілді, келесі көрсеткіштер анықталды:</w:t>
      </w:r>
    </w:p>
    <w:p w:rsidR="0029689F" w:rsidRDefault="0029689F" w:rsidP="00222C7C">
      <w:pPr>
        <w:ind w:firstLine="709"/>
        <w:jc w:val="both"/>
        <w:rPr>
          <w:color w:val="000000"/>
          <w:sz w:val="28"/>
          <w:szCs w:val="28"/>
          <w:lang w:val="kk-KZ"/>
        </w:rPr>
      </w:pPr>
      <w:r>
        <w:rPr>
          <w:color w:val="000000"/>
          <w:sz w:val="28"/>
          <w:szCs w:val="28"/>
          <w:lang w:val="kk-KZ"/>
        </w:rPr>
        <w:t xml:space="preserve">Бір сағат таза жұмыс уақытындағы өнімділік </w:t>
      </w:r>
    </w:p>
    <w:p w:rsidR="0029689F" w:rsidRPr="000613AB" w:rsidRDefault="0029689F" w:rsidP="00222C7C">
      <w:pPr>
        <w:tabs>
          <w:tab w:val="left" w:pos="709"/>
        </w:tabs>
        <w:jc w:val="both"/>
        <w:rPr>
          <w:color w:val="000000"/>
          <w:sz w:val="28"/>
          <w:szCs w:val="28"/>
          <w:lang w:val="kk-KZ"/>
        </w:rPr>
      </w:pPr>
    </w:p>
    <w:p w:rsidR="0029689F" w:rsidRPr="0029689F" w:rsidRDefault="007D1789" w:rsidP="00222C7C">
      <w:pPr>
        <w:ind w:firstLine="540"/>
        <w:jc w:val="right"/>
        <w:rPr>
          <w:color w:val="000000"/>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lang w:val="kk-KZ"/>
              </w:rPr>
              <m:t>W</m:t>
            </m:r>
          </m:e>
          <m:sub>
            <m:r>
              <w:rPr>
                <w:rFonts w:ascii="Cambria Math" w:hAnsi="Cambria Math"/>
                <w:color w:val="000000"/>
                <w:sz w:val="28"/>
                <w:szCs w:val="28"/>
                <w:lang w:val="kk-KZ"/>
              </w:rPr>
              <m:t>сағ</m:t>
            </m:r>
          </m:sub>
        </m:sSub>
        <m:r>
          <w:rPr>
            <w:rFonts w:ascii="Cambria Math" w:hAnsi="Cambria Math"/>
            <w:color w:val="000000"/>
            <w:sz w:val="28"/>
            <w:szCs w:val="28"/>
            <w:lang w:val="kk-KZ"/>
          </w:rPr>
          <m:t>=0,1</m:t>
        </m:r>
        <m:sSub>
          <m:sSubPr>
            <m:ctrlPr>
              <w:rPr>
                <w:rFonts w:ascii="Cambria Math" w:hAnsi="Cambria Math"/>
                <w:i/>
                <w:color w:val="000000"/>
                <w:sz w:val="28"/>
                <w:szCs w:val="28"/>
              </w:rPr>
            </m:ctrlPr>
          </m:sSubPr>
          <m:e>
            <m:r>
              <w:rPr>
                <w:rFonts w:ascii="Cambria Math" w:hAnsi="Cambria Math"/>
                <w:color w:val="000000"/>
                <w:sz w:val="28"/>
                <w:szCs w:val="28"/>
                <w:lang w:val="kk-KZ"/>
              </w:rPr>
              <m:t>B</m:t>
            </m:r>
          </m:e>
          <m:sub>
            <m:r>
              <w:rPr>
                <w:rFonts w:ascii="Cambria Math" w:hAnsi="Cambria Math"/>
                <w:color w:val="000000"/>
                <w:sz w:val="28"/>
                <w:szCs w:val="28"/>
                <w:lang w:val="kk-KZ"/>
              </w:rPr>
              <m:t>ж</m:t>
            </m:r>
          </m:sub>
        </m:sSub>
        <m:sSub>
          <m:sSubPr>
            <m:ctrlPr>
              <w:rPr>
                <w:rFonts w:ascii="Cambria Math" w:hAnsi="Cambria Math"/>
                <w:i/>
                <w:color w:val="000000"/>
                <w:sz w:val="28"/>
                <w:szCs w:val="28"/>
              </w:rPr>
            </m:ctrlPr>
          </m:sSubPr>
          <m:e>
            <m:r>
              <w:rPr>
                <w:rFonts w:ascii="Cambria Math" w:hAnsi="Cambria Math"/>
                <w:color w:val="000000"/>
                <w:sz w:val="28"/>
                <w:szCs w:val="28"/>
                <w:lang w:val="kk-KZ"/>
              </w:rPr>
              <m:t>V</m:t>
            </m:r>
          </m:e>
          <m:sub>
            <m:r>
              <w:rPr>
                <w:rFonts w:ascii="Cambria Math" w:hAnsi="Cambria Math"/>
                <w:color w:val="000000"/>
                <w:sz w:val="28"/>
                <w:szCs w:val="28"/>
                <w:lang w:val="kk-KZ"/>
              </w:rPr>
              <m:t>ж</m:t>
            </m:r>
          </m:sub>
        </m:sSub>
      </m:oMath>
      <w:r w:rsidR="0029689F" w:rsidRPr="0029689F">
        <w:rPr>
          <w:color w:val="000000"/>
          <w:sz w:val="28"/>
          <w:szCs w:val="28"/>
          <w:lang w:val="kk-KZ"/>
        </w:rPr>
        <w:t>,</w:t>
      </w:r>
      <w:r w:rsidR="0029689F" w:rsidRPr="0029689F">
        <w:rPr>
          <w:color w:val="000000"/>
          <w:sz w:val="28"/>
          <w:szCs w:val="28"/>
          <w:lang w:val="kk-KZ"/>
        </w:rPr>
        <w:tab/>
      </w:r>
      <w:r w:rsidR="0029689F">
        <w:rPr>
          <w:color w:val="000000"/>
          <w:sz w:val="28"/>
          <w:szCs w:val="28"/>
          <w:lang w:val="kk-KZ"/>
        </w:rPr>
        <w:t xml:space="preserve">                                  </w:t>
      </w:r>
      <w:r w:rsidR="0029689F" w:rsidRPr="0029689F">
        <w:rPr>
          <w:color w:val="000000"/>
          <w:sz w:val="28"/>
          <w:szCs w:val="28"/>
          <w:lang w:val="kk-KZ"/>
        </w:rPr>
        <w:t xml:space="preserve">  (5.1)</w:t>
      </w:r>
    </w:p>
    <w:p w:rsidR="00437D8D" w:rsidRDefault="00437D8D" w:rsidP="00222C7C">
      <w:pPr>
        <w:rPr>
          <w:color w:val="000000"/>
          <w:sz w:val="28"/>
          <w:szCs w:val="28"/>
          <w:lang w:val="kk-KZ"/>
        </w:rPr>
      </w:pPr>
    </w:p>
    <w:p w:rsidR="0029689F" w:rsidRDefault="0029689F" w:rsidP="00222C7C">
      <w:pPr>
        <w:rPr>
          <w:color w:val="000000"/>
          <w:sz w:val="28"/>
          <w:szCs w:val="28"/>
          <w:lang w:val="kk-KZ"/>
        </w:rPr>
      </w:pPr>
      <w:r>
        <w:rPr>
          <w:color w:val="000000"/>
          <w:sz w:val="28"/>
          <w:szCs w:val="28"/>
          <w:lang w:val="kk-KZ"/>
        </w:rPr>
        <w:t xml:space="preserve">мұнда </w:t>
      </w:r>
      <m:oMath>
        <m:sSub>
          <m:sSubPr>
            <m:ctrlPr>
              <w:rPr>
                <w:rFonts w:ascii="Cambria Math" w:hAnsi="Cambria Math"/>
                <w:i/>
                <w:color w:val="000000"/>
                <w:sz w:val="28"/>
                <w:szCs w:val="28"/>
              </w:rPr>
            </m:ctrlPr>
          </m:sSubPr>
          <m:e>
            <m:r>
              <w:rPr>
                <w:rFonts w:ascii="Cambria Math" w:hAnsi="Cambria Math"/>
                <w:color w:val="000000"/>
                <w:sz w:val="28"/>
                <w:szCs w:val="28"/>
                <w:lang w:val="kk-KZ"/>
              </w:rPr>
              <m:t>B</m:t>
            </m:r>
          </m:e>
          <m:sub>
            <m:r>
              <w:rPr>
                <w:rFonts w:ascii="Cambria Math" w:hAnsi="Cambria Math"/>
                <w:color w:val="000000"/>
                <w:sz w:val="28"/>
                <w:szCs w:val="28"/>
                <w:lang w:val="kk-KZ"/>
              </w:rPr>
              <m:t>ж</m:t>
            </m:r>
          </m:sub>
        </m:sSub>
      </m:oMath>
      <w:r>
        <w:rPr>
          <w:color w:val="000000"/>
          <w:sz w:val="28"/>
          <w:szCs w:val="28"/>
          <w:lang w:val="kk-KZ"/>
        </w:rPr>
        <w:t xml:space="preserve"> – сеп</w:t>
      </w:r>
      <w:r w:rsidR="00437D8D">
        <w:rPr>
          <w:color w:val="000000"/>
          <w:sz w:val="28"/>
          <w:szCs w:val="28"/>
          <w:lang w:val="kk-KZ"/>
        </w:rPr>
        <w:t>к</w:t>
      </w:r>
      <w:r>
        <w:rPr>
          <w:color w:val="000000"/>
          <w:sz w:val="28"/>
          <w:szCs w:val="28"/>
          <w:lang w:val="kk-KZ"/>
        </w:rPr>
        <w:t>іштің жұмысшы алым ені, м;</w:t>
      </w:r>
    </w:p>
    <w:p w:rsidR="0029689F" w:rsidRDefault="007D1789" w:rsidP="00222C7C">
      <w:pPr>
        <w:ind w:firstLine="851"/>
        <w:rPr>
          <w:color w:val="000000"/>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lang w:val="kk-KZ"/>
              </w:rPr>
              <m:t>V</m:t>
            </m:r>
          </m:e>
          <m:sub>
            <m:r>
              <w:rPr>
                <w:rFonts w:ascii="Cambria Math" w:hAnsi="Cambria Math"/>
                <w:color w:val="000000"/>
                <w:sz w:val="28"/>
                <w:szCs w:val="28"/>
                <w:lang w:val="kk-KZ"/>
              </w:rPr>
              <m:t>ж</m:t>
            </m:r>
          </m:sub>
        </m:sSub>
      </m:oMath>
      <w:r w:rsidR="0029689F">
        <w:rPr>
          <w:color w:val="000000"/>
          <w:sz w:val="28"/>
          <w:szCs w:val="28"/>
          <w:lang w:val="kk-KZ"/>
        </w:rPr>
        <w:t xml:space="preserve"> – жұмыс жылдамдығы, км/сағ.</w:t>
      </w:r>
    </w:p>
    <w:p w:rsidR="0029689F" w:rsidRDefault="0029689F" w:rsidP="00437D8D">
      <w:pPr>
        <w:ind w:firstLine="709"/>
        <w:rPr>
          <w:color w:val="000000"/>
          <w:sz w:val="28"/>
          <w:szCs w:val="28"/>
          <w:lang w:val="kk-KZ"/>
        </w:rPr>
      </w:pPr>
      <w:r>
        <w:rPr>
          <w:color w:val="000000"/>
          <w:sz w:val="28"/>
          <w:szCs w:val="28"/>
          <w:lang w:val="kk-KZ"/>
        </w:rPr>
        <w:t xml:space="preserve">Бір сағат ауысым уақытындағы өнімділік </w:t>
      </w:r>
    </w:p>
    <w:p w:rsidR="0029689F" w:rsidRDefault="0029689F" w:rsidP="00222C7C">
      <w:pPr>
        <w:jc w:val="right"/>
        <w:rPr>
          <w:color w:val="000000"/>
          <w:sz w:val="28"/>
          <w:szCs w:val="28"/>
          <w:lang w:val="kk-KZ"/>
        </w:rPr>
      </w:pPr>
    </w:p>
    <w:p w:rsidR="0029689F" w:rsidRDefault="0029689F" w:rsidP="00222C7C">
      <w:pPr>
        <w:jc w:val="right"/>
        <w:rPr>
          <w:color w:val="000000"/>
          <w:sz w:val="28"/>
          <w:szCs w:val="28"/>
          <w:lang w:val="kk-KZ"/>
        </w:rPr>
      </w:pPr>
      <m:oMath>
        <m:r>
          <w:rPr>
            <w:rFonts w:ascii="Cambria Math" w:eastAsiaTheme="minorEastAsia" w:hAnsi="Cambria Math"/>
            <w:sz w:val="28"/>
            <w:szCs w:val="28"/>
            <w:lang w:val="kk-KZ"/>
          </w:rPr>
          <m:t>W=</m:t>
        </m:r>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сағ</m:t>
            </m:r>
          </m:sub>
        </m:sSub>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жп</m:t>
            </m:r>
          </m:sub>
        </m:sSub>
      </m:oMath>
      <w:r w:rsidRPr="0029689F">
        <w:rPr>
          <w:color w:val="000000"/>
          <w:sz w:val="28"/>
          <w:szCs w:val="28"/>
          <w:lang w:val="kk-KZ"/>
        </w:rPr>
        <w:t xml:space="preserve">,      </w:t>
      </w:r>
      <w:r>
        <w:rPr>
          <w:color w:val="000000"/>
          <w:sz w:val="28"/>
          <w:szCs w:val="28"/>
          <w:lang w:val="kk-KZ"/>
        </w:rPr>
        <w:t xml:space="preserve">   </w:t>
      </w:r>
      <w:r w:rsidRPr="0029689F">
        <w:rPr>
          <w:color w:val="000000"/>
          <w:sz w:val="28"/>
          <w:szCs w:val="28"/>
          <w:lang w:val="kk-KZ"/>
        </w:rPr>
        <w:t xml:space="preserve">                                     (5.2)</w:t>
      </w:r>
    </w:p>
    <w:p w:rsidR="0029689F" w:rsidRPr="009B4231" w:rsidRDefault="0029689F" w:rsidP="00222C7C">
      <w:pPr>
        <w:jc w:val="right"/>
        <w:rPr>
          <w:color w:val="000000"/>
          <w:sz w:val="28"/>
          <w:szCs w:val="28"/>
          <w:lang w:val="kk-KZ"/>
        </w:rPr>
      </w:pPr>
    </w:p>
    <w:p w:rsidR="0029689F" w:rsidRDefault="0029689F" w:rsidP="00222C7C">
      <w:pPr>
        <w:rPr>
          <w:color w:val="000000"/>
          <w:sz w:val="28"/>
          <w:szCs w:val="28"/>
          <w:lang w:val="kk-KZ"/>
        </w:rPr>
      </w:pPr>
      <w:r>
        <w:rPr>
          <w:color w:val="000000"/>
          <w:sz w:val="28"/>
          <w:szCs w:val="28"/>
          <w:lang w:val="kk-KZ"/>
        </w:rPr>
        <w:t xml:space="preserve">мұнда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жп</m:t>
            </m:r>
          </m:sub>
        </m:sSub>
      </m:oMath>
      <w:r>
        <w:rPr>
          <w:sz w:val="28"/>
          <w:szCs w:val="28"/>
          <w:lang w:val="kk-KZ"/>
        </w:rPr>
        <w:t xml:space="preserve"> - себу кезінде жұмыс уақытын пайдалану коэффициенті</w:t>
      </w:r>
      <w:r w:rsidRPr="009B4231">
        <w:rPr>
          <w:color w:val="000000"/>
          <w:sz w:val="28"/>
          <w:szCs w:val="28"/>
          <w:lang w:val="kk-KZ"/>
        </w:rPr>
        <w:t>.</w:t>
      </w:r>
    </w:p>
    <w:p w:rsidR="0029689F" w:rsidRDefault="0029689F" w:rsidP="00222C7C">
      <w:pPr>
        <w:ind w:firstLine="709"/>
        <w:rPr>
          <w:color w:val="000000"/>
          <w:sz w:val="28"/>
          <w:szCs w:val="28"/>
          <w:lang w:val="kk-KZ"/>
        </w:rPr>
      </w:pPr>
      <w:r>
        <w:rPr>
          <w:color w:val="000000"/>
          <w:sz w:val="28"/>
          <w:szCs w:val="28"/>
          <w:lang w:val="kk-KZ"/>
        </w:rPr>
        <w:t>Сепкіштің жылдық өндірімі</w:t>
      </w:r>
    </w:p>
    <w:p w:rsidR="0029689F" w:rsidRPr="009B4231" w:rsidRDefault="0029689F" w:rsidP="00222C7C">
      <w:pPr>
        <w:ind w:firstLine="540"/>
        <w:rPr>
          <w:color w:val="000000"/>
          <w:sz w:val="28"/>
          <w:szCs w:val="28"/>
          <w:lang w:val="kk-KZ"/>
        </w:rPr>
      </w:pPr>
    </w:p>
    <w:p w:rsidR="0029689F" w:rsidRDefault="007D1789" w:rsidP="00222C7C">
      <w:pPr>
        <w:ind w:firstLine="540"/>
        <w:jc w:val="right"/>
        <w:rPr>
          <w:rFonts w:eastAsiaTheme="minorEastAsia"/>
          <w:sz w:val="28"/>
          <w:szCs w:val="28"/>
          <w:lang w:val="kk-KZ"/>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ж</m:t>
            </m:r>
          </m:sub>
        </m:sSub>
        <m:r>
          <w:rPr>
            <w:rFonts w:ascii="Cambria Math" w:eastAsiaTheme="minorEastAsia" w:hAnsi="Cambria Math"/>
            <w:sz w:val="28"/>
            <w:szCs w:val="28"/>
            <w:lang w:val="kk-KZ"/>
          </w:rPr>
          <m:t>=WT</m:t>
        </m:r>
      </m:oMath>
      <w:r w:rsidR="0029689F" w:rsidRPr="0029689F">
        <w:rPr>
          <w:rFonts w:eastAsiaTheme="minorEastAsia"/>
          <w:sz w:val="28"/>
          <w:szCs w:val="28"/>
          <w:lang w:val="kk-KZ"/>
        </w:rPr>
        <w:t xml:space="preserve">                                                 (5.3)</w:t>
      </w:r>
    </w:p>
    <w:p w:rsidR="0029689F" w:rsidRPr="009B4231" w:rsidRDefault="0029689F" w:rsidP="00222C7C">
      <w:pPr>
        <w:ind w:firstLine="540"/>
        <w:jc w:val="right"/>
        <w:rPr>
          <w:color w:val="000000"/>
          <w:sz w:val="28"/>
          <w:szCs w:val="28"/>
          <w:lang w:val="kk-KZ"/>
        </w:rPr>
      </w:pPr>
    </w:p>
    <w:p w:rsidR="0029689F" w:rsidRPr="009B4231" w:rsidRDefault="0029689F" w:rsidP="00222C7C">
      <w:pPr>
        <w:jc w:val="both"/>
        <w:rPr>
          <w:color w:val="000000"/>
          <w:sz w:val="28"/>
          <w:szCs w:val="28"/>
          <w:lang w:val="kk-KZ"/>
        </w:rPr>
      </w:pPr>
      <w:r>
        <w:rPr>
          <w:color w:val="000000"/>
          <w:sz w:val="28"/>
          <w:szCs w:val="28"/>
          <w:lang w:val="kk-KZ"/>
        </w:rPr>
        <w:t xml:space="preserve">мұнда </w:t>
      </w:r>
      <m:oMath>
        <m:r>
          <w:rPr>
            <w:rFonts w:ascii="Cambria Math" w:eastAsiaTheme="minorEastAsia" w:hAnsi="Cambria Math"/>
            <w:sz w:val="28"/>
            <w:szCs w:val="28"/>
            <w:lang w:val="kk-KZ"/>
          </w:rPr>
          <m:t>T</m:t>
        </m:r>
      </m:oMath>
      <w:r>
        <w:rPr>
          <w:sz w:val="28"/>
          <w:szCs w:val="28"/>
          <w:lang w:val="kk-KZ"/>
        </w:rPr>
        <w:t xml:space="preserve"> - сағатпен есептегендегі жылдық жүктеме</w:t>
      </w:r>
      <w:r w:rsidRPr="009B4231">
        <w:rPr>
          <w:color w:val="000000"/>
          <w:sz w:val="28"/>
          <w:szCs w:val="28"/>
          <w:lang w:val="kk-KZ"/>
        </w:rPr>
        <w:t>,</w:t>
      </w:r>
      <w:r>
        <w:rPr>
          <w:color w:val="000000"/>
          <w:sz w:val="28"/>
          <w:szCs w:val="28"/>
          <w:lang w:val="kk-KZ"/>
        </w:rPr>
        <w:t xml:space="preserve"> Солтүстік Қазақстан үшін </w:t>
      </w:r>
      <m:oMath>
        <m:r>
          <w:rPr>
            <w:rFonts w:ascii="Cambria Math" w:eastAsiaTheme="minorEastAsia" w:hAnsi="Cambria Math"/>
            <w:sz w:val="28"/>
            <w:szCs w:val="28"/>
            <w:lang w:val="kk-KZ"/>
          </w:rPr>
          <m:t>T=140</m:t>
        </m:r>
      </m:oMath>
      <w:r w:rsidRPr="009B4231">
        <w:rPr>
          <w:color w:val="000000"/>
          <w:sz w:val="28"/>
          <w:szCs w:val="28"/>
          <w:lang w:val="kk-KZ"/>
        </w:rPr>
        <w:t>.</w:t>
      </w:r>
    </w:p>
    <w:p w:rsidR="0029689F" w:rsidRPr="009B4231" w:rsidRDefault="0029689F" w:rsidP="00222C7C">
      <w:pPr>
        <w:ind w:firstLine="709"/>
        <w:jc w:val="both"/>
        <w:rPr>
          <w:color w:val="000000"/>
          <w:sz w:val="28"/>
          <w:szCs w:val="28"/>
        </w:rPr>
      </w:pPr>
      <w:r>
        <w:rPr>
          <w:color w:val="000000"/>
          <w:sz w:val="28"/>
          <w:szCs w:val="28"/>
          <w:lang w:val="kk-KZ"/>
        </w:rPr>
        <w:t xml:space="preserve">Тікелей эксплуатациялық шығындар </w:t>
      </w:r>
    </w:p>
    <w:p w:rsidR="0029689F" w:rsidRPr="009B4231" w:rsidRDefault="0029689F" w:rsidP="00222C7C">
      <w:pPr>
        <w:tabs>
          <w:tab w:val="left" w:pos="720"/>
        </w:tabs>
        <w:ind w:firstLine="540"/>
        <w:rPr>
          <w:color w:val="000000"/>
          <w:sz w:val="28"/>
          <w:szCs w:val="28"/>
        </w:rPr>
      </w:pPr>
    </w:p>
    <w:p w:rsidR="0029689F" w:rsidRPr="009B4231" w:rsidRDefault="0029689F" w:rsidP="00222C7C">
      <w:pPr>
        <w:tabs>
          <w:tab w:val="left" w:pos="720"/>
        </w:tabs>
        <w:ind w:firstLine="540"/>
        <w:jc w:val="right"/>
        <w:rPr>
          <w:color w:val="000000"/>
          <w:sz w:val="28"/>
          <w:szCs w:val="28"/>
        </w:rPr>
      </w:pPr>
      <w:r>
        <w:rPr>
          <w:rFonts w:eastAsiaTheme="minorEastAsia"/>
          <w:sz w:val="28"/>
          <w:szCs w:val="28"/>
          <w:lang w:val="kk-KZ"/>
        </w:rPr>
        <w:t xml:space="preserve">      </w:t>
      </w:r>
      <m:oMath>
        <m:r>
          <w:rPr>
            <w:rFonts w:ascii="Cambria Math" w:eastAsiaTheme="minorEastAsia" w:hAnsi="Cambria Math"/>
            <w:sz w:val="28"/>
            <w:szCs w:val="28"/>
            <w:lang w:val="kk-KZ"/>
          </w:rPr>
          <m:t>S=Е+Ж+</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Т</m:t>
            </m:r>
          </m:e>
          <m:sub>
            <m:r>
              <w:rPr>
                <w:rFonts w:ascii="Cambria Math" w:eastAsiaTheme="minorEastAsia" w:hAnsi="Cambria Math"/>
                <w:sz w:val="28"/>
                <w:szCs w:val="28"/>
                <w:lang w:val="kk-KZ"/>
              </w:rPr>
              <m:t>аж</m:t>
            </m:r>
          </m:sub>
        </m:sSub>
        <m:r>
          <w:rPr>
            <w:rFonts w:ascii="Cambria Math" w:eastAsiaTheme="minorEastAsia" w:hAnsi="Cambria Math"/>
            <w:sz w:val="28"/>
            <w:szCs w:val="28"/>
            <w:lang w:val="kk-KZ"/>
          </w:rPr>
          <m:t>+А+С</m:t>
        </m:r>
      </m:oMath>
      <w:r w:rsidRPr="00BD0D29">
        <w:rPr>
          <w:color w:val="000000"/>
          <w:sz w:val="28"/>
          <w:szCs w:val="28"/>
        </w:rPr>
        <w:t xml:space="preserve">,                </w:t>
      </w:r>
      <w:r>
        <w:rPr>
          <w:color w:val="000000"/>
          <w:sz w:val="28"/>
          <w:szCs w:val="28"/>
          <w:lang w:val="kk-KZ"/>
        </w:rPr>
        <w:t xml:space="preserve">   </w:t>
      </w:r>
      <w:r w:rsidRPr="00BD0D29">
        <w:rPr>
          <w:color w:val="000000"/>
          <w:sz w:val="28"/>
          <w:szCs w:val="28"/>
        </w:rPr>
        <w:t xml:space="preserve">              (5.4)</w:t>
      </w:r>
    </w:p>
    <w:p w:rsidR="0029689F" w:rsidRPr="009B4231" w:rsidRDefault="0029689F" w:rsidP="00222C7C">
      <w:pPr>
        <w:tabs>
          <w:tab w:val="left" w:pos="720"/>
        </w:tabs>
        <w:ind w:firstLine="540"/>
        <w:jc w:val="right"/>
        <w:rPr>
          <w:color w:val="000000"/>
          <w:sz w:val="28"/>
          <w:szCs w:val="28"/>
        </w:rPr>
      </w:pPr>
    </w:p>
    <w:p w:rsidR="0029689F" w:rsidRDefault="0029689F" w:rsidP="00222C7C">
      <w:pPr>
        <w:tabs>
          <w:tab w:val="left" w:pos="720"/>
        </w:tabs>
        <w:rPr>
          <w:color w:val="000000"/>
          <w:sz w:val="28"/>
          <w:szCs w:val="28"/>
          <w:lang w:val="kk-KZ"/>
        </w:rPr>
      </w:pPr>
      <w:r>
        <w:rPr>
          <w:color w:val="000000"/>
          <w:sz w:val="28"/>
          <w:szCs w:val="28"/>
          <w:lang w:val="kk-KZ"/>
        </w:rPr>
        <w:t xml:space="preserve">мұнда </w:t>
      </w:r>
      <m:oMath>
        <m:r>
          <w:rPr>
            <w:rFonts w:ascii="Cambria Math" w:eastAsiaTheme="minorEastAsia" w:hAnsi="Cambria Math"/>
            <w:sz w:val="28"/>
            <w:szCs w:val="28"/>
            <w:lang w:val="kk-KZ"/>
          </w:rPr>
          <m:t>Е</m:t>
        </m:r>
      </m:oMath>
      <w:r w:rsidRPr="00BD0D29">
        <w:rPr>
          <w:color w:val="000000"/>
          <w:sz w:val="28"/>
          <w:szCs w:val="28"/>
        </w:rPr>
        <w:t xml:space="preserve"> </w:t>
      </w:r>
      <w:r>
        <w:rPr>
          <w:color w:val="000000"/>
          <w:sz w:val="28"/>
          <w:szCs w:val="28"/>
          <w:lang w:val="kk-KZ"/>
        </w:rPr>
        <w:t>– еңбекақыға кеткен шығындар;</w:t>
      </w:r>
    </w:p>
    <w:p w:rsidR="0029689F" w:rsidRDefault="0029689F" w:rsidP="00437D8D">
      <w:pPr>
        <w:ind w:firstLine="851"/>
        <w:rPr>
          <w:sz w:val="28"/>
          <w:szCs w:val="28"/>
          <w:lang w:val="kk-KZ"/>
        </w:rPr>
      </w:pPr>
      <m:oMath>
        <m:r>
          <w:rPr>
            <w:rFonts w:ascii="Cambria Math" w:eastAsiaTheme="minorEastAsia" w:hAnsi="Cambria Math"/>
            <w:sz w:val="28"/>
            <w:szCs w:val="28"/>
            <w:lang w:val="kk-KZ"/>
          </w:rPr>
          <m:t>Ж</m:t>
        </m:r>
      </m:oMath>
      <w:r>
        <w:rPr>
          <w:sz w:val="28"/>
          <w:szCs w:val="28"/>
          <w:lang w:val="kk-KZ"/>
        </w:rPr>
        <w:t xml:space="preserve"> - жанар-жағармайдың құны;</w:t>
      </w:r>
    </w:p>
    <w:p w:rsidR="0029689F" w:rsidRDefault="007D1789" w:rsidP="00437D8D">
      <w:pPr>
        <w:ind w:firstLine="851"/>
        <w:rPr>
          <w:sz w:val="28"/>
          <w:szCs w:val="28"/>
          <w:lang w:val="kk-KZ"/>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Т</m:t>
            </m:r>
          </m:e>
          <m:sub>
            <m:r>
              <w:rPr>
                <w:rFonts w:ascii="Cambria Math" w:eastAsiaTheme="minorEastAsia" w:hAnsi="Cambria Math"/>
                <w:sz w:val="28"/>
                <w:szCs w:val="28"/>
                <w:lang w:val="kk-KZ"/>
              </w:rPr>
              <m:t>аж</m:t>
            </m:r>
          </m:sub>
        </m:sSub>
      </m:oMath>
      <w:r w:rsidR="0029689F">
        <w:rPr>
          <w:sz w:val="28"/>
          <w:szCs w:val="28"/>
          <w:lang w:val="kk-KZ"/>
        </w:rPr>
        <w:t xml:space="preserve"> - ағымдық жөндеуге және техникалық күтімге кеткен шығындар;</w:t>
      </w:r>
    </w:p>
    <w:p w:rsidR="0029689F" w:rsidRDefault="0029689F" w:rsidP="00437D8D">
      <w:pPr>
        <w:ind w:firstLine="851"/>
        <w:rPr>
          <w:sz w:val="28"/>
          <w:szCs w:val="28"/>
          <w:lang w:val="kk-KZ"/>
        </w:rPr>
      </w:pPr>
      <m:oMath>
        <m:r>
          <w:rPr>
            <w:rFonts w:ascii="Cambria Math" w:eastAsiaTheme="minorEastAsia" w:hAnsi="Cambria Math"/>
            <w:sz w:val="28"/>
            <w:szCs w:val="28"/>
            <w:lang w:val="kk-KZ"/>
          </w:rPr>
          <m:t>А</m:t>
        </m:r>
      </m:oMath>
      <w:r>
        <w:rPr>
          <w:sz w:val="28"/>
          <w:szCs w:val="28"/>
          <w:lang w:val="kk-KZ"/>
        </w:rPr>
        <w:t xml:space="preserve"> - амортизациялық салымдар (күрделі жөндеу мен реновация);</w:t>
      </w:r>
    </w:p>
    <w:p w:rsidR="0029689F" w:rsidRDefault="0029689F" w:rsidP="00437D8D">
      <w:pPr>
        <w:ind w:firstLine="851"/>
        <w:rPr>
          <w:color w:val="000000"/>
          <w:sz w:val="28"/>
          <w:szCs w:val="28"/>
          <w:lang w:val="kk-KZ"/>
        </w:rPr>
      </w:pPr>
      <m:oMath>
        <m:r>
          <w:rPr>
            <w:rFonts w:ascii="Cambria Math" w:eastAsiaTheme="minorEastAsia" w:hAnsi="Cambria Math"/>
            <w:sz w:val="28"/>
            <w:szCs w:val="28"/>
            <w:lang w:val="kk-KZ"/>
          </w:rPr>
          <m:t>С</m:t>
        </m:r>
      </m:oMath>
      <w:r>
        <w:rPr>
          <w:sz w:val="28"/>
          <w:szCs w:val="28"/>
          <w:lang w:val="kk-KZ"/>
        </w:rPr>
        <w:t xml:space="preserve"> - машинаны сақтауға кеткен шығындар.</w:t>
      </w:r>
    </w:p>
    <w:p w:rsidR="0029689F" w:rsidRDefault="0029689F" w:rsidP="00437D8D">
      <w:pPr>
        <w:ind w:firstLine="709"/>
        <w:jc w:val="both"/>
        <w:rPr>
          <w:color w:val="000000"/>
          <w:sz w:val="28"/>
          <w:szCs w:val="28"/>
          <w:lang w:val="kk-KZ"/>
        </w:rPr>
      </w:pPr>
      <w:r>
        <w:rPr>
          <w:color w:val="000000"/>
          <w:sz w:val="28"/>
          <w:szCs w:val="28"/>
          <w:lang w:val="kk-KZ"/>
        </w:rPr>
        <w:t>Қызмет көрсететін персоналдың еңбек ақысы базалық және эксперименталды сепкіштер бойынша бірдей (бесінші разрядты бір тракторист қызмет көрсетеді).</w:t>
      </w:r>
    </w:p>
    <w:p w:rsidR="0029689F" w:rsidRPr="00CA4018" w:rsidRDefault="0029689F" w:rsidP="00222C7C">
      <w:pPr>
        <w:ind w:firstLine="540"/>
        <w:rPr>
          <w:color w:val="000000"/>
          <w:sz w:val="28"/>
          <w:szCs w:val="28"/>
          <w:lang w:val="kk-KZ"/>
        </w:rPr>
      </w:pPr>
    </w:p>
    <w:p w:rsidR="0029689F" w:rsidRPr="0029689F" w:rsidRDefault="0029689F" w:rsidP="00222C7C">
      <w:pPr>
        <w:ind w:firstLine="540"/>
        <w:jc w:val="right"/>
        <w:rPr>
          <w:color w:val="000000"/>
          <w:sz w:val="28"/>
          <w:szCs w:val="28"/>
          <w:lang w:val="kk-KZ"/>
        </w:rPr>
      </w:pPr>
      <w:r>
        <w:rPr>
          <w:rFonts w:eastAsiaTheme="minorEastAsia"/>
          <w:sz w:val="28"/>
          <w:szCs w:val="28"/>
          <w:lang w:val="kk-KZ"/>
        </w:rPr>
        <w:t xml:space="preserve">   </w:t>
      </w:r>
      <m:oMath>
        <m:r>
          <w:rPr>
            <w:rFonts w:ascii="Cambria Math" w:eastAsiaTheme="minorEastAsia" w:hAnsi="Cambria Math"/>
            <w:sz w:val="28"/>
            <w:szCs w:val="28"/>
            <w:lang w:val="kk-KZ"/>
          </w:rPr>
          <m:t>Е=</m:t>
        </m:r>
        <m:f>
          <m:fPr>
            <m:ctrlPr>
              <w:rPr>
                <w:rFonts w:ascii="Cambria Math" w:eastAsiaTheme="minorEastAsia" w:hAnsi="Cambria Math"/>
                <w:i/>
                <w:sz w:val="28"/>
                <w:szCs w:val="28"/>
                <w:lang w:val="en-US"/>
              </w:rPr>
            </m:ctrlPr>
          </m:fPr>
          <m:num>
            <m:nary>
              <m:naryPr>
                <m:chr m:val="∑"/>
                <m:limLoc m:val="undOvr"/>
                <m:subHide m:val="on"/>
                <m:supHide m:val="on"/>
                <m:ctrlPr>
                  <w:rPr>
                    <w:rFonts w:ascii="Cambria Math" w:eastAsiaTheme="minorEastAsia" w:hAnsi="Cambria Math"/>
                    <w:i/>
                    <w:sz w:val="28"/>
                    <w:szCs w:val="28"/>
                    <w:lang w:val="en-US"/>
                  </w:rPr>
                </m:ctrlPr>
              </m:naryPr>
              <m:sub/>
              <m:sup/>
              <m:e>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i</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Е</m:t>
                    </m:r>
                  </m:e>
                  <m:sub>
                    <m:r>
                      <w:rPr>
                        <w:rFonts w:ascii="Cambria Math" w:eastAsiaTheme="minorEastAsia" w:hAnsi="Cambria Math"/>
                        <w:sz w:val="28"/>
                        <w:szCs w:val="28"/>
                        <w:lang w:val="kk-KZ"/>
                      </w:rPr>
                      <m:t>i</m:t>
                    </m:r>
                  </m:sub>
                </m:s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э</m:t>
                    </m:r>
                  </m:sub>
                </m:sSub>
              </m:e>
            </m:nary>
          </m:num>
          <m:den>
            <m:r>
              <w:rPr>
                <w:rFonts w:ascii="Cambria Math" w:eastAsiaTheme="minorEastAsia" w:hAnsi="Cambria Math"/>
                <w:sz w:val="28"/>
                <w:szCs w:val="28"/>
                <w:lang w:val="kk-KZ"/>
              </w:rPr>
              <m:t>W</m:t>
            </m:r>
          </m:den>
        </m:f>
      </m:oMath>
      <w:r w:rsidRPr="0029689F">
        <w:rPr>
          <w:color w:val="000000"/>
          <w:sz w:val="28"/>
          <w:szCs w:val="28"/>
          <w:lang w:val="kk-KZ"/>
        </w:rPr>
        <w:t xml:space="preserve">,                     </w:t>
      </w:r>
      <w:r>
        <w:rPr>
          <w:color w:val="000000"/>
          <w:sz w:val="28"/>
          <w:szCs w:val="28"/>
          <w:lang w:val="kk-KZ"/>
        </w:rPr>
        <w:t xml:space="preserve">             </w:t>
      </w:r>
      <w:r w:rsidRPr="0029689F">
        <w:rPr>
          <w:color w:val="000000"/>
          <w:sz w:val="28"/>
          <w:szCs w:val="28"/>
          <w:lang w:val="kk-KZ"/>
        </w:rPr>
        <w:t xml:space="preserve">                (5.5)</w:t>
      </w:r>
    </w:p>
    <w:p w:rsidR="0029689F" w:rsidRPr="0029689F" w:rsidRDefault="0029689F" w:rsidP="00222C7C">
      <w:pPr>
        <w:ind w:firstLine="540"/>
        <w:jc w:val="center"/>
        <w:rPr>
          <w:color w:val="000000"/>
          <w:sz w:val="28"/>
          <w:szCs w:val="28"/>
          <w:lang w:val="kk-KZ"/>
        </w:rPr>
      </w:pPr>
    </w:p>
    <w:p w:rsidR="0029689F" w:rsidRDefault="0029689F" w:rsidP="00222C7C">
      <w:pPr>
        <w:jc w:val="both"/>
        <w:rPr>
          <w:color w:val="000000"/>
          <w:sz w:val="28"/>
          <w:szCs w:val="28"/>
          <w:lang w:val="kk-KZ"/>
        </w:rPr>
      </w:pPr>
      <w:r>
        <w:rPr>
          <w:color w:val="000000"/>
          <w:sz w:val="28"/>
          <w:szCs w:val="28"/>
          <w:lang w:val="kk-KZ"/>
        </w:rPr>
        <w:t xml:space="preserve">мұнда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i</m:t>
            </m:r>
          </m:sub>
        </m:sSub>
      </m:oMath>
      <w:r>
        <w:rPr>
          <w:sz w:val="28"/>
          <w:szCs w:val="28"/>
          <w:lang w:val="kk-KZ"/>
        </w:rPr>
        <w:t xml:space="preserve"> - әрбір </w:t>
      </w:r>
      <w:r w:rsidRPr="0029689F">
        <w:rPr>
          <w:i/>
          <w:sz w:val="28"/>
          <w:szCs w:val="28"/>
          <w:lang w:val="kk-KZ"/>
        </w:rPr>
        <w:t>i</w:t>
      </w:r>
      <w:r>
        <w:rPr>
          <w:sz w:val="28"/>
          <w:szCs w:val="28"/>
          <w:lang w:val="kk-KZ"/>
        </w:rPr>
        <w:t>–ші тарифтік разряд бойынша қызмет көрсететін персонал саны</w:t>
      </w:r>
      <w:r w:rsidRPr="0029689F">
        <w:rPr>
          <w:color w:val="000000"/>
          <w:sz w:val="28"/>
          <w:szCs w:val="28"/>
          <w:lang w:val="kk-KZ"/>
        </w:rPr>
        <w:t>– 1 механизатор;</w:t>
      </w:r>
    </w:p>
    <w:p w:rsidR="0029689F" w:rsidRDefault="007D1789" w:rsidP="00222C7C">
      <w:pPr>
        <w:ind w:firstLine="709"/>
        <w:jc w:val="both"/>
        <w:rPr>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Е</m:t>
            </m:r>
          </m:e>
          <m:sub>
            <m:r>
              <w:rPr>
                <w:rFonts w:ascii="Cambria Math" w:eastAsiaTheme="minorEastAsia" w:hAnsi="Cambria Math"/>
                <w:sz w:val="28"/>
                <w:szCs w:val="28"/>
                <w:lang w:val="kk-KZ"/>
              </w:rPr>
              <m:t>i</m:t>
            </m:r>
          </m:sub>
        </m:sSub>
      </m:oMath>
      <w:r w:rsidR="0029689F">
        <w:rPr>
          <w:sz w:val="28"/>
          <w:szCs w:val="28"/>
          <w:lang w:val="kk-KZ"/>
        </w:rPr>
        <w:t xml:space="preserve"> – </w:t>
      </w:r>
      <w:r w:rsidR="0029689F" w:rsidRPr="00295159">
        <w:rPr>
          <w:i/>
          <w:sz w:val="28"/>
          <w:szCs w:val="28"/>
          <w:lang w:val="kk-KZ"/>
        </w:rPr>
        <w:t>i</w:t>
      </w:r>
      <w:r w:rsidR="0029689F">
        <w:rPr>
          <w:sz w:val="28"/>
          <w:szCs w:val="28"/>
          <w:lang w:val="kk-KZ"/>
        </w:rPr>
        <w:t xml:space="preserve"> -ші разряд бойынша сағаттық тарифтік мөлшерлеме;</w:t>
      </w:r>
    </w:p>
    <w:p w:rsidR="0029689F" w:rsidRPr="00295159" w:rsidRDefault="007D1789" w:rsidP="00222C7C">
      <w:pPr>
        <w:ind w:firstLine="709"/>
        <w:jc w:val="both"/>
        <w:rPr>
          <w:color w:val="000000"/>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K</m:t>
            </m:r>
          </m:e>
          <m:sub>
            <m:r>
              <w:rPr>
                <w:rFonts w:ascii="Cambria Math" w:eastAsiaTheme="minorEastAsia" w:hAnsi="Cambria Math"/>
                <w:sz w:val="28"/>
                <w:szCs w:val="28"/>
                <w:lang w:val="kk-KZ"/>
              </w:rPr>
              <m:t>э</m:t>
            </m:r>
          </m:sub>
        </m:sSub>
      </m:oMath>
      <w:r w:rsidR="0029689F">
        <w:rPr>
          <w:sz w:val="28"/>
          <w:szCs w:val="28"/>
          <w:lang w:val="kk-KZ"/>
        </w:rPr>
        <w:t xml:space="preserve"> - механикаландырылған жұмыстарға жоспарды орындауға және еңбек ақыға есептелген төлемдерді арттыру коэффициенті.</w:t>
      </w:r>
    </w:p>
    <w:p w:rsidR="0029689F" w:rsidRDefault="0029689F" w:rsidP="00222C7C">
      <w:pPr>
        <w:ind w:firstLine="540"/>
        <w:jc w:val="both"/>
        <w:rPr>
          <w:color w:val="000000"/>
          <w:sz w:val="28"/>
          <w:szCs w:val="28"/>
          <w:lang w:val="kk-KZ"/>
        </w:rPr>
      </w:pPr>
      <w:r>
        <w:rPr>
          <w:color w:val="000000"/>
          <w:sz w:val="28"/>
          <w:szCs w:val="28"/>
          <w:lang w:val="kk-KZ"/>
        </w:rPr>
        <w:t>Жұмыс бірлігіне кететін жанар-жағармай материалдарының шығыны базалық және эксперименталды сепкіштер бойынша бірдей болады.</w:t>
      </w:r>
    </w:p>
    <w:p w:rsidR="0029689F" w:rsidRDefault="0029689F" w:rsidP="00222C7C">
      <w:pPr>
        <w:ind w:firstLine="540"/>
        <w:jc w:val="right"/>
        <w:rPr>
          <w:color w:val="000000"/>
          <w:sz w:val="28"/>
          <w:szCs w:val="28"/>
          <w:lang w:val="kk-KZ"/>
        </w:rPr>
      </w:pPr>
    </w:p>
    <w:p w:rsidR="0029689F" w:rsidRDefault="0029689F" w:rsidP="00222C7C">
      <w:pPr>
        <w:ind w:firstLine="540"/>
        <w:jc w:val="right"/>
        <w:rPr>
          <w:color w:val="000000"/>
          <w:sz w:val="28"/>
          <w:szCs w:val="28"/>
          <w:lang w:val="kk-KZ"/>
        </w:rPr>
      </w:pPr>
      <w:r>
        <w:rPr>
          <w:rFonts w:eastAsiaTheme="minorEastAsia"/>
          <w:sz w:val="28"/>
          <w:szCs w:val="28"/>
          <w:lang w:val="kk-KZ"/>
        </w:rPr>
        <w:t xml:space="preserve">                 </w:t>
      </w:r>
      <m:oMath>
        <m:r>
          <w:rPr>
            <w:rFonts w:ascii="Cambria Math" w:eastAsiaTheme="minorEastAsia" w:hAnsi="Cambria Math"/>
            <w:sz w:val="28"/>
            <w:szCs w:val="28"/>
            <w:lang w:val="kk-KZ"/>
          </w:rPr>
          <m:t>Ж=</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қ</m:t>
                </m:r>
              </m:sub>
            </m:sSub>
            <m:r>
              <w:rPr>
                <w:rFonts w:ascii="Cambria Math" w:eastAsiaTheme="minorEastAsia" w:hAnsi="Cambria Math"/>
                <w:sz w:val="28"/>
                <w:szCs w:val="28"/>
                <w:lang w:val="kk-KZ"/>
              </w:rPr>
              <m:t>q</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Б</m:t>
                </m:r>
              </m:e>
              <m:sub>
                <m:r>
                  <w:rPr>
                    <w:rFonts w:ascii="Cambria Math" w:eastAsiaTheme="minorEastAsia" w:hAnsi="Cambria Math"/>
                    <w:sz w:val="28"/>
                    <w:szCs w:val="28"/>
                    <w:lang w:val="kk-KZ"/>
                  </w:rPr>
                  <m:t>о</m:t>
                </m:r>
              </m:sub>
            </m:sSub>
          </m:num>
          <m:den>
            <m:r>
              <w:rPr>
                <w:rFonts w:ascii="Cambria Math" w:eastAsiaTheme="minorEastAsia" w:hAnsi="Cambria Math"/>
                <w:sz w:val="28"/>
                <w:szCs w:val="28"/>
                <w:lang w:val="kk-KZ"/>
              </w:rPr>
              <m:t>W</m:t>
            </m:r>
          </m:den>
        </m:f>
      </m:oMath>
      <w:r w:rsidRPr="0029689F">
        <w:rPr>
          <w:color w:val="000000"/>
          <w:sz w:val="28"/>
          <w:szCs w:val="28"/>
          <w:lang w:val="kk-KZ"/>
        </w:rPr>
        <w:t xml:space="preserve">,        </w:t>
      </w:r>
      <w:r>
        <w:rPr>
          <w:color w:val="000000"/>
          <w:sz w:val="28"/>
          <w:szCs w:val="28"/>
          <w:lang w:val="kk-KZ"/>
        </w:rPr>
        <w:t xml:space="preserve">         </w:t>
      </w:r>
      <w:r w:rsidR="00437D8D">
        <w:rPr>
          <w:color w:val="000000"/>
          <w:sz w:val="28"/>
          <w:szCs w:val="28"/>
          <w:lang w:val="kk-KZ"/>
        </w:rPr>
        <w:t xml:space="preserve">            </w:t>
      </w:r>
      <w:r>
        <w:rPr>
          <w:color w:val="000000"/>
          <w:sz w:val="28"/>
          <w:szCs w:val="28"/>
          <w:lang w:val="kk-KZ"/>
        </w:rPr>
        <w:t xml:space="preserve">  </w:t>
      </w:r>
      <w:r w:rsidRPr="0029689F">
        <w:rPr>
          <w:color w:val="000000"/>
          <w:sz w:val="28"/>
          <w:szCs w:val="28"/>
          <w:lang w:val="kk-KZ"/>
        </w:rPr>
        <w:t xml:space="preserve">                  (5.6)</w:t>
      </w:r>
    </w:p>
    <w:p w:rsidR="0029689F" w:rsidRPr="00CA4018" w:rsidRDefault="0029689F" w:rsidP="00222C7C">
      <w:pPr>
        <w:ind w:firstLine="540"/>
        <w:jc w:val="right"/>
        <w:rPr>
          <w:color w:val="000000"/>
          <w:sz w:val="28"/>
          <w:szCs w:val="28"/>
          <w:lang w:val="kk-KZ"/>
        </w:rPr>
      </w:pPr>
    </w:p>
    <w:p w:rsidR="0029689F" w:rsidRDefault="0029689F" w:rsidP="00222C7C">
      <w:pPr>
        <w:rPr>
          <w:sz w:val="28"/>
          <w:szCs w:val="28"/>
          <w:lang w:val="kk-KZ"/>
        </w:rPr>
      </w:pPr>
      <w:r>
        <w:rPr>
          <w:color w:val="000000"/>
          <w:sz w:val="28"/>
          <w:szCs w:val="28"/>
          <w:lang w:val="kk-KZ"/>
        </w:rPr>
        <w:t xml:space="preserve">мұнда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қ</m:t>
            </m:r>
          </m:sub>
        </m:sSub>
      </m:oMath>
      <w:r>
        <w:rPr>
          <w:sz w:val="28"/>
          <w:szCs w:val="28"/>
          <w:lang w:val="kk-KZ"/>
        </w:rPr>
        <w:t xml:space="preserve"> - бір сепкіш тұтынатын қуат, а.к.;</w:t>
      </w:r>
    </w:p>
    <w:p w:rsidR="0029689F" w:rsidRDefault="0029689F" w:rsidP="00222C7C">
      <w:pPr>
        <w:ind w:firstLine="851"/>
        <w:rPr>
          <w:sz w:val="28"/>
          <w:szCs w:val="28"/>
          <w:lang w:val="kk-KZ"/>
        </w:rPr>
      </w:pPr>
      <m:oMath>
        <m:r>
          <w:rPr>
            <w:rFonts w:ascii="Cambria Math" w:eastAsiaTheme="minorEastAsia" w:hAnsi="Cambria Math"/>
            <w:sz w:val="28"/>
            <w:szCs w:val="28"/>
            <w:lang w:val="kk-KZ"/>
          </w:rPr>
          <m:t>q</m:t>
        </m:r>
      </m:oMath>
      <w:r>
        <w:rPr>
          <w:sz w:val="28"/>
          <w:szCs w:val="28"/>
          <w:lang w:val="kk-KZ"/>
        </w:rPr>
        <w:t xml:space="preserve"> - меншікті отын шығыны, кг/кВт*сағ;</w:t>
      </w:r>
    </w:p>
    <w:p w:rsidR="0029689F" w:rsidRPr="00CA4018" w:rsidRDefault="007D1789" w:rsidP="00222C7C">
      <w:pPr>
        <w:ind w:firstLine="851"/>
        <w:rPr>
          <w:sz w:val="28"/>
          <w:szCs w:val="28"/>
          <w:lang w:val="kk-KZ"/>
        </w:rPr>
      </w:pP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kk-KZ"/>
              </w:rPr>
              <m:t>Б</m:t>
            </m:r>
          </m:e>
          <m:sub>
            <m:r>
              <w:rPr>
                <w:rFonts w:ascii="Cambria Math" w:eastAsiaTheme="minorEastAsia" w:hAnsi="Cambria Math"/>
                <w:sz w:val="28"/>
                <w:szCs w:val="28"/>
                <w:lang w:val="kk-KZ"/>
              </w:rPr>
              <m:t>о</m:t>
            </m:r>
          </m:sub>
        </m:sSub>
      </m:oMath>
      <w:r w:rsidR="0029689F">
        <w:rPr>
          <w:sz w:val="28"/>
          <w:szCs w:val="28"/>
          <w:lang w:val="kk-KZ"/>
        </w:rPr>
        <w:t xml:space="preserve"> - отынның кешенді бағасы, тг/кг.</w:t>
      </w:r>
    </w:p>
    <w:p w:rsidR="0029689F" w:rsidRDefault="0029689F" w:rsidP="00222C7C">
      <w:pPr>
        <w:ind w:firstLine="709"/>
        <w:rPr>
          <w:color w:val="000000"/>
          <w:sz w:val="28"/>
          <w:szCs w:val="28"/>
          <w:lang w:val="kk-KZ"/>
        </w:rPr>
      </w:pPr>
      <w:r>
        <w:rPr>
          <w:sz w:val="28"/>
          <w:szCs w:val="28"/>
          <w:lang w:val="kk-KZ"/>
        </w:rPr>
        <w:t>Ағымдық жөндеуге және техникалық күтімге кеткен шығындар</w:t>
      </w:r>
      <w:r w:rsidRPr="00CA4018">
        <w:rPr>
          <w:color w:val="000000"/>
          <w:sz w:val="28"/>
          <w:szCs w:val="28"/>
          <w:lang w:val="kk-KZ"/>
        </w:rPr>
        <w:t xml:space="preserve"> </w:t>
      </w:r>
    </w:p>
    <w:p w:rsidR="0029689F" w:rsidRDefault="0029689F" w:rsidP="00222C7C">
      <w:pPr>
        <w:ind w:firstLine="709"/>
        <w:rPr>
          <w:color w:val="000000"/>
          <w:sz w:val="28"/>
          <w:szCs w:val="28"/>
          <w:lang w:val="kk-KZ"/>
        </w:rPr>
      </w:pPr>
    </w:p>
    <w:p w:rsidR="0029689F" w:rsidRPr="00BD0D29" w:rsidRDefault="0029689F" w:rsidP="00222C7C">
      <w:pPr>
        <w:ind w:firstLine="540"/>
        <w:jc w:val="right"/>
        <w:rPr>
          <w:color w:val="000000"/>
          <w:sz w:val="28"/>
          <w:szCs w:val="28"/>
        </w:rPr>
      </w:pPr>
      <w:r>
        <w:rPr>
          <w:rFonts w:eastAsiaTheme="minorEastAsia"/>
          <w:sz w:val="28"/>
          <w:szCs w:val="28"/>
          <w:lang w:val="kk-KZ"/>
        </w:rPr>
        <w:t xml:space="preserve">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Т</m:t>
            </m:r>
          </m:e>
          <m:sub>
            <m:r>
              <w:rPr>
                <w:rFonts w:ascii="Cambria Math" w:eastAsiaTheme="minorEastAsia" w:hAnsi="Cambria Math"/>
                <w:sz w:val="28"/>
                <w:szCs w:val="28"/>
                <w:lang w:val="kk-KZ"/>
              </w:rPr>
              <m:t>аж</m:t>
            </m:r>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rPr>
              <m:t>Қ</m:t>
            </m:r>
            <m:r>
              <w:rPr>
                <w:rFonts w:ascii="Cambria Math" w:eastAsiaTheme="minorEastAsia" w:hAnsi="Cambria Math"/>
                <w:sz w:val="28"/>
                <w:szCs w:val="28"/>
                <w:lang w:val="en-US"/>
              </w:rPr>
              <m:t>r</m:t>
            </m:r>
          </m:num>
          <m:den>
            <m:r>
              <w:rPr>
                <w:rFonts w:ascii="Cambria Math" w:eastAsiaTheme="minorEastAsia" w:hAnsi="Cambria Math"/>
                <w:sz w:val="28"/>
                <w:szCs w:val="28"/>
              </w:rPr>
              <m:t>100WT</m:t>
            </m:r>
          </m:den>
        </m:f>
      </m:oMath>
      <w:r w:rsidRPr="00BD0D29">
        <w:rPr>
          <w:color w:val="000000"/>
          <w:sz w:val="28"/>
          <w:szCs w:val="28"/>
        </w:rPr>
        <w:t xml:space="preserve">,         </w:t>
      </w:r>
      <w:r>
        <w:rPr>
          <w:color w:val="000000"/>
          <w:sz w:val="28"/>
          <w:szCs w:val="28"/>
          <w:lang w:val="kk-KZ"/>
        </w:rPr>
        <w:t xml:space="preserve">                        </w:t>
      </w:r>
      <w:r w:rsidRPr="00BD0D29">
        <w:rPr>
          <w:color w:val="000000"/>
          <w:sz w:val="28"/>
          <w:szCs w:val="28"/>
        </w:rPr>
        <w:t xml:space="preserve">               (5.7)</w:t>
      </w:r>
    </w:p>
    <w:p w:rsidR="0029689F" w:rsidRDefault="0029689F" w:rsidP="00222C7C">
      <w:pPr>
        <w:rPr>
          <w:color w:val="000000"/>
          <w:sz w:val="28"/>
          <w:szCs w:val="28"/>
          <w:lang w:val="kk-KZ"/>
        </w:rPr>
      </w:pPr>
    </w:p>
    <w:p w:rsidR="0029689F" w:rsidRDefault="0029689F" w:rsidP="00222C7C">
      <w:pPr>
        <w:rPr>
          <w:sz w:val="28"/>
          <w:szCs w:val="28"/>
          <w:lang w:val="kk-KZ"/>
        </w:rPr>
      </w:pPr>
      <w:r>
        <w:rPr>
          <w:color w:val="000000"/>
          <w:sz w:val="28"/>
          <w:szCs w:val="28"/>
          <w:lang w:val="kk-KZ"/>
        </w:rPr>
        <w:t xml:space="preserve">мұнда </w:t>
      </w:r>
      <m:oMath>
        <m:r>
          <w:rPr>
            <w:rFonts w:ascii="Cambria Math" w:eastAsiaTheme="minorEastAsia" w:hAnsi="Cambria Math"/>
            <w:sz w:val="28"/>
            <w:szCs w:val="28"/>
          </w:rPr>
          <m:t>Қ</m:t>
        </m:r>
      </m:oMath>
      <w:r>
        <w:rPr>
          <w:sz w:val="28"/>
          <w:szCs w:val="28"/>
          <w:lang w:val="kk-KZ"/>
        </w:rPr>
        <w:t xml:space="preserve"> - техниканың құны;</w:t>
      </w:r>
    </w:p>
    <w:p w:rsidR="0029689F" w:rsidRDefault="0029689F" w:rsidP="00437D8D">
      <w:pPr>
        <w:ind w:firstLine="851"/>
        <w:jc w:val="both"/>
        <w:rPr>
          <w:sz w:val="28"/>
          <w:szCs w:val="28"/>
          <w:lang w:val="kk-KZ"/>
        </w:rPr>
      </w:pPr>
      <m:oMath>
        <m:r>
          <w:rPr>
            <w:rFonts w:ascii="Cambria Math" w:eastAsiaTheme="minorEastAsia" w:hAnsi="Cambria Math"/>
            <w:sz w:val="28"/>
            <w:szCs w:val="28"/>
            <w:lang w:val="kk-KZ"/>
          </w:rPr>
          <m:t>r</m:t>
        </m:r>
      </m:oMath>
      <w:r>
        <w:rPr>
          <w:sz w:val="28"/>
          <w:szCs w:val="28"/>
          <w:lang w:val="kk-KZ"/>
        </w:rPr>
        <w:t xml:space="preserve"> - ағымдық жөндеуге және техникалық күтім салымдарының нормасы.</w:t>
      </w:r>
    </w:p>
    <w:p w:rsidR="0029689F" w:rsidRDefault="0029689F" w:rsidP="00437D8D">
      <w:pPr>
        <w:tabs>
          <w:tab w:val="left" w:pos="-142"/>
        </w:tabs>
        <w:ind w:firstLine="709"/>
        <w:rPr>
          <w:color w:val="000000"/>
          <w:sz w:val="28"/>
          <w:szCs w:val="28"/>
          <w:lang w:val="kk-KZ"/>
        </w:rPr>
      </w:pPr>
      <w:r>
        <w:rPr>
          <w:color w:val="000000"/>
          <w:sz w:val="28"/>
          <w:szCs w:val="28"/>
          <w:lang w:val="kk-KZ"/>
        </w:rPr>
        <w:t xml:space="preserve">Амортизациялық салымдар </w:t>
      </w:r>
    </w:p>
    <w:p w:rsidR="0029689F" w:rsidRDefault="0029689F" w:rsidP="00222C7C">
      <w:pPr>
        <w:tabs>
          <w:tab w:val="left" w:pos="-142"/>
        </w:tabs>
        <w:ind w:firstLine="540"/>
        <w:rPr>
          <w:color w:val="000000"/>
          <w:sz w:val="28"/>
          <w:szCs w:val="28"/>
          <w:lang w:val="kk-KZ"/>
        </w:rPr>
      </w:pPr>
    </w:p>
    <w:p w:rsidR="0029689F" w:rsidRDefault="0029689F" w:rsidP="00222C7C">
      <w:pPr>
        <w:tabs>
          <w:tab w:val="left" w:pos="-142"/>
        </w:tabs>
        <w:ind w:firstLine="540"/>
        <w:jc w:val="right"/>
        <w:rPr>
          <w:color w:val="000000"/>
          <w:sz w:val="28"/>
          <w:szCs w:val="28"/>
          <w:lang w:val="kk-KZ"/>
        </w:rPr>
      </w:pPr>
      <m:oMath>
        <m:r>
          <w:rPr>
            <w:rFonts w:ascii="Cambria Math" w:eastAsiaTheme="minorEastAsia" w:hAnsi="Cambria Math"/>
            <w:sz w:val="28"/>
            <w:szCs w:val="28"/>
            <w:lang w:val="kk-KZ"/>
          </w:rPr>
          <m:t>А</m:t>
        </m:r>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r>
              <w:rPr>
                <w:rFonts w:ascii="Cambria Math" w:eastAsiaTheme="minorEastAsia" w:hAnsi="Cambria Math"/>
                <w:sz w:val="28"/>
                <w:szCs w:val="28"/>
              </w:rPr>
              <m:t>Қа</m:t>
            </m:r>
          </m:num>
          <m:den>
            <m:r>
              <w:rPr>
                <w:rFonts w:ascii="Cambria Math" w:eastAsiaTheme="minorEastAsia" w:hAnsi="Cambria Math"/>
                <w:sz w:val="28"/>
                <w:szCs w:val="28"/>
              </w:rPr>
              <m:t>100WT</m:t>
            </m:r>
          </m:den>
        </m:f>
      </m:oMath>
      <w:r w:rsidRPr="00BD0D29">
        <w:rPr>
          <w:color w:val="000000"/>
          <w:sz w:val="28"/>
          <w:szCs w:val="28"/>
        </w:rPr>
        <w:t xml:space="preserve">,           </w:t>
      </w:r>
      <w:r>
        <w:rPr>
          <w:color w:val="000000"/>
          <w:sz w:val="28"/>
          <w:szCs w:val="28"/>
          <w:lang w:val="kk-KZ"/>
        </w:rPr>
        <w:t xml:space="preserve">                          </w:t>
      </w:r>
      <w:r w:rsidRPr="00BD0D29">
        <w:rPr>
          <w:color w:val="000000"/>
          <w:sz w:val="28"/>
          <w:szCs w:val="28"/>
        </w:rPr>
        <w:t xml:space="preserve">           (5.8)</w:t>
      </w:r>
    </w:p>
    <w:p w:rsidR="0029689F" w:rsidRPr="00885BC2" w:rsidRDefault="0029689F" w:rsidP="00222C7C">
      <w:pPr>
        <w:tabs>
          <w:tab w:val="left" w:pos="-142"/>
        </w:tabs>
        <w:ind w:firstLine="540"/>
        <w:jc w:val="right"/>
        <w:rPr>
          <w:color w:val="000000"/>
          <w:sz w:val="28"/>
          <w:szCs w:val="28"/>
          <w:lang w:val="kk-KZ"/>
        </w:rPr>
      </w:pPr>
    </w:p>
    <w:p w:rsidR="0029689F" w:rsidRPr="00BD0D29" w:rsidRDefault="0029689F" w:rsidP="00222C7C">
      <w:pPr>
        <w:tabs>
          <w:tab w:val="left" w:pos="-142"/>
        </w:tabs>
        <w:rPr>
          <w:color w:val="000000"/>
          <w:sz w:val="28"/>
          <w:szCs w:val="28"/>
        </w:rPr>
      </w:pPr>
      <w:r>
        <w:rPr>
          <w:color w:val="000000"/>
          <w:sz w:val="28"/>
          <w:szCs w:val="28"/>
          <w:lang w:val="kk-KZ"/>
        </w:rPr>
        <w:t xml:space="preserve">мұнда </w:t>
      </w:r>
      <m:oMath>
        <m:r>
          <w:rPr>
            <w:rFonts w:ascii="Cambria Math" w:eastAsiaTheme="minorEastAsia" w:hAnsi="Cambria Math"/>
            <w:sz w:val="28"/>
            <w:szCs w:val="28"/>
          </w:rPr>
          <m:t>а</m:t>
        </m:r>
      </m:oMath>
      <w:r>
        <w:rPr>
          <w:sz w:val="28"/>
          <w:szCs w:val="28"/>
          <w:lang w:val="kk-KZ"/>
        </w:rPr>
        <w:t xml:space="preserve"> - амортизациялық салымдар нормасы</w:t>
      </w:r>
      <w:r w:rsidRPr="00BD0D29">
        <w:rPr>
          <w:color w:val="000000"/>
          <w:sz w:val="28"/>
          <w:szCs w:val="28"/>
        </w:rPr>
        <w:t>.</w:t>
      </w:r>
    </w:p>
    <w:p w:rsidR="0029689F" w:rsidRDefault="0029689F" w:rsidP="00437D8D">
      <w:pPr>
        <w:tabs>
          <w:tab w:val="left" w:pos="-142"/>
        </w:tabs>
        <w:ind w:firstLine="709"/>
        <w:rPr>
          <w:color w:val="000000"/>
          <w:sz w:val="28"/>
          <w:szCs w:val="28"/>
          <w:lang w:val="kk-KZ"/>
        </w:rPr>
      </w:pPr>
      <w:r>
        <w:rPr>
          <w:color w:val="000000"/>
          <w:sz w:val="28"/>
          <w:szCs w:val="28"/>
          <w:lang w:val="kk-KZ"/>
        </w:rPr>
        <w:t>Сақтауға кеткен шығындар келесі формуламен анықталады</w:t>
      </w:r>
    </w:p>
    <w:p w:rsidR="0029689F" w:rsidRDefault="0029689F" w:rsidP="00222C7C">
      <w:pPr>
        <w:tabs>
          <w:tab w:val="left" w:pos="-142"/>
        </w:tabs>
        <w:ind w:firstLine="540"/>
        <w:rPr>
          <w:color w:val="000000"/>
          <w:sz w:val="28"/>
          <w:szCs w:val="28"/>
          <w:lang w:val="kk-KZ"/>
        </w:rPr>
      </w:pPr>
    </w:p>
    <w:p w:rsidR="0029689F" w:rsidRDefault="0029689F" w:rsidP="00222C7C">
      <w:pPr>
        <w:tabs>
          <w:tab w:val="left" w:pos="-142"/>
        </w:tabs>
        <w:ind w:firstLine="540"/>
        <w:jc w:val="right"/>
        <w:rPr>
          <w:color w:val="000000"/>
          <w:sz w:val="28"/>
          <w:szCs w:val="28"/>
          <w:lang w:val="kk-KZ"/>
        </w:rPr>
      </w:pPr>
      <m:oMath>
        <m:r>
          <w:rPr>
            <w:rFonts w:ascii="Cambria Math" w:eastAsiaTheme="minorEastAsia" w:hAnsi="Cambria Math"/>
            <w:sz w:val="28"/>
            <w:szCs w:val="28"/>
            <w:lang w:val="kk-KZ"/>
          </w:rPr>
          <m:t>С=</m:t>
        </m:r>
        <m:f>
          <m:fPr>
            <m:ctrlPr>
              <w:rPr>
                <w:rFonts w:ascii="Cambria Math" w:eastAsiaTheme="minorEastAsia" w:hAnsi="Cambria Math"/>
                <w:i/>
                <w:sz w:val="28"/>
                <w:szCs w:val="28"/>
                <w:lang w:val="en-US"/>
              </w:rPr>
            </m:ctrlPr>
          </m:fPr>
          <m:num>
            <m:r>
              <w:rPr>
                <w:rFonts w:ascii="Cambria Math" w:eastAsiaTheme="minorEastAsia" w:hAnsi="Cambria Math"/>
                <w:sz w:val="28"/>
                <w:szCs w:val="28"/>
                <w:lang w:val="kk-KZ"/>
              </w:rPr>
              <m:t>Қс</m:t>
            </m:r>
          </m:num>
          <m:den>
            <m:r>
              <w:rPr>
                <w:rFonts w:ascii="Cambria Math" w:eastAsiaTheme="minorEastAsia" w:hAnsi="Cambria Math"/>
                <w:sz w:val="28"/>
                <w:szCs w:val="28"/>
                <w:lang w:val="kk-KZ"/>
              </w:rPr>
              <m:t>100W</m:t>
            </m:r>
            <m:r>
              <w:rPr>
                <w:rFonts w:ascii="Cambria Math" w:eastAsiaTheme="minorEastAsia" w:hAnsi="Cambria Math"/>
                <w:sz w:val="28"/>
                <w:szCs w:val="28"/>
                <w:lang w:val="kk-KZ"/>
              </w:rPr>
              <m:t>T</m:t>
            </m:r>
          </m:den>
        </m:f>
      </m:oMath>
      <w:r w:rsidRPr="0029689F">
        <w:rPr>
          <w:color w:val="000000"/>
          <w:sz w:val="28"/>
          <w:szCs w:val="28"/>
          <w:lang w:val="kk-KZ"/>
        </w:rPr>
        <w:t xml:space="preserve">,          </w:t>
      </w:r>
      <w:r w:rsidR="00437D8D">
        <w:rPr>
          <w:color w:val="000000"/>
          <w:sz w:val="28"/>
          <w:szCs w:val="28"/>
          <w:lang w:val="kk-KZ"/>
        </w:rPr>
        <w:t xml:space="preserve">     </w:t>
      </w:r>
      <w:r w:rsidRPr="0029689F">
        <w:rPr>
          <w:color w:val="000000"/>
          <w:sz w:val="28"/>
          <w:szCs w:val="28"/>
          <w:lang w:val="kk-KZ"/>
        </w:rPr>
        <w:t xml:space="preserve">                                 (5.9)</w:t>
      </w:r>
    </w:p>
    <w:p w:rsidR="0029689F" w:rsidRPr="00640C67" w:rsidRDefault="0029689F" w:rsidP="00222C7C">
      <w:pPr>
        <w:tabs>
          <w:tab w:val="left" w:pos="-142"/>
        </w:tabs>
        <w:ind w:firstLine="540"/>
        <w:jc w:val="right"/>
        <w:rPr>
          <w:color w:val="000000"/>
          <w:sz w:val="28"/>
          <w:szCs w:val="28"/>
          <w:lang w:val="kk-KZ"/>
        </w:rPr>
      </w:pPr>
    </w:p>
    <w:p w:rsidR="0029689F" w:rsidRDefault="0029689F" w:rsidP="00222C7C">
      <w:pPr>
        <w:tabs>
          <w:tab w:val="left" w:pos="-142"/>
        </w:tabs>
        <w:rPr>
          <w:color w:val="000000"/>
          <w:sz w:val="28"/>
          <w:szCs w:val="28"/>
          <w:lang w:val="kk-KZ"/>
        </w:rPr>
      </w:pPr>
      <w:r>
        <w:rPr>
          <w:color w:val="000000"/>
          <w:sz w:val="28"/>
          <w:szCs w:val="28"/>
          <w:lang w:val="kk-KZ"/>
        </w:rPr>
        <w:t xml:space="preserve">мұнда </w:t>
      </w:r>
      <m:oMath>
        <m:r>
          <w:rPr>
            <w:rFonts w:ascii="Cambria Math" w:eastAsiaTheme="minorEastAsia" w:hAnsi="Cambria Math"/>
            <w:sz w:val="28"/>
            <w:szCs w:val="28"/>
            <w:lang w:val="kk-KZ"/>
          </w:rPr>
          <m:t>с</m:t>
        </m:r>
      </m:oMath>
      <w:r>
        <w:rPr>
          <w:sz w:val="28"/>
          <w:szCs w:val="28"/>
          <w:lang w:val="kk-KZ"/>
        </w:rPr>
        <w:t xml:space="preserve"> – сепкішті сақтауға қоюға кеткен салымдар</w:t>
      </w:r>
      <w:r w:rsidRPr="00640C67">
        <w:rPr>
          <w:color w:val="000000"/>
          <w:sz w:val="28"/>
          <w:szCs w:val="28"/>
          <w:lang w:val="kk-KZ"/>
        </w:rPr>
        <w:t>.</w:t>
      </w:r>
    </w:p>
    <w:p w:rsidR="0029689F" w:rsidRDefault="0029689F" w:rsidP="00437D8D">
      <w:pPr>
        <w:tabs>
          <w:tab w:val="left" w:pos="-142"/>
        </w:tabs>
        <w:ind w:firstLine="709"/>
        <w:rPr>
          <w:color w:val="000000"/>
          <w:sz w:val="28"/>
          <w:szCs w:val="28"/>
          <w:lang w:val="kk-KZ"/>
        </w:rPr>
      </w:pPr>
      <w:r>
        <w:rPr>
          <w:color w:val="000000"/>
          <w:sz w:val="28"/>
          <w:szCs w:val="28"/>
          <w:lang w:val="kk-KZ"/>
        </w:rPr>
        <w:t>Меншікті капитал салымдарын келесі формула бойынша анықтаймыз</w:t>
      </w:r>
    </w:p>
    <w:p w:rsidR="0029689F" w:rsidRPr="00640C67" w:rsidRDefault="0029689F" w:rsidP="00222C7C">
      <w:pPr>
        <w:tabs>
          <w:tab w:val="left" w:pos="-142"/>
        </w:tabs>
        <w:ind w:firstLine="709"/>
        <w:rPr>
          <w:color w:val="000000"/>
          <w:sz w:val="28"/>
          <w:szCs w:val="28"/>
          <w:lang w:val="kk-KZ"/>
        </w:rPr>
      </w:pPr>
    </w:p>
    <w:p w:rsidR="0029689F" w:rsidRDefault="0029689F" w:rsidP="00222C7C">
      <w:pPr>
        <w:tabs>
          <w:tab w:val="left" w:pos="-142"/>
        </w:tabs>
        <w:ind w:firstLine="540"/>
        <w:jc w:val="right"/>
        <w:rPr>
          <w:color w:val="000000"/>
          <w:sz w:val="28"/>
          <w:szCs w:val="28"/>
          <w:lang w:val="kk-KZ"/>
        </w:rPr>
      </w:pPr>
      <w:r>
        <w:rPr>
          <w:rFonts w:eastAsiaTheme="minorEastAsia"/>
          <w:sz w:val="28"/>
          <w:szCs w:val="28"/>
          <w:lang w:val="kk-KZ"/>
        </w:rPr>
        <w:t xml:space="preserve">                  </w:t>
      </w:r>
      <m:oMath>
        <m:r>
          <w:rPr>
            <w:rFonts w:ascii="Cambria Math" w:eastAsiaTheme="minorEastAsia" w:hAnsi="Cambria Math"/>
            <w:sz w:val="28"/>
            <w:szCs w:val="28"/>
            <w:lang w:val="kk-KZ"/>
          </w:rPr>
          <m:t>К=</m:t>
        </m:r>
        <m:f>
          <m:fPr>
            <m:ctrlPr>
              <w:rPr>
                <w:rFonts w:ascii="Cambria Math" w:eastAsiaTheme="minorEastAsia" w:hAnsi="Cambria Math"/>
                <w:i/>
                <w:sz w:val="28"/>
                <w:szCs w:val="28"/>
                <w:lang w:val="kk-KZ"/>
              </w:rPr>
            </m:ctrlPr>
          </m:fPr>
          <m:num>
            <m:r>
              <w:rPr>
                <w:rFonts w:ascii="Cambria Math" w:eastAsiaTheme="minorEastAsia" w:hAnsi="Cambria Math"/>
                <w:sz w:val="28"/>
                <w:szCs w:val="28"/>
                <w:lang w:val="kk-KZ"/>
              </w:rPr>
              <m:t>Қ</m:t>
            </m:r>
          </m:num>
          <m:den>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W</m:t>
                </m:r>
              </m:e>
              <m:sub>
                <m:r>
                  <w:rPr>
                    <w:rFonts w:ascii="Cambria Math" w:eastAsiaTheme="minorEastAsia" w:hAnsi="Cambria Math"/>
                    <w:sz w:val="28"/>
                    <w:szCs w:val="28"/>
                    <w:lang w:val="kk-KZ"/>
                  </w:rPr>
                  <m:t>ж</m:t>
                </m:r>
              </m:sub>
            </m:sSub>
          </m:den>
        </m:f>
      </m:oMath>
      <w:r>
        <w:rPr>
          <w:rFonts w:eastAsiaTheme="minorEastAsia"/>
          <w:sz w:val="28"/>
          <w:szCs w:val="28"/>
          <w:lang w:val="kk-KZ"/>
        </w:rPr>
        <w:t xml:space="preserve">,                 </w:t>
      </w:r>
      <w:r w:rsidRPr="0029689F">
        <w:rPr>
          <w:color w:val="000000"/>
          <w:sz w:val="28"/>
          <w:szCs w:val="28"/>
          <w:lang w:val="kk-KZ"/>
        </w:rPr>
        <w:t xml:space="preserve">                            (5.10)</w:t>
      </w:r>
    </w:p>
    <w:p w:rsidR="0029689F" w:rsidRDefault="0029689F" w:rsidP="00437D8D">
      <w:pPr>
        <w:tabs>
          <w:tab w:val="num" w:pos="-142"/>
        </w:tabs>
        <w:ind w:firstLine="709"/>
        <w:jc w:val="both"/>
        <w:rPr>
          <w:color w:val="000000"/>
          <w:sz w:val="28"/>
          <w:szCs w:val="28"/>
          <w:lang w:val="kk-KZ"/>
        </w:rPr>
      </w:pPr>
      <w:r w:rsidRPr="00640C67">
        <w:rPr>
          <w:color w:val="000000"/>
          <w:sz w:val="28"/>
          <w:szCs w:val="28"/>
          <w:lang w:val="kk-KZ"/>
        </w:rPr>
        <w:t xml:space="preserve">Ұсынылатын сепкішті қолданудың жылдық экономикалық тиімділігінің шамасы базалық және эксперименттік сепкіштер бойынша келтірілген шығындардың айырмасы және қосымша өнімді сатудан түскен ақшалай түсім ретінде </w:t>
      </w:r>
      <w:r>
        <w:rPr>
          <w:color w:val="000000"/>
          <w:sz w:val="28"/>
          <w:szCs w:val="28"/>
          <w:lang w:val="kk-KZ"/>
        </w:rPr>
        <w:t>анықталады.</w:t>
      </w:r>
    </w:p>
    <w:p w:rsidR="0029689F" w:rsidRPr="00640C67" w:rsidRDefault="0029689F" w:rsidP="00222C7C">
      <w:pPr>
        <w:tabs>
          <w:tab w:val="num" w:pos="-142"/>
        </w:tabs>
        <w:ind w:firstLine="709"/>
        <w:jc w:val="both"/>
        <w:rPr>
          <w:color w:val="000000"/>
          <w:sz w:val="28"/>
          <w:szCs w:val="28"/>
          <w:lang w:val="kk-KZ"/>
        </w:rPr>
      </w:pPr>
    </w:p>
    <w:p w:rsidR="0029689F" w:rsidRPr="0029689F" w:rsidRDefault="007D1789" w:rsidP="00222C7C">
      <w:pPr>
        <w:tabs>
          <w:tab w:val="num" w:pos="-142"/>
        </w:tabs>
        <w:ind w:firstLine="540"/>
        <w:jc w:val="right"/>
        <w:rPr>
          <w:i/>
          <w:color w:val="000000"/>
          <w:sz w:val="28"/>
          <w:szCs w:val="28"/>
          <w:lang w:val="kk-KZ"/>
        </w:rPr>
      </w:pP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Э</m:t>
            </m:r>
          </m:e>
          <m:sub>
            <m:r>
              <w:rPr>
                <w:rFonts w:ascii="Cambria Math" w:hAnsi="Cambria Math"/>
                <w:color w:val="000000"/>
                <w:sz w:val="28"/>
                <w:szCs w:val="28"/>
                <w:lang w:val="kk-KZ"/>
              </w:rPr>
              <m:t>ж</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W</m:t>
            </m:r>
          </m:e>
          <m:sub>
            <m:r>
              <w:rPr>
                <w:rFonts w:ascii="Cambria Math" w:hAnsi="Cambria Math"/>
                <w:color w:val="000000"/>
                <w:sz w:val="28"/>
                <w:szCs w:val="28"/>
                <w:lang w:val="kk-KZ"/>
              </w:rPr>
              <m:t>ж</m:t>
            </m:r>
          </m:sub>
        </m:sSub>
        <m:d>
          <m:dPr>
            <m:begChr m:val="["/>
            <m:endChr m:val="]"/>
            <m:ctrlPr>
              <w:rPr>
                <w:rFonts w:ascii="Cambria Math" w:hAnsi="Cambria Math"/>
                <w:i/>
                <w:color w:val="000000"/>
                <w:sz w:val="28"/>
                <w:szCs w:val="28"/>
                <w:lang w:val="en-US"/>
              </w:rPr>
            </m:ctrlPr>
          </m:dPr>
          <m:e>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S</m:t>
                </m:r>
              </m:e>
              <m:sub>
                <m:r>
                  <w:rPr>
                    <w:rFonts w:ascii="Cambria Math" w:hAnsi="Cambria Math"/>
                    <w:color w:val="000000"/>
                    <w:sz w:val="28"/>
                    <w:szCs w:val="28"/>
                    <w:lang w:val="kk-KZ"/>
                  </w:rPr>
                  <m:t>0</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S</m:t>
                </m:r>
              </m:e>
              <m:sub>
                <m:r>
                  <w:rPr>
                    <w:rFonts w:ascii="Cambria Math" w:hAnsi="Cambria Math"/>
                    <w:color w:val="000000"/>
                    <w:sz w:val="28"/>
                    <w:szCs w:val="28"/>
                    <w:lang w:val="kk-KZ"/>
                  </w:rPr>
                  <m:t>1</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E</m:t>
                </m:r>
              </m:e>
              <m:sub>
                <m:r>
                  <w:rPr>
                    <w:rFonts w:ascii="Cambria Math" w:hAnsi="Cambria Math"/>
                    <w:color w:val="000000"/>
                    <w:sz w:val="28"/>
                    <w:szCs w:val="28"/>
                    <w:lang w:val="kk-KZ"/>
                  </w:rPr>
                  <m:t>н</m:t>
                </m:r>
              </m:sub>
            </m:sSub>
            <m:d>
              <m:dPr>
                <m:ctrlPr>
                  <w:rPr>
                    <w:rFonts w:ascii="Cambria Math" w:hAnsi="Cambria Math"/>
                    <w:i/>
                    <w:color w:val="000000"/>
                    <w:sz w:val="28"/>
                    <w:szCs w:val="28"/>
                    <w:lang w:val="en-US"/>
                  </w:rPr>
                </m:ctrlPr>
              </m:dPr>
              <m:e>
                <m:sSub>
                  <m:sSubPr>
                    <m:ctrlPr>
                      <w:rPr>
                        <w:rFonts w:ascii="Cambria Math" w:hAnsi="Cambria Math"/>
                        <w:i/>
                        <w:color w:val="000000"/>
                        <w:sz w:val="28"/>
                        <w:szCs w:val="28"/>
                        <w:lang w:val="en-US"/>
                      </w:rPr>
                    </m:ctrlPr>
                  </m:sSubPr>
                  <m:e>
                    <m:r>
                      <w:rPr>
                        <w:rFonts w:ascii="Cambria Math" w:hAnsi="Cambria Math"/>
                        <w:color w:val="000000"/>
                        <w:sz w:val="28"/>
                        <w:szCs w:val="28"/>
                        <w:lang w:val="kk-KZ"/>
                      </w:rPr>
                      <m:t>K</m:t>
                    </m:r>
                  </m:e>
                  <m:sub>
                    <m:r>
                      <w:rPr>
                        <w:rFonts w:ascii="Cambria Math" w:hAnsi="Cambria Math"/>
                        <w:color w:val="000000"/>
                        <w:sz w:val="28"/>
                        <w:szCs w:val="28"/>
                        <w:lang w:val="kk-KZ"/>
                      </w:rPr>
                      <m:t>0</m:t>
                    </m:r>
                  </m:sub>
                </m:sSub>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K</m:t>
                    </m:r>
                  </m:e>
                  <m:sub>
                    <m:r>
                      <w:rPr>
                        <w:rFonts w:ascii="Cambria Math" w:hAnsi="Cambria Math"/>
                        <w:color w:val="000000"/>
                        <w:sz w:val="28"/>
                        <w:szCs w:val="28"/>
                        <w:lang w:val="kk-KZ"/>
                      </w:rPr>
                      <m:t>1</m:t>
                    </m:r>
                  </m:sub>
                </m:sSub>
              </m:e>
            </m:d>
            <m:r>
              <w:rPr>
                <w:rFonts w:ascii="Cambria Math" w:hAnsi="Cambria Math"/>
                <w:color w:val="000000"/>
                <w:sz w:val="28"/>
                <w:szCs w:val="28"/>
                <w:lang w:val="kk-KZ"/>
              </w:rPr>
              <m:t>+</m:t>
            </m:r>
            <m:sSub>
              <m:sSubPr>
                <m:ctrlPr>
                  <w:rPr>
                    <w:rFonts w:ascii="Cambria Math" w:hAnsi="Cambria Math"/>
                    <w:i/>
                    <w:color w:val="000000"/>
                    <w:sz w:val="28"/>
                    <w:szCs w:val="28"/>
                    <w:lang w:val="en-US"/>
                  </w:rPr>
                </m:ctrlPr>
              </m:sSubPr>
              <m:e>
                <m:r>
                  <w:rPr>
                    <w:rFonts w:ascii="Cambria Math" w:hAnsi="Cambria Math"/>
                    <w:color w:val="000000"/>
                    <w:sz w:val="28"/>
                    <w:szCs w:val="28"/>
                    <w:lang w:val="kk-KZ"/>
                  </w:rPr>
                  <m:t>Б</m:t>
                </m:r>
              </m:e>
              <m:sub>
                <m:r>
                  <w:rPr>
                    <w:rFonts w:ascii="Cambria Math" w:hAnsi="Cambria Math"/>
                    <w:color w:val="000000"/>
                    <w:sz w:val="28"/>
                    <w:szCs w:val="28"/>
                    <w:lang w:val="kk-KZ"/>
                  </w:rPr>
                  <m:t>қ</m:t>
                </m:r>
              </m:sub>
            </m:sSub>
          </m:e>
        </m:d>
      </m:oMath>
      <w:r w:rsidR="0029689F" w:rsidRPr="0029689F">
        <w:rPr>
          <w:color w:val="000000"/>
          <w:sz w:val="28"/>
          <w:szCs w:val="28"/>
          <w:lang w:val="kk-KZ"/>
        </w:rPr>
        <w:t>,                        (5.11)</w:t>
      </w:r>
    </w:p>
    <w:p w:rsidR="0029689F" w:rsidRPr="00640C67" w:rsidRDefault="0029689F" w:rsidP="00222C7C">
      <w:pPr>
        <w:tabs>
          <w:tab w:val="num" w:pos="-142"/>
          <w:tab w:val="num" w:pos="1080"/>
        </w:tabs>
        <w:ind w:firstLine="540"/>
        <w:jc w:val="right"/>
        <w:rPr>
          <w:color w:val="000000"/>
          <w:sz w:val="28"/>
          <w:szCs w:val="28"/>
          <w:lang w:val="kk-KZ"/>
        </w:rPr>
      </w:pPr>
    </w:p>
    <w:p w:rsidR="0029689F" w:rsidRDefault="0029689F" w:rsidP="00222C7C">
      <w:pPr>
        <w:tabs>
          <w:tab w:val="num" w:pos="-142"/>
        </w:tabs>
        <w:jc w:val="both"/>
        <w:rPr>
          <w:color w:val="000000"/>
          <w:sz w:val="28"/>
          <w:szCs w:val="28"/>
          <w:lang w:val="kk-KZ"/>
        </w:rPr>
      </w:pPr>
      <w:r>
        <w:rPr>
          <w:color w:val="000000"/>
          <w:sz w:val="28"/>
          <w:szCs w:val="28"/>
          <w:lang w:val="kk-KZ"/>
        </w:rPr>
        <w:t xml:space="preserve">мұнда </w:t>
      </w: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E</m:t>
            </m:r>
          </m:e>
          <m:sub>
            <m:r>
              <w:rPr>
                <w:rFonts w:ascii="Cambria Math" w:hAnsi="Cambria Math"/>
                <w:color w:val="000000"/>
                <w:sz w:val="28"/>
                <w:szCs w:val="28"/>
                <w:lang w:val="kk-KZ"/>
              </w:rPr>
              <m:t>н</m:t>
            </m:r>
          </m:sub>
        </m:sSub>
      </m:oMath>
      <w:r>
        <w:rPr>
          <w:color w:val="000000"/>
          <w:sz w:val="28"/>
          <w:szCs w:val="28"/>
          <w:lang w:val="kk-KZ"/>
        </w:rPr>
        <w:t xml:space="preserve"> - капитал салымдарының тиімділігінің нормативті коэффициенті;</w:t>
      </w:r>
    </w:p>
    <w:p w:rsidR="0029689F" w:rsidRPr="007C0560" w:rsidRDefault="007D1789" w:rsidP="00222C7C">
      <w:pPr>
        <w:tabs>
          <w:tab w:val="num" w:pos="-142"/>
        </w:tabs>
        <w:ind w:firstLine="851"/>
        <w:jc w:val="both"/>
        <w:rPr>
          <w:color w:val="000000"/>
          <w:sz w:val="28"/>
          <w:szCs w:val="28"/>
          <w:lang w:val="kk-KZ"/>
        </w:rPr>
      </w:pPr>
      <m:oMath>
        <m:sSub>
          <m:sSubPr>
            <m:ctrlPr>
              <w:rPr>
                <w:rFonts w:ascii="Cambria Math" w:hAnsi="Cambria Math"/>
                <w:i/>
                <w:color w:val="000000"/>
                <w:sz w:val="28"/>
                <w:szCs w:val="28"/>
                <w:lang w:val="en-US"/>
              </w:rPr>
            </m:ctrlPr>
          </m:sSubPr>
          <m:e>
            <m:r>
              <w:rPr>
                <w:rFonts w:ascii="Cambria Math" w:hAnsi="Cambria Math"/>
                <w:color w:val="000000"/>
                <w:sz w:val="28"/>
                <w:szCs w:val="28"/>
                <w:lang w:val="kk-KZ"/>
              </w:rPr>
              <m:t>Б</m:t>
            </m:r>
          </m:e>
          <m:sub>
            <m:r>
              <w:rPr>
                <w:rFonts w:ascii="Cambria Math" w:hAnsi="Cambria Math"/>
                <w:color w:val="000000"/>
                <w:sz w:val="28"/>
                <w:szCs w:val="28"/>
                <w:lang w:val="kk-KZ"/>
              </w:rPr>
              <m:t>қ</m:t>
            </m:r>
          </m:sub>
        </m:sSub>
      </m:oMath>
      <w:r w:rsidR="0029689F">
        <w:rPr>
          <w:color w:val="000000"/>
          <w:sz w:val="28"/>
          <w:szCs w:val="28"/>
          <w:lang w:val="kk-KZ"/>
        </w:rPr>
        <w:t xml:space="preserve"> - қосалқы өнімді өткізгеннен түскен қаржылай табыс.</w:t>
      </w:r>
    </w:p>
    <w:p w:rsidR="0029689F" w:rsidRPr="007C0560" w:rsidRDefault="0029689F" w:rsidP="00222C7C">
      <w:pPr>
        <w:ind w:firstLine="709"/>
        <w:jc w:val="both"/>
        <w:rPr>
          <w:color w:val="000000"/>
          <w:sz w:val="28"/>
          <w:szCs w:val="28"/>
          <w:lang w:val="kk-KZ"/>
        </w:rPr>
      </w:pPr>
      <w:r w:rsidRPr="007C0560">
        <w:rPr>
          <w:color w:val="000000"/>
          <w:sz w:val="28"/>
          <w:szCs w:val="28"/>
          <w:lang w:val="kk-KZ"/>
        </w:rPr>
        <w:t>Тұқымдарды себуге және минералды тыңайтқыштарды берілген түрлі тереңдіктерге дифференциалды енгізуге арналған кең алымды сепкішті</w:t>
      </w:r>
      <w:r>
        <w:rPr>
          <w:color w:val="000000"/>
          <w:sz w:val="28"/>
          <w:szCs w:val="28"/>
          <w:lang w:val="kk-KZ"/>
        </w:rPr>
        <w:t>ң және базалық сепкіштің көрсеткіштері жоғарыдағы өрнектермен есептеліп 5.1 және 5.2 кестелерде келтірілді.</w:t>
      </w:r>
    </w:p>
    <w:p w:rsidR="0029689F" w:rsidRPr="007C0560" w:rsidRDefault="0029689F" w:rsidP="00222C7C">
      <w:pPr>
        <w:tabs>
          <w:tab w:val="left" w:pos="-142"/>
        </w:tabs>
        <w:ind w:firstLine="709"/>
        <w:jc w:val="both"/>
        <w:rPr>
          <w:sz w:val="28"/>
          <w:szCs w:val="28"/>
          <w:lang w:val="kk-KZ"/>
        </w:rPr>
      </w:pPr>
    </w:p>
    <w:p w:rsidR="0029689F" w:rsidRDefault="0029689F" w:rsidP="00222C7C">
      <w:pPr>
        <w:tabs>
          <w:tab w:val="left" w:pos="-142"/>
          <w:tab w:val="left" w:pos="1080"/>
        </w:tabs>
        <w:jc w:val="both"/>
        <w:rPr>
          <w:color w:val="000000"/>
          <w:sz w:val="28"/>
          <w:szCs w:val="28"/>
          <w:lang w:val="kk-KZ"/>
        </w:rPr>
      </w:pPr>
      <w:r w:rsidRPr="00415C71">
        <w:rPr>
          <w:color w:val="000000"/>
          <w:sz w:val="28"/>
          <w:szCs w:val="28"/>
          <w:lang w:val="kk-KZ"/>
        </w:rPr>
        <w:t>5.1</w:t>
      </w:r>
      <w:r>
        <w:rPr>
          <w:color w:val="000000"/>
          <w:sz w:val="28"/>
          <w:szCs w:val="28"/>
          <w:lang w:val="kk-KZ"/>
        </w:rPr>
        <w:t xml:space="preserve"> кесте</w:t>
      </w:r>
      <w:r w:rsidRPr="00415C71">
        <w:rPr>
          <w:color w:val="000000"/>
          <w:sz w:val="28"/>
          <w:szCs w:val="28"/>
          <w:lang w:val="kk-KZ"/>
        </w:rPr>
        <w:t xml:space="preserve"> –</w:t>
      </w:r>
      <w:r>
        <w:rPr>
          <w:color w:val="000000"/>
          <w:sz w:val="28"/>
          <w:szCs w:val="28"/>
          <w:lang w:val="kk-KZ"/>
        </w:rPr>
        <w:t xml:space="preserve"> Жобаланған және базалық сепкіштердің 1 га себу ауданына кеткен тікелей эксплуатациялық шығындары</w:t>
      </w:r>
      <w:r w:rsidRPr="00415C71">
        <w:rPr>
          <w:color w:val="000000"/>
          <w:sz w:val="28"/>
          <w:szCs w:val="28"/>
          <w:lang w:val="kk-KZ"/>
        </w:rPr>
        <w:t xml:space="preserve"> </w:t>
      </w:r>
    </w:p>
    <w:p w:rsidR="00A6010C" w:rsidRDefault="00A6010C" w:rsidP="00222C7C">
      <w:pPr>
        <w:tabs>
          <w:tab w:val="left" w:pos="-142"/>
          <w:tab w:val="left" w:pos="1080"/>
        </w:tabs>
        <w:jc w:val="both"/>
        <w:rPr>
          <w:color w:val="000000"/>
          <w:sz w:val="28"/>
          <w:szCs w:val="28"/>
          <w:lang w:val="kk-KZ"/>
        </w:rPr>
      </w:pPr>
    </w:p>
    <w:tbl>
      <w:tblPr>
        <w:tblStyle w:val="a5"/>
        <w:tblW w:w="9510" w:type="dxa"/>
        <w:tblInd w:w="57" w:type="dxa"/>
        <w:tblLayout w:type="fixed"/>
        <w:tblLook w:val="04A0"/>
      </w:tblPr>
      <w:tblGrid>
        <w:gridCol w:w="902"/>
        <w:gridCol w:w="4262"/>
        <w:gridCol w:w="1993"/>
        <w:gridCol w:w="2353"/>
      </w:tblGrid>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303"/>
                <w:tab w:val="left" w:pos="1080"/>
              </w:tabs>
              <w:jc w:val="center"/>
              <w:rPr>
                <w:color w:val="000000"/>
                <w:sz w:val="28"/>
                <w:szCs w:val="28"/>
              </w:rPr>
            </w:pPr>
            <w:r w:rsidRPr="00BD0D29">
              <w:rPr>
                <w:color w:val="000000"/>
                <w:sz w:val="28"/>
                <w:szCs w:val="28"/>
              </w:rPr>
              <w:t>№</w:t>
            </w:r>
          </w:p>
        </w:tc>
        <w:tc>
          <w:tcPr>
            <w:tcW w:w="42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Pr>
                <w:color w:val="000000"/>
                <w:sz w:val="28"/>
                <w:szCs w:val="28"/>
                <w:lang w:val="kk-KZ"/>
              </w:rPr>
              <w:t>Шығындар</w:t>
            </w:r>
            <w:r w:rsidRPr="00BD0D29">
              <w:rPr>
                <w:color w:val="000000"/>
                <w:sz w:val="28"/>
                <w:szCs w:val="28"/>
              </w:rPr>
              <w:t>, те</w:t>
            </w:r>
            <w:r>
              <w:rPr>
                <w:color w:val="000000"/>
                <w:sz w:val="28"/>
                <w:szCs w:val="28"/>
                <w:lang w:val="kk-KZ"/>
              </w:rPr>
              <w:t>ң</w:t>
            </w:r>
            <w:r w:rsidRPr="00BD0D29">
              <w:rPr>
                <w:color w:val="000000"/>
                <w:sz w:val="28"/>
                <w:szCs w:val="28"/>
              </w:rPr>
              <w:t>ге/га</w:t>
            </w:r>
          </w:p>
        </w:tc>
        <w:tc>
          <w:tcPr>
            <w:tcW w:w="1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center"/>
              <w:rPr>
                <w:color w:val="000000"/>
                <w:sz w:val="28"/>
                <w:szCs w:val="28"/>
                <w:lang w:val="kk-KZ"/>
              </w:rPr>
            </w:pPr>
            <w:r>
              <w:rPr>
                <w:color w:val="000000"/>
                <w:sz w:val="28"/>
                <w:szCs w:val="28"/>
                <w:lang w:val="kk-KZ"/>
              </w:rPr>
              <w:t xml:space="preserve">Базалық </w:t>
            </w:r>
          </w:p>
        </w:tc>
        <w:tc>
          <w:tcPr>
            <w:tcW w:w="23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center"/>
              <w:rPr>
                <w:color w:val="000000"/>
                <w:sz w:val="28"/>
                <w:szCs w:val="28"/>
                <w:lang w:val="kk-KZ"/>
              </w:rPr>
            </w:pPr>
            <w:r>
              <w:rPr>
                <w:color w:val="000000"/>
                <w:sz w:val="28"/>
                <w:szCs w:val="28"/>
                <w:lang w:val="kk-KZ"/>
              </w:rPr>
              <w:t>Жобаланған</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1</w:t>
            </w:r>
          </w:p>
        </w:tc>
        <w:tc>
          <w:tcPr>
            <w:tcW w:w="42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both"/>
              <w:rPr>
                <w:color w:val="000000"/>
                <w:sz w:val="28"/>
                <w:szCs w:val="28"/>
                <w:lang w:val="kk-KZ"/>
              </w:rPr>
            </w:pPr>
            <w:r>
              <w:rPr>
                <w:color w:val="000000"/>
                <w:sz w:val="28"/>
                <w:szCs w:val="28"/>
                <w:lang w:val="kk-KZ"/>
              </w:rPr>
              <w:t>Еңбек ақы</w:t>
            </w:r>
          </w:p>
        </w:tc>
        <w:tc>
          <w:tcPr>
            <w:tcW w:w="1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678</w:t>
            </w:r>
          </w:p>
        </w:tc>
        <w:tc>
          <w:tcPr>
            <w:tcW w:w="23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678</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2</w:t>
            </w:r>
          </w:p>
        </w:tc>
        <w:tc>
          <w:tcPr>
            <w:tcW w:w="42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both"/>
              <w:rPr>
                <w:color w:val="000000"/>
                <w:sz w:val="28"/>
                <w:szCs w:val="28"/>
                <w:lang w:val="kk-KZ"/>
              </w:rPr>
            </w:pPr>
            <w:r w:rsidRPr="00BD0D29">
              <w:rPr>
                <w:color w:val="000000"/>
                <w:sz w:val="28"/>
                <w:szCs w:val="28"/>
              </w:rPr>
              <w:t>Амортизаци</w:t>
            </w:r>
            <w:r>
              <w:rPr>
                <w:color w:val="000000"/>
                <w:sz w:val="28"/>
                <w:szCs w:val="28"/>
                <w:lang w:val="kk-KZ"/>
              </w:rPr>
              <w:t>ялық салымдар</w:t>
            </w:r>
          </w:p>
        </w:tc>
        <w:tc>
          <w:tcPr>
            <w:tcW w:w="1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9314,8</w:t>
            </w:r>
          </w:p>
        </w:tc>
        <w:tc>
          <w:tcPr>
            <w:tcW w:w="23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6578,8</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3</w:t>
            </w:r>
          </w:p>
        </w:tc>
        <w:tc>
          <w:tcPr>
            <w:tcW w:w="42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both"/>
              <w:rPr>
                <w:color w:val="000000"/>
                <w:sz w:val="28"/>
                <w:szCs w:val="28"/>
              </w:rPr>
            </w:pPr>
            <w:r>
              <w:rPr>
                <w:color w:val="000000"/>
                <w:sz w:val="28"/>
                <w:szCs w:val="28"/>
                <w:lang w:val="kk-KZ"/>
              </w:rPr>
              <w:t xml:space="preserve">Техникалық қамту, жөндеу және сақтауға кеткен шығындар </w:t>
            </w:r>
          </w:p>
        </w:tc>
        <w:tc>
          <w:tcPr>
            <w:tcW w:w="1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16399</w:t>
            </w:r>
          </w:p>
        </w:tc>
        <w:tc>
          <w:tcPr>
            <w:tcW w:w="23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11582</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4</w:t>
            </w:r>
          </w:p>
        </w:tc>
        <w:tc>
          <w:tcPr>
            <w:tcW w:w="42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both"/>
              <w:rPr>
                <w:color w:val="000000"/>
                <w:sz w:val="28"/>
                <w:szCs w:val="28"/>
                <w:lang w:val="kk-KZ"/>
              </w:rPr>
            </w:pPr>
            <w:r>
              <w:rPr>
                <w:color w:val="000000"/>
                <w:sz w:val="28"/>
                <w:szCs w:val="28"/>
                <w:lang w:val="kk-KZ"/>
              </w:rPr>
              <w:t>Жанар-жағармй материалдарына кеткен шығындар</w:t>
            </w:r>
          </w:p>
        </w:tc>
        <w:tc>
          <w:tcPr>
            <w:tcW w:w="199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1794</w:t>
            </w:r>
          </w:p>
        </w:tc>
        <w:tc>
          <w:tcPr>
            <w:tcW w:w="23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tabs>
                <w:tab w:val="left" w:pos="-142"/>
                <w:tab w:val="left" w:pos="1080"/>
              </w:tabs>
              <w:jc w:val="center"/>
              <w:rPr>
                <w:color w:val="000000"/>
                <w:sz w:val="28"/>
                <w:szCs w:val="28"/>
                <w:lang w:val="kk-KZ"/>
              </w:rPr>
            </w:pPr>
            <w:r w:rsidRPr="00BD0D29">
              <w:rPr>
                <w:color w:val="000000"/>
                <w:sz w:val="28"/>
                <w:szCs w:val="28"/>
                <w:lang w:val="kk-KZ"/>
              </w:rPr>
              <w:t>1794</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5</w:t>
            </w:r>
          </w:p>
        </w:tc>
        <w:tc>
          <w:tcPr>
            <w:tcW w:w="42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331411">
            <w:pPr>
              <w:tabs>
                <w:tab w:val="left" w:pos="-142"/>
                <w:tab w:val="left" w:pos="1080"/>
              </w:tabs>
              <w:jc w:val="both"/>
              <w:rPr>
                <w:color w:val="000000"/>
                <w:sz w:val="28"/>
                <w:szCs w:val="28"/>
                <w:lang w:val="kk-KZ"/>
              </w:rPr>
            </w:pPr>
            <w:r>
              <w:rPr>
                <w:color w:val="000000"/>
                <w:sz w:val="28"/>
                <w:szCs w:val="28"/>
                <w:lang w:val="kk-KZ"/>
              </w:rPr>
              <w:t>Эксплуатациялық шығындар</w:t>
            </w:r>
          </w:p>
        </w:tc>
        <w:tc>
          <w:tcPr>
            <w:tcW w:w="19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29689F" w:rsidRPr="00BD0D29" w:rsidRDefault="0029689F" w:rsidP="00222C7C">
            <w:pPr>
              <w:jc w:val="center"/>
              <w:rPr>
                <w:color w:val="000000"/>
                <w:sz w:val="28"/>
                <w:szCs w:val="28"/>
                <w:lang w:val="kk-KZ"/>
              </w:rPr>
            </w:pPr>
            <w:r w:rsidRPr="00BD0D29">
              <w:rPr>
                <w:color w:val="000000"/>
                <w:sz w:val="28"/>
                <w:szCs w:val="28"/>
                <w:lang w:val="kk-KZ"/>
              </w:rPr>
              <w:t>28185,6</w:t>
            </w:r>
          </w:p>
        </w:tc>
        <w:tc>
          <w:tcPr>
            <w:tcW w:w="23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rsidR="0029689F" w:rsidRPr="00BD0D29" w:rsidRDefault="0029689F" w:rsidP="00222C7C">
            <w:pPr>
              <w:jc w:val="center"/>
              <w:rPr>
                <w:color w:val="000000"/>
                <w:sz w:val="28"/>
                <w:szCs w:val="28"/>
                <w:lang w:val="kk-KZ"/>
              </w:rPr>
            </w:pPr>
            <w:r w:rsidRPr="00BD0D29">
              <w:rPr>
                <w:color w:val="000000"/>
                <w:sz w:val="28"/>
                <w:szCs w:val="28"/>
                <w:lang w:val="kk-KZ"/>
              </w:rPr>
              <w:t>20632,8</w:t>
            </w:r>
          </w:p>
        </w:tc>
      </w:tr>
    </w:tbl>
    <w:p w:rsidR="0029689F" w:rsidRDefault="0029689F" w:rsidP="00222C7C">
      <w:pPr>
        <w:tabs>
          <w:tab w:val="left" w:pos="-142"/>
          <w:tab w:val="left" w:pos="1080"/>
        </w:tabs>
        <w:jc w:val="both"/>
        <w:rPr>
          <w:color w:val="000000"/>
          <w:sz w:val="28"/>
          <w:szCs w:val="28"/>
          <w:lang w:val="kk-KZ"/>
        </w:rPr>
      </w:pPr>
      <w:r w:rsidRPr="00BD0D29">
        <w:rPr>
          <w:color w:val="000000"/>
          <w:sz w:val="28"/>
          <w:szCs w:val="28"/>
        </w:rPr>
        <w:lastRenderedPageBreak/>
        <w:t>5.2</w:t>
      </w:r>
      <w:r>
        <w:rPr>
          <w:color w:val="000000"/>
          <w:sz w:val="28"/>
          <w:szCs w:val="28"/>
          <w:lang w:val="kk-KZ"/>
        </w:rPr>
        <w:t xml:space="preserve"> кесте</w:t>
      </w:r>
      <w:r w:rsidRPr="00BD0D29">
        <w:rPr>
          <w:color w:val="000000"/>
          <w:sz w:val="28"/>
          <w:szCs w:val="28"/>
        </w:rPr>
        <w:t xml:space="preserve"> –</w:t>
      </w:r>
      <w:r>
        <w:rPr>
          <w:color w:val="000000"/>
          <w:sz w:val="28"/>
          <w:szCs w:val="28"/>
          <w:lang w:val="kk-KZ"/>
        </w:rPr>
        <w:t xml:space="preserve"> Жобаланған және базалық сепкіштерді пайдалану тиімділігінің экономикалық көрсеткіштері </w:t>
      </w:r>
    </w:p>
    <w:p w:rsidR="00A6010C" w:rsidRDefault="00A6010C" w:rsidP="00222C7C">
      <w:pPr>
        <w:tabs>
          <w:tab w:val="left" w:pos="-142"/>
          <w:tab w:val="left" w:pos="1080"/>
        </w:tabs>
        <w:jc w:val="both"/>
        <w:rPr>
          <w:color w:val="000000"/>
          <w:sz w:val="28"/>
          <w:szCs w:val="28"/>
          <w:lang w:val="kk-KZ"/>
        </w:rPr>
      </w:pPr>
    </w:p>
    <w:tbl>
      <w:tblPr>
        <w:tblStyle w:val="a5"/>
        <w:tblW w:w="9518" w:type="dxa"/>
        <w:tblInd w:w="57" w:type="dxa"/>
        <w:tblLook w:val="04A0"/>
      </w:tblPr>
      <w:tblGrid>
        <w:gridCol w:w="902"/>
        <w:gridCol w:w="4394"/>
        <w:gridCol w:w="1843"/>
        <w:gridCol w:w="2379"/>
      </w:tblGrid>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rPr>
                <w:sz w:val="28"/>
                <w:szCs w:val="28"/>
              </w:rPr>
            </w:pPr>
            <w:r w:rsidRPr="00BD0D29">
              <w:rPr>
                <w:sz w:val="28"/>
                <w:szCs w:val="28"/>
              </w:rPr>
              <w:t xml:space="preserve">№ </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center"/>
              <w:rPr>
                <w:color w:val="000000"/>
                <w:sz w:val="28"/>
                <w:szCs w:val="28"/>
                <w:lang w:val="kk-KZ"/>
              </w:rPr>
            </w:pPr>
            <w:r>
              <w:rPr>
                <w:color w:val="000000"/>
                <w:sz w:val="28"/>
                <w:szCs w:val="28"/>
                <w:lang w:val="kk-KZ"/>
              </w:rPr>
              <w:t>Көрсеткіштер</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center"/>
              <w:rPr>
                <w:color w:val="000000"/>
                <w:sz w:val="28"/>
                <w:szCs w:val="28"/>
                <w:lang w:val="kk-KZ"/>
              </w:rPr>
            </w:pPr>
            <w:r>
              <w:rPr>
                <w:color w:val="000000"/>
                <w:sz w:val="28"/>
                <w:szCs w:val="28"/>
                <w:lang w:val="kk-KZ"/>
              </w:rPr>
              <w:t xml:space="preserve">Базалық </w:t>
            </w:r>
          </w:p>
        </w:tc>
        <w:tc>
          <w:tcPr>
            <w:tcW w:w="2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tabs>
                <w:tab w:val="left" w:pos="-142"/>
                <w:tab w:val="left" w:pos="1080"/>
              </w:tabs>
              <w:jc w:val="center"/>
              <w:rPr>
                <w:color w:val="000000"/>
                <w:sz w:val="28"/>
                <w:szCs w:val="28"/>
                <w:lang w:val="kk-KZ"/>
              </w:rPr>
            </w:pPr>
            <w:r>
              <w:rPr>
                <w:color w:val="000000"/>
                <w:sz w:val="28"/>
                <w:szCs w:val="28"/>
                <w:lang w:val="kk-KZ"/>
              </w:rPr>
              <w:t>Жобаланған</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1</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rPr>
                <w:sz w:val="28"/>
                <w:szCs w:val="28"/>
              </w:rPr>
            </w:pPr>
            <w:r>
              <w:rPr>
                <w:color w:val="000000"/>
                <w:sz w:val="28"/>
                <w:szCs w:val="28"/>
                <w:lang w:val="kk-KZ"/>
              </w:rPr>
              <w:t>Баланстық құны</w:t>
            </w:r>
            <w:r w:rsidRPr="00BD0D29">
              <w:rPr>
                <w:color w:val="000000"/>
                <w:sz w:val="28"/>
                <w:szCs w:val="28"/>
              </w:rPr>
              <w:t>, те</w:t>
            </w:r>
            <w:r>
              <w:rPr>
                <w:color w:val="000000"/>
                <w:sz w:val="28"/>
                <w:szCs w:val="28"/>
                <w:lang w:val="kk-KZ"/>
              </w:rPr>
              <w:t>ң</w:t>
            </w:r>
            <w:r w:rsidRPr="00BD0D29">
              <w:rPr>
                <w:color w:val="000000"/>
                <w:sz w:val="28"/>
                <w:szCs w:val="28"/>
              </w:rPr>
              <w:t>ге</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4500000</w:t>
            </w:r>
          </w:p>
        </w:tc>
        <w:tc>
          <w:tcPr>
            <w:tcW w:w="23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31782000</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2</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7C0560" w:rsidRDefault="0029689F" w:rsidP="00222C7C">
            <w:pPr>
              <w:rPr>
                <w:sz w:val="28"/>
                <w:szCs w:val="28"/>
                <w:lang w:val="kk-KZ"/>
              </w:rPr>
            </w:pPr>
            <w:r>
              <w:rPr>
                <w:color w:val="000000"/>
                <w:sz w:val="28"/>
                <w:szCs w:val="28"/>
                <w:lang w:val="kk-KZ"/>
              </w:rPr>
              <w:t>Агрегаттың жұмыс жылдамдығы</w:t>
            </w:r>
            <w:r w:rsidRPr="00BD0D29">
              <w:rPr>
                <w:color w:val="000000"/>
                <w:sz w:val="28"/>
                <w:szCs w:val="28"/>
              </w:rPr>
              <w:t>, км/</w:t>
            </w:r>
            <w:r>
              <w:rPr>
                <w:color w:val="000000"/>
                <w:sz w:val="28"/>
                <w:szCs w:val="28"/>
                <w:lang w:val="kk-KZ"/>
              </w:rPr>
              <w:t>сағ</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10</w:t>
            </w:r>
          </w:p>
        </w:tc>
        <w:tc>
          <w:tcPr>
            <w:tcW w:w="23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10</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3</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A50AF8" w:rsidRDefault="0029689F" w:rsidP="00222C7C">
            <w:pPr>
              <w:rPr>
                <w:sz w:val="28"/>
                <w:szCs w:val="28"/>
                <w:lang w:val="kk-KZ"/>
              </w:rPr>
            </w:pPr>
            <w:r>
              <w:rPr>
                <w:color w:val="000000"/>
                <w:sz w:val="28"/>
                <w:szCs w:val="28"/>
                <w:lang w:val="kk-KZ"/>
              </w:rPr>
              <w:t>Сағаттық өнімділік нормасы</w:t>
            </w:r>
            <w:r w:rsidRPr="00BD0D29">
              <w:rPr>
                <w:color w:val="000000"/>
                <w:sz w:val="28"/>
                <w:szCs w:val="28"/>
              </w:rPr>
              <w:t>, га/</w:t>
            </w:r>
            <w:r>
              <w:rPr>
                <w:color w:val="000000"/>
                <w:sz w:val="28"/>
                <w:szCs w:val="28"/>
                <w:lang w:val="kk-KZ"/>
              </w:rPr>
              <w:t>сағ</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4,9</w:t>
            </w:r>
          </w:p>
        </w:tc>
        <w:tc>
          <w:tcPr>
            <w:tcW w:w="23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4,9</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4</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rPr>
                <w:sz w:val="28"/>
                <w:szCs w:val="28"/>
              </w:rPr>
            </w:pPr>
            <w:r>
              <w:rPr>
                <w:color w:val="000000"/>
                <w:sz w:val="28"/>
                <w:szCs w:val="28"/>
                <w:lang w:val="kk-KZ"/>
              </w:rPr>
              <w:t>Меншікті капитал салымдары</w:t>
            </w:r>
            <w:r w:rsidRPr="00BD0D29">
              <w:rPr>
                <w:color w:val="000000"/>
                <w:sz w:val="28"/>
                <w:szCs w:val="28"/>
              </w:rPr>
              <w:t>, те</w:t>
            </w:r>
            <w:r>
              <w:rPr>
                <w:color w:val="000000"/>
                <w:sz w:val="28"/>
                <w:szCs w:val="28"/>
                <w:lang w:val="kk-KZ"/>
              </w:rPr>
              <w:t>ң</w:t>
            </w:r>
            <w:r w:rsidRPr="00BD0D29">
              <w:rPr>
                <w:color w:val="000000"/>
                <w:sz w:val="28"/>
                <w:szCs w:val="28"/>
              </w:rPr>
              <w:t>ге/га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65597,7</w:t>
            </w:r>
          </w:p>
        </w:tc>
        <w:tc>
          <w:tcPr>
            <w:tcW w:w="23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689F" w:rsidRPr="00BD0D29" w:rsidRDefault="0029689F" w:rsidP="00222C7C">
            <w:pPr>
              <w:jc w:val="center"/>
              <w:rPr>
                <w:sz w:val="28"/>
                <w:szCs w:val="28"/>
                <w:lang w:val="kk-KZ"/>
              </w:rPr>
            </w:pPr>
            <w:r w:rsidRPr="00BD0D29">
              <w:rPr>
                <w:sz w:val="28"/>
                <w:szCs w:val="28"/>
                <w:lang w:val="kk-KZ"/>
              </w:rPr>
              <w:t>46329</w:t>
            </w:r>
          </w:p>
        </w:tc>
      </w:tr>
      <w:tr w:rsidR="0029689F" w:rsidRPr="00BD0D29" w:rsidTr="0029689F">
        <w:tc>
          <w:tcPr>
            <w:tcW w:w="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tabs>
                <w:tab w:val="left" w:pos="-142"/>
                <w:tab w:val="left" w:pos="1080"/>
              </w:tabs>
              <w:jc w:val="center"/>
              <w:rPr>
                <w:color w:val="000000"/>
                <w:sz w:val="28"/>
                <w:szCs w:val="28"/>
              </w:rPr>
            </w:pPr>
            <w:r w:rsidRPr="00BD0D29">
              <w:rPr>
                <w:color w:val="000000"/>
                <w:sz w:val="28"/>
                <w:szCs w:val="28"/>
              </w:rPr>
              <w:t>5</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rPr>
                <w:sz w:val="28"/>
                <w:szCs w:val="28"/>
              </w:rPr>
            </w:pPr>
            <w:r>
              <w:rPr>
                <w:color w:val="000000"/>
                <w:sz w:val="28"/>
                <w:szCs w:val="28"/>
                <w:lang w:val="kk-KZ"/>
              </w:rPr>
              <w:t>Нормативтік жылдық жүктеме 140 сағат болған кездегі жылдық экономикалық әсер</w:t>
            </w:r>
            <w:r w:rsidRPr="00BD0D29">
              <w:rPr>
                <w:color w:val="000000"/>
                <w:sz w:val="28"/>
                <w:szCs w:val="28"/>
              </w:rPr>
              <w:t>, те</w:t>
            </w:r>
            <w:r>
              <w:rPr>
                <w:color w:val="000000"/>
                <w:sz w:val="28"/>
                <w:szCs w:val="28"/>
                <w:lang w:val="kk-KZ"/>
              </w:rPr>
              <w:t>ң</w:t>
            </w:r>
            <w:r w:rsidRPr="00BD0D29">
              <w:rPr>
                <w:color w:val="000000"/>
                <w:sz w:val="28"/>
                <w:szCs w:val="28"/>
              </w:rPr>
              <w:t>ге</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jc w:val="center"/>
              <w:rPr>
                <w:sz w:val="28"/>
                <w:szCs w:val="28"/>
              </w:rPr>
            </w:pPr>
            <w:r w:rsidRPr="00BD0D29">
              <w:rPr>
                <w:color w:val="000000"/>
                <w:sz w:val="28"/>
                <w:szCs w:val="28"/>
              </w:rPr>
              <w:t> -</w:t>
            </w:r>
          </w:p>
        </w:tc>
        <w:tc>
          <w:tcPr>
            <w:tcW w:w="23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9689F" w:rsidRPr="00BD0D29" w:rsidRDefault="0029689F" w:rsidP="00222C7C">
            <w:pPr>
              <w:jc w:val="center"/>
              <w:rPr>
                <w:sz w:val="28"/>
                <w:szCs w:val="28"/>
                <w:lang w:val="kk-KZ"/>
              </w:rPr>
            </w:pPr>
            <w:r w:rsidRPr="00BD0D29">
              <w:rPr>
                <w:sz w:val="28"/>
                <w:szCs w:val="28"/>
                <w:lang w:val="kk-KZ"/>
              </w:rPr>
              <w:t>7062034</w:t>
            </w:r>
          </w:p>
        </w:tc>
      </w:tr>
    </w:tbl>
    <w:p w:rsidR="0029689F" w:rsidRDefault="0029689F" w:rsidP="00222C7C">
      <w:pPr>
        <w:tabs>
          <w:tab w:val="left" w:pos="-142"/>
          <w:tab w:val="left" w:pos="1080"/>
        </w:tabs>
        <w:jc w:val="both"/>
        <w:rPr>
          <w:color w:val="000000"/>
          <w:sz w:val="28"/>
          <w:szCs w:val="28"/>
          <w:lang w:val="kk-KZ"/>
        </w:rPr>
      </w:pPr>
    </w:p>
    <w:p w:rsidR="0029689F" w:rsidRPr="00B705EC" w:rsidRDefault="006D4538" w:rsidP="00222C7C">
      <w:pPr>
        <w:tabs>
          <w:tab w:val="left" w:pos="-142"/>
        </w:tabs>
        <w:jc w:val="both"/>
        <w:rPr>
          <w:color w:val="000000"/>
          <w:sz w:val="28"/>
          <w:szCs w:val="28"/>
          <w:lang w:val="kk-KZ"/>
        </w:rPr>
      </w:pPr>
      <w:r>
        <w:rPr>
          <w:color w:val="000000"/>
          <w:sz w:val="28"/>
          <w:szCs w:val="28"/>
          <w:lang w:val="kk-KZ"/>
        </w:rPr>
        <w:tab/>
        <w:t xml:space="preserve">Атқарылған ғылыми зерттеу жұмыстарының нәтижелері халықаралық ғылыми практикалық конференциялар материалдарында,  </w:t>
      </w:r>
      <w:r w:rsidRPr="00A370A9">
        <w:rPr>
          <w:sz w:val="28"/>
          <w:szCs w:val="24"/>
          <w:lang w:val="kk-KZ"/>
        </w:rPr>
        <w:t>Scopus базасында индекстелетін, рецензияланатын ғылыми басылымдарда, ҚР ҒжЖБМ ҒЖБССҚК ұсынған отандық ғылыми басылымдарда жарияланды және 1 өнертабысқа патент алынды</w:t>
      </w:r>
      <w:r>
        <w:rPr>
          <w:sz w:val="28"/>
          <w:szCs w:val="24"/>
          <w:lang w:val="kk-KZ"/>
        </w:rPr>
        <w:t xml:space="preserve">. Сонымен қатар зерттеулердің нәтижелері қаржыландырылатын ғылыми зерттеу жобасының есептерінде </w:t>
      </w:r>
      <w:r w:rsidR="00B705EC">
        <w:rPr>
          <w:sz w:val="28"/>
          <w:szCs w:val="24"/>
          <w:lang w:val="kk-KZ"/>
        </w:rPr>
        <w:t xml:space="preserve">келтірді </w:t>
      </w:r>
      <w:r w:rsidR="00B705EC" w:rsidRPr="00B705EC">
        <w:rPr>
          <w:sz w:val="28"/>
          <w:szCs w:val="24"/>
          <w:lang w:val="kk-KZ"/>
        </w:rPr>
        <w:t>[</w:t>
      </w:r>
      <w:r w:rsidR="00B705EC">
        <w:rPr>
          <w:sz w:val="28"/>
          <w:szCs w:val="24"/>
          <w:lang w:val="kk-KZ"/>
        </w:rPr>
        <w:t>120</w:t>
      </w:r>
      <w:r w:rsidR="00B705EC" w:rsidRPr="00B705EC">
        <w:rPr>
          <w:sz w:val="28"/>
          <w:szCs w:val="24"/>
          <w:lang w:val="kk-KZ"/>
        </w:rPr>
        <w:t>]</w:t>
      </w:r>
      <w:r w:rsidR="00B705EC">
        <w:rPr>
          <w:sz w:val="28"/>
          <w:szCs w:val="24"/>
          <w:lang w:val="kk-KZ"/>
        </w:rPr>
        <w:t>.</w:t>
      </w:r>
    </w:p>
    <w:p w:rsidR="006D4538" w:rsidRDefault="006D4538" w:rsidP="00222C7C">
      <w:pPr>
        <w:tabs>
          <w:tab w:val="left" w:pos="-142"/>
        </w:tabs>
        <w:jc w:val="both"/>
        <w:rPr>
          <w:color w:val="000000"/>
          <w:sz w:val="28"/>
          <w:szCs w:val="28"/>
          <w:lang w:val="kk-KZ"/>
        </w:rPr>
      </w:pPr>
    </w:p>
    <w:p w:rsidR="0029689F" w:rsidRPr="0029689F" w:rsidRDefault="0029689F" w:rsidP="00222C7C">
      <w:pPr>
        <w:tabs>
          <w:tab w:val="left" w:pos="-142"/>
        </w:tabs>
        <w:ind w:firstLine="709"/>
        <w:jc w:val="both"/>
        <w:rPr>
          <w:b/>
          <w:color w:val="000000"/>
          <w:sz w:val="28"/>
          <w:szCs w:val="28"/>
          <w:lang w:val="kk-KZ"/>
        </w:rPr>
      </w:pPr>
      <w:r w:rsidRPr="0029689F">
        <w:rPr>
          <w:b/>
          <w:color w:val="000000"/>
          <w:sz w:val="28"/>
          <w:szCs w:val="28"/>
          <w:lang w:val="kk-KZ"/>
        </w:rPr>
        <w:t>Бөлім бойынша қорытынды</w:t>
      </w:r>
    </w:p>
    <w:p w:rsidR="0029689F" w:rsidRPr="00A50AF8" w:rsidRDefault="0029689F" w:rsidP="00222C7C">
      <w:pPr>
        <w:tabs>
          <w:tab w:val="left" w:pos="-142"/>
        </w:tabs>
        <w:ind w:firstLine="709"/>
        <w:jc w:val="both"/>
        <w:rPr>
          <w:color w:val="000000"/>
          <w:sz w:val="28"/>
          <w:szCs w:val="28"/>
          <w:lang w:val="kk-KZ"/>
        </w:rPr>
      </w:pPr>
      <w:r w:rsidRPr="007C0560">
        <w:rPr>
          <w:color w:val="000000"/>
          <w:sz w:val="28"/>
          <w:szCs w:val="28"/>
          <w:lang w:val="kk-KZ"/>
        </w:rPr>
        <w:t>Тұқымдарды себуге және минералды тыңайтқыштарды берілген түрлі тереңдіктерге дифференциалды енгіз</w:t>
      </w:r>
      <w:r>
        <w:rPr>
          <w:color w:val="000000"/>
          <w:sz w:val="28"/>
          <w:szCs w:val="28"/>
          <w:lang w:val="kk-KZ"/>
        </w:rPr>
        <w:t xml:space="preserve">уге арналған кең алымды сепкіш баланстық құны бойынша базалық сепкіштен </w:t>
      </w:r>
      <w:r w:rsidRPr="00A50AF8">
        <w:rPr>
          <w:color w:val="000000"/>
          <w:sz w:val="28"/>
          <w:szCs w:val="28"/>
          <w:lang w:val="kk-KZ"/>
        </w:rPr>
        <w:t>13 218</w:t>
      </w:r>
      <w:r>
        <w:rPr>
          <w:color w:val="000000"/>
          <w:sz w:val="28"/>
          <w:szCs w:val="28"/>
          <w:lang w:val="kk-KZ"/>
        </w:rPr>
        <w:t> </w:t>
      </w:r>
      <w:r w:rsidRPr="00A50AF8">
        <w:rPr>
          <w:color w:val="000000"/>
          <w:sz w:val="28"/>
          <w:szCs w:val="28"/>
          <w:lang w:val="kk-KZ"/>
        </w:rPr>
        <w:t>000</w:t>
      </w:r>
      <w:r>
        <w:rPr>
          <w:color w:val="000000"/>
          <w:sz w:val="28"/>
          <w:szCs w:val="28"/>
          <w:lang w:val="kk-KZ"/>
        </w:rPr>
        <w:t xml:space="preserve"> теңгеге арзан және эксплуатациялық шығындары </w:t>
      </w:r>
      <w:r w:rsidRPr="00A50AF8">
        <w:rPr>
          <w:sz w:val="28"/>
          <w:szCs w:val="28"/>
          <w:lang w:val="kk-KZ"/>
        </w:rPr>
        <w:t>7552,8 те</w:t>
      </w:r>
      <w:r>
        <w:rPr>
          <w:sz w:val="28"/>
          <w:szCs w:val="28"/>
          <w:lang w:val="kk-KZ"/>
        </w:rPr>
        <w:t>ң</w:t>
      </w:r>
      <w:r w:rsidRPr="00A50AF8">
        <w:rPr>
          <w:sz w:val="28"/>
          <w:szCs w:val="28"/>
          <w:lang w:val="kk-KZ"/>
        </w:rPr>
        <w:t>ге/га</w:t>
      </w:r>
      <w:r>
        <w:rPr>
          <w:sz w:val="28"/>
          <w:szCs w:val="28"/>
          <w:lang w:val="kk-KZ"/>
        </w:rPr>
        <w:t>-ға төмен.</w:t>
      </w:r>
    </w:p>
    <w:p w:rsidR="0029689F" w:rsidRPr="00A50AF8" w:rsidRDefault="0029689F" w:rsidP="00222C7C">
      <w:pPr>
        <w:tabs>
          <w:tab w:val="left" w:pos="-142"/>
        </w:tabs>
        <w:ind w:firstLine="709"/>
        <w:jc w:val="both"/>
        <w:rPr>
          <w:sz w:val="28"/>
          <w:szCs w:val="28"/>
          <w:lang w:val="kk-KZ"/>
        </w:rPr>
      </w:pPr>
      <w:r>
        <w:rPr>
          <w:sz w:val="28"/>
          <w:szCs w:val="28"/>
          <w:lang w:val="kk-KZ"/>
        </w:rPr>
        <w:t xml:space="preserve">Жобаланған сепкішті қолданудан алынған жылдық есептік экономикалық әсер </w:t>
      </w:r>
      <w:r w:rsidRPr="00A50AF8">
        <w:rPr>
          <w:sz w:val="28"/>
          <w:szCs w:val="28"/>
          <w:lang w:val="kk-KZ"/>
        </w:rPr>
        <w:t>7062034</w:t>
      </w:r>
      <w:r>
        <w:rPr>
          <w:sz w:val="28"/>
          <w:szCs w:val="28"/>
          <w:lang w:val="kk-KZ"/>
        </w:rPr>
        <w:t xml:space="preserve"> теңгені құрады, бұл әсерге эксплуатациялық шығындарды азайтудан және егін түсімінің артуынан қол жеткізілді.</w:t>
      </w:r>
    </w:p>
    <w:p w:rsidR="0029689F" w:rsidRDefault="0029689F" w:rsidP="00222C7C">
      <w:pPr>
        <w:ind w:firstLine="709"/>
        <w:jc w:val="both"/>
        <w:rPr>
          <w:sz w:val="28"/>
          <w:szCs w:val="28"/>
          <w:lang w:val="kk-KZ"/>
        </w:rPr>
      </w:pPr>
    </w:p>
    <w:p w:rsidR="0029689F" w:rsidRDefault="0029689F" w:rsidP="00222C7C">
      <w:pPr>
        <w:ind w:firstLine="709"/>
        <w:jc w:val="both"/>
        <w:rPr>
          <w:sz w:val="28"/>
          <w:szCs w:val="28"/>
          <w:lang w:val="kk-KZ"/>
        </w:rPr>
      </w:pPr>
    </w:p>
    <w:p w:rsidR="00F02F24" w:rsidRDefault="00F02F24"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331411" w:rsidRDefault="00331411" w:rsidP="00222C7C">
      <w:pPr>
        <w:ind w:firstLine="709"/>
        <w:jc w:val="both"/>
        <w:rPr>
          <w:sz w:val="28"/>
          <w:szCs w:val="28"/>
          <w:lang w:val="kk-KZ"/>
        </w:rPr>
      </w:pPr>
    </w:p>
    <w:p w:rsidR="00331411" w:rsidRDefault="00331411"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Pr="00FD704C" w:rsidRDefault="00FD704C" w:rsidP="00222C7C">
      <w:pPr>
        <w:jc w:val="center"/>
        <w:rPr>
          <w:b/>
          <w:sz w:val="28"/>
          <w:szCs w:val="28"/>
          <w:lang w:val="kk-KZ"/>
        </w:rPr>
      </w:pPr>
      <w:r w:rsidRPr="00FD704C">
        <w:rPr>
          <w:b/>
          <w:sz w:val="28"/>
          <w:szCs w:val="28"/>
          <w:lang w:val="kk-KZ"/>
        </w:rPr>
        <w:lastRenderedPageBreak/>
        <w:t>ҚОРЫТЫНДЫ</w:t>
      </w:r>
    </w:p>
    <w:p w:rsidR="00E03693" w:rsidRPr="002F271D" w:rsidRDefault="00E03693" w:rsidP="00222C7C">
      <w:pPr>
        <w:ind w:firstLine="709"/>
        <w:rPr>
          <w:sz w:val="28"/>
          <w:szCs w:val="28"/>
          <w:lang w:val="kk-KZ"/>
        </w:rPr>
      </w:pPr>
    </w:p>
    <w:p w:rsidR="00E03693" w:rsidRDefault="00E03693" w:rsidP="00222C7C">
      <w:pPr>
        <w:ind w:firstLine="709"/>
        <w:jc w:val="both"/>
        <w:rPr>
          <w:sz w:val="28"/>
          <w:szCs w:val="28"/>
          <w:lang w:val="kk-KZ"/>
        </w:rPr>
      </w:pPr>
      <w:r w:rsidRPr="002F271D">
        <w:rPr>
          <w:sz w:val="28"/>
          <w:szCs w:val="28"/>
          <w:lang w:val="kk-KZ"/>
        </w:rPr>
        <w:t>1.</w:t>
      </w:r>
      <w:r>
        <w:rPr>
          <w:sz w:val="28"/>
          <w:szCs w:val="28"/>
          <w:lang w:val="kk-KZ"/>
        </w:rPr>
        <w:t xml:space="preserve"> Орталық себу жүйесіне, сонымен қатар олардық құрамдас элементтеріне жүргізілген шолу мен талдау және осы мәселемен айналысқан ғалымдардың еңбектерін зерттеу олардың дәнді дақылдардың тұқымдарын себу сапасына кері әсерін тигізетін кемшіліктерін анықтауға мүмкіндік берді. Оларды жою үшін желдеткіштен, пневмо өткізгіштерден, ағын бөлгіштен, инжекторлардан, тұқым және тыңайтқыш сепкіш аппараттардан, материал өткізгіштерден, тік бағаннан және таратқыш бастиектен тұратын эксперименталды сепкіш жүйенің конструктивтік-технологиялық сұлбасы жасалды.</w:t>
      </w:r>
    </w:p>
    <w:p w:rsidR="00E03693" w:rsidRPr="009C0533" w:rsidRDefault="00E03693" w:rsidP="00222C7C">
      <w:pPr>
        <w:ind w:firstLine="709"/>
        <w:jc w:val="both"/>
        <w:rPr>
          <w:sz w:val="28"/>
          <w:szCs w:val="28"/>
          <w:lang w:val="kk-KZ"/>
        </w:rPr>
      </w:pPr>
      <w:r>
        <w:rPr>
          <w:sz w:val="28"/>
          <w:szCs w:val="28"/>
          <w:lang w:val="kk-KZ"/>
        </w:rPr>
        <w:t xml:space="preserve">2. </w:t>
      </w:r>
      <w:r w:rsidRPr="009C0533">
        <w:rPr>
          <w:sz w:val="28"/>
          <w:szCs w:val="28"/>
          <w:lang w:val="kk-KZ"/>
        </w:rPr>
        <w:t xml:space="preserve">Орталық сепкіш аппараттың секундтық өнімділігінің себу нормасына, қозғалыс жылдамдығына және сепкіш агрегаттың алым еніне теориялық тәуелділігі алынды. Орталық сепкіш аппараттың конструктивтік параметрлерінің мәндері анықталды: диаметрі </w:t>
      </w:r>
      <w:r w:rsidRPr="005F68DD">
        <w:rPr>
          <w:position w:val="-10"/>
        </w:rPr>
        <w:object w:dxaOrig="880" w:dyaOrig="340">
          <v:shape id="_x0000_i1124" type="#_x0000_t75" style="width:51.05pt;height:19.25pt" o:ole="">
            <v:imagedata r:id="rId162" o:title=""/>
          </v:shape>
          <o:OLEObject Type="Embed" ProgID="Equation.3" ShapeID="_x0000_i1124" DrawAspect="Content" ObjectID="_1809615927" r:id="rId264"/>
        </w:object>
      </w:r>
      <w:r w:rsidRPr="009C0533">
        <w:rPr>
          <w:sz w:val="28"/>
          <w:szCs w:val="28"/>
          <w:lang w:val="kk-KZ"/>
        </w:rPr>
        <w:t xml:space="preserve"> мм; </w:t>
      </w:r>
      <w:r w:rsidRPr="009C0533">
        <w:rPr>
          <w:i/>
          <w:sz w:val="28"/>
          <w:szCs w:val="28"/>
          <w:lang w:val="kk-KZ"/>
        </w:rPr>
        <w:t>L</w:t>
      </w:r>
      <w:r w:rsidRPr="005F68DD">
        <w:rPr>
          <w:i/>
          <w:position w:val="-12"/>
          <w:lang w:val="en-US"/>
        </w:rPr>
        <w:object w:dxaOrig="160" w:dyaOrig="360">
          <v:shape id="_x0000_i1125" type="#_x0000_t75" style="width:7.55pt;height:19.25pt" o:ole="">
            <v:imagedata r:id="rId183" o:title=""/>
          </v:shape>
          <o:OLEObject Type="Embed" ProgID="Equation.3" ShapeID="_x0000_i1125" DrawAspect="Content" ObjectID="_1809615928" r:id="rId265"/>
        </w:object>
      </w:r>
      <w:r w:rsidRPr="009C0533">
        <w:rPr>
          <w:sz w:val="28"/>
          <w:szCs w:val="28"/>
          <w:lang w:val="kk-KZ"/>
        </w:rPr>
        <w:t>=164мм және науалар саны z= 12, сепкіштің таңдалған алым ені мен сепкіш машинаның таңдалған жұмыс жылдамдығы кезінде тұқымдардың белгіленген себу нормасын қамтамасыз ететін катушканың айналу жиілігінің диапазоны анықталды.</w:t>
      </w:r>
    </w:p>
    <w:p w:rsidR="00E03693" w:rsidRDefault="00E03693" w:rsidP="00222C7C">
      <w:pPr>
        <w:ind w:firstLine="709"/>
        <w:jc w:val="both"/>
        <w:rPr>
          <w:sz w:val="28"/>
          <w:szCs w:val="28"/>
          <w:lang w:val="kk-KZ"/>
        </w:rPr>
      </w:pPr>
      <w:r>
        <w:rPr>
          <w:sz w:val="28"/>
          <w:szCs w:val="28"/>
          <w:lang w:val="kk-KZ"/>
        </w:rPr>
        <w:t xml:space="preserve">3. </w:t>
      </w:r>
      <w:r w:rsidRPr="009C0533">
        <w:rPr>
          <w:sz w:val="28"/>
          <w:szCs w:val="28"/>
          <w:lang w:val="kk-KZ"/>
        </w:rPr>
        <w:t xml:space="preserve">Бір сатылы пневматикалық жүйеде себілетін материалды </w:t>
      </w:r>
      <w:r w:rsidR="005D59AB">
        <w:rPr>
          <w:sz w:val="28"/>
          <w:szCs w:val="28"/>
          <w:lang w:val="kk-KZ"/>
        </w:rPr>
        <w:t>а</w:t>
      </w:r>
      <w:r w:rsidR="005D59AB" w:rsidRPr="005D59AB">
        <w:rPr>
          <w:sz w:val="28"/>
          <w:szCs w:val="28"/>
          <w:lang w:val="kk-KZ"/>
        </w:rPr>
        <w:t>эродинамикалық кедергі</w:t>
      </w:r>
      <w:r w:rsidRPr="009C0533">
        <w:rPr>
          <w:sz w:val="28"/>
          <w:szCs w:val="28"/>
          <w:lang w:val="kk-KZ"/>
        </w:rPr>
        <w:t xml:space="preserve"> күшін, тұқымның көлемдік концентрациясын және құбырлардың кез келген қимасы үшін ауа ағынының тұрақтылық шарттарын пайдалана отырып тасымалдаудың технологиялық процесін талдау кезінде, әрбір кезеңде ауа ағынының жылдамдығы және құбырлардың қимасының диаметрлері анықталады. Көлемдік концентрацияның себу нормасына және сепкіштің алым еніне тәуелділіктері анықталды.</w:t>
      </w:r>
    </w:p>
    <w:p w:rsidR="00E03693" w:rsidRDefault="00E03693" w:rsidP="00222C7C">
      <w:pPr>
        <w:ind w:firstLine="709"/>
        <w:jc w:val="both"/>
        <w:rPr>
          <w:sz w:val="28"/>
          <w:szCs w:val="28"/>
          <w:lang w:val="kk-KZ"/>
        </w:rPr>
      </w:pPr>
      <w:r>
        <w:rPr>
          <w:sz w:val="28"/>
          <w:szCs w:val="28"/>
          <w:lang w:val="kk-KZ"/>
        </w:rPr>
        <w:t xml:space="preserve">4. </w:t>
      </w:r>
      <w:r w:rsidRPr="009C0533">
        <w:rPr>
          <w:sz w:val="28"/>
          <w:szCs w:val="28"/>
          <w:lang w:val="kk-KZ"/>
        </w:rPr>
        <w:t>Екі компонентті ағынды таратқыштың қимасы бойынша теңестіруге арналған құрамдастырылған тік таратқыштың ұсынылған конструкциясында тарылатын және кеңейетін бөліктерден тұратын құйындатқыш ендірме орнатылған. Рационалды шығыс диаметрі</w:t>
      </w:r>
      <w:r>
        <w:rPr>
          <w:sz w:val="28"/>
          <w:szCs w:val="28"/>
          <w:lang w:val="kk-KZ"/>
        </w:rPr>
        <w:t xml:space="preserve"> </w:t>
      </w:r>
      <m:oMath>
        <m:r>
          <w:rPr>
            <w:rFonts w:ascii="Cambria Math" w:hAnsi="Cambria Math"/>
            <w:sz w:val="28"/>
            <w:szCs w:val="28"/>
            <w:lang w:val="kk-KZ"/>
          </w:rPr>
          <m:t>d=</m:t>
        </m:r>
        <m:r>
          <m:rPr>
            <m:sty m:val="p"/>
          </m:rPr>
          <w:rPr>
            <w:rFonts w:ascii="Cambria Math" w:eastAsia="TimesNewRoman" w:hAnsi="Cambria Math"/>
            <w:sz w:val="28"/>
            <w:szCs w:val="28"/>
            <w:lang w:val="kk-KZ"/>
          </w:rPr>
          <m:t>0,0715</m:t>
        </m:r>
      </m:oMath>
      <w:r w:rsidRPr="009C0533">
        <w:rPr>
          <w:rFonts w:eastAsiaTheme="minorEastAsia"/>
          <w:sz w:val="28"/>
          <w:szCs w:val="28"/>
          <w:lang w:val="kk-KZ"/>
        </w:rPr>
        <w:t xml:space="preserve"> м</w:t>
      </w:r>
      <w:r w:rsidRPr="009C0533">
        <w:rPr>
          <w:sz w:val="28"/>
          <w:szCs w:val="28"/>
          <w:lang w:val="kk-KZ"/>
        </w:rPr>
        <w:t>, қысу дәрежесі төрттен кем болған жағдайда тарылатын</w:t>
      </w:r>
      <w:r>
        <w:rPr>
          <w:sz w:val="28"/>
          <w:szCs w:val="28"/>
          <w:lang w:val="kk-KZ"/>
        </w:rPr>
        <w:t xml:space="preserve"> </w:t>
      </w:r>
      <m:oMath>
        <m:sSub>
          <m:sSubPr>
            <m:ctrlPr>
              <w:rPr>
                <w:rFonts w:ascii="Cambria Math" w:eastAsia="TimesNewRoman" w:hAnsi="Cambria Math"/>
                <w:i/>
                <w:sz w:val="28"/>
                <w:szCs w:val="28"/>
              </w:rPr>
            </m:ctrlPr>
          </m:sSubPr>
          <m:e>
            <m:r>
              <w:rPr>
                <w:rFonts w:ascii="Cambria Math" w:eastAsia="TimesNewRoman" w:hAnsi="Cambria Math"/>
                <w:sz w:val="28"/>
                <w:szCs w:val="28"/>
                <w:lang w:val="kk-KZ"/>
              </w:rPr>
              <m:t>H</m:t>
            </m:r>
          </m:e>
          <m:sub>
            <m:r>
              <w:rPr>
                <w:rFonts w:ascii="Cambria Math" w:eastAsia="TimesNewRoman" w:hAnsi="Cambria Math"/>
                <w:sz w:val="28"/>
                <w:szCs w:val="28"/>
                <w:lang w:val="kk-KZ"/>
              </w:rPr>
              <m:t>k</m:t>
            </m:r>
          </m:sub>
        </m:sSub>
        <m:r>
          <w:rPr>
            <w:rFonts w:ascii="Cambria Math" w:eastAsia="TimesNewRoman" w:hAnsi="Cambria Math"/>
            <w:sz w:val="28"/>
            <w:szCs w:val="28"/>
            <w:lang w:val="kk-KZ"/>
          </w:rPr>
          <m:t>=0,16</m:t>
        </m:r>
      </m:oMath>
      <w:r w:rsidRPr="009C0533">
        <w:rPr>
          <w:rFonts w:eastAsiaTheme="minorEastAsia"/>
          <w:sz w:val="28"/>
          <w:szCs w:val="28"/>
          <w:lang w:val="kk-KZ"/>
        </w:rPr>
        <w:t xml:space="preserve"> м</w:t>
      </w:r>
      <w:r w:rsidRPr="009C0533">
        <w:rPr>
          <w:sz w:val="28"/>
          <w:szCs w:val="28"/>
          <w:lang w:val="kk-KZ"/>
        </w:rPr>
        <w:t xml:space="preserve"> және кеңейетін бөліктердің </w:t>
      </w:r>
      <m:oMath>
        <m:sSub>
          <m:sSubPr>
            <m:ctrlPr>
              <w:rPr>
                <w:rFonts w:ascii="Cambria Math" w:eastAsia="TimesNewRoman" w:hAnsi="Cambria Math"/>
                <w:i/>
                <w:sz w:val="28"/>
                <w:szCs w:val="28"/>
              </w:rPr>
            </m:ctrlPr>
          </m:sSubPr>
          <m:e>
            <m:r>
              <w:rPr>
                <w:rFonts w:ascii="Cambria Math" w:eastAsia="TimesNewRoman" w:hAnsi="Cambria Math"/>
                <w:sz w:val="28"/>
                <w:szCs w:val="28"/>
                <w:lang w:val="kk-KZ"/>
              </w:rPr>
              <m:t>H</m:t>
            </m:r>
          </m:e>
          <m:sub>
            <m:r>
              <w:rPr>
                <w:rFonts w:ascii="Cambria Math" w:eastAsia="TimesNewRoman" w:hAnsi="Cambria Math"/>
                <w:sz w:val="28"/>
                <w:szCs w:val="28"/>
                <w:lang w:val="kk-KZ"/>
              </w:rPr>
              <m:t>д</m:t>
            </m:r>
          </m:sub>
        </m:sSub>
        <m:r>
          <w:rPr>
            <w:rFonts w:ascii="Cambria Math" w:eastAsia="TimesNewRoman" w:hAnsi="Cambria Math"/>
            <w:sz w:val="28"/>
            <w:szCs w:val="28"/>
            <w:lang w:val="kk-KZ"/>
          </w:rPr>
          <m:t>=0,022</m:t>
        </m:r>
      </m:oMath>
      <w:r w:rsidRPr="009C0533">
        <w:rPr>
          <w:rFonts w:eastAsiaTheme="minorEastAsia"/>
          <w:sz w:val="28"/>
          <w:szCs w:val="28"/>
          <w:lang w:val="kk-KZ"/>
        </w:rPr>
        <w:t xml:space="preserve"> м</w:t>
      </w:r>
      <w:r w:rsidRPr="009C0533">
        <w:rPr>
          <w:sz w:val="28"/>
          <w:szCs w:val="28"/>
          <w:lang w:val="kk-KZ"/>
        </w:rPr>
        <w:t xml:space="preserve"> биіктіктері анықталды.</w:t>
      </w:r>
    </w:p>
    <w:p w:rsidR="00E03693" w:rsidRDefault="00E03693" w:rsidP="00222C7C">
      <w:pPr>
        <w:ind w:firstLine="709"/>
        <w:jc w:val="both"/>
        <w:rPr>
          <w:sz w:val="28"/>
          <w:szCs w:val="28"/>
          <w:lang w:val="kk-KZ"/>
        </w:rPr>
      </w:pPr>
      <w:r>
        <w:rPr>
          <w:sz w:val="28"/>
          <w:szCs w:val="28"/>
          <w:lang w:val="kk-KZ"/>
        </w:rPr>
        <w:t xml:space="preserve">5. </w:t>
      </w:r>
      <w:r w:rsidRPr="009C0533">
        <w:rPr>
          <w:sz w:val="28"/>
          <w:szCs w:val="28"/>
          <w:lang w:val="kk-KZ"/>
        </w:rPr>
        <w:t>Себілетін материалдың физика-механикалық қасиеттеріне байланысты бағыттағыштың ұшындағы бұрыш</w:t>
      </w:r>
      <w:r>
        <w:rPr>
          <w:sz w:val="28"/>
          <w:szCs w:val="28"/>
          <w:lang w:val="kk-KZ"/>
        </w:rPr>
        <w:t xml:space="preserve"> </w:t>
      </w:r>
      <w:r>
        <w:rPr>
          <w:sz w:val="28"/>
          <w:szCs w:val="28"/>
        </w:rPr>
        <w:t>α</w:t>
      </w:r>
      <w:r w:rsidRPr="00380BEB">
        <w:rPr>
          <w:sz w:val="28"/>
          <w:szCs w:val="28"/>
          <w:lang w:val="kk-KZ"/>
        </w:rPr>
        <w:t xml:space="preserve"> = 37º…46º</w:t>
      </w:r>
      <w:r w:rsidRPr="009C0533">
        <w:rPr>
          <w:sz w:val="28"/>
          <w:szCs w:val="28"/>
          <w:lang w:val="kk-KZ"/>
        </w:rPr>
        <w:t xml:space="preserve"> пен оның биіктігі</w:t>
      </w:r>
      <w:r>
        <w:rPr>
          <w:sz w:val="28"/>
          <w:szCs w:val="28"/>
          <w:lang w:val="kk-KZ"/>
        </w:rPr>
        <w:t xml:space="preserve"> </w:t>
      </w:r>
      <m:oMath>
        <m:sSub>
          <m:sSubPr>
            <m:ctrlPr>
              <w:rPr>
                <w:rFonts w:ascii="Cambria Math" w:eastAsia="TimesNewRoman" w:hAnsi="Cambria Math"/>
                <w:i/>
                <w:sz w:val="28"/>
                <w:szCs w:val="28"/>
              </w:rPr>
            </m:ctrlPr>
          </m:sSubPr>
          <m:e>
            <m:r>
              <w:rPr>
                <w:rFonts w:ascii="Cambria Math" w:eastAsia="TimesNewRoman" w:hAnsi="Cambria Math"/>
                <w:sz w:val="28"/>
                <w:szCs w:val="28"/>
                <w:lang w:val="kk-KZ"/>
              </w:rPr>
              <m:t>H</m:t>
            </m:r>
          </m:e>
          <m:sub>
            <m:r>
              <w:rPr>
                <w:rFonts w:ascii="Cambria Math" w:eastAsia="TimesNewRoman" w:hAnsi="Cambria Math"/>
                <w:sz w:val="28"/>
                <w:szCs w:val="28"/>
                <w:lang w:val="kk-KZ"/>
              </w:rPr>
              <m:t>H</m:t>
            </m:r>
          </m:sub>
        </m:sSub>
        <m:r>
          <w:rPr>
            <w:rFonts w:ascii="Cambria Math" w:eastAsia="TimesNewRoman" w:hAnsi="Cambria Math"/>
            <w:sz w:val="28"/>
            <w:szCs w:val="28"/>
            <w:lang w:val="kk-KZ"/>
          </w:rPr>
          <m:t>=0,244</m:t>
        </m:r>
      </m:oMath>
      <w:r w:rsidRPr="00380BEB">
        <w:rPr>
          <w:rFonts w:eastAsiaTheme="minorEastAsia"/>
          <w:sz w:val="28"/>
          <w:szCs w:val="28"/>
          <w:lang w:val="kk-KZ"/>
        </w:rPr>
        <w:t xml:space="preserve"> м</w:t>
      </w:r>
      <w:r w:rsidRPr="009C0533">
        <w:rPr>
          <w:sz w:val="28"/>
          <w:szCs w:val="28"/>
          <w:lang w:val="kk-KZ"/>
        </w:rPr>
        <w:t xml:space="preserve"> анықталады. Таратқыш бастиектің диаметрін тұқым өткізгіштердің конструктивтік параметрлерімен байланыстыратын теңдеу анықталды.</w:t>
      </w:r>
    </w:p>
    <w:p w:rsidR="00E03693" w:rsidRDefault="00E03693" w:rsidP="00222C7C">
      <w:pPr>
        <w:ind w:firstLine="709"/>
        <w:jc w:val="both"/>
        <w:rPr>
          <w:sz w:val="28"/>
          <w:szCs w:val="28"/>
          <w:lang w:val="kk-KZ"/>
        </w:rPr>
      </w:pPr>
      <w:r>
        <w:rPr>
          <w:sz w:val="28"/>
          <w:szCs w:val="28"/>
          <w:lang w:val="kk-KZ"/>
        </w:rPr>
        <w:t xml:space="preserve">6. Барлық пневматикалық себу жүйесінің кедергісін жеңуге кеткен себілетін материал бар ауа ағынының жалпы шығыны </w:t>
      </w:r>
      <m:oMath>
        <m:r>
          <w:rPr>
            <w:rFonts w:ascii="Cambria Math" w:hAnsi="Cambria Math"/>
            <w:sz w:val="28"/>
            <w:szCs w:val="28"/>
            <w:lang w:val="kk-KZ"/>
          </w:rPr>
          <m:t>∆P=</m:t>
        </m:r>
        <m:r>
          <m:rPr>
            <m:sty m:val="p"/>
          </m:rPr>
          <w:rPr>
            <w:rFonts w:ascii="Cambria Math" w:eastAsiaTheme="minorEastAsia" w:hAnsi="Cambria Math"/>
            <w:sz w:val="28"/>
            <w:szCs w:val="28"/>
            <w:lang w:val="kk-KZ"/>
          </w:rPr>
          <m:t>4618,2</m:t>
        </m:r>
        <m:r>
          <w:rPr>
            <w:rFonts w:ascii="Cambria Math" w:hAnsi="Cambria Math"/>
            <w:sz w:val="28"/>
            <w:szCs w:val="28"/>
            <w:lang w:val="kk-KZ"/>
          </w:rPr>
          <m:t xml:space="preserve"> Па</m:t>
        </m:r>
      </m:oMath>
      <w:r w:rsidRPr="002D71CD">
        <w:rPr>
          <w:rFonts w:eastAsiaTheme="minorEastAsia"/>
          <w:sz w:val="28"/>
          <w:szCs w:val="28"/>
          <w:lang w:val="kk-KZ"/>
        </w:rPr>
        <w:t>,</w:t>
      </w:r>
      <w:r>
        <w:rPr>
          <w:rFonts w:eastAsiaTheme="minorEastAsia"/>
          <w:sz w:val="28"/>
          <w:szCs w:val="28"/>
          <w:lang w:val="kk-KZ"/>
        </w:rPr>
        <w:t xml:space="preserve"> желдеткіштің қажетті қысымы </w:t>
      </w:r>
      <m:oMath>
        <m:sSub>
          <m:sSubPr>
            <m:ctrlPr>
              <w:rPr>
                <w:rFonts w:ascii="Cambria Math" w:hAnsi="Cambria Math"/>
                <w:i/>
                <w:sz w:val="28"/>
                <w:szCs w:val="28"/>
              </w:rPr>
            </m:ctrlPr>
          </m:sSubPr>
          <m:e>
            <m:r>
              <w:rPr>
                <w:rFonts w:ascii="Cambria Math" w:hAnsi="Cambria Math"/>
                <w:sz w:val="28"/>
                <w:szCs w:val="28"/>
                <w:lang w:val="kk-KZ"/>
              </w:rPr>
              <m:t>P</m:t>
            </m:r>
          </m:e>
          <m:sub>
            <m:r>
              <w:rPr>
                <w:rFonts w:ascii="Cambria Math" w:hAnsi="Cambria Math"/>
                <w:sz w:val="28"/>
                <w:szCs w:val="28"/>
                <w:lang w:val="kk-KZ"/>
              </w:rPr>
              <m:t>вент</m:t>
            </m:r>
          </m:sub>
        </m:sSub>
        <m:r>
          <w:rPr>
            <w:rFonts w:ascii="Cambria Math" w:hAnsi="Cambria Math"/>
            <w:sz w:val="28"/>
            <w:szCs w:val="28"/>
            <w:lang w:val="kk-KZ"/>
          </w:rPr>
          <m:t>=4841,8 Па</m:t>
        </m:r>
      </m:oMath>
      <w:r>
        <w:rPr>
          <w:rFonts w:eastAsiaTheme="minorEastAsia"/>
          <w:sz w:val="28"/>
          <w:szCs w:val="28"/>
          <w:lang w:val="kk-KZ"/>
        </w:rPr>
        <w:t xml:space="preserve">, тұтынатын қуат </w:t>
      </w: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п</m:t>
            </m:r>
          </m:sub>
        </m:sSub>
        <m:r>
          <w:rPr>
            <w:rFonts w:ascii="Cambria Math" w:eastAsiaTheme="minorEastAsia" w:hAnsi="Cambria Math"/>
            <w:sz w:val="28"/>
            <w:szCs w:val="28"/>
            <w:lang w:val="kk-KZ"/>
          </w:rPr>
          <m:t>=1,95 кВт</m:t>
        </m:r>
      </m:oMath>
      <w:r>
        <w:rPr>
          <w:rFonts w:eastAsiaTheme="minorEastAsia"/>
          <w:sz w:val="28"/>
          <w:szCs w:val="28"/>
          <w:lang w:val="kk-KZ"/>
        </w:rPr>
        <w:t xml:space="preserve"> және меншікті энергетикалық шығындар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N</m:t>
            </m:r>
          </m:e>
          <m:sub>
            <m:r>
              <w:rPr>
                <w:rFonts w:ascii="Cambria Math" w:eastAsiaTheme="minorEastAsia" w:hAnsi="Cambria Math"/>
                <w:sz w:val="28"/>
                <w:szCs w:val="28"/>
                <w:lang w:val="kk-KZ"/>
              </w:rPr>
              <m:t>уд</m:t>
            </m:r>
          </m:sub>
        </m:sSub>
        <m:r>
          <w:rPr>
            <w:rFonts w:ascii="Cambria Math" w:eastAsiaTheme="minorEastAsia" w:hAnsi="Cambria Math"/>
            <w:sz w:val="28"/>
            <w:szCs w:val="28"/>
            <w:lang w:val="kk-KZ"/>
          </w:rPr>
          <m:t>=0,001925 кВт·сағ/кг</m:t>
        </m:r>
      </m:oMath>
      <w:r>
        <w:rPr>
          <w:rFonts w:eastAsiaTheme="minorEastAsia"/>
          <w:sz w:val="28"/>
          <w:szCs w:val="28"/>
          <w:lang w:val="kk-KZ"/>
        </w:rPr>
        <w:t xml:space="preserve"> </w:t>
      </w:r>
      <w:r>
        <w:rPr>
          <w:sz w:val="28"/>
          <w:szCs w:val="28"/>
          <w:lang w:val="kk-KZ"/>
        </w:rPr>
        <w:t>анықталды</w:t>
      </w:r>
      <w:r w:rsidRPr="00380BEB">
        <w:rPr>
          <w:rFonts w:eastAsiaTheme="minorEastAsia"/>
          <w:sz w:val="28"/>
          <w:szCs w:val="28"/>
          <w:lang w:val="kk-KZ"/>
        </w:rPr>
        <w:t>.</w:t>
      </w:r>
    </w:p>
    <w:p w:rsidR="00E03693" w:rsidRDefault="00E03693" w:rsidP="00222C7C">
      <w:pPr>
        <w:ind w:firstLine="709"/>
        <w:jc w:val="both"/>
        <w:rPr>
          <w:sz w:val="28"/>
          <w:szCs w:val="28"/>
          <w:lang w:val="kk-KZ"/>
        </w:rPr>
      </w:pPr>
      <w:r>
        <w:rPr>
          <w:sz w:val="28"/>
          <w:szCs w:val="28"/>
          <w:lang w:val="kk-KZ"/>
        </w:rPr>
        <w:t xml:space="preserve">7. </w:t>
      </w:r>
      <w:r w:rsidRPr="00380BEB">
        <w:rPr>
          <w:sz w:val="28"/>
          <w:szCs w:val="28"/>
          <w:lang w:val="kk-KZ"/>
        </w:rPr>
        <w:t xml:space="preserve">Зертханалық сынақтардан алынған нәтижелер: бидайды себу кезіндегі себудің жалпы тұрақсыздығы 160 кг/га себу нормасы кезінде 0,82% </w:t>
      </w:r>
      <w:r w:rsidRPr="00380BEB">
        <w:rPr>
          <w:sz w:val="28"/>
          <w:szCs w:val="28"/>
          <w:lang w:val="kk-KZ"/>
        </w:rPr>
        <w:lastRenderedPageBreak/>
        <w:t>және себу нормасы 120 кг/га кезінде 1,07% құрады, бұл талап етілетін ±3%-дан төмен нәтиже. Тұқым өткізгіштер арасындағы себудің біркелкі еместігі себу нормасы 160 кг/га кезінде 15,35% және себу нормасы 80 кг/га кезінде 15,89% құрады.</w:t>
      </w:r>
    </w:p>
    <w:p w:rsidR="00E03693" w:rsidRPr="00380BEB" w:rsidRDefault="00E03693" w:rsidP="00222C7C">
      <w:pPr>
        <w:ind w:firstLine="709"/>
        <w:jc w:val="both"/>
        <w:rPr>
          <w:sz w:val="28"/>
          <w:szCs w:val="28"/>
          <w:lang w:val="kk-KZ"/>
        </w:rPr>
      </w:pPr>
      <w:r>
        <w:rPr>
          <w:sz w:val="28"/>
          <w:szCs w:val="28"/>
          <w:lang w:val="kk-KZ"/>
        </w:rPr>
        <w:t>8. Шаруашылық</w:t>
      </w:r>
      <w:r w:rsidRPr="00380BEB">
        <w:rPr>
          <w:sz w:val="28"/>
          <w:szCs w:val="28"/>
          <w:lang w:val="kk-KZ"/>
        </w:rPr>
        <w:t xml:space="preserve"> сына</w:t>
      </w:r>
      <w:r>
        <w:rPr>
          <w:sz w:val="28"/>
          <w:szCs w:val="28"/>
          <w:lang w:val="kk-KZ"/>
        </w:rPr>
        <w:t>қтар</w:t>
      </w:r>
      <w:r w:rsidRPr="00380BEB">
        <w:rPr>
          <w:sz w:val="28"/>
          <w:szCs w:val="28"/>
          <w:lang w:val="kk-KZ"/>
        </w:rPr>
        <w:t>дың нәтижелері келесіні көрсетті:</w:t>
      </w:r>
    </w:p>
    <w:p w:rsidR="00E03693" w:rsidRPr="00380BEB" w:rsidRDefault="00E03693" w:rsidP="00222C7C">
      <w:pPr>
        <w:ind w:firstLine="709"/>
        <w:jc w:val="both"/>
        <w:rPr>
          <w:sz w:val="28"/>
          <w:szCs w:val="28"/>
          <w:lang w:val="kk-KZ"/>
        </w:rPr>
      </w:pPr>
      <w:r w:rsidRPr="00380BEB">
        <w:rPr>
          <w:sz w:val="28"/>
          <w:szCs w:val="28"/>
          <w:lang w:val="kk-KZ"/>
        </w:rPr>
        <w:t>- эксперименталды сепкіштің тұқымдардың қоректену аймағы бойынша таралуы сериялықпен салыстырғанда 6,2% жоғары;</w:t>
      </w:r>
    </w:p>
    <w:p w:rsidR="00E03693" w:rsidRPr="00380BEB" w:rsidRDefault="00E03693" w:rsidP="00222C7C">
      <w:pPr>
        <w:ind w:firstLine="709"/>
        <w:jc w:val="both"/>
        <w:rPr>
          <w:sz w:val="28"/>
          <w:szCs w:val="28"/>
          <w:lang w:val="kk-KZ"/>
        </w:rPr>
      </w:pPr>
      <w:r w:rsidRPr="00380BEB">
        <w:rPr>
          <w:sz w:val="28"/>
          <w:szCs w:val="28"/>
          <w:lang w:val="kk-KZ"/>
        </w:rPr>
        <w:t>-  эксперименталды сепкішпен себілген алқаптағы тұқымдардың алқаптық өнгіштігі 95,4%, ал бақылау алқабында 92,7% құрады;</w:t>
      </w:r>
    </w:p>
    <w:p w:rsidR="00E03693" w:rsidRDefault="00E03693" w:rsidP="00222C7C">
      <w:pPr>
        <w:ind w:firstLine="709"/>
        <w:jc w:val="both"/>
        <w:rPr>
          <w:sz w:val="28"/>
          <w:szCs w:val="28"/>
          <w:lang w:val="kk-KZ"/>
        </w:rPr>
      </w:pPr>
      <w:r w:rsidRPr="00380BEB">
        <w:rPr>
          <w:sz w:val="28"/>
          <w:szCs w:val="28"/>
          <w:lang w:val="kk-KZ"/>
        </w:rPr>
        <w:t>- бақылау алқабындағы орташа егін түсімі 40,17 ц/га, ал эксперименталды алқапта 46,06 ц/га құрады, бұл бақылау алқабынан 16% жоғары.</w:t>
      </w:r>
    </w:p>
    <w:p w:rsidR="00E03693" w:rsidRDefault="00E03693" w:rsidP="00222C7C">
      <w:pPr>
        <w:ind w:firstLine="709"/>
        <w:jc w:val="both"/>
        <w:rPr>
          <w:sz w:val="28"/>
          <w:szCs w:val="28"/>
          <w:lang w:val="kk-KZ"/>
        </w:rPr>
      </w:pPr>
      <w:r>
        <w:rPr>
          <w:sz w:val="28"/>
          <w:szCs w:val="28"/>
          <w:lang w:val="kk-KZ"/>
        </w:rPr>
        <w:t xml:space="preserve">9. </w:t>
      </w:r>
      <w:r w:rsidRPr="00380BEB">
        <w:rPr>
          <w:sz w:val="28"/>
          <w:szCs w:val="28"/>
          <w:lang w:val="kk-KZ"/>
        </w:rPr>
        <w:t>Тұқымдарды себуге және минералды тыңайтқыштарды берілген түрлі тереңдіктерге дифференциалды енгізуге арналған кең алымды сепкіш баланстық құны бойынша базалық сепкіштен 13 218 000 теңгеге арзан және эксплуатациялық шығындары 7</w:t>
      </w:r>
      <w:r w:rsidR="00331411">
        <w:rPr>
          <w:sz w:val="28"/>
          <w:szCs w:val="28"/>
          <w:lang w:val="kk-KZ"/>
        </w:rPr>
        <w:t xml:space="preserve"> </w:t>
      </w:r>
      <w:r w:rsidRPr="00380BEB">
        <w:rPr>
          <w:sz w:val="28"/>
          <w:szCs w:val="28"/>
          <w:lang w:val="kk-KZ"/>
        </w:rPr>
        <w:t>552,8 теңге/га-ға төмен.</w:t>
      </w:r>
      <w:r>
        <w:rPr>
          <w:sz w:val="28"/>
          <w:szCs w:val="28"/>
          <w:lang w:val="kk-KZ"/>
        </w:rPr>
        <w:t xml:space="preserve"> Ал ж</w:t>
      </w:r>
      <w:r w:rsidRPr="00380BEB">
        <w:rPr>
          <w:sz w:val="28"/>
          <w:szCs w:val="28"/>
          <w:lang w:val="kk-KZ"/>
        </w:rPr>
        <w:t>обаланған сепкішті қолданудан алынған жылдық есептік экономикалық әсер 7</w:t>
      </w:r>
      <w:r w:rsidR="00331411">
        <w:rPr>
          <w:sz w:val="28"/>
          <w:szCs w:val="28"/>
          <w:lang w:val="kk-KZ"/>
        </w:rPr>
        <w:t xml:space="preserve"> </w:t>
      </w:r>
      <w:r w:rsidRPr="00380BEB">
        <w:rPr>
          <w:sz w:val="28"/>
          <w:szCs w:val="28"/>
          <w:lang w:val="kk-KZ"/>
        </w:rPr>
        <w:t>062</w:t>
      </w:r>
      <w:r w:rsidR="00331411">
        <w:rPr>
          <w:sz w:val="28"/>
          <w:szCs w:val="28"/>
          <w:lang w:val="kk-KZ"/>
        </w:rPr>
        <w:t xml:space="preserve"> </w:t>
      </w:r>
      <w:r w:rsidRPr="00380BEB">
        <w:rPr>
          <w:sz w:val="28"/>
          <w:szCs w:val="28"/>
          <w:lang w:val="kk-KZ"/>
        </w:rPr>
        <w:t>034 теңгені құрады.</w:t>
      </w: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FD704C" w:rsidRDefault="00FD704C"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726B92" w:rsidRDefault="00726B92" w:rsidP="00222C7C">
      <w:pPr>
        <w:ind w:firstLine="709"/>
        <w:jc w:val="both"/>
        <w:rPr>
          <w:sz w:val="28"/>
          <w:szCs w:val="28"/>
          <w:lang w:val="kk-KZ"/>
        </w:rPr>
      </w:pPr>
    </w:p>
    <w:p w:rsidR="00FD704C" w:rsidRDefault="00FD704C" w:rsidP="00222C7C">
      <w:pPr>
        <w:ind w:firstLine="709"/>
        <w:jc w:val="both"/>
        <w:rPr>
          <w:sz w:val="28"/>
          <w:szCs w:val="28"/>
          <w:lang w:val="kk-KZ"/>
        </w:rPr>
      </w:pPr>
    </w:p>
    <w:p w:rsidR="00BB35E8" w:rsidRPr="000B6486" w:rsidRDefault="00BB35E8" w:rsidP="00222C7C">
      <w:pPr>
        <w:jc w:val="center"/>
        <w:rPr>
          <w:b/>
          <w:caps/>
          <w:sz w:val="28"/>
          <w:lang w:val="kk-KZ"/>
        </w:rPr>
      </w:pPr>
      <w:r w:rsidRPr="000B6486">
        <w:rPr>
          <w:b/>
          <w:caps/>
          <w:sz w:val="28"/>
          <w:lang w:val="kk-KZ"/>
        </w:rPr>
        <w:lastRenderedPageBreak/>
        <w:t>Қолданылған әдебиеттер тізімі</w:t>
      </w:r>
    </w:p>
    <w:p w:rsidR="00BB35E8" w:rsidRDefault="00BB35E8" w:rsidP="00222C7C">
      <w:pPr>
        <w:jc w:val="both"/>
        <w:rPr>
          <w:sz w:val="28"/>
          <w:lang w:val="kk-KZ"/>
        </w:rPr>
      </w:pPr>
    </w:p>
    <w:p w:rsidR="00BB35E8" w:rsidRDefault="00BB35E8" w:rsidP="00FF330E">
      <w:pPr>
        <w:ind w:firstLine="709"/>
        <w:jc w:val="both"/>
        <w:rPr>
          <w:sz w:val="28"/>
          <w:lang w:val="kk-KZ"/>
        </w:rPr>
      </w:pPr>
      <w:r>
        <w:rPr>
          <w:sz w:val="28"/>
          <w:lang w:val="kk-KZ"/>
        </w:rPr>
        <w:t xml:space="preserve">1 </w:t>
      </w:r>
      <w:r w:rsidRPr="007F3E1B">
        <w:rPr>
          <w:sz w:val="28"/>
          <w:lang w:val="kk-KZ"/>
        </w:rPr>
        <w:t xml:space="preserve">В Правительстве рассмотрели ход подготовки к весенне-полевым работам: увеличение площадей рентабельных культур и контроль за целевым использованием средств </w:t>
      </w:r>
      <w:r>
        <w:rPr>
          <w:sz w:val="28"/>
          <w:lang w:val="kk-KZ"/>
        </w:rPr>
        <w:t>//</w:t>
      </w:r>
      <w:r w:rsidRPr="007F3E1B">
        <w:rPr>
          <w:sz w:val="28"/>
          <w:lang w:val="kk-KZ"/>
        </w:rPr>
        <w:t xml:space="preserve"> URL: </w:t>
      </w:r>
      <w:hyperlink r:id="rId266" w:history="1">
        <w:r w:rsidRPr="00E9155A">
          <w:rPr>
            <w:rStyle w:val="afa"/>
            <w:rFonts w:eastAsiaTheme="majorEastAsia"/>
            <w:sz w:val="28"/>
            <w:lang w:val="kk-KZ"/>
          </w:rPr>
          <w:t>https://primeminister.kz/ru/news/v-pravitelstve-rassmotreli-khod-podgotovki-k-vesenne-polevym-rabotam-uvelichenie-ploshchadey-rentabelnykh-kultur-i-kontrol-za-tselevym-ispolzovaniem-sredstv-29662</w:t>
        </w:r>
      </w:hyperlink>
      <w:r w:rsidRPr="00D7698B">
        <w:rPr>
          <w:sz w:val="28"/>
          <w:lang w:val="kk-KZ"/>
        </w:rPr>
        <w:t>.</w:t>
      </w:r>
      <w:r>
        <w:rPr>
          <w:sz w:val="28"/>
          <w:lang w:val="kk-KZ"/>
        </w:rPr>
        <w:t xml:space="preserve"> </w:t>
      </w:r>
      <w:r w:rsidRPr="00D7698B">
        <w:rPr>
          <w:sz w:val="28"/>
          <w:lang w:val="kk-KZ"/>
        </w:rPr>
        <w:t>25.04.2025</w:t>
      </w:r>
      <w:r>
        <w:rPr>
          <w:sz w:val="28"/>
          <w:lang w:val="kk-KZ"/>
        </w:rPr>
        <w:t>.</w:t>
      </w:r>
    </w:p>
    <w:p w:rsidR="00BB35E8" w:rsidRDefault="00BB35E8" w:rsidP="00FF330E">
      <w:pPr>
        <w:ind w:firstLine="709"/>
        <w:jc w:val="both"/>
        <w:rPr>
          <w:sz w:val="28"/>
          <w:lang w:val="kk-KZ"/>
        </w:rPr>
      </w:pPr>
      <w:r>
        <w:rPr>
          <w:sz w:val="28"/>
          <w:lang w:val="kk-KZ"/>
        </w:rPr>
        <w:t xml:space="preserve">2 </w:t>
      </w:r>
      <w:r w:rsidRPr="00D628A7">
        <w:rPr>
          <w:sz w:val="28"/>
          <w:lang w:val="kk-KZ"/>
        </w:rPr>
        <w:t>Володя К. Кең алымды сепкіш кешеннің пневматикалық орталық себу жүйесі // Материалы международной научно-практической конференции «Сейфуллинские чтения – 19», посвященной 110 - летию М.А. Гендельмана». Астана, 2023. Vol. 1, Ч.2. P. 23–25.</w:t>
      </w:r>
    </w:p>
    <w:p w:rsidR="00BB35E8" w:rsidRDefault="00BB35E8" w:rsidP="00FF330E">
      <w:pPr>
        <w:ind w:firstLine="709"/>
        <w:jc w:val="both"/>
        <w:rPr>
          <w:sz w:val="28"/>
          <w:lang w:val="kk-KZ"/>
        </w:rPr>
      </w:pPr>
      <w:r>
        <w:rPr>
          <w:sz w:val="28"/>
          <w:lang w:val="kk-KZ"/>
        </w:rPr>
        <w:t xml:space="preserve">3 </w:t>
      </w:r>
      <w:r w:rsidRPr="0038232A">
        <w:rPr>
          <w:sz w:val="28"/>
          <w:lang w:val="kk-KZ"/>
        </w:rPr>
        <w:t>Кленин Н. И., Сакун В. А. Сельскохозяйственные и мелиоративные  машины. – М.: Агропромиздат, 1980. - 671 с.</w:t>
      </w:r>
    </w:p>
    <w:p w:rsidR="00BB35E8" w:rsidRDefault="00BB35E8" w:rsidP="00FF330E">
      <w:pPr>
        <w:ind w:firstLine="709"/>
        <w:jc w:val="both"/>
        <w:rPr>
          <w:sz w:val="28"/>
          <w:lang w:val="kk-KZ"/>
        </w:rPr>
      </w:pPr>
      <w:r>
        <w:rPr>
          <w:sz w:val="28"/>
          <w:lang w:val="kk-KZ"/>
        </w:rPr>
        <w:t xml:space="preserve">4 </w:t>
      </w:r>
      <w:r w:rsidRPr="00793E84">
        <w:rPr>
          <w:sz w:val="28"/>
          <w:lang w:val="kk-KZ"/>
        </w:rPr>
        <w:t>Крючин, Н. П. Посевные машины. Особенности конструкций и тен- денции развития : учебное пособие. – Самара : РИЦ СГСХА, 2009. –. 176 с</w:t>
      </w:r>
      <w:r>
        <w:rPr>
          <w:sz w:val="28"/>
          <w:lang w:val="kk-KZ"/>
        </w:rPr>
        <w:t>.</w:t>
      </w:r>
    </w:p>
    <w:p w:rsidR="00BB35E8" w:rsidRDefault="00BB35E8" w:rsidP="00FF330E">
      <w:pPr>
        <w:ind w:firstLine="709"/>
        <w:jc w:val="both"/>
        <w:rPr>
          <w:sz w:val="28"/>
          <w:lang w:val="kk-KZ"/>
        </w:rPr>
      </w:pPr>
      <w:r>
        <w:rPr>
          <w:sz w:val="28"/>
          <w:lang w:val="kk-KZ"/>
        </w:rPr>
        <w:t>5</w:t>
      </w:r>
      <w:r w:rsidRPr="00793E84">
        <w:rPr>
          <w:sz w:val="28"/>
          <w:lang w:val="kk-KZ"/>
        </w:rPr>
        <w:t xml:space="preserve"> Бузенков Г. М., Ма С. А. Машины для посева сельскохозяйственных культур. - Москва, 1976. - 272 с.</w:t>
      </w:r>
    </w:p>
    <w:p w:rsidR="00BB35E8" w:rsidRDefault="00BB35E8" w:rsidP="00FF330E">
      <w:pPr>
        <w:ind w:firstLine="709"/>
        <w:jc w:val="both"/>
        <w:rPr>
          <w:sz w:val="28"/>
          <w:lang w:val="kk-KZ"/>
        </w:rPr>
      </w:pPr>
      <w:r>
        <w:rPr>
          <w:sz w:val="28"/>
          <w:lang w:val="kk-KZ"/>
        </w:rPr>
        <w:t xml:space="preserve">6 </w:t>
      </w:r>
      <w:r w:rsidRPr="00793E84">
        <w:rPr>
          <w:sz w:val="28"/>
          <w:lang w:val="kk-KZ"/>
        </w:rPr>
        <w:t>Трубилин Е.И., Абликов В.А., Лютый А.Н., Соломатина Л.П. Сельскохозяйственные машины (конструкция, теория и расчет) Часть 1: Учебное пособие – КГАУ, 2-е издание перераб. и дополн. Краснодар, 2008. 200 с.</w:t>
      </w:r>
    </w:p>
    <w:p w:rsidR="00BB35E8" w:rsidRDefault="00BB35E8" w:rsidP="00FF330E">
      <w:pPr>
        <w:ind w:firstLine="709"/>
        <w:jc w:val="both"/>
        <w:rPr>
          <w:sz w:val="28"/>
          <w:lang w:val="kk-KZ"/>
        </w:rPr>
      </w:pPr>
      <w:r>
        <w:rPr>
          <w:sz w:val="28"/>
          <w:lang w:val="kk-KZ"/>
        </w:rPr>
        <w:t xml:space="preserve">7 </w:t>
      </w:r>
      <w:r w:rsidRPr="00902FAB">
        <w:rPr>
          <w:sz w:val="28"/>
          <w:lang w:val="kk-KZ"/>
        </w:rPr>
        <w:t>Гуляев В.П. Сельскохозяйственные машины. Краткий курс : учебное пособие для вузов / В.П.Гуляев. – 3-е изд., стер. Санкт-Петербург : Лань, 2022. – 240 с. : ил. – Текст : непосредственный</w:t>
      </w:r>
    </w:p>
    <w:p w:rsidR="00BB35E8" w:rsidRDefault="00BB35E8" w:rsidP="00FF330E">
      <w:pPr>
        <w:ind w:firstLine="709"/>
        <w:jc w:val="both"/>
        <w:rPr>
          <w:sz w:val="28"/>
          <w:lang w:val="kk-KZ"/>
        </w:rPr>
      </w:pPr>
      <w:r>
        <w:rPr>
          <w:sz w:val="28"/>
          <w:lang w:val="kk-KZ"/>
        </w:rPr>
        <w:t xml:space="preserve">8 </w:t>
      </w:r>
      <w:r w:rsidRPr="00902FAB">
        <w:rPr>
          <w:sz w:val="28"/>
          <w:lang w:val="kk-KZ"/>
        </w:rPr>
        <w:t>Кленин Н.И., Киселев С.Н., Левшин А.Г. Сельскохозяйственные машины. – М.: КолосС, 2008. – 816 с.: ил. – (Учебники и учебные пособия для студентов высш. учеб. заведений).</w:t>
      </w:r>
    </w:p>
    <w:p w:rsidR="00BB35E8" w:rsidRPr="00902FAB" w:rsidRDefault="00BB35E8" w:rsidP="00FF330E">
      <w:pPr>
        <w:ind w:firstLine="709"/>
        <w:jc w:val="both"/>
        <w:rPr>
          <w:sz w:val="28"/>
          <w:lang w:val="kk-KZ"/>
        </w:rPr>
      </w:pPr>
      <w:r>
        <w:rPr>
          <w:sz w:val="28"/>
          <w:lang w:val="kk-KZ"/>
        </w:rPr>
        <w:t xml:space="preserve">9 </w:t>
      </w:r>
      <w:r w:rsidRPr="00902FAB">
        <w:rPr>
          <w:sz w:val="28"/>
          <w:lang w:val="kk-KZ"/>
        </w:rPr>
        <w:t>Беляев Е.А. Посевные машины (Б-чка «Новое в механизации растениеводства»). – М.: Россельхозиздат. 1987. – 62 с.: ил.</w:t>
      </w:r>
    </w:p>
    <w:p w:rsidR="00BB35E8" w:rsidRPr="00902FAB" w:rsidRDefault="00BB35E8" w:rsidP="00FF330E">
      <w:pPr>
        <w:ind w:firstLine="709"/>
        <w:jc w:val="both"/>
        <w:rPr>
          <w:sz w:val="28"/>
          <w:lang w:val="kk-KZ"/>
        </w:rPr>
      </w:pPr>
      <w:r>
        <w:rPr>
          <w:sz w:val="28"/>
          <w:lang w:val="kk-KZ"/>
        </w:rPr>
        <w:t>10</w:t>
      </w:r>
      <w:r w:rsidRPr="00902FAB">
        <w:rPr>
          <w:sz w:val="28"/>
          <w:lang w:val="kk-KZ"/>
        </w:rPr>
        <w:t xml:space="preserve"> Халанский В.М., Горбачев И.В. Сельскохозяйственные машины. – М.: КолосС, 2004. – 624 с.: ил. – (Учебники и учеб. пособия для студентов высш. учеб. заведений).</w:t>
      </w:r>
    </w:p>
    <w:p w:rsidR="00BB35E8" w:rsidRPr="0038232A" w:rsidRDefault="00BB35E8" w:rsidP="00FF330E">
      <w:pPr>
        <w:ind w:firstLine="709"/>
        <w:jc w:val="both"/>
        <w:rPr>
          <w:sz w:val="28"/>
        </w:rPr>
      </w:pPr>
      <w:r>
        <w:rPr>
          <w:sz w:val="28"/>
          <w:lang w:val="kk-KZ"/>
        </w:rPr>
        <w:t>11</w:t>
      </w:r>
      <w:r w:rsidRPr="00902FAB">
        <w:rPr>
          <w:sz w:val="28"/>
          <w:lang w:val="kk-KZ"/>
        </w:rPr>
        <w:t xml:space="preserve"> Листопад Г. Е., Демидов Г.К., Зонов Б.Д. и др. Под общ. ред. Г.Е. Листопада. Сельскохозяйственные и мелиоративные машины. - Москва, 1986. - 688 с., ил. – (Учебники и учеб. пособия для студентов высш. учеб. заведений).</w:t>
      </w:r>
    </w:p>
    <w:p w:rsidR="00BB35E8" w:rsidRPr="00902FAB" w:rsidRDefault="00BB35E8" w:rsidP="00FF330E">
      <w:pPr>
        <w:ind w:firstLine="709"/>
        <w:jc w:val="both"/>
        <w:rPr>
          <w:sz w:val="28"/>
          <w:lang w:val="kk-KZ"/>
        </w:rPr>
      </w:pPr>
      <w:r>
        <w:rPr>
          <w:sz w:val="28"/>
          <w:lang w:val="kk-KZ"/>
        </w:rPr>
        <w:t xml:space="preserve">12 </w:t>
      </w:r>
      <w:r w:rsidRPr="00902FAB">
        <w:rPr>
          <w:sz w:val="28"/>
          <w:lang w:val="kk-KZ"/>
        </w:rPr>
        <w:t>ГОСТ 12037-81 Семена сельскохозяйственных культур. Методы определения чистоты и отхода семян. Москва: Стандартинформ, 1981.</w:t>
      </w:r>
    </w:p>
    <w:p w:rsidR="00BB35E8" w:rsidRDefault="00BB35E8" w:rsidP="00FF330E">
      <w:pPr>
        <w:ind w:firstLine="709"/>
        <w:jc w:val="both"/>
        <w:rPr>
          <w:sz w:val="28"/>
          <w:lang w:val="kk-KZ"/>
        </w:rPr>
      </w:pPr>
      <w:r w:rsidRPr="00902FAB">
        <w:rPr>
          <w:sz w:val="28"/>
          <w:lang w:val="kk-KZ"/>
        </w:rPr>
        <w:t>13</w:t>
      </w:r>
      <w:r w:rsidRPr="00902FAB">
        <w:rPr>
          <w:sz w:val="28"/>
          <w:lang w:val="kk-KZ"/>
        </w:rPr>
        <w:tab/>
        <w:t>ГОСТ 12038-84 Семена сельскохозяйственных культур. Методы определения всхожести. Москва: Стандартинформ, 1984.</w:t>
      </w:r>
    </w:p>
    <w:p w:rsidR="00BB35E8" w:rsidRDefault="00BB35E8" w:rsidP="00FF330E">
      <w:pPr>
        <w:ind w:firstLine="709"/>
        <w:jc w:val="both"/>
        <w:rPr>
          <w:sz w:val="28"/>
          <w:lang w:val="kk-KZ"/>
        </w:rPr>
      </w:pPr>
      <w:r>
        <w:rPr>
          <w:sz w:val="28"/>
          <w:lang w:val="kk-KZ"/>
        </w:rPr>
        <w:t xml:space="preserve">14 </w:t>
      </w:r>
      <w:r w:rsidRPr="00902FAB">
        <w:rPr>
          <w:sz w:val="28"/>
          <w:lang w:val="kk-KZ"/>
        </w:rPr>
        <w:t>Егоров Г. А. Краткий курс мукомольного и крупяного производства. – Москва, Хдебпродинформ, 2000. – 200 с.</w:t>
      </w:r>
    </w:p>
    <w:p w:rsidR="00BB35E8" w:rsidRDefault="00BB35E8" w:rsidP="00FF330E">
      <w:pPr>
        <w:ind w:firstLine="709"/>
        <w:jc w:val="both"/>
        <w:rPr>
          <w:sz w:val="28"/>
          <w:lang w:val="kk-KZ"/>
        </w:rPr>
      </w:pPr>
      <w:r>
        <w:rPr>
          <w:sz w:val="28"/>
          <w:lang w:val="kk-KZ"/>
        </w:rPr>
        <w:t xml:space="preserve">15 </w:t>
      </w:r>
      <w:r w:rsidRPr="0066485D">
        <w:rPr>
          <w:sz w:val="28"/>
          <w:lang w:val="kk-KZ"/>
        </w:rPr>
        <w:t>Адуов М.А. Механизация высева зерновых культур и внесения минеральных удобрений.</w:t>
      </w:r>
      <w:r w:rsidRPr="0066485D">
        <w:rPr>
          <w:sz w:val="28"/>
        </w:rPr>
        <w:t xml:space="preserve"> Мо</w:t>
      </w:r>
      <w:r>
        <w:rPr>
          <w:sz w:val="28"/>
        </w:rPr>
        <w:t>н</w:t>
      </w:r>
      <w:r w:rsidRPr="0066485D">
        <w:rPr>
          <w:sz w:val="28"/>
        </w:rPr>
        <w:t>ография. – Астана,</w:t>
      </w:r>
      <w:r w:rsidRPr="0066485D">
        <w:rPr>
          <w:sz w:val="28"/>
          <w:lang w:val="kk-KZ"/>
        </w:rPr>
        <w:t xml:space="preserve"> 2009. – с.210, илл.89</w:t>
      </w:r>
    </w:p>
    <w:p w:rsidR="00BB35E8" w:rsidRDefault="00BB35E8" w:rsidP="00FF330E">
      <w:pPr>
        <w:ind w:firstLine="709"/>
        <w:jc w:val="both"/>
        <w:rPr>
          <w:sz w:val="28"/>
          <w:lang w:val="kk-KZ"/>
        </w:rPr>
      </w:pPr>
      <w:r>
        <w:rPr>
          <w:sz w:val="28"/>
          <w:lang w:val="kk-KZ"/>
        </w:rPr>
        <w:lastRenderedPageBreak/>
        <w:t xml:space="preserve">16 </w:t>
      </w:r>
      <w:r w:rsidRPr="00902FAB">
        <w:rPr>
          <w:sz w:val="28"/>
          <w:lang w:val="kk-KZ"/>
        </w:rPr>
        <w:t xml:space="preserve">Б.Г. Турбин, А.Б. Лурье, С.М. Григорьев, З.М.Ивенович, С.В. Мельников. Сельскохазяйственные машины. Теория и технологический расчет. </w:t>
      </w:r>
      <w:r w:rsidRPr="0066485D">
        <w:rPr>
          <w:sz w:val="28"/>
          <w:lang w:val="kk-KZ"/>
        </w:rPr>
        <w:t xml:space="preserve">– </w:t>
      </w:r>
      <w:r>
        <w:rPr>
          <w:sz w:val="28"/>
          <w:lang w:val="kk-KZ"/>
        </w:rPr>
        <w:t>Л</w:t>
      </w:r>
      <w:r w:rsidRPr="0066485D">
        <w:rPr>
          <w:sz w:val="28"/>
          <w:lang w:val="kk-KZ"/>
        </w:rPr>
        <w:t xml:space="preserve">.: </w:t>
      </w:r>
      <w:r>
        <w:rPr>
          <w:sz w:val="28"/>
          <w:lang w:val="kk-KZ"/>
        </w:rPr>
        <w:t>Машиностроение</w:t>
      </w:r>
      <w:r w:rsidRPr="00902FAB">
        <w:rPr>
          <w:sz w:val="28"/>
          <w:lang w:val="kk-KZ"/>
        </w:rPr>
        <w:t>, 1967.</w:t>
      </w:r>
      <w:r>
        <w:rPr>
          <w:sz w:val="28"/>
          <w:lang w:val="kk-KZ"/>
        </w:rPr>
        <w:t xml:space="preserve"> – 584 с.</w:t>
      </w:r>
    </w:p>
    <w:p w:rsidR="00BB35E8" w:rsidRPr="002F7AE0" w:rsidRDefault="00BB35E8" w:rsidP="00FF330E">
      <w:pPr>
        <w:ind w:firstLine="709"/>
        <w:jc w:val="both"/>
        <w:rPr>
          <w:sz w:val="28"/>
          <w:lang w:val="kk-KZ"/>
        </w:rPr>
      </w:pPr>
      <w:r>
        <w:rPr>
          <w:sz w:val="28"/>
          <w:lang w:val="kk-KZ"/>
        </w:rPr>
        <w:t xml:space="preserve">17 </w:t>
      </w:r>
      <w:r w:rsidRPr="002F7AE0">
        <w:rPr>
          <w:sz w:val="28"/>
          <w:lang w:val="kk-KZ"/>
        </w:rPr>
        <w:t>ГОСТ 20432-83 Удобрения. Термины и определения. Москва, 1983.</w:t>
      </w:r>
    </w:p>
    <w:p w:rsidR="00BB35E8" w:rsidRPr="002F7AE0" w:rsidRDefault="00BB35E8" w:rsidP="00FF330E">
      <w:pPr>
        <w:ind w:firstLine="709"/>
        <w:jc w:val="both"/>
        <w:rPr>
          <w:sz w:val="28"/>
          <w:lang w:val="kk-KZ"/>
        </w:rPr>
      </w:pPr>
      <w:r w:rsidRPr="002F7AE0">
        <w:rPr>
          <w:sz w:val="28"/>
          <w:lang w:val="kk-KZ"/>
        </w:rPr>
        <w:t>19</w:t>
      </w:r>
      <w:r w:rsidR="00E50EF0">
        <w:rPr>
          <w:sz w:val="28"/>
          <w:lang w:val="kk-KZ"/>
        </w:rPr>
        <w:t xml:space="preserve"> </w:t>
      </w:r>
      <w:r w:rsidRPr="002F7AE0">
        <w:rPr>
          <w:sz w:val="28"/>
          <w:lang w:val="kk-KZ"/>
        </w:rPr>
        <w:t xml:space="preserve">730 LL Зерновые механические и пневматические сеялки </w:t>
      </w:r>
      <w:r>
        <w:rPr>
          <w:sz w:val="28"/>
          <w:lang w:val="kk-KZ"/>
        </w:rPr>
        <w:t xml:space="preserve">// </w:t>
      </w:r>
      <w:r w:rsidRPr="002F7AE0">
        <w:rPr>
          <w:sz w:val="28"/>
          <w:lang w:val="kk-KZ"/>
        </w:rPr>
        <w:t>URL: https://clck.ru/3Lj4My.</w:t>
      </w:r>
    </w:p>
    <w:p w:rsidR="00BB35E8" w:rsidRPr="002F7AE0" w:rsidRDefault="00BB35E8" w:rsidP="00FF330E">
      <w:pPr>
        <w:ind w:firstLine="709"/>
        <w:jc w:val="both"/>
        <w:rPr>
          <w:sz w:val="28"/>
          <w:lang w:val="kk-KZ"/>
        </w:rPr>
      </w:pPr>
      <w:r w:rsidRPr="002F7AE0">
        <w:rPr>
          <w:sz w:val="28"/>
          <w:lang w:val="kk-KZ"/>
        </w:rPr>
        <w:t>20</w:t>
      </w:r>
      <w:r w:rsidRPr="002F7AE0">
        <w:rPr>
          <w:sz w:val="28"/>
          <w:lang w:val="kk-KZ"/>
        </w:rPr>
        <w:tab/>
        <w:t xml:space="preserve">Широкозахватная пневматическая сеялка 1830 </w:t>
      </w:r>
      <w:r>
        <w:rPr>
          <w:sz w:val="28"/>
          <w:lang w:val="kk-KZ"/>
        </w:rPr>
        <w:t xml:space="preserve">// </w:t>
      </w:r>
      <w:r w:rsidRPr="002F7AE0">
        <w:rPr>
          <w:sz w:val="28"/>
          <w:lang w:val="kk-KZ"/>
        </w:rPr>
        <w:t>URL: https://clck.ru/3Lj4nN.</w:t>
      </w:r>
    </w:p>
    <w:p w:rsidR="00BB35E8" w:rsidRPr="002F7AE0" w:rsidRDefault="00BB35E8" w:rsidP="00FF330E">
      <w:pPr>
        <w:ind w:firstLine="709"/>
        <w:jc w:val="both"/>
        <w:rPr>
          <w:sz w:val="28"/>
          <w:lang w:val="kk-KZ"/>
        </w:rPr>
      </w:pPr>
      <w:r w:rsidRPr="002F7AE0">
        <w:rPr>
          <w:sz w:val="28"/>
          <w:lang w:val="kk-KZ"/>
        </w:rPr>
        <w:t>21</w:t>
      </w:r>
      <w:r w:rsidRPr="002F7AE0">
        <w:rPr>
          <w:sz w:val="28"/>
          <w:lang w:val="kk-KZ"/>
        </w:rPr>
        <w:tab/>
        <w:t xml:space="preserve">Сеялка John Deere 1890 </w:t>
      </w:r>
      <w:r>
        <w:rPr>
          <w:sz w:val="28"/>
          <w:lang w:val="kk-KZ"/>
        </w:rPr>
        <w:t xml:space="preserve">// </w:t>
      </w:r>
      <w:r w:rsidRPr="002F7AE0">
        <w:rPr>
          <w:sz w:val="28"/>
          <w:lang w:val="kk-KZ"/>
        </w:rPr>
        <w:t>URL: https://baibolsyn.kz/ru/selskohozyajstvennaya-tehnika-i-oborudovanie/seyalka-john-deere-1890/#close.</w:t>
      </w:r>
    </w:p>
    <w:p w:rsidR="00BB35E8" w:rsidRPr="002F7AE0" w:rsidRDefault="00BB35E8" w:rsidP="00FF330E">
      <w:pPr>
        <w:ind w:firstLine="709"/>
        <w:jc w:val="both"/>
        <w:rPr>
          <w:sz w:val="28"/>
          <w:lang w:val="kk-KZ"/>
        </w:rPr>
      </w:pPr>
      <w:r w:rsidRPr="002F7AE0">
        <w:rPr>
          <w:sz w:val="28"/>
          <w:lang w:val="kk-KZ"/>
        </w:rPr>
        <w:t>22</w:t>
      </w:r>
      <w:r w:rsidRPr="002F7AE0">
        <w:rPr>
          <w:sz w:val="28"/>
          <w:lang w:val="kk-KZ"/>
        </w:rPr>
        <w:tab/>
        <w:t xml:space="preserve">Пневмоприцеп 1910 John Deere </w:t>
      </w:r>
      <w:r>
        <w:rPr>
          <w:sz w:val="28"/>
          <w:lang w:val="kk-KZ"/>
        </w:rPr>
        <w:t>//</w:t>
      </w:r>
      <w:r w:rsidRPr="002F7AE0">
        <w:rPr>
          <w:sz w:val="28"/>
          <w:lang w:val="kk-KZ"/>
        </w:rPr>
        <w:t xml:space="preserve"> URL: https://agromanagement.kz/product/%D0%BF%D0%BD%D0%B5%D0%B2%D0%BC%D0%BE%D0%BF%D1%80%D0%B8%D1%86%D0%B5%D0%BF-1910-john-deere/.</w:t>
      </w:r>
    </w:p>
    <w:p w:rsidR="00BB35E8" w:rsidRPr="002F7AE0" w:rsidRDefault="00BB35E8" w:rsidP="00FF330E">
      <w:pPr>
        <w:ind w:firstLine="709"/>
        <w:jc w:val="both"/>
        <w:rPr>
          <w:sz w:val="28"/>
          <w:lang w:val="kk-KZ"/>
        </w:rPr>
      </w:pPr>
      <w:r w:rsidRPr="002F7AE0">
        <w:rPr>
          <w:sz w:val="28"/>
          <w:lang w:val="kk-KZ"/>
        </w:rPr>
        <w:t>23</w:t>
      </w:r>
      <w:r w:rsidRPr="002F7AE0">
        <w:rPr>
          <w:sz w:val="28"/>
          <w:lang w:val="kk-KZ"/>
        </w:rPr>
        <w:tab/>
        <w:t xml:space="preserve">Пневматические сеялки </w:t>
      </w:r>
      <w:r>
        <w:rPr>
          <w:sz w:val="28"/>
          <w:lang w:val="kk-KZ"/>
        </w:rPr>
        <w:t>//</w:t>
      </w:r>
      <w:r w:rsidRPr="002F7AE0">
        <w:rPr>
          <w:sz w:val="28"/>
          <w:lang w:val="kk-KZ"/>
        </w:rPr>
        <w:t xml:space="preserve"> URL: https://clck.ru/3Lj6Sy.</w:t>
      </w:r>
    </w:p>
    <w:p w:rsidR="00BB35E8" w:rsidRPr="002F7AE0" w:rsidRDefault="00BB35E8" w:rsidP="00FF330E">
      <w:pPr>
        <w:ind w:firstLine="709"/>
        <w:jc w:val="both"/>
        <w:rPr>
          <w:sz w:val="28"/>
          <w:lang w:val="kk-KZ"/>
        </w:rPr>
      </w:pPr>
      <w:r w:rsidRPr="002F7AE0">
        <w:rPr>
          <w:sz w:val="28"/>
          <w:lang w:val="kk-KZ"/>
        </w:rPr>
        <w:t>24</w:t>
      </w:r>
      <w:r w:rsidRPr="002F7AE0">
        <w:rPr>
          <w:sz w:val="28"/>
          <w:lang w:val="kk-KZ"/>
        </w:rPr>
        <w:tab/>
        <w:t xml:space="preserve">Pronto NT - Дисковые посевные комплексы - Машины для посева </w:t>
      </w:r>
      <w:r>
        <w:rPr>
          <w:sz w:val="28"/>
          <w:lang w:val="kk-KZ"/>
        </w:rPr>
        <w:t>//</w:t>
      </w:r>
      <w:r w:rsidRPr="002F7AE0">
        <w:rPr>
          <w:sz w:val="28"/>
          <w:lang w:val="kk-KZ"/>
        </w:rPr>
        <w:t xml:space="preserve"> URL: https://www.horsch.com/ru/produkty/mashiny-dlja-poseva/diskovye-posevnye-kompleksy/pronto-nt.</w:t>
      </w:r>
    </w:p>
    <w:p w:rsidR="00BB35E8" w:rsidRPr="002F7AE0" w:rsidRDefault="00BB35E8" w:rsidP="00FF330E">
      <w:pPr>
        <w:ind w:firstLine="709"/>
        <w:jc w:val="both"/>
        <w:rPr>
          <w:sz w:val="28"/>
          <w:lang w:val="kk-KZ"/>
        </w:rPr>
      </w:pPr>
      <w:r w:rsidRPr="002F7AE0">
        <w:rPr>
          <w:sz w:val="28"/>
          <w:lang w:val="kk-KZ"/>
        </w:rPr>
        <w:t>25</w:t>
      </w:r>
      <w:r w:rsidRPr="002F7AE0">
        <w:rPr>
          <w:sz w:val="28"/>
          <w:lang w:val="kk-KZ"/>
        </w:rPr>
        <w:tab/>
        <w:t xml:space="preserve">Сеялка культиваторного типа Maxim II MORRIS </w:t>
      </w:r>
      <w:r>
        <w:rPr>
          <w:sz w:val="28"/>
          <w:lang w:val="kk-KZ"/>
        </w:rPr>
        <w:t>//</w:t>
      </w:r>
      <w:r w:rsidRPr="002F7AE0">
        <w:rPr>
          <w:sz w:val="28"/>
          <w:lang w:val="kk-KZ"/>
        </w:rPr>
        <w:t xml:space="preserve"> URL: https://souzbelagro.ru/seyalka_kultivatornogo_tipa_maxim_i.</w:t>
      </w:r>
    </w:p>
    <w:p w:rsidR="00BB35E8" w:rsidRPr="002F7AE0" w:rsidRDefault="00BB35E8" w:rsidP="00FF330E">
      <w:pPr>
        <w:ind w:firstLine="709"/>
        <w:jc w:val="both"/>
        <w:rPr>
          <w:sz w:val="28"/>
          <w:lang w:val="kk-KZ"/>
        </w:rPr>
      </w:pPr>
      <w:r w:rsidRPr="002F7AE0">
        <w:rPr>
          <w:sz w:val="28"/>
          <w:lang w:val="kk-KZ"/>
        </w:rPr>
        <w:t>26</w:t>
      </w:r>
      <w:r w:rsidRPr="002F7AE0">
        <w:rPr>
          <w:sz w:val="28"/>
          <w:lang w:val="kk-KZ"/>
        </w:rPr>
        <w:tab/>
        <w:t xml:space="preserve">TERRASEM Универсальные посевные комбинации </w:t>
      </w:r>
      <w:r>
        <w:rPr>
          <w:sz w:val="28"/>
          <w:lang w:val="kk-KZ"/>
        </w:rPr>
        <w:t>//</w:t>
      </w:r>
      <w:r w:rsidRPr="002F7AE0">
        <w:rPr>
          <w:sz w:val="28"/>
          <w:lang w:val="kk-KZ"/>
        </w:rPr>
        <w:t xml:space="preserve"> URL: https://www.poettinger.at/ru_in/produkte/detail/tsem2/terrasem.</w:t>
      </w:r>
    </w:p>
    <w:p w:rsidR="00BB35E8" w:rsidRPr="002F7AE0" w:rsidRDefault="00BB35E8" w:rsidP="00FF330E">
      <w:pPr>
        <w:ind w:firstLine="709"/>
        <w:jc w:val="both"/>
        <w:rPr>
          <w:sz w:val="28"/>
          <w:lang w:val="kk-KZ"/>
        </w:rPr>
      </w:pPr>
      <w:r w:rsidRPr="002F7AE0">
        <w:rPr>
          <w:sz w:val="28"/>
          <w:lang w:val="kk-KZ"/>
        </w:rPr>
        <w:t>27</w:t>
      </w:r>
      <w:r w:rsidRPr="002F7AE0">
        <w:rPr>
          <w:sz w:val="28"/>
          <w:lang w:val="kk-KZ"/>
        </w:rPr>
        <w:tab/>
        <w:t>PARTNER – ЭТО ПОСЕВНОЙ КОМПЛЕКС</w:t>
      </w:r>
      <w:r>
        <w:rPr>
          <w:sz w:val="28"/>
          <w:lang w:val="kk-KZ"/>
        </w:rPr>
        <w:t xml:space="preserve"> //</w:t>
      </w:r>
      <w:r w:rsidRPr="002F7AE0">
        <w:rPr>
          <w:sz w:val="28"/>
          <w:lang w:val="kk-KZ"/>
        </w:rPr>
        <w:t xml:space="preserve"> URL: https://uatech.com.ua/opisanie-kompleksa/.</w:t>
      </w:r>
    </w:p>
    <w:p w:rsidR="00BB35E8" w:rsidRPr="00902FAB" w:rsidRDefault="00BB35E8" w:rsidP="00FF330E">
      <w:pPr>
        <w:ind w:firstLine="709"/>
        <w:jc w:val="both"/>
        <w:rPr>
          <w:sz w:val="28"/>
        </w:rPr>
      </w:pPr>
      <w:r w:rsidRPr="002F7AE0">
        <w:rPr>
          <w:sz w:val="28"/>
          <w:lang w:val="kk-KZ"/>
        </w:rPr>
        <w:t>28</w:t>
      </w:r>
      <w:r w:rsidRPr="002F7AE0">
        <w:rPr>
          <w:sz w:val="28"/>
          <w:lang w:val="kk-KZ"/>
        </w:rPr>
        <w:tab/>
        <w:t xml:space="preserve">Посевной комплекс КУЗБАСС производства ООО АГРО </w:t>
      </w:r>
      <w:r>
        <w:rPr>
          <w:sz w:val="28"/>
          <w:lang w:val="kk-KZ"/>
        </w:rPr>
        <w:t xml:space="preserve">// </w:t>
      </w:r>
      <w:r w:rsidRPr="002F7AE0">
        <w:rPr>
          <w:sz w:val="28"/>
          <w:lang w:val="kk-KZ"/>
        </w:rPr>
        <w:t>URL: https://quadro36.ru/kuzbass.</w:t>
      </w:r>
    </w:p>
    <w:p w:rsidR="00BB35E8" w:rsidRDefault="00BB35E8" w:rsidP="00FF330E">
      <w:pPr>
        <w:ind w:firstLine="709"/>
        <w:jc w:val="both"/>
        <w:rPr>
          <w:sz w:val="28"/>
          <w:lang w:val="kk-KZ"/>
        </w:rPr>
      </w:pPr>
      <w:r>
        <w:rPr>
          <w:sz w:val="28"/>
          <w:lang w:val="kk-KZ"/>
        </w:rPr>
        <w:t xml:space="preserve">29 </w:t>
      </w:r>
      <w:r w:rsidRPr="002F7AE0">
        <w:rPr>
          <w:sz w:val="28"/>
          <w:lang w:val="kk-KZ"/>
        </w:rPr>
        <w:t>Астахов, B. C. Анализ пневматических централизованных высевающих систем / B. C. Астахов // Тракторы и сельскохозяйственные машины. – 1997. – № 10. – С. 33–34.</w:t>
      </w:r>
    </w:p>
    <w:p w:rsidR="00BB35E8" w:rsidRDefault="00BB35E8" w:rsidP="00FF330E">
      <w:pPr>
        <w:ind w:firstLine="709"/>
        <w:jc w:val="both"/>
        <w:rPr>
          <w:sz w:val="28"/>
          <w:lang w:val="kk-KZ"/>
        </w:rPr>
      </w:pPr>
      <w:r>
        <w:rPr>
          <w:sz w:val="28"/>
          <w:lang w:val="kk-KZ"/>
        </w:rPr>
        <w:t xml:space="preserve">30 </w:t>
      </w:r>
      <w:r w:rsidRPr="002F7AE0">
        <w:rPr>
          <w:sz w:val="28"/>
          <w:lang w:val="kk-KZ"/>
        </w:rPr>
        <w:t>Хоменко, М. С. Механизация посева зерновых культур и трав: справочник / М. С. Хоменко, В. А. Зырянов, В. А. Насонов. – Киев : Урожай, 1989. –168 с.</w:t>
      </w:r>
    </w:p>
    <w:p w:rsidR="00BB35E8" w:rsidRDefault="00BB35E8" w:rsidP="00FF330E">
      <w:pPr>
        <w:ind w:firstLine="709"/>
        <w:jc w:val="both"/>
        <w:rPr>
          <w:sz w:val="28"/>
          <w:lang w:val="kk-KZ"/>
        </w:rPr>
      </w:pPr>
      <w:r>
        <w:rPr>
          <w:sz w:val="28"/>
          <w:lang w:val="kk-KZ"/>
        </w:rPr>
        <w:t xml:space="preserve">31 </w:t>
      </w:r>
      <w:r w:rsidRPr="002F7AE0">
        <w:rPr>
          <w:sz w:val="28"/>
          <w:lang w:val="kk-KZ"/>
        </w:rPr>
        <w:t>Любушко, Н. И. Развитие конструкций распределительных систем для пневматических сеялок централизованного высева / Н. И. Любушко, В. Н. Зволинский // Тракторы и сельскохозяйственные машины. – 1999. – № 2. – С. 20–23</w:t>
      </w:r>
    </w:p>
    <w:p w:rsidR="00BB35E8" w:rsidRPr="002F7AE0" w:rsidRDefault="00BB35E8" w:rsidP="00FF330E">
      <w:pPr>
        <w:ind w:firstLine="709"/>
        <w:jc w:val="both"/>
        <w:rPr>
          <w:sz w:val="28"/>
          <w:lang w:val="kk-KZ"/>
        </w:rPr>
      </w:pPr>
      <w:r>
        <w:rPr>
          <w:sz w:val="28"/>
          <w:lang w:val="kk-KZ"/>
        </w:rPr>
        <w:t xml:space="preserve">32 </w:t>
      </w:r>
      <w:r w:rsidRPr="002F7AE0">
        <w:rPr>
          <w:sz w:val="28"/>
          <w:lang w:val="kk-KZ"/>
        </w:rPr>
        <w:t>Крючин Н.П. Повышение эффективности распределительно-транспортирующих систем пневматических посевных машин : монография. – Самара: РИЦ СГСХА: 2008. – 176 с.</w:t>
      </w:r>
    </w:p>
    <w:p w:rsidR="00BB35E8" w:rsidRDefault="00BB35E8" w:rsidP="00FF330E">
      <w:pPr>
        <w:ind w:firstLine="709"/>
        <w:jc w:val="both"/>
        <w:rPr>
          <w:sz w:val="28"/>
          <w:lang w:val="kk-KZ"/>
        </w:rPr>
      </w:pPr>
      <w:r>
        <w:rPr>
          <w:sz w:val="28"/>
          <w:lang w:val="kk-KZ"/>
        </w:rPr>
        <w:t xml:space="preserve">33 </w:t>
      </w:r>
      <w:r w:rsidRPr="002F7AE0">
        <w:rPr>
          <w:sz w:val="28"/>
          <w:lang w:val="kk-KZ"/>
        </w:rPr>
        <w:t>Ивженко С.А., Механико-технологические основы совершествования пневматического посева : дис. ... д-ра техн. Наук / Челябинск, 1992. – 506 с.</w:t>
      </w:r>
    </w:p>
    <w:p w:rsidR="00BB35E8" w:rsidRPr="002F7AE0" w:rsidRDefault="00BB35E8" w:rsidP="00FF330E">
      <w:pPr>
        <w:ind w:firstLine="709"/>
        <w:jc w:val="both"/>
        <w:rPr>
          <w:sz w:val="28"/>
          <w:lang w:val="kk-KZ"/>
        </w:rPr>
      </w:pPr>
      <w:r>
        <w:rPr>
          <w:sz w:val="28"/>
          <w:lang w:val="kk-KZ"/>
        </w:rPr>
        <w:t xml:space="preserve">34 </w:t>
      </w:r>
      <w:r w:rsidRPr="002F7AE0">
        <w:rPr>
          <w:sz w:val="28"/>
          <w:lang w:val="kk-KZ"/>
        </w:rPr>
        <w:t xml:space="preserve">Жук В.В. Пневматическая зерновая сеялка СЗПЦ-12 с централизованным дозированием // Тракторы и сельхозмашины. – 1987. №12. </w:t>
      </w:r>
      <w:r w:rsidRPr="002F7AE0">
        <w:rPr>
          <w:sz w:val="28"/>
          <w:lang w:val="kk-KZ"/>
        </w:rPr>
        <w:lastRenderedPageBreak/>
        <w:t>– С.32-33</w:t>
      </w:r>
    </w:p>
    <w:p w:rsidR="00BB35E8" w:rsidRPr="002F7AE0" w:rsidRDefault="00BB35E8" w:rsidP="00FF330E">
      <w:pPr>
        <w:ind w:firstLine="709"/>
        <w:jc w:val="both"/>
        <w:rPr>
          <w:sz w:val="28"/>
          <w:lang w:val="kk-KZ"/>
        </w:rPr>
      </w:pPr>
      <w:r>
        <w:rPr>
          <w:sz w:val="28"/>
          <w:lang w:val="kk-KZ"/>
        </w:rPr>
        <w:t xml:space="preserve">35 </w:t>
      </w:r>
      <w:r w:rsidRPr="002F7AE0">
        <w:rPr>
          <w:sz w:val="28"/>
          <w:lang w:val="kk-KZ"/>
        </w:rPr>
        <w:t>Любушко, Н. И. Применение высевающей системы с централизованным дозированием / Н. И. Любушко, В. А. Юзбашев, B. E. Хоруженко // Тракторы и сельскохозяйственные машины. –1984. – № 6. – С. 15–17.</w:t>
      </w:r>
    </w:p>
    <w:p w:rsidR="00BB35E8" w:rsidRDefault="00BB35E8" w:rsidP="00FF330E">
      <w:pPr>
        <w:ind w:firstLine="709"/>
        <w:jc w:val="both"/>
        <w:rPr>
          <w:sz w:val="28"/>
          <w:lang w:val="kk-KZ"/>
        </w:rPr>
      </w:pPr>
      <w:r>
        <w:rPr>
          <w:sz w:val="28"/>
          <w:lang w:val="kk-KZ"/>
        </w:rPr>
        <w:t xml:space="preserve">36 </w:t>
      </w:r>
      <w:r w:rsidRPr="002F7AE0">
        <w:rPr>
          <w:sz w:val="28"/>
          <w:lang w:val="kk-KZ"/>
        </w:rPr>
        <w:t>Зуев, Ф.Г. Пневматическое транспортирование на зерноперерабатывающих предприятиях / Ф. Г. Зуев. – М. : Колос, 1976. – 344 с.</w:t>
      </w:r>
    </w:p>
    <w:p w:rsidR="00BB35E8" w:rsidRPr="002F7AE0" w:rsidRDefault="00BB35E8" w:rsidP="00FF330E">
      <w:pPr>
        <w:ind w:firstLine="709"/>
        <w:jc w:val="both"/>
        <w:rPr>
          <w:sz w:val="28"/>
          <w:lang w:val="kk-KZ"/>
        </w:rPr>
      </w:pPr>
      <w:r>
        <w:rPr>
          <w:sz w:val="28"/>
          <w:lang w:val="kk-KZ"/>
        </w:rPr>
        <w:t xml:space="preserve">37 </w:t>
      </w:r>
      <w:r w:rsidRPr="002F7AE0">
        <w:rPr>
          <w:sz w:val="28"/>
          <w:lang w:val="kk-KZ"/>
        </w:rPr>
        <w:t>Дзядзио, А. М. Пневматический транспорт на зерноперерабатывающих предприятиях / А. М. Дзядзио, А. С. Кеммер. – 2-е изд., перераб. и доп. – М. : Колос, 1967. – 295 с.</w:t>
      </w:r>
    </w:p>
    <w:p w:rsidR="00BB35E8" w:rsidRPr="002F7AE0" w:rsidRDefault="00BB35E8" w:rsidP="00FF330E">
      <w:pPr>
        <w:ind w:firstLine="709"/>
        <w:jc w:val="both"/>
        <w:rPr>
          <w:sz w:val="28"/>
          <w:lang w:val="kk-KZ"/>
        </w:rPr>
      </w:pPr>
      <w:r>
        <w:rPr>
          <w:sz w:val="28"/>
          <w:lang w:val="kk-KZ"/>
        </w:rPr>
        <w:t xml:space="preserve">38 </w:t>
      </w:r>
      <w:r w:rsidRPr="002F7AE0">
        <w:rPr>
          <w:sz w:val="28"/>
          <w:lang w:val="kk-KZ"/>
        </w:rPr>
        <w:t>Heege, Н. Pneumatische soutgutrufeiland bei Samaschien / Н. Heege, W. Zahres // Grundlangen der Landtechnik. – 1975. – №4. – S. 12–13.</w:t>
      </w:r>
    </w:p>
    <w:p w:rsidR="00BB35E8" w:rsidRPr="002F7AE0" w:rsidRDefault="00BB35E8" w:rsidP="00FF330E">
      <w:pPr>
        <w:ind w:firstLine="709"/>
        <w:jc w:val="both"/>
        <w:rPr>
          <w:sz w:val="28"/>
          <w:lang w:val="kk-KZ"/>
        </w:rPr>
      </w:pPr>
      <w:r>
        <w:rPr>
          <w:sz w:val="28"/>
          <w:lang w:val="kk-KZ"/>
        </w:rPr>
        <w:t>39</w:t>
      </w:r>
      <w:r w:rsidRPr="002F7AE0">
        <w:rPr>
          <w:sz w:val="28"/>
          <w:lang w:val="kk-KZ"/>
        </w:rPr>
        <w:t xml:space="preserve"> Pipping, G. Dosieren von saatgut – Luft Gemischen in pneumatischen Drillmaschmen / G. Pipping // Agrotechnik. – 1977. – № 12. – S. 14–15.</w:t>
      </w:r>
    </w:p>
    <w:p w:rsidR="00BB35E8" w:rsidRPr="002F7AE0" w:rsidRDefault="00BB35E8" w:rsidP="00FF330E">
      <w:pPr>
        <w:ind w:firstLine="709"/>
        <w:jc w:val="both"/>
        <w:rPr>
          <w:sz w:val="28"/>
          <w:lang w:val="kk-KZ"/>
        </w:rPr>
      </w:pPr>
      <w:r>
        <w:rPr>
          <w:sz w:val="28"/>
          <w:lang w:val="kk-KZ"/>
        </w:rPr>
        <w:t xml:space="preserve">40 </w:t>
      </w:r>
      <w:r w:rsidRPr="002F7AE0">
        <w:rPr>
          <w:sz w:val="28"/>
          <w:lang w:val="kk-KZ"/>
        </w:rPr>
        <w:t>Клочков, А. В. Повышение продольной равномерности распределения семян сеялками СПУ / А. В. Клочков [и др.] // Агропанорама. – 2005. – № 3. – С. 22–25.</w:t>
      </w:r>
    </w:p>
    <w:p w:rsidR="00BB35E8" w:rsidRPr="002F7AE0" w:rsidRDefault="00BB35E8" w:rsidP="00FF330E">
      <w:pPr>
        <w:ind w:firstLine="709"/>
        <w:jc w:val="both"/>
        <w:rPr>
          <w:sz w:val="28"/>
          <w:lang w:val="kk-KZ"/>
        </w:rPr>
      </w:pPr>
      <w:r>
        <w:rPr>
          <w:sz w:val="28"/>
          <w:lang w:val="kk-KZ"/>
        </w:rPr>
        <w:t xml:space="preserve">41 </w:t>
      </w:r>
      <w:r w:rsidRPr="002F7AE0">
        <w:rPr>
          <w:sz w:val="28"/>
          <w:lang w:val="kk-KZ"/>
        </w:rPr>
        <w:t>Курилович, К. К. Разработка и исследование пневматической сеялки для посева трав / К. К. Курилович // Сб. науч. тр. БСХА. Совершенствование комбинированных почвообрабатывающих и посевных машин. – Горки, 1983. – Вып. 105. – С. 42–48.</w:t>
      </w:r>
    </w:p>
    <w:p w:rsidR="00BB35E8" w:rsidRDefault="00BB35E8" w:rsidP="00FF330E">
      <w:pPr>
        <w:ind w:firstLine="709"/>
        <w:jc w:val="both"/>
        <w:rPr>
          <w:sz w:val="28"/>
          <w:lang w:val="kk-KZ"/>
        </w:rPr>
      </w:pPr>
      <w:r>
        <w:rPr>
          <w:sz w:val="28"/>
          <w:lang w:val="kk-KZ"/>
        </w:rPr>
        <w:t xml:space="preserve">42 </w:t>
      </w:r>
      <w:r w:rsidRPr="002F7AE0">
        <w:rPr>
          <w:sz w:val="28"/>
          <w:lang w:val="kk-KZ"/>
        </w:rPr>
        <w:t>Гусинцев, В. Г. Влияние механического разгона семян на энергетические затраты в пневматических централизованных высевающих системах / В. Г. Гусинцев // Сб. науч. тр. БСХА. Совершенствование комбинированных почвообрабатывающих и посевных машин. – Горки, 1983. – Вып. 105. – С. 48–51.</w:t>
      </w:r>
    </w:p>
    <w:p w:rsidR="00BB35E8" w:rsidRPr="002F7AE0" w:rsidRDefault="00BB35E8" w:rsidP="00FF330E">
      <w:pPr>
        <w:ind w:firstLine="709"/>
        <w:jc w:val="both"/>
        <w:rPr>
          <w:sz w:val="28"/>
          <w:lang w:val="kk-KZ"/>
        </w:rPr>
      </w:pPr>
      <w:r>
        <w:rPr>
          <w:sz w:val="28"/>
          <w:lang w:val="kk-KZ"/>
        </w:rPr>
        <w:t xml:space="preserve">43 </w:t>
      </w:r>
      <w:r w:rsidRPr="002F7AE0">
        <w:rPr>
          <w:sz w:val="28"/>
          <w:lang w:val="kk-KZ"/>
        </w:rPr>
        <w:t>Сентюров, А. С. Исследование горизонтальных пневматических распределителей / А. С. Сентюров // Сб. науч. тр. БСХА. – Горки, 1976. – Вып. 25. – С. 88–93.</w:t>
      </w:r>
    </w:p>
    <w:p w:rsidR="00BB35E8" w:rsidRDefault="00BB35E8" w:rsidP="00FF330E">
      <w:pPr>
        <w:ind w:firstLine="709"/>
        <w:jc w:val="both"/>
        <w:rPr>
          <w:sz w:val="28"/>
          <w:lang w:val="kk-KZ"/>
        </w:rPr>
      </w:pPr>
      <w:r>
        <w:rPr>
          <w:sz w:val="28"/>
          <w:lang w:val="kk-KZ"/>
        </w:rPr>
        <w:t xml:space="preserve">44 </w:t>
      </w:r>
      <w:r w:rsidRPr="002F7AE0">
        <w:rPr>
          <w:sz w:val="28"/>
          <w:lang w:val="kk-KZ"/>
        </w:rPr>
        <w:t>Астахов, В. С. Принципиально новые распределители семян / В. С. Астахов, А. С. Сентюров // Тракторы и сельскохозяйственные машины. – 1994. – № 10. – С. 27–31.</w:t>
      </w:r>
    </w:p>
    <w:p w:rsidR="00BB35E8" w:rsidRPr="002F7AE0" w:rsidRDefault="00BB35E8" w:rsidP="00FF330E">
      <w:pPr>
        <w:ind w:firstLine="709"/>
        <w:jc w:val="both"/>
        <w:rPr>
          <w:sz w:val="28"/>
          <w:lang w:val="kk-KZ"/>
        </w:rPr>
      </w:pPr>
      <w:r>
        <w:rPr>
          <w:sz w:val="28"/>
          <w:lang w:val="kk-KZ"/>
        </w:rPr>
        <w:t xml:space="preserve">45 </w:t>
      </w:r>
      <w:r w:rsidRPr="002F7AE0">
        <w:rPr>
          <w:sz w:val="28"/>
          <w:lang w:val="kk-KZ"/>
        </w:rPr>
        <w:t>Астахов, B. C. Механико-технологические основы посева сельскохозяйственных культур сеялками с пневматическими системами группового дозирования: автореф. дис. ... докт. техн. наук: 05.20.01 / B. C. Астахов; БГСХА. – СПб., 2007. – 40 с.</w:t>
      </w:r>
    </w:p>
    <w:p w:rsidR="00BB35E8" w:rsidRPr="002F7AE0" w:rsidRDefault="00BB35E8" w:rsidP="00FF330E">
      <w:pPr>
        <w:ind w:firstLine="709"/>
        <w:jc w:val="both"/>
        <w:rPr>
          <w:sz w:val="28"/>
          <w:lang w:val="kk-KZ"/>
        </w:rPr>
      </w:pPr>
      <w:r>
        <w:rPr>
          <w:sz w:val="28"/>
          <w:lang w:val="kk-KZ"/>
        </w:rPr>
        <w:t>46</w:t>
      </w:r>
      <w:r w:rsidRPr="002F7AE0">
        <w:rPr>
          <w:sz w:val="28"/>
          <w:lang w:val="kk-KZ"/>
        </w:rPr>
        <w:t xml:space="preserve"> Астахов, B. C. Пневматические сеялки нового поколения / B. C. Астахов // Тракторы и сельскохозяйственные машины. – 1998. – № 10. – С. 7–8.</w:t>
      </w:r>
    </w:p>
    <w:p w:rsidR="00BB35E8" w:rsidRPr="00226304" w:rsidRDefault="00BB35E8" w:rsidP="00FF330E">
      <w:pPr>
        <w:ind w:firstLine="709"/>
        <w:jc w:val="both"/>
        <w:rPr>
          <w:sz w:val="28"/>
          <w:lang w:val="kk-KZ"/>
        </w:rPr>
      </w:pPr>
      <w:r>
        <w:rPr>
          <w:sz w:val="28"/>
          <w:lang w:val="kk-KZ"/>
        </w:rPr>
        <w:t>47</w:t>
      </w:r>
      <w:r w:rsidRPr="002F7AE0">
        <w:rPr>
          <w:sz w:val="28"/>
          <w:lang w:val="kk-KZ"/>
        </w:rPr>
        <w:t xml:space="preserve"> </w:t>
      </w:r>
      <w:r w:rsidRPr="00226304">
        <w:rPr>
          <w:sz w:val="28"/>
          <w:lang w:val="kk-KZ"/>
        </w:rPr>
        <w:t>Адась, А. В. Энергетическая оценка пневматических высевающих систем / А. А. Адась, А. А. Татуев, И. А. Шаршуков // Повышение эффективности использования топливно-энергетических ресурсов в АПК: материалы междунар. науч.-техн. конф., Минск, 3–4 июня 1997 г. / БГАТУ; под ред. Г. И. Януковича. – Минск, 1997. – С. 70–71.</w:t>
      </w:r>
    </w:p>
    <w:p w:rsidR="00BB35E8" w:rsidRPr="00226304" w:rsidRDefault="00BB35E8" w:rsidP="00FF330E">
      <w:pPr>
        <w:ind w:firstLine="709"/>
        <w:jc w:val="both"/>
        <w:rPr>
          <w:sz w:val="28"/>
          <w:lang w:val="kk-KZ"/>
        </w:rPr>
      </w:pPr>
      <w:r>
        <w:rPr>
          <w:sz w:val="28"/>
          <w:lang w:val="kk-KZ"/>
        </w:rPr>
        <w:lastRenderedPageBreak/>
        <w:t>48</w:t>
      </w:r>
      <w:r w:rsidRPr="00226304">
        <w:rPr>
          <w:sz w:val="28"/>
          <w:lang w:val="kk-KZ"/>
        </w:rPr>
        <w:t xml:space="preserve"> Адась, А. В. Повышение качества высева семян пневматическими зерновыми сеялками путем совершенствования шнекового питателя: дис. … канд. техн. наук: 05.20.01 / А. В. Адась. – Горки, 1997. – 181 с.</w:t>
      </w:r>
    </w:p>
    <w:p w:rsidR="00BB35E8" w:rsidRPr="00226304" w:rsidRDefault="00BB35E8" w:rsidP="00FF330E">
      <w:pPr>
        <w:ind w:firstLine="709"/>
        <w:jc w:val="both"/>
        <w:rPr>
          <w:sz w:val="28"/>
          <w:lang w:val="kk-KZ"/>
        </w:rPr>
      </w:pPr>
      <w:r>
        <w:rPr>
          <w:sz w:val="28"/>
          <w:lang w:val="kk-KZ"/>
        </w:rPr>
        <w:t>49</w:t>
      </w:r>
      <w:r w:rsidRPr="00226304">
        <w:rPr>
          <w:sz w:val="28"/>
          <w:lang w:val="kk-KZ"/>
        </w:rPr>
        <w:t xml:space="preserve"> Салапура, Ю. Л. Пневматическая система высева зернотуковой смеси со ступенчатым эжекторным питателем: дис. … канд. техн. наук: 05.20.01 / Ю.Л. Салапура. – Минск, 2011. – 192 с.</w:t>
      </w:r>
    </w:p>
    <w:p w:rsidR="00BB35E8" w:rsidRDefault="00BB35E8" w:rsidP="00FF330E">
      <w:pPr>
        <w:ind w:firstLine="709"/>
        <w:jc w:val="both"/>
        <w:rPr>
          <w:sz w:val="28"/>
          <w:lang w:val="kk-KZ"/>
        </w:rPr>
      </w:pPr>
      <w:r>
        <w:rPr>
          <w:sz w:val="28"/>
          <w:lang w:val="kk-KZ"/>
        </w:rPr>
        <w:t>50</w:t>
      </w:r>
      <w:r w:rsidRPr="00226304">
        <w:rPr>
          <w:sz w:val="28"/>
          <w:lang w:val="kk-KZ"/>
        </w:rPr>
        <w:t xml:space="preserve"> Брандт, Ю. К. Тенденции развития посевных и посадочных машин: обзорная информация / Ю. К. Брандт, В. А. Соколов. – М. : ВНИИТЭИСХ, 1978. – 51 с.</w:t>
      </w:r>
    </w:p>
    <w:p w:rsidR="00BB35E8" w:rsidRDefault="00BB35E8" w:rsidP="00FF330E">
      <w:pPr>
        <w:ind w:firstLine="709"/>
        <w:jc w:val="both"/>
        <w:rPr>
          <w:sz w:val="28"/>
          <w:lang w:val="kk-KZ"/>
        </w:rPr>
      </w:pPr>
      <w:r>
        <w:rPr>
          <w:sz w:val="28"/>
          <w:lang w:val="kk-KZ"/>
        </w:rPr>
        <w:t xml:space="preserve">51 </w:t>
      </w:r>
      <w:r w:rsidRPr="00226304">
        <w:rPr>
          <w:sz w:val="28"/>
          <w:lang w:val="kk-KZ"/>
        </w:rPr>
        <w:t>Чеботарев, В. П. Пневматические высевающие системы посевных машин: теория, расчет, эксперимент / В. П. Чеботарев [и др.]. – Минск : БГАТУ, 2019. – 224 с.: ил. – ISBN 978-985-25-0015-9.</w:t>
      </w:r>
    </w:p>
    <w:p w:rsidR="00BB35E8" w:rsidRPr="00226304" w:rsidRDefault="00BB35E8" w:rsidP="00FF330E">
      <w:pPr>
        <w:ind w:firstLine="709"/>
        <w:jc w:val="both"/>
        <w:rPr>
          <w:sz w:val="28"/>
          <w:lang w:val="kk-KZ"/>
        </w:rPr>
      </w:pPr>
      <w:r>
        <w:rPr>
          <w:sz w:val="28"/>
          <w:lang w:val="kk-KZ"/>
        </w:rPr>
        <w:t xml:space="preserve">52 </w:t>
      </w:r>
      <w:r w:rsidRPr="00226304">
        <w:rPr>
          <w:sz w:val="28"/>
          <w:lang w:val="kk-KZ"/>
        </w:rPr>
        <w:t>Навигационные технологии в сельском хозяйстве. Координатное земледелие. Учебное пособие / В.И. Балабанов, А.И. Беленков, Е.В. Березовский. – М.: Издательство РГАУ-МСХА имени К.А. Тимирязева, 2013. – 117 с.: ил.</w:t>
      </w:r>
    </w:p>
    <w:p w:rsidR="00BB35E8" w:rsidRPr="00226304" w:rsidRDefault="00BB35E8" w:rsidP="00FF330E">
      <w:pPr>
        <w:ind w:firstLine="709"/>
        <w:jc w:val="both"/>
        <w:rPr>
          <w:sz w:val="28"/>
          <w:lang w:val="kk-KZ"/>
        </w:rPr>
      </w:pPr>
      <w:r>
        <w:rPr>
          <w:sz w:val="28"/>
          <w:lang w:val="kk-KZ"/>
        </w:rPr>
        <w:t>53</w:t>
      </w:r>
      <w:r w:rsidRPr="00226304">
        <w:rPr>
          <w:sz w:val="28"/>
          <w:lang w:val="kk-KZ"/>
        </w:rPr>
        <w:t xml:space="preserve"> Технологии, машины и оборудование для координатного (точного) земледелия: учеб. / В.И. Балабанов, В.Ф. Федоренко и др. – М.: ФГБНУ  «Росинформагротех», 2016. – 240 с.: ил.</w:t>
      </w:r>
    </w:p>
    <w:p w:rsidR="00BB35E8" w:rsidRDefault="00BB35E8" w:rsidP="00FF330E">
      <w:pPr>
        <w:ind w:firstLine="709"/>
        <w:jc w:val="both"/>
        <w:rPr>
          <w:sz w:val="28"/>
          <w:lang w:val="kk-KZ"/>
        </w:rPr>
      </w:pPr>
      <w:r>
        <w:rPr>
          <w:sz w:val="28"/>
          <w:lang w:val="kk-KZ"/>
        </w:rPr>
        <w:t>54</w:t>
      </w:r>
      <w:r w:rsidRPr="00226304">
        <w:rPr>
          <w:sz w:val="28"/>
          <w:lang w:val="kk-KZ"/>
        </w:rPr>
        <w:t xml:space="preserve"> Основные элементы системы точного земледелия / Е. В. Труфляк. – Краснодар : КубГАУ, 2016. – 39 с.</w:t>
      </w:r>
    </w:p>
    <w:p w:rsidR="00BB35E8" w:rsidRPr="00C41455" w:rsidRDefault="00BB35E8" w:rsidP="00FF330E">
      <w:pPr>
        <w:ind w:firstLine="709"/>
        <w:jc w:val="both"/>
        <w:rPr>
          <w:sz w:val="28"/>
          <w:lang w:val="kk-KZ"/>
        </w:rPr>
      </w:pPr>
      <w:r>
        <w:rPr>
          <w:sz w:val="28"/>
          <w:lang w:val="kk-KZ"/>
        </w:rPr>
        <w:t xml:space="preserve">55 </w:t>
      </w:r>
      <w:r w:rsidRPr="00C41455">
        <w:rPr>
          <w:sz w:val="28"/>
          <w:lang w:val="kk-KZ"/>
        </w:rPr>
        <w:t>Инструкция по эксплуатации HORSCH Pronto 7-9 DC. Art.: 80201504 ru. Издание: 06/2013.</w:t>
      </w:r>
    </w:p>
    <w:p w:rsidR="00BB35E8" w:rsidRDefault="00BB35E8" w:rsidP="00FF330E">
      <w:pPr>
        <w:ind w:firstLine="709"/>
        <w:jc w:val="both"/>
        <w:rPr>
          <w:sz w:val="28"/>
          <w:lang w:val="kk-KZ"/>
        </w:rPr>
      </w:pPr>
      <w:r w:rsidRPr="00C41455">
        <w:rPr>
          <w:sz w:val="28"/>
          <w:lang w:val="kk-KZ"/>
        </w:rPr>
        <w:t>5</w:t>
      </w:r>
      <w:r>
        <w:rPr>
          <w:sz w:val="28"/>
          <w:lang w:val="kk-KZ"/>
        </w:rPr>
        <w:t>6</w:t>
      </w:r>
      <w:r w:rsidRPr="00C41455">
        <w:rPr>
          <w:sz w:val="28"/>
          <w:lang w:val="kk-KZ"/>
        </w:rPr>
        <w:t xml:space="preserve"> ИНСТРУКЦИЯ ПО ЭКСПЛУАТАЦИИ E-Manager Посевная техника Midi 10.09. ART.: 80661518. ИЗДАНИЕ: 10/2018.</w:t>
      </w:r>
    </w:p>
    <w:p w:rsidR="00BB35E8" w:rsidRDefault="00BB35E8" w:rsidP="00FF330E">
      <w:pPr>
        <w:ind w:firstLine="709"/>
        <w:jc w:val="both"/>
        <w:rPr>
          <w:sz w:val="28"/>
          <w:lang w:val="kk-KZ"/>
        </w:rPr>
      </w:pPr>
      <w:r>
        <w:rPr>
          <w:sz w:val="28"/>
          <w:lang w:val="kk-KZ"/>
        </w:rPr>
        <w:t xml:space="preserve">57 </w:t>
      </w:r>
      <w:r w:rsidRPr="00C41455">
        <w:rPr>
          <w:sz w:val="28"/>
          <w:lang w:val="kk-KZ"/>
        </w:rPr>
        <w:t xml:space="preserve">HORSCH Pronto NT [Electronic resource]. URL: </w:t>
      </w:r>
      <w:hyperlink r:id="rId267" w:history="1">
        <w:r w:rsidRPr="00EE3FA7">
          <w:rPr>
            <w:rStyle w:val="afa"/>
            <w:rFonts w:eastAsiaTheme="majorEastAsia"/>
            <w:sz w:val="28"/>
            <w:lang w:val="kk-KZ"/>
          </w:rPr>
          <w:t>https://agro.ati-nn.com/images/katalog/horsch/ProntoNT/Pronto_NT_2019_ru.pdf</w:t>
        </w:r>
      </w:hyperlink>
      <w:r w:rsidRPr="00C41455">
        <w:rPr>
          <w:sz w:val="28"/>
          <w:lang w:val="kk-KZ"/>
        </w:rPr>
        <w:t>.</w:t>
      </w:r>
      <w:r>
        <w:rPr>
          <w:sz w:val="28"/>
          <w:lang w:val="kk-KZ"/>
        </w:rPr>
        <w:t xml:space="preserve"> </w:t>
      </w:r>
    </w:p>
    <w:p w:rsidR="00BB35E8" w:rsidRPr="00C41455" w:rsidRDefault="00BB35E8" w:rsidP="00FF330E">
      <w:pPr>
        <w:ind w:firstLine="709"/>
        <w:jc w:val="both"/>
        <w:rPr>
          <w:sz w:val="28"/>
          <w:lang w:val="kk-KZ"/>
        </w:rPr>
      </w:pPr>
      <w:r>
        <w:rPr>
          <w:sz w:val="28"/>
          <w:lang w:val="kk-KZ"/>
        </w:rPr>
        <w:t xml:space="preserve">58 </w:t>
      </w:r>
      <w:r w:rsidRPr="00C41455">
        <w:rPr>
          <w:sz w:val="28"/>
          <w:lang w:val="kk-KZ"/>
        </w:rPr>
        <w:t>Программа E-COM DG II. Руководство по эксплуатации / Издание 07.2020. Kverneland Group. – 49 с.</w:t>
      </w:r>
    </w:p>
    <w:p w:rsidR="00BB35E8" w:rsidRPr="00C41455" w:rsidRDefault="00BB35E8" w:rsidP="00FF330E">
      <w:pPr>
        <w:ind w:firstLine="709"/>
        <w:jc w:val="both"/>
        <w:rPr>
          <w:sz w:val="28"/>
          <w:lang w:val="kk-KZ"/>
        </w:rPr>
      </w:pPr>
      <w:r>
        <w:rPr>
          <w:sz w:val="28"/>
          <w:lang w:val="kk-KZ"/>
        </w:rPr>
        <w:t>59</w:t>
      </w:r>
      <w:r w:rsidRPr="00C41455">
        <w:rPr>
          <w:sz w:val="28"/>
          <w:lang w:val="kk-KZ"/>
        </w:rPr>
        <w:t xml:space="preserve"> Kverneland DG II 9000 / 12000. Руководство по эксплуатации / Издание 06.2018. Kverneland Group. – 159 с.</w:t>
      </w:r>
    </w:p>
    <w:p w:rsidR="00BB35E8" w:rsidRPr="00C41455" w:rsidRDefault="00BB35E8" w:rsidP="00FF330E">
      <w:pPr>
        <w:ind w:firstLine="709"/>
        <w:jc w:val="both"/>
        <w:rPr>
          <w:sz w:val="28"/>
          <w:lang w:val="kk-KZ"/>
        </w:rPr>
      </w:pPr>
      <w:r>
        <w:rPr>
          <w:sz w:val="28"/>
          <w:lang w:val="kk-KZ"/>
        </w:rPr>
        <w:t>60</w:t>
      </w:r>
      <w:r w:rsidRPr="00C41455">
        <w:rPr>
          <w:sz w:val="28"/>
          <w:lang w:val="kk-KZ"/>
        </w:rPr>
        <w:t xml:space="preserve"> Kverneland DG II. СЕЯЛКА ВЫСОКОЙ ПРОИЗВОДИТЕЛЬНОСТИ. Рекламный проспект / 01.12.2018. Kverneland Group. – 32 с.</w:t>
      </w:r>
    </w:p>
    <w:p w:rsidR="00BB35E8" w:rsidRDefault="00BB35E8" w:rsidP="00FF330E">
      <w:pPr>
        <w:ind w:firstLine="709"/>
        <w:jc w:val="both"/>
        <w:rPr>
          <w:sz w:val="28"/>
          <w:lang w:val="kk-KZ"/>
        </w:rPr>
      </w:pPr>
      <w:r>
        <w:rPr>
          <w:sz w:val="28"/>
          <w:lang w:val="kk-KZ"/>
        </w:rPr>
        <w:t>61</w:t>
      </w:r>
      <w:r w:rsidRPr="00C41455">
        <w:rPr>
          <w:sz w:val="28"/>
          <w:lang w:val="kk-KZ"/>
        </w:rPr>
        <w:t xml:space="preserve"> Линейка продукции Kverneland. Рекламный проспект / 31.03.2021. Kverneland Group. – 150 с.</w:t>
      </w:r>
    </w:p>
    <w:p w:rsidR="00BB35E8" w:rsidRDefault="00BB35E8" w:rsidP="00FF330E">
      <w:pPr>
        <w:ind w:firstLine="709"/>
        <w:jc w:val="both"/>
        <w:rPr>
          <w:sz w:val="28"/>
          <w:lang w:val="kk-KZ"/>
        </w:rPr>
      </w:pPr>
      <w:r>
        <w:rPr>
          <w:sz w:val="28"/>
          <w:lang w:val="kk-KZ"/>
        </w:rPr>
        <w:t xml:space="preserve">62 </w:t>
      </w:r>
      <w:r w:rsidRPr="00C41455">
        <w:rPr>
          <w:sz w:val="28"/>
          <w:lang w:val="kk-KZ"/>
        </w:rPr>
        <w:t xml:space="preserve">Электроника | Терминалы | ПО [Electronic resource]. URL: </w:t>
      </w:r>
      <w:hyperlink r:id="rId268" w:history="1">
        <w:r w:rsidRPr="00EE3FA7">
          <w:rPr>
            <w:rStyle w:val="afa"/>
            <w:rFonts w:eastAsiaTheme="majorEastAsia"/>
            <w:sz w:val="28"/>
            <w:lang w:val="kk-KZ"/>
          </w:rPr>
          <w:t>https://amazone.ru/ru-ru/</w:t>
        </w:r>
      </w:hyperlink>
      <w:r w:rsidRPr="00C41455">
        <w:rPr>
          <w:sz w:val="28"/>
          <w:lang w:val="kk-KZ"/>
        </w:rPr>
        <w:t>.</w:t>
      </w:r>
      <w:r>
        <w:rPr>
          <w:sz w:val="28"/>
          <w:lang w:val="kk-KZ"/>
        </w:rPr>
        <w:t xml:space="preserve"> </w:t>
      </w:r>
    </w:p>
    <w:p w:rsidR="00BB35E8" w:rsidRDefault="00BB35E8" w:rsidP="00FF330E">
      <w:pPr>
        <w:ind w:firstLine="709"/>
        <w:jc w:val="both"/>
        <w:rPr>
          <w:sz w:val="28"/>
          <w:lang w:val="kk-KZ"/>
        </w:rPr>
      </w:pPr>
      <w:r>
        <w:rPr>
          <w:sz w:val="28"/>
          <w:lang w:val="kk-KZ"/>
        </w:rPr>
        <w:t xml:space="preserve">63 </w:t>
      </w:r>
      <w:r w:rsidRPr="00C41455">
        <w:rPr>
          <w:sz w:val="28"/>
          <w:lang w:val="kk-KZ"/>
        </w:rPr>
        <w:t>Терминал управления AmaTron 4 Оригинальное руководство по эксплуатации / Издание 29.07.2021. MG6010-RU-II | O.1. – 156 с.</w:t>
      </w:r>
    </w:p>
    <w:p w:rsidR="00BB35E8" w:rsidRDefault="00BB35E8" w:rsidP="00FF330E">
      <w:pPr>
        <w:ind w:firstLine="709"/>
        <w:jc w:val="both"/>
        <w:rPr>
          <w:sz w:val="28"/>
          <w:lang w:val="kk-KZ"/>
        </w:rPr>
      </w:pPr>
      <w:r>
        <w:rPr>
          <w:sz w:val="28"/>
          <w:lang w:val="kk-KZ"/>
        </w:rPr>
        <w:t xml:space="preserve">64 </w:t>
      </w:r>
      <w:r w:rsidRPr="00C41455">
        <w:rPr>
          <w:sz w:val="28"/>
          <w:lang w:val="kk-KZ"/>
        </w:rPr>
        <w:t xml:space="preserve">Зерновые механические и пневматические сеялки [Electronic resource]. URL: </w:t>
      </w:r>
      <w:hyperlink r:id="rId269" w:history="1">
        <w:r w:rsidRPr="00EE3FA7">
          <w:rPr>
            <w:rStyle w:val="afa"/>
            <w:rFonts w:eastAsiaTheme="majorEastAsia"/>
            <w:sz w:val="28"/>
            <w:lang w:val="kk-KZ"/>
          </w:rPr>
          <w:t>https://www.deere.ru/ru</w:t>
        </w:r>
      </w:hyperlink>
      <w:r w:rsidRPr="00C41455">
        <w:rPr>
          <w:sz w:val="28"/>
          <w:lang w:val="kk-KZ"/>
        </w:rPr>
        <w:t>.</w:t>
      </w:r>
      <w:r>
        <w:rPr>
          <w:sz w:val="28"/>
          <w:lang w:val="kk-KZ"/>
        </w:rPr>
        <w:t xml:space="preserve"> </w:t>
      </w:r>
    </w:p>
    <w:p w:rsidR="00BB35E8" w:rsidRDefault="00BB35E8" w:rsidP="00FF330E">
      <w:pPr>
        <w:ind w:firstLine="709"/>
        <w:jc w:val="both"/>
        <w:rPr>
          <w:sz w:val="28"/>
          <w:lang w:val="kk-KZ"/>
        </w:rPr>
      </w:pPr>
      <w:r>
        <w:rPr>
          <w:sz w:val="28"/>
          <w:lang w:val="kk-KZ"/>
        </w:rPr>
        <w:t xml:space="preserve">65 </w:t>
      </w:r>
      <w:r w:rsidRPr="00C41455">
        <w:rPr>
          <w:sz w:val="28"/>
          <w:lang w:val="kk-KZ"/>
        </w:rPr>
        <w:t>Широкозахватные пневматические посевные комплексы John Deere. Рекламный проспект / Y1014609RUS 9/10 1/1/2. – 32 с.</w:t>
      </w:r>
    </w:p>
    <w:p w:rsidR="00BB35E8" w:rsidRDefault="00BB35E8" w:rsidP="00FF330E">
      <w:pPr>
        <w:ind w:firstLine="709"/>
        <w:jc w:val="both"/>
        <w:rPr>
          <w:sz w:val="28"/>
          <w:lang w:val="kk-KZ"/>
        </w:rPr>
      </w:pPr>
      <w:r>
        <w:rPr>
          <w:sz w:val="28"/>
          <w:lang w:val="kk-KZ"/>
        </w:rPr>
        <w:t xml:space="preserve">66 </w:t>
      </w:r>
      <w:r w:rsidRPr="003D2E51">
        <w:rPr>
          <w:sz w:val="28"/>
          <w:lang w:val="kk-KZ"/>
        </w:rPr>
        <w:t xml:space="preserve">Адуов М.А. Обзор систем для дифференцированного внесения минеральных удобрений и посева семян / М.А. Адуов, С.А. Нукушева, К. </w:t>
      </w:r>
      <w:r w:rsidRPr="003D2E51">
        <w:rPr>
          <w:sz w:val="28"/>
          <w:lang w:val="kk-KZ"/>
        </w:rPr>
        <w:lastRenderedPageBreak/>
        <w:t>Володя, Т.К. Тулегенов // Материалы международной научно –теоретической конференции «Сейфуллинские чтения – 17: «Современная аграрная наука: цифровая трансформация», посвященной 30 – летию Независимости Республики Казахстан.- 2021.- Т.1, Ч.2 - С.199-201</w:t>
      </w:r>
    </w:p>
    <w:p w:rsidR="00BB35E8" w:rsidRDefault="00BB35E8" w:rsidP="00FF330E">
      <w:pPr>
        <w:ind w:firstLine="709"/>
        <w:jc w:val="both"/>
        <w:rPr>
          <w:sz w:val="28"/>
          <w:lang w:val="kk-KZ"/>
        </w:rPr>
      </w:pPr>
      <w:r>
        <w:rPr>
          <w:sz w:val="28"/>
          <w:lang w:val="kk-KZ"/>
        </w:rPr>
        <w:t xml:space="preserve">67 </w:t>
      </w:r>
      <w:r w:rsidRPr="003D2E51">
        <w:rPr>
          <w:sz w:val="28"/>
          <w:lang w:val="kk-KZ"/>
        </w:rPr>
        <w:t>Адуов М.А. Системы контроля высева в широкозахватных пневматических сеялках / М.А. Адуов, С.А. Нукушева, Е.Ж.Каспаков, К.Володя, К.Т.Утеулов, Т.К.Тулегенов, А.Асыкбай // Материалы Международной научно-теоретической конференции «Сейфуллинские чтения – 16: Молодежная наука новой формации – будущее Казахстана». - 2020. - Т.І, Ч.2 - С.104-106</w:t>
      </w:r>
    </w:p>
    <w:p w:rsidR="00BB35E8" w:rsidRPr="00C41455" w:rsidRDefault="00BB35E8" w:rsidP="00FF330E">
      <w:pPr>
        <w:ind w:firstLine="709"/>
        <w:jc w:val="both"/>
        <w:rPr>
          <w:sz w:val="28"/>
          <w:lang w:val="kk-KZ"/>
        </w:rPr>
      </w:pPr>
      <w:r>
        <w:rPr>
          <w:sz w:val="28"/>
          <w:lang w:val="kk-KZ"/>
        </w:rPr>
        <w:t xml:space="preserve">68 </w:t>
      </w:r>
      <w:r w:rsidRPr="00C41455">
        <w:rPr>
          <w:sz w:val="28"/>
          <w:lang w:val="kk-KZ"/>
        </w:rPr>
        <w:t>СКИФ-19 [Electronic resource]. URL: https://radianzavod.ru/ru/product/skif_19.html.</w:t>
      </w:r>
    </w:p>
    <w:p w:rsidR="00BB35E8" w:rsidRPr="00C41455" w:rsidRDefault="00BB35E8" w:rsidP="00FF330E">
      <w:pPr>
        <w:ind w:firstLine="709"/>
        <w:jc w:val="both"/>
        <w:rPr>
          <w:sz w:val="28"/>
          <w:lang w:val="kk-KZ"/>
        </w:rPr>
      </w:pPr>
      <w:r w:rsidRPr="00C41455">
        <w:rPr>
          <w:sz w:val="28"/>
          <w:lang w:val="kk-KZ"/>
        </w:rPr>
        <w:t>6</w:t>
      </w:r>
      <w:r>
        <w:rPr>
          <w:sz w:val="28"/>
          <w:lang w:val="kk-KZ"/>
        </w:rPr>
        <w:t>9</w:t>
      </w:r>
      <w:r w:rsidRPr="00C41455">
        <w:rPr>
          <w:sz w:val="28"/>
          <w:lang w:val="kk-KZ"/>
        </w:rPr>
        <w:tab/>
        <w:t>Система контроля высева “RECORD” для зерновых пневматических сеялок [Electronic resource]. URL: https://sk-tehnologii.in.ua/ua/p1554188594-sistema-kontrolya-vyseva.html.</w:t>
      </w:r>
    </w:p>
    <w:p w:rsidR="00BB35E8" w:rsidRDefault="00BB35E8" w:rsidP="00FF330E">
      <w:pPr>
        <w:ind w:firstLine="709"/>
        <w:jc w:val="both"/>
        <w:rPr>
          <w:sz w:val="28"/>
          <w:lang w:val="kk-KZ"/>
        </w:rPr>
      </w:pPr>
      <w:r>
        <w:rPr>
          <w:sz w:val="28"/>
          <w:lang w:val="kk-KZ"/>
        </w:rPr>
        <w:t>70</w:t>
      </w:r>
      <w:r w:rsidRPr="00C41455">
        <w:rPr>
          <w:sz w:val="28"/>
          <w:lang w:val="kk-KZ"/>
        </w:rPr>
        <w:tab/>
        <w:t xml:space="preserve">Система контроля высева Helios-04 [Electronic resource]. URL: </w:t>
      </w:r>
      <w:hyperlink r:id="rId270" w:history="1">
        <w:r w:rsidRPr="00EE3FA7">
          <w:rPr>
            <w:rStyle w:val="afa"/>
            <w:rFonts w:eastAsiaTheme="majorEastAsia"/>
            <w:sz w:val="28"/>
            <w:lang w:val="kk-KZ"/>
          </w:rPr>
          <w:t>https://astartat.com.ua/ru/Oborudovanie/sistemy-kontrolya-vyseva/sistema-kontrolya-vyseva-helios-04</w:t>
        </w:r>
      </w:hyperlink>
      <w:r w:rsidRPr="00C41455">
        <w:rPr>
          <w:sz w:val="28"/>
          <w:lang w:val="kk-KZ"/>
        </w:rPr>
        <w:t>.</w:t>
      </w:r>
      <w:r>
        <w:rPr>
          <w:sz w:val="28"/>
          <w:lang w:val="kk-KZ"/>
        </w:rPr>
        <w:t xml:space="preserve"> </w:t>
      </w:r>
    </w:p>
    <w:p w:rsidR="00BB35E8" w:rsidRPr="00C41455" w:rsidRDefault="00BB35E8" w:rsidP="00FF330E">
      <w:pPr>
        <w:ind w:firstLine="709"/>
        <w:jc w:val="both"/>
        <w:rPr>
          <w:sz w:val="28"/>
          <w:lang w:val="kk-KZ"/>
        </w:rPr>
      </w:pPr>
      <w:r>
        <w:rPr>
          <w:sz w:val="28"/>
          <w:lang w:val="kk-KZ"/>
        </w:rPr>
        <w:t xml:space="preserve">71 </w:t>
      </w:r>
      <w:r w:rsidRPr="00C41455">
        <w:rPr>
          <w:sz w:val="28"/>
          <w:lang w:val="kk-KZ"/>
        </w:rPr>
        <w:t>Гусев, В. М. Возможности пневматической системы централизованного высева пропашной сеялки / В. М. Гусев // Тракторы и сельскохозяйственные машины. – 1987. – № 6. – С. 28–27.</w:t>
      </w:r>
    </w:p>
    <w:p w:rsidR="00BB35E8" w:rsidRDefault="00BB35E8" w:rsidP="00FF330E">
      <w:pPr>
        <w:ind w:firstLine="709"/>
        <w:jc w:val="both"/>
        <w:rPr>
          <w:sz w:val="28"/>
          <w:lang w:val="kk-KZ"/>
        </w:rPr>
      </w:pPr>
      <w:r>
        <w:rPr>
          <w:sz w:val="28"/>
          <w:lang w:val="kk-KZ"/>
        </w:rPr>
        <w:t>72</w:t>
      </w:r>
      <w:r w:rsidRPr="00C41455">
        <w:rPr>
          <w:sz w:val="28"/>
          <w:lang w:val="kk-KZ"/>
        </w:rPr>
        <w:t xml:space="preserve"> Шевырёв, Л. Ю. Совершенствование процесса дозирования семян зерновых культур сеялкой с централизованным высевом: дис. ... канд. техн. наук: 05.20.01 / Л. Ю. Шевырёв. – Ростов-на/Д, 2004. – 159 с.</w:t>
      </w:r>
    </w:p>
    <w:p w:rsidR="00BB35E8" w:rsidRPr="00C41455" w:rsidRDefault="00BB35E8" w:rsidP="00FF330E">
      <w:pPr>
        <w:ind w:firstLine="709"/>
        <w:jc w:val="both"/>
        <w:rPr>
          <w:sz w:val="28"/>
          <w:lang w:val="kk-KZ"/>
        </w:rPr>
      </w:pPr>
      <w:r>
        <w:rPr>
          <w:sz w:val="28"/>
          <w:lang w:val="kk-KZ"/>
        </w:rPr>
        <w:t>7</w:t>
      </w:r>
      <w:r w:rsidR="00AA765F">
        <w:rPr>
          <w:sz w:val="28"/>
          <w:lang w:val="kk-KZ"/>
        </w:rPr>
        <w:t>3</w:t>
      </w:r>
      <w:r>
        <w:rPr>
          <w:sz w:val="28"/>
          <w:lang w:val="kk-KZ"/>
        </w:rPr>
        <w:t xml:space="preserve"> </w:t>
      </w:r>
      <w:r w:rsidRPr="00C41455">
        <w:rPr>
          <w:sz w:val="28"/>
          <w:lang w:val="kk-KZ"/>
        </w:rPr>
        <w:t>Гужин И.Н. Совершенствование технологического процесса распределения семян зерновых культур с обоснованием параметров сошника для подпочвенного разбросного посева : дис. … канд. техн. наук : 05.20.01. – Кинель, 2003. 151 с.</w:t>
      </w:r>
    </w:p>
    <w:p w:rsidR="00BB35E8" w:rsidRPr="00C41455" w:rsidRDefault="00BB35E8" w:rsidP="00FF330E">
      <w:pPr>
        <w:ind w:firstLine="709"/>
        <w:jc w:val="both"/>
        <w:rPr>
          <w:sz w:val="28"/>
          <w:lang w:val="kk-KZ"/>
        </w:rPr>
      </w:pPr>
      <w:r>
        <w:rPr>
          <w:sz w:val="28"/>
          <w:lang w:val="kk-KZ"/>
        </w:rPr>
        <w:t>74</w:t>
      </w:r>
      <w:r w:rsidRPr="00C41455">
        <w:rPr>
          <w:sz w:val="28"/>
          <w:lang w:val="kk-KZ"/>
        </w:rPr>
        <w:t xml:space="preserve"> Перевозникова В.И. Повышение эффективности сева хлебных злаков пневмомеханическим высевающим аппаратом: автореф. дис. …канд. техн. наук : 05.20.01. – Минск, 1996. –17 с.</w:t>
      </w:r>
    </w:p>
    <w:p w:rsidR="00BB35E8" w:rsidRPr="00C41455" w:rsidRDefault="00BB35E8" w:rsidP="00FF330E">
      <w:pPr>
        <w:ind w:firstLine="709"/>
        <w:jc w:val="both"/>
        <w:rPr>
          <w:sz w:val="28"/>
          <w:lang w:val="kk-KZ"/>
        </w:rPr>
      </w:pPr>
      <w:r>
        <w:rPr>
          <w:sz w:val="28"/>
          <w:lang w:val="kk-KZ"/>
        </w:rPr>
        <w:t>75</w:t>
      </w:r>
      <w:r w:rsidRPr="00C41455">
        <w:rPr>
          <w:sz w:val="28"/>
          <w:lang w:val="kk-KZ"/>
        </w:rPr>
        <w:t xml:space="preserve"> Насонов В.А. Обоснование процесса высева и параметров дозирующих рабочих органов широкозахватной зерновой сеялки с централизованным высевом семян: дис. … канд. техн. наук: 05.20.01. – Зерноград, 1984. – 254 с.</w:t>
      </w:r>
    </w:p>
    <w:p w:rsidR="00BB35E8" w:rsidRPr="00C41455" w:rsidRDefault="00BB35E8" w:rsidP="00FF330E">
      <w:pPr>
        <w:ind w:firstLine="709"/>
        <w:jc w:val="both"/>
        <w:rPr>
          <w:sz w:val="28"/>
          <w:lang w:val="kk-KZ"/>
        </w:rPr>
      </w:pPr>
      <w:r>
        <w:rPr>
          <w:sz w:val="28"/>
          <w:lang w:val="kk-KZ"/>
        </w:rPr>
        <w:t xml:space="preserve">76 </w:t>
      </w:r>
      <w:r w:rsidRPr="00C41455">
        <w:rPr>
          <w:sz w:val="28"/>
          <w:lang w:val="kk-KZ"/>
        </w:rPr>
        <w:t>Шаршуков И.А. Сравнительная энергетическая оценка пневматических высевающих систем различного типа // Моделирование и прогнозирование аграрных энергосберегающих процессов и технологий: Материалы Международной научно-технической конференции. – Минск, 1998. – Ч.1. – 48 с.</w:t>
      </w:r>
    </w:p>
    <w:p w:rsidR="00BB35E8" w:rsidRPr="00C41455" w:rsidRDefault="00BB35E8" w:rsidP="00FF330E">
      <w:pPr>
        <w:ind w:firstLine="709"/>
        <w:jc w:val="both"/>
        <w:rPr>
          <w:sz w:val="28"/>
          <w:lang w:val="kk-KZ"/>
        </w:rPr>
      </w:pPr>
      <w:r>
        <w:rPr>
          <w:sz w:val="28"/>
          <w:lang w:val="kk-KZ"/>
        </w:rPr>
        <w:t>77</w:t>
      </w:r>
      <w:r w:rsidRPr="00C41455">
        <w:rPr>
          <w:sz w:val="28"/>
          <w:lang w:val="kk-KZ"/>
        </w:rPr>
        <w:t xml:space="preserve"> Лысевский Г.Н. Рабочий процесс и основные параметры пневматической</w:t>
      </w:r>
    </w:p>
    <w:p w:rsidR="00BB35E8" w:rsidRDefault="00BB35E8" w:rsidP="00FF330E">
      <w:pPr>
        <w:ind w:firstLine="709"/>
        <w:jc w:val="both"/>
        <w:rPr>
          <w:sz w:val="28"/>
          <w:lang w:val="kk-KZ"/>
        </w:rPr>
      </w:pPr>
      <w:r w:rsidRPr="00C41455">
        <w:rPr>
          <w:sz w:val="28"/>
          <w:lang w:val="kk-KZ"/>
        </w:rPr>
        <w:t>распределительной системы для высева минеральных удобрений : дис. …канд. техн. наук. – Горки, 1984. – 192 с.</w:t>
      </w:r>
    </w:p>
    <w:p w:rsidR="00BB35E8" w:rsidRDefault="00BB35E8" w:rsidP="00FF330E">
      <w:pPr>
        <w:ind w:firstLine="709"/>
        <w:jc w:val="both"/>
        <w:rPr>
          <w:sz w:val="28"/>
          <w:lang w:val="kk-KZ"/>
        </w:rPr>
      </w:pPr>
      <w:r>
        <w:rPr>
          <w:sz w:val="28"/>
          <w:lang w:val="kk-KZ"/>
        </w:rPr>
        <w:t xml:space="preserve">78 </w:t>
      </w:r>
      <w:r w:rsidRPr="00D628A7">
        <w:rPr>
          <w:sz w:val="28"/>
          <w:lang w:val="kk-KZ"/>
        </w:rPr>
        <w:t xml:space="preserve">Адуов М.А., Нукушева С.А. Обоснование технологического </w:t>
      </w:r>
      <w:r w:rsidRPr="00D628A7">
        <w:rPr>
          <w:sz w:val="28"/>
          <w:lang w:val="kk-KZ"/>
        </w:rPr>
        <w:lastRenderedPageBreak/>
        <w:t>процесса высевающей системы с винтовым дозатором зерновой сеялки / Вестник науки Казахского агротехнического университета им. С. Сейфуллина. – 2013. - №1 (76). – С.127-137</w:t>
      </w:r>
    </w:p>
    <w:p w:rsidR="00BB35E8" w:rsidRDefault="00BB35E8" w:rsidP="00FF330E">
      <w:pPr>
        <w:ind w:firstLine="709"/>
        <w:jc w:val="both"/>
        <w:rPr>
          <w:sz w:val="28"/>
          <w:lang w:val="kk-KZ"/>
        </w:rPr>
      </w:pPr>
      <w:r>
        <w:rPr>
          <w:sz w:val="28"/>
          <w:lang w:val="kk-KZ"/>
        </w:rPr>
        <w:t xml:space="preserve">79 </w:t>
      </w:r>
      <w:r w:rsidRPr="00CE4333">
        <w:rPr>
          <w:sz w:val="28"/>
          <w:lang w:val="kk-KZ"/>
        </w:rPr>
        <w:t>Мударисов С.Г. Повышение качества обработки почвы путем</w:t>
      </w:r>
      <w:r>
        <w:rPr>
          <w:sz w:val="28"/>
          <w:lang w:val="kk-KZ"/>
        </w:rPr>
        <w:t xml:space="preserve"> </w:t>
      </w:r>
      <w:r w:rsidRPr="00CE4333">
        <w:rPr>
          <w:sz w:val="28"/>
          <w:lang w:val="kk-KZ"/>
        </w:rPr>
        <w:t>совершенствования рабочих органов машин на основе моделирования</w:t>
      </w:r>
      <w:r>
        <w:rPr>
          <w:sz w:val="28"/>
          <w:lang w:val="kk-KZ"/>
        </w:rPr>
        <w:t xml:space="preserve"> </w:t>
      </w:r>
      <w:r w:rsidRPr="00CE4333">
        <w:rPr>
          <w:sz w:val="28"/>
          <w:lang w:val="kk-KZ"/>
        </w:rPr>
        <w:t>технологического процесса : дис. … докт. техн. наук : 05.20.01. –</w:t>
      </w:r>
      <w:r>
        <w:rPr>
          <w:sz w:val="28"/>
          <w:lang w:val="kk-KZ"/>
        </w:rPr>
        <w:t xml:space="preserve"> </w:t>
      </w:r>
      <w:r w:rsidRPr="00CE4333">
        <w:rPr>
          <w:sz w:val="28"/>
          <w:lang w:val="kk-KZ"/>
        </w:rPr>
        <w:t>Челябинск, 2007. – 334 c.</w:t>
      </w:r>
    </w:p>
    <w:p w:rsidR="00BB35E8" w:rsidRDefault="00BB35E8" w:rsidP="00FF330E">
      <w:pPr>
        <w:ind w:firstLine="709"/>
        <w:jc w:val="both"/>
        <w:rPr>
          <w:sz w:val="28"/>
          <w:lang w:val="kk-KZ"/>
        </w:rPr>
      </w:pPr>
      <w:r>
        <w:rPr>
          <w:sz w:val="28"/>
          <w:lang w:val="kk-KZ"/>
        </w:rPr>
        <w:t xml:space="preserve">80 </w:t>
      </w:r>
      <w:r w:rsidRPr="00CE4333">
        <w:rPr>
          <w:sz w:val="28"/>
          <w:lang w:val="kk-KZ"/>
        </w:rPr>
        <w:t>Рахимов З.С. Разработка противоэрозионных технологий и технических средств обработки почвы и посева на склоновых агроландшафтах [Текст]: дис. докт. техн. наук: 05.20.01. -Уфа., 2013. -373 с.</w:t>
      </w:r>
    </w:p>
    <w:p w:rsidR="00BB35E8" w:rsidRDefault="00BB35E8" w:rsidP="00FF330E">
      <w:pPr>
        <w:ind w:firstLine="709"/>
        <w:jc w:val="both"/>
        <w:rPr>
          <w:sz w:val="28"/>
          <w:lang w:val="kk-KZ"/>
        </w:rPr>
      </w:pPr>
      <w:r>
        <w:rPr>
          <w:sz w:val="28"/>
          <w:lang w:val="kk-KZ"/>
        </w:rPr>
        <w:t xml:space="preserve">81 </w:t>
      </w:r>
      <w:r w:rsidRPr="00CE4333">
        <w:rPr>
          <w:sz w:val="28"/>
          <w:lang w:val="kk-KZ"/>
        </w:rPr>
        <w:t>Mudarisov, S. Specifying two-phase flow in modeling pneumatic systems performance of farm</w:t>
      </w:r>
      <w:r>
        <w:rPr>
          <w:sz w:val="28"/>
          <w:lang w:val="kk-KZ"/>
        </w:rPr>
        <w:t xml:space="preserve"> </w:t>
      </w:r>
      <w:r w:rsidRPr="00CE4333">
        <w:rPr>
          <w:sz w:val="28"/>
          <w:lang w:val="kk-KZ"/>
        </w:rPr>
        <w:t>machines [Теxt] / S. Mudarisov, E. Khasanov, Z. Rakhimov, I. Gabitov, I. Badretdinov, I. Farchutdinov,</w:t>
      </w:r>
      <w:r>
        <w:rPr>
          <w:sz w:val="28"/>
          <w:lang w:val="kk-KZ"/>
        </w:rPr>
        <w:t xml:space="preserve"> </w:t>
      </w:r>
      <w:r w:rsidRPr="00CE4333">
        <w:rPr>
          <w:sz w:val="28"/>
          <w:lang w:val="kk-KZ"/>
        </w:rPr>
        <w:t>F. Gallyamov, M. Davletshin, R. Aipov, R. Jarullin // Journal of Mechanical Engineering Research and</w:t>
      </w:r>
      <w:r>
        <w:rPr>
          <w:sz w:val="28"/>
          <w:lang w:val="kk-KZ"/>
        </w:rPr>
        <w:t xml:space="preserve"> </w:t>
      </w:r>
      <w:r w:rsidRPr="00CE4333">
        <w:rPr>
          <w:sz w:val="28"/>
          <w:lang w:val="kk-KZ"/>
        </w:rPr>
        <w:t>Developments. - 2017. - Vol. 40(4). - P. 706-715.</w:t>
      </w:r>
    </w:p>
    <w:p w:rsidR="00BB35E8" w:rsidRDefault="00BB35E8" w:rsidP="00FF330E">
      <w:pPr>
        <w:ind w:firstLine="709"/>
        <w:jc w:val="both"/>
        <w:rPr>
          <w:sz w:val="28"/>
          <w:lang w:val="kk-KZ"/>
        </w:rPr>
      </w:pPr>
      <w:r>
        <w:rPr>
          <w:sz w:val="28"/>
          <w:lang w:val="kk-KZ"/>
        </w:rPr>
        <w:t xml:space="preserve">82 </w:t>
      </w:r>
      <w:r w:rsidRPr="003A55ED">
        <w:rPr>
          <w:sz w:val="28"/>
          <w:lang w:val="kk-KZ"/>
        </w:rPr>
        <w:t>Kravtsov, A. V. Simulation of the Pneumatic System of a Seed Drill with a Vertical Flow</w:t>
      </w:r>
      <w:r>
        <w:rPr>
          <w:sz w:val="28"/>
          <w:lang w:val="kk-KZ"/>
        </w:rPr>
        <w:t xml:space="preserve"> </w:t>
      </w:r>
      <w:r w:rsidRPr="003A55ED">
        <w:rPr>
          <w:sz w:val="28"/>
          <w:lang w:val="kk-KZ"/>
        </w:rPr>
        <w:t>Direction [Теxt] / A. V. Kravtsov, V. V. Konovalov, V. V. Zaitsev, A. M. Petrov, S. Petrova // KnE Life</w:t>
      </w:r>
      <w:r>
        <w:rPr>
          <w:sz w:val="28"/>
          <w:lang w:val="kk-KZ"/>
        </w:rPr>
        <w:t xml:space="preserve"> </w:t>
      </w:r>
      <w:r w:rsidRPr="003A55ED">
        <w:rPr>
          <w:sz w:val="28"/>
          <w:lang w:val="kk-KZ"/>
        </w:rPr>
        <w:t>Sciences. - 2020. - P. 239-244</w:t>
      </w:r>
    </w:p>
    <w:p w:rsidR="00BB35E8" w:rsidRDefault="00BB35E8" w:rsidP="00FF330E">
      <w:pPr>
        <w:ind w:firstLine="709"/>
        <w:jc w:val="both"/>
        <w:rPr>
          <w:sz w:val="28"/>
          <w:lang w:val="kk-KZ"/>
        </w:rPr>
      </w:pPr>
      <w:r>
        <w:rPr>
          <w:sz w:val="28"/>
          <w:lang w:val="kk-KZ"/>
        </w:rPr>
        <w:t xml:space="preserve">83 </w:t>
      </w:r>
      <w:r w:rsidRPr="00D628A7">
        <w:rPr>
          <w:sz w:val="28"/>
          <w:lang w:val="kk-KZ"/>
        </w:rPr>
        <w:t>Konovalov, V., Pneumatic system of a seeder with pneumatic sowing [Теxt] / V. Konovalov, A. Kravtsov, V. Zaitsev, A. Petrov, S. // IOP Conf. Series: Earth and Environmental Science. - 2019. -Vol. 403. - P. 1-10.</w:t>
      </w:r>
    </w:p>
    <w:p w:rsidR="00BB35E8" w:rsidRDefault="00BB35E8" w:rsidP="00FF330E">
      <w:pPr>
        <w:ind w:firstLine="709"/>
        <w:jc w:val="both"/>
        <w:rPr>
          <w:sz w:val="28"/>
          <w:lang w:val="kk-KZ"/>
        </w:rPr>
      </w:pPr>
      <w:r>
        <w:rPr>
          <w:sz w:val="28"/>
          <w:lang w:val="kk-KZ"/>
        </w:rPr>
        <w:t xml:space="preserve">84 </w:t>
      </w:r>
      <w:r w:rsidRPr="003A55ED">
        <w:rPr>
          <w:sz w:val="28"/>
          <w:lang w:val="kk-KZ"/>
        </w:rPr>
        <w:t>Lei, X. Simulation of gas-solid two-phase flow and parameter optimization of pressurized tube</w:t>
      </w:r>
      <w:r>
        <w:rPr>
          <w:sz w:val="28"/>
          <w:lang w:val="kk-KZ"/>
        </w:rPr>
        <w:t xml:space="preserve"> </w:t>
      </w:r>
      <w:r w:rsidRPr="003A55ED">
        <w:rPr>
          <w:sz w:val="28"/>
          <w:lang w:val="kk-KZ"/>
        </w:rPr>
        <w:t>of air-assisted centralized metering device for rapeseed and wheat [Теxt] / X. Lei, Y. Liao, L. Wang, D.</w:t>
      </w:r>
      <w:r>
        <w:rPr>
          <w:sz w:val="28"/>
          <w:lang w:val="kk-KZ"/>
        </w:rPr>
        <w:t xml:space="preserve"> </w:t>
      </w:r>
      <w:r w:rsidRPr="003A55ED">
        <w:rPr>
          <w:sz w:val="28"/>
          <w:lang w:val="kk-KZ"/>
        </w:rPr>
        <w:t>Wang, L. Yao, Q. Liao // Transactions of the Chinese Society of Agricultural Engineering. - 2017. -Vol. 33 (19). - P. 67-75.</w:t>
      </w:r>
    </w:p>
    <w:p w:rsidR="00BB35E8" w:rsidRDefault="00BB35E8" w:rsidP="00FF330E">
      <w:pPr>
        <w:ind w:firstLine="709"/>
        <w:jc w:val="both"/>
        <w:rPr>
          <w:sz w:val="28"/>
          <w:lang w:val="kk-KZ"/>
        </w:rPr>
      </w:pPr>
      <w:r>
        <w:rPr>
          <w:sz w:val="28"/>
          <w:lang w:val="kk-KZ"/>
        </w:rPr>
        <w:t xml:space="preserve">85 </w:t>
      </w:r>
      <w:r w:rsidRPr="00965017">
        <w:rPr>
          <w:sz w:val="28"/>
          <w:lang w:val="kk-KZ"/>
        </w:rPr>
        <w:t>Адуов М.А.</w:t>
      </w:r>
      <w:r>
        <w:rPr>
          <w:sz w:val="28"/>
          <w:lang w:val="kk-KZ"/>
        </w:rPr>
        <w:t xml:space="preserve"> </w:t>
      </w:r>
      <w:r w:rsidRPr="00965017">
        <w:rPr>
          <w:sz w:val="28"/>
          <w:lang w:val="kk-KZ"/>
        </w:rPr>
        <w:t>Теоретические и лабораторные исследования центральной пневматической высевающей системы для широкозахватной сеялки</w:t>
      </w:r>
      <w:r>
        <w:rPr>
          <w:sz w:val="28"/>
          <w:lang w:val="kk-KZ"/>
        </w:rPr>
        <w:t xml:space="preserve"> / </w:t>
      </w:r>
      <w:r w:rsidRPr="00965017">
        <w:rPr>
          <w:sz w:val="28"/>
          <w:lang w:val="kk-KZ"/>
        </w:rPr>
        <w:t>М.А. Адуов, С.А. Нукушева, К. Володя, К.Г. Исенов, Е.Ж. Каспаков, Ж.Ж. Мустафин</w:t>
      </w:r>
      <w:r>
        <w:rPr>
          <w:sz w:val="28"/>
          <w:lang w:val="kk-KZ"/>
        </w:rPr>
        <w:t xml:space="preserve"> // </w:t>
      </w:r>
      <w:r w:rsidRPr="00965017">
        <w:rPr>
          <w:sz w:val="28"/>
          <w:lang w:val="kk-KZ"/>
        </w:rPr>
        <w:t>Вестник науки Казахского агротехнического исследовательского университета имени</w:t>
      </w:r>
      <w:r>
        <w:rPr>
          <w:sz w:val="28"/>
          <w:lang w:val="kk-KZ"/>
        </w:rPr>
        <w:t xml:space="preserve"> </w:t>
      </w:r>
      <w:r w:rsidRPr="00965017">
        <w:rPr>
          <w:sz w:val="28"/>
          <w:lang w:val="kk-KZ"/>
        </w:rPr>
        <w:t>Сакена Сейфуллина (междисциплинарный).</w:t>
      </w:r>
      <w:r w:rsidRPr="00965017">
        <w:t xml:space="preserve"> </w:t>
      </w:r>
      <w:r>
        <w:rPr>
          <w:sz w:val="28"/>
          <w:lang w:val="kk-KZ"/>
        </w:rPr>
        <w:t xml:space="preserve">– Астана, </w:t>
      </w:r>
      <w:r w:rsidRPr="00965017">
        <w:rPr>
          <w:sz w:val="28"/>
          <w:lang w:val="kk-KZ"/>
        </w:rPr>
        <w:t xml:space="preserve">2024. -№ 2 (121). - </w:t>
      </w:r>
      <w:r>
        <w:rPr>
          <w:sz w:val="28"/>
          <w:lang w:val="kk-KZ"/>
        </w:rPr>
        <w:t>С</w:t>
      </w:r>
      <w:r w:rsidRPr="00965017">
        <w:rPr>
          <w:sz w:val="28"/>
          <w:lang w:val="kk-KZ"/>
        </w:rPr>
        <w:t>.4-22.</w:t>
      </w:r>
    </w:p>
    <w:p w:rsidR="00BB35E8" w:rsidRDefault="00BB35E8" w:rsidP="00FF330E">
      <w:pPr>
        <w:ind w:firstLine="709"/>
        <w:jc w:val="both"/>
        <w:rPr>
          <w:sz w:val="28"/>
          <w:lang w:val="kk-KZ"/>
        </w:rPr>
      </w:pPr>
      <w:r>
        <w:rPr>
          <w:sz w:val="28"/>
          <w:lang w:val="kk-KZ"/>
        </w:rPr>
        <w:t xml:space="preserve">86 </w:t>
      </w:r>
      <w:r>
        <w:rPr>
          <w:sz w:val="28"/>
          <w:szCs w:val="28"/>
        </w:rPr>
        <w:t>Богданов А.В. К кинематической теории смеси газа с твердыми</w:t>
      </w:r>
      <w:r>
        <w:rPr>
          <w:sz w:val="28"/>
          <w:szCs w:val="28"/>
          <w:lang w:val="kk-KZ"/>
        </w:rPr>
        <w:t xml:space="preserve"> </w:t>
      </w:r>
      <w:r>
        <w:rPr>
          <w:sz w:val="28"/>
          <w:szCs w:val="28"/>
        </w:rPr>
        <w:t>частицами / Богданов А.В., Горбачев Ю.Е., Дубровский Г.В., и др. //</w:t>
      </w:r>
      <w:r>
        <w:rPr>
          <w:sz w:val="28"/>
          <w:szCs w:val="28"/>
          <w:lang w:val="kk-KZ"/>
        </w:rPr>
        <w:t xml:space="preserve"> </w:t>
      </w:r>
      <w:r>
        <w:rPr>
          <w:sz w:val="28"/>
          <w:szCs w:val="28"/>
        </w:rPr>
        <w:t>Препринт ФТИ им. А.Ф. Йоффе. 1985. № 941. – 44 с.</w:t>
      </w:r>
    </w:p>
    <w:p w:rsidR="00BB35E8" w:rsidRDefault="00BB35E8" w:rsidP="00FF330E">
      <w:pPr>
        <w:ind w:firstLine="709"/>
        <w:jc w:val="both"/>
        <w:rPr>
          <w:sz w:val="28"/>
          <w:lang w:val="kk-KZ"/>
        </w:rPr>
      </w:pPr>
      <w:r>
        <w:rPr>
          <w:sz w:val="28"/>
          <w:lang w:val="kk-KZ"/>
        </w:rPr>
        <w:t xml:space="preserve">87 </w:t>
      </w:r>
      <w:r>
        <w:rPr>
          <w:sz w:val="28"/>
          <w:szCs w:val="28"/>
        </w:rPr>
        <w:t xml:space="preserve">Вараксин А.Ю. Столкновения в потоках газа с частицами. </w:t>
      </w:r>
      <w:r>
        <w:rPr>
          <w:sz w:val="26"/>
          <w:szCs w:val="26"/>
        </w:rPr>
        <w:t>– М.</w:t>
      </w:r>
      <w:r>
        <w:rPr>
          <w:sz w:val="28"/>
          <w:szCs w:val="28"/>
        </w:rPr>
        <w:t>:</w:t>
      </w:r>
      <w:r>
        <w:rPr>
          <w:sz w:val="28"/>
          <w:szCs w:val="28"/>
          <w:lang w:val="kk-KZ"/>
        </w:rPr>
        <w:t xml:space="preserve"> </w:t>
      </w:r>
      <w:r>
        <w:rPr>
          <w:sz w:val="28"/>
          <w:szCs w:val="28"/>
        </w:rPr>
        <w:t xml:space="preserve">Физматлит, 2008. </w:t>
      </w:r>
      <w:r>
        <w:rPr>
          <w:sz w:val="26"/>
          <w:szCs w:val="26"/>
        </w:rPr>
        <w:t xml:space="preserve">– </w:t>
      </w:r>
      <w:r>
        <w:rPr>
          <w:sz w:val="28"/>
          <w:szCs w:val="28"/>
        </w:rPr>
        <w:t>310 с.</w:t>
      </w:r>
    </w:p>
    <w:p w:rsidR="00BB35E8" w:rsidRDefault="00BB35E8" w:rsidP="00AA765F">
      <w:pPr>
        <w:ind w:firstLine="709"/>
        <w:jc w:val="both"/>
        <w:rPr>
          <w:sz w:val="28"/>
          <w:lang w:val="kk-KZ"/>
        </w:rPr>
      </w:pPr>
      <w:r>
        <w:rPr>
          <w:sz w:val="28"/>
          <w:lang w:val="kk-KZ"/>
        </w:rPr>
        <w:t xml:space="preserve">88 </w:t>
      </w:r>
      <w:r w:rsidRPr="00F35FDE">
        <w:rPr>
          <w:sz w:val="28"/>
          <w:lang w:val="kk-KZ"/>
        </w:rPr>
        <w:t>Волков К.Н. Течения газа с частицами / Волков К.Н., Емельянов В.Н. // –</w:t>
      </w:r>
      <w:r w:rsidR="00AA765F">
        <w:rPr>
          <w:sz w:val="28"/>
          <w:lang w:val="kk-KZ"/>
        </w:rPr>
        <w:t xml:space="preserve"> </w:t>
      </w:r>
      <w:r w:rsidRPr="00F35FDE">
        <w:rPr>
          <w:sz w:val="28"/>
          <w:lang w:val="kk-KZ"/>
        </w:rPr>
        <w:t>М.: Физматлит, 2008. – 600 с.</w:t>
      </w:r>
    </w:p>
    <w:p w:rsidR="00BB35E8" w:rsidRPr="00F35FDE" w:rsidRDefault="00BB35E8" w:rsidP="00FF330E">
      <w:pPr>
        <w:ind w:firstLine="709"/>
        <w:jc w:val="both"/>
        <w:rPr>
          <w:sz w:val="28"/>
          <w:lang w:val="kk-KZ"/>
        </w:rPr>
      </w:pPr>
      <w:r>
        <w:rPr>
          <w:sz w:val="28"/>
          <w:lang w:val="kk-KZ"/>
        </w:rPr>
        <w:t xml:space="preserve">89 </w:t>
      </w:r>
      <w:r w:rsidRPr="00F35FDE">
        <w:rPr>
          <w:sz w:val="28"/>
          <w:lang w:val="kk-KZ"/>
        </w:rPr>
        <w:t>Любушко, Н. И. Широкозахватная пневматическая зерновая сеялка СЗС-14 / Н. И. Любушко, А. П. Ковалещенко, Н. Н. Турчанинов //</w:t>
      </w:r>
      <w:r>
        <w:rPr>
          <w:sz w:val="28"/>
          <w:lang w:val="kk-KZ"/>
        </w:rPr>
        <w:t xml:space="preserve"> </w:t>
      </w:r>
      <w:r w:rsidRPr="00F35FDE">
        <w:rPr>
          <w:sz w:val="28"/>
          <w:lang w:val="kk-KZ"/>
        </w:rPr>
        <w:t>Тракторы и сельскохозяйственные машины. – 1986. – № 10. – С. 36–38.</w:t>
      </w:r>
    </w:p>
    <w:p w:rsidR="00BB35E8" w:rsidRDefault="00BB35E8" w:rsidP="00FF330E">
      <w:pPr>
        <w:ind w:firstLine="709"/>
        <w:jc w:val="both"/>
        <w:rPr>
          <w:sz w:val="28"/>
          <w:lang w:val="kk-KZ"/>
        </w:rPr>
      </w:pPr>
      <w:r>
        <w:rPr>
          <w:sz w:val="28"/>
          <w:lang w:val="kk-KZ"/>
        </w:rPr>
        <w:t xml:space="preserve">90 </w:t>
      </w:r>
      <w:r w:rsidRPr="00F35FDE">
        <w:rPr>
          <w:sz w:val="28"/>
          <w:lang w:val="kk-KZ"/>
        </w:rPr>
        <w:t>Астахов, В. С. Анализ распределителей семян для пневматических сеялок / В. С. Астахов // Тракторы и сельскохозяйственные машины. – № 5. – С. 31–33</w:t>
      </w:r>
    </w:p>
    <w:p w:rsidR="00BB35E8" w:rsidRDefault="00BB35E8" w:rsidP="00FF330E">
      <w:pPr>
        <w:ind w:firstLine="709"/>
        <w:jc w:val="both"/>
        <w:rPr>
          <w:sz w:val="28"/>
          <w:lang w:val="kk-KZ"/>
        </w:rPr>
      </w:pPr>
      <w:r>
        <w:rPr>
          <w:sz w:val="28"/>
          <w:lang w:val="kk-KZ"/>
        </w:rPr>
        <w:lastRenderedPageBreak/>
        <w:t xml:space="preserve">91 </w:t>
      </w:r>
      <w:r w:rsidRPr="00F35FDE">
        <w:rPr>
          <w:sz w:val="28"/>
          <w:lang w:val="kk-KZ"/>
        </w:rPr>
        <w:t>Астахов, В.С. Совершенствование пневматических высевающих систем сеялок / В.С. Астахов. – Горки: УО «Могилевский гос. учебн. центр подгот., повыш. квалификац., переподгот. кадров, консультирования и аграр. реформы», 2007. – 148 с.</w:t>
      </w:r>
    </w:p>
    <w:p w:rsidR="00BB35E8" w:rsidRPr="007F3E1B" w:rsidRDefault="00BB35E8" w:rsidP="00FF330E">
      <w:pPr>
        <w:ind w:firstLine="709"/>
        <w:jc w:val="both"/>
        <w:rPr>
          <w:sz w:val="28"/>
          <w:lang w:val="kk-KZ"/>
        </w:rPr>
      </w:pPr>
      <w:r>
        <w:rPr>
          <w:sz w:val="28"/>
          <w:lang w:val="kk-KZ"/>
        </w:rPr>
        <w:t xml:space="preserve">92 </w:t>
      </w:r>
      <w:r w:rsidRPr="007F3E1B">
        <w:rPr>
          <w:sz w:val="28"/>
          <w:lang w:val="kk-KZ"/>
        </w:rPr>
        <w:t>Салапура, Ю. Л. Анализ технических устройств для распределения посевного материала в пневматических высевающих системах / Ю. Л. Салапура // Механизация и электрификация сельского хозяйства: межвед. тематич. сб.: в 2 т. / РУП «НПЦ НАН Беларуси по механизации сельского хозяйства». – Минск, 2009. – Вып. 43. – Т. 1. – С. 98–104.</w:t>
      </w:r>
    </w:p>
    <w:p w:rsidR="00BB35E8" w:rsidRDefault="00BB35E8" w:rsidP="00FF330E">
      <w:pPr>
        <w:ind w:firstLine="709"/>
        <w:jc w:val="both"/>
        <w:rPr>
          <w:sz w:val="28"/>
          <w:lang w:val="kk-KZ"/>
        </w:rPr>
      </w:pPr>
      <w:r>
        <w:rPr>
          <w:sz w:val="28"/>
          <w:lang w:val="kk-KZ"/>
        </w:rPr>
        <w:t>93</w:t>
      </w:r>
      <w:r w:rsidRPr="007F3E1B">
        <w:rPr>
          <w:sz w:val="28"/>
          <w:lang w:val="kk-KZ"/>
        </w:rPr>
        <w:t xml:space="preserve"> Салапура, Ю. Л. Обоснование взаимодействия рабочих органов в пневматических высевающих системах / Ю. Л. Салапура // Новые материалы, оборудование и технологии в промышленности: материалы Междунар. науч.-техн. конф. молодых ученых, Могилев, 20–21 ноября 2008 г. / М-во образования Респ. Беларусь, М-во образования и науки Рос. Федерации, Федеральное агентство по образованию, Белорус.-Рос. ун-т; редкол.: И. С. Сазонов [и др.]. – Могилев, 2008. – С. 96.</w:t>
      </w:r>
    </w:p>
    <w:p w:rsidR="00BB35E8" w:rsidRPr="00257041" w:rsidRDefault="00BB35E8" w:rsidP="00FF330E">
      <w:pPr>
        <w:adjustRightInd w:val="0"/>
        <w:ind w:firstLine="709"/>
        <w:rPr>
          <w:sz w:val="28"/>
          <w:lang w:val="kk-KZ"/>
        </w:rPr>
      </w:pPr>
      <w:r>
        <w:rPr>
          <w:sz w:val="28"/>
          <w:lang w:val="kk-KZ"/>
        </w:rPr>
        <w:t xml:space="preserve">94 </w:t>
      </w:r>
      <w:r w:rsidRPr="00030ECC">
        <w:rPr>
          <w:sz w:val="28"/>
          <w:lang w:val="kk-KZ"/>
        </w:rPr>
        <w:t>Повх, И. Л. Аэродинамический эксперимент в машиностроении / И. Л. Повх. – 3-е изд., перераб. и испр. – Л. : Машиностроение, 1974. – 480 с.</w:t>
      </w:r>
    </w:p>
    <w:p w:rsidR="00BB35E8" w:rsidRPr="009914EC" w:rsidRDefault="00BB35E8" w:rsidP="00FF330E">
      <w:pPr>
        <w:adjustRightInd w:val="0"/>
        <w:ind w:firstLine="709"/>
        <w:rPr>
          <w:sz w:val="28"/>
          <w:lang w:val="kk-KZ"/>
        </w:rPr>
      </w:pPr>
      <w:r>
        <w:rPr>
          <w:sz w:val="28"/>
          <w:lang w:val="kk-KZ"/>
        </w:rPr>
        <w:t xml:space="preserve">95 </w:t>
      </w:r>
      <w:r w:rsidRPr="009914EC">
        <w:rPr>
          <w:sz w:val="28"/>
          <w:lang w:val="kk-KZ"/>
        </w:rPr>
        <w:t>Back, O. Ventilatoren Entwurf und Berechnung / O. Back. –</w:t>
      </w:r>
      <w:r>
        <w:rPr>
          <w:sz w:val="28"/>
          <w:lang w:val="kk-KZ"/>
        </w:rPr>
        <w:t xml:space="preserve"> </w:t>
      </w:r>
      <w:r w:rsidRPr="009914EC">
        <w:rPr>
          <w:sz w:val="28"/>
          <w:lang w:val="kk-KZ"/>
        </w:rPr>
        <w:t>Knapp, 1955. – 363 p.</w:t>
      </w:r>
    </w:p>
    <w:p w:rsidR="00BB35E8" w:rsidRPr="00FB24D1" w:rsidRDefault="00BB35E8" w:rsidP="00FF330E">
      <w:pPr>
        <w:ind w:firstLine="709"/>
        <w:jc w:val="both"/>
        <w:rPr>
          <w:sz w:val="28"/>
          <w:lang w:val="kk-KZ"/>
        </w:rPr>
      </w:pPr>
      <w:r>
        <w:rPr>
          <w:sz w:val="28"/>
          <w:lang w:val="kk-KZ"/>
        </w:rPr>
        <w:t xml:space="preserve">96 </w:t>
      </w:r>
      <w:r w:rsidRPr="00FB24D1">
        <w:rPr>
          <w:sz w:val="28"/>
          <w:lang w:val="kk-KZ"/>
        </w:rPr>
        <w:t>Идельчик, И. Е. Аэродинамика технологических аппаратов:</w:t>
      </w:r>
      <w:r>
        <w:rPr>
          <w:sz w:val="28"/>
          <w:lang w:val="kk-KZ"/>
        </w:rPr>
        <w:t xml:space="preserve"> </w:t>
      </w:r>
      <w:r w:rsidRPr="00FB24D1">
        <w:rPr>
          <w:sz w:val="28"/>
          <w:lang w:val="kk-KZ"/>
        </w:rPr>
        <w:t>подвод, отвод и распределение потока по сечению аппаратов /</w:t>
      </w:r>
      <w:r>
        <w:rPr>
          <w:sz w:val="28"/>
          <w:lang w:val="kk-KZ"/>
        </w:rPr>
        <w:t xml:space="preserve"> </w:t>
      </w:r>
      <w:r w:rsidRPr="00FB24D1">
        <w:rPr>
          <w:sz w:val="28"/>
          <w:lang w:val="kk-KZ"/>
        </w:rPr>
        <w:t>И. Е. Идельчик. – М. : Машиностроение, 1983. – 351 с.</w:t>
      </w:r>
    </w:p>
    <w:p w:rsidR="00BB35E8" w:rsidRPr="00FB24D1" w:rsidRDefault="00BB35E8" w:rsidP="00FF330E">
      <w:pPr>
        <w:ind w:firstLine="709"/>
        <w:jc w:val="both"/>
        <w:rPr>
          <w:sz w:val="28"/>
          <w:lang w:val="kk-KZ"/>
        </w:rPr>
      </w:pPr>
      <w:r>
        <w:rPr>
          <w:sz w:val="28"/>
          <w:lang w:val="kk-KZ"/>
        </w:rPr>
        <w:t>97</w:t>
      </w:r>
      <w:r w:rsidRPr="00FB24D1">
        <w:rPr>
          <w:sz w:val="28"/>
          <w:lang w:val="kk-KZ"/>
        </w:rPr>
        <w:t xml:space="preserve"> Дейч, М. Е. Газодинамика диффузоров и выхлопных патрубков турбомашин / М. Е. Дейч, Л. Е. Зарянкин. – М. : Энергия,</w:t>
      </w:r>
      <w:r>
        <w:rPr>
          <w:sz w:val="28"/>
          <w:lang w:val="kk-KZ"/>
        </w:rPr>
        <w:t xml:space="preserve"> </w:t>
      </w:r>
      <w:r w:rsidRPr="00FB24D1">
        <w:rPr>
          <w:sz w:val="28"/>
          <w:lang w:val="kk-KZ"/>
        </w:rPr>
        <w:t>1970. – 381 с.</w:t>
      </w:r>
    </w:p>
    <w:p w:rsidR="00BB35E8" w:rsidRDefault="00BB35E8" w:rsidP="00FF330E">
      <w:pPr>
        <w:ind w:firstLine="709"/>
        <w:jc w:val="both"/>
        <w:rPr>
          <w:sz w:val="28"/>
          <w:lang w:val="kk-KZ"/>
        </w:rPr>
      </w:pPr>
      <w:r>
        <w:rPr>
          <w:sz w:val="28"/>
          <w:lang w:val="kk-KZ"/>
        </w:rPr>
        <w:t>98</w:t>
      </w:r>
      <w:r w:rsidRPr="00FB24D1">
        <w:rPr>
          <w:sz w:val="28"/>
          <w:lang w:val="kk-KZ"/>
        </w:rPr>
        <w:t xml:space="preserve"> Дорфман, А. Ш. Аэродинамика диффузоров и выхлопных</w:t>
      </w:r>
      <w:r>
        <w:rPr>
          <w:sz w:val="28"/>
          <w:lang w:val="kk-KZ"/>
        </w:rPr>
        <w:t xml:space="preserve"> </w:t>
      </w:r>
      <w:r w:rsidRPr="00FB24D1">
        <w:rPr>
          <w:sz w:val="28"/>
          <w:lang w:val="kk-KZ"/>
        </w:rPr>
        <w:t>патрубков турбомашин / А. Ш. Дорфман [и др.]; под общ. ред.</w:t>
      </w:r>
      <w:r>
        <w:rPr>
          <w:sz w:val="28"/>
          <w:lang w:val="kk-KZ"/>
        </w:rPr>
        <w:t xml:space="preserve"> </w:t>
      </w:r>
      <w:r w:rsidRPr="00FB24D1">
        <w:rPr>
          <w:sz w:val="28"/>
          <w:lang w:val="kk-KZ"/>
        </w:rPr>
        <w:t>И. Т. Швеца. – Киев : Изд-во АН УССР, 1960. – 188 с.</w:t>
      </w:r>
    </w:p>
    <w:p w:rsidR="00BB35E8" w:rsidRDefault="00BB35E8" w:rsidP="00FF330E">
      <w:pPr>
        <w:ind w:firstLine="709"/>
        <w:jc w:val="both"/>
        <w:rPr>
          <w:sz w:val="28"/>
          <w:lang w:val="kk-KZ"/>
        </w:rPr>
      </w:pPr>
      <w:r>
        <w:rPr>
          <w:sz w:val="28"/>
          <w:lang w:val="kk-KZ"/>
        </w:rPr>
        <w:t xml:space="preserve">99 </w:t>
      </w:r>
      <w:r w:rsidRPr="00FB24D1">
        <w:rPr>
          <w:sz w:val="28"/>
          <w:lang w:val="kk-KZ"/>
        </w:rPr>
        <w:t>Абрамович, Г. Н. Прикладная газовая динамика: в 2 ч. /</w:t>
      </w:r>
      <w:r>
        <w:rPr>
          <w:sz w:val="28"/>
          <w:lang w:val="kk-KZ"/>
        </w:rPr>
        <w:t xml:space="preserve"> </w:t>
      </w:r>
      <w:r w:rsidRPr="00FB24D1">
        <w:rPr>
          <w:sz w:val="28"/>
          <w:lang w:val="kk-KZ"/>
        </w:rPr>
        <w:t>Г. Н. Абрамович. – 5-е изд., перераб. и доп. – М. : Наука, 1991. –</w:t>
      </w:r>
      <w:r>
        <w:rPr>
          <w:sz w:val="28"/>
          <w:lang w:val="kk-KZ"/>
        </w:rPr>
        <w:t xml:space="preserve"> </w:t>
      </w:r>
      <w:r w:rsidRPr="00FB24D1">
        <w:rPr>
          <w:sz w:val="28"/>
          <w:lang w:val="kk-KZ"/>
        </w:rPr>
        <w:t>Ч. 1. – 600 с.</w:t>
      </w:r>
    </w:p>
    <w:p w:rsidR="00BB35E8" w:rsidRPr="00FB24D1" w:rsidRDefault="00BB35E8" w:rsidP="00FF330E">
      <w:pPr>
        <w:ind w:firstLine="709"/>
        <w:jc w:val="both"/>
        <w:rPr>
          <w:sz w:val="28"/>
          <w:lang w:val="kk-KZ"/>
        </w:rPr>
      </w:pPr>
      <w:r>
        <w:rPr>
          <w:sz w:val="28"/>
          <w:lang w:val="kk-KZ"/>
        </w:rPr>
        <w:t xml:space="preserve">100 </w:t>
      </w:r>
      <w:r w:rsidRPr="00FB24D1">
        <w:rPr>
          <w:sz w:val="28"/>
          <w:lang w:val="kk-KZ"/>
        </w:rPr>
        <w:t>139. Внуков, И. Е. Выбор вентилятора для высевающих систем</w:t>
      </w:r>
      <w:r>
        <w:rPr>
          <w:sz w:val="28"/>
          <w:lang w:val="kk-KZ"/>
        </w:rPr>
        <w:t xml:space="preserve"> </w:t>
      </w:r>
      <w:r w:rsidRPr="00FB24D1">
        <w:rPr>
          <w:sz w:val="28"/>
          <w:lang w:val="kk-KZ"/>
        </w:rPr>
        <w:t>зерновых пневматических сеялок / И. Е. Внуков, В. М. Гусев,</w:t>
      </w:r>
      <w:r>
        <w:rPr>
          <w:sz w:val="28"/>
          <w:lang w:val="kk-KZ"/>
        </w:rPr>
        <w:t xml:space="preserve"> </w:t>
      </w:r>
      <w:r w:rsidRPr="00FB24D1">
        <w:rPr>
          <w:sz w:val="28"/>
          <w:lang w:val="kk-KZ"/>
        </w:rPr>
        <w:t>Н. И. Любушко // Исследование и разработка почвообрабатывающих</w:t>
      </w:r>
      <w:r>
        <w:rPr>
          <w:sz w:val="28"/>
          <w:lang w:val="kk-KZ"/>
        </w:rPr>
        <w:t xml:space="preserve"> </w:t>
      </w:r>
      <w:r w:rsidRPr="00FB24D1">
        <w:rPr>
          <w:sz w:val="28"/>
          <w:lang w:val="kk-KZ"/>
        </w:rPr>
        <w:t>и посевных машин: сб. науч. стат. / ВИМ. – М., 1990. – С. 143–150.</w:t>
      </w:r>
    </w:p>
    <w:p w:rsidR="00BB35E8" w:rsidRPr="00FB24D1" w:rsidRDefault="00BB35E8" w:rsidP="00FF330E">
      <w:pPr>
        <w:ind w:firstLine="709"/>
        <w:jc w:val="both"/>
        <w:rPr>
          <w:sz w:val="28"/>
          <w:lang w:val="kk-KZ"/>
        </w:rPr>
      </w:pPr>
      <w:r>
        <w:rPr>
          <w:sz w:val="28"/>
          <w:lang w:val="kk-KZ"/>
        </w:rPr>
        <w:t>101</w:t>
      </w:r>
      <w:r w:rsidRPr="00FB24D1">
        <w:rPr>
          <w:sz w:val="28"/>
          <w:lang w:val="kk-KZ"/>
        </w:rPr>
        <w:t xml:space="preserve"> Скорляков, В. И. Выбор рациональной аэродинамической</w:t>
      </w:r>
      <w:r>
        <w:rPr>
          <w:sz w:val="28"/>
          <w:lang w:val="kk-KZ"/>
        </w:rPr>
        <w:t xml:space="preserve"> </w:t>
      </w:r>
      <w:r w:rsidRPr="00FB24D1">
        <w:rPr>
          <w:sz w:val="28"/>
          <w:lang w:val="kk-KZ"/>
        </w:rPr>
        <w:t>схемы вентилятора для пневматическ</w:t>
      </w:r>
      <w:r>
        <w:rPr>
          <w:sz w:val="28"/>
          <w:lang w:val="kk-KZ"/>
        </w:rPr>
        <w:t>их зерновых сеялок / В. И. Скор</w:t>
      </w:r>
      <w:r w:rsidRPr="00FB24D1">
        <w:rPr>
          <w:sz w:val="28"/>
          <w:lang w:val="kk-KZ"/>
        </w:rPr>
        <w:t>ляков // Теоретические и технологические основы посева сельскохозяйственных культур: сб. науч. тр. / ВИМ. – М., 1984. – Т. 124. –</w:t>
      </w:r>
      <w:r>
        <w:rPr>
          <w:sz w:val="28"/>
          <w:lang w:val="kk-KZ"/>
        </w:rPr>
        <w:t xml:space="preserve"> </w:t>
      </w:r>
      <w:r w:rsidRPr="00FB24D1">
        <w:rPr>
          <w:sz w:val="28"/>
          <w:lang w:val="kk-KZ"/>
        </w:rPr>
        <w:t>С. 127–140.</w:t>
      </w:r>
    </w:p>
    <w:p w:rsidR="00BB35E8" w:rsidRDefault="00BB35E8" w:rsidP="00FF330E">
      <w:pPr>
        <w:ind w:firstLine="709"/>
        <w:jc w:val="both"/>
        <w:rPr>
          <w:sz w:val="28"/>
          <w:lang w:val="kk-KZ"/>
        </w:rPr>
      </w:pPr>
      <w:r>
        <w:rPr>
          <w:sz w:val="28"/>
          <w:lang w:val="kk-KZ"/>
        </w:rPr>
        <w:t>102</w:t>
      </w:r>
      <w:r w:rsidRPr="00FB24D1">
        <w:rPr>
          <w:sz w:val="28"/>
          <w:lang w:val="kk-KZ"/>
        </w:rPr>
        <w:t xml:space="preserve"> Калинушкин, М. П. Расчет сети и подбор вентилятора</w:t>
      </w:r>
      <w:r>
        <w:rPr>
          <w:sz w:val="28"/>
          <w:lang w:val="kk-KZ"/>
        </w:rPr>
        <w:t xml:space="preserve"> </w:t>
      </w:r>
      <w:r w:rsidRPr="00FB24D1">
        <w:rPr>
          <w:sz w:val="28"/>
          <w:lang w:val="kk-KZ"/>
        </w:rPr>
        <w:t>с учетом влияния механических примесей к воздуху / М. П. Калинушкин // Отопление и вентиляция. – 1938. – № 8–9. – С. 13–16.</w:t>
      </w:r>
    </w:p>
    <w:p w:rsidR="00BB35E8" w:rsidRDefault="00BB35E8" w:rsidP="00FF330E">
      <w:pPr>
        <w:ind w:firstLine="709"/>
        <w:jc w:val="both"/>
        <w:rPr>
          <w:sz w:val="28"/>
          <w:lang w:val="kk-KZ"/>
        </w:rPr>
      </w:pPr>
      <w:r>
        <w:rPr>
          <w:sz w:val="28"/>
          <w:lang w:val="kk-KZ"/>
        </w:rPr>
        <w:t xml:space="preserve">103 </w:t>
      </w:r>
      <w:r w:rsidRPr="00A80B4E">
        <w:rPr>
          <w:sz w:val="28"/>
          <w:lang w:val="kk-KZ"/>
        </w:rPr>
        <w:t>ГОСТ 20915-2011. Сельскохозяйственная техника. Методы определения условий испытаний [Текст]. – Введ. 2013-01-01. – М.: ФГУП «Стандартинформ», 2013. – 28 с.</w:t>
      </w:r>
    </w:p>
    <w:p w:rsidR="00BB35E8" w:rsidRPr="00295B8C" w:rsidRDefault="00BB35E8" w:rsidP="00FF330E">
      <w:pPr>
        <w:ind w:firstLine="709"/>
        <w:jc w:val="both"/>
        <w:rPr>
          <w:sz w:val="28"/>
        </w:rPr>
      </w:pPr>
      <w:r>
        <w:rPr>
          <w:sz w:val="28"/>
          <w:lang w:val="kk-KZ"/>
        </w:rPr>
        <w:t xml:space="preserve">104 </w:t>
      </w:r>
      <w:r w:rsidRPr="00A80B4E">
        <w:rPr>
          <w:sz w:val="28"/>
          <w:lang w:val="kk-KZ"/>
        </w:rPr>
        <w:t xml:space="preserve">ГОСТ 31345-2007. Сеялки тракторные. Методы испытаний [Текст]. </w:t>
      </w:r>
      <w:r w:rsidRPr="00A80B4E">
        <w:rPr>
          <w:sz w:val="28"/>
          <w:lang w:val="kk-KZ"/>
        </w:rPr>
        <w:lastRenderedPageBreak/>
        <w:t>– Введ. 2009-01-01. – М. ФГУП «Стандартинформ», - 2008. – 53 с.</w:t>
      </w:r>
    </w:p>
    <w:p w:rsidR="00BB35E8" w:rsidRDefault="00BB35E8" w:rsidP="00FF330E">
      <w:pPr>
        <w:ind w:firstLine="709"/>
        <w:jc w:val="both"/>
        <w:rPr>
          <w:sz w:val="28"/>
          <w:lang w:val="kk-KZ"/>
        </w:rPr>
      </w:pPr>
      <w:r w:rsidRPr="00A80B4E">
        <w:rPr>
          <w:sz w:val="28"/>
        </w:rPr>
        <w:t>10</w:t>
      </w:r>
      <w:r>
        <w:rPr>
          <w:sz w:val="28"/>
          <w:lang w:val="kk-KZ"/>
        </w:rPr>
        <w:t xml:space="preserve">5 </w:t>
      </w:r>
      <w:r w:rsidRPr="00A80B4E">
        <w:rPr>
          <w:sz w:val="28"/>
          <w:lang w:val="kk-KZ"/>
        </w:rPr>
        <w:t>Грибановский А. П., Бидлингмайер Р. В. Комплекс противоэрозионных машин (теория, проектирование) // – Алматы: Кайнар, - 1990. – 256 с.</w:t>
      </w:r>
    </w:p>
    <w:p w:rsidR="00BB35E8" w:rsidRDefault="00BB35E8" w:rsidP="00FF330E">
      <w:pPr>
        <w:ind w:firstLine="709"/>
        <w:jc w:val="both"/>
        <w:rPr>
          <w:sz w:val="28"/>
          <w:lang w:val="kk-KZ"/>
        </w:rPr>
      </w:pPr>
      <w:r>
        <w:rPr>
          <w:sz w:val="28"/>
          <w:lang w:val="kk-KZ"/>
        </w:rPr>
        <w:t xml:space="preserve">106 </w:t>
      </w:r>
      <w:r w:rsidRPr="00A80B4E">
        <w:rPr>
          <w:sz w:val="28"/>
          <w:lang w:val="kk-KZ"/>
        </w:rPr>
        <w:t>ГОСТ 28714-2007 Машины для внесения твердых минеральных удобрений. Методы испытании</w:t>
      </w:r>
      <w:r w:rsidRPr="00066140">
        <w:rPr>
          <w:sz w:val="28"/>
          <w:lang w:val="en-US"/>
        </w:rPr>
        <w:t xml:space="preserve"> </w:t>
      </w:r>
      <w:r w:rsidRPr="00A80B4E">
        <w:rPr>
          <w:sz w:val="28"/>
          <w:lang w:val="kk-KZ"/>
        </w:rPr>
        <w:t>[Текст]. – Введ. 20</w:t>
      </w:r>
      <w:r w:rsidRPr="00066140">
        <w:rPr>
          <w:sz w:val="28"/>
          <w:lang w:val="en-US"/>
        </w:rPr>
        <w:t>20</w:t>
      </w:r>
      <w:r w:rsidRPr="00A80B4E">
        <w:rPr>
          <w:sz w:val="28"/>
          <w:lang w:val="kk-KZ"/>
        </w:rPr>
        <w:t>-01-0</w:t>
      </w:r>
      <w:r w:rsidRPr="00066140">
        <w:rPr>
          <w:sz w:val="28"/>
          <w:lang w:val="en-US"/>
        </w:rPr>
        <w:t>9</w:t>
      </w:r>
      <w:r w:rsidRPr="00A80B4E">
        <w:rPr>
          <w:sz w:val="28"/>
          <w:lang w:val="kk-KZ"/>
        </w:rPr>
        <w:t>. – М.: ФГУП «Стандартинформ», 20</w:t>
      </w:r>
      <w:r w:rsidRPr="00066140">
        <w:rPr>
          <w:sz w:val="28"/>
          <w:lang w:val="en-US"/>
        </w:rPr>
        <w:t>20</w:t>
      </w:r>
      <w:r w:rsidRPr="00A80B4E">
        <w:rPr>
          <w:sz w:val="28"/>
          <w:lang w:val="kk-KZ"/>
        </w:rPr>
        <w:t xml:space="preserve">. – </w:t>
      </w:r>
      <w:r w:rsidRPr="00066140">
        <w:rPr>
          <w:sz w:val="28"/>
          <w:lang w:val="en-US"/>
        </w:rPr>
        <w:t>45</w:t>
      </w:r>
      <w:r w:rsidRPr="00A80B4E">
        <w:rPr>
          <w:sz w:val="28"/>
          <w:lang w:val="kk-KZ"/>
        </w:rPr>
        <w:t xml:space="preserve"> с.</w:t>
      </w:r>
    </w:p>
    <w:p w:rsidR="00BB35E8" w:rsidRDefault="00BB35E8" w:rsidP="00FF330E">
      <w:pPr>
        <w:ind w:firstLine="709"/>
        <w:jc w:val="both"/>
        <w:rPr>
          <w:sz w:val="28"/>
          <w:lang w:val="kk-KZ"/>
        </w:rPr>
      </w:pPr>
      <w:r>
        <w:rPr>
          <w:sz w:val="28"/>
          <w:lang w:val="kk-KZ"/>
        </w:rPr>
        <w:t xml:space="preserve">107 </w:t>
      </w:r>
      <w:r w:rsidRPr="0030498D">
        <w:rPr>
          <w:sz w:val="28"/>
          <w:lang w:val="kk-KZ"/>
        </w:rPr>
        <w:t>Aduov М.А. The analysis of power expenditure of a wide-cut seeder for the performance of the technological operation</w:t>
      </w:r>
      <w:r>
        <w:rPr>
          <w:sz w:val="28"/>
          <w:lang w:val="kk-KZ"/>
        </w:rPr>
        <w:t xml:space="preserve"> / </w:t>
      </w:r>
      <w:r w:rsidRPr="0030498D">
        <w:rPr>
          <w:sz w:val="28"/>
          <w:lang w:val="kk-KZ"/>
        </w:rPr>
        <w:t>М.А. Aduov,</w:t>
      </w:r>
      <w:r>
        <w:rPr>
          <w:sz w:val="28"/>
          <w:lang w:val="kk-KZ"/>
        </w:rPr>
        <w:t xml:space="preserve"> </w:t>
      </w:r>
      <w:r w:rsidRPr="0030498D">
        <w:rPr>
          <w:sz w:val="28"/>
          <w:lang w:val="kk-KZ"/>
        </w:rPr>
        <w:t>S.A. Nukusheva,</w:t>
      </w:r>
      <w:r>
        <w:rPr>
          <w:sz w:val="28"/>
          <w:lang w:val="kk-KZ"/>
        </w:rPr>
        <w:t xml:space="preserve"> </w:t>
      </w:r>
      <w:r w:rsidRPr="0030498D">
        <w:rPr>
          <w:sz w:val="28"/>
          <w:lang w:val="kk-KZ"/>
        </w:rPr>
        <w:t>E. Z. Kaspakov,</w:t>
      </w:r>
      <w:r>
        <w:rPr>
          <w:sz w:val="28"/>
          <w:lang w:val="kk-KZ"/>
        </w:rPr>
        <w:t xml:space="preserve"> </w:t>
      </w:r>
      <w:r w:rsidRPr="0030498D">
        <w:rPr>
          <w:sz w:val="28"/>
          <w:lang w:val="kk-KZ"/>
        </w:rPr>
        <w:t>K. G. Isenov,</w:t>
      </w:r>
      <w:r>
        <w:rPr>
          <w:sz w:val="28"/>
          <w:lang w:val="kk-KZ"/>
        </w:rPr>
        <w:t xml:space="preserve"> </w:t>
      </w:r>
      <w:r w:rsidRPr="0030498D">
        <w:rPr>
          <w:sz w:val="28"/>
          <w:lang w:val="kk-KZ"/>
        </w:rPr>
        <w:t>K. Volodya,</w:t>
      </w:r>
      <w:r>
        <w:rPr>
          <w:sz w:val="28"/>
          <w:lang w:val="kk-KZ"/>
        </w:rPr>
        <w:t xml:space="preserve"> T. K. Tulegenov, </w:t>
      </w:r>
      <w:r w:rsidRPr="0030498D">
        <w:rPr>
          <w:sz w:val="28"/>
          <w:lang w:val="kk-KZ"/>
        </w:rPr>
        <w:t>K. Uteulov</w:t>
      </w:r>
      <w:r>
        <w:rPr>
          <w:sz w:val="28"/>
          <w:lang w:val="kk-KZ"/>
        </w:rPr>
        <w:t xml:space="preserve"> // </w:t>
      </w:r>
      <w:r w:rsidRPr="0030498D">
        <w:rPr>
          <w:sz w:val="28"/>
          <w:lang w:val="kk-KZ"/>
        </w:rPr>
        <w:t>VIII International Scientific Congress Agricultural Machinery Proceedings, 24.06 – 27.06.2020/ Varna, Bulgaria. 43-45p.</w:t>
      </w:r>
    </w:p>
    <w:p w:rsidR="00BB35E8" w:rsidRDefault="00BB35E8" w:rsidP="00FF330E">
      <w:pPr>
        <w:ind w:firstLine="709"/>
        <w:jc w:val="both"/>
        <w:rPr>
          <w:sz w:val="28"/>
          <w:lang w:val="kk-KZ"/>
        </w:rPr>
      </w:pPr>
      <w:r>
        <w:rPr>
          <w:sz w:val="28"/>
          <w:lang w:val="kk-KZ"/>
        </w:rPr>
        <w:t xml:space="preserve">108 </w:t>
      </w:r>
      <w:r w:rsidRPr="0030498D">
        <w:rPr>
          <w:sz w:val="28"/>
          <w:lang w:val="kk-KZ"/>
        </w:rPr>
        <w:t>Адуов М.А. Агротехническая и энергетическая оценка экспериментальной широкозахватной сеялки с электронным блоком управления процессом высева зерновых культур</w:t>
      </w:r>
      <w:r>
        <w:rPr>
          <w:sz w:val="28"/>
          <w:lang w:val="kk-KZ"/>
        </w:rPr>
        <w:t xml:space="preserve"> / </w:t>
      </w:r>
      <w:r w:rsidRPr="0030498D">
        <w:rPr>
          <w:sz w:val="28"/>
          <w:lang w:val="kk-KZ"/>
        </w:rPr>
        <w:t>М.А. Адуов, С.А. Нукушева, К. Володя, К.Г. Исенов, Е.Ж. Каспаков</w:t>
      </w:r>
      <w:r>
        <w:rPr>
          <w:sz w:val="28"/>
          <w:lang w:val="kk-KZ"/>
        </w:rPr>
        <w:t xml:space="preserve"> // </w:t>
      </w:r>
      <w:r w:rsidRPr="0030498D">
        <w:rPr>
          <w:sz w:val="28"/>
          <w:lang w:val="kk-KZ"/>
        </w:rPr>
        <w:t>Вестник науки Казахского агротехнического исследовательского университета имени Сакена Сейфуллина (междисциплинарный). – Астана:, 2023. -№ 4(119). - С.4-18. – ISSN 2710-3757, ISSN 2079-939Х</w:t>
      </w:r>
    </w:p>
    <w:p w:rsidR="00BB35E8" w:rsidRPr="0041744E" w:rsidRDefault="00BB35E8" w:rsidP="00FF330E">
      <w:pPr>
        <w:ind w:firstLine="709"/>
        <w:jc w:val="both"/>
        <w:rPr>
          <w:b/>
          <w:sz w:val="28"/>
          <w:lang w:val="kk-KZ"/>
        </w:rPr>
      </w:pPr>
      <w:r>
        <w:rPr>
          <w:sz w:val="28"/>
          <w:lang w:val="kk-KZ"/>
        </w:rPr>
        <w:t xml:space="preserve">109 </w:t>
      </w:r>
      <w:r w:rsidRPr="0041744E">
        <w:rPr>
          <w:sz w:val="28"/>
          <w:lang w:val="kk-KZ"/>
        </w:rPr>
        <w:t>Володя</w:t>
      </w:r>
      <w:r>
        <w:rPr>
          <w:sz w:val="28"/>
          <w:lang w:val="kk-KZ"/>
        </w:rPr>
        <w:t xml:space="preserve"> </w:t>
      </w:r>
      <w:r w:rsidRPr="0041744E">
        <w:rPr>
          <w:sz w:val="28"/>
          <w:lang w:val="kk-KZ"/>
        </w:rPr>
        <w:t>К. Пневматическая широкозахватная сеялка с центральной высавающей системой</w:t>
      </w:r>
      <w:r>
        <w:rPr>
          <w:sz w:val="28"/>
          <w:lang w:val="kk-KZ"/>
        </w:rPr>
        <w:t xml:space="preserve"> // </w:t>
      </w:r>
      <w:r w:rsidRPr="0041744E">
        <w:rPr>
          <w:sz w:val="28"/>
          <w:lang w:val="kk-KZ"/>
        </w:rPr>
        <w:t>Материалы международной научнопрактической конференции «Сейфуллинские чтения – 18: « Молодежь и наука – взгляд в будущее» - 2022.- Т.I, Ч.II. - С. 4-6</w:t>
      </w:r>
    </w:p>
    <w:p w:rsidR="00BB35E8" w:rsidRDefault="00BB35E8" w:rsidP="00FF330E">
      <w:pPr>
        <w:ind w:firstLine="709"/>
        <w:jc w:val="both"/>
        <w:rPr>
          <w:sz w:val="28"/>
          <w:lang w:val="kk-KZ"/>
        </w:rPr>
      </w:pPr>
      <w:r>
        <w:rPr>
          <w:sz w:val="28"/>
          <w:lang w:val="kk-KZ"/>
        </w:rPr>
        <w:t xml:space="preserve">110 </w:t>
      </w:r>
      <w:r w:rsidRPr="0041744E">
        <w:rPr>
          <w:sz w:val="28"/>
          <w:lang w:val="kk-KZ"/>
        </w:rPr>
        <w:t>Адуов М.А.; Нукушева С.А.; Каспаков Е.Ж.; Утеулов К.Т.; Володя К.; Тулегенов Т.К.; Исенов К.Г.. Патент на изобретение (19) KZ (13) B (11) 35397 «Сеялка широкозахватная»; от 03.12.2021 ,бюл. № 48.</w:t>
      </w:r>
    </w:p>
    <w:p w:rsidR="00BB35E8" w:rsidRPr="00066140" w:rsidRDefault="00BB35E8" w:rsidP="00FF330E">
      <w:pPr>
        <w:ind w:firstLine="709"/>
        <w:jc w:val="both"/>
        <w:rPr>
          <w:sz w:val="28"/>
          <w:lang w:val="kk-KZ"/>
        </w:rPr>
      </w:pPr>
      <w:r>
        <w:rPr>
          <w:sz w:val="28"/>
          <w:lang w:val="kk-KZ"/>
        </w:rPr>
        <w:t>111</w:t>
      </w:r>
      <w:r w:rsidRPr="00066140">
        <w:rPr>
          <w:sz w:val="28"/>
          <w:lang w:val="en-US"/>
        </w:rPr>
        <w:t xml:space="preserve"> Aduov M.</w:t>
      </w:r>
      <w:r>
        <w:rPr>
          <w:sz w:val="28"/>
          <w:lang w:val="kk-KZ"/>
        </w:rPr>
        <w:t xml:space="preserve"> </w:t>
      </w:r>
      <w:r w:rsidRPr="00066140">
        <w:rPr>
          <w:sz w:val="28"/>
          <w:lang w:val="kk-KZ"/>
        </w:rPr>
        <w:t>Seed drills with combined coulters in No-till technology in soil and climate zone conditions of Kazakhstan</w:t>
      </w:r>
      <w:r>
        <w:rPr>
          <w:sz w:val="28"/>
          <w:lang w:val="kk-KZ"/>
        </w:rPr>
        <w:t xml:space="preserve"> / </w:t>
      </w:r>
      <w:r w:rsidRPr="00066140">
        <w:rPr>
          <w:sz w:val="28"/>
          <w:lang w:val="kk-KZ"/>
        </w:rPr>
        <w:t>M. Aduov,</w:t>
      </w:r>
      <w:r>
        <w:rPr>
          <w:sz w:val="28"/>
          <w:lang w:val="kk-KZ"/>
        </w:rPr>
        <w:t xml:space="preserve"> </w:t>
      </w:r>
      <w:r w:rsidRPr="00066140">
        <w:rPr>
          <w:sz w:val="28"/>
          <w:lang w:val="kk-KZ"/>
        </w:rPr>
        <w:t>S. Nukusheva,</w:t>
      </w:r>
      <w:r>
        <w:rPr>
          <w:sz w:val="28"/>
          <w:lang w:val="kk-KZ"/>
        </w:rPr>
        <w:t xml:space="preserve"> </w:t>
      </w:r>
      <w:r w:rsidRPr="00066140">
        <w:rPr>
          <w:sz w:val="28"/>
          <w:lang w:val="kk-KZ"/>
        </w:rPr>
        <w:t>E. Kaspakov,</w:t>
      </w:r>
      <w:r>
        <w:rPr>
          <w:sz w:val="28"/>
          <w:lang w:val="kk-KZ"/>
        </w:rPr>
        <w:t xml:space="preserve"> </w:t>
      </w:r>
      <w:r w:rsidRPr="00066140">
        <w:rPr>
          <w:sz w:val="28"/>
          <w:lang w:val="kk-KZ"/>
        </w:rPr>
        <w:t>K. Isenov,</w:t>
      </w:r>
      <w:r>
        <w:rPr>
          <w:sz w:val="28"/>
          <w:lang w:val="kk-KZ"/>
        </w:rPr>
        <w:t xml:space="preserve"> </w:t>
      </w:r>
      <w:r w:rsidRPr="00066140">
        <w:rPr>
          <w:sz w:val="28"/>
          <w:lang w:val="kk-KZ"/>
        </w:rPr>
        <w:t>K. Volodya,</w:t>
      </w:r>
      <w:r>
        <w:rPr>
          <w:sz w:val="28"/>
          <w:lang w:val="kk-KZ"/>
        </w:rPr>
        <w:t xml:space="preserve"> </w:t>
      </w:r>
      <w:r w:rsidRPr="00066140">
        <w:rPr>
          <w:sz w:val="28"/>
          <w:lang w:val="kk-KZ"/>
        </w:rPr>
        <w:t>T. Tulegenov</w:t>
      </w:r>
      <w:r>
        <w:rPr>
          <w:sz w:val="28"/>
          <w:lang w:val="kk-KZ"/>
        </w:rPr>
        <w:t xml:space="preserve"> // </w:t>
      </w:r>
      <w:r w:rsidRPr="00066140">
        <w:rPr>
          <w:sz w:val="28"/>
          <w:lang w:val="kk-KZ"/>
        </w:rPr>
        <w:t>Acta Agriculturae Scandinavica, Section B — Soil &amp; Plant Science, 2020, Vol. 70, No. 6, 525–531</w:t>
      </w:r>
      <w:r>
        <w:rPr>
          <w:sz w:val="28"/>
          <w:lang w:val="kk-KZ"/>
        </w:rPr>
        <w:t xml:space="preserve"> </w:t>
      </w:r>
      <w:r w:rsidRPr="00066140">
        <w:rPr>
          <w:sz w:val="28"/>
          <w:lang w:val="kk-KZ"/>
        </w:rPr>
        <w:t>https://doi.org/10.1080/09064710.2020.1784994</w:t>
      </w:r>
    </w:p>
    <w:p w:rsidR="00BB35E8" w:rsidRDefault="00BB35E8" w:rsidP="00FF330E">
      <w:pPr>
        <w:ind w:firstLine="709"/>
        <w:jc w:val="both"/>
        <w:rPr>
          <w:sz w:val="28"/>
          <w:lang w:val="kk-KZ"/>
        </w:rPr>
      </w:pPr>
      <w:r>
        <w:rPr>
          <w:sz w:val="28"/>
          <w:lang w:val="kk-KZ"/>
        </w:rPr>
        <w:t xml:space="preserve">112 </w:t>
      </w:r>
      <w:r w:rsidRPr="00295B8C">
        <w:rPr>
          <w:sz w:val="28"/>
        </w:rPr>
        <w:t>Остапенко М.Н. «ВЕСТНИК ФЕДЕРАЛЬНОГО ГОСУДАРСТВЕННОГО ОБРАЗОВАТЕЛЬНОГО УЧРЕЖДЕНИЯ ВЫСШЕГО ПРОФЕССИОНАЛЬНОГО ОБРАЗОВАНИЯ „Московский государственный агроинженерный университет имени В.П. Горячкина“». РАЗВИТИЕ МЕТОДИКИ ЭКОНОМИЧЕСКОЙ ОЦЕНКИ СЕЛЬСКОХОЗЯЙСТВЕННЫХ МАШИН, 2017 г.</w:t>
      </w:r>
    </w:p>
    <w:p w:rsidR="00BB35E8" w:rsidRPr="00295B8C" w:rsidRDefault="00BB35E8" w:rsidP="00FF330E">
      <w:pPr>
        <w:ind w:firstLine="709"/>
        <w:jc w:val="both"/>
        <w:rPr>
          <w:sz w:val="28"/>
          <w:lang w:val="kk-KZ"/>
        </w:rPr>
      </w:pPr>
      <w:r>
        <w:rPr>
          <w:sz w:val="28"/>
          <w:lang w:val="kk-KZ"/>
        </w:rPr>
        <w:t xml:space="preserve">113 </w:t>
      </w:r>
      <w:r w:rsidRPr="00295B8C">
        <w:rPr>
          <w:sz w:val="28"/>
          <w:lang w:val="kk-KZ"/>
        </w:rPr>
        <w:t>Горячкин М.И., Володарский Д.Я. Экономическая эффективность средств механизации сельскохозяйственного производства. М., «Экономика», 1969</w:t>
      </w:r>
    </w:p>
    <w:p w:rsidR="00BB35E8" w:rsidRPr="00295B8C" w:rsidRDefault="00BB35E8" w:rsidP="00FF330E">
      <w:pPr>
        <w:ind w:firstLine="709"/>
        <w:jc w:val="both"/>
        <w:rPr>
          <w:sz w:val="28"/>
          <w:lang w:val="kk-KZ"/>
        </w:rPr>
      </w:pPr>
      <w:r>
        <w:rPr>
          <w:sz w:val="28"/>
          <w:lang w:val="kk-KZ"/>
        </w:rPr>
        <w:t>114</w:t>
      </w:r>
      <w:r w:rsidRPr="00295B8C">
        <w:rPr>
          <w:sz w:val="28"/>
          <w:lang w:val="kk-KZ"/>
        </w:rPr>
        <w:t xml:space="preserve"> Антошкевич В.С., Косачев Г.Г., Кореневский Л.И. и др. Методика определения экономической эффективности новых сельскохозяйственных машин. М., ВИСХОМ, 1969 </w:t>
      </w:r>
    </w:p>
    <w:p w:rsidR="00BB35E8" w:rsidRPr="00295B8C" w:rsidRDefault="00BB35E8" w:rsidP="00FF330E">
      <w:pPr>
        <w:ind w:firstLine="709"/>
        <w:jc w:val="both"/>
        <w:rPr>
          <w:sz w:val="28"/>
          <w:lang w:val="kk-KZ"/>
        </w:rPr>
      </w:pPr>
      <w:r>
        <w:rPr>
          <w:sz w:val="28"/>
          <w:lang w:val="kk-KZ"/>
        </w:rPr>
        <w:t>115</w:t>
      </w:r>
      <w:r w:rsidRPr="00295B8C">
        <w:rPr>
          <w:sz w:val="28"/>
          <w:lang w:val="kk-KZ"/>
        </w:rPr>
        <w:t xml:space="preserve"> Косачев Г.Г. Экономическая оценка сельскохозяйственной техники / Г.Г. Косачев. М.: Колос, 1978. 240 с.</w:t>
      </w:r>
    </w:p>
    <w:p w:rsidR="00BB35E8" w:rsidRPr="00295B8C" w:rsidRDefault="00BB35E8" w:rsidP="00FF330E">
      <w:pPr>
        <w:ind w:firstLine="709"/>
        <w:jc w:val="both"/>
        <w:rPr>
          <w:sz w:val="28"/>
          <w:lang w:val="kk-KZ"/>
        </w:rPr>
      </w:pPr>
      <w:r>
        <w:rPr>
          <w:sz w:val="28"/>
          <w:lang w:val="kk-KZ"/>
        </w:rPr>
        <w:lastRenderedPageBreak/>
        <w:t>116</w:t>
      </w:r>
      <w:r w:rsidRPr="00295B8C">
        <w:rPr>
          <w:sz w:val="28"/>
          <w:lang w:val="kk-KZ"/>
        </w:rPr>
        <w:t xml:space="preserve"> Драгайцев В.И. О методике экономической  оценки сельскохозяйственной техники // Сельскохозяйственные машины и технологии. 2013. № 3.С. 15</w:t>
      </w:r>
      <w:r w:rsidRPr="00295B8C">
        <w:rPr>
          <w:rFonts w:eastAsia="MS Gothic" w:hint="eastAsia"/>
          <w:sz w:val="28"/>
          <w:lang w:val="kk-KZ"/>
        </w:rPr>
        <w:t>‑</w:t>
      </w:r>
      <w:r w:rsidRPr="00295B8C">
        <w:rPr>
          <w:sz w:val="28"/>
          <w:lang w:val="kk-KZ"/>
        </w:rPr>
        <w:t>19.</w:t>
      </w:r>
    </w:p>
    <w:p w:rsidR="00BB35E8" w:rsidRDefault="00BB35E8" w:rsidP="00FF330E">
      <w:pPr>
        <w:ind w:firstLine="709"/>
        <w:jc w:val="both"/>
        <w:rPr>
          <w:sz w:val="28"/>
          <w:lang w:val="kk-KZ"/>
        </w:rPr>
      </w:pPr>
      <w:r>
        <w:rPr>
          <w:sz w:val="28"/>
          <w:lang w:val="kk-KZ"/>
        </w:rPr>
        <w:t>117</w:t>
      </w:r>
      <w:r w:rsidRPr="00295B8C">
        <w:rPr>
          <w:sz w:val="28"/>
          <w:lang w:val="kk-KZ"/>
        </w:rPr>
        <w:t xml:space="preserve"> Жалнин Э.В. К дискуссии о методике оценки экономической эффективности сельскохозяйственной техники // Сельскохозяйственные машины и технологии. 2013. № 3. С. 3</w:t>
      </w:r>
      <w:r w:rsidRPr="00295B8C">
        <w:rPr>
          <w:rFonts w:eastAsia="MS Gothic" w:hint="eastAsia"/>
          <w:sz w:val="28"/>
          <w:lang w:val="kk-KZ"/>
        </w:rPr>
        <w:t>‑</w:t>
      </w:r>
      <w:r w:rsidRPr="00295B8C">
        <w:rPr>
          <w:sz w:val="28"/>
          <w:lang w:val="kk-KZ"/>
        </w:rPr>
        <w:t>9.</w:t>
      </w:r>
    </w:p>
    <w:p w:rsidR="00BB35E8" w:rsidRDefault="00BB35E8" w:rsidP="00FF330E">
      <w:pPr>
        <w:ind w:firstLine="709"/>
        <w:jc w:val="both"/>
        <w:rPr>
          <w:sz w:val="28"/>
          <w:szCs w:val="28"/>
          <w:lang w:val="kk-KZ"/>
        </w:rPr>
      </w:pPr>
      <w:r>
        <w:rPr>
          <w:sz w:val="28"/>
          <w:lang w:val="kk-KZ"/>
        </w:rPr>
        <w:t xml:space="preserve">118 </w:t>
      </w:r>
      <w:r w:rsidRPr="00BD0D29">
        <w:rPr>
          <w:sz w:val="28"/>
          <w:szCs w:val="28"/>
        </w:rPr>
        <w:t>ГОСТ Р 53056-2008. Методы экономической оценки. М.: Стандартинформ, 2009. III, 20 с. (Техника сельскохозяйственная).</w:t>
      </w:r>
    </w:p>
    <w:p w:rsidR="00BB35E8" w:rsidRPr="00BD0D29" w:rsidRDefault="00BB35E8" w:rsidP="00FF330E">
      <w:pPr>
        <w:pStyle w:val="af4"/>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119 </w:t>
      </w:r>
      <w:r w:rsidRPr="00BD0D29">
        <w:rPr>
          <w:rFonts w:ascii="Times New Roman" w:hAnsi="Times New Roman" w:cs="Times New Roman"/>
          <w:sz w:val="28"/>
          <w:szCs w:val="28"/>
        </w:rPr>
        <w:t>ГОСТ 24055-2016. Техника сельскохозяйственная. Методы эксплуатационно-технологической оценки [Текст]. – Введ. 01.09.2016. – М.: ФГУП «Стандартинформ», 2016. – III. - 38 c.</w:t>
      </w:r>
    </w:p>
    <w:p w:rsidR="00BB35E8" w:rsidRPr="00066140" w:rsidRDefault="00BB35E8" w:rsidP="00FF330E">
      <w:pPr>
        <w:ind w:firstLine="709"/>
        <w:jc w:val="both"/>
        <w:rPr>
          <w:sz w:val="28"/>
          <w:lang w:val="kk-KZ"/>
        </w:rPr>
      </w:pPr>
      <w:r>
        <w:rPr>
          <w:sz w:val="28"/>
          <w:lang w:val="kk-KZ"/>
        </w:rPr>
        <w:t xml:space="preserve">120 </w:t>
      </w:r>
      <w:r w:rsidRPr="00066140">
        <w:rPr>
          <w:sz w:val="28"/>
          <w:lang w:val="kk-KZ"/>
        </w:rPr>
        <w:t>Разработка  широкозахватной сеялки для высева семян и дифференцированного внесения минеральных удобрений в разные заданные глубины заделки</w:t>
      </w:r>
      <w:r>
        <w:rPr>
          <w:sz w:val="28"/>
          <w:lang w:val="kk-KZ"/>
        </w:rPr>
        <w:t xml:space="preserve"> / Адуов М.А.,</w:t>
      </w:r>
      <w:r w:rsidRPr="00066140">
        <w:rPr>
          <w:sz w:val="28"/>
          <w:lang w:val="kk-KZ"/>
        </w:rPr>
        <w:t xml:space="preserve"> Нукушева С.А.</w:t>
      </w:r>
      <w:r>
        <w:rPr>
          <w:sz w:val="28"/>
          <w:lang w:val="kk-KZ"/>
        </w:rPr>
        <w:t xml:space="preserve">, </w:t>
      </w:r>
      <w:r w:rsidRPr="00066140">
        <w:rPr>
          <w:sz w:val="28"/>
          <w:lang w:val="kk-KZ"/>
        </w:rPr>
        <w:t>Каспаков Е.Ж.</w:t>
      </w:r>
      <w:r>
        <w:rPr>
          <w:sz w:val="28"/>
          <w:lang w:val="kk-KZ"/>
        </w:rPr>
        <w:t>,</w:t>
      </w:r>
      <w:r w:rsidRPr="00066140">
        <w:rPr>
          <w:sz w:val="28"/>
          <w:lang w:val="kk-KZ"/>
        </w:rPr>
        <w:t xml:space="preserve"> Володя К.</w:t>
      </w:r>
      <w:r>
        <w:rPr>
          <w:sz w:val="28"/>
          <w:lang w:val="kk-KZ"/>
        </w:rPr>
        <w:t>,</w:t>
      </w:r>
      <w:r w:rsidRPr="00066140">
        <w:rPr>
          <w:sz w:val="28"/>
          <w:lang w:val="kk-KZ"/>
        </w:rPr>
        <w:t xml:space="preserve"> Исенов К.Г.</w:t>
      </w:r>
      <w:r>
        <w:rPr>
          <w:sz w:val="28"/>
          <w:lang w:val="kk-KZ"/>
        </w:rPr>
        <w:t xml:space="preserve">, </w:t>
      </w:r>
      <w:r w:rsidRPr="00066140">
        <w:rPr>
          <w:sz w:val="28"/>
          <w:lang w:val="kk-KZ"/>
        </w:rPr>
        <w:t>Тулегенов Т.К.</w:t>
      </w:r>
      <w:r>
        <w:rPr>
          <w:sz w:val="28"/>
          <w:lang w:val="kk-KZ"/>
        </w:rPr>
        <w:t>,</w:t>
      </w:r>
      <w:r w:rsidRPr="00066140">
        <w:rPr>
          <w:sz w:val="28"/>
          <w:lang w:val="kk-KZ"/>
        </w:rPr>
        <w:t xml:space="preserve"> Утеулов К.Т.</w:t>
      </w:r>
      <w:r>
        <w:rPr>
          <w:sz w:val="28"/>
          <w:lang w:val="kk-KZ"/>
        </w:rPr>
        <w:t xml:space="preserve"> // Научный отчет / ГФ МОН РК / ИРН </w:t>
      </w:r>
      <w:r w:rsidRPr="00066140">
        <w:rPr>
          <w:sz w:val="28"/>
          <w:lang w:val="kk-KZ"/>
        </w:rPr>
        <w:t>АР08856407</w:t>
      </w:r>
      <w:r>
        <w:rPr>
          <w:sz w:val="28"/>
          <w:lang w:val="kk-KZ"/>
        </w:rPr>
        <w:t>, инв. №, - Нур-Султан, 2022. – 75 с.</w:t>
      </w:r>
    </w:p>
    <w:p w:rsidR="00BB35E8" w:rsidRPr="00295B8C" w:rsidRDefault="00BB35E8" w:rsidP="00222C7C">
      <w:pPr>
        <w:jc w:val="both"/>
        <w:rPr>
          <w:sz w:val="28"/>
        </w:rPr>
      </w:pPr>
    </w:p>
    <w:p w:rsidR="00FD704C" w:rsidRDefault="00FD704C"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AA765F" w:rsidRDefault="00AA765F" w:rsidP="00222C7C">
      <w:pPr>
        <w:ind w:firstLine="709"/>
        <w:jc w:val="both"/>
        <w:rPr>
          <w:sz w:val="28"/>
          <w:szCs w:val="28"/>
          <w:lang w:val="kk-KZ"/>
        </w:rPr>
      </w:pPr>
    </w:p>
    <w:p w:rsidR="00AA765F" w:rsidRDefault="00AA765F"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222C7C">
      <w:pPr>
        <w:ind w:firstLine="709"/>
        <w:jc w:val="both"/>
        <w:rPr>
          <w:sz w:val="28"/>
          <w:szCs w:val="28"/>
          <w:lang w:val="kk-KZ"/>
        </w:rPr>
      </w:pPr>
    </w:p>
    <w:p w:rsidR="00FF330E" w:rsidRDefault="00FF330E" w:rsidP="00FF330E">
      <w:pPr>
        <w:jc w:val="center"/>
        <w:rPr>
          <w:b/>
          <w:sz w:val="28"/>
          <w:szCs w:val="28"/>
          <w:lang w:val="kk-KZ"/>
        </w:rPr>
      </w:pPr>
      <w:r>
        <w:rPr>
          <w:b/>
          <w:sz w:val="28"/>
          <w:szCs w:val="28"/>
          <w:lang w:val="kk-KZ"/>
        </w:rPr>
        <w:lastRenderedPageBreak/>
        <w:t>ҚОСЫМШ А</w:t>
      </w:r>
    </w:p>
    <w:p w:rsidR="00FF330E" w:rsidRDefault="00FF330E" w:rsidP="00FF330E">
      <w:pPr>
        <w:jc w:val="center"/>
        <w:rPr>
          <w:sz w:val="28"/>
          <w:szCs w:val="28"/>
          <w:lang w:val="kk-KZ"/>
        </w:rPr>
      </w:pPr>
    </w:p>
    <w:p w:rsidR="00FF330E" w:rsidRDefault="00FF330E" w:rsidP="00FF330E">
      <w:pPr>
        <w:jc w:val="center"/>
        <w:rPr>
          <w:sz w:val="28"/>
          <w:szCs w:val="28"/>
          <w:lang w:val="kk-KZ"/>
        </w:rPr>
      </w:pPr>
      <w:r>
        <w:rPr>
          <w:sz w:val="28"/>
          <w:szCs w:val="28"/>
          <w:lang w:val="kk-KZ"/>
        </w:rPr>
        <w:t>Зерттеу нәтижелерін е</w:t>
      </w:r>
      <w:r w:rsidRPr="00B859A7">
        <w:rPr>
          <w:sz w:val="28"/>
          <w:szCs w:val="28"/>
          <w:lang w:val="kk-KZ"/>
        </w:rPr>
        <w:t>нгізу акт</w:t>
      </w:r>
      <w:r>
        <w:rPr>
          <w:sz w:val="28"/>
          <w:szCs w:val="28"/>
          <w:lang w:val="kk-KZ"/>
        </w:rPr>
        <w:t>і</w:t>
      </w:r>
    </w:p>
    <w:p w:rsidR="00BA43F9" w:rsidRDefault="00BA43F9" w:rsidP="00FF330E">
      <w:pPr>
        <w:jc w:val="center"/>
        <w:rPr>
          <w:sz w:val="28"/>
          <w:szCs w:val="28"/>
          <w:lang w:val="kk-KZ"/>
        </w:rPr>
      </w:pPr>
      <w:r>
        <w:rPr>
          <w:noProof/>
          <w:sz w:val="28"/>
          <w:szCs w:val="28"/>
          <w:lang w:bidi="ar-SA"/>
        </w:rPr>
        <w:drawing>
          <wp:inline distT="0" distB="0" distL="0" distR="0">
            <wp:extent cx="5940425" cy="8367133"/>
            <wp:effectExtent l="19050" t="0" r="3175" b="0"/>
            <wp:docPr id="146" name="Рисунок 146" descr="C:\Users\Кади\Desktop\Мой диссер\Документы\Акт внедрения 1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Кади\Desktop\Мой диссер\Документы\Акт внедрения 1 стр.jpg"/>
                    <pic:cNvPicPr>
                      <a:picLocks noChangeAspect="1" noChangeArrowheads="1"/>
                    </pic:cNvPicPr>
                  </pic:nvPicPr>
                  <pic:blipFill>
                    <a:blip r:embed="rId271"/>
                    <a:srcRect/>
                    <a:stretch>
                      <a:fillRect/>
                    </a:stretch>
                  </pic:blipFill>
                  <pic:spPr bwMode="auto">
                    <a:xfrm>
                      <a:off x="0" y="0"/>
                      <a:ext cx="5940425" cy="8367133"/>
                    </a:xfrm>
                    <a:prstGeom prst="rect">
                      <a:avLst/>
                    </a:prstGeom>
                    <a:noFill/>
                    <a:ln w="9525">
                      <a:noFill/>
                      <a:miter lim="800000"/>
                      <a:headEnd/>
                      <a:tailEnd/>
                    </a:ln>
                  </pic:spPr>
                </pic:pic>
              </a:graphicData>
            </a:graphic>
          </wp:inline>
        </w:drawing>
      </w:r>
    </w:p>
    <w:p w:rsidR="00BA43F9" w:rsidRDefault="00BA43F9" w:rsidP="00FF330E">
      <w:pPr>
        <w:jc w:val="center"/>
        <w:rPr>
          <w:sz w:val="28"/>
          <w:szCs w:val="28"/>
          <w:lang w:val="kk-KZ"/>
        </w:rPr>
      </w:pPr>
    </w:p>
    <w:p w:rsidR="00BA43F9" w:rsidRDefault="00BA43F9" w:rsidP="00FF330E">
      <w:pPr>
        <w:jc w:val="center"/>
        <w:rPr>
          <w:sz w:val="28"/>
          <w:szCs w:val="28"/>
          <w:lang w:val="kk-KZ"/>
        </w:rPr>
      </w:pPr>
      <w:r>
        <w:rPr>
          <w:noProof/>
          <w:sz w:val="28"/>
          <w:szCs w:val="28"/>
          <w:lang w:bidi="ar-SA"/>
        </w:rPr>
        <w:lastRenderedPageBreak/>
        <w:drawing>
          <wp:inline distT="0" distB="0" distL="0" distR="0">
            <wp:extent cx="5940425" cy="8367133"/>
            <wp:effectExtent l="19050" t="0" r="3175" b="0"/>
            <wp:docPr id="59" name="Рисунок 147" descr="C:\Users\Кади\Desktop\Мой диссер\Документы\Акт внедрения 2 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Кади\Desktop\Мой диссер\Документы\Акт внедрения 2 стр.jpg"/>
                    <pic:cNvPicPr>
                      <a:picLocks noChangeAspect="1" noChangeArrowheads="1"/>
                    </pic:cNvPicPr>
                  </pic:nvPicPr>
                  <pic:blipFill>
                    <a:blip r:embed="rId272"/>
                    <a:srcRect/>
                    <a:stretch>
                      <a:fillRect/>
                    </a:stretch>
                  </pic:blipFill>
                  <pic:spPr bwMode="auto">
                    <a:xfrm>
                      <a:off x="0" y="0"/>
                      <a:ext cx="5940425" cy="8367133"/>
                    </a:xfrm>
                    <a:prstGeom prst="rect">
                      <a:avLst/>
                    </a:prstGeom>
                    <a:noFill/>
                    <a:ln w="9525">
                      <a:noFill/>
                      <a:miter lim="800000"/>
                      <a:headEnd/>
                      <a:tailEnd/>
                    </a:ln>
                  </pic:spPr>
                </pic:pic>
              </a:graphicData>
            </a:graphic>
          </wp:inline>
        </w:drawing>
      </w:r>
    </w:p>
    <w:p w:rsidR="00BA43F9" w:rsidRDefault="00BA43F9" w:rsidP="00FF330E">
      <w:pPr>
        <w:jc w:val="center"/>
        <w:rPr>
          <w:sz w:val="28"/>
          <w:szCs w:val="28"/>
          <w:lang w:val="kk-KZ"/>
        </w:rPr>
      </w:pPr>
    </w:p>
    <w:p w:rsidR="00BA43F9" w:rsidRDefault="00BA43F9" w:rsidP="00FF330E">
      <w:pPr>
        <w:jc w:val="center"/>
        <w:rPr>
          <w:sz w:val="28"/>
          <w:szCs w:val="28"/>
          <w:lang w:val="kk-KZ"/>
        </w:rPr>
      </w:pPr>
    </w:p>
    <w:p w:rsidR="00BA43F9" w:rsidRDefault="00BA43F9" w:rsidP="00FF330E">
      <w:pPr>
        <w:jc w:val="center"/>
        <w:rPr>
          <w:sz w:val="28"/>
          <w:szCs w:val="28"/>
          <w:lang w:val="kk-KZ"/>
        </w:rPr>
      </w:pPr>
    </w:p>
    <w:p w:rsidR="00BA43F9" w:rsidRDefault="00BA43F9" w:rsidP="00FF330E">
      <w:pPr>
        <w:jc w:val="center"/>
        <w:rPr>
          <w:sz w:val="28"/>
          <w:szCs w:val="28"/>
          <w:lang w:val="kk-KZ"/>
        </w:rPr>
      </w:pPr>
    </w:p>
    <w:p w:rsidR="00BA43F9" w:rsidRDefault="00BA43F9" w:rsidP="00FF330E">
      <w:pPr>
        <w:jc w:val="center"/>
        <w:rPr>
          <w:b/>
          <w:sz w:val="28"/>
          <w:szCs w:val="28"/>
          <w:lang w:val="kk-KZ"/>
        </w:rPr>
      </w:pPr>
      <w:r>
        <w:rPr>
          <w:b/>
          <w:sz w:val="28"/>
          <w:szCs w:val="28"/>
          <w:lang w:val="kk-KZ"/>
        </w:rPr>
        <w:lastRenderedPageBreak/>
        <w:t>ҚОСЫМШ Ә</w:t>
      </w:r>
    </w:p>
    <w:p w:rsidR="00BA43F9" w:rsidRDefault="00BA43F9" w:rsidP="00FF330E">
      <w:pPr>
        <w:jc w:val="center"/>
        <w:rPr>
          <w:sz w:val="28"/>
          <w:szCs w:val="28"/>
          <w:lang w:val="kk-KZ"/>
        </w:rPr>
      </w:pPr>
    </w:p>
    <w:p w:rsidR="00BA43F9" w:rsidRDefault="00BA43F9" w:rsidP="00FF330E">
      <w:pPr>
        <w:jc w:val="center"/>
        <w:rPr>
          <w:sz w:val="28"/>
          <w:szCs w:val="28"/>
          <w:lang w:val="kk-KZ"/>
        </w:rPr>
      </w:pPr>
      <w:r w:rsidRPr="00B859A7">
        <w:rPr>
          <w:sz w:val="28"/>
          <w:szCs w:val="28"/>
          <w:lang w:val="kk-KZ"/>
        </w:rPr>
        <w:t>Пайдалануға беру акті</w:t>
      </w:r>
    </w:p>
    <w:p w:rsidR="00BA43F9" w:rsidRDefault="00BA43F9" w:rsidP="00FF330E">
      <w:pPr>
        <w:jc w:val="center"/>
        <w:rPr>
          <w:sz w:val="28"/>
          <w:szCs w:val="28"/>
          <w:lang w:val="kk-KZ"/>
        </w:rPr>
      </w:pPr>
    </w:p>
    <w:p w:rsidR="00BA43F9" w:rsidRDefault="00BA43F9" w:rsidP="00FF330E">
      <w:pPr>
        <w:jc w:val="center"/>
        <w:rPr>
          <w:sz w:val="28"/>
          <w:szCs w:val="28"/>
          <w:lang w:val="kk-KZ"/>
        </w:rPr>
      </w:pPr>
      <w:r>
        <w:rPr>
          <w:noProof/>
          <w:sz w:val="28"/>
          <w:szCs w:val="28"/>
          <w:lang w:bidi="ar-SA"/>
        </w:rPr>
        <w:drawing>
          <wp:inline distT="0" distB="0" distL="0" distR="0">
            <wp:extent cx="5940425" cy="8167114"/>
            <wp:effectExtent l="19050" t="0" r="3175" b="0"/>
            <wp:docPr id="60" name="Рисунок 148" descr="C:\Users\Кади\Desktop\Мой диссер\Документы\Акт эусплуат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Кади\Desktop\Мой диссер\Документы\Акт эусплуатации.jpg"/>
                    <pic:cNvPicPr>
                      <a:picLocks noChangeAspect="1" noChangeArrowheads="1"/>
                    </pic:cNvPicPr>
                  </pic:nvPicPr>
                  <pic:blipFill>
                    <a:blip r:embed="rId273" cstate="print"/>
                    <a:srcRect/>
                    <a:stretch>
                      <a:fillRect/>
                    </a:stretch>
                  </pic:blipFill>
                  <pic:spPr bwMode="auto">
                    <a:xfrm>
                      <a:off x="0" y="0"/>
                      <a:ext cx="5940425" cy="8167114"/>
                    </a:xfrm>
                    <a:prstGeom prst="rect">
                      <a:avLst/>
                    </a:prstGeom>
                    <a:noFill/>
                    <a:ln w="9525">
                      <a:noFill/>
                      <a:miter lim="800000"/>
                      <a:headEnd/>
                      <a:tailEnd/>
                    </a:ln>
                  </pic:spPr>
                </pic:pic>
              </a:graphicData>
            </a:graphic>
          </wp:inline>
        </w:drawing>
      </w:r>
    </w:p>
    <w:p w:rsidR="00BA43F9" w:rsidRDefault="00BA43F9" w:rsidP="00FF330E">
      <w:pPr>
        <w:jc w:val="center"/>
        <w:rPr>
          <w:sz w:val="28"/>
          <w:szCs w:val="28"/>
          <w:lang w:val="kk-KZ"/>
        </w:rPr>
      </w:pPr>
    </w:p>
    <w:p w:rsidR="00BA43F9" w:rsidRDefault="00BA43F9" w:rsidP="00FF330E">
      <w:pPr>
        <w:jc w:val="center"/>
        <w:rPr>
          <w:sz w:val="28"/>
          <w:szCs w:val="28"/>
          <w:lang w:val="kk-KZ"/>
        </w:rPr>
      </w:pPr>
      <w:r>
        <w:rPr>
          <w:b/>
          <w:sz w:val="28"/>
          <w:szCs w:val="28"/>
          <w:lang w:val="kk-KZ"/>
        </w:rPr>
        <w:lastRenderedPageBreak/>
        <w:t>ҚОСЫМШ Б</w:t>
      </w:r>
    </w:p>
    <w:p w:rsidR="00BA43F9" w:rsidRDefault="00BA43F9" w:rsidP="00FF330E">
      <w:pPr>
        <w:jc w:val="center"/>
        <w:rPr>
          <w:sz w:val="28"/>
          <w:szCs w:val="28"/>
          <w:lang w:val="kk-KZ"/>
        </w:rPr>
      </w:pPr>
    </w:p>
    <w:p w:rsidR="00BA43F9" w:rsidRDefault="00BA43F9" w:rsidP="00FF330E">
      <w:pPr>
        <w:jc w:val="center"/>
        <w:rPr>
          <w:sz w:val="28"/>
          <w:szCs w:val="28"/>
          <w:lang w:val="kk-KZ"/>
        </w:rPr>
      </w:pPr>
      <w:r w:rsidRPr="00B859A7">
        <w:rPr>
          <w:sz w:val="28"/>
          <w:szCs w:val="28"/>
          <w:lang w:val="kk-KZ"/>
        </w:rPr>
        <w:t xml:space="preserve"> Зерттеу нәтижелерін оқу үрдісіне енгізу акті</w:t>
      </w:r>
    </w:p>
    <w:p w:rsidR="00BA43F9" w:rsidRDefault="00BA43F9" w:rsidP="00FF330E">
      <w:pPr>
        <w:jc w:val="center"/>
        <w:rPr>
          <w:sz w:val="28"/>
          <w:szCs w:val="28"/>
          <w:lang w:val="kk-KZ"/>
        </w:rPr>
      </w:pPr>
    </w:p>
    <w:p w:rsidR="00BA43F9" w:rsidRDefault="00BA43F9" w:rsidP="00FF330E">
      <w:pPr>
        <w:jc w:val="center"/>
        <w:rPr>
          <w:sz w:val="28"/>
          <w:szCs w:val="28"/>
          <w:lang w:val="kk-KZ"/>
        </w:rPr>
      </w:pPr>
      <w:r>
        <w:rPr>
          <w:noProof/>
          <w:sz w:val="28"/>
          <w:szCs w:val="28"/>
          <w:lang w:bidi="ar-SA"/>
        </w:rPr>
        <w:drawing>
          <wp:inline distT="0" distB="0" distL="0" distR="0">
            <wp:extent cx="5940425" cy="8171890"/>
            <wp:effectExtent l="19050" t="0" r="3175" b="0"/>
            <wp:docPr id="149" name="Рисунок 149" descr="C:\Users\Кади\Desktop\Мой диссер\Документы\Акт ввода в учебный проце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Кади\Desktop\Мой диссер\Документы\Акт ввода в учебный процесс.jpg"/>
                    <pic:cNvPicPr>
                      <a:picLocks noChangeAspect="1" noChangeArrowheads="1"/>
                    </pic:cNvPicPr>
                  </pic:nvPicPr>
                  <pic:blipFill>
                    <a:blip r:embed="rId274" cstate="print"/>
                    <a:srcRect/>
                    <a:stretch>
                      <a:fillRect/>
                    </a:stretch>
                  </pic:blipFill>
                  <pic:spPr bwMode="auto">
                    <a:xfrm>
                      <a:off x="0" y="0"/>
                      <a:ext cx="5940425" cy="8171890"/>
                    </a:xfrm>
                    <a:prstGeom prst="rect">
                      <a:avLst/>
                    </a:prstGeom>
                    <a:noFill/>
                    <a:ln w="9525">
                      <a:noFill/>
                      <a:miter lim="800000"/>
                      <a:headEnd/>
                      <a:tailEnd/>
                    </a:ln>
                  </pic:spPr>
                </pic:pic>
              </a:graphicData>
            </a:graphic>
          </wp:inline>
        </w:drawing>
      </w:r>
    </w:p>
    <w:p w:rsidR="00BA43F9" w:rsidRDefault="00BA43F9" w:rsidP="00FF330E">
      <w:pPr>
        <w:jc w:val="center"/>
        <w:rPr>
          <w:sz w:val="28"/>
          <w:szCs w:val="28"/>
          <w:lang w:val="kk-KZ"/>
        </w:rPr>
      </w:pPr>
    </w:p>
    <w:p w:rsidR="00BA43F9" w:rsidRDefault="00BA43F9" w:rsidP="00FF330E">
      <w:pPr>
        <w:jc w:val="center"/>
        <w:rPr>
          <w:b/>
          <w:sz w:val="28"/>
          <w:szCs w:val="28"/>
          <w:lang w:val="kk-KZ"/>
        </w:rPr>
      </w:pPr>
      <w:r>
        <w:rPr>
          <w:b/>
          <w:sz w:val="28"/>
          <w:szCs w:val="28"/>
          <w:lang w:val="kk-KZ"/>
        </w:rPr>
        <w:lastRenderedPageBreak/>
        <w:t xml:space="preserve">ҚОСЫМШ В </w:t>
      </w:r>
    </w:p>
    <w:p w:rsidR="00BA43F9" w:rsidRDefault="00BA43F9" w:rsidP="00FF330E">
      <w:pPr>
        <w:jc w:val="center"/>
        <w:rPr>
          <w:sz w:val="28"/>
          <w:szCs w:val="28"/>
          <w:lang w:val="kk-KZ"/>
        </w:rPr>
      </w:pPr>
    </w:p>
    <w:p w:rsidR="00BA43F9" w:rsidRDefault="00BA43F9" w:rsidP="00FF330E">
      <w:pPr>
        <w:jc w:val="center"/>
        <w:rPr>
          <w:sz w:val="28"/>
          <w:szCs w:val="28"/>
          <w:lang w:val="kk-KZ"/>
        </w:rPr>
      </w:pPr>
      <w:r w:rsidRPr="00B859A7">
        <w:rPr>
          <w:sz w:val="28"/>
          <w:szCs w:val="28"/>
          <w:lang w:val="kk-KZ"/>
        </w:rPr>
        <w:t xml:space="preserve">Зерттеулердің </w:t>
      </w:r>
      <w:r>
        <w:rPr>
          <w:sz w:val="28"/>
          <w:szCs w:val="28"/>
          <w:lang w:val="kk-KZ"/>
        </w:rPr>
        <w:t xml:space="preserve">ғылыми </w:t>
      </w:r>
      <w:r w:rsidRPr="00B859A7">
        <w:rPr>
          <w:sz w:val="28"/>
          <w:szCs w:val="28"/>
          <w:lang w:val="kk-KZ"/>
        </w:rPr>
        <w:t xml:space="preserve">жоба аясында орындалуы туралы </w:t>
      </w:r>
      <w:r>
        <w:rPr>
          <w:sz w:val="28"/>
          <w:szCs w:val="28"/>
          <w:lang w:val="kk-KZ"/>
        </w:rPr>
        <w:t>анықтама</w:t>
      </w:r>
    </w:p>
    <w:p w:rsidR="00BA43F9" w:rsidRDefault="00BA43F9" w:rsidP="00FF330E">
      <w:pPr>
        <w:jc w:val="center"/>
        <w:rPr>
          <w:sz w:val="28"/>
          <w:szCs w:val="28"/>
          <w:lang w:val="kk-KZ"/>
        </w:rPr>
      </w:pPr>
    </w:p>
    <w:p w:rsidR="00BA43F9" w:rsidRDefault="00BA43F9" w:rsidP="00FF330E">
      <w:pPr>
        <w:jc w:val="center"/>
        <w:rPr>
          <w:sz w:val="28"/>
          <w:szCs w:val="28"/>
          <w:lang w:val="kk-KZ"/>
        </w:rPr>
      </w:pPr>
      <w:r>
        <w:rPr>
          <w:noProof/>
          <w:sz w:val="28"/>
          <w:szCs w:val="28"/>
          <w:lang w:bidi="ar-SA"/>
        </w:rPr>
        <w:drawing>
          <wp:inline distT="0" distB="0" distL="0" distR="0">
            <wp:extent cx="5940425" cy="8167114"/>
            <wp:effectExtent l="19050" t="0" r="3175" b="0"/>
            <wp:docPr id="150" name="Рисунок 150" descr="C:\Users\Кади\Desktop\Мой диссер\Документы\Справка Волод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Кади\Desktop\Мой диссер\Документы\Справка Володя.jpg"/>
                    <pic:cNvPicPr>
                      <a:picLocks noChangeAspect="1" noChangeArrowheads="1"/>
                    </pic:cNvPicPr>
                  </pic:nvPicPr>
                  <pic:blipFill>
                    <a:blip r:embed="rId275" cstate="print"/>
                    <a:srcRect/>
                    <a:stretch>
                      <a:fillRect/>
                    </a:stretch>
                  </pic:blipFill>
                  <pic:spPr bwMode="auto">
                    <a:xfrm>
                      <a:off x="0" y="0"/>
                      <a:ext cx="5940425" cy="8167114"/>
                    </a:xfrm>
                    <a:prstGeom prst="rect">
                      <a:avLst/>
                    </a:prstGeom>
                    <a:noFill/>
                    <a:ln w="9525">
                      <a:noFill/>
                      <a:miter lim="800000"/>
                      <a:headEnd/>
                      <a:tailEnd/>
                    </a:ln>
                  </pic:spPr>
                </pic:pic>
              </a:graphicData>
            </a:graphic>
          </wp:inline>
        </w:drawing>
      </w:r>
    </w:p>
    <w:p w:rsidR="00BA43F9" w:rsidRDefault="00BA43F9" w:rsidP="00FF330E">
      <w:pPr>
        <w:jc w:val="center"/>
        <w:rPr>
          <w:sz w:val="28"/>
          <w:szCs w:val="28"/>
          <w:lang w:val="kk-KZ"/>
        </w:rPr>
      </w:pPr>
    </w:p>
    <w:p w:rsidR="00BA43F9" w:rsidRDefault="00BA43F9" w:rsidP="00FF330E">
      <w:pPr>
        <w:jc w:val="center"/>
        <w:rPr>
          <w:sz w:val="28"/>
          <w:szCs w:val="28"/>
          <w:lang w:val="kk-KZ"/>
        </w:rPr>
      </w:pPr>
      <w:r>
        <w:rPr>
          <w:b/>
          <w:sz w:val="28"/>
          <w:szCs w:val="28"/>
          <w:lang w:val="kk-KZ"/>
        </w:rPr>
        <w:lastRenderedPageBreak/>
        <w:t>ҚОСЫМШ Г</w:t>
      </w:r>
    </w:p>
    <w:p w:rsidR="00BA43F9" w:rsidRDefault="00BA43F9" w:rsidP="00FF330E">
      <w:pPr>
        <w:jc w:val="center"/>
        <w:rPr>
          <w:sz w:val="28"/>
          <w:szCs w:val="28"/>
          <w:lang w:val="kk-KZ"/>
        </w:rPr>
      </w:pPr>
    </w:p>
    <w:p w:rsidR="00BA43F9" w:rsidRDefault="00BA43F9" w:rsidP="00FF330E">
      <w:pPr>
        <w:jc w:val="center"/>
        <w:rPr>
          <w:sz w:val="28"/>
          <w:szCs w:val="28"/>
          <w:lang w:val="kk-KZ"/>
        </w:rPr>
      </w:pPr>
      <w:r>
        <w:rPr>
          <w:sz w:val="28"/>
          <w:szCs w:val="28"/>
          <w:lang w:val="kk-KZ"/>
        </w:rPr>
        <w:t>Өнертабысқа патент</w:t>
      </w:r>
    </w:p>
    <w:p w:rsidR="00BA43F9" w:rsidRDefault="00BA43F9" w:rsidP="00FF330E">
      <w:pPr>
        <w:jc w:val="center"/>
        <w:rPr>
          <w:sz w:val="28"/>
          <w:szCs w:val="28"/>
          <w:lang w:val="kk-KZ"/>
        </w:rPr>
      </w:pPr>
    </w:p>
    <w:p w:rsidR="00BA43F9" w:rsidRDefault="00BA43F9" w:rsidP="00FF330E">
      <w:pPr>
        <w:jc w:val="center"/>
        <w:rPr>
          <w:sz w:val="28"/>
          <w:szCs w:val="28"/>
          <w:lang w:val="kk-KZ"/>
        </w:rPr>
      </w:pPr>
      <w:r>
        <w:rPr>
          <w:noProof/>
          <w:sz w:val="28"/>
          <w:szCs w:val="28"/>
          <w:lang w:bidi="ar-SA"/>
        </w:rPr>
        <w:lastRenderedPageBreak/>
        <w:drawing>
          <wp:inline distT="0" distB="0" distL="0" distR="0">
            <wp:extent cx="5940425" cy="8405414"/>
            <wp:effectExtent l="19050" t="0" r="3175" b="0"/>
            <wp:docPr id="152" name="Рисунок 152" descr="C:\Users\Кади\Desktop\Мой диссер\Восствновление\Оттиски\35397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Кади\Desktop\Мой диссер\Восствновление\Оттиски\35397_Страница_1.jpg"/>
                    <pic:cNvPicPr>
                      <a:picLocks noChangeAspect="1" noChangeArrowheads="1"/>
                    </pic:cNvPicPr>
                  </pic:nvPicPr>
                  <pic:blipFill>
                    <a:blip r:embed="rId276"/>
                    <a:srcRect/>
                    <a:stretch>
                      <a:fillRect/>
                    </a:stretch>
                  </pic:blipFill>
                  <pic:spPr bwMode="auto">
                    <a:xfrm>
                      <a:off x="0" y="0"/>
                      <a:ext cx="5940425" cy="8405414"/>
                    </a:xfrm>
                    <a:prstGeom prst="rect">
                      <a:avLst/>
                    </a:prstGeom>
                    <a:noFill/>
                    <a:ln w="9525">
                      <a:noFill/>
                      <a:miter lim="800000"/>
                      <a:headEnd/>
                      <a:tailEnd/>
                    </a:ln>
                  </pic:spPr>
                </pic:pic>
              </a:graphicData>
            </a:graphic>
          </wp:inline>
        </w:drawing>
      </w:r>
    </w:p>
    <w:p w:rsidR="00BA43F9" w:rsidRDefault="00BA43F9" w:rsidP="00FF330E">
      <w:pPr>
        <w:jc w:val="center"/>
        <w:rPr>
          <w:sz w:val="28"/>
          <w:szCs w:val="28"/>
          <w:lang w:val="kk-KZ"/>
        </w:rPr>
      </w:pPr>
    </w:p>
    <w:p w:rsidR="00BA43F9" w:rsidRDefault="00BA43F9" w:rsidP="00FF330E">
      <w:pPr>
        <w:jc w:val="center"/>
        <w:rPr>
          <w:sz w:val="28"/>
          <w:szCs w:val="28"/>
          <w:lang w:val="kk-KZ"/>
        </w:rPr>
      </w:pPr>
    </w:p>
    <w:p w:rsidR="00BA43F9" w:rsidRDefault="00BA43F9" w:rsidP="00FF330E">
      <w:pPr>
        <w:jc w:val="center"/>
        <w:rPr>
          <w:sz w:val="28"/>
          <w:szCs w:val="28"/>
          <w:lang w:val="kk-KZ"/>
        </w:rPr>
      </w:pPr>
    </w:p>
    <w:p w:rsidR="00BA43F9" w:rsidRDefault="00BA43F9" w:rsidP="00FF330E">
      <w:pPr>
        <w:jc w:val="center"/>
        <w:rPr>
          <w:sz w:val="28"/>
          <w:szCs w:val="28"/>
          <w:lang w:val="kk-KZ"/>
        </w:rPr>
      </w:pPr>
      <w:r>
        <w:rPr>
          <w:b/>
          <w:sz w:val="28"/>
          <w:szCs w:val="28"/>
          <w:lang w:val="kk-KZ"/>
        </w:rPr>
        <w:lastRenderedPageBreak/>
        <w:t xml:space="preserve">ҚОСЫМШ Д </w:t>
      </w:r>
    </w:p>
    <w:p w:rsidR="00BA43F9" w:rsidRDefault="00BA43F9" w:rsidP="00FF330E">
      <w:pPr>
        <w:jc w:val="center"/>
        <w:rPr>
          <w:sz w:val="28"/>
          <w:szCs w:val="28"/>
          <w:lang w:val="kk-KZ"/>
        </w:rPr>
      </w:pPr>
    </w:p>
    <w:p w:rsidR="00BA43F9" w:rsidRDefault="00BA43F9" w:rsidP="00FF330E">
      <w:pPr>
        <w:jc w:val="center"/>
        <w:rPr>
          <w:sz w:val="28"/>
          <w:szCs w:val="28"/>
          <w:lang w:val="kk-KZ"/>
        </w:rPr>
      </w:pPr>
      <w:r>
        <w:rPr>
          <w:sz w:val="28"/>
          <w:szCs w:val="28"/>
          <w:lang w:val="kk-KZ"/>
        </w:rPr>
        <w:t>Сынақ нәтижелерін анықтау ведомості</w:t>
      </w:r>
    </w:p>
    <w:p w:rsidR="00BA43F9" w:rsidRDefault="00BA43F9" w:rsidP="00FF330E">
      <w:pPr>
        <w:jc w:val="center"/>
        <w:rPr>
          <w:sz w:val="28"/>
          <w:szCs w:val="28"/>
          <w:lang w:val="kk-KZ"/>
        </w:rPr>
      </w:pPr>
    </w:p>
    <w:p w:rsidR="00BA43F9" w:rsidRDefault="00BA43F9" w:rsidP="00BA43F9">
      <w:pPr>
        <w:spacing w:line="360" w:lineRule="auto"/>
        <w:rPr>
          <w:lang w:val="kk-KZ"/>
        </w:rPr>
      </w:pPr>
      <w:r w:rsidRPr="007B2CEE">
        <w:rPr>
          <w:noProof/>
        </w:rPr>
        <w:drawing>
          <wp:inline distT="0" distB="0" distL="0" distR="0">
            <wp:extent cx="5939790" cy="8167211"/>
            <wp:effectExtent l="0" t="0" r="0" b="0"/>
            <wp:docPr id="61" name="Рисунок 6" descr="C:\Users\Tolegen\Desktop\для отчета\приложения\Приложение 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olegen\Desktop\для отчета\приложения\Приложение В1.jpg"/>
                    <pic:cNvPicPr>
                      <a:picLocks noChangeAspect="1" noChangeArrowheads="1"/>
                    </pic:cNvPicPr>
                  </pic:nvPicPr>
                  <pic:blipFill>
                    <a:blip r:embed="rId2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lang w:val="kk-KZ"/>
        </w:rPr>
      </w:pPr>
      <w:r>
        <w:rPr>
          <w:lang w:val="kk-KZ"/>
        </w:rPr>
        <w:br w:type="page"/>
      </w:r>
      <w:r w:rsidRPr="007B2CEE">
        <w:rPr>
          <w:noProof/>
        </w:rPr>
        <w:lastRenderedPageBreak/>
        <w:drawing>
          <wp:inline distT="0" distB="0" distL="0" distR="0">
            <wp:extent cx="5939790" cy="8167211"/>
            <wp:effectExtent l="0" t="0" r="0" b="0"/>
            <wp:docPr id="62" name="Рисунок 9" descr="C:\Users\Tolegen\Desktop\для отчета\приложения\Приложение 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olegen\Desktop\для отчета\приложения\Приложение В2.jpg"/>
                    <pic:cNvPicPr>
                      <a:picLocks noChangeAspect="1" noChangeArrowheads="1"/>
                    </pic:cNvPicPr>
                  </pic:nvPicPr>
                  <pic:blipFill>
                    <a:blip r:embed="rId2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lang w:val="kk-KZ"/>
        </w:rPr>
      </w:pPr>
      <w:r>
        <w:rPr>
          <w:lang w:val="kk-KZ"/>
        </w:rPr>
        <w:br w:type="page"/>
      </w:r>
    </w:p>
    <w:p w:rsidR="00BA43F9" w:rsidRDefault="00BA43F9" w:rsidP="00BA43F9">
      <w:pPr>
        <w:spacing w:line="360" w:lineRule="auto"/>
        <w:rPr>
          <w:lang w:val="en-US"/>
        </w:rPr>
      </w:pPr>
      <w:r w:rsidRPr="007B2CEE">
        <w:rPr>
          <w:noProof/>
        </w:rPr>
        <w:lastRenderedPageBreak/>
        <w:drawing>
          <wp:inline distT="0" distB="0" distL="0" distR="0">
            <wp:extent cx="5939790" cy="8167211"/>
            <wp:effectExtent l="0" t="0" r="0" b="0"/>
            <wp:docPr id="64" name="Рисунок 13" descr="C:\Users\Tolegen\Desktop\для отчета\приложения\Приложение В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Tolegen\Desktop\для отчета\приложения\Приложение В5.jpg"/>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lang w:val="en-US"/>
        </w:rPr>
      </w:pPr>
      <w:r>
        <w:rPr>
          <w:lang w:val="en-US"/>
        </w:rPr>
        <w:br w:type="page"/>
      </w:r>
    </w:p>
    <w:p w:rsidR="00BA43F9" w:rsidRDefault="00BA43F9" w:rsidP="00BA43F9">
      <w:pPr>
        <w:spacing w:line="360" w:lineRule="auto"/>
        <w:jc w:val="center"/>
        <w:rPr>
          <w:sz w:val="24"/>
          <w:szCs w:val="24"/>
        </w:rPr>
      </w:pPr>
      <w:r w:rsidRPr="007B2CEE">
        <w:rPr>
          <w:noProof/>
          <w:sz w:val="24"/>
          <w:szCs w:val="24"/>
        </w:rPr>
        <w:lastRenderedPageBreak/>
        <w:drawing>
          <wp:inline distT="0" distB="0" distL="0" distR="0">
            <wp:extent cx="5939790" cy="8187278"/>
            <wp:effectExtent l="0" t="0" r="0" b="0"/>
            <wp:docPr id="65" name="Рисунок 27" descr="C:\Users\Tolegen\Desktop\для отчета\приложения\Приложение 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olegen\Desktop\для отчета\приложения\Приложение Г3.jpg"/>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87278"/>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7B2CEE">
        <w:rPr>
          <w:noProof/>
          <w:sz w:val="24"/>
          <w:szCs w:val="24"/>
        </w:rPr>
        <w:lastRenderedPageBreak/>
        <w:drawing>
          <wp:inline distT="0" distB="0" distL="0" distR="0">
            <wp:extent cx="5939790" cy="8167211"/>
            <wp:effectExtent l="0" t="0" r="0" b="0"/>
            <wp:docPr id="66" name="Рисунок 41" descr="C:\Users\Tolegen\Desktop\для отчета\приложения\Приложение Г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olegen\Desktop\для отчета\приложения\Приложение Г5.jpg"/>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7B2CEE">
        <w:rPr>
          <w:noProof/>
          <w:sz w:val="24"/>
          <w:szCs w:val="24"/>
        </w:rPr>
        <w:lastRenderedPageBreak/>
        <w:drawing>
          <wp:inline distT="0" distB="0" distL="0" distR="0">
            <wp:extent cx="5939790" cy="8167211"/>
            <wp:effectExtent l="0" t="0" r="0" b="0"/>
            <wp:docPr id="67" name="Рисунок 44" descr="C:\Users\Tolegen\Desktop\для отчета\приложения\Приложение 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olegen\Desktop\для отчета\приложения\Приложение Д5.jpg"/>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68" name="Рисунок 46" descr="C:\Users\Tolegen\Desktop\для отчета\приложения\Приложение 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olegen\Desktop\для отчета\приложения\Приложение Д6.jpg"/>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69" name="Рисунок 47" descr="C:\Users\Tolegen\Desktop\для отчета\приложения\Приложение 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olegen\Desktop\для отчета\приложения\Приложение Д7.jpg"/>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71" name="Рисунок 50" descr="C:\Users\Tolegen\Desktop\для отчета\приложения\Приложение Д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olegen\Desktop\для отчета\приложения\Приложение Д8.jpg"/>
                    <pic:cNvPicPr>
                      <a:picLocks noChangeAspect="1" noChangeArrowheads="1"/>
                    </pic:cNvPicPr>
                  </pic:nvPicPr>
                  <pic:blipFill>
                    <a:blip r:embed="rId2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72" name="Рисунок 51" descr="C:\Users\Tolegen\Desktop\для отчета\приложения\Приложение Д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olegen\Desktop\для отчета\приложения\Приложение Д9.jpg"/>
                    <pic:cNvPicPr>
                      <a:picLocks noChangeAspect="1" noChangeArrowheads="1"/>
                    </pic:cNvPicPr>
                  </pic:nvPicPr>
                  <pic:blipFill>
                    <a:blip r:embed="rId2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73" name="Рисунок 52" descr="C:\Users\Tolegen\Desktop\для отчета\приложения\Приложение 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olegen\Desktop\для отчета\приложения\Приложение Д10.jpg"/>
                    <pic:cNvPicPr>
                      <a:picLocks noChangeAspect="1" noChangeArrowheads="1"/>
                    </pic:cNvPicPr>
                  </pic:nvPicPr>
                  <pic:blipFill>
                    <a:blip r:embed="rId2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74" name="Рисунок 53" descr="C:\Users\Tolegen\Desktop\для отчета\приложения\Приложение Д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Tolegen\Desktop\для отчета\приложения\Приложение Д11.jpg"/>
                    <pic:cNvPicPr>
                      <a:picLocks noChangeAspect="1" noChangeArrowheads="1"/>
                    </pic:cNvPicPr>
                  </pic:nvPicPr>
                  <pic:blipFill>
                    <a:blip r:embed="rId2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75" name="Рисунок 54" descr="C:\Users\Tolegen\Desktop\для отчета\приложения\Приложение Д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olegen\Desktop\для отчета\приложения\Приложение Д12.jpg"/>
                    <pic:cNvPicPr>
                      <a:picLocks noChangeAspect="1" noChangeArrowheads="1"/>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r w:rsidRPr="00435596">
        <w:rPr>
          <w:noProof/>
          <w:sz w:val="24"/>
          <w:szCs w:val="24"/>
        </w:rPr>
        <w:lastRenderedPageBreak/>
        <w:drawing>
          <wp:inline distT="0" distB="0" distL="0" distR="0">
            <wp:extent cx="5939790" cy="8167211"/>
            <wp:effectExtent l="0" t="0" r="0" b="0"/>
            <wp:docPr id="76" name="Рисунок 55" descr="C:\Users\Tolegen\Desktop\для отчета\приложения\Приложение Д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olegen\Desktop\для отчета\приложения\Приложение Д13.jpg"/>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Default="00BA43F9" w:rsidP="00BA43F9">
      <w:pPr>
        <w:rPr>
          <w:sz w:val="24"/>
          <w:szCs w:val="24"/>
        </w:rPr>
      </w:pPr>
      <w:r>
        <w:rPr>
          <w:sz w:val="24"/>
          <w:szCs w:val="24"/>
        </w:rPr>
        <w:br w:type="page"/>
      </w:r>
    </w:p>
    <w:p w:rsidR="00BA43F9" w:rsidRDefault="00BA43F9" w:rsidP="00BA43F9">
      <w:pPr>
        <w:spacing w:line="360" w:lineRule="auto"/>
        <w:jc w:val="center"/>
        <w:rPr>
          <w:sz w:val="24"/>
          <w:szCs w:val="24"/>
        </w:rPr>
      </w:pPr>
      <w:r w:rsidRPr="00435596">
        <w:rPr>
          <w:noProof/>
          <w:sz w:val="24"/>
          <w:szCs w:val="24"/>
        </w:rPr>
        <w:lastRenderedPageBreak/>
        <w:drawing>
          <wp:inline distT="0" distB="0" distL="0" distR="0">
            <wp:extent cx="5939790" cy="8167211"/>
            <wp:effectExtent l="0" t="0" r="0" b="0"/>
            <wp:docPr id="77" name="Рисунок 56" descr="C:\Users\Tolegen\Desktop\для отчета\приложения\Приложение Д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Tolegen\Desktop\для отчета\приложения\Приложение Д14.jpg"/>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8167211"/>
                    </a:xfrm>
                    <a:prstGeom prst="rect">
                      <a:avLst/>
                    </a:prstGeom>
                    <a:noFill/>
                    <a:ln>
                      <a:noFill/>
                    </a:ln>
                  </pic:spPr>
                </pic:pic>
              </a:graphicData>
            </a:graphic>
          </wp:inline>
        </w:drawing>
      </w:r>
    </w:p>
    <w:p w:rsidR="00BA43F9" w:rsidRPr="00FA2CAD" w:rsidRDefault="00BA43F9" w:rsidP="00BA43F9">
      <w:pPr>
        <w:rPr>
          <w:sz w:val="24"/>
          <w:szCs w:val="24"/>
        </w:rPr>
      </w:pPr>
    </w:p>
    <w:p w:rsidR="00BA43F9" w:rsidRDefault="00BA43F9" w:rsidP="00FF330E">
      <w:pPr>
        <w:jc w:val="center"/>
        <w:rPr>
          <w:sz w:val="28"/>
          <w:szCs w:val="28"/>
          <w:lang w:val="kk-KZ"/>
        </w:rPr>
      </w:pPr>
    </w:p>
    <w:sectPr w:rsidR="00BA43F9" w:rsidSect="00222C7C">
      <w:footerReference w:type="default" r:id="rId292"/>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2F50" w:rsidRDefault="007B2F50" w:rsidP="007A523D">
      <w:r>
        <w:separator/>
      </w:r>
    </w:p>
  </w:endnote>
  <w:endnote w:type="continuationSeparator" w:id="1">
    <w:p w:rsidR="007B2F50" w:rsidRDefault="007B2F50" w:rsidP="007A523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Times New Roman,Bold">
    <w:altName w:val="Times New Roman"/>
    <w:panose1 w:val="00000000000000000000"/>
    <w:charset w:val="CC"/>
    <w:family w:val="auto"/>
    <w:notTrueType/>
    <w:pitch w:val="default"/>
    <w:sig w:usb0="00000201" w:usb1="00000000" w:usb2="00000000" w:usb3="00000000" w:csb0="00000004"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31392"/>
      <w:docPartObj>
        <w:docPartGallery w:val="Page Numbers (Bottom of Page)"/>
        <w:docPartUnique/>
      </w:docPartObj>
    </w:sdtPr>
    <w:sdtContent>
      <w:p w:rsidR="00AA765F" w:rsidRDefault="00AA765F">
        <w:pPr>
          <w:pStyle w:val="ad"/>
          <w:jc w:val="center"/>
        </w:pPr>
        <w:fldSimple w:instr=" PAGE   \* MERGEFORMAT ">
          <w:r w:rsidR="005D2482">
            <w:rPr>
              <w:noProof/>
            </w:rPr>
            <w:t>6</w:t>
          </w:r>
        </w:fldSimple>
      </w:p>
    </w:sdtContent>
  </w:sdt>
  <w:p w:rsidR="00AA765F" w:rsidRDefault="00AA765F">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2F50" w:rsidRDefault="007B2F50" w:rsidP="007A523D">
      <w:r>
        <w:separator/>
      </w:r>
    </w:p>
  </w:footnote>
  <w:footnote w:type="continuationSeparator" w:id="1">
    <w:p w:rsidR="007B2F50" w:rsidRDefault="007B2F50" w:rsidP="007A523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D0423"/>
    <w:multiLevelType w:val="multilevel"/>
    <w:tmpl w:val="F4BEE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CD10ECF"/>
    <w:multiLevelType w:val="singleLevel"/>
    <w:tmpl w:val="A65826C4"/>
    <w:lvl w:ilvl="0">
      <w:numFmt w:val="bullet"/>
      <w:lvlText w:val="-"/>
      <w:lvlJc w:val="left"/>
      <w:pPr>
        <w:tabs>
          <w:tab w:val="num" w:pos="927"/>
        </w:tabs>
        <w:ind w:left="927" w:hanging="360"/>
      </w:pPr>
      <w:rPr>
        <w:rFonts w:hint="default"/>
      </w:rPr>
    </w:lvl>
  </w:abstractNum>
  <w:abstractNum w:abstractNumId="2">
    <w:nsid w:val="7E525AB4"/>
    <w:multiLevelType w:val="hybridMultilevel"/>
    <w:tmpl w:val="A7422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9"/>
  <w:drawingGridHorizontalSpacing w:val="110"/>
  <w:displayHorizontalDrawingGridEvery w:val="2"/>
  <w:characterSpacingControl w:val="doNotCompress"/>
  <w:footnotePr>
    <w:footnote w:id="0"/>
    <w:footnote w:id="1"/>
  </w:footnotePr>
  <w:endnotePr>
    <w:endnote w:id="0"/>
    <w:endnote w:id="1"/>
  </w:endnotePr>
  <w:compat/>
  <w:rsids>
    <w:rsidRoot w:val="008C30B7"/>
    <w:rsid w:val="000012A4"/>
    <w:rsid w:val="00001641"/>
    <w:rsid w:val="00001836"/>
    <w:rsid w:val="00001FE3"/>
    <w:rsid w:val="00002737"/>
    <w:rsid w:val="00003785"/>
    <w:rsid w:val="00004B2C"/>
    <w:rsid w:val="00005181"/>
    <w:rsid w:val="00006191"/>
    <w:rsid w:val="00006D62"/>
    <w:rsid w:val="0000710C"/>
    <w:rsid w:val="00007C76"/>
    <w:rsid w:val="00007E57"/>
    <w:rsid w:val="00007F6E"/>
    <w:rsid w:val="000119CD"/>
    <w:rsid w:val="00013D31"/>
    <w:rsid w:val="00014AD9"/>
    <w:rsid w:val="000168C8"/>
    <w:rsid w:val="00016AEE"/>
    <w:rsid w:val="000202EF"/>
    <w:rsid w:val="000216D0"/>
    <w:rsid w:val="00023549"/>
    <w:rsid w:val="00023F01"/>
    <w:rsid w:val="0002411A"/>
    <w:rsid w:val="000249D8"/>
    <w:rsid w:val="000275F8"/>
    <w:rsid w:val="000321E9"/>
    <w:rsid w:val="000328E7"/>
    <w:rsid w:val="00033DDE"/>
    <w:rsid w:val="00034386"/>
    <w:rsid w:val="00034ED2"/>
    <w:rsid w:val="00037150"/>
    <w:rsid w:val="0004065F"/>
    <w:rsid w:val="00040833"/>
    <w:rsid w:val="00041285"/>
    <w:rsid w:val="0004331D"/>
    <w:rsid w:val="00045C17"/>
    <w:rsid w:val="000508E3"/>
    <w:rsid w:val="000525FB"/>
    <w:rsid w:val="00053794"/>
    <w:rsid w:val="00054A86"/>
    <w:rsid w:val="00061198"/>
    <w:rsid w:val="00062141"/>
    <w:rsid w:val="000632A4"/>
    <w:rsid w:val="000639A6"/>
    <w:rsid w:val="00065140"/>
    <w:rsid w:val="00065B0E"/>
    <w:rsid w:val="000667B5"/>
    <w:rsid w:val="00066980"/>
    <w:rsid w:val="00067335"/>
    <w:rsid w:val="00067E91"/>
    <w:rsid w:val="000724A4"/>
    <w:rsid w:val="00072C41"/>
    <w:rsid w:val="00075A30"/>
    <w:rsid w:val="00076180"/>
    <w:rsid w:val="0008027D"/>
    <w:rsid w:val="0008270B"/>
    <w:rsid w:val="0008509F"/>
    <w:rsid w:val="000857A4"/>
    <w:rsid w:val="00085DA1"/>
    <w:rsid w:val="00086A44"/>
    <w:rsid w:val="00087BC1"/>
    <w:rsid w:val="0009184E"/>
    <w:rsid w:val="00093224"/>
    <w:rsid w:val="000934A5"/>
    <w:rsid w:val="00093F40"/>
    <w:rsid w:val="00095CEE"/>
    <w:rsid w:val="00097551"/>
    <w:rsid w:val="00097841"/>
    <w:rsid w:val="000A307D"/>
    <w:rsid w:val="000A46BD"/>
    <w:rsid w:val="000A72FA"/>
    <w:rsid w:val="000A7737"/>
    <w:rsid w:val="000B043E"/>
    <w:rsid w:val="000B1369"/>
    <w:rsid w:val="000B15F3"/>
    <w:rsid w:val="000B19C9"/>
    <w:rsid w:val="000B737B"/>
    <w:rsid w:val="000C12F3"/>
    <w:rsid w:val="000C21B7"/>
    <w:rsid w:val="000D0D62"/>
    <w:rsid w:val="000D119E"/>
    <w:rsid w:val="000D135B"/>
    <w:rsid w:val="000D333D"/>
    <w:rsid w:val="000D405B"/>
    <w:rsid w:val="000D4AE0"/>
    <w:rsid w:val="000D6F03"/>
    <w:rsid w:val="000E1CEA"/>
    <w:rsid w:val="000E273F"/>
    <w:rsid w:val="000E28F8"/>
    <w:rsid w:val="000E2D64"/>
    <w:rsid w:val="000E2E87"/>
    <w:rsid w:val="000E3662"/>
    <w:rsid w:val="000E3FC4"/>
    <w:rsid w:val="000E462C"/>
    <w:rsid w:val="000E4BFD"/>
    <w:rsid w:val="000E5BE8"/>
    <w:rsid w:val="000F0395"/>
    <w:rsid w:val="000F0A0F"/>
    <w:rsid w:val="000F2903"/>
    <w:rsid w:val="000F519E"/>
    <w:rsid w:val="000F5587"/>
    <w:rsid w:val="000F645E"/>
    <w:rsid w:val="000F68E9"/>
    <w:rsid w:val="00100BB7"/>
    <w:rsid w:val="00100CEF"/>
    <w:rsid w:val="00101FA2"/>
    <w:rsid w:val="001029ED"/>
    <w:rsid w:val="001039CA"/>
    <w:rsid w:val="00104C43"/>
    <w:rsid w:val="001053A0"/>
    <w:rsid w:val="00106426"/>
    <w:rsid w:val="00106E84"/>
    <w:rsid w:val="00106F60"/>
    <w:rsid w:val="001076AF"/>
    <w:rsid w:val="0011009B"/>
    <w:rsid w:val="0011213F"/>
    <w:rsid w:val="001131D0"/>
    <w:rsid w:val="00116C58"/>
    <w:rsid w:val="001203E4"/>
    <w:rsid w:val="00120FDE"/>
    <w:rsid w:val="00121BD2"/>
    <w:rsid w:val="00121F8D"/>
    <w:rsid w:val="0012229C"/>
    <w:rsid w:val="0012250D"/>
    <w:rsid w:val="00125322"/>
    <w:rsid w:val="00125AC4"/>
    <w:rsid w:val="00125AD3"/>
    <w:rsid w:val="001260B6"/>
    <w:rsid w:val="0012653A"/>
    <w:rsid w:val="00127EED"/>
    <w:rsid w:val="001320E1"/>
    <w:rsid w:val="00132602"/>
    <w:rsid w:val="00134438"/>
    <w:rsid w:val="0013557C"/>
    <w:rsid w:val="0013671C"/>
    <w:rsid w:val="00136A34"/>
    <w:rsid w:val="00136A6D"/>
    <w:rsid w:val="00136A92"/>
    <w:rsid w:val="0013732E"/>
    <w:rsid w:val="00137394"/>
    <w:rsid w:val="00137539"/>
    <w:rsid w:val="001376AA"/>
    <w:rsid w:val="0014018E"/>
    <w:rsid w:val="0014070F"/>
    <w:rsid w:val="00140E54"/>
    <w:rsid w:val="00145594"/>
    <w:rsid w:val="00146A08"/>
    <w:rsid w:val="001502F6"/>
    <w:rsid w:val="00150B0F"/>
    <w:rsid w:val="001511F6"/>
    <w:rsid w:val="00151DB2"/>
    <w:rsid w:val="00152E46"/>
    <w:rsid w:val="001536B1"/>
    <w:rsid w:val="0015440D"/>
    <w:rsid w:val="00157933"/>
    <w:rsid w:val="00157C20"/>
    <w:rsid w:val="00160812"/>
    <w:rsid w:val="00163849"/>
    <w:rsid w:val="001657E2"/>
    <w:rsid w:val="00166B26"/>
    <w:rsid w:val="001679A0"/>
    <w:rsid w:val="001710C6"/>
    <w:rsid w:val="00171790"/>
    <w:rsid w:val="00173BF1"/>
    <w:rsid w:val="00173BFE"/>
    <w:rsid w:val="00175645"/>
    <w:rsid w:val="001773FD"/>
    <w:rsid w:val="00177813"/>
    <w:rsid w:val="00177A25"/>
    <w:rsid w:val="00177A5A"/>
    <w:rsid w:val="00180241"/>
    <w:rsid w:val="0018272F"/>
    <w:rsid w:val="00182B1F"/>
    <w:rsid w:val="0018331B"/>
    <w:rsid w:val="00184C6C"/>
    <w:rsid w:val="00187FAA"/>
    <w:rsid w:val="00192CAE"/>
    <w:rsid w:val="00193024"/>
    <w:rsid w:val="00193A94"/>
    <w:rsid w:val="00193CFF"/>
    <w:rsid w:val="00194E62"/>
    <w:rsid w:val="00195FB9"/>
    <w:rsid w:val="0019611D"/>
    <w:rsid w:val="001A157E"/>
    <w:rsid w:val="001A2981"/>
    <w:rsid w:val="001A40E9"/>
    <w:rsid w:val="001A44B4"/>
    <w:rsid w:val="001B1A8F"/>
    <w:rsid w:val="001B33BB"/>
    <w:rsid w:val="001B3D72"/>
    <w:rsid w:val="001B3E8E"/>
    <w:rsid w:val="001B59B7"/>
    <w:rsid w:val="001B5CC3"/>
    <w:rsid w:val="001B6F82"/>
    <w:rsid w:val="001B7013"/>
    <w:rsid w:val="001B7632"/>
    <w:rsid w:val="001C0D1B"/>
    <w:rsid w:val="001C3FAB"/>
    <w:rsid w:val="001C65BC"/>
    <w:rsid w:val="001C68F4"/>
    <w:rsid w:val="001D085A"/>
    <w:rsid w:val="001D22B1"/>
    <w:rsid w:val="001D391C"/>
    <w:rsid w:val="001D3A37"/>
    <w:rsid w:val="001D3CBB"/>
    <w:rsid w:val="001D5154"/>
    <w:rsid w:val="001D5540"/>
    <w:rsid w:val="001D5EC0"/>
    <w:rsid w:val="001E00FB"/>
    <w:rsid w:val="001E032C"/>
    <w:rsid w:val="001E05CF"/>
    <w:rsid w:val="001E1A79"/>
    <w:rsid w:val="001E23BD"/>
    <w:rsid w:val="001E2BB7"/>
    <w:rsid w:val="001E3A68"/>
    <w:rsid w:val="001E4B10"/>
    <w:rsid w:val="001E5713"/>
    <w:rsid w:val="001E7785"/>
    <w:rsid w:val="001F09A4"/>
    <w:rsid w:val="001F1285"/>
    <w:rsid w:val="001F166D"/>
    <w:rsid w:val="001F2327"/>
    <w:rsid w:val="001F2635"/>
    <w:rsid w:val="001F2788"/>
    <w:rsid w:val="001F28EA"/>
    <w:rsid w:val="001F2CC9"/>
    <w:rsid w:val="001F5383"/>
    <w:rsid w:val="001F66C0"/>
    <w:rsid w:val="001F6CB9"/>
    <w:rsid w:val="001F7C6E"/>
    <w:rsid w:val="00200066"/>
    <w:rsid w:val="002008ED"/>
    <w:rsid w:val="00201588"/>
    <w:rsid w:val="002015D0"/>
    <w:rsid w:val="00201A07"/>
    <w:rsid w:val="0021054C"/>
    <w:rsid w:val="00212C85"/>
    <w:rsid w:val="002132D6"/>
    <w:rsid w:val="00214900"/>
    <w:rsid w:val="00216AE6"/>
    <w:rsid w:val="00220C06"/>
    <w:rsid w:val="0022112E"/>
    <w:rsid w:val="002222D3"/>
    <w:rsid w:val="0022278C"/>
    <w:rsid w:val="00222C7C"/>
    <w:rsid w:val="00224059"/>
    <w:rsid w:val="00224AB6"/>
    <w:rsid w:val="00226905"/>
    <w:rsid w:val="002270B4"/>
    <w:rsid w:val="00227906"/>
    <w:rsid w:val="002302A6"/>
    <w:rsid w:val="002305A4"/>
    <w:rsid w:val="0023124C"/>
    <w:rsid w:val="002312D3"/>
    <w:rsid w:val="002332E4"/>
    <w:rsid w:val="00234D90"/>
    <w:rsid w:val="0023650E"/>
    <w:rsid w:val="0023779B"/>
    <w:rsid w:val="00237AFE"/>
    <w:rsid w:val="00243A6B"/>
    <w:rsid w:val="002446DD"/>
    <w:rsid w:val="00245230"/>
    <w:rsid w:val="00252103"/>
    <w:rsid w:val="0025215A"/>
    <w:rsid w:val="00254701"/>
    <w:rsid w:val="002564D1"/>
    <w:rsid w:val="00257CA9"/>
    <w:rsid w:val="00262BF1"/>
    <w:rsid w:val="0026537E"/>
    <w:rsid w:val="00265526"/>
    <w:rsid w:val="00267549"/>
    <w:rsid w:val="002707F0"/>
    <w:rsid w:val="00270995"/>
    <w:rsid w:val="00272809"/>
    <w:rsid w:val="00274491"/>
    <w:rsid w:val="00274A5B"/>
    <w:rsid w:val="00277B48"/>
    <w:rsid w:val="0028005D"/>
    <w:rsid w:val="002817E6"/>
    <w:rsid w:val="00281F28"/>
    <w:rsid w:val="00282621"/>
    <w:rsid w:val="00282B1C"/>
    <w:rsid w:val="00283C3F"/>
    <w:rsid w:val="00283D78"/>
    <w:rsid w:val="00286462"/>
    <w:rsid w:val="00286BEE"/>
    <w:rsid w:val="00287436"/>
    <w:rsid w:val="00287F9E"/>
    <w:rsid w:val="00293632"/>
    <w:rsid w:val="0029423C"/>
    <w:rsid w:val="002949C2"/>
    <w:rsid w:val="00295170"/>
    <w:rsid w:val="0029689F"/>
    <w:rsid w:val="002A338E"/>
    <w:rsid w:val="002A3E8F"/>
    <w:rsid w:val="002A5368"/>
    <w:rsid w:val="002A686B"/>
    <w:rsid w:val="002A6A18"/>
    <w:rsid w:val="002A6E82"/>
    <w:rsid w:val="002A6F7B"/>
    <w:rsid w:val="002A786B"/>
    <w:rsid w:val="002B3B24"/>
    <w:rsid w:val="002B41CD"/>
    <w:rsid w:val="002B6A87"/>
    <w:rsid w:val="002B6FBD"/>
    <w:rsid w:val="002B71B2"/>
    <w:rsid w:val="002B7C32"/>
    <w:rsid w:val="002C1D71"/>
    <w:rsid w:val="002C22DF"/>
    <w:rsid w:val="002C24A1"/>
    <w:rsid w:val="002C4DF3"/>
    <w:rsid w:val="002C551B"/>
    <w:rsid w:val="002C5643"/>
    <w:rsid w:val="002C65D8"/>
    <w:rsid w:val="002C7529"/>
    <w:rsid w:val="002D046D"/>
    <w:rsid w:val="002D0F8F"/>
    <w:rsid w:val="002D2BB5"/>
    <w:rsid w:val="002D31B1"/>
    <w:rsid w:val="002D321B"/>
    <w:rsid w:val="002D380A"/>
    <w:rsid w:val="002D3F4C"/>
    <w:rsid w:val="002D4754"/>
    <w:rsid w:val="002D5A63"/>
    <w:rsid w:val="002D647C"/>
    <w:rsid w:val="002D68FD"/>
    <w:rsid w:val="002D7C79"/>
    <w:rsid w:val="002E1D80"/>
    <w:rsid w:val="002E3137"/>
    <w:rsid w:val="002E346E"/>
    <w:rsid w:val="002E417C"/>
    <w:rsid w:val="002E476E"/>
    <w:rsid w:val="002E4FC5"/>
    <w:rsid w:val="002E7F5E"/>
    <w:rsid w:val="002F0D95"/>
    <w:rsid w:val="002F172C"/>
    <w:rsid w:val="002F1AB2"/>
    <w:rsid w:val="002F1ABE"/>
    <w:rsid w:val="002F1DD1"/>
    <w:rsid w:val="002F1FC7"/>
    <w:rsid w:val="002F5346"/>
    <w:rsid w:val="002F5EFE"/>
    <w:rsid w:val="002F5F2D"/>
    <w:rsid w:val="002F730A"/>
    <w:rsid w:val="002F7FB7"/>
    <w:rsid w:val="00300378"/>
    <w:rsid w:val="0030129D"/>
    <w:rsid w:val="00302C45"/>
    <w:rsid w:val="0030394B"/>
    <w:rsid w:val="00304871"/>
    <w:rsid w:val="00305BE3"/>
    <w:rsid w:val="00311F15"/>
    <w:rsid w:val="00312585"/>
    <w:rsid w:val="0031381F"/>
    <w:rsid w:val="00320271"/>
    <w:rsid w:val="003203CB"/>
    <w:rsid w:val="00320F94"/>
    <w:rsid w:val="003227A3"/>
    <w:rsid w:val="00323087"/>
    <w:rsid w:val="003243D2"/>
    <w:rsid w:val="00324861"/>
    <w:rsid w:val="00324BA0"/>
    <w:rsid w:val="003255D7"/>
    <w:rsid w:val="00326EE5"/>
    <w:rsid w:val="003272D6"/>
    <w:rsid w:val="003278D9"/>
    <w:rsid w:val="003306B8"/>
    <w:rsid w:val="00331411"/>
    <w:rsid w:val="0033168D"/>
    <w:rsid w:val="00331AE6"/>
    <w:rsid w:val="003320B5"/>
    <w:rsid w:val="0033357F"/>
    <w:rsid w:val="00334010"/>
    <w:rsid w:val="00335E61"/>
    <w:rsid w:val="0033797A"/>
    <w:rsid w:val="00343C54"/>
    <w:rsid w:val="00344328"/>
    <w:rsid w:val="003457F0"/>
    <w:rsid w:val="003514BE"/>
    <w:rsid w:val="0035194C"/>
    <w:rsid w:val="003526D8"/>
    <w:rsid w:val="0035275C"/>
    <w:rsid w:val="00353DAD"/>
    <w:rsid w:val="00355FA9"/>
    <w:rsid w:val="003609C6"/>
    <w:rsid w:val="0036236B"/>
    <w:rsid w:val="003624C4"/>
    <w:rsid w:val="00362E54"/>
    <w:rsid w:val="003633A4"/>
    <w:rsid w:val="00363771"/>
    <w:rsid w:val="003653BE"/>
    <w:rsid w:val="00365AF1"/>
    <w:rsid w:val="00365BA8"/>
    <w:rsid w:val="00367E13"/>
    <w:rsid w:val="00367F8F"/>
    <w:rsid w:val="00370270"/>
    <w:rsid w:val="00372DFD"/>
    <w:rsid w:val="0037306D"/>
    <w:rsid w:val="003732E2"/>
    <w:rsid w:val="0037455E"/>
    <w:rsid w:val="0037459A"/>
    <w:rsid w:val="003747BB"/>
    <w:rsid w:val="003749BF"/>
    <w:rsid w:val="00374AB2"/>
    <w:rsid w:val="00374B70"/>
    <w:rsid w:val="0037522F"/>
    <w:rsid w:val="0037620C"/>
    <w:rsid w:val="003764CC"/>
    <w:rsid w:val="00376624"/>
    <w:rsid w:val="00376788"/>
    <w:rsid w:val="00381B1A"/>
    <w:rsid w:val="00382069"/>
    <w:rsid w:val="00382845"/>
    <w:rsid w:val="00384F7F"/>
    <w:rsid w:val="0038501F"/>
    <w:rsid w:val="00385FE8"/>
    <w:rsid w:val="0038745D"/>
    <w:rsid w:val="003903F3"/>
    <w:rsid w:val="00390521"/>
    <w:rsid w:val="00390541"/>
    <w:rsid w:val="0039107F"/>
    <w:rsid w:val="0039168F"/>
    <w:rsid w:val="00393DD7"/>
    <w:rsid w:val="00395AEE"/>
    <w:rsid w:val="00397990"/>
    <w:rsid w:val="003A1B09"/>
    <w:rsid w:val="003A20A4"/>
    <w:rsid w:val="003A3ECC"/>
    <w:rsid w:val="003A42B7"/>
    <w:rsid w:val="003A48F7"/>
    <w:rsid w:val="003A523D"/>
    <w:rsid w:val="003A53AB"/>
    <w:rsid w:val="003A61FB"/>
    <w:rsid w:val="003A6B23"/>
    <w:rsid w:val="003A7B68"/>
    <w:rsid w:val="003B1AC2"/>
    <w:rsid w:val="003B24DC"/>
    <w:rsid w:val="003B2605"/>
    <w:rsid w:val="003B3133"/>
    <w:rsid w:val="003B3CED"/>
    <w:rsid w:val="003B4626"/>
    <w:rsid w:val="003B4B12"/>
    <w:rsid w:val="003B6604"/>
    <w:rsid w:val="003B75EF"/>
    <w:rsid w:val="003C0689"/>
    <w:rsid w:val="003C13FD"/>
    <w:rsid w:val="003C183D"/>
    <w:rsid w:val="003C23DD"/>
    <w:rsid w:val="003C4790"/>
    <w:rsid w:val="003C4901"/>
    <w:rsid w:val="003C4AF0"/>
    <w:rsid w:val="003C63E6"/>
    <w:rsid w:val="003C6BCB"/>
    <w:rsid w:val="003D0576"/>
    <w:rsid w:val="003D0F89"/>
    <w:rsid w:val="003D2040"/>
    <w:rsid w:val="003D5B0D"/>
    <w:rsid w:val="003D6116"/>
    <w:rsid w:val="003E0723"/>
    <w:rsid w:val="003E0E65"/>
    <w:rsid w:val="003E23DA"/>
    <w:rsid w:val="003E2C0B"/>
    <w:rsid w:val="003E4F86"/>
    <w:rsid w:val="003E5E6E"/>
    <w:rsid w:val="003E60E9"/>
    <w:rsid w:val="003E632F"/>
    <w:rsid w:val="003E65BE"/>
    <w:rsid w:val="003E7658"/>
    <w:rsid w:val="003F09A1"/>
    <w:rsid w:val="003F0B53"/>
    <w:rsid w:val="003F1DEB"/>
    <w:rsid w:val="003F271C"/>
    <w:rsid w:val="003F2FDE"/>
    <w:rsid w:val="003F56CE"/>
    <w:rsid w:val="003F62DA"/>
    <w:rsid w:val="003F63A1"/>
    <w:rsid w:val="003F65A0"/>
    <w:rsid w:val="004001BA"/>
    <w:rsid w:val="00400269"/>
    <w:rsid w:val="0040040A"/>
    <w:rsid w:val="00401159"/>
    <w:rsid w:val="004027AD"/>
    <w:rsid w:val="00405481"/>
    <w:rsid w:val="00406AEC"/>
    <w:rsid w:val="0040774F"/>
    <w:rsid w:val="00410F43"/>
    <w:rsid w:val="00413759"/>
    <w:rsid w:val="004149CE"/>
    <w:rsid w:val="00414C5B"/>
    <w:rsid w:val="00415934"/>
    <w:rsid w:val="00415E2A"/>
    <w:rsid w:val="0041635E"/>
    <w:rsid w:val="00421020"/>
    <w:rsid w:val="004217F7"/>
    <w:rsid w:val="0042348B"/>
    <w:rsid w:val="00424030"/>
    <w:rsid w:val="0043229F"/>
    <w:rsid w:val="004324FF"/>
    <w:rsid w:val="00433A3A"/>
    <w:rsid w:val="0043605B"/>
    <w:rsid w:val="0043729F"/>
    <w:rsid w:val="00437D8D"/>
    <w:rsid w:val="00447FAC"/>
    <w:rsid w:val="0045050A"/>
    <w:rsid w:val="004523D4"/>
    <w:rsid w:val="004536B6"/>
    <w:rsid w:val="00454AE6"/>
    <w:rsid w:val="0045599C"/>
    <w:rsid w:val="00461BAD"/>
    <w:rsid w:val="00463624"/>
    <w:rsid w:val="0046378E"/>
    <w:rsid w:val="00463DAB"/>
    <w:rsid w:val="00464C52"/>
    <w:rsid w:val="00466FB0"/>
    <w:rsid w:val="00470414"/>
    <w:rsid w:val="004754B8"/>
    <w:rsid w:val="00475506"/>
    <w:rsid w:val="004764F8"/>
    <w:rsid w:val="00477270"/>
    <w:rsid w:val="004777F4"/>
    <w:rsid w:val="00481D08"/>
    <w:rsid w:val="004847E6"/>
    <w:rsid w:val="004852F1"/>
    <w:rsid w:val="0048709C"/>
    <w:rsid w:val="0048762D"/>
    <w:rsid w:val="00490F3D"/>
    <w:rsid w:val="0049113F"/>
    <w:rsid w:val="00491FF4"/>
    <w:rsid w:val="004923EE"/>
    <w:rsid w:val="00493284"/>
    <w:rsid w:val="00495064"/>
    <w:rsid w:val="00495F0C"/>
    <w:rsid w:val="0049633C"/>
    <w:rsid w:val="004A017E"/>
    <w:rsid w:val="004A07D3"/>
    <w:rsid w:val="004A1647"/>
    <w:rsid w:val="004A18FE"/>
    <w:rsid w:val="004A3647"/>
    <w:rsid w:val="004A3B41"/>
    <w:rsid w:val="004A444E"/>
    <w:rsid w:val="004A4F64"/>
    <w:rsid w:val="004A5DAA"/>
    <w:rsid w:val="004A7278"/>
    <w:rsid w:val="004B0330"/>
    <w:rsid w:val="004B05D2"/>
    <w:rsid w:val="004B0652"/>
    <w:rsid w:val="004B165B"/>
    <w:rsid w:val="004B2F5C"/>
    <w:rsid w:val="004B3FE7"/>
    <w:rsid w:val="004B7690"/>
    <w:rsid w:val="004B76C3"/>
    <w:rsid w:val="004C0F0D"/>
    <w:rsid w:val="004C1E57"/>
    <w:rsid w:val="004C4230"/>
    <w:rsid w:val="004C5532"/>
    <w:rsid w:val="004C6FFA"/>
    <w:rsid w:val="004D0470"/>
    <w:rsid w:val="004D0929"/>
    <w:rsid w:val="004D0D2D"/>
    <w:rsid w:val="004D132D"/>
    <w:rsid w:val="004D3C70"/>
    <w:rsid w:val="004D3CD1"/>
    <w:rsid w:val="004D400C"/>
    <w:rsid w:val="004D4334"/>
    <w:rsid w:val="004D45B6"/>
    <w:rsid w:val="004D4857"/>
    <w:rsid w:val="004D5768"/>
    <w:rsid w:val="004D716A"/>
    <w:rsid w:val="004D7BF7"/>
    <w:rsid w:val="004E00AD"/>
    <w:rsid w:val="004E01AA"/>
    <w:rsid w:val="004E07AF"/>
    <w:rsid w:val="004E0AF3"/>
    <w:rsid w:val="004E0C25"/>
    <w:rsid w:val="004E1F4F"/>
    <w:rsid w:val="004E3128"/>
    <w:rsid w:val="004E68A5"/>
    <w:rsid w:val="004F09F8"/>
    <w:rsid w:val="004F2B24"/>
    <w:rsid w:val="004F2C72"/>
    <w:rsid w:val="004F336C"/>
    <w:rsid w:val="004F5117"/>
    <w:rsid w:val="004F6D08"/>
    <w:rsid w:val="004F6EF7"/>
    <w:rsid w:val="004F7121"/>
    <w:rsid w:val="004F79AA"/>
    <w:rsid w:val="005014F4"/>
    <w:rsid w:val="00501503"/>
    <w:rsid w:val="00502286"/>
    <w:rsid w:val="005024D2"/>
    <w:rsid w:val="0050332C"/>
    <w:rsid w:val="005060F2"/>
    <w:rsid w:val="00506664"/>
    <w:rsid w:val="005112DB"/>
    <w:rsid w:val="00511B7C"/>
    <w:rsid w:val="00513E55"/>
    <w:rsid w:val="0051493C"/>
    <w:rsid w:val="00514F96"/>
    <w:rsid w:val="0051530E"/>
    <w:rsid w:val="0051605C"/>
    <w:rsid w:val="005206D5"/>
    <w:rsid w:val="00520D13"/>
    <w:rsid w:val="00521C37"/>
    <w:rsid w:val="00523542"/>
    <w:rsid w:val="00523B38"/>
    <w:rsid w:val="00524716"/>
    <w:rsid w:val="00524C0E"/>
    <w:rsid w:val="0052503E"/>
    <w:rsid w:val="00526FC2"/>
    <w:rsid w:val="005278FE"/>
    <w:rsid w:val="00527C8F"/>
    <w:rsid w:val="005321F4"/>
    <w:rsid w:val="00532846"/>
    <w:rsid w:val="005348EF"/>
    <w:rsid w:val="0053715F"/>
    <w:rsid w:val="00537B32"/>
    <w:rsid w:val="00540379"/>
    <w:rsid w:val="00542DCC"/>
    <w:rsid w:val="0054436A"/>
    <w:rsid w:val="0054687B"/>
    <w:rsid w:val="00550326"/>
    <w:rsid w:val="005511C7"/>
    <w:rsid w:val="005533DC"/>
    <w:rsid w:val="00553590"/>
    <w:rsid w:val="005546D9"/>
    <w:rsid w:val="00554BBD"/>
    <w:rsid w:val="005564B3"/>
    <w:rsid w:val="00556D0B"/>
    <w:rsid w:val="00557DC4"/>
    <w:rsid w:val="00561180"/>
    <w:rsid w:val="00562612"/>
    <w:rsid w:val="00563D39"/>
    <w:rsid w:val="0056437E"/>
    <w:rsid w:val="005675DD"/>
    <w:rsid w:val="00573DB4"/>
    <w:rsid w:val="00574255"/>
    <w:rsid w:val="0057568C"/>
    <w:rsid w:val="00580611"/>
    <w:rsid w:val="00580D00"/>
    <w:rsid w:val="005874F1"/>
    <w:rsid w:val="0058764D"/>
    <w:rsid w:val="00590C53"/>
    <w:rsid w:val="0059334F"/>
    <w:rsid w:val="00593DEC"/>
    <w:rsid w:val="00595059"/>
    <w:rsid w:val="005951A6"/>
    <w:rsid w:val="005A00B1"/>
    <w:rsid w:val="005A0F9E"/>
    <w:rsid w:val="005A162D"/>
    <w:rsid w:val="005A32BC"/>
    <w:rsid w:val="005A6688"/>
    <w:rsid w:val="005A68AA"/>
    <w:rsid w:val="005A6AAC"/>
    <w:rsid w:val="005A6CC1"/>
    <w:rsid w:val="005A6D93"/>
    <w:rsid w:val="005A7B7F"/>
    <w:rsid w:val="005B1206"/>
    <w:rsid w:val="005B186F"/>
    <w:rsid w:val="005B2E26"/>
    <w:rsid w:val="005B3A7A"/>
    <w:rsid w:val="005B4F47"/>
    <w:rsid w:val="005B53D4"/>
    <w:rsid w:val="005B5DCA"/>
    <w:rsid w:val="005B61F4"/>
    <w:rsid w:val="005B704B"/>
    <w:rsid w:val="005B7F79"/>
    <w:rsid w:val="005C5C04"/>
    <w:rsid w:val="005C790C"/>
    <w:rsid w:val="005D2482"/>
    <w:rsid w:val="005D27F1"/>
    <w:rsid w:val="005D4FD5"/>
    <w:rsid w:val="005D5156"/>
    <w:rsid w:val="005D5949"/>
    <w:rsid w:val="005D59AB"/>
    <w:rsid w:val="005D6D93"/>
    <w:rsid w:val="005E13BD"/>
    <w:rsid w:val="005E1B10"/>
    <w:rsid w:val="005E235F"/>
    <w:rsid w:val="005E2585"/>
    <w:rsid w:val="005E2E03"/>
    <w:rsid w:val="005F0D0C"/>
    <w:rsid w:val="005F19FE"/>
    <w:rsid w:val="005F1F83"/>
    <w:rsid w:val="005F27CA"/>
    <w:rsid w:val="005F44AF"/>
    <w:rsid w:val="005F71C1"/>
    <w:rsid w:val="005F7EE8"/>
    <w:rsid w:val="00602C93"/>
    <w:rsid w:val="00602E0D"/>
    <w:rsid w:val="00603E23"/>
    <w:rsid w:val="00605B7A"/>
    <w:rsid w:val="006062EF"/>
    <w:rsid w:val="006078C8"/>
    <w:rsid w:val="0061097B"/>
    <w:rsid w:val="00613103"/>
    <w:rsid w:val="006135A8"/>
    <w:rsid w:val="0061443B"/>
    <w:rsid w:val="006156B0"/>
    <w:rsid w:val="00617DBE"/>
    <w:rsid w:val="0062349C"/>
    <w:rsid w:val="0062385A"/>
    <w:rsid w:val="00623D16"/>
    <w:rsid w:val="0062490D"/>
    <w:rsid w:val="006301B9"/>
    <w:rsid w:val="006308A9"/>
    <w:rsid w:val="00630AC6"/>
    <w:rsid w:val="00631AC7"/>
    <w:rsid w:val="00633A37"/>
    <w:rsid w:val="00633DC8"/>
    <w:rsid w:val="00635E55"/>
    <w:rsid w:val="00636F12"/>
    <w:rsid w:val="0064027E"/>
    <w:rsid w:val="00640A3C"/>
    <w:rsid w:val="00640BCE"/>
    <w:rsid w:val="006413E6"/>
    <w:rsid w:val="00641483"/>
    <w:rsid w:val="006437D3"/>
    <w:rsid w:val="006439B1"/>
    <w:rsid w:val="00643EE8"/>
    <w:rsid w:val="00646D69"/>
    <w:rsid w:val="00647F99"/>
    <w:rsid w:val="00650644"/>
    <w:rsid w:val="0065188F"/>
    <w:rsid w:val="00651998"/>
    <w:rsid w:val="00651C92"/>
    <w:rsid w:val="0065462F"/>
    <w:rsid w:val="00657D36"/>
    <w:rsid w:val="006628BF"/>
    <w:rsid w:val="00662D82"/>
    <w:rsid w:val="00670A46"/>
    <w:rsid w:val="00672C08"/>
    <w:rsid w:val="00672CFD"/>
    <w:rsid w:val="00673999"/>
    <w:rsid w:val="006741E2"/>
    <w:rsid w:val="00674B80"/>
    <w:rsid w:val="00675362"/>
    <w:rsid w:val="00675F50"/>
    <w:rsid w:val="00676B1D"/>
    <w:rsid w:val="00677676"/>
    <w:rsid w:val="006805D8"/>
    <w:rsid w:val="00682B5B"/>
    <w:rsid w:val="00683744"/>
    <w:rsid w:val="006856C7"/>
    <w:rsid w:val="0068583C"/>
    <w:rsid w:val="006858C8"/>
    <w:rsid w:val="006864B6"/>
    <w:rsid w:val="0068686C"/>
    <w:rsid w:val="00686FB3"/>
    <w:rsid w:val="0068709E"/>
    <w:rsid w:val="00687B20"/>
    <w:rsid w:val="00687B4E"/>
    <w:rsid w:val="006908A7"/>
    <w:rsid w:val="00690F9C"/>
    <w:rsid w:val="00691069"/>
    <w:rsid w:val="00692CCF"/>
    <w:rsid w:val="00693296"/>
    <w:rsid w:val="00693819"/>
    <w:rsid w:val="006943EB"/>
    <w:rsid w:val="00694B8C"/>
    <w:rsid w:val="00695DF5"/>
    <w:rsid w:val="006A0893"/>
    <w:rsid w:val="006A08CF"/>
    <w:rsid w:val="006A529E"/>
    <w:rsid w:val="006A62B2"/>
    <w:rsid w:val="006A716D"/>
    <w:rsid w:val="006A742D"/>
    <w:rsid w:val="006A7746"/>
    <w:rsid w:val="006B015F"/>
    <w:rsid w:val="006B0647"/>
    <w:rsid w:val="006B3073"/>
    <w:rsid w:val="006B4960"/>
    <w:rsid w:val="006B4C2C"/>
    <w:rsid w:val="006B5712"/>
    <w:rsid w:val="006C066A"/>
    <w:rsid w:val="006C0C18"/>
    <w:rsid w:val="006C12B1"/>
    <w:rsid w:val="006C30DC"/>
    <w:rsid w:val="006C4184"/>
    <w:rsid w:val="006C531E"/>
    <w:rsid w:val="006C5B80"/>
    <w:rsid w:val="006C61CF"/>
    <w:rsid w:val="006C63D0"/>
    <w:rsid w:val="006C675E"/>
    <w:rsid w:val="006C68DE"/>
    <w:rsid w:val="006C79C7"/>
    <w:rsid w:val="006D00D3"/>
    <w:rsid w:val="006D24F3"/>
    <w:rsid w:val="006D2D86"/>
    <w:rsid w:val="006D4538"/>
    <w:rsid w:val="006D7D0D"/>
    <w:rsid w:val="006E0E1F"/>
    <w:rsid w:val="006E0E53"/>
    <w:rsid w:val="006E1086"/>
    <w:rsid w:val="006E3AC3"/>
    <w:rsid w:val="006E3CE1"/>
    <w:rsid w:val="006E789E"/>
    <w:rsid w:val="006F1045"/>
    <w:rsid w:val="006F1362"/>
    <w:rsid w:val="006F2226"/>
    <w:rsid w:val="006F2FE0"/>
    <w:rsid w:val="006F37C9"/>
    <w:rsid w:val="006F38AF"/>
    <w:rsid w:val="006F4547"/>
    <w:rsid w:val="006F5103"/>
    <w:rsid w:val="006F7268"/>
    <w:rsid w:val="006F7AE7"/>
    <w:rsid w:val="00700BAE"/>
    <w:rsid w:val="00700E21"/>
    <w:rsid w:val="007028BE"/>
    <w:rsid w:val="00704230"/>
    <w:rsid w:val="007051FF"/>
    <w:rsid w:val="00706646"/>
    <w:rsid w:val="00707A02"/>
    <w:rsid w:val="00707AF6"/>
    <w:rsid w:val="00707E00"/>
    <w:rsid w:val="0071161F"/>
    <w:rsid w:val="00716959"/>
    <w:rsid w:val="00716D2F"/>
    <w:rsid w:val="007226C4"/>
    <w:rsid w:val="00722A35"/>
    <w:rsid w:val="00726AB9"/>
    <w:rsid w:val="00726B92"/>
    <w:rsid w:val="00727A8A"/>
    <w:rsid w:val="00730D64"/>
    <w:rsid w:val="00735527"/>
    <w:rsid w:val="0073601A"/>
    <w:rsid w:val="007376A9"/>
    <w:rsid w:val="007411A5"/>
    <w:rsid w:val="00743BEB"/>
    <w:rsid w:val="00744BE5"/>
    <w:rsid w:val="00746793"/>
    <w:rsid w:val="007478F8"/>
    <w:rsid w:val="00751730"/>
    <w:rsid w:val="00751D4E"/>
    <w:rsid w:val="00752867"/>
    <w:rsid w:val="00752AB6"/>
    <w:rsid w:val="00753AFF"/>
    <w:rsid w:val="00754519"/>
    <w:rsid w:val="00760CDF"/>
    <w:rsid w:val="00761E0B"/>
    <w:rsid w:val="00766F8F"/>
    <w:rsid w:val="00770AA3"/>
    <w:rsid w:val="00770B9E"/>
    <w:rsid w:val="00772C6D"/>
    <w:rsid w:val="0077387A"/>
    <w:rsid w:val="00774E8D"/>
    <w:rsid w:val="0077523B"/>
    <w:rsid w:val="0078152F"/>
    <w:rsid w:val="00781941"/>
    <w:rsid w:val="00781C25"/>
    <w:rsid w:val="00783C2B"/>
    <w:rsid w:val="007840CE"/>
    <w:rsid w:val="00784268"/>
    <w:rsid w:val="007871C6"/>
    <w:rsid w:val="007916A7"/>
    <w:rsid w:val="00792D3E"/>
    <w:rsid w:val="00792ECB"/>
    <w:rsid w:val="007930D0"/>
    <w:rsid w:val="0079357C"/>
    <w:rsid w:val="00793AD9"/>
    <w:rsid w:val="007943EC"/>
    <w:rsid w:val="007960C2"/>
    <w:rsid w:val="00796A00"/>
    <w:rsid w:val="00796C2D"/>
    <w:rsid w:val="0079771D"/>
    <w:rsid w:val="00797C3F"/>
    <w:rsid w:val="007A00B8"/>
    <w:rsid w:val="007A350D"/>
    <w:rsid w:val="007A3965"/>
    <w:rsid w:val="007A3A18"/>
    <w:rsid w:val="007A523D"/>
    <w:rsid w:val="007A6C50"/>
    <w:rsid w:val="007A7378"/>
    <w:rsid w:val="007B2F50"/>
    <w:rsid w:val="007B53EC"/>
    <w:rsid w:val="007B62EE"/>
    <w:rsid w:val="007B6CE1"/>
    <w:rsid w:val="007B7BC0"/>
    <w:rsid w:val="007C0BDF"/>
    <w:rsid w:val="007C15DF"/>
    <w:rsid w:val="007C32AD"/>
    <w:rsid w:val="007D03EE"/>
    <w:rsid w:val="007D0692"/>
    <w:rsid w:val="007D0B06"/>
    <w:rsid w:val="007D1789"/>
    <w:rsid w:val="007D34F9"/>
    <w:rsid w:val="007D383D"/>
    <w:rsid w:val="007D3B1D"/>
    <w:rsid w:val="007D6446"/>
    <w:rsid w:val="007D74CB"/>
    <w:rsid w:val="007E0294"/>
    <w:rsid w:val="007E25EA"/>
    <w:rsid w:val="007E3678"/>
    <w:rsid w:val="007E5DFB"/>
    <w:rsid w:val="007E64F6"/>
    <w:rsid w:val="007E77BE"/>
    <w:rsid w:val="007F295A"/>
    <w:rsid w:val="007F4640"/>
    <w:rsid w:val="007F46E9"/>
    <w:rsid w:val="007F60B4"/>
    <w:rsid w:val="007F65A5"/>
    <w:rsid w:val="007F6B41"/>
    <w:rsid w:val="007F7E2A"/>
    <w:rsid w:val="00800A69"/>
    <w:rsid w:val="008053F9"/>
    <w:rsid w:val="00806395"/>
    <w:rsid w:val="008067DA"/>
    <w:rsid w:val="00806B95"/>
    <w:rsid w:val="008070BE"/>
    <w:rsid w:val="008074C8"/>
    <w:rsid w:val="00810A44"/>
    <w:rsid w:val="00811F47"/>
    <w:rsid w:val="00813529"/>
    <w:rsid w:val="008140D8"/>
    <w:rsid w:val="00814B50"/>
    <w:rsid w:val="00815716"/>
    <w:rsid w:val="008165B3"/>
    <w:rsid w:val="00817194"/>
    <w:rsid w:val="00820469"/>
    <w:rsid w:val="00821D01"/>
    <w:rsid w:val="00822003"/>
    <w:rsid w:val="00823B18"/>
    <w:rsid w:val="0082418D"/>
    <w:rsid w:val="00824467"/>
    <w:rsid w:val="00825A77"/>
    <w:rsid w:val="00826080"/>
    <w:rsid w:val="008263FC"/>
    <w:rsid w:val="008278A2"/>
    <w:rsid w:val="00830087"/>
    <w:rsid w:val="0083092F"/>
    <w:rsid w:val="0083124D"/>
    <w:rsid w:val="00831A5E"/>
    <w:rsid w:val="00831EDF"/>
    <w:rsid w:val="00832226"/>
    <w:rsid w:val="00832D03"/>
    <w:rsid w:val="0083301E"/>
    <w:rsid w:val="00833CFA"/>
    <w:rsid w:val="008353BB"/>
    <w:rsid w:val="00837AB2"/>
    <w:rsid w:val="008401F8"/>
    <w:rsid w:val="00840BE0"/>
    <w:rsid w:val="0084156C"/>
    <w:rsid w:val="00841A08"/>
    <w:rsid w:val="0084255A"/>
    <w:rsid w:val="00842D73"/>
    <w:rsid w:val="00842EA5"/>
    <w:rsid w:val="00843AE8"/>
    <w:rsid w:val="00844D5F"/>
    <w:rsid w:val="00846E03"/>
    <w:rsid w:val="00847AC0"/>
    <w:rsid w:val="008537D2"/>
    <w:rsid w:val="0085498A"/>
    <w:rsid w:val="00855207"/>
    <w:rsid w:val="0085609C"/>
    <w:rsid w:val="0085626B"/>
    <w:rsid w:val="0085653B"/>
    <w:rsid w:val="00857290"/>
    <w:rsid w:val="00857887"/>
    <w:rsid w:val="00863C84"/>
    <w:rsid w:val="0086492E"/>
    <w:rsid w:val="0086545F"/>
    <w:rsid w:val="008706B4"/>
    <w:rsid w:val="00876137"/>
    <w:rsid w:val="008766DC"/>
    <w:rsid w:val="00876E51"/>
    <w:rsid w:val="0087787A"/>
    <w:rsid w:val="00881829"/>
    <w:rsid w:val="008822BF"/>
    <w:rsid w:val="008838B7"/>
    <w:rsid w:val="0088490A"/>
    <w:rsid w:val="00884D3B"/>
    <w:rsid w:val="00884F7C"/>
    <w:rsid w:val="008860E6"/>
    <w:rsid w:val="00890238"/>
    <w:rsid w:val="00894F34"/>
    <w:rsid w:val="00897F46"/>
    <w:rsid w:val="008A042E"/>
    <w:rsid w:val="008A1B54"/>
    <w:rsid w:val="008A237F"/>
    <w:rsid w:val="008A2A17"/>
    <w:rsid w:val="008A36C2"/>
    <w:rsid w:val="008A50D0"/>
    <w:rsid w:val="008A5632"/>
    <w:rsid w:val="008A60F4"/>
    <w:rsid w:val="008A6B6C"/>
    <w:rsid w:val="008A7BB0"/>
    <w:rsid w:val="008B01E4"/>
    <w:rsid w:val="008B4F49"/>
    <w:rsid w:val="008B6424"/>
    <w:rsid w:val="008C24BE"/>
    <w:rsid w:val="008C2E36"/>
    <w:rsid w:val="008C30B7"/>
    <w:rsid w:val="008C3549"/>
    <w:rsid w:val="008C4C7C"/>
    <w:rsid w:val="008C7AD5"/>
    <w:rsid w:val="008D0F32"/>
    <w:rsid w:val="008D1EA9"/>
    <w:rsid w:val="008D3044"/>
    <w:rsid w:val="008D3E7B"/>
    <w:rsid w:val="008D456E"/>
    <w:rsid w:val="008D61EC"/>
    <w:rsid w:val="008D6E53"/>
    <w:rsid w:val="008D7901"/>
    <w:rsid w:val="008E4EB3"/>
    <w:rsid w:val="008E6AF7"/>
    <w:rsid w:val="008E763A"/>
    <w:rsid w:val="008F173A"/>
    <w:rsid w:val="008F2055"/>
    <w:rsid w:val="008F297B"/>
    <w:rsid w:val="008F6306"/>
    <w:rsid w:val="008F64D4"/>
    <w:rsid w:val="008F7255"/>
    <w:rsid w:val="008F7295"/>
    <w:rsid w:val="008F7723"/>
    <w:rsid w:val="00901644"/>
    <w:rsid w:val="0090196A"/>
    <w:rsid w:val="00901A6D"/>
    <w:rsid w:val="00903DBF"/>
    <w:rsid w:val="00904542"/>
    <w:rsid w:val="00906A2C"/>
    <w:rsid w:val="00907A36"/>
    <w:rsid w:val="0091230A"/>
    <w:rsid w:val="00912A89"/>
    <w:rsid w:val="00912BB6"/>
    <w:rsid w:val="00912D3A"/>
    <w:rsid w:val="00914CD3"/>
    <w:rsid w:val="009157D5"/>
    <w:rsid w:val="0091602F"/>
    <w:rsid w:val="00917F4D"/>
    <w:rsid w:val="00921867"/>
    <w:rsid w:val="00923C70"/>
    <w:rsid w:val="00923E67"/>
    <w:rsid w:val="00924D9A"/>
    <w:rsid w:val="0092559F"/>
    <w:rsid w:val="009306D1"/>
    <w:rsid w:val="009307F6"/>
    <w:rsid w:val="00932288"/>
    <w:rsid w:val="00933D52"/>
    <w:rsid w:val="00934A94"/>
    <w:rsid w:val="00941C95"/>
    <w:rsid w:val="00942D8D"/>
    <w:rsid w:val="00944B1A"/>
    <w:rsid w:val="00945460"/>
    <w:rsid w:val="00945A9D"/>
    <w:rsid w:val="00950219"/>
    <w:rsid w:val="00950F43"/>
    <w:rsid w:val="009512AD"/>
    <w:rsid w:val="00952B5D"/>
    <w:rsid w:val="00955D9C"/>
    <w:rsid w:val="0096023F"/>
    <w:rsid w:val="0096139E"/>
    <w:rsid w:val="009652F6"/>
    <w:rsid w:val="00966418"/>
    <w:rsid w:val="0096693C"/>
    <w:rsid w:val="00970FDE"/>
    <w:rsid w:val="0097222E"/>
    <w:rsid w:val="00973600"/>
    <w:rsid w:val="00975079"/>
    <w:rsid w:val="009758F5"/>
    <w:rsid w:val="00975F30"/>
    <w:rsid w:val="00980647"/>
    <w:rsid w:val="009828DC"/>
    <w:rsid w:val="00983DA1"/>
    <w:rsid w:val="00984392"/>
    <w:rsid w:val="00985137"/>
    <w:rsid w:val="0099142F"/>
    <w:rsid w:val="009916A8"/>
    <w:rsid w:val="00992FA9"/>
    <w:rsid w:val="00994695"/>
    <w:rsid w:val="009954A7"/>
    <w:rsid w:val="00996E83"/>
    <w:rsid w:val="00997584"/>
    <w:rsid w:val="009A04E5"/>
    <w:rsid w:val="009A0B05"/>
    <w:rsid w:val="009A15EE"/>
    <w:rsid w:val="009A1718"/>
    <w:rsid w:val="009A463C"/>
    <w:rsid w:val="009A477E"/>
    <w:rsid w:val="009A56CD"/>
    <w:rsid w:val="009A58B1"/>
    <w:rsid w:val="009A6BBE"/>
    <w:rsid w:val="009B1F20"/>
    <w:rsid w:val="009B2198"/>
    <w:rsid w:val="009B2556"/>
    <w:rsid w:val="009B26E4"/>
    <w:rsid w:val="009B3C24"/>
    <w:rsid w:val="009B4354"/>
    <w:rsid w:val="009B6F24"/>
    <w:rsid w:val="009B7FA6"/>
    <w:rsid w:val="009C47EA"/>
    <w:rsid w:val="009C511F"/>
    <w:rsid w:val="009C5B47"/>
    <w:rsid w:val="009C63B6"/>
    <w:rsid w:val="009C6943"/>
    <w:rsid w:val="009C7E9F"/>
    <w:rsid w:val="009D013A"/>
    <w:rsid w:val="009D07A4"/>
    <w:rsid w:val="009D09C7"/>
    <w:rsid w:val="009D6041"/>
    <w:rsid w:val="009D6735"/>
    <w:rsid w:val="009D6E59"/>
    <w:rsid w:val="009D7047"/>
    <w:rsid w:val="009D76F1"/>
    <w:rsid w:val="009D7A4B"/>
    <w:rsid w:val="009E2261"/>
    <w:rsid w:val="009E2AA6"/>
    <w:rsid w:val="009E3912"/>
    <w:rsid w:val="009E568C"/>
    <w:rsid w:val="009E5FFB"/>
    <w:rsid w:val="009E6B15"/>
    <w:rsid w:val="009F08F5"/>
    <w:rsid w:val="009F0FA7"/>
    <w:rsid w:val="009F1225"/>
    <w:rsid w:val="009F3C3D"/>
    <w:rsid w:val="009F76B8"/>
    <w:rsid w:val="009F7DC8"/>
    <w:rsid w:val="00A03FDC"/>
    <w:rsid w:val="00A0724D"/>
    <w:rsid w:val="00A07299"/>
    <w:rsid w:val="00A10AE8"/>
    <w:rsid w:val="00A10C3B"/>
    <w:rsid w:val="00A138B5"/>
    <w:rsid w:val="00A13F69"/>
    <w:rsid w:val="00A1414E"/>
    <w:rsid w:val="00A1703E"/>
    <w:rsid w:val="00A175D3"/>
    <w:rsid w:val="00A21EF8"/>
    <w:rsid w:val="00A22FED"/>
    <w:rsid w:val="00A23E0C"/>
    <w:rsid w:val="00A24277"/>
    <w:rsid w:val="00A2439D"/>
    <w:rsid w:val="00A24D48"/>
    <w:rsid w:val="00A25031"/>
    <w:rsid w:val="00A258CB"/>
    <w:rsid w:val="00A262FC"/>
    <w:rsid w:val="00A26AB8"/>
    <w:rsid w:val="00A26D8C"/>
    <w:rsid w:val="00A26EC4"/>
    <w:rsid w:val="00A2798F"/>
    <w:rsid w:val="00A313B8"/>
    <w:rsid w:val="00A31797"/>
    <w:rsid w:val="00A323B1"/>
    <w:rsid w:val="00A32C2D"/>
    <w:rsid w:val="00A3541A"/>
    <w:rsid w:val="00A36B12"/>
    <w:rsid w:val="00A370A9"/>
    <w:rsid w:val="00A3720A"/>
    <w:rsid w:val="00A37FA6"/>
    <w:rsid w:val="00A40278"/>
    <w:rsid w:val="00A40F56"/>
    <w:rsid w:val="00A42E65"/>
    <w:rsid w:val="00A44802"/>
    <w:rsid w:val="00A44908"/>
    <w:rsid w:val="00A46E7C"/>
    <w:rsid w:val="00A51578"/>
    <w:rsid w:val="00A523F2"/>
    <w:rsid w:val="00A535EC"/>
    <w:rsid w:val="00A541A9"/>
    <w:rsid w:val="00A54AF7"/>
    <w:rsid w:val="00A5701C"/>
    <w:rsid w:val="00A57B2A"/>
    <w:rsid w:val="00A6010C"/>
    <w:rsid w:val="00A61AE7"/>
    <w:rsid w:val="00A62E3F"/>
    <w:rsid w:val="00A64629"/>
    <w:rsid w:val="00A649BE"/>
    <w:rsid w:val="00A64B25"/>
    <w:rsid w:val="00A672B5"/>
    <w:rsid w:val="00A67990"/>
    <w:rsid w:val="00A70DF6"/>
    <w:rsid w:val="00A716B1"/>
    <w:rsid w:val="00A71952"/>
    <w:rsid w:val="00A71B9B"/>
    <w:rsid w:val="00A71E17"/>
    <w:rsid w:val="00A72346"/>
    <w:rsid w:val="00A75316"/>
    <w:rsid w:val="00A759E9"/>
    <w:rsid w:val="00A7642F"/>
    <w:rsid w:val="00A769AE"/>
    <w:rsid w:val="00A77237"/>
    <w:rsid w:val="00A77DA1"/>
    <w:rsid w:val="00A80062"/>
    <w:rsid w:val="00A8036A"/>
    <w:rsid w:val="00A80F95"/>
    <w:rsid w:val="00A81104"/>
    <w:rsid w:val="00A813EA"/>
    <w:rsid w:val="00A81485"/>
    <w:rsid w:val="00A81B69"/>
    <w:rsid w:val="00A82257"/>
    <w:rsid w:val="00A83137"/>
    <w:rsid w:val="00A84999"/>
    <w:rsid w:val="00A919B7"/>
    <w:rsid w:val="00A9227B"/>
    <w:rsid w:val="00A933C9"/>
    <w:rsid w:val="00A93519"/>
    <w:rsid w:val="00A941D5"/>
    <w:rsid w:val="00A95134"/>
    <w:rsid w:val="00A97677"/>
    <w:rsid w:val="00A97EDE"/>
    <w:rsid w:val="00A97F2B"/>
    <w:rsid w:val="00AA0E43"/>
    <w:rsid w:val="00AA0F26"/>
    <w:rsid w:val="00AA1B55"/>
    <w:rsid w:val="00AA1E86"/>
    <w:rsid w:val="00AA23E3"/>
    <w:rsid w:val="00AA27FA"/>
    <w:rsid w:val="00AA3B5C"/>
    <w:rsid w:val="00AA410E"/>
    <w:rsid w:val="00AA65A0"/>
    <w:rsid w:val="00AA65A1"/>
    <w:rsid w:val="00AA684E"/>
    <w:rsid w:val="00AA6D01"/>
    <w:rsid w:val="00AA765F"/>
    <w:rsid w:val="00AB1AE0"/>
    <w:rsid w:val="00AB1FC1"/>
    <w:rsid w:val="00AB2D30"/>
    <w:rsid w:val="00AB5BFA"/>
    <w:rsid w:val="00AB6AB0"/>
    <w:rsid w:val="00AC0006"/>
    <w:rsid w:val="00AC07F1"/>
    <w:rsid w:val="00AC172B"/>
    <w:rsid w:val="00AC1C81"/>
    <w:rsid w:val="00AC3CDE"/>
    <w:rsid w:val="00AC44C5"/>
    <w:rsid w:val="00AC5F6C"/>
    <w:rsid w:val="00AC7F95"/>
    <w:rsid w:val="00AC7FF8"/>
    <w:rsid w:val="00AD176B"/>
    <w:rsid w:val="00AD1824"/>
    <w:rsid w:val="00AD3FF3"/>
    <w:rsid w:val="00AD5A48"/>
    <w:rsid w:val="00AE03F4"/>
    <w:rsid w:val="00AE3508"/>
    <w:rsid w:val="00AE3E72"/>
    <w:rsid w:val="00AE4BFB"/>
    <w:rsid w:val="00AE55E1"/>
    <w:rsid w:val="00AE5EFB"/>
    <w:rsid w:val="00AE6A40"/>
    <w:rsid w:val="00AE6ADD"/>
    <w:rsid w:val="00AF19EC"/>
    <w:rsid w:val="00AF1CA3"/>
    <w:rsid w:val="00AF408F"/>
    <w:rsid w:val="00AF4173"/>
    <w:rsid w:val="00AF4192"/>
    <w:rsid w:val="00AF6242"/>
    <w:rsid w:val="00AF6ADD"/>
    <w:rsid w:val="00AF743F"/>
    <w:rsid w:val="00AF78D1"/>
    <w:rsid w:val="00B001D7"/>
    <w:rsid w:val="00B00424"/>
    <w:rsid w:val="00B010DC"/>
    <w:rsid w:val="00B02B3B"/>
    <w:rsid w:val="00B02C7E"/>
    <w:rsid w:val="00B04E43"/>
    <w:rsid w:val="00B05E37"/>
    <w:rsid w:val="00B061AF"/>
    <w:rsid w:val="00B12F17"/>
    <w:rsid w:val="00B1380B"/>
    <w:rsid w:val="00B13AAE"/>
    <w:rsid w:val="00B14EB4"/>
    <w:rsid w:val="00B15641"/>
    <w:rsid w:val="00B172B8"/>
    <w:rsid w:val="00B178B3"/>
    <w:rsid w:val="00B21E9A"/>
    <w:rsid w:val="00B22E70"/>
    <w:rsid w:val="00B2392E"/>
    <w:rsid w:val="00B26B4A"/>
    <w:rsid w:val="00B274B4"/>
    <w:rsid w:val="00B318CE"/>
    <w:rsid w:val="00B34AF0"/>
    <w:rsid w:val="00B358D6"/>
    <w:rsid w:val="00B402CD"/>
    <w:rsid w:val="00B40EBB"/>
    <w:rsid w:val="00B41750"/>
    <w:rsid w:val="00B43F3B"/>
    <w:rsid w:val="00B4614F"/>
    <w:rsid w:val="00B46F52"/>
    <w:rsid w:val="00B47537"/>
    <w:rsid w:val="00B47B4F"/>
    <w:rsid w:val="00B47D26"/>
    <w:rsid w:val="00B519F7"/>
    <w:rsid w:val="00B53C58"/>
    <w:rsid w:val="00B53F88"/>
    <w:rsid w:val="00B55958"/>
    <w:rsid w:val="00B55998"/>
    <w:rsid w:val="00B55A61"/>
    <w:rsid w:val="00B56AD8"/>
    <w:rsid w:val="00B57A1D"/>
    <w:rsid w:val="00B629F9"/>
    <w:rsid w:val="00B63CF5"/>
    <w:rsid w:val="00B64599"/>
    <w:rsid w:val="00B6468F"/>
    <w:rsid w:val="00B671FA"/>
    <w:rsid w:val="00B67269"/>
    <w:rsid w:val="00B6786F"/>
    <w:rsid w:val="00B705EC"/>
    <w:rsid w:val="00B7191D"/>
    <w:rsid w:val="00B73B93"/>
    <w:rsid w:val="00B73C70"/>
    <w:rsid w:val="00B7567B"/>
    <w:rsid w:val="00B800B0"/>
    <w:rsid w:val="00B820F8"/>
    <w:rsid w:val="00B83CFF"/>
    <w:rsid w:val="00B841A6"/>
    <w:rsid w:val="00B859A7"/>
    <w:rsid w:val="00B871AC"/>
    <w:rsid w:val="00B879B9"/>
    <w:rsid w:val="00B910FD"/>
    <w:rsid w:val="00B92D5E"/>
    <w:rsid w:val="00B9442E"/>
    <w:rsid w:val="00B94A9E"/>
    <w:rsid w:val="00B95267"/>
    <w:rsid w:val="00B95313"/>
    <w:rsid w:val="00B959FB"/>
    <w:rsid w:val="00B962EF"/>
    <w:rsid w:val="00B97136"/>
    <w:rsid w:val="00B976B1"/>
    <w:rsid w:val="00B976FB"/>
    <w:rsid w:val="00BA30FA"/>
    <w:rsid w:val="00BA43F9"/>
    <w:rsid w:val="00BA51EC"/>
    <w:rsid w:val="00BA7552"/>
    <w:rsid w:val="00BA7951"/>
    <w:rsid w:val="00BB06F7"/>
    <w:rsid w:val="00BB19BF"/>
    <w:rsid w:val="00BB2035"/>
    <w:rsid w:val="00BB35E8"/>
    <w:rsid w:val="00BB6D3C"/>
    <w:rsid w:val="00BB73F5"/>
    <w:rsid w:val="00BC42AF"/>
    <w:rsid w:val="00BC433D"/>
    <w:rsid w:val="00BC43B9"/>
    <w:rsid w:val="00BC4DEC"/>
    <w:rsid w:val="00BC653B"/>
    <w:rsid w:val="00BC7E7C"/>
    <w:rsid w:val="00BD0392"/>
    <w:rsid w:val="00BD0AFA"/>
    <w:rsid w:val="00BD1CDF"/>
    <w:rsid w:val="00BD4B45"/>
    <w:rsid w:val="00BD67D6"/>
    <w:rsid w:val="00BD71D7"/>
    <w:rsid w:val="00BE0162"/>
    <w:rsid w:val="00BE2355"/>
    <w:rsid w:val="00BE3064"/>
    <w:rsid w:val="00BE4553"/>
    <w:rsid w:val="00BE6832"/>
    <w:rsid w:val="00BE6A42"/>
    <w:rsid w:val="00BE7C53"/>
    <w:rsid w:val="00BF0941"/>
    <w:rsid w:val="00BF245C"/>
    <w:rsid w:val="00BF2DFC"/>
    <w:rsid w:val="00BF2F32"/>
    <w:rsid w:val="00BF50AE"/>
    <w:rsid w:val="00BF68C6"/>
    <w:rsid w:val="00BF6F8E"/>
    <w:rsid w:val="00BF7AF0"/>
    <w:rsid w:val="00C00868"/>
    <w:rsid w:val="00C00C99"/>
    <w:rsid w:val="00C00D5F"/>
    <w:rsid w:val="00C02CB0"/>
    <w:rsid w:val="00C0389D"/>
    <w:rsid w:val="00C06761"/>
    <w:rsid w:val="00C07095"/>
    <w:rsid w:val="00C07483"/>
    <w:rsid w:val="00C105F9"/>
    <w:rsid w:val="00C11530"/>
    <w:rsid w:val="00C116AF"/>
    <w:rsid w:val="00C134E3"/>
    <w:rsid w:val="00C16334"/>
    <w:rsid w:val="00C17772"/>
    <w:rsid w:val="00C17C6A"/>
    <w:rsid w:val="00C214B2"/>
    <w:rsid w:val="00C220F7"/>
    <w:rsid w:val="00C230F4"/>
    <w:rsid w:val="00C23194"/>
    <w:rsid w:val="00C23797"/>
    <w:rsid w:val="00C2419F"/>
    <w:rsid w:val="00C264F9"/>
    <w:rsid w:val="00C26B20"/>
    <w:rsid w:val="00C323F5"/>
    <w:rsid w:val="00C32AD7"/>
    <w:rsid w:val="00C32E94"/>
    <w:rsid w:val="00C335A2"/>
    <w:rsid w:val="00C33F7F"/>
    <w:rsid w:val="00C34C10"/>
    <w:rsid w:val="00C34F88"/>
    <w:rsid w:val="00C35F4F"/>
    <w:rsid w:val="00C37A38"/>
    <w:rsid w:val="00C37B60"/>
    <w:rsid w:val="00C412D4"/>
    <w:rsid w:val="00C45083"/>
    <w:rsid w:val="00C45D3B"/>
    <w:rsid w:val="00C461AC"/>
    <w:rsid w:val="00C46908"/>
    <w:rsid w:val="00C475E2"/>
    <w:rsid w:val="00C4764B"/>
    <w:rsid w:val="00C5138F"/>
    <w:rsid w:val="00C55317"/>
    <w:rsid w:val="00C60C9E"/>
    <w:rsid w:val="00C6164A"/>
    <w:rsid w:val="00C6245D"/>
    <w:rsid w:val="00C63BAC"/>
    <w:rsid w:val="00C66D7F"/>
    <w:rsid w:val="00C700FF"/>
    <w:rsid w:val="00C70712"/>
    <w:rsid w:val="00C70B68"/>
    <w:rsid w:val="00C73864"/>
    <w:rsid w:val="00C73AC3"/>
    <w:rsid w:val="00C73FA8"/>
    <w:rsid w:val="00C762EC"/>
    <w:rsid w:val="00C77787"/>
    <w:rsid w:val="00C80127"/>
    <w:rsid w:val="00C819C2"/>
    <w:rsid w:val="00C81DD0"/>
    <w:rsid w:val="00C82AD9"/>
    <w:rsid w:val="00C8380B"/>
    <w:rsid w:val="00C86BB9"/>
    <w:rsid w:val="00C86FB3"/>
    <w:rsid w:val="00C90C5A"/>
    <w:rsid w:val="00C916FD"/>
    <w:rsid w:val="00C92D99"/>
    <w:rsid w:val="00C951B2"/>
    <w:rsid w:val="00C971F0"/>
    <w:rsid w:val="00CA069E"/>
    <w:rsid w:val="00CA0888"/>
    <w:rsid w:val="00CA1137"/>
    <w:rsid w:val="00CA32D9"/>
    <w:rsid w:val="00CA627C"/>
    <w:rsid w:val="00CA63A4"/>
    <w:rsid w:val="00CA75C3"/>
    <w:rsid w:val="00CA79B2"/>
    <w:rsid w:val="00CA7F96"/>
    <w:rsid w:val="00CB029D"/>
    <w:rsid w:val="00CB1E79"/>
    <w:rsid w:val="00CB3804"/>
    <w:rsid w:val="00CC0DB8"/>
    <w:rsid w:val="00CC2162"/>
    <w:rsid w:val="00CC2301"/>
    <w:rsid w:val="00CC260D"/>
    <w:rsid w:val="00CC28DA"/>
    <w:rsid w:val="00CC510A"/>
    <w:rsid w:val="00CC6804"/>
    <w:rsid w:val="00CC7211"/>
    <w:rsid w:val="00CC72C9"/>
    <w:rsid w:val="00CD54C3"/>
    <w:rsid w:val="00CD6A8A"/>
    <w:rsid w:val="00CE0516"/>
    <w:rsid w:val="00CE104F"/>
    <w:rsid w:val="00CE32D9"/>
    <w:rsid w:val="00CE354E"/>
    <w:rsid w:val="00CE5C39"/>
    <w:rsid w:val="00CE6D20"/>
    <w:rsid w:val="00CE76AE"/>
    <w:rsid w:val="00CE770F"/>
    <w:rsid w:val="00CE7AA2"/>
    <w:rsid w:val="00CF003F"/>
    <w:rsid w:val="00CF1BC2"/>
    <w:rsid w:val="00CF3F22"/>
    <w:rsid w:val="00CF4548"/>
    <w:rsid w:val="00CF5749"/>
    <w:rsid w:val="00CF6B04"/>
    <w:rsid w:val="00D01F06"/>
    <w:rsid w:val="00D02E6A"/>
    <w:rsid w:val="00D03158"/>
    <w:rsid w:val="00D04702"/>
    <w:rsid w:val="00D051CC"/>
    <w:rsid w:val="00D06994"/>
    <w:rsid w:val="00D12772"/>
    <w:rsid w:val="00D14375"/>
    <w:rsid w:val="00D155BE"/>
    <w:rsid w:val="00D16B66"/>
    <w:rsid w:val="00D20DDD"/>
    <w:rsid w:val="00D217CD"/>
    <w:rsid w:val="00D22F8E"/>
    <w:rsid w:val="00D32F94"/>
    <w:rsid w:val="00D35367"/>
    <w:rsid w:val="00D35B63"/>
    <w:rsid w:val="00D366F5"/>
    <w:rsid w:val="00D421E2"/>
    <w:rsid w:val="00D42967"/>
    <w:rsid w:val="00D44019"/>
    <w:rsid w:val="00D45E69"/>
    <w:rsid w:val="00D5163A"/>
    <w:rsid w:val="00D51F0B"/>
    <w:rsid w:val="00D54826"/>
    <w:rsid w:val="00D579D8"/>
    <w:rsid w:val="00D60ADC"/>
    <w:rsid w:val="00D61421"/>
    <w:rsid w:val="00D61C5F"/>
    <w:rsid w:val="00D6243F"/>
    <w:rsid w:val="00D63331"/>
    <w:rsid w:val="00D650E8"/>
    <w:rsid w:val="00D6628A"/>
    <w:rsid w:val="00D662DC"/>
    <w:rsid w:val="00D66A34"/>
    <w:rsid w:val="00D7060A"/>
    <w:rsid w:val="00D713AB"/>
    <w:rsid w:val="00D721FC"/>
    <w:rsid w:val="00D722FB"/>
    <w:rsid w:val="00D73178"/>
    <w:rsid w:val="00D739FB"/>
    <w:rsid w:val="00D77855"/>
    <w:rsid w:val="00D813A6"/>
    <w:rsid w:val="00D82317"/>
    <w:rsid w:val="00D83DC7"/>
    <w:rsid w:val="00D83F6F"/>
    <w:rsid w:val="00D848BF"/>
    <w:rsid w:val="00D90399"/>
    <w:rsid w:val="00D90D0E"/>
    <w:rsid w:val="00D92013"/>
    <w:rsid w:val="00D92748"/>
    <w:rsid w:val="00D92CDF"/>
    <w:rsid w:val="00D93102"/>
    <w:rsid w:val="00D9313B"/>
    <w:rsid w:val="00D95A8A"/>
    <w:rsid w:val="00D95EA3"/>
    <w:rsid w:val="00D975A6"/>
    <w:rsid w:val="00DA0EB7"/>
    <w:rsid w:val="00DA123D"/>
    <w:rsid w:val="00DA186B"/>
    <w:rsid w:val="00DA192A"/>
    <w:rsid w:val="00DA1D09"/>
    <w:rsid w:val="00DA4C05"/>
    <w:rsid w:val="00DA77B1"/>
    <w:rsid w:val="00DA7837"/>
    <w:rsid w:val="00DA7ADA"/>
    <w:rsid w:val="00DB0260"/>
    <w:rsid w:val="00DB2F90"/>
    <w:rsid w:val="00DB4EA3"/>
    <w:rsid w:val="00DB5B2E"/>
    <w:rsid w:val="00DB73A2"/>
    <w:rsid w:val="00DC31DF"/>
    <w:rsid w:val="00DC3918"/>
    <w:rsid w:val="00DC521E"/>
    <w:rsid w:val="00DC5228"/>
    <w:rsid w:val="00DC7CE9"/>
    <w:rsid w:val="00DD0A96"/>
    <w:rsid w:val="00DD133B"/>
    <w:rsid w:val="00DD1C7D"/>
    <w:rsid w:val="00DD1D11"/>
    <w:rsid w:val="00DD4F02"/>
    <w:rsid w:val="00DD52A8"/>
    <w:rsid w:val="00DD5788"/>
    <w:rsid w:val="00DD6A0A"/>
    <w:rsid w:val="00DD7120"/>
    <w:rsid w:val="00DD76AE"/>
    <w:rsid w:val="00DE0FDA"/>
    <w:rsid w:val="00DE3F53"/>
    <w:rsid w:val="00DE5E17"/>
    <w:rsid w:val="00DE7818"/>
    <w:rsid w:val="00DE7B6E"/>
    <w:rsid w:val="00DE7D66"/>
    <w:rsid w:val="00DF1E0E"/>
    <w:rsid w:val="00DF6276"/>
    <w:rsid w:val="00DF6EAB"/>
    <w:rsid w:val="00DF7D1C"/>
    <w:rsid w:val="00E000A3"/>
    <w:rsid w:val="00E016F7"/>
    <w:rsid w:val="00E02399"/>
    <w:rsid w:val="00E03693"/>
    <w:rsid w:val="00E03967"/>
    <w:rsid w:val="00E039C3"/>
    <w:rsid w:val="00E03CE8"/>
    <w:rsid w:val="00E041B2"/>
    <w:rsid w:val="00E04ECA"/>
    <w:rsid w:val="00E05E00"/>
    <w:rsid w:val="00E06B1E"/>
    <w:rsid w:val="00E07A66"/>
    <w:rsid w:val="00E1063E"/>
    <w:rsid w:val="00E11CD2"/>
    <w:rsid w:val="00E12DBD"/>
    <w:rsid w:val="00E16BD4"/>
    <w:rsid w:val="00E17A5B"/>
    <w:rsid w:val="00E205C0"/>
    <w:rsid w:val="00E21301"/>
    <w:rsid w:val="00E2271D"/>
    <w:rsid w:val="00E2314F"/>
    <w:rsid w:val="00E23A7D"/>
    <w:rsid w:val="00E23ADA"/>
    <w:rsid w:val="00E25811"/>
    <w:rsid w:val="00E26547"/>
    <w:rsid w:val="00E27A56"/>
    <w:rsid w:val="00E30EB6"/>
    <w:rsid w:val="00E31677"/>
    <w:rsid w:val="00E3184C"/>
    <w:rsid w:val="00E3253D"/>
    <w:rsid w:val="00E35301"/>
    <w:rsid w:val="00E353BE"/>
    <w:rsid w:val="00E35586"/>
    <w:rsid w:val="00E3650B"/>
    <w:rsid w:val="00E40A73"/>
    <w:rsid w:val="00E43B0E"/>
    <w:rsid w:val="00E44FD5"/>
    <w:rsid w:val="00E45801"/>
    <w:rsid w:val="00E50EF0"/>
    <w:rsid w:val="00E5140F"/>
    <w:rsid w:val="00E51871"/>
    <w:rsid w:val="00E52C2C"/>
    <w:rsid w:val="00E55111"/>
    <w:rsid w:val="00E551FC"/>
    <w:rsid w:val="00E60A36"/>
    <w:rsid w:val="00E612EC"/>
    <w:rsid w:val="00E672FC"/>
    <w:rsid w:val="00E739CB"/>
    <w:rsid w:val="00E73E4B"/>
    <w:rsid w:val="00E746AB"/>
    <w:rsid w:val="00E74D95"/>
    <w:rsid w:val="00E813DF"/>
    <w:rsid w:val="00E81D57"/>
    <w:rsid w:val="00E86BA7"/>
    <w:rsid w:val="00E9136E"/>
    <w:rsid w:val="00E915B4"/>
    <w:rsid w:val="00E9207E"/>
    <w:rsid w:val="00E94FF3"/>
    <w:rsid w:val="00E968F7"/>
    <w:rsid w:val="00E9730A"/>
    <w:rsid w:val="00EA00BC"/>
    <w:rsid w:val="00EA30B6"/>
    <w:rsid w:val="00EA40E3"/>
    <w:rsid w:val="00EA540C"/>
    <w:rsid w:val="00EA6438"/>
    <w:rsid w:val="00EA64B6"/>
    <w:rsid w:val="00EB03D0"/>
    <w:rsid w:val="00EB0401"/>
    <w:rsid w:val="00EB1D50"/>
    <w:rsid w:val="00EB28A9"/>
    <w:rsid w:val="00EB730D"/>
    <w:rsid w:val="00EC5732"/>
    <w:rsid w:val="00ED2DAD"/>
    <w:rsid w:val="00ED467D"/>
    <w:rsid w:val="00ED486A"/>
    <w:rsid w:val="00ED4987"/>
    <w:rsid w:val="00ED683F"/>
    <w:rsid w:val="00ED7692"/>
    <w:rsid w:val="00EE062B"/>
    <w:rsid w:val="00EE1B36"/>
    <w:rsid w:val="00EE25A1"/>
    <w:rsid w:val="00EE2758"/>
    <w:rsid w:val="00EE3FFA"/>
    <w:rsid w:val="00EE4A15"/>
    <w:rsid w:val="00EF0F19"/>
    <w:rsid w:val="00EF1359"/>
    <w:rsid w:val="00EF3B6E"/>
    <w:rsid w:val="00EF4ECC"/>
    <w:rsid w:val="00EF6A65"/>
    <w:rsid w:val="00F01159"/>
    <w:rsid w:val="00F01F00"/>
    <w:rsid w:val="00F020E6"/>
    <w:rsid w:val="00F02637"/>
    <w:rsid w:val="00F02E0F"/>
    <w:rsid w:val="00F02F24"/>
    <w:rsid w:val="00F03765"/>
    <w:rsid w:val="00F041DE"/>
    <w:rsid w:val="00F0476C"/>
    <w:rsid w:val="00F05335"/>
    <w:rsid w:val="00F07AE5"/>
    <w:rsid w:val="00F07C11"/>
    <w:rsid w:val="00F07E91"/>
    <w:rsid w:val="00F07FE3"/>
    <w:rsid w:val="00F10A24"/>
    <w:rsid w:val="00F11F6A"/>
    <w:rsid w:val="00F128CB"/>
    <w:rsid w:val="00F14F3A"/>
    <w:rsid w:val="00F168CB"/>
    <w:rsid w:val="00F16CBA"/>
    <w:rsid w:val="00F170E7"/>
    <w:rsid w:val="00F20D37"/>
    <w:rsid w:val="00F237F1"/>
    <w:rsid w:val="00F2525D"/>
    <w:rsid w:val="00F26A9A"/>
    <w:rsid w:val="00F26B10"/>
    <w:rsid w:val="00F26BF2"/>
    <w:rsid w:val="00F26E57"/>
    <w:rsid w:val="00F272E2"/>
    <w:rsid w:val="00F273C5"/>
    <w:rsid w:val="00F278C3"/>
    <w:rsid w:val="00F322C1"/>
    <w:rsid w:val="00F339D8"/>
    <w:rsid w:val="00F3520D"/>
    <w:rsid w:val="00F35BC2"/>
    <w:rsid w:val="00F360A7"/>
    <w:rsid w:val="00F362C1"/>
    <w:rsid w:val="00F365F1"/>
    <w:rsid w:val="00F3666D"/>
    <w:rsid w:val="00F402BB"/>
    <w:rsid w:val="00F433EE"/>
    <w:rsid w:val="00F43DA5"/>
    <w:rsid w:val="00F448D4"/>
    <w:rsid w:val="00F44C31"/>
    <w:rsid w:val="00F472C1"/>
    <w:rsid w:val="00F473F8"/>
    <w:rsid w:val="00F5064A"/>
    <w:rsid w:val="00F50CF0"/>
    <w:rsid w:val="00F5174D"/>
    <w:rsid w:val="00F52DCE"/>
    <w:rsid w:val="00F53AB1"/>
    <w:rsid w:val="00F55132"/>
    <w:rsid w:val="00F56D39"/>
    <w:rsid w:val="00F61038"/>
    <w:rsid w:val="00F62392"/>
    <w:rsid w:val="00F62991"/>
    <w:rsid w:val="00F64DB6"/>
    <w:rsid w:val="00F71664"/>
    <w:rsid w:val="00F719BB"/>
    <w:rsid w:val="00F71D41"/>
    <w:rsid w:val="00F733E1"/>
    <w:rsid w:val="00F74C4B"/>
    <w:rsid w:val="00F74EEE"/>
    <w:rsid w:val="00F7551C"/>
    <w:rsid w:val="00F75977"/>
    <w:rsid w:val="00F76046"/>
    <w:rsid w:val="00F76B7F"/>
    <w:rsid w:val="00F820C9"/>
    <w:rsid w:val="00F82D91"/>
    <w:rsid w:val="00F83630"/>
    <w:rsid w:val="00F83C37"/>
    <w:rsid w:val="00F8427F"/>
    <w:rsid w:val="00F87981"/>
    <w:rsid w:val="00F90488"/>
    <w:rsid w:val="00F9074D"/>
    <w:rsid w:val="00F90992"/>
    <w:rsid w:val="00F919C8"/>
    <w:rsid w:val="00F924D4"/>
    <w:rsid w:val="00F92F00"/>
    <w:rsid w:val="00F931FC"/>
    <w:rsid w:val="00F9487D"/>
    <w:rsid w:val="00F97404"/>
    <w:rsid w:val="00FA0233"/>
    <w:rsid w:val="00FA1C00"/>
    <w:rsid w:val="00FA33D9"/>
    <w:rsid w:val="00FA436E"/>
    <w:rsid w:val="00FA52B0"/>
    <w:rsid w:val="00FB1DFB"/>
    <w:rsid w:val="00FB23AE"/>
    <w:rsid w:val="00FB385A"/>
    <w:rsid w:val="00FB406C"/>
    <w:rsid w:val="00FB5020"/>
    <w:rsid w:val="00FB52A3"/>
    <w:rsid w:val="00FB6A57"/>
    <w:rsid w:val="00FC1BB9"/>
    <w:rsid w:val="00FC1C85"/>
    <w:rsid w:val="00FC1D3D"/>
    <w:rsid w:val="00FC1E2B"/>
    <w:rsid w:val="00FC26C8"/>
    <w:rsid w:val="00FC40F4"/>
    <w:rsid w:val="00FC458B"/>
    <w:rsid w:val="00FC4B38"/>
    <w:rsid w:val="00FC4C3C"/>
    <w:rsid w:val="00FC5033"/>
    <w:rsid w:val="00FC52DE"/>
    <w:rsid w:val="00FC5E75"/>
    <w:rsid w:val="00FC6608"/>
    <w:rsid w:val="00FC699A"/>
    <w:rsid w:val="00FC75A1"/>
    <w:rsid w:val="00FD2D46"/>
    <w:rsid w:val="00FD5D36"/>
    <w:rsid w:val="00FD63A8"/>
    <w:rsid w:val="00FD649B"/>
    <w:rsid w:val="00FD704C"/>
    <w:rsid w:val="00FD7261"/>
    <w:rsid w:val="00FD7587"/>
    <w:rsid w:val="00FE1940"/>
    <w:rsid w:val="00FE633E"/>
    <w:rsid w:val="00FF330E"/>
    <w:rsid w:val="00FF6577"/>
    <w:rsid w:val="00FF6CB2"/>
    <w:rsid w:val="00FF7B8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8C30B7"/>
    <w:pPr>
      <w:widowControl w:val="0"/>
      <w:autoSpaceDE w:val="0"/>
      <w:autoSpaceDN w:val="0"/>
      <w:jc w:val="left"/>
    </w:pPr>
    <w:rPr>
      <w:rFonts w:ascii="Times New Roman" w:eastAsia="Times New Roman" w:hAnsi="Times New Roman" w:cs="Times New Roman"/>
      <w:lang w:eastAsia="ru-RU" w:bidi="ru-RU"/>
    </w:rPr>
  </w:style>
  <w:style w:type="paragraph" w:styleId="4">
    <w:name w:val="heading 4"/>
    <w:basedOn w:val="a"/>
    <w:next w:val="a"/>
    <w:link w:val="40"/>
    <w:uiPriority w:val="9"/>
    <w:semiHidden/>
    <w:unhideWhenUsed/>
    <w:qFormat/>
    <w:rsid w:val="009E2AA6"/>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nhideWhenUsed/>
    <w:qFormat/>
    <w:rsid w:val="008C4C7C"/>
    <w:pPr>
      <w:keepNext/>
      <w:keepLines/>
      <w:widowControl/>
      <w:autoSpaceDE/>
      <w:autoSpaceDN/>
      <w:spacing w:before="200"/>
      <w:outlineLvl w:val="5"/>
    </w:pPr>
    <w:rPr>
      <w:rFonts w:asciiTheme="majorHAnsi" w:eastAsiaTheme="majorEastAsia" w:hAnsiTheme="majorHAnsi" w:cstheme="majorBidi"/>
      <w:i/>
      <w:iCs/>
      <w:color w:val="243F60" w:themeColor="accent1" w:themeShade="7F"/>
      <w:lang w:eastAsia="en-US" w:bidi="ar-SA"/>
    </w:rPr>
  </w:style>
  <w:style w:type="paragraph" w:styleId="7">
    <w:name w:val="heading 7"/>
    <w:basedOn w:val="a"/>
    <w:next w:val="a"/>
    <w:link w:val="70"/>
    <w:unhideWhenUsed/>
    <w:qFormat/>
    <w:rsid w:val="001E5713"/>
    <w:pPr>
      <w:keepNext/>
      <w:keepLines/>
      <w:widowControl/>
      <w:autoSpaceDE/>
      <w:autoSpaceDN/>
      <w:spacing w:before="200"/>
      <w:outlineLvl w:val="6"/>
    </w:pPr>
    <w:rPr>
      <w:rFonts w:asciiTheme="majorHAnsi" w:eastAsiaTheme="majorEastAsia" w:hAnsiTheme="majorHAnsi" w:cstheme="majorBidi"/>
      <w:i/>
      <w:iCs/>
      <w:color w:val="404040" w:themeColor="text1" w:themeTint="BF"/>
      <w:lang w:eastAsia="en-US" w:bidi="ar-SA"/>
    </w:rPr>
  </w:style>
  <w:style w:type="paragraph" w:styleId="9">
    <w:name w:val="heading 9"/>
    <w:basedOn w:val="a"/>
    <w:next w:val="a"/>
    <w:link w:val="90"/>
    <w:unhideWhenUsed/>
    <w:qFormat/>
    <w:rsid w:val="008C4C7C"/>
    <w:pPr>
      <w:keepNext/>
      <w:keepLines/>
      <w:widowControl/>
      <w:autoSpaceDE/>
      <w:autoSpaceDN/>
      <w:spacing w:before="200"/>
      <w:outlineLvl w:val="8"/>
    </w:pPr>
    <w:rPr>
      <w:rFonts w:asciiTheme="majorHAnsi" w:eastAsiaTheme="majorEastAsia" w:hAnsiTheme="majorHAnsi" w:cstheme="majorBidi"/>
      <w:i/>
      <w:iCs/>
      <w:color w:val="404040" w:themeColor="text1" w:themeTint="BF"/>
      <w:sz w:val="20"/>
      <w:szCs w:val="20"/>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semiHidden/>
    <w:rsid w:val="009E2AA6"/>
    <w:rPr>
      <w:rFonts w:asciiTheme="majorHAnsi" w:eastAsiaTheme="majorEastAsia" w:hAnsiTheme="majorHAnsi" w:cstheme="majorBidi"/>
      <w:b/>
      <w:bCs/>
      <w:i/>
      <w:iCs/>
      <w:color w:val="4F81BD" w:themeColor="accent1"/>
      <w:lang w:eastAsia="ru-RU" w:bidi="ru-RU"/>
    </w:rPr>
  </w:style>
  <w:style w:type="character" w:customStyle="1" w:styleId="60">
    <w:name w:val="Заголовок 6 Знак"/>
    <w:basedOn w:val="a0"/>
    <w:link w:val="6"/>
    <w:rsid w:val="008C4C7C"/>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1E5713"/>
    <w:rPr>
      <w:rFonts w:asciiTheme="majorHAnsi" w:eastAsiaTheme="majorEastAsia" w:hAnsiTheme="majorHAnsi" w:cstheme="majorBidi"/>
      <w:i/>
      <w:iCs/>
      <w:color w:val="404040" w:themeColor="text1" w:themeTint="BF"/>
    </w:rPr>
  </w:style>
  <w:style w:type="character" w:customStyle="1" w:styleId="90">
    <w:name w:val="Заголовок 9 Знак"/>
    <w:basedOn w:val="a0"/>
    <w:link w:val="9"/>
    <w:rsid w:val="008C4C7C"/>
    <w:rPr>
      <w:rFonts w:asciiTheme="majorHAnsi" w:eastAsiaTheme="majorEastAsia" w:hAnsiTheme="majorHAnsi" w:cstheme="majorBidi"/>
      <w:i/>
      <w:iCs/>
      <w:color w:val="404040" w:themeColor="text1" w:themeTint="BF"/>
      <w:sz w:val="20"/>
      <w:szCs w:val="20"/>
    </w:rPr>
  </w:style>
  <w:style w:type="paragraph" w:styleId="a3">
    <w:name w:val="Body Text"/>
    <w:basedOn w:val="a"/>
    <w:link w:val="a4"/>
    <w:uiPriority w:val="1"/>
    <w:qFormat/>
    <w:rsid w:val="008C30B7"/>
    <w:rPr>
      <w:sz w:val="28"/>
      <w:szCs w:val="28"/>
    </w:rPr>
  </w:style>
  <w:style w:type="character" w:customStyle="1" w:styleId="a4">
    <w:name w:val="Основной текст Знак"/>
    <w:basedOn w:val="a0"/>
    <w:link w:val="a3"/>
    <w:uiPriority w:val="1"/>
    <w:rsid w:val="008C30B7"/>
    <w:rPr>
      <w:rFonts w:ascii="Times New Roman" w:eastAsia="Times New Roman" w:hAnsi="Times New Roman" w:cs="Times New Roman"/>
      <w:sz w:val="28"/>
      <w:szCs w:val="28"/>
      <w:lang w:eastAsia="ru-RU" w:bidi="ru-RU"/>
    </w:rPr>
  </w:style>
  <w:style w:type="paragraph" w:customStyle="1" w:styleId="Heading1">
    <w:name w:val="Heading 1"/>
    <w:basedOn w:val="a"/>
    <w:uiPriority w:val="1"/>
    <w:qFormat/>
    <w:rsid w:val="008C30B7"/>
    <w:pPr>
      <w:ind w:left="219"/>
      <w:outlineLvl w:val="1"/>
    </w:pPr>
    <w:rPr>
      <w:b/>
      <w:bCs/>
      <w:sz w:val="28"/>
      <w:szCs w:val="28"/>
    </w:rPr>
  </w:style>
  <w:style w:type="table" w:styleId="a5">
    <w:name w:val="Table Grid"/>
    <w:basedOn w:val="a1"/>
    <w:uiPriority w:val="59"/>
    <w:rsid w:val="00502286"/>
    <w:pPr>
      <w:jc w:val="left"/>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502286"/>
    <w:pPr>
      <w:autoSpaceDE w:val="0"/>
      <w:autoSpaceDN w:val="0"/>
      <w:adjustRightInd w:val="0"/>
      <w:jc w:val="left"/>
    </w:pPr>
    <w:rPr>
      <w:rFonts w:ascii="Times New Roman" w:hAnsi="Times New Roman" w:cs="Times New Roman"/>
      <w:color w:val="000000"/>
      <w:sz w:val="24"/>
      <w:szCs w:val="24"/>
    </w:rPr>
  </w:style>
  <w:style w:type="paragraph" w:styleId="a6">
    <w:name w:val="Bibliography"/>
    <w:basedOn w:val="a"/>
    <w:next w:val="a"/>
    <w:uiPriority w:val="37"/>
    <w:unhideWhenUsed/>
    <w:rsid w:val="002D2BB5"/>
    <w:pPr>
      <w:tabs>
        <w:tab w:val="left" w:pos="264"/>
      </w:tabs>
      <w:ind w:left="264" w:hanging="264"/>
    </w:pPr>
  </w:style>
  <w:style w:type="paragraph" w:styleId="a7">
    <w:name w:val="Balloon Text"/>
    <w:basedOn w:val="a"/>
    <w:link w:val="a8"/>
    <w:uiPriority w:val="99"/>
    <w:semiHidden/>
    <w:unhideWhenUsed/>
    <w:rsid w:val="00121F8D"/>
    <w:rPr>
      <w:rFonts w:ascii="Tahoma" w:hAnsi="Tahoma" w:cs="Tahoma"/>
      <w:sz w:val="16"/>
      <w:szCs w:val="16"/>
    </w:rPr>
  </w:style>
  <w:style w:type="character" w:customStyle="1" w:styleId="a8">
    <w:name w:val="Текст выноски Знак"/>
    <w:basedOn w:val="a0"/>
    <w:link w:val="a7"/>
    <w:uiPriority w:val="99"/>
    <w:semiHidden/>
    <w:rsid w:val="00121F8D"/>
    <w:rPr>
      <w:rFonts w:ascii="Tahoma" w:eastAsia="Times New Roman" w:hAnsi="Tahoma" w:cs="Tahoma"/>
      <w:sz w:val="16"/>
      <w:szCs w:val="16"/>
      <w:lang w:eastAsia="ru-RU" w:bidi="ru-RU"/>
    </w:rPr>
  </w:style>
  <w:style w:type="character" w:customStyle="1" w:styleId="anegp0gi0b9av8jahpyh">
    <w:name w:val="anegp0gi0b9av8jahpyh"/>
    <w:basedOn w:val="a0"/>
    <w:rsid w:val="00A72346"/>
  </w:style>
  <w:style w:type="paragraph" w:styleId="3">
    <w:name w:val="Body Text Indent 3"/>
    <w:basedOn w:val="a"/>
    <w:link w:val="30"/>
    <w:unhideWhenUsed/>
    <w:rsid w:val="00023F01"/>
    <w:pPr>
      <w:widowControl/>
      <w:autoSpaceDE/>
      <w:autoSpaceDN/>
      <w:spacing w:after="120"/>
      <w:ind w:left="283"/>
    </w:pPr>
    <w:rPr>
      <w:rFonts w:asciiTheme="minorHAnsi" w:eastAsiaTheme="minorHAnsi" w:hAnsiTheme="minorHAnsi" w:cstheme="minorBidi"/>
      <w:sz w:val="16"/>
      <w:szCs w:val="16"/>
      <w:lang w:eastAsia="en-US" w:bidi="ar-SA"/>
    </w:rPr>
  </w:style>
  <w:style w:type="character" w:customStyle="1" w:styleId="30">
    <w:name w:val="Основной текст с отступом 3 Знак"/>
    <w:basedOn w:val="a0"/>
    <w:link w:val="3"/>
    <w:rsid w:val="00023F01"/>
    <w:rPr>
      <w:sz w:val="16"/>
      <w:szCs w:val="16"/>
    </w:rPr>
  </w:style>
  <w:style w:type="paragraph" w:customStyle="1" w:styleId="a9">
    <w:name w:val="Алексей обычный"/>
    <w:rsid w:val="00023F01"/>
    <w:pPr>
      <w:widowControl w:val="0"/>
      <w:spacing w:line="360" w:lineRule="auto"/>
      <w:ind w:firstLine="851"/>
      <w:jc w:val="both"/>
    </w:pPr>
    <w:rPr>
      <w:rFonts w:ascii="Times New Roman" w:eastAsia="Times New Roman" w:hAnsi="Times New Roman" w:cs="Times New Roman"/>
      <w:sz w:val="28"/>
      <w:szCs w:val="20"/>
      <w:lang w:eastAsia="ru-RU"/>
    </w:rPr>
  </w:style>
  <w:style w:type="paragraph" w:styleId="aa">
    <w:name w:val="Normal (Web)"/>
    <w:basedOn w:val="a"/>
    <w:uiPriority w:val="99"/>
    <w:rsid w:val="007A523D"/>
    <w:pPr>
      <w:widowControl/>
      <w:autoSpaceDE/>
      <w:autoSpaceDN/>
      <w:spacing w:before="100" w:after="100"/>
    </w:pPr>
    <w:rPr>
      <w:sz w:val="24"/>
      <w:szCs w:val="20"/>
      <w:lang w:val="en-GB" w:eastAsia="zh-CN" w:bidi="ar-SA"/>
    </w:rPr>
  </w:style>
  <w:style w:type="paragraph" w:styleId="ab">
    <w:name w:val="header"/>
    <w:basedOn w:val="a"/>
    <w:link w:val="ac"/>
    <w:uiPriority w:val="99"/>
    <w:semiHidden/>
    <w:unhideWhenUsed/>
    <w:rsid w:val="007A523D"/>
    <w:pPr>
      <w:tabs>
        <w:tab w:val="center" w:pos="4677"/>
        <w:tab w:val="right" w:pos="9355"/>
      </w:tabs>
    </w:pPr>
  </w:style>
  <w:style w:type="character" w:customStyle="1" w:styleId="ac">
    <w:name w:val="Верхний колонтитул Знак"/>
    <w:basedOn w:val="a0"/>
    <w:link w:val="ab"/>
    <w:uiPriority w:val="99"/>
    <w:semiHidden/>
    <w:rsid w:val="007A523D"/>
    <w:rPr>
      <w:rFonts w:ascii="Times New Roman" w:eastAsia="Times New Roman" w:hAnsi="Times New Roman" w:cs="Times New Roman"/>
      <w:lang w:eastAsia="ru-RU" w:bidi="ru-RU"/>
    </w:rPr>
  </w:style>
  <w:style w:type="paragraph" w:styleId="ad">
    <w:name w:val="footer"/>
    <w:basedOn w:val="a"/>
    <w:link w:val="ae"/>
    <w:uiPriority w:val="99"/>
    <w:unhideWhenUsed/>
    <w:rsid w:val="007A523D"/>
    <w:pPr>
      <w:tabs>
        <w:tab w:val="center" w:pos="4677"/>
        <w:tab w:val="right" w:pos="9355"/>
      </w:tabs>
    </w:pPr>
  </w:style>
  <w:style w:type="character" w:customStyle="1" w:styleId="ae">
    <w:name w:val="Нижний колонтитул Знак"/>
    <w:basedOn w:val="a0"/>
    <w:link w:val="ad"/>
    <w:uiPriority w:val="99"/>
    <w:rsid w:val="007A523D"/>
    <w:rPr>
      <w:rFonts w:ascii="Times New Roman" w:eastAsia="Times New Roman" w:hAnsi="Times New Roman" w:cs="Times New Roman"/>
      <w:lang w:eastAsia="ru-RU" w:bidi="ru-RU"/>
    </w:rPr>
  </w:style>
  <w:style w:type="paragraph" w:customStyle="1" w:styleId="af">
    <w:name w:val="Знак Знак Знак Знак Знак Знак Знак Знак Знак Знак Знак Знак Знак"/>
    <w:basedOn w:val="a"/>
    <w:autoRedefine/>
    <w:rsid w:val="00F02F24"/>
    <w:pPr>
      <w:widowControl/>
      <w:autoSpaceDE/>
      <w:autoSpaceDN/>
      <w:spacing w:after="160" w:line="240" w:lineRule="exact"/>
    </w:pPr>
    <w:rPr>
      <w:rFonts w:eastAsia="SimSun"/>
      <w:b/>
      <w:sz w:val="28"/>
      <w:szCs w:val="24"/>
      <w:lang w:val="en-US" w:eastAsia="en-US" w:bidi="ar-SA"/>
    </w:rPr>
  </w:style>
  <w:style w:type="paragraph" w:styleId="af0">
    <w:name w:val="annotation text"/>
    <w:basedOn w:val="a"/>
    <w:link w:val="af1"/>
    <w:uiPriority w:val="99"/>
    <w:semiHidden/>
    <w:unhideWhenUsed/>
    <w:rsid w:val="00F02F24"/>
    <w:pPr>
      <w:widowControl/>
      <w:autoSpaceDE/>
      <w:autoSpaceDN/>
    </w:pPr>
    <w:rPr>
      <w:rFonts w:asciiTheme="minorHAnsi" w:eastAsiaTheme="minorHAnsi" w:hAnsiTheme="minorHAnsi" w:cstheme="minorBidi"/>
      <w:sz w:val="20"/>
      <w:szCs w:val="20"/>
      <w:lang w:eastAsia="en-US" w:bidi="ar-SA"/>
    </w:rPr>
  </w:style>
  <w:style w:type="character" w:customStyle="1" w:styleId="af1">
    <w:name w:val="Текст примечания Знак"/>
    <w:basedOn w:val="a0"/>
    <w:link w:val="af0"/>
    <w:uiPriority w:val="99"/>
    <w:semiHidden/>
    <w:rsid w:val="00F02F24"/>
    <w:rPr>
      <w:sz w:val="20"/>
      <w:szCs w:val="20"/>
    </w:rPr>
  </w:style>
  <w:style w:type="character" w:customStyle="1" w:styleId="af2">
    <w:name w:val="Тема примечания Знак"/>
    <w:basedOn w:val="af1"/>
    <w:link w:val="af3"/>
    <w:uiPriority w:val="99"/>
    <w:semiHidden/>
    <w:rsid w:val="00F02F24"/>
    <w:rPr>
      <w:b/>
      <w:bCs/>
    </w:rPr>
  </w:style>
  <w:style w:type="paragraph" w:styleId="af3">
    <w:name w:val="annotation subject"/>
    <w:basedOn w:val="af0"/>
    <w:next w:val="af0"/>
    <w:link w:val="af2"/>
    <w:uiPriority w:val="99"/>
    <w:semiHidden/>
    <w:unhideWhenUsed/>
    <w:rsid w:val="00F02F24"/>
    <w:rPr>
      <w:b/>
      <w:bCs/>
    </w:rPr>
  </w:style>
  <w:style w:type="paragraph" w:styleId="af4">
    <w:name w:val="List Paragraph"/>
    <w:aliases w:val="Bullet List,FooterText,numbered,Абзац списка2,Абзац с отступом,Heading1,Colorful List - Accent 11,List Paragraph,Абзац списка8,маркированный,Абзац списка Знак Знак"/>
    <w:basedOn w:val="a"/>
    <w:link w:val="af5"/>
    <w:uiPriority w:val="34"/>
    <w:qFormat/>
    <w:rsid w:val="00F02F24"/>
    <w:pPr>
      <w:widowControl/>
      <w:autoSpaceDE/>
      <w:autoSpaceDN/>
      <w:spacing w:after="160" w:line="259" w:lineRule="auto"/>
      <w:ind w:left="720"/>
      <w:contextualSpacing/>
    </w:pPr>
    <w:rPr>
      <w:rFonts w:asciiTheme="minorHAnsi" w:eastAsiaTheme="minorHAnsi" w:hAnsiTheme="minorHAnsi" w:cstheme="minorBidi"/>
      <w:lang w:eastAsia="en-US" w:bidi="ar-SA"/>
    </w:rPr>
  </w:style>
  <w:style w:type="character" w:styleId="af6">
    <w:name w:val="Strong"/>
    <w:basedOn w:val="a0"/>
    <w:uiPriority w:val="22"/>
    <w:qFormat/>
    <w:rsid w:val="00F02F24"/>
    <w:rPr>
      <w:b/>
      <w:bCs/>
    </w:rPr>
  </w:style>
  <w:style w:type="paragraph" w:styleId="af7">
    <w:name w:val="Body Text Indent"/>
    <w:basedOn w:val="a"/>
    <w:link w:val="af8"/>
    <w:uiPriority w:val="99"/>
    <w:semiHidden/>
    <w:unhideWhenUsed/>
    <w:rsid w:val="00F74C4B"/>
    <w:pPr>
      <w:spacing w:after="120"/>
      <w:ind w:left="283"/>
    </w:pPr>
  </w:style>
  <w:style w:type="character" w:customStyle="1" w:styleId="af8">
    <w:name w:val="Основной текст с отступом Знак"/>
    <w:basedOn w:val="a0"/>
    <w:link w:val="af7"/>
    <w:uiPriority w:val="99"/>
    <w:semiHidden/>
    <w:rsid w:val="00F74C4B"/>
    <w:rPr>
      <w:rFonts w:ascii="Times New Roman" w:eastAsia="Times New Roman" w:hAnsi="Times New Roman" w:cs="Times New Roman"/>
      <w:lang w:eastAsia="ru-RU" w:bidi="ru-RU"/>
    </w:rPr>
  </w:style>
  <w:style w:type="character" w:customStyle="1" w:styleId="katex-mathml">
    <w:name w:val="katex-mathml"/>
    <w:basedOn w:val="a0"/>
    <w:rsid w:val="00F74C4B"/>
  </w:style>
  <w:style w:type="character" w:styleId="af9">
    <w:name w:val="Emphasis"/>
    <w:basedOn w:val="a0"/>
    <w:uiPriority w:val="20"/>
    <w:qFormat/>
    <w:rsid w:val="0051605C"/>
    <w:rPr>
      <w:i/>
      <w:iCs/>
    </w:rPr>
  </w:style>
  <w:style w:type="character" w:customStyle="1" w:styleId="vlist-s">
    <w:name w:val="vlist-s"/>
    <w:basedOn w:val="a0"/>
    <w:rsid w:val="0051605C"/>
  </w:style>
  <w:style w:type="character" w:customStyle="1" w:styleId="BodyText2">
    <w:name w:val="Body Text 2 Знак"/>
    <w:link w:val="21"/>
    <w:locked/>
    <w:rsid w:val="0051605C"/>
    <w:rPr>
      <w:rFonts w:ascii="Times New Roman" w:eastAsia="Times New Roman" w:hAnsi="Times New Roman" w:cs="Times New Roman"/>
      <w:sz w:val="20"/>
      <w:szCs w:val="20"/>
      <w:lang w:eastAsia="ru-RU"/>
    </w:rPr>
  </w:style>
  <w:style w:type="paragraph" w:customStyle="1" w:styleId="21">
    <w:name w:val="Основной текст 21"/>
    <w:basedOn w:val="a"/>
    <w:link w:val="BodyText2"/>
    <w:rsid w:val="0051605C"/>
    <w:pPr>
      <w:widowControl/>
      <w:overflowPunct w:val="0"/>
      <w:adjustRightInd w:val="0"/>
      <w:ind w:firstLine="709"/>
      <w:jc w:val="both"/>
    </w:pPr>
    <w:rPr>
      <w:sz w:val="20"/>
      <w:szCs w:val="20"/>
      <w:lang w:bidi="ar-SA"/>
    </w:rPr>
  </w:style>
  <w:style w:type="character" w:styleId="afa">
    <w:name w:val="Hyperlink"/>
    <w:basedOn w:val="a0"/>
    <w:uiPriority w:val="99"/>
    <w:unhideWhenUsed/>
    <w:rsid w:val="00BB35E8"/>
    <w:rPr>
      <w:color w:val="0000FF" w:themeColor="hyperlink"/>
      <w:u w:val="single"/>
    </w:rPr>
  </w:style>
  <w:style w:type="character" w:customStyle="1" w:styleId="af5">
    <w:name w:val="Абзац списка Знак"/>
    <w:aliases w:val="Bullet List Знак,FooterText Знак,numbered Знак,Абзац списка2 Знак,Абзац с отступом Знак,Heading1 Знак,Colorful List - Accent 11 Знак,List Paragraph Знак,Абзац списка8 Знак,маркированный Знак,Абзац списка Знак Знак Знак"/>
    <w:link w:val="af4"/>
    <w:uiPriority w:val="34"/>
    <w:locked/>
    <w:rsid w:val="00BB35E8"/>
  </w:style>
  <w:style w:type="character" w:styleId="afb">
    <w:name w:val="Placeholder Text"/>
    <w:basedOn w:val="a0"/>
    <w:uiPriority w:val="99"/>
    <w:semiHidden/>
    <w:rsid w:val="00200066"/>
    <w:rPr>
      <w:color w:val="808080"/>
    </w:rPr>
  </w:style>
</w:styles>
</file>

<file path=word/webSettings.xml><?xml version="1.0" encoding="utf-8"?>
<w:webSettings xmlns:r="http://schemas.openxmlformats.org/officeDocument/2006/relationships" xmlns:w="http://schemas.openxmlformats.org/wordprocessingml/2006/main">
  <w:divs>
    <w:div w:id="117844549">
      <w:bodyDiv w:val="1"/>
      <w:marLeft w:val="0"/>
      <w:marRight w:val="0"/>
      <w:marTop w:val="0"/>
      <w:marBottom w:val="0"/>
      <w:divBdr>
        <w:top w:val="none" w:sz="0" w:space="0" w:color="auto"/>
        <w:left w:val="none" w:sz="0" w:space="0" w:color="auto"/>
        <w:bottom w:val="none" w:sz="0" w:space="0" w:color="auto"/>
        <w:right w:val="none" w:sz="0" w:space="0" w:color="auto"/>
      </w:divBdr>
    </w:div>
    <w:div w:id="1008676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oleObject" Target="embeddings/oleObject7.bin"/><Relationship Id="rId42" Type="http://schemas.openxmlformats.org/officeDocument/2006/relationships/oleObject" Target="embeddings/oleObject19.bin"/><Relationship Id="rId63" Type="http://schemas.openxmlformats.org/officeDocument/2006/relationships/image" Target="media/image28.png"/><Relationship Id="rId84" Type="http://schemas.openxmlformats.org/officeDocument/2006/relationships/oleObject" Target="embeddings/oleObject40.bin"/><Relationship Id="rId138" Type="http://schemas.openxmlformats.org/officeDocument/2006/relationships/image" Target="media/image79.jpeg"/><Relationship Id="rId159" Type="http://schemas.openxmlformats.org/officeDocument/2006/relationships/oleObject" Target="embeddings/oleObject61.bin"/><Relationship Id="rId170" Type="http://schemas.openxmlformats.org/officeDocument/2006/relationships/image" Target="media/image98.wmf"/><Relationship Id="rId191" Type="http://schemas.openxmlformats.org/officeDocument/2006/relationships/oleObject" Target="embeddings/oleObject75.bin"/><Relationship Id="rId205" Type="http://schemas.openxmlformats.org/officeDocument/2006/relationships/image" Target="media/image124.jpeg"/><Relationship Id="rId226" Type="http://schemas.openxmlformats.org/officeDocument/2006/relationships/image" Target="media/image135.wmf"/><Relationship Id="rId247" Type="http://schemas.openxmlformats.org/officeDocument/2006/relationships/image" Target="media/image146.png"/><Relationship Id="rId107" Type="http://schemas.openxmlformats.org/officeDocument/2006/relationships/image" Target="media/image50.png"/><Relationship Id="rId268" Type="http://schemas.openxmlformats.org/officeDocument/2006/relationships/hyperlink" Target="https://amazone.ru/ru-ru/" TargetMode="External"/><Relationship Id="rId289" Type="http://schemas.openxmlformats.org/officeDocument/2006/relationships/image" Target="media/image177.jpeg"/><Relationship Id="rId11" Type="http://schemas.openxmlformats.org/officeDocument/2006/relationships/image" Target="media/image3.wmf"/><Relationship Id="rId32" Type="http://schemas.openxmlformats.org/officeDocument/2006/relationships/image" Target="media/image13.wmf"/><Relationship Id="rId53" Type="http://schemas.openxmlformats.org/officeDocument/2006/relationships/image" Target="media/image23.png"/><Relationship Id="rId74" Type="http://schemas.openxmlformats.org/officeDocument/2006/relationships/oleObject" Target="embeddings/oleObject35.bin"/><Relationship Id="rId128" Type="http://schemas.openxmlformats.org/officeDocument/2006/relationships/image" Target="media/image69.jpeg"/><Relationship Id="rId149" Type="http://schemas.openxmlformats.org/officeDocument/2006/relationships/oleObject" Target="embeddings/oleObject57.bin"/><Relationship Id="rId5" Type="http://schemas.openxmlformats.org/officeDocument/2006/relationships/footnotes" Target="footnotes.xml"/><Relationship Id="rId95" Type="http://schemas.openxmlformats.org/officeDocument/2006/relationships/oleObject" Target="embeddings/oleObject46.bin"/><Relationship Id="rId160" Type="http://schemas.openxmlformats.org/officeDocument/2006/relationships/image" Target="media/image93.wmf"/><Relationship Id="rId181" Type="http://schemas.openxmlformats.org/officeDocument/2006/relationships/image" Target="media/image104.wmf"/><Relationship Id="rId216" Type="http://schemas.openxmlformats.org/officeDocument/2006/relationships/image" Target="media/image130.wmf"/><Relationship Id="rId237" Type="http://schemas.openxmlformats.org/officeDocument/2006/relationships/oleObject" Target="embeddings/oleObject91.bin"/><Relationship Id="rId258" Type="http://schemas.openxmlformats.org/officeDocument/2006/relationships/image" Target="media/image157.wmf"/><Relationship Id="rId279" Type="http://schemas.openxmlformats.org/officeDocument/2006/relationships/image" Target="media/image167.jpeg"/><Relationship Id="rId22" Type="http://schemas.openxmlformats.org/officeDocument/2006/relationships/oleObject" Target="embeddings/oleObject8.bin"/><Relationship Id="rId43" Type="http://schemas.openxmlformats.org/officeDocument/2006/relationships/image" Target="media/image18.wmf"/><Relationship Id="rId64" Type="http://schemas.openxmlformats.org/officeDocument/2006/relationships/oleObject" Target="embeddings/oleObject30.bin"/><Relationship Id="rId118" Type="http://schemas.openxmlformats.org/officeDocument/2006/relationships/image" Target="media/image59.jpeg"/><Relationship Id="rId139" Type="http://schemas.openxmlformats.org/officeDocument/2006/relationships/image" Target="media/image80.jpeg"/><Relationship Id="rId290" Type="http://schemas.openxmlformats.org/officeDocument/2006/relationships/image" Target="media/image178.jpeg"/><Relationship Id="rId85" Type="http://schemas.openxmlformats.org/officeDocument/2006/relationships/image" Target="media/image39.wmf"/><Relationship Id="rId150" Type="http://schemas.openxmlformats.org/officeDocument/2006/relationships/image" Target="media/image87.png"/><Relationship Id="rId171" Type="http://schemas.openxmlformats.org/officeDocument/2006/relationships/oleObject" Target="embeddings/oleObject67.bin"/><Relationship Id="rId192" Type="http://schemas.openxmlformats.org/officeDocument/2006/relationships/image" Target="media/image111.jpeg"/><Relationship Id="rId206" Type="http://schemas.openxmlformats.org/officeDocument/2006/relationships/image" Target="media/image125.jpeg"/><Relationship Id="rId227" Type="http://schemas.openxmlformats.org/officeDocument/2006/relationships/oleObject" Target="embeddings/oleObject86.bin"/><Relationship Id="rId248" Type="http://schemas.openxmlformats.org/officeDocument/2006/relationships/image" Target="media/image147.png"/><Relationship Id="rId269" Type="http://schemas.openxmlformats.org/officeDocument/2006/relationships/hyperlink" Target="https://www.deere.ru/ru" TargetMode="External"/><Relationship Id="rId12" Type="http://schemas.openxmlformats.org/officeDocument/2006/relationships/oleObject" Target="embeddings/oleObject3.bin"/><Relationship Id="rId33" Type="http://schemas.openxmlformats.org/officeDocument/2006/relationships/oleObject" Target="embeddings/oleObject14.bin"/><Relationship Id="rId108" Type="http://schemas.openxmlformats.org/officeDocument/2006/relationships/oleObject" Target="embeddings/oleObject52.bin"/><Relationship Id="rId129" Type="http://schemas.openxmlformats.org/officeDocument/2006/relationships/image" Target="media/image70.png"/><Relationship Id="rId280" Type="http://schemas.openxmlformats.org/officeDocument/2006/relationships/image" Target="media/image168.jpeg"/><Relationship Id="rId54" Type="http://schemas.openxmlformats.org/officeDocument/2006/relationships/oleObject" Target="embeddings/oleObject25.bin"/><Relationship Id="rId75" Type="http://schemas.openxmlformats.org/officeDocument/2006/relationships/image" Target="media/image34.wmf"/><Relationship Id="rId96" Type="http://schemas.openxmlformats.org/officeDocument/2006/relationships/image" Target="media/image44.wmf"/><Relationship Id="rId140" Type="http://schemas.openxmlformats.org/officeDocument/2006/relationships/image" Target="media/image81.jpeg"/><Relationship Id="rId161" Type="http://schemas.openxmlformats.org/officeDocument/2006/relationships/oleObject" Target="embeddings/oleObject62.bin"/><Relationship Id="rId182" Type="http://schemas.openxmlformats.org/officeDocument/2006/relationships/oleObject" Target="embeddings/oleObject72.bin"/><Relationship Id="rId217" Type="http://schemas.openxmlformats.org/officeDocument/2006/relationships/oleObject" Target="embeddings/oleObject81.bin"/><Relationship Id="rId6" Type="http://schemas.openxmlformats.org/officeDocument/2006/relationships/endnotes" Target="endnotes.xml"/><Relationship Id="rId238" Type="http://schemas.openxmlformats.org/officeDocument/2006/relationships/image" Target="media/image141.wmf"/><Relationship Id="rId259" Type="http://schemas.openxmlformats.org/officeDocument/2006/relationships/oleObject" Target="embeddings/oleObject96.bin"/><Relationship Id="rId23" Type="http://schemas.openxmlformats.org/officeDocument/2006/relationships/oleObject" Target="embeddings/oleObject9.bin"/><Relationship Id="rId119" Type="http://schemas.openxmlformats.org/officeDocument/2006/relationships/image" Target="media/image60.emf"/><Relationship Id="rId270" Type="http://schemas.openxmlformats.org/officeDocument/2006/relationships/hyperlink" Target="https://astartat.com.ua/ru/Oborudovanie/sistemy-kontrolya-vyseva/sistema-kontrolya-vyseva-helios-04" TargetMode="External"/><Relationship Id="rId291" Type="http://schemas.openxmlformats.org/officeDocument/2006/relationships/image" Target="media/image179.jpeg"/><Relationship Id="rId44" Type="http://schemas.openxmlformats.org/officeDocument/2006/relationships/oleObject" Target="embeddings/oleObject20.bin"/><Relationship Id="rId65" Type="http://schemas.openxmlformats.org/officeDocument/2006/relationships/image" Target="media/image29.png"/><Relationship Id="rId86" Type="http://schemas.openxmlformats.org/officeDocument/2006/relationships/oleObject" Target="embeddings/oleObject41.bin"/><Relationship Id="rId130" Type="http://schemas.openxmlformats.org/officeDocument/2006/relationships/image" Target="media/image71.jpeg"/><Relationship Id="rId151" Type="http://schemas.openxmlformats.org/officeDocument/2006/relationships/image" Target="media/image88.png"/><Relationship Id="rId172" Type="http://schemas.openxmlformats.org/officeDocument/2006/relationships/image" Target="media/image99.wmf"/><Relationship Id="rId193" Type="http://schemas.openxmlformats.org/officeDocument/2006/relationships/image" Target="media/image112.jpeg"/><Relationship Id="rId207" Type="http://schemas.openxmlformats.org/officeDocument/2006/relationships/image" Target="media/image126.wmf"/><Relationship Id="rId228" Type="http://schemas.openxmlformats.org/officeDocument/2006/relationships/image" Target="media/image136.wmf"/><Relationship Id="rId249" Type="http://schemas.openxmlformats.org/officeDocument/2006/relationships/image" Target="media/image148.png"/><Relationship Id="rId13" Type="http://schemas.openxmlformats.org/officeDocument/2006/relationships/image" Target="media/image4.wmf"/><Relationship Id="rId109" Type="http://schemas.openxmlformats.org/officeDocument/2006/relationships/image" Target="media/image51.png"/><Relationship Id="rId260" Type="http://schemas.openxmlformats.org/officeDocument/2006/relationships/image" Target="media/image158.wmf"/><Relationship Id="rId281" Type="http://schemas.openxmlformats.org/officeDocument/2006/relationships/image" Target="media/image169.jpeg"/><Relationship Id="rId34" Type="http://schemas.openxmlformats.org/officeDocument/2006/relationships/image" Target="media/image14.wmf"/><Relationship Id="rId50" Type="http://schemas.openxmlformats.org/officeDocument/2006/relationships/oleObject" Target="embeddings/oleObject23.bin"/><Relationship Id="rId55" Type="http://schemas.openxmlformats.org/officeDocument/2006/relationships/image" Target="media/image24.png"/><Relationship Id="rId76" Type="http://schemas.openxmlformats.org/officeDocument/2006/relationships/oleObject" Target="embeddings/oleObject36.bin"/><Relationship Id="rId97" Type="http://schemas.openxmlformats.org/officeDocument/2006/relationships/oleObject" Target="embeddings/oleObject47.bin"/><Relationship Id="rId104" Type="http://schemas.openxmlformats.org/officeDocument/2006/relationships/image" Target="media/image48.jpeg"/><Relationship Id="rId120" Type="http://schemas.openxmlformats.org/officeDocument/2006/relationships/image" Target="media/image61.emf"/><Relationship Id="rId125" Type="http://schemas.openxmlformats.org/officeDocument/2006/relationships/image" Target="media/image66.emf"/><Relationship Id="rId141" Type="http://schemas.openxmlformats.org/officeDocument/2006/relationships/image" Target="media/image82.png"/><Relationship Id="rId146" Type="http://schemas.openxmlformats.org/officeDocument/2006/relationships/image" Target="media/image85.wmf"/><Relationship Id="rId167" Type="http://schemas.openxmlformats.org/officeDocument/2006/relationships/oleObject" Target="embeddings/oleObject65.bin"/><Relationship Id="rId188" Type="http://schemas.openxmlformats.org/officeDocument/2006/relationships/image" Target="media/image109.jpeg"/><Relationship Id="rId7" Type="http://schemas.openxmlformats.org/officeDocument/2006/relationships/image" Target="media/image1.wmf"/><Relationship Id="rId71" Type="http://schemas.openxmlformats.org/officeDocument/2006/relationships/image" Target="media/image32.png"/><Relationship Id="rId92" Type="http://schemas.openxmlformats.org/officeDocument/2006/relationships/oleObject" Target="embeddings/oleObject44.bin"/><Relationship Id="rId162" Type="http://schemas.openxmlformats.org/officeDocument/2006/relationships/image" Target="media/image94.wmf"/><Relationship Id="rId183" Type="http://schemas.openxmlformats.org/officeDocument/2006/relationships/image" Target="media/image105.wmf"/><Relationship Id="rId213" Type="http://schemas.openxmlformats.org/officeDocument/2006/relationships/oleObject" Target="embeddings/oleObject79.bin"/><Relationship Id="rId218" Type="http://schemas.openxmlformats.org/officeDocument/2006/relationships/image" Target="media/image131.wmf"/><Relationship Id="rId234" Type="http://schemas.openxmlformats.org/officeDocument/2006/relationships/image" Target="media/image139.wmf"/><Relationship Id="rId239" Type="http://schemas.openxmlformats.org/officeDocument/2006/relationships/oleObject" Target="embeddings/oleObject92.bin"/><Relationship Id="rId2" Type="http://schemas.openxmlformats.org/officeDocument/2006/relationships/styles" Target="styles.xml"/><Relationship Id="rId29" Type="http://schemas.openxmlformats.org/officeDocument/2006/relationships/oleObject" Target="embeddings/oleObject12.bin"/><Relationship Id="rId250" Type="http://schemas.openxmlformats.org/officeDocument/2006/relationships/image" Target="media/image149.jpeg"/><Relationship Id="rId255" Type="http://schemas.openxmlformats.org/officeDocument/2006/relationships/image" Target="media/image154.emf"/><Relationship Id="rId271" Type="http://schemas.openxmlformats.org/officeDocument/2006/relationships/image" Target="media/image159.jpeg"/><Relationship Id="rId276" Type="http://schemas.openxmlformats.org/officeDocument/2006/relationships/image" Target="media/image164.jpeg"/><Relationship Id="rId292" Type="http://schemas.openxmlformats.org/officeDocument/2006/relationships/footer" Target="footer1.xml"/><Relationship Id="rId24" Type="http://schemas.openxmlformats.org/officeDocument/2006/relationships/image" Target="media/image9.wmf"/><Relationship Id="rId40" Type="http://schemas.openxmlformats.org/officeDocument/2006/relationships/oleObject" Target="embeddings/oleObject18.bin"/><Relationship Id="rId45" Type="http://schemas.openxmlformats.org/officeDocument/2006/relationships/image" Target="media/image19.wmf"/><Relationship Id="rId66" Type="http://schemas.openxmlformats.org/officeDocument/2006/relationships/oleObject" Target="embeddings/oleObject31.bin"/><Relationship Id="rId87" Type="http://schemas.openxmlformats.org/officeDocument/2006/relationships/image" Target="media/image40.wmf"/><Relationship Id="rId110" Type="http://schemas.openxmlformats.org/officeDocument/2006/relationships/oleObject" Target="embeddings/oleObject53.bin"/><Relationship Id="rId115" Type="http://schemas.openxmlformats.org/officeDocument/2006/relationships/image" Target="media/image56.png"/><Relationship Id="rId131" Type="http://schemas.openxmlformats.org/officeDocument/2006/relationships/image" Target="media/image72.emf"/><Relationship Id="rId136" Type="http://schemas.openxmlformats.org/officeDocument/2006/relationships/image" Target="media/image77.jpeg"/><Relationship Id="rId157" Type="http://schemas.openxmlformats.org/officeDocument/2006/relationships/oleObject" Target="embeddings/oleObject60.bin"/><Relationship Id="rId178" Type="http://schemas.openxmlformats.org/officeDocument/2006/relationships/oleObject" Target="embeddings/oleObject70.bin"/><Relationship Id="rId61" Type="http://schemas.openxmlformats.org/officeDocument/2006/relationships/image" Target="media/image27.png"/><Relationship Id="rId82" Type="http://schemas.openxmlformats.org/officeDocument/2006/relationships/oleObject" Target="embeddings/oleObject39.bin"/><Relationship Id="rId152" Type="http://schemas.openxmlformats.org/officeDocument/2006/relationships/image" Target="media/image89.wmf"/><Relationship Id="rId173" Type="http://schemas.openxmlformats.org/officeDocument/2006/relationships/oleObject" Target="embeddings/oleObject68.bin"/><Relationship Id="rId194" Type="http://schemas.openxmlformats.org/officeDocument/2006/relationships/image" Target="media/image113.jpeg"/><Relationship Id="rId199" Type="http://schemas.openxmlformats.org/officeDocument/2006/relationships/image" Target="media/image118.jpeg"/><Relationship Id="rId203" Type="http://schemas.openxmlformats.org/officeDocument/2006/relationships/image" Target="media/image122.png"/><Relationship Id="rId208" Type="http://schemas.openxmlformats.org/officeDocument/2006/relationships/oleObject" Target="embeddings/oleObject76.bin"/><Relationship Id="rId229" Type="http://schemas.openxmlformats.org/officeDocument/2006/relationships/oleObject" Target="embeddings/oleObject87.bin"/><Relationship Id="rId19" Type="http://schemas.openxmlformats.org/officeDocument/2006/relationships/image" Target="media/image7.png"/><Relationship Id="rId224" Type="http://schemas.openxmlformats.org/officeDocument/2006/relationships/image" Target="media/image134.wmf"/><Relationship Id="rId240" Type="http://schemas.openxmlformats.org/officeDocument/2006/relationships/image" Target="media/image142.wmf"/><Relationship Id="rId245" Type="http://schemas.openxmlformats.org/officeDocument/2006/relationships/oleObject" Target="embeddings/oleObject95.bin"/><Relationship Id="rId261" Type="http://schemas.openxmlformats.org/officeDocument/2006/relationships/oleObject" Target="embeddings/oleObject97.bin"/><Relationship Id="rId266" Type="http://schemas.openxmlformats.org/officeDocument/2006/relationships/hyperlink" Target="https://primeminister.kz/ru/news/v-pravitelstve-rassmotreli-khod-podgotovki-k-vesenne-polevym-rabotam-uvelichenie-ploshchadey-rentabelnykh-kultur-i-kontrol-za-tselevym-ispolzovaniem-sredstv-29662" TargetMode="External"/><Relationship Id="rId287" Type="http://schemas.openxmlformats.org/officeDocument/2006/relationships/image" Target="media/image175.jpeg"/><Relationship Id="rId14" Type="http://schemas.openxmlformats.org/officeDocument/2006/relationships/oleObject" Target="embeddings/oleObject4.bin"/><Relationship Id="rId30" Type="http://schemas.openxmlformats.org/officeDocument/2006/relationships/image" Target="media/image12.wmf"/><Relationship Id="rId35" Type="http://schemas.openxmlformats.org/officeDocument/2006/relationships/oleObject" Target="embeddings/oleObject15.bin"/><Relationship Id="rId56" Type="http://schemas.openxmlformats.org/officeDocument/2006/relationships/oleObject" Target="embeddings/oleObject26.bin"/><Relationship Id="rId77" Type="http://schemas.openxmlformats.org/officeDocument/2006/relationships/image" Target="media/image35.wmf"/><Relationship Id="rId100" Type="http://schemas.openxmlformats.org/officeDocument/2006/relationships/image" Target="media/image46.png"/><Relationship Id="rId105" Type="http://schemas.openxmlformats.org/officeDocument/2006/relationships/image" Target="media/image49.png"/><Relationship Id="rId126" Type="http://schemas.openxmlformats.org/officeDocument/2006/relationships/image" Target="media/image67.jpeg"/><Relationship Id="rId147" Type="http://schemas.openxmlformats.org/officeDocument/2006/relationships/oleObject" Target="embeddings/oleObject56.bin"/><Relationship Id="rId168" Type="http://schemas.openxmlformats.org/officeDocument/2006/relationships/image" Target="media/image97.wmf"/><Relationship Id="rId282" Type="http://schemas.openxmlformats.org/officeDocument/2006/relationships/image" Target="media/image170.jpeg"/><Relationship Id="rId8" Type="http://schemas.openxmlformats.org/officeDocument/2006/relationships/oleObject" Target="embeddings/oleObject1.bin"/><Relationship Id="rId51" Type="http://schemas.openxmlformats.org/officeDocument/2006/relationships/image" Target="media/image22.png"/><Relationship Id="rId72" Type="http://schemas.openxmlformats.org/officeDocument/2006/relationships/oleObject" Target="embeddings/oleObject34.bin"/><Relationship Id="rId93" Type="http://schemas.openxmlformats.org/officeDocument/2006/relationships/image" Target="media/image43.wmf"/><Relationship Id="rId98" Type="http://schemas.openxmlformats.org/officeDocument/2006/relationships/image" Target="media/image45.png"/><Relationship Id="rId121" Type="http://schemas.openxmlformats.org/officeDocument/2006/relationships/image" Target="media/image62.emf"/><Relationship Id="rId142" Type="http://schemas.openxmlformats.org/officeDocument/2006/relationships/image" Target="media/image83.wmf"/><Relationship Id="rId163" Type="http://schemas.openxmlformats.org/officeDocument/2006/relationships/oleObject" Target="embeddings/oleObject63.bin"/><Relationship Id="rId184" Type="http://schemas.openxmlformats.org/officeDocument/2006/relationships/oleObject" Target="embeddings/oleObject73.bin"/><Relationship Id="rId189" Type="http://schemas.openxmlformats.org/officeDocument/2006/relationships/image" Target="media/image110.jpeg"/><Relationship Id="rId219" Type="http://schemas.openxmlformats.org/officeDocument/2006/relationships/oleObject" Target="embeddings/oleObject82.bin"/><Relationship Id="rId3" Type="http://schemas.openxmlformats.org/officeDocument/2006/relationships/settings" Target="settings.xml"/><Relationship Id="rId214" Type="http://schemas.openxmlformats.org/officeDocument/2006/relationships/image" Target="media/image129.wmf"/><Relationship Id="rId230" Type="http://schemas.openxmlformats.org/officeDocument/2006/relationships/image" Target="media/image137.wmf"/><Relationship Id="rId235" Type="http://schemas.openxmlformats.org/officeDocument/2006/relationships/oleObject" Target="embeddings/oleObject90.bin"/><Relationship Id="rId251" Type="http://schemas.openxmlformats.org/officeDocument/2006/relationships/image" Target="media/image150.jpeg"/><Relationship Id="rId256" Type="http://schemas.openxmlformats.org/officeDocument/2006/relationships/image" Target="media/image155.jpeg"/><Relationship Id="rId277" Type="http://schemas.openxmlformats.org/officeDocument/2006/relationships/image" Target="media/image165.jpeg"/><Relationship Id="rId25" Type="http://schemas.openxmlformats.org/officeDocument/2006/relationships/oleObject" Target="embeddings/oleObject10.bin"/><Relationship Id="rId46" Type="http://schemas.openxmlformats.org/officeDocument/2006/relationships/oleObject" Target="embeddings/oleObject21.bin"/><Relationship Id="rId67" Type="http://schemas.openxmlformats.org/officeDocument/2006/relationships/image" Target="media/image30.png"/><Relationship Id="rId116" Type="http://schemas.openxmlformats.org/officeDocument/2006/relationships/image" Target="media/image57.png"/><Relationship Id="rId137" Type="http://schemas.openxmlformats.org/officeDocument/2006/relationships/image" Target="media/image78.jpeg"/><Relationship Id="rId158" Type="http://schemas.openxmlformats.org/officeDocument/2006/relationships/image" Target="media/image92.wmf"/><Relationship Id="rId272" Type="http://schemas.openxmlformats.org/officeDocument/2006/relationships/image" Target="media/image160.jpeg"/><Relationship Id="rId293" Type="http://schemas.openxmlformats.org/officeDocument/2006/relationships/fontTable" Target="fontTable.xml"/><Relationship Id="rId20" Type="http://schemas.openxmlformats.org/officeDocument/2006/relationships/image" Target="media/image8.wmf"/><Relationship Id="rId41" Type="http://schemas.openxmlformats.org/officeDocument/2006/relationships/image" Target="media/image17.wmf"/><Relationship Id="rId62" Type="http://schemas.openxmlformats.org/officeDocument/2006/relationships/oleObject" Target="embeddings/oleObject29.bin"/><Relationship Id="rId83" Type="http://schemas.openxmlformats.org/officeDocument/2006/relationships/image" Target="media/image38.wmf"/><Relationship Id="rId88" Type="http://schemas.openxmlformats.org/officeDocument/2006/relationships/oleObject" Target="embeddings/oleObject42.bin"/><Relationship Id="rId111" Type="http://schemas.openxmlformats.org/officeDocument/2006/relationships/image" Target="media/image52.jpeg"/><Relationship Id="rId132" Type="http://schemas.openxmlformats.org/officeDocument/2006/relationships/image" Target="media/image73.jpeg"/><Relationship Id="rId153" Type="http://schemas.openxmlformats.org/officeDocument/2006/relationships/oleObject" Target="embeddings/oleObject58.bin"/><Relationship Id="rId174" Type="http://schemas.openxmlformats.org/officeDocument/2006/relationships/image" Target="media/image100.wmf"/><Relationship Id="rId179" Type="http://schemas.openxmlformats.org/officeDocument/2006/relationships/image" Target="media/image103.wmf"/><Relationship Id="rId195" Type="http://schemas.openxmlformats.org/officeDocument/2006/relationships/image" Target="media/image114.jpeg"/><Relationship Id="rId209" Type="http://schemas.openxmlformats.org/officeDocument/2006/relationships/image" Target="media/image127.wmf"/><Relationship Id="rId190" Type="http://schemas.openxmlformats.org/officeDocument/2006/relationships/oleObject" Target="embeddings/oleObject74.bin"/><Relationship Id="rId204" Type="http://schemas.openxmlformats.org/officeDocument/2006/relationships/image" Target="media/image123.jpeg"/><Relationship Id="rId220" Type="http://schemas.openxmlformats.org/officeDocument/2006/relationships/image" Target="media/image132.wmf"/><Relationship Id="rId225" Type="http://schemas.openxmlformats.org/officeDocument/2006/relationships/oleObject" Target="embeddings/oleObject85.bin"/><Relationship Id="rId241" Type="http://schemas.openxmlformats.org/officeDocument/2006/relationships/oleObject" Target="embeddings/oleObject93.bin"/><Relationship Id="rId246" Type="http://schemas.openxmlformats.org/officeDocument/2006/relationships/image" Target="media/image145.png"/><Relationship Id="rId267" Type="http://schemas.openxmlformats.org/officeDocument/2006/relationships/hyperlink" Target="https://agro.ati-nn.com/images/katalog/horsch/ProntoNT/Pronto_NT_2019_ru.pdf" TargetMode="External"/><Relationship Id="rId288" Type="http://schemas.openxmlformats.org/officeDocument/2006/relationships/image" Target="media/image176.jpeg"/><Relationship Id="rId15" Type="http://schemas.openxmlformats.org/officeDocument/2006/relationships/image" Target="media/image5.wmf"/><Relationship Id="rId36" Type="http://schemas.openxmlformats.org/officeDocument/2006/relationships/oleObject" Target="embeddings/oleObject16.bin"/><Relationship Id="rId57" Type="http://schemas.openxmlformats.org/officeDocument/2006/relationships/image" Target="media/image25.png"/><Relationship Id="rId106" Type="http://schemas.openxmlformats.org/officeDocument/2006/relationships/oleObject" Target="embeddings/oleObject51.bin"/><Relationship Id="rId127" Type="http://schemas.openxmlformats.org/officeDocument/2006/relationships/image" Target="media/image68.jpeg"/><Relationship Id="rId262" Type="http://schemas.openxmlformats.org/officeDocument/2006/relationships/oleObject" Target="embeddings/oleObject98.bin"/><Relationship Id="rId283" Type="http://schemas.openxmlformats.org/officeDocument/2006/relationships/image" Target="media/image171.jpeg"/><Relationship Id="rId10" Type="http://schemas.openxmlformats.org/officeDocument/2006/relationships/oleObject" Target="embeddings/oleObject2.bin"/><Relationship Id="rId31" Type="http://schemas.openxmlformats.org/officeDocument/2006/relationships/oleObject" Target="embeddings/oleObject13.bin"/><Relationship Id="rId52" Type="http://schemas.openxmlformats.org/officeDocument/2006/relationships/oleObject" Target="embeddings/oleObject24.bin"/><Relationship Id="rId73" Type="http://schemas.openxmlformats.org/officeDocument/2006/relationships/image" Target="media/image33.png"/><Relationship Id="rId78" Type="http://schemas.openxmlformats.org/officeDocument/2006/relationships/oleObject" Target="embeddings/oleObject37.bin"/><Relationship Id="rId94" Type="http://schemas.openxmlformats.org/officeDocument/2006/relationships/oleObject" Target="embeddings/oleObject45.bin"/><Relationship Id="rId99" Type="http://schemas.openxmlformats.org/officeDocument/2006/relationships/oleObject" Target="embeddings/oleObject48.bin"/><Relationship Id="rId101" Type="http://schemas.openxmlformats.org/officeDocument/2006/relationships/oleObject" Target="embeddings/oleObject49.bin"/><Relationship Id="rId122" Type="http://schemas.openxmlformats.org/officeDocument/2006/relationships/image" Target="media/image63.emf"/><Relationship Id="rId143" Type="http://schemas.openxmlformats.org/officeDocument/2006/relationships/oleObject" Target="embeddings/oleObject54.bin"/><Relationship Id="rId148" Type="http://schemas.openxmlformats.org/officeDocument/2006/relationships/image" Target="media/image86.wmf"/><Relationship Id="rId164" Type="http://schemas.openxmlformats.org/officeDocument/2006/relationships/image" Target="media/image95.wmf"/><Relationship Id="rId169" Type="http://schemas.openxmlformats.org/officeDocument/2006/relationships/oleObject" Target="embeddings/oleObject66.bin"/><Relationship Id="rId185" Type="http://schemas.openxmlformats.org/officeDocument/2006/relationships/image" Target="media/image106.png"/><Relationship Id="rId4" Type="http://schemas.openxmlformats.org/officeDocument/2006/relationships/webSettings" Target="webSettings.xml"/><Relationship Id="rId9" Type="http://schemas.openxmlformats.org/officeDocument/2006/relationships/image" Target="media/image2.wmf"/><Relationship Id="rId180" Type="http://schemas.openxmlformats.org/officeDocument/2006/relationships/oleObject" Target="embeddings/oleObject71.bin"/><Relationship Id="rId210" Type="http://schemas.openxmlformats.org/officeDocument/2006/relationships/oleObject" Target="embeddings/oleObject77.bin"/><Relationship Id="rId215" Type="http://schemas.openxmlformats.org/officeDocument/2006/relationships/oleObject" Target="embeddings/oleObject80.bin"/><Relationship Id="rId236" Type="http://schemas.openxmlformats.org/officeDocument/2006/relationships/image" Target="media/image140.wmf"/><Relationship Id="rId257" Type="http://schemas.openxmlformats.org/officeDocument/2006/relationships/image" Target="media/image156.jpeg"/><Relationship Id="rId278" Type="http://schemas.openxmlformats.org/officeDocument/2006/relationships/image" Target="media/image166.jpeg"/><Relationship Id="rId26" Type="http://schemas.openxmlformats.org/officeDocument/2006/relationships/image" Target="media/image10.wmf"/><Relationship Id="rId231" Type="http://schemas.openxmlformats.org/officeDocument/2006/relationships/oleObject" Target="embeddings/oleObject88.bin"/><Relationship Id="rId252" Type="http://schemas.openxmlformats.org/officeDocument/2006/relationships/image" Target="media/image151.jpeg"/><Relationship Id="rId273" Type="http://schemas.openxmlformats.org/officeDocument/2006/relationships/image" Target="media/image161.jpeg"/><Relationship Id="rId294" Type="http://schemas.openxmlformats.org/officeDocument/2006/relationships/theme" Target="theme/theme1.xml"/><Relationship Id="rId47" Type="http://schemas.openxmlformats.org/officeDocument/2006/relationships/image" Target="media/image20.png"/><Relationship Id="rId68" Type="http://schemas.openxmlformats.org/officeDocument/2006/relationships/oleObject" Target="embeddings/oleObject32.bin"/><Relationship Id="rId89" Type="http://schemas.openxmlformats.org/officeDocument/2006/relationships/image" Target="media/image41.wmf"/><Relationship Id="rId112" Type="http://schemas.openxmlformats.org/officeDocument/2006/relationships/image" Target="media/image53.jpeg"/><Relationship Id="rId133" Type="http://schemas.openxmlformats.org/officeDocument/2006/relationships/image" Target="media/image74.jpeg"/><Relationship Id="rId154" Type="http://schemas.openxmlformats.org/officeDocument/2006/relationships/image" Target="media/image90.wmf"/><Relationship Id="rId175" Type="http://schemas.openxmlformats.org/officeDocument/2006/relationships/oleObject" Target="embeddings/oleObject69.bin"/><Relationship Id="rId196" Type="http://schemas.openxmlformats.org/officeDocument/2006/relationships/image" Target="media/image115.jpeg"/><Relationship Id="rId200" Type="http://schemas.openxmlformats.org/officeDocument/2006/relationships/image" Target="media/image119.jpeg"/><Relationship Id="rId16" Type="http://schemas.openxmlformats.org/officeDocument/2006/relationships/oleObject" Target="embeddings/oleObject5.bin"/><Relationship Id="rId221" Type="http://schemas.openxmlformats.org/officeDocument/2006/relationships/oleObject" Target="embeddings/oleObject83.bin"/><Relationship Id="rId242" Type="http://schemas.openxmlformats.org/officeDocument/2006/relationships/image" Target="media/image143.wmf"/><Relationship Id="rId263" Type="http://schemas.openxmlformats.org/officeDocument/2006/relationships/oleObject" Target="embeddings/oleObject99.bin"/><Relationship Id="rId284" Type="http://schemas.openxmlformats.org/officeDocument/2006/relationships/image" Target="media/image172.jpeg"/><Relationship Id="rId37" Type="http://schemas.openxmlformats.org/officeDocument/2006/relationships/image" Target="media/image15.wmf"/><Relationship Id="rId58" Type="http://schemas.openxmlformats.org/officeDocument/2006/relationships/oleObject" Target="embeddings/oleObject27.bin"/><Relationship Id="rId79" Type="http://schemas.openxmlformats.org/officeDocument/2006/relationships/image" Target="media/image36.wmf"/><Relationship Id="rId102" Type="http://schemas.openxmlformats.org/officeDocument/2006/relationships/image" Target="media/image47.png"/><Relationship Id="rId123" Type="http://schemas.openxmlformats.org/officeDocument/2006/relationships/image" Target="media/image64.png"/><Relationship Id="rId144" Type="http://schemas.openxmlformats.org/officeDocument/2006/relationships/image" Target="media/image84.wmf"/><Relationship Id="rId90" Type="http://schemas.openxmlformats.org/officeDocument/2006/relationships/oleObject" Target="embeddings/oleObject43.bin"/><Relationship Id="rId165" Type="http://schemas.openxmlformats.org/officeDocument/2006/relationships/oleObject" Target="embeddings/oleObject64.bin"/><Relationship Id="rId186" Type="http://schemas.openxmlformats.org/officeDocument/2006/relationships/image" Target="media/image107.jpeg"/><Relationship Id="rId211" Type="http://schemas.openxmlformats.org/officeDocument/2006/relationships/image" Target="media/image128.wmf"/><Relationship Id="rId232" Type="http://schemas.openxmlformats.org/officeDocument/2006/relationships/image" Target="media/image138.wmf"/><Relationship Id="rId253" Type="http://schemas.openxmlformats.org/officeDocument/2006/relationships/image" Target="media/image152.emf"/><Relationship Id="rId274" Type="http://schemas.openxmlformats.org/officeDocument/2006/relationships/image" Target="media/image162.jpeg"/><Relationship Id="rId27" Type="http://schemas.openxmlformats.org/officeDocument/2006/relationships/oleObject" Target="embeddings/oleObject11.bin"/><Relationship Id="rId48" Type="http://schemas.openxmlformats.org/officeDocument/2006/relationships/oleObject" Target="embeddings/oleObject22.bin"/><Relationship Id="rId69" Type="http://schemas.openxmlformats.org/officeDocument/2006/relationships/image" Target="media/image31.png"/><Relationship Id="rId113" Type="http://schemas.openxmlformats.org/officeDocument/2006/relationships/image" Target="media/image54.jpeg"/><Relationship Id="rId134" Type="http://schemas.openxmlformats.org/officeDocument/2006/relationships/image" Target="media/image75.jpeg"/><Relationship Id="rId80" Type="http://schemas.openxmlformats.org/officeDocument/2006/relationships/oleObject" Target="embeddings/oleObject38.bin"/><Relationship Id="rId155" Type="http://schemas.openxmlformats.org/officeDocument/2006/relationships/oleObject" Target="embeddings/oleObject59.bin"/><Relationship Id="rId176" Type="http://schemas.openxmlformats.org/officeDocument/2006/relationships/image" Target="media/image101.jpeg"/><Relationship Id="rId197" Type="http://schemas.openxmlformats.org/officeDocument/2006/relationships/image" Target="media/image116.jpeg"/><Relationship Id="rId201" Type="http://schemas.openxmlformats.org/officeDocument/2006/relationships/image" Target="media/image120.jpeg"/><Relationship Id="rId222" Type="http://schemas.openxmlformats.org/officeDocument/2006/relationships/image" Target="media/image133.wmf"/><Relationship Id="rId243" Type="http://schemas.openxmlformats.org/officeDocument/2006/relationships/oleObject" Target="embeddings/oleObject94.bin"/><Relationship Id="rId264" Type="http://schemas.openxmlformats.org/officeDocument/2006/relationships/oleObject" Target="embeddings/oleObject100.bin"/><Relationship Id="rId285" Type="http://schemas.openxmlformats.org/officeDocument/2006/relationships/image" Target="media/image173.jpeg"/><Relationship Id="rId17" Type="http://schemas.openxmlformats.org/officeDocument/2006/relationships/image" Target="media/image6.wmf"/><Relationship Id="rId38" Type="http://schemas.openxmlformats.org/officeDocument/2006/relationships/oleObject" Target="embeddings/oleObject17.bin"/><Relationship Id="rId59" Type="http://schemas.openxmlformats.org/officeDocument/2006/relationships/image" Target="media/image26.png"/><Relationship Id="rId103" Type="http://schemas.openxmlformats.org/officeDocument/2006/relationships/oleObject" Target="embeddings/oleObject50.bin"/><Relationship Id="rId124" Type="http://schemas.openxmlformats.org/officeDocument/2006/relationships/image" Target="media/image65.jpeg"/><Relationship Id="rId70" Type="http://schemas.openxmlformats.org/officeDocument/2006/relationships/oleObject" Target="embeddings/oleObject33.bin"/><Relationship Id="rId91" Type="http://schemas.openxmlformats.org/officeDocument/2006/relationships/image" Target="media/image42.wmf"/><Relationship Id="rId145" Type="http://schemas.openxmlformats.org/officeDocument/2006/relationships/oleObject" Target="embeddings/oleObject55.bin"/><Relationship Id="rId166" Type="http://schemas.openxmlformats.org/officeDocument/2006/relationships/image" Target="media/image96.wmf"/><Relationship Id="rId187" Type="http://schemas.openxmlformats.org/officeDocument/2006/relationships/image" Target="media/image108.jpeg"/><Relationship Id="rId1" Type="http://schemas.openxmlformats.org/officeDocument/2006/relationships/numbering" Target="numbering.xml"/><Relationship Id="rId212" Type="http://schemas.openxmlformats.org/officeDocument/2006/relationships/oleObject" Target="embeddings/oleObject78.bin"/><Relationship Id="rId233" Type="http://schemas.openxmlformats.org/officeDocument/2006/relationships/oleObject" Target="embeddings/oleObject89.bin"/><Relationship Id="rId254" Type="http://schemas.openxmlformats.org/officeDocument/2006/relationships/image" Target="media/image153.emf"/><Relationship Id="rId28" Type="http://schemas.openxmlformats.org/officeDocument/2006/relationships/image" Target="media/image11.wmf"/><Relationship Id="rId49" Type="http://schemas.openxmlformats.org/officeDocument/2006/relationships/image" Target="media/image21.png"/><Relationship Id="rId114" Type="http://schemas.openxmlformats.org/officeDocument/2006/relationships/image" Target="media/image55.emf"/><Relationship Id="rId275" Type="http://schemas.openxmlformats.org/officeDocument/2006/relationships/image" Target="media/image163.jpeg"/><Relationship Id="rId60" Type="http://schemas.openxmlformats.org/officeDocument/2006/relationships/oleObject" Target="embeddings/oleObject28.bin"/><Relationship Id="rId81" Type="http://schemas.openxmlformats.org/officeDocument/2006/relationships/image" Target="media/image37.wmf"/><Relationship Id="rId135" Type="http://schemas.openxmlformats.org/officeDocument/2006/relationships/image" Target="media/image76.jpeg"/><Relationship Id="rId156" Type="http://schemas.openxmlformats.org/officeDocument/2006/relationships/image" Target="media/image91.wmf"/><Relationship Id="rId177" Type="http://schemas.openxmlformats.org/officeDocument/2006/relationships/image" Target="media/image102.wmf"/><Relationship Id="rId198" Type="http://schemas.openxmlformats.org/officeDocument/2006/relationships/image" Target="media/image117.jpeg"/><Relationship Id="rId202" Type="http://schemas.openxmlformats.org/officeDocument/2006/relationships/image" Target="media/image121.png"/><Relationship Id="rId223" Type="http://schemas.openxmlformats.org/officeDocument/2006/relationships/oleObject" Target="embeddings/oleObject84.bin"/><Relationship Id="rId244" Type="http://schemas.openxmlformats.org/officeDocument/2006/relationships/image" Target="media/image144.wmf"/><Relationship Id="rId18" Type="http://schemas.openxmlformats.org/officeDocument/2006/relationships/oleObject" Target="embeddings/oleObject6.bin"/><Relationship Id="rId39" Type="http://schemas.openxmlformats.org/officeDocument/2006/relationships/image" Target="media/image16.wmf"/><Relationship Id="rId265" Type="http://schemas.openxmlformats.org/officeDocument/2006/relationships/oleObject" Target="embeddings/oleObject101.bin"/><Relationship Id="rId286" Type="http://schemas.openxmlformats.org/officeDocument/2006/relationships/image" Target="media/image1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144</Pages>
  <Words>32013</Words>
  <Characters>182476</Characters>
  <Application>Microsoft Office Word</Application>
  <DocSecurity>0</DocSecurity>
  <Lines>1520</Lines>
  <Paragraphs>428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214061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Кади</dc:creator>
  <cp:lastModifiedBy>Кади</cp:lastModifiedBy>
  <cp:revision>2</cp:revision>
  <dcterms:created xsi:type="dcterms:W3CDTF">2025-05-24T13:10:00Z</dcterms:created>
  <dcterms:modified xsi:type="dcterms:W3CDTF">2025-05-24T13:10:00Z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id="ObmyfcR4"/&gt;&lt;style id="http://www.zotero.org/styles/gost-r-7-0-5-2008-numeric" hasBibliography="1" bibliographyStyleHasBeenSet="1"/&gt;&lt;prefs&gt;&lt;pref name="fieldType" value="Bookmark"/&gt;&lt;pref name="dont</vt:lpwstr>
  </property>
  <property fmtid="{D5CDD505-2E9C-101B-9397-08002B2CF9AE}" pid="3" name="ZOTERO_PREF_2">
    <vt:lpwstr>AskDelayCitationUpdates" value="true"/&gt;&lt;/prefs&gt;&lt;/data&gt;</vt:lpwstr>
  </property>
  <property fmtid="{D5CDD505-2E9C-101B-9397-08002B2CF9AE}" pid="4" name="ZOTERO_BREF_Zx4q1R4N4Yxz_1">
    <vt:lpwstr>ZOTERO_ITEM CSL_CITATION {"citationID":"DyXeeCpA","properties":{"formattedCitation":"[1, 3]","plainCitation":"[1, 3]","noteIndex":0},"citationItems":[{"id":77,"uris":["http://zotero.org/users/local/KbTNUWdr/items/YBCYEITX"],"itemData":{"id":77,"type":"boo</vt:lpwstr>
  </property>
  <property fmtid="{D5CDD505-2E9C-101B-9397-08002B2CF9AE}" pid="5" name="ZOTERO_BREF_Zx4q1R4N4Yxz_2">
    <vt:lpwstr>k","edition":"Машиностроение","event-place":"Москва","number-of-pages":"272","publisher-place":"Москва","title":"Машины для посева сельскохозяйственных культур","author":[{"literal":"Г.М. Бузенков"},{"literal":"С.А. Ма"}],"issued":{"date-parts":[["1976"]]</vt:lpwstr>
  </property>
  <property fmtid="{D5CDD505-2E9C-101B-9397-08002B2CF9AE}" pid="6" name="ZOTERO_BREF_Zx4q1R4N4Yxz_3">
    <vt:lpwstr>}}},{"id":76,"uris":["http://zotero.org/users/local/KbTNUWdr/items/8KCWQFLQ"],"itemData":{"id":76,"type":"book","edition":"РИЦ СГСХА","event-place":"Самара","number-of-pages":"176","publisher-place":"Самара","title":"Посевные машины. Особенности конструкц</vt:lpwstr>
  </property>
  <property fmtid="{D5CDD505-2E9C-101B-9397-08002B2CF9AE}" pid="7" name="ZOTERO_BREF_Zx4q1R4N4Yxz_4">
    <vt:lpwstr>ий и тенденции развития: учебное пособие.","author":[{"literal":"Крючин Н.П."}],"issued":{"date-parts":[["2009"]]}}}],"schema":"https://github.com/citation-style-language/schema/raw/master/csl-citation.json"}</vt:lpwstr>
  </property>
  <property fmtid="{D5CDD505-2E9C-101B-9397-08002B2CF9AE}" pid="8" name="ZOTERO_BREF_3rzPfY3JDcdS_1">
    <vt:lpwstr>ZOTERO_ITEM CSL_CITATION {"citationID":"kzYQ159n","properties":{"formattedCitation":"[1, 3]","plainCitation":"[1, 3]","noteIndex":0},"citationItems":[{"id":77,"uris":["http://zotero.org/users/local/KbTNUWdr/items/YBCYEITX"],"itemData":{"id":77,"type":"boo</vt:lpwstr>
  </property>
  <property fmtid="{D5CDD505-2E9C-101B-9397-08002B2CF9AE}" pid="9" name="ZOTERO_BREF_3rzPfY3JDcdS_2">
    <vt:lpwstr>k","edition":"Машиностроение","event-place":"Москва","number-of-pages":"272","publisher-place":"Москва","title":"Машины для посева сельскохозяйственных культур","author":[{"literal":"Г.М. Бузенков"},{"literal":"С.А. Ма"}],"issued":{"date-parts":[["1976"]]</vt:lpwstr>
  </property>
  <property fmtid="{D5CDD505-2E9C-101B-9397-08002B2CF9AE}" pid="10" name="ZOTERO_BREF_3rzPfY3JDcdS_3">
    <vt:lpwstr>}}},{"id":76,"uris":["http://zotero.org/users/local/KbTNUWdr/items/8KCWQFLQ"],"itemData":{"id":76,"type":"book","edition":"РИЦ СГСХА","event-place":"Самара","number-of-pages":"176","publisher-place":"Самара","title":"Посевные машины. Особенности конструкц</vt:lpwstr>
  </property>
  <property fmtid="{D5CDD505-2E9C-101B-9397-08002B2CF9AE}" pid="11" name="ZOTERO_BREF_3rzPfY3JDcdS_4">
    <vt:lpwstr>ий и тенденции развития: учебное пособие.","author":[{"literal":"Крючин Н.П."}],"issued":{"date-parts":[["2009"]]}}}],"schema":"https://github.com/citation-style-language/schema/raw/master/csl-citation.json"}</vt:lpwstr>
  </property>
  <property fmtid="{D5CDD505-2E9C-101B-9397-08002B2CF9AE}" pid="12" name="ZOTERO_BREF_7OWv6G3ThMJ2_1">
    <vt:lpwstr>ZOTERO_ITEM CSL_CITATION {"citationID":"T9oY7CXY","properties":{"formattedCitation":"[1, 3]","plainCitation":"[1, 3]","noteIndex":0},"citationItems":[{"id":77,"uris":["http://zotero.org/users/local/KbTNUWdr/items/YBCYEITX"],"itemData":{"id":77,"type":"boo</vt:lpwstr>
  </property>
  <property fmtid="{D5CDD505-2E9C-101B-9397-08002B2CF9AE}" pid="13" name="ZOTERO_BREF_7OWv6G3ThMJ2_2">
    <vt:lpwstr>k","edition":"Машиностроение","event-place":"Москва","number-of-pages":"272","publisher-place":"Москва","title":"Машины для посева сельскохозяйственных культур","author":[{"literal":"Г.М. Бузенков"},{"literal":"С.А. Ма"}],"issued":{"date-parts":[["1976"]]</vt:lpwstr>
  </property>
  <property fmtid="{D5CDD505-2E9C-101B-9397-08002B2CF9AE}" pid="14" name="ZOTERO_BREF_7OWv6G3ThMJ2_3">
    <vt:lpwstr>}},"label":"page"},{"id":76,"uris":["http://zotero.org/users/local/KbTNUWdr/items/8KCWQFLQ"],"itemData":{"id":76,"type":"book","edition":"РИЦ СГСХА","event-place":"Самара","number-of-pages":"176","publisher-place":"Самара","title":"Посевные машины. Особен</vt:lpwstr>
  </property>
  <property fmtid="{D5CDD505-2E9C-101B-9397-08002B2CF9AE}" pid="15" name="ZOTERO_BREF_7OWv6G3ThMJ2_4">
    <vt:lpwstr>ности конструкций и тенденции развития: учебное пособие.","author":[{"literal":"Крючин Н.П."}],"issued":{"date-parts":[["2009"]]}},"label":"page"}],"schema":"https://github.com/citation-style-language/schema/raw/master/csl-citation.json"}</vt:lpwstr>
  </property>
  <property fmtid="{D5CDD505-2E9C-101B-9397-08002B2CF9AE}" pid="16" name="ZOTERO_BREF_MbYuLFMNwm7f_1">
    <vt:lpwstr>ZOTERO_ITEM CSL_CITATION {"citationID":"lOFvecGm","properties":{"formattedCitation":"[3]","plainCitation":"[3]","noteIndex":0},"citationItems":[{"id":76,"uris":["http://zotero.org/users/local/KbTNUWdr/items/8KCWQFLQ"],"itemData":{"id":76,"type":"book","ed</vt:lpwstr>
  </property>
  <property fmtid="{D5CDD505-2E9C-101B-9397-08002B2CF9AE}" pid="17" name="ZOTERO_BREF_MbYuLFMNwm7f_2">
    <vt:lpwstr>ition":"РИЦ СГСХА","event-place":"Самара","number-of-pages":"176","publisher-place":"Самара","title":"Посевные машины. Особенности конструкций и тенденции развития: учебное пособие.","author":[{"literal":"Крючин Н.П."}],"issued":{"date-parts":[["2009"]]}}</vt:lpwstr>
  </property>
  <property fmtid="{D5CDD505-2E9C-101B-9397-08002B2CF9AE}" pid="18" name="ZOTERO_BREF_MbYuLFMNwm7f_3">
    <vt:lpwstr>}],"schema":"https://github.com/citation-style-language/schema/raw/master/csl-citation.json"}</vt:lpwstr>
  </property>
  <property fmtid="{D5CDD505-2E9C-101B-9397-08002B2CF9AE}" pid="19" name="ZOTERO_BREF_O2EYse4WVEM4_1">
    <vt:lpwstr>ZOTERO_ITEM CSL_CITATION {"citationID":"D58o6Txu","properties":{"formattedCitation":"[1]","plainCitation":"[1]","noteIndex":0},"citationItems":[{"id":77,"uris":["http://zotero.org/users/local/KbTNUWdr/items/YBCYEITX"],"itemData":{"id":77,"type":"book","ed</vt:lpwstr>
  </property>
  <property fmtid="{D5CDD505-2E9C-101B-9397-08002B2CF9AE}" pid="20" name="ZOTERO_BREF_O2EYse4WVEM4_2">
    <vt:lpwstr>ition":"Машиностроение","event-place":"Москва","number-of-pages":"272","publisher-place":"Москва","title":"Машины для посева сельскохозяйственных культур","author":[{"literal":"Г.М. Бузенков"},{"literal":"С.А. Ма"}],"issued":{"date-parts":[["1976"]]}}}],"</vt:lpwstr>
  </property>
  <property fmtid="{D5CDD505-2E9C-101B-9397-08002B2CF9AE}" pid="21" name="ZOTERO_BREF_O2EYse4WVEM4_3">
    <vt:lpwstr>schema":"https://github.com/citation-style-language/schema/raw/master/csl-citation.json"}</vt:lpwstr>
  </property>
  <property fmtid="{D5CDD505-2E9C-101B-9397-08002B2CF9AE}" pid="22" name="ZOTERO_BREF_eed3WvoIQTCv_1">
    <vt:lpwstr>ZOTERO_ITEM CSL_CITATION {"citationID":"v7MqmKRb","properties":{"formattedCitation":"[1, 3]","plainCitation":"[1, 3]","noteIndex":0},"citationItems":[{"id":77,"uris":["http://zotero.org/users/local/KbTNUWdr/items/YBCYEITX"],"itemData":{"id":77,"type":"boo</vt:lpwstr>
  </property>
  <property fmtid="{D5CDD505-2E9C-101B-9397-08002B2CF9AE}" pid="23" name="ZOTERO_BREF_eed3WvoIQTCv_2">
    <vt:lpwstr>k","edition":"Машиностроение","event-place":"Москва","number-of-pages":"272","publisher-place":"Москва","title":"Машины для посева сельскохозяйственных культур","author":[{"literal":"Г.М. Бузенков"},{"literal":"С.А. Ма"}],"issued":{"date-parts":[["1976"]]</vt:lpwstr>
  </property>
  <property fmtid="{D5CDD505-2E9C-101B-9397-08002B2CF9AE}" pid="24" name="ZOTERO_BREF_eed3WvoIQTCv_3">
    <vt:lpwstr>}}},{"id":76,"uris":["http://zotero.org/users/local/KbTNUWdr/items/8KCWQFLQ"],"itemData":{"id":76,"type":"book","edition":"РИЦ СГСХА","event-place":"Самара","number-of-pages":"176","publisher-place":"Самара","title":"Посевные машины. Особенности конструкц</vt:lpwstr>
  </property>
  <property fmtid="{D5CDD505-2E9C-101B-9397-08002B2CF9AE}" pid="25" name="ZOTERO_BREF_eed3WvoIQTCv_4">
    <vt:lpwstr>ий и тенденции развития: учебное пособие.","author":[{"literal":"Крючин Н.П."}],"issued":{"date-parts":[["2009"]]}}}],"schema":"https://github.com/citation-style-language/schema/raw/master/csl-citation.json"}</vt:lpwstr>
  </property>
  <property fmtid="{D5CDD505-2E9C-101B-9397-08002B2CF9AE}" pid="26" name="ZOTERO_BREF_tqU75pxbQJ52_1">
    <vt:lpwstr>ZOTERO_ITEM CSL_CITATION {"citationID":"zqrc2H6r","properties":{"formattedCitation":"[10]","plainCitation":"[10]","noteIndex":0},"citationItems":[{"id":84,"uris":["http://zotero.org/users/local/KbTNUWdr/items/ZZ9UKRK4"],"itemData":{"id":84,"type":"standar</vt:lpwstr>
  </property>
  <property fmtid="{D5CDD505-2E9C-101B-9397-08002B2CF9AE}" pid="27" name="ZOTERO_BREF_tqU75pxbQJ52_2">
    <vt:lpwstr>d","event-place":"Москва","publisher":"Стандартинформ","publisher-place":"Москва","title":"ГОСТ 12038-84 Семена сельскохозяйственных культур. Методы определения всхожести.","issued":{"date-parts":[["1984"]]}}}],"schema":"https://github.com/citation-style-</vt:lpwstr>
  </property>
  <property fmtid="{D5CDD505-2E9C-101B-9397-08002B2CF9AE}" pid="28" name="ZOTERO_BREF_tqU75pxbQJ52_3">
    <vt:lpwstr>language/schema/raw/master/csl-citation.json"}</vt:lpwstr>
  </property>
  <property fmtid="{D5CDD505-2E9C-101B-9397-08002B2CF9AE}" pid="29" name="ZOTERO_BREF_lK6l8bqVSmgv_1">
    <vt:lpwstr>ZOTERO_ITEM CSL_CITATION {"citationID":"Rg60R5mM","properties":{"formattedCitation":"[1]","plainCitation":"[1]","noteIndex":0},"citationItems":[{"id":79,"uris":["http://zotero.org/users/local/KbTNUWdr/items/MNZ3MNIA"],"itemData":{"id":79,"type":"book","ev</vt:lpwstr>
  </property>
  <property fmtid="{D5CDD505-2E9C-101B-9397-08002B2CF9AE}" pid="30" name="ZOTERO_BREF_lK6l8bqVSmgv_2">
    <vt:lpwstr>ent-place":"Москва","number-of-pages":"671","publisher-place":"Москва","title":"Сельскохозяйственные и мелиоративные  машины","author":[{"literal":"Кленин Н. И."},{"literal":"Сакун В. А."}],"issued":{"date-parts":[["1980"]]}}}],"schema":"https://github.co</vt:lpwstr>
  </property>
  <property fmtid="{D5CDD505-2E9C-101B-9397-08002B2CF9AE}" pid="31" name="ZOTERO_BREF_lK6l8bqVSmgv_3">
    <vt:lpwstr>m/citation-style-language/schema/raw/master/csl-citation.json"}</vt:lpwstr>
  </property>
  <property fmtid="{D5CDD505-2E9C-101B-9397-08002B2CF9AE}" pid="32" name="ZOTERO_BREF_GBbTBfUprE2U_1">
    <vt:lpwstr>ZOTERO_ITEM CSL_CITATION {"citationID":"cimzXnvJ","properties":{"formattedCitation":"[20]","plainCitation":"[20]","noteIndex":0},"citationItems":[{"id":97,"uris":["http://zotero.org/users/local/KbTNUWdr/items/WFAFQUMX"],"itemData":{"id":97,"type":"webpage</vt:lpwstr>
  </property>
  <property fmtid="{D5CDD505-2E9C-101B-9397-08002B2CF9AE}" pid="33" name="ZOTERO_BREF_GBbTBfUprE2U_2">
    <vt:lpwstr>","title":"Прицепная сеялка Condor","URL":"https://clck.ru/3Lj6Cz"}}],"schema":"https://github.com/citation-style-language/schema/raw/master/csl-citation.json"}</vt:lpwstr>
  </property>
  <property fmtid="{D5CDD505-2E9C-101B-9397-08002B2CF9AE}" pid="34" name="ZOTERO_BREF_kSdOLiXUex9l_1">
    <vt:lpwstr>ZOTERO_TEMP</vt:lpwstr>
  </property>
  <property fmtid="{D5CDD505-2E9C-101B-9397-08002B2CF9AE}" pid="35" name="ZOTERO_BREF_bq20xZhkuw9T_1">
    <vt:lpwstr>ZOTERO_TEMP</vt:lpwstr>
  </property>
  <property fmtid="{D5CDD505-2E9C-101B-9397-08002B2CF9AE}" pid="36" name="ZOTERO_BREF_2dOaO5cSeQMO_1">
    <vt:lpwstr>ZOTERO_ITEM CSL_CITATION {"citationID":"pUw9IJQy","properties":{"formattedCitation":"[47]","plainCitation":"[47]","noteIndex":0},"citationItems":[{"id":123,"uris":["http://zotero.org/users/local/KbTNUWdr/items/S5NN48EP"],"itemData":{"id":123,"type":"artic</vt:lpwstr>
  </property>
  <property fmtid="{D5CDD505-2E9C-101B-9397-08002B2CF9AE}" pid="37" name="ZOTERO_BREF_2dOaO5cSeQMO_2">
    <vt:lpwstr>le-magazine","container-title":"Повышение эффективности использования топливно-энергетических ресурсов в АПК: материалы междунар. науч.-техн. конф.","page":"70-71","title":"Энергетическая оценка пневматических высевающих систем","author":[{"literal":"А. А</vt:lpwstr>
  </property>
  <property fmtid="{D5CDD505-2E9C-101B-9397-08002B2CF9AE}" pid="38" name="ZOTERO_BREF_2dOaO5cSeQMO_3">
    <vt:lpwstr>. Адась, А. А. Татуев, И. А. Шаршуков"}],"issued":{"date-parts":[["1997"]]}}}],"schema":"https://github.com/citation-style-language/schema/raw/master/csl-citation.json"}</vt:lpwstr>
  </property>
  <property fmtid="{D5CDD505-2E9C-101B-9397-08002B2CF9AE}" pid="39" name="ZOTERO_BREF_cXICeI9CbK02_1">
    <vt:lpwstr>ZOTERO_ITEM CSL_CITATION {"citationID":"BMWAWGLa","properties":{"formattedCitation":"[51]","plainCitation":"[51]","noteIndex":0},"citationItems":[{"id":128,"uris":["http://zotero.org/users/local/KbTNUWdr/items/J9AYFWKY"],"itemData":{"id":128,"type":"book"</vt:lpwstr>
  </property>
  <property fmtid="{D5CDD505-2E9C-101B-9397-08002B2CF9AE}" pid="40" name="ZOTERO_BREF_cXICeI9CbK02_2">
    <vt:lpwstr>,"edition":"БГАТУ","event-place":"Минск","number-of-pages":"224","publisher-place":"Минск","title":"Пневматические высевающие системы посевных машин: теория, расчет, эксперимент","author":[{"literal":"В. П. Чеботарев [и др.]."}],"issued":{"date-parts":[["</vt:lpwstr>
  </property>
  <property fmtid="{D5CDD505-2E9C-101B-9397-08002B2CF9AE}" pid="41" name="ZOTERO_BREF_cXICeI9CbK02_3">
    <vt:lpwstr>2019"]]}}}],"schema":"https://github.com/citation-style-language/schema/raw/master/csl-citation.json"}</vt:lpwstr>
  </property>
  <property fmtid="{D5CDD505-2E9C-101B-9397-08002B2CF9AE}" pid="42" name="ZOTERO_BREF_iHR4o2Nzr7gt_1">
    <vt:lpwstr>ZOTERO_ITEM CSL_CITATION {"citationID":"ZdaO9LHO","properties":{"formattedCitation":"[38]","plainCitation":"[38]","noteIndex":0},"citationItems":[{"id":114,"uris":["http://zotero.org/users/local/KbTNUWdr/items/U2J7ZGLC"],"itemData":{"id":114,"type":"artic</vt:lpwstr>
  </property>
  <property fmtid="{D5CDD505-2E9C-101B-9397-08002B2CF9AE}" pid="43" name="ZOTERO_BREF_iHR4o2Nzr7gt_2">
    <vt:lpwstr>le-magazine","container-title":"Grundlangen der Landtechnik","issue":"4","page":"12-13","title":"Pneumatische soutgutrufeiland bei Samaschien","author":[{"literal":"Н. Heege, W. Zahres"}],"issued":{"date-parts":[["1975"]]}}}],"schema":"https://github.com/</vt:lpwstr>
  </property>
  <property fmtid="{D5CDD505-2E9C-101B-9397-08002B2CF9AE}" pid="44" name="ZOTERO_BREF_iHR4o2Nzr7gt_3">
    <vt:lpwstr>citation-style-language/schema/raw/master/csl-citation.json"}</vt:lpwstr>
  </property>
  <property fmtid="{D5CDD505-2E9C-101B-9397-08002B2CF9AE}" pid="45" name="ZOTERO_BREF_vU26nmniBzEw_1">
    <vt:lpwstr>ZOTERO_ITEM CSL_CITATION {"citationID":"uvHj9lnP","properties":{"formattedCitation":"[38]","plainCitation":"[38]","noteIndex":0},"citationItems":[{"id":114,"uris":["http://zotero.org/users/local/KbTNUWdr/items/U2J7ZGLC"],"itemData":{"id":114,"type":"artic</vt:lpwstr>
  </property>
  <property fmtid="{D5CDD505-2E9C-101B-9397-08002B2CF9AE}" pid="46" name="ZOTERO_BREF_vU26nmniBzEw_2">
    <vt:lpwstr>le-magazine","container-title":"Grundlangen der Landtechnik","issue":"4","page":"12-13","title":"Pneumatische soutgutrufeiland bei Samaschien","author":[{"literal":"Н. Heege, W. Zahres"}],"issued":{"date-parts":[["1975"]]}}}],"schema":"https://github.com/</vt:lpwstr>
  </property>
  <property fmtid="{D5CDD505-2E9C-101B-9397-08002B2CF9AE}" pid="47" name="ZOTERO_BREF_vU26nmniBzEw_3">
    <vt:lpwstr>citation-style-language/schema/raw/master/csl-citation.json"}</vt:lpwstr>
  </property>
</Properties>
</file>