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C5A66" w14:textId="77777777" w:rsidR="00EF65A4" w:rsidRPr="00D01086" w:rsidRDefault="00EF65A4" w:rsidP="00206F94">
      <w:pPr>
        <w:ind w:right="-1" w:firstLine="709"/>
        <w:jc w:val="center"/>
        <w:rPr>
          <w:rFonts w:ascii="Times New Roman" w:hAnsi="Times New Roman"/>
          <w:sz w:val="28"/>
          <w:szCs w:val="28"/>
        </w:rPr>
      </w:pPr>
      <w:r w:rsidRPr="00D01086">
        <w:rPr>
          <w:rFonts w:ascii="Times New Roman" w:hAnsi="Times New Roman"/>
          <w:sz w:val="28"/>
          <w:szCs w:val="28"/>
        </w:rPr>
        <w:t>Казахский национальный университет имени аль-Фараби</w:t>
      </w:r>
    </w:p>
    <w:p w14:paraId="0AF4B79A" w14:textId="77777777" w:rsidR="00EF65A4" w:rsidRPr="00D01086" w:rsidRDefault="00EF65A4" w:rsidP="00206F94">
      <w:pPr>
        <w:ind w:right="-1" w:firstLine="709"/>
        <w:jc w:val="center"/>
        <w:rPr>
          <w:rFonts w:ascii="Times New Roman" w:hAnsi="Times New Roman"/>
          <w:sz w:val="28"/>
          <w:szCs w:val="28"/>
        </w:rPr>
      </w:pPr>
    </w:p>
    <w:p w14:paraId="6934396D" w14:textId="77777777" w:rsidR="00EF65A4" w:rsidRPr="00D01086" w:rsidRDefault="00EF65A4" w:rsidP="00206F94">
      <w:pPr>
        <w:ind w:right="-1" w:firstLine="709"/>
        <w:jc w:val="center"/>
        <w:rPr>
          <w:rFonts w:ascii="Times New Roman" w:hAnsi="Times New Roman"/>
          <w:sz w:val="28"/>
          <w:szCs w:val="28"/>
        </w:rPr>
      </w:pPr>
    </w:p>
    <w:p w14:paraId="138C0A6E" w14:textId="77777777" w:rsidR="00EF65A4" w:rsidRPr="00D01086" w:rsidRDefault="00EF65A4" w:rsidP="00206F94">
      <w:pPr>
        <w:ind w:right="-1" w:firstLine="709"/>
        <w:jc w:val="center"/>
        <w:rPr>
          <w:rFonts w:ascii="Times New Roman" w:hAnsi="Times New Roman"/>
          <w:sz w:val="28"/>
          <w:szCs w:val="28"/>
        </w:rPr>
      </w:pPr>
    </w:p>
    <w:p w14:paraId="7E78CCCA" w14:textId="77777777" w:rsidR="00EF65A4" w:rsidRPr="00D01086" w:rsidRDefault="00EF65A4" w:rsidP="00206F94">
      <w:pPr>
        <w:ind w:right="-1" w:firstLine="709"/>
        <w:jc w:val="center"/>
        <w:rPr>
          <w:rFonts w:ascii="Times New Roman" w:hAnsi="Times New Roman"/>
          <w:sz w:val="28"/>
          <w:szCs w:val="28"/>
        </w:rPr>
      </w:pPr>
    </w:p>
    <w:p w14:paraId="7B554F60" w14:textId="76CB8446" w:rsidR="00EF65A4" w:rsidRPr="00D01086" w:rsidRDefault="00EF65A4" w:rsidP="00206F94">
      <w:pPr>
        <w:ind w:right="-1" w:firstLine="709"/>
        <w:rPr>
          <w:rFonts w:ascii="Times New Roman" w:hAnsi="Times New Roman"/>
          <w:sz w:val="28"/>
          <w:szCs w:val="28"/>
        </w:rPr>
      </w:pPr>
      <w:r w:rsidRPr="00D01086">
        <w:rPr>
          <w:rFonts w:ascii="Times New Roman" w:hAnsi="Times New Roman"/>
          <w:sz w:val="28"/>
          <w:szCs w:val="28"/>
        </w:rPr>
        <w:t xml:space="preserve">УДК </w:t>
      </w:r>
      <w:r w:rsidR="002D079B" w:rsidRPr="00D01086">
        <w:rPr>
          <w:rFonts w:ascii="Times New Roman" w:hAnsi="Times New Roman"/>
          <w:sz w:val="28"/>
          <w:szCs w:val="28"/>
        </w:rPr>
        <w:t>327.7</w:t>
      </w:r>
      <w:r w:rsidRPr="00D01086">
        <w:rPr>
          <w:rFonts w:ascii="Times New Roman" w:hAnsi="Times New Roman"/>
          <w:sz w:val="28"/>
          <w:szCs w:val="28"/>
        </w:rPr>
        <w:t xml:space="preserve">                                                               </w:t>
      </w:r>
      <w:r w:rsidRPr="00D01086">
        <w:rPr>
          <w:rFonts w:ascii="Times New Roman" w:hAnsi="Times New Roman"/>
          <w:sz w:val="28"/>
          <w:szCs w:val="28"/>
        </w:rPr>
        <w:tab/>
        <w:t xml:space="preserve"> На правах рукописи</w:t>
      </w:r>
    </w:p>
    <w:p w14:paraId="12D30898" w14:textId="77777777" w:rsidR="00EF65A4" w:rsidRPr="00D01086" w:rsidRDefault="00EF65A4" w:rsidP="00206F94">
      <w:pPr>
        <w:ind w:right="-1" w:firstLine="709"/>
        <w:jc w:val="center"/>
        <w:rPr>
          <w:rFonts w:ascii="Times New Roman" w:hAnsi="Times New Roman"/>
          <w:sz w:val="28"/>
          <w:szCs w:val="28"/>
        </w:rPr>
      </w:pPr>
    </w:p>
    <w:p w14:paraId="44FD664B" w14:textId="77777777" w:rsidR="00EF65A4" w:rsidRPr="00D01086" w:rsidRDefault="00EF65A4" w:rsidP="00206F94">
      <w:pPr>
        <w:ind w:right="-1" w:firstLine="709"/>
        <w:jc w:val="center"/>
        <w:rPr>
          <w:rFonts w:ascii="Times New Roman" w:hAnsi="Times New Roman"/>
          <w:sz w:val="28"/>
          <w:szCs w:val="28"/>
        </w:rPr>
      </w:pPr>
    </w:p>
    <w:p w14:paraId="484A1221" w14:textId="77777777" w:rsidR="00EF65A4" w:rsidRPr="00D01086" w:rsidRDefault="00EF65A4" w:rsidP="00206F94">
      <w:pPr>
        <w:ind w:right="-1" w:firstLine="709"/>
        <w:jc w:val="center"/>
        <w:rPr>
          <w:rFonts w:ascii="Times New Roman" w:hAnsi="Times New Roman"/>
          <w:sz w:val="28"/>
          <w:szCs w:val="28"/>
        </w:rPr>
      </w:pPr>
    </w:p>
    <w:p w14:paraId="5CA64F62" w14:textId="77777777" w:rsidR="00EF65A4" w:rsidRPr="00D01086" w:rsidRDefault="00EF65A4" w:rsidP="00206F94">
      <w:pPr>
        <w:ind w:right="-1" w:firstLine="709"/>
        <w:jc w:val="center"/>
        <w:rPr>
          <w:rFonts w:ascii="Times New Roman" w:hAnsi="Times New Roman"/>
          <w:sz w:val="28"/>
          <w:szCs w:val="28"/>
        </w:rPr>
      </w:pPr>
    </w:p>
    <w:p w14:paraId="734042CF" w14:textId="77777777" w:rsidR="00EF65A4" w:rsidRPr="00D01086" w:rsidRDefault="00EF65A4" w:rsidP="00206F94">
      <w:pPr>
        <w:ind w:right="-1" w:firstLine="709"/>
        <w:jc w:val="center"/>
        <w:rPr>
          <w:rFonts w:ascii="Times New Roman" w:hAnsi="Times New Roman"/>
          <w:sz w:val="28"/>
          <w:szCs w:val="28"/>
        </w:rPr>
      </w:pPr>
    </w:p>
    <w:p w14:paraId="034FE1BC" w14:textId="77777777" w:rsidR="00EF65A4" w:rsidRPr="00D01086" w:rsidRDefault="00EF65A4" w:rsidP="00206F94">
      <w:pPr>
        <w:ind w:right="-1" w:firstLine="709"/>
        <w:jc w:val="center"/>
        <w:rPr>
          <w:rFonts w:ascii="Times New Roman" w:hAnsi="Times New Roman"/>
          <w:sz w:val="28"/>
          <w:szCs w:val="28"/>
        </w:rPr>
      </w:pPr>
    </w:p>
    <w:p w14:paraId="2A939761" w14:textId="77777777" w:rsidR="00EF65A4" w:rsidRPr="00D01086" w:rsidRDefault="00EF65A4" w:rsidP="00206F94">
      <w:pPr>
        <w:ind w:right="-1" w:firstLine="709"/>
        <w:jc w:val="center"/>
        <w:rPr>
          <w:rFonts w:ascii="Times New Roman" w:hAnsi="Times New Roman"/>
          <w:sz w:val="28"/>
          <w:szCs w:val="28"/>
        </w:rPr>
      </w:pPr>
    </w:p>
    <w:p w14:paraId="7B2332E9" w14:textId="6EA7EEAF" w:rsidR="00EF65A4" w:rsidRPr="00D01086" w:rsidRDefault="00EF65A4" w:rsidP="00206F94">
      <w:pPr>
        <w:ind w:right="-1" w:firstLine="709"/>
        <w:jc w:val="center"/>
        <w:rPr>
          <w:rFonts w:ascii="Times New Roman" w:hAnsi="Times New Roman"/>
          <w:b/>
          <w:sz w:val="28"/>
          <w:szCs w:val="28"/>
        </w:rPr>
      </w:pPr>
      <w:r w:rsidRPr="00D01086">
        <w:rPr>
          <w:rFonts w:ascii="Times New Roman" w:hAnsi="Times New Roman"/>
          <w:b/>
          <w:sz w:val="28"/>
          <w:szCs w:val="28"/>
        </w:rPr>
        <w:t>УТЕГЕНОВА</w:t>
      </w:r>
      <w:r w:rsidR="00E3308C">
        <w:rPr>
          <w:rFonts w:ascii="Times New Roman" w:hAnsi="Times New Roman"/>
          <w:b/>
          <w:sz w:val="28"/>
          <w:szCs w:val="28"/>
          <w:lang w:val="kk-KZ"/>
        </w:rPr>
        <w:t>-НАВАРРО</w:t>
      </w:r>
      <w:bookmarkStart w:id="0" w:name="_GoBack"/>
      <w:bookmarkEnd w:id="0"/>
      <w:r w:rsidRPr="00D01086">
        <w:rPr>
          <w:rFonts w:ascii="Times New Roman" w:hAnsi="Times New Roman"/>
          <w:b/>
          <w:sz w:val="28"/>
          <w:szCs w:val="28"/>
        </w:rPr>
        <w:t xml:space="preserve"> АСЕЛЬ </w:t>
      </w:r>
      <w:r w:rsidR="002437EC" w:rsidRPr="00D01086">
        <w:rPr>
          <w:rFonts w:ascii="Times New Roman" w:hAnsi="Times New Roman"/>
          <w:b/>
          <w:sz w:val="28"/>
          <w:szCs w:val="28"/>
        </w:rPr>
        <w:t>ЕРКЕНОВНА</w:t>
      </w:r>
    </w:p>
    <w:p w14:paraId="10652137" w14:textId="77777777" w:rsidR="00EF65A4" w:rsidRPr="00D01086" w:rsidRDefault="00EF65A4" w:rsidP="00206F94">
      <w:pPr>
        <w:ind w:right="-1" w:firstLine="709"/>
        <w:jc w:val="center"/>
        <w:rPr>
          <w:rFonts w:ascii="Times New Roman" w:hAnsi="Times New Roman"/>
          <w:sz w:val="28"/>
          <w:szCs w:val="28"/>
        </w:rPr>
      </w:pPr>
    </w:p>
    <w:p w14:paraId="12B7E52B" w14:textId="77777777" w:rsidR="00EF65A4" w:rsidRPr="00D01086" w:rsidRDefault="00EF65A4" w:rsidP="00206F94">
      <w:pPr>
        <w:ind w:right="-1" w:firstLine="709"/>
        <w:jc w:val="center"/>
        <w:rPr>
          <w:rFonts w:ascii="Times New Roman" w:hAnsi="Times New Roman"/>
          <w:b/>
          <w:sz w:val="28"/>
          <w:szCs w:val="28"/>
        </w:rPr>
      </w:pPr>
    </w:p>
    <w:p w14:paraId="33DF6037" w14:textId="77777777" w:rsidR="00EF65A4" w:rsidRPr="00D01086" w:rsidRDefault="00EF65A4" w:rsidP="00206F94">
      <w:pPr>
        <w:ind w:right="-1" w:firstLine="709"/>
        <w:jc w:val="center"/>
        <w:rPr>
          <w:rFonts w:ascii="Times New Roman" w:hAnsi="Times New Roman"/>
          <w:b/>
          <w:bCs/>
          <w:sz w:val="28"/>
          <w:szCs w:val="28"/>
        </w:rPr>
      </w:pPr>
      <w:bookmarkStart w:id="1" w:name="_Hlk162909572"/>
      <w:r w:rsidRPr="00D01086">
        <w:rPr>
          <w:rFonts w:ascii="Times New Roman" w:hAnsi="Times New Roman"/>
          <w:b/>
          <w:bCs/>
          <w:sz w:val="28"/>
          <w:szCs w:val="28"/>
        </w:rPr>
        <w:t>Сотрудничество Казахстана и ЮНЕСКО в рамках содействия укреплению мира и гуманитарного измерения безопасности</w:t>
      </w:r>
      <w:bookmarkEnd w:id="1"/>
    </w:p>
    <w:p w14:paraId="1B7ADD4C" w14:textId="77777777" w:rsidR="00EF65A4" w:rsidRPr="00D01086" w:rsidRDefault="00EF65A4" w:rsidP="00206F94">
      <w:pPr>
        <w:ind w:right="-1" w:firstLine="709"/>
        <w:jc w:val="center"/>
        <w:rPr>
          <w:rFonts w:ascii="Times New Roman" w:hAnsi="Times New Roman"/>
          <w:bCs/>
          <w:sz w:val="28"/>
          <w:szCs w:val="28"/>
        </w:rPr>
      </w:pPr>
    </w:p>
    <w:p w14:paraId="538872BE" w14:textId="77777777" w:rsidR="00EF65A4" w:rsidRPr="00D01086" w:rsidRDefault="00EF65A4" w:rsidP="00206F94">
      <w:pPr>
        <w:ind w:right="-1" w:firstLine="709"/>
        <w:jc w:val="center"/>
        <w:rPr>
          <w:rFonts w:ascii="Times New Roman" w:hAnsi="Times New Roman"/>
          <w:sz w:val="28"/>
          <w:szCs w:val="28"/>
        </w:rPr>
      </w:pPr>
    </w:p>
    <w:p w14:paraId="34A6BD77" w14:textId="77777777" w:rsidR="00EF65A4" w:rsidRPr="00D01086" w:rsidRDefault="00EF65A4" w:rsidP="00206F94">
      <w:pPr>
        <w:ind w:right="-1" w:firstLine="709"/>
        <w:jc w:val="center"/>
        <w:rPr>
          <w:rFonts w:ascii="Times New Roman" w:hAnsi="Times New Roman"/>
          <w:sz w:val="28"/>
          <w:szCs w:val="28"/>
        </w:rPr>
      </w:pPr>
      <w:r w:rsidRPr="00D01086">
        <w:rPr>
          <w:rFonts w:ascii="Times New Roman" w:hAnsi="Times New Roman"/>
          <w:sz w:val="28"/>
          <w:szCs w:val="28"/>
        </w:rPr>
        <w:t>6D020200 – Международные отношения</w:t>
      </w:r>
    </w:p>
    <w:p w14:paraId="7BBF3AEB" w14:textId="77777777" w:rsidR="00EF65A4" w:rsidRPr="00D01086" w:rsidRDefault="00EF65A4" w:rsidP="00206F94">
      <w:pPr>
        <w:ind w:right="-1" w:firstLine="709"/>
        <w:jc w:val="center"/>
        <w:rPr>
          <w:rFonts w:ascii="Times New Roman" w:hAnsi="Times New Roman"/>
          <w:sz w:val="28"/>
          <w:szCs w:val="28"/>
        </w:rPr>
      </w:pPr>
    </w:p>
    <w:p w14:paraId="72444E84" w14:textId="77777777" w:rsidR="00EF65A4" w:rsidRPr="00D01086" w:rsidRDefault="00EF65A4" w:rsidP="00206F94">
      <w:pPr>
        <w:ind w:right="-1" w:firstLine="709"/>
        <w:jc w:val="center"/>
        <w:rPr>
          <w:rFonts w:ascii="Times New Roman" w:hAnsi="Times New Roman"/>
          <w:sz w:val="28"/>
          <w:szCs w:val="28"/>
        </w:rPr>
      </w:pPr>
    </w:p>
    <w:p w14:paraId="4185159D" w14:textId="77777777" w:rsidR="00EF65A4" w:rsidRPr="00D01086" w:rsidRDefault="00EF65A4" w:rsidP="00206F94">
      <w:pPr>
        <w:ind w:right="-1" w:firstLine="709"/>
        <w:jc w:val="center"/>
        <w:rPr>
          <w:rFonts w:ascii="Times New Roman" w:hAnsi="Times New Roman"/>
          <w:sz w:val="28"/>
          <w:szCs w:val="28"/>
        </w:rPr>
      </w:pPr>
    </w:p>
    <w:p w14:paraId="299B0506" w14:textId="77777777" w:rsidR="00EF65A4" w:rsidRPr="00D01086" w:rsidRDefault="00EF65A4" w:rsidP="00206F94">
      <w:pPr>
        <w:ind w:right="-1" w:firstLine="709"/>
        <w:jc w:val="center"/>
        <w:rPr>
          <w:rFonts w:ascii="Times New Roman" w:hAnsi="Times New Roman"/>
          <w:sz w:val="28"/>
          <w:szCs w:val="28"/>
        </w:rPr>
      </w:pPr>
      <w:r w:rsidRPr="00D01086">
        <w:rPr>
          <w:rFonts w:ascii="Times New Roman" w:hAnsi="Times New Roman"/>
          <w:sz w:val="28"/>
          <w:szCs w:val="28"/>
        </w:rPr>
        <w:t>Диссертация на соискание степени</w:t>
      </w:r>
    </w:p>
    <w:p w14:paraId="3B1C7A9E" w14:textId="77777777" w:rsidR="00EF65A4" w:rsidRPr="00D01086" w:rsidRDefault="00EF65A4" w:rsidP="00206F94">
      <w:pPr>
        <w:ind w:right="-1" w:firstLine="709"/>
        <w:jc w:val="center"/>
        <w:rPr>
          <w:rFonts w:ascii="Times New Roman" w:hAnsi="Times New Roman"/>
          <w:sz w:val="28"/>
          <w:szCs w:val="28"/>
        </w:rPr>
      </w:pPr>
      <w:r w:rsidRPr="00D01086">
        <w:rPr>
          <w:rFonts w:ascii="Times New Roman" w:hAnsi="Times New Roman"/>
          <w:sz w:val="28"/>
          <w:szCs w:val="28"/>
          <w:lang w:val="kk-KZ"/>
        </w:rPr>
        <w:t>д</w:t>
      </w:r>
      <w:proofErr w:type="spellStart"/>
      <w:r w:rsidRPr="00D01086">
        <w:rPr>
          <w:rFonts w:ascii="Times New Roman" w:hAnsi="Times New Roman"/>
          <w:sz w:val="28"/>
          <w:szCs w:val="28"/>
        </w:rPr>
        <w:t>октора</w:t>
      </w:r>
      <w:proofErr w:type="spellEnd"/>
      <w:r w:rsidRPr="00D01086">
        <w:rPr>
          <w:rFonts w:ascii="Times New Roman" w:hAnsi="Times New Roman"/>
          <w:sz w:val="28"/>
          <w:szCs w:val="28"/>
        </w:rPr>
        <w:t xml:space="preserve"> философии (</w:t>
      </w:r>
      <w:proofErr w:type="spellStart"/>
      <w:r w:rsidRPr="00D01086">
        <w:rPr>
          <w:rFonts w:ascii="Times New Roman" w:hAnsi="Times New Roman"/>
          <w:sz w:val="28"/>
          <w:szCs w:val="28"/>
        </w:rPr>
        <w:t>PhD</w:t>
      </w:r>
      <w:proofErr w:type="spellEnd"/>
      <w:r w:rsidRPr="00D01086">
        <w:rPr>
          <w:rFonts w:ascii="Times New Roman" w:hAnsi="Times New Roman"/>
          <w:sz w:val="28"/>
          <w:szCs w:val="28"/>
        </w:rPr>
        <w:t xml:space="preserve">) </w:t>
      </w:r>
    </w:p>
    <w:p w14:paraId="4E98C528" w14:textId="77777777" w:rsidR="00EF65A4" w:rsidRPr="00D01086" w:rsidRDefault="00EF65A4" w:rsidP="00206F94">
      <w:pPr>
        <w:ind w:right="-1" w:firstLine="709"/>
        <w:jc w:val="center"/>
        <w:rPr>
          <w:rFonts w:ascii="Times New Roman" w:hAnsi="Times New Roman"/>
          <w:sz w:val="28"/>
          <w:szCs w:val="28"/>
        </w:rPr>
      </w:pPr>
    </w:p>
    <w:p w14:paraId="55D06D7E" w14:textId="77777777" w:rsidR="00EF65A4" w:rsidRPr="00D01086" w:rsidRDefault="00EF65A4" w:rsidP="00206F94">
      <w:pPr>
        <w:ind w:right="-1" w:firstLine="709"/>
        <w:jc w:val="center"/>
        <w:rPr>
          <w:rFonts w:ascii="Times New Roman" w:hAnsi="Times New Roman"/>
          <w:sz w:val="28"/>
          <w:szCs w:val="28"/>
        </w:rPr>
      </w:pPr>
    </w:p>
    <w:p w14:paraId="38054C12" w14:textId="77777777" w:rsidR="00EF65A4" w:rsidRPr="00D01086" w:rsidRDefault="00EF65A4" w:rsidP="00206F94">
      <w:pPr>
        <w:ind w:right="-1" w:firstLine="709"/>
        <w:jc w:val="center"/>
        <w:rPr>
          <w:rFonts w:ascii="Times New Roman" w:hAnsi="Times New Roman"/>
          <w:sz w:val="28"/>
          <w:szCs w:val="28"/>
        </w:rPr>
      </w:pPr>
    </w:p>
    <w:p w14:paraId="5843BD9B" w14:textId="77777777" w:rsidR="00EF65A4" w:rsidRPr="00D01086" w:rsidRDefault="00EF65A4" w:rsidP="00206F94">
      <w:pPr>
        <w:ind w:right="-1" w:firstLine="709"/>
        <w:jc w:val="right"/>
        <w:rPr>
          <w:rFonts w:ascii="Times New Roman" w:hAnsi="Times New Roman"/>
          <w:sz w:val="28"/>
          <w:szCs w:val="28"/>
        </w:rPr>
      </w:pPr>
    </w:p>
    <w:p w14:paraId="39CDD38D" w14:textId="77777777" w:rsidR="00EF65A4" w:rsidRPr="00D01086" w:rsidRDefault="00EF65A4" w:rsidP="00206F94">
      <w:pPr>
        <w:ind w:right="-1" w:firstLine="709"/>
        <w:jc w:val="right"/>
        <w:rPr>
          <w:rFonts w:ascii="Times New Roman" w:hAnsi="Times New Roman"/>
          <w:sz w:val="28"/>
          <w:szCs w:val="28"/>
        </w:rPr>
      </w:pPr>
      <w:r w:rsidRPr="00D01086">
        <w:rPr>
          <w:rFonts w:ascii="Times New Roman" w:hAnsi="Times New Roman"/>
          <w:sz w:val="28"/>
          <w:szCs w:val="28"/>
        </w:rPr>
        <w:t>Научные консультанты:</w:t>
      </w:r>
    </w:p>
    <w:p w14:paraId="2839A5CF" w14:textId="77777777" w:rsidR="00EF65A4" w:rsidRPr="00D01086" w:rsidRDefault="00EF65A4" w:rsidP="00206F94">
      <w:pPr>
        <w:ind w:right="-1" w:firstLine="709"/>
        <w:jc w:val="right"/>
        <w:rPr>
          <w:rFonts w:ascii="Times New Roman" w:hAnsi="Times New Roman"/>
          <w:sz w:val="28"/>
          <w:szCs w:val="28"/>
        </w:rPr>
      </w:pPr>
      <w:r w:rsidRPr="00D01086">
        <w:rPr>
          <w:rFonts w:ascii="Times New Roman" w:hAnsi="Times New Roman"/>
          <w:sz w:val="28"/>
          <w:szCs w:val="28"/>
        </w:rPr>
        <w:t>доктор исторических наук, профессор</w:t>
      </w:r>
    </w:p>
    <w:p w14:paraId="469ACB05" w14:textId="191E2FF4" w:rsidR="00EF65A4" w:rsidRPr="00D01086" w:rsidRDefault="00EC4217" w:rsidP="00206F94">
      <w:pPr>
        <w:ind w:right="-1" w:firstLine="709"/>
        <w:jc w:val="right"/>
        <w:rPr>
          <w:rFonts w:ascii="Times New Roman" w:hAnsi="Times New Roman"/>
          <w:sz w:val="28"/>
          <w:szCs w:val="28"/>
        </w:rPr>
      </w:pPr>
      <w:r w:rsidRPr="00D01086">
        <w:rPr>
          <w:rFonts w:ascii="Times New Roman" w:hAnsi="Times New Roman"/>
          <w:sz w:val="28"/>
          <w:szCs w:val="28"/>
        </w:rPr>
        <w:t>Байзакова К.И</w:t>
      </w:r>
      <w:r w:rsidR="00EF65A4" w:rsidRPr="00D01086">
        <w:rPr>
          <w:rFonts w:ascii="Times New Roman" w:hAnsi="Times New Roman"/>
          <w:sz w:val="28"/>
          <w:szCs w:val="28"/>
        </w:rPr>
        <w:t>.</w:t>
      </w:r>
    </w:p>
    <w:p w14:paraId="3B6B49F8" w14:textId="77777777" w:rsidR="00EF65A4" w:rsidRPr="00D01086" w:rsidRDefault="00EC4217" w:rsidP="00206F94">
      <w:pPr>
        <w:ind w:right="-1" w:firstLine="709"/>
        <w:jc w:val="right"/>
        <w:rPr>
          <w:rFonts w:ascii="Times New Roman" w:hAnsi="Times New Roman"/>
          <w:sz w:val="28"/>
          <w:szCs w:val="28"/>
        </w:rPr>
      </w:pPr>
      <w:r w:rsidRPr="00D01086">
        <w:rPr>
          <w:rFonts w:ascii="Times New Roman" w:hAnsi="Times New Roman"/>
          <w:sz w:val="28"/>
          <w:szCs w:val="28"/>
        </w:rPr>
        <w:t xml:space="preserve">доктор </w:t>
      </w:r>
      <w:r w:rsidR="00EF65A4" w:rsidRPr="00D01086">
        <w:rPr>
          <w:rFonts w:ascii="Times New Roman" w:hAnsi="Times New Roman"/>
          <w:sz w:val="28"/>
          <w:szCs w:val="28"/>
          <w:lang w:val="en-US"/>
        </w:rPr>
        <w:t>PhD</w:t>
      </w:r>
      <w:r w:rsidR="00EF65A4" w:rsidRPr="00D01086">
        <w:rPr>
          <w:rFonts w:ascii="Times New Roman" w:hAnsi="Times New Roman"/>
          <w:sz w:val="28"/>
          <w:szCs w:val="28"/>
        </w:rPr>
        <w:t xml:space="preserve">, </w:t>
      </w:r>
      <w:r w:rsidRPr="00D01086">
        <w:rPr>
          <w:rFonts w:ascii="Times New Roman" w:hAnsi="Times New Roman"/>
          <w:sz w:val="28"/>
          <w:szCs w:val="28"/>
        </w:rPr>
        <w:t xml:space="preserve">профессор Пьер </w:t>
      </w:r>
      <w:proofErr w:type="spellStart"/>
      <w:r w:rsidRPr="00D01086">
        <w:rPr>
          <w:rFonts w:ascii="Times New Roman" w:hAnsi="Times New Roman"/>
          <w:sz w:val="28"/>
          <w:szCs w:val="28"/>
        </w:rPr>
        <w:t>Шабаль</w:t>
      </w:r>
      <w:proofErr w:type="spellEnd"/>
    </w:p>
    <w:p w14:paraId="1E01900E" w14:textId="77777777" w:rsidR="00EF65A4" w:rsidRPr="00D01086" w:rsidRDefault="00EF65A4" w:rsidP="00206F94">
      <w:pPr>
        <w:ind w:right="-1" w:firstLine="709"/>
        <w:jc w:val="center"/>
        <w:rPr>
          <w:rFonts w:ascii="Times New Roman" w:hAnsi="Times New Roman"/>
          <w:sz w:val="28"/>
          <w:szCs w:val="28"/>
        </w:rPr>
      </w:pPr>
    </w:p>
    <w:p w14:paraId="3D001E36" w14:textId="77777777" w:rsidR="00EF65A4" w:rsidRPr="00D01086" w:rsidRDefault="00EF65A4" w:rsidP="00206F94">
      <w:pPr>
        <w:ind w:right="-1" w:firstLine="709"/>
        <w:jc w:val="center"/>
        <w:rPr>
          <w:rFonts w:ascii="Times New Roman" w:hAnsi="Times New Roman"/>
          <w:sz w:val="28"/>
          <w:szCs w:val="28"/>
        </w:rPr>
      </w:pPr>
    </w:p>
    <w:p w14:paraId="4893CF24" w14:textId="77777777" w:rsidR="00EF65A4" w:rsidRPr="00D01086" w:rsidRDefault="00EF65A4" w:rsidP="00206F94">
      <w:pPr>
        <w:ind w:right="-1" w:firstLine="709"/>
        <w:jc w:val="center"/>
        <w:rPr>
          <w:rFonts w:ascii="Times New Roman" w:hAnsi="Times New Roman"/>
          <w:sz w:val="28"/>
          <w:szCs w:val="28"/>
        </w:rPr>
      </w:pPr>
    </w:p>
    <w:p w14:paraId="697E6387" w14:textId="77777777" w:rsidR="00EF65A4" w:rsidRPr="00D01086" w:rsidRDefault="00EF65A4" w:rsidP="00206F94">
      <w:pPr>
        <w:ind w:right="-1" w:firstLine="709"/>
        <w:jc w:val="center"/>
        <w:rPr>
          <w:rFonts w:ascii="Times New Roman" w:hAnsi="Times New Roman"/>
          <w:sz w:val="28"/>
          <w:szCs w:val="28"/>
        </w:rPr>
      </w:pPr>
    </w:p>
    <w:p w14:paraId="30BD2EE0" w14:textId="77777777" w:rsidR="00EF65A4" w:rsidRPr="00D01086" w:rsidRDefault="00EF65A4" w:rsidP="00206F94">
      <w:pPr>
        <w:ind w:right="-1" w:firstLine="709"/>
        <w:jc w:val="center"/>
        <w:rPr>
          <w:rFonts w:ascii="Times New Roman" w:hAnsi="Times New Roman"/>
          <w:sz w:val="28"/>
          <w:szCs w:val="28"/>
        </w:rPr>
      </w:pPr>
    </w:p>
    <w:p w14:paraId="64BC1260" w14:textId="77777777" w:rsidR="00EF65A4" w:rsidRPr="00D01086" w:rsidRDefault="00EF65A4" w:rsidP="00206F94">
      <w:pPr>
        <w:ind w:right="-1" w:firstLine="709"/>
        <w:jc w:val="center"/>
        <w:rPr>
          <w:rFonts w:ascii="Times New Roman" w:hAnsi="Times New Roman"/>
          <w:sz w:val="28"/>
          <w:szCs w:val="28"/>
        </w:rPr>
      </w:pPr>
    </w:p>
    <w:p w14:paraId="1E19E643" w14:textId="77777777" w:rsidR="00EF65A4" w:rsidRPr="00D01086" w:rsidRDefault="00EF65A4" w:rsidP="00206F94">
      <w:pPr>
        <w:ind w:right="-1" w:firstLine="709"/>
        <w:jc w:val="center"/>
        <w:rPr>
          <w:rFonts w:ascii="Times New Roman" w:hAnsi="Times New Roman"/>
          <w:sz w:val="28"/>
          <w:szCs w:val="28"/>
        </w:rPr>
      </w:pPr>
    </w:p>
    <w:p w14:paraId="62A355B4" w14:textId="77777777" w:rsidR="00EF65A4" w:rsidRPr="00D01086" w:rsidRDefault="00EF65A4" w:rsidP="00206F94">
      <w:pPr>
        <w:ind w:right="-1" w:firstLine="709"/>
        <w:jc w:val="center"/>
        <w:rPr>
          <w:rFonts w:ascii="Times New Roman" w:hAnsi="Times New Roman"/>
          <w:sz w:val="28"/>
          <w:szCs w:val="28"/>
        </w:rPr>
      </w:pPr>
    </w:p>
    <w:p w14:paraId="2F1BD187" w14:textId="77777777" w:rsidR="00EF65A4" w:rsidRPr="00D01086" w:rsidRDefault="00EF65A4" w:rsidP="00206F94">
      <w:pPr>
        <w:ind w:right="-1" w:firstLine="709"/>
        <w:jc w:val="center"/>
        <w:rPr>
          <w:rFonts w:ascii="Times New Roman" w:hAnsi="Times New Roman"/>
          <w:sz w:val="28"/>
          <w:szCs w:val="28"/>
        </w:rPr>
      </w:pPr>
      <w:r w:rsidRPr="00D01086">
        <w:rPr>
          <w:rFonts w:ascii="Times New Roman" w:hAnsi="Times New Roman"/>
          <w:sz w:val="28"/>
          <w:szCs w:val="28"/>
        </w:rPr>
        <w:t>Республика Казахстан</w:t>
      </w:r>
    </w:p>
    <w:p w14:paraId="5941FA8A" w14:textId="7A3DE8E9" w:rsidR="00EF65A4" w:rsidRPr="00D01086" w:rsidRDefault="00EF65A4" w:rsidP="00206F94">
      <w:pPr>
        <w:ind w:right="-1" w:firstLine="709"/>
        <w:jc w:val="center"/>
        <w:rPr>
          <w:rFonts w:ascii="Times New Roman" w:hAnsi="Times New Roman"/>
          <w:sz w:val="28"/>
          <w:szCs w:val="28"/>
        </w:rPr>
      </w:pPr>
      <w:r w:rsidRPr="00D01086">
        <w:rPr>
          <w:rFonts w:ascii="Times New Roman" w:hAnsi="Times New Roman"/>
          <w:sz w:val="28"/>
          <w:szCs w:val="28"/>
        </w:rPr>
        <w:t>Алматы, 20</w:t>
      </w:r>
      <w:r w:rsidR="00EC4217" w:rsidRPr="00D01086">
        <w:rPr>
          <w:rFonts w:ascii="Times New Roman" w:hAnsi="Times New Roman"/>
          <w:sz w:val="28"/>
          <w:szCs w:val="28"/>
        </w:rPr>
        <w:t>2</w:t>
      </w:r>
      <w:r w:rsidR="002D079B" w:rsidRPr="00D01086">
        <w:rPr>
          <w:rFonts w:ascii="Times New Roman" w:hAnsi="Times New Roman"/>
          <w:sz w:val="28"/>
          <w:szCs w:val="28"/>
        </w:rPr>
        <w:t>4</w:t>
      </w:r>
    </w:p>
    <w:p w14:paraId="6E2D0B9E" w14:textId="77777777" w:rsidR="00493365" w:rsidRPr="00D01086" w:rsidRDefault="00493365">
      <w:pPr>
        <w:spacing w:after="160" w:line="259" w:lineRule="auto"/>
        <w:ind w:firstLine="0"/>
        <w:rPr>
          <w:rFonts w:ascii="Times New Roman" w:hAnsi="Times New Roman"/>
          <w:b/>
          <w:sz w:val="28"/>
          <w:szCs w:val="28"/>
        </w:rPr>
      </w:pPr>
      <w:r w:rsidRPr="00D01086">
        <w:rPr>
          <w:rFonts w:ascii="Times New Roman" w:hAnsi="Times New Roman"/>
          <w:b/>
          <w:sz w:val="28"/>
          <w:szCs w:val="28"/>
        </w:rPr>
        <w:br w:type="page"/>
      </w:r>
    </w:p>
    <w:p w14:paraId="53355972" w14:textId="789E5B9A" w:rsidR="00EF65A4" w:rsidRPr="00D01086" w:rsidRDefault="00EF65A4" w:rsidP="00206F94">
      <w:pPr>
        <w:tabs>
          <w:tab w:val="left" w:pos="709"/>
        </w:tabs>
        <w:ind w:firstLine="709"/>
        <w:jc w:val="center"/>
        <w:rPr>
          <w:rFonts w:ascii="Times New Roman" w:hAnsi="Times New Roman"/>
          <w:b/>
          <w:sz w:val="28"/>
          <w:szCs w:val="28"/>
          <w:lang w:val="en-US"/>
        </w:rPr>
      </w:pPr>
      <w:r w:rsidRPr="00D01086">
        <w:rPr>
          <w:rFonts w:ascii="Times New Roman" w:hAnsi="Times New Roman"/>
          <w:b/>
          <w:sz w:val="28"/>
          <w:szCs w:val="28"/>
        </w:rPr>
        <w:lastRenderedPageBreak/>
        <w:t>СОДЕРЖАНИЕ</w:t>
      </w:r>
    </w:p>
    <w:p w14:paraId="40B55809" w14:textId="77777777" w:rsidR="00EF65A4" w:rsidRPr="00D01086" w:rsidRDefault="00EF65A4" w:rsidP="00206F94">
      <w:pPr>
        <w:tabs>
          <w:tab w:val="left" w:pos="709"/>
        </w:tabs>
        <w:ind w:firstLine="709"/>
        <w:jc w:val="right"/>
        <w:rPr>
          <w:rFonts w:ascii="Times New Roman" w:hAnsi="Times New Roman"/>
          <w:b/>
          <w:sz w:val="28"/>
          <w:szCs w:val="28"/>
          <w:lang w:val="en-US"/>
        </w:rPr>
      </w:pPr>
    </w:p>
    <w:tbl>
      <w:tblPr>
        <w:tblW w:w="9718" w:type="dxa"/>
        <w:tblLayout w:type="fixed"/>
        <w:tblLook w:val="04A0" w:firstRow="1" w:lastRow="0" w:firstColumn="1" w:lastColumn="0" w:noHBand="0" w:noVBand="1"/>
      </w:tblPr>
      <w:tblGrid>
        <w:gridCol w:w="9067"/>
        <w:gridCol w:w="651"/>
      </w:tblGrid>
      <w:tr w:rsidR="00D01086" w:rsidRPr="00D01086" w14:paraId="6B500E66" w14:textId="77777777" w:rsidTr="00D01086">
        <w:tc>
          <w:tcPr>
            <w:tcW w:w="9067" w:type="dxa"/>
            <w:shd w:val="clear" w:color="auto" w:fill="auto"/>
          </w:tcPr>
          <w:p w14:paraId="07FF2126" w14:textId="77777777" w:rsidR="00EF65A4" w:rsidRPr="00D01086" w:rsidRDefault="00EF65A4" w:rsidP="00715693">
            <w:pPr>
              <w:ind w:right="469" w:firstLine="0"/>
              <w:jc w:val="both"/>
              <w:rPr>
                <w:rFonts w:ascii="Times New Roman" w:hAnsi="Times New Roman"/>
                <w:sz w:val="28"/>
                <w:szCs w:val="28"/>
              </w:rPr>
            </w:pPr>
            <w:r w:rsidRPr="00D01086">
              <w:rPr>
                <w:rFonts w:ascii="Times New Roman" w:eastAsiaTheme="minorHAnsi" w:hAnsi="Times New Roman"/>
                <w:sz w:val="28"/>
                <w:szCs w:val="28"/>
              </w:rPr>
              <w:t>ОБОЗНАЧЕНИЯ И СОКРАЩЕНИЯ</w:t>
            </w:r>
          </w:p>
        </w:tc>
        <w:tc>
          <w:tcPr>
            <w:tcW w:w="651" w:type="dxa"/>
            <w:shd w:val="clear" w:color="auto" w:fill="auto"/>
          </w:tcPr>
          <w:p w14:paraId="61A7540B" w14:textId="772EE225" w:rsidR="00EF65A4" w:rsidRPr="00D01086" w:rsidRDefault="006C3C86" w:rsidP="00715693">
            <w:pPr>
              <w:ind w:firstLine="0"/>
              <w:jc w:val="center"/>
              <w:rPr>
                <w:rFonts w:ascii="Times New Roman" w:hAnsi="Times New Roman"/>
                <w:sz w:val="28"/>
                <w:szCs w:val="28"/>
              </w:rPr>
            </w:pPr>
            <w:r w:rsidRPr="00D01086">
              <w:rPr>
                <w:rFonts w:ascii="Times New Roman" w:hAnsi="Times New Roman"/>
                <w:sz w:val="28"/>
                <w:szCs w:val="28"/>
              </w:rPr>
              <w:t>3</w:t>
            </w:r>
          </w:p>
        </w:tc>
      </w:tr>
      <w:tr w:rsidR="00D01086" w:rsidRPr="00D01086" w14:paraId="74298B50" w14:textId="77777777" w:rsidTr="00D01086">
        <w:tc>
          <w:tcPr>
            <w:tcW w:w="9067" w:type="dxa"/>
            <w:shd w:val="clear" w:color="auto" w:fill="auto"/>
          </w:tcPr>
          <w:p w14:paraId="7945482D" w14:textId="77777777" w:rsidR="00EF65A4" w:rsidRPr="00D01086" w:rsidRDefault="00EF65A4" w:rsidP="00715693">
            <w:pPr>
              <w:ind w:right="469" w:firstLine="0"/>
              <w:rPr>
                <w:rFonts w:ascii="Times New Roman" w:hAnsi="Times New Roman"/>
                <w:sz w:val="28"/>
                <w:szCs w:val="28"/>
              </w:rPr>
            </w:pPr>
            <w:r w:rsidRPr="00D01086">
              <w:rPr>
                <w:rFonts w:ascii="Times New Roman" w:eastAsiaTheme="minorHAnsi" w:hAnsi="Times New Roman"/>
                <w:sz w:val="28"/>
                <w:szCs w:val="28"/>
              </w:rPr>
              <w:t>ВВЕДЕНИЕ</w:t>
            </w:r>
          </w:p>
        </w:tc>
        <w:tc>
          <w:tcPr>
            <w:tcW w:w="651" w:type="dxa"/>
            <w:shd w:val="clear" w:color="auto" w:fill="auto"/>
          </w:tcPr>
          <w:p w14:paraId="71EEE08E" w14:textId="23BF2659" w:rsidR="00EF65A4" w:rsidRPr="00D01086" w:rsidRDefault="006C3C86" w:rsidP="00715693">
            <w:pPr>
              <w:ind w:firstLine="0"/>
              <w:jc w:val="center"/>
              <w:rPr>
                <w:rFonts w:ascii="Times New Roman" w:hAnsi="Times New Roman"/>
                <w:sz w:val="28"/>
                <w:szCs w:val="28"/>
              </w:rPr>
            </w:pPr>
            <w:r w:rsidRPr="00D01086">
              <w:rPr>
                <w:rFonts w:ascii="Times New Roman" w:hAnsi="Times New Roman"/>
                <w:sz w:val="28"/>
                <w:szCs w:val="28"/>
              </w:rPr>
              <w:t>4</w:t>
            </w:r>
          </w:p>
        </w:tc>
      </w:tr>
      <w:tr w:rsidR="00D01086" w:rsidRPr="00D01086" w14:paraId="72938F54" w14:textId="77777777" w:rsidTr="00D01086">
        <w:trPr>
          <w:trHeight w:val="635"/>
        </w:trPr>
        <w:tc>
          <w:tcPr>
            <w:tcW w:w="9067" w:type="dxa"/>
            <w:shd w:val="clear" w:color="auto" w:fill="auto"/>
          </w:tcPr>
          <w:p w14:paraId="78D27345" w14:textId="77777777" w:rsidR="00EF65A4" w:rsidRPr="00D01086" w:rsidRDefault="00A4005D" w:rsidP="00715693">
            <w:pPr>
              <w:suppressAutoHyphens/>
              <w:ind w:right="469" w:firstLine="0"/>
              <w:jc w:val="both"/>
              <w:rPr>
                <w:rFonts w:ascii="Times New Roman" w:hAnsi="Times New Roman"/>
                <w:sz w:val="28"/>
                <w:szCs w:val="28"/>
              </w:rPr>
            </w:pPr>
            <w:r w:rsidRPr="00D01086">
              <w:rPr>
                <w:rFonts w:ascii="Times New Roman" w:hAnsi="Times New Roman"/>
                <w:sz w:val="28"/>
                <w:szCs w:val="28"/>
              </w:rPr>
              <w:t>1 ТЕОРЕТИКО-МЕТОДОЛОГИЧЕСКИЕ ОСНОВЫ ОБЕСПЕЧЕНИЯ ГУМАНИТАРНОЙ БЕЗОПАСНОСТИ В УСЛОВИЯХ ВОЗДЕЙСТВИЯ ГЛОБАЛЬНЫХ ВЫЗОВОВ И УГРОЗ</w:t>
            </w:r>
          </w:p>
        </w:tc>
        <w:tc>
          <w:tcPr>
            <w:tcW w:w="651" w:type="dxa"/>
            <w:shd w:val="clear" w:color="auto" w:fill="auto"/>
          </w:tcPr>
          <w:p w14:paraId="3C9D1DF8" w14:textId="77777777" w:rsidR="00EF65A4" w:rsidRPr="00D01086" w:rsidRDefault="00EF65A4" w:rsidP="00715693">
            <w:pPr>
              <w:ind w:firstLine="0"/>
              <w:jc w:val="center"/>
              <w:rPr>
                <w:rFonts w:ascii="Times New Roman" w:hAnsi="Times New Roman"/>
                <w:sz w:val="28"/>
                <w:szCs w:val="28"/>
              </w:rPr>
            </w:pPr>
          </w:p>
        </w:tc>
      </w:tr>
      <w:tr w:rsidR="00D01086" w:rsidRPr="00D01086" w14:paraId="1FB67A80" w14:textId="77777777" w:rsidTr="00D01086">
        <w:tc>
          <w:tcPr>
            <w:tcW w:w="9067" w:type="dxa"/>
            <w:shd w:val="clear" w:color="auto" w:fill="auto"/>
          </w:tcPr>
          <w:p w14:paraId="21EE7A5C" w14:textId="77777777" w:rsidR="00EF65A4" w:rsidRPr="00D01086" w:rsidRDefault="00A4005D" w:rsidP="00715693">
            <w:pPr>
              <w:suppressAutoHyphens/>
              <w:ind w:right="469" w:firstLine="0"/>
              <w:jc w:val="both"/>
              <w:rPr>
                <w:rFonts w:ascii="Times New Roman" w:hAnsi="Times New Roman"/>
                <w:sz w:val="28"/>
                <w:szCs w:val="28"/>
              </w:rPr>
            </w:pPr>
            <w:r w:rsidRPr="00D01086">
              <w:rPr>
                <w:rFonts w:ascii="Times New Roman" w:hAnsi="Times New Roman"/>
                <w:sz w:val="28"/>
                <w:szCs w:val="28"/>
              </w:rPr>
              <w:t>1.1 Гуманитарное измерение безопасности: теоретико-методологические подходы его определения</w:t>
            </w:r>
          </w:p>
        </w:tc>
        <w:tc>
          <w:tcPr>
            <w:tcW w:w="651" w:type="dxa"/>
            <w:shd w:val="clear" w:color="auto" w:fill="auto"/>
          </w:tcPr>
          <w:p w14:paraId="2FE3B473" w14:textId="77777777" w:rsidR="00EF65A4" w:rsidRPr="00D01086" w:rsidRDefault="00EF65A4" w:rsidP="00715693">
            <w:pPr>
              <w:ind w:firstLine="0"/>
              <w:jc w:val="center"/>
              <w:rPr>
                <w:rFonts w:ascii="Times New Roman" w:hAnsi="Times New Roman"/>
                <w:sz w:val="28"/>
                <w:szCs w:val="28"/>
              </w:rPr>
            </w:pPr>
          </w:p>
          <w:p w14:paraId="54D8E42D" w14:textId="167BEE13" w:rsidR="000C2705" w:rsidRPr="00D01086" w:rsidRDefault="000C2705" w:rsidP="00715693">
            <w:pPr>
              <w:ind w:firstLine="0"/>
              <w:jc w:val="center"/>
              <w:rPr>
                <w:rFonts w:ascii="Times New Roman" w:hAnsi="Times New Roman"/>
                <w:sz w:val="28"/>
                <w:szCs w:val="28"/>
              </w:rPr>
            </w:pPr>
            <w:r w:rsidRPr="00D01086">
              <w:rPr>
                <w:rFonts w:ascii="Times New Roman" w:hAnsi="Times New Roman"/>
                <w:sz w:val="28"/>
                <w:szCs w:val="28"/>
              </w:rPr>
              <w:t>1</w:t>
            </w:r>
            <w:r w:rsidR="00877FC3" w:rsidRPr="00D01086">
              <w:rPr>
                <w:rFonts w:ascii="Times New Roman" w:hAnsi="Times New Roman"/>
                <w:sz w:val="28"/>
                <w:szCs w:val="28"/>
              </w:rPr>
              <w:t>7</w:t>
            </w:r>
          </w:p>
        </w:tc>
      </w:tr>
      <w:tr w:rsidR="00D01086" w:rsidRPr="00D01086" w14:paraId="5AC2AF44" w14:textId="77777777" w:rsidTr="00D01086">
        <w:tc>
          <w:tcPr>
            <w:tcW w:w="9067" w:type="dxa"/>
            <w:shd w:val="clear" w:color="auto" w:fill="auto"/>
          </w:tcPr>
          <w:p w14:paraId="36864669" w14:textId="77777777" w:rsidR="00DC574C" w:rsidRPr="00D01086" w:rsidRDefault="00DC574C" w:rsidP="00715693">
            <w:pPr>
              <w:suppressAutoHyphens/>
              <w:ind w:right="469" w:firstLine="0"/>
              <w:jc w:val="both"/>
              <w:rPr>
                <w:rFonts w:ascii="Times New Roman" w:eastAsiaTheme="minorHAnsi" w:hAnsi="Times New Roman"/>
                <w:sz w:val="28"/>
                <w:szCs w:val="28"/>
              </w:rPr>
            </w:pPr>
            <w:r w:rsidRPr="00D01086">
              <w:rPr>
                <w:rFonts w:ascii="Times New Roman" w:eastAsiaTheme="minorHAnsi" w:hAnsi="Times New Roman"/>
                <w:sz w:val="28"/>
                <w:szCs w:val="28"/>
              </w:rPr>
              <w:t xml:space="preserve">1.2 </w:t>
            </w:r>
            <w:r w:rsidRPr="00D01086">
              <w:rPr>
                <w:rFonts w:ascii="Times New Roman" w:hAnsi="Times New Roman"/>
                <w:sz w:val="28"/>
                <w:szCs w:val="28"/>
              </w:rPr>
              <w:t>Глобальные вызовы и угрозы: тенденции и особенности воздействия на национальные культуры</w:t>
            </w:r>
          </w:p>
        </w:tc>
        <w:tc>
          <w:tcPr>
            <w:tcW w:w="651" w:type="dxa"/>
            <w:shd w:val="clear" w:color="auto" w:fill="auto"/>
          </w:tcPr>
          <w:p w14:paraId="3E0BEC00" w14:textId="77777777" w:rsidR="00DC574C" w:rsidRPr="00D01086" w:rsidRDefault="00DC574C" w:rsidP="00715693">
            <w:pPr>
              <w:ind w:firstLine="0"/>
              <w:jc w:val="center"/>
              <w:rPr>
                <w:rFonts w:ascii="Times New Roman" w:hAnsi="Times New Roman"/>
                <w:sz w:val="28"/>
                <w:szCs w:val="28"/>
              </w:rPr>
            </w:pPr>
          </w:p>
          <w:p w14:paraId="5847EFAD" w14:textId="0616F500" w:rsidR="000C2705" w:rsidRPr="00D01086" w:rsidRDefault="00877FC3" w:rsidP="00715693">
            <w:pPr>
              <w:ind w:firstLine="0"/>
              <w:jc w:val="center"/>
              <w:rPr>
                <w:rFonts w:ascii="Times New Roman" w:hAnsi="Times New Roman"/>
                <w:sz w:val="28"/>
                <w:szCs w:val="28"/>
              </w:rPr>
            </w:pPr>
            <w:r w:rsidRPr="00D01086">
              <w:rPr>
                <w:rFonts w:ascii="Times New Roman" w:hAnsi="Times New Roman"/>
                <w:sz w:val="28"/>
                <w:szCs w:val="28"/>
              </w:rPr>
              <w:t>27</w:t>
            </w:r>
          </w:p>
        </w:tc>
      </w:tr>
      <w:tr w:rsidR="00D01086" w:rsidRPr="00D01086" w14:paraId="45F5F682" w14:textId="77777777" w:rsidTr="00D01086">
        <w:tc>
          <w:tcPr>
            <w:tcW w:w="9067" w:type="dxa"/>
            <w:shd w:val="clear" w:color="auto" w:fill="auto"/>
          </w:tcPr>
          <w:p w14:paraId="79CAA15C" w14:textId="77777777" w:rsidR="00EF65A4" w:rsidRPr="00D01086" w:rsidRDefault="00A4005D" w:rsidP="00715693">
            <w:pPr>
              <w:suppressAutoHyphens/>
              <w:ind w:right="469" w:firstLine="0"/>
              <w:jc w:val="both"/>
              <w:rPr>
                <w:rFonts w:ascii="Times New Roman" w:hAnsi="Times New Roman"/>
                <w:sz w:val="28"/>
                <w:szCs w:val="28"/>
              </w:rPr>
            </w:pPr>
            <w:r w:rsidRPr="00D01086">
              <w:rPr>
                <w:rFonts w:ascii="Times New Roman" w:eastAsiaTheme="minorHAnsi" w:hAnsi="Times New Roman"/>
                <w:sz w:val="28"/>
                <w:szCs w:val="28"/>
              </w:rPr>
              <w:t>1.</w:t>
            </w:r>
            <w:r w:rsidR="00DC574C" w:rsidRPr="00D01086">
              <w:rPr>
                <w:rFonts w:ascii="Times New Roman" w:eastAsiaTheme="minorHAnsi" w:hAnsi="Times New Roman"/>
                <w:sz w:val="28"/>
                <w:szCs w:val="28"/>
              </w:rPr>
              <w:t>3</w:t>
            </w:r>
            <w:r w:rsidRPr="00D01086">
              <w:rPr>
                <w:rFonts w:ascii="Times New Roman" w:eastAsiaTheme="minorHAnsi" w:hAnsi="Times New Roman"/>
                <w:sz w:val="28"/>
                <w:szCs w:val="28"/>
              </w:rPr>
              <w:t xml:space="preserve"> </w:t>
            </w:r>
            <w:r w:rsidR="00BC62AC" w:rsidRPr="00D01086">
              <w:rPr>
                <w:rFonts w:ascii="Times New Roman" w:hAnsi="Times New Roman"/>
                <w:bCs/>
                <w:iCs/>
                <w:sz w:val="28"/>
                <w:szCs w:val="28"/>
              </w:rPr>
              <w:t>Специфика обеспечения национальной гуманитарной безопасности в условиях глобальных вызовов и угроз: проблема сохранения этнорелигиозной стабильности в Республике Казахстан</w:t>
            </w:r>
          </w:p>
        </w:tc>
        <w:tc>
          <w:tcPr>
            <w:tcW w:w="651" w:type="dxa"/>
            <w:shd w:val="clear" w:color="auto" w:fill="auto"/>
          </w:tcPr>
          <w:p w14:paraId="36B66A8B" w14:textId="77777777" w:rsidR="00EF65A4" w:rsidRPr="00D01086" w:rsidRDefault="00EF65A4" w:rsidP="00715693">
            <w:pPr>
              <w:ind w:firstLine="0"/>
              <w:jc w:val="center"/>
              <w:rPr>
                <w:rFonts w:ascii="Times New Roman" w:hAnsi="Times New Roman"/>
                <w:sz w:val="28"/>
                <w:szCs w:val="28"/>
              </w:rPr>
            </w:pPr>
          </w:p>
          <w:p w14:paraId="2E48FD8B" w14:textId="77777777" w:rsidR="00E025EA" w:rsidRPr="00D01086" w:rsidRDefault="00E025EA" w:rsidP="00715693">
            <w:pPr>
              <w:ind w:firstLine="0"/>
              <w:jc w:val="center"/>
              <w:rPr>
                <w:rFonts w:ascii="Times New Roman" w:hAnsi="Times New Roman"/>
                <w:sz w:val="28"/>
                <w:szCs w:val="28"/>
              </w:rPr>
            </w:pPr>
          </w:p>
          <w:p w14:paraId="6D9D4892" w14:textId="6A4C6DA7" w:rsidR="00E025EA" w:rsidRPr="00D01086" w:rsidRDefault="00DD0758" w:rsidP="00715693">
            <w:pPr>
              <w:ind w:firstLine="0"/>
              <w:jc w:val="center"/>
              <w:rPr>
                <w:rFonts w:ascii="Times New Roman" w:hAnsi="Times New Roman"/>
                <w:sz w:val="28"/>
                <w:szCs w:val="28"/>
              </w:rPr>
            </w:pPr>
            <w:r w:rsidRPr="00D01086">
              <w:rPr>
                <w:rFonts w:ascii="Times New Roman" w:hAnsi="Times New Roman"/>
                <w:sz w:val="28"/>
                <w:szCs w:val="28"/>
              </w:rPr>
              <w:t>41</w:t>
            </w:r>
          </w:p>
        </w:tc>
      </w:tr>
      <w:tr w:rsidR="00D01086" w:rsidRPr="00D01086" w14:paraId="270DF103" w14:textId="77777777" w:rsidTr="00D01086">
        <w:tc>
          <w:tcPr>
            <w:tcW w:w="9067" w:type="dxa"/>
            <w:shd w:val="clear" w:color="auto" w:fill="auto"/>
          </w:tcPr>
          <w:p w14:paraId="07FEC19B" w14:textId="77777777" w:rsidR="00EF65A4" w:rsidRPr="00D01086" w:rsidRDefault="00AB6B29" w:rsidP="00715693">
            <w:pPr>
              <w:suppressAutoHyphens/>
              <w:ind w:right="469" w:firstLine="0"/>
              <w:jc w:val="both"/>
              <w:rPr>
                <w:rFonts w:ascii="Times New Roman" w:hAnsi="Times New Roman"/>
                <w:sz w:val="28"/>
                <w:szCs w:val="28"/>
              </w:rPr>
            </w:pPr>
            <w:r w:rsidRPr="00D01086">
              <w:rPr>
                <w:rFonts w:ascii="Times New Roman" w:hAnsi="Times New Roman"/>
                <w:sz w:val="28"/>
                <w:szCs w:val="28"/>
              </w:rPr>
              <w:t>2 СОВРЕМЕННЫЕ МЕХАНИЗМЫ ОБЕСПЕЧЕНИЯ ГУМАНИТАРНОЙ БЕЗОПАСНОСТИ В ОСНОВНЫХ ПРОГРАММНЫХ СЕКТОРАХ ДЕЯТЕЛЬНОСТИ ЮНЕСКО</w:t>
            </w:r>
          </w:p>
        </w:tc>
        <w:tc>
          <w:tcPr>
            <w:tcW w:w="651" w:type="dxa"/>
            <w:shd w:val="clear" w:color="auto" w:fill="auto"/>
          </w:tcPr>
          <w:p w14:paraId="53560BC2" w14:textId="77777777" w:rsidR="00EF65A4" w:rsidRPr="00D01086" w:rsidRDefault="00EF65A4" w:rsidP="00715693">
            <w:pPr>
              <w:ind w:firstLine="0"/>
              <w:jc w:val="center"/>
              <w:rPr>
                <w:rFonts w:ascii="Times New Roman" w:hAnsi="Times New Roman"/>
                <w:sz w:val="28"/>
                <w:szCs w:val="28"/>
              </w:rPr>
            </w:pPr>
          </w:p>
        </w:tc>
      </w:tr>
      <w:tr w:rsidR="00D01086" w:rsidRPr="00D01086" w14:paraId="33B4EB98" w14:textId="77777777" w:rsidTr="00D01086">
        <w:tc>
          <w:tcPr>
            <w:tcW w:w="9067" w:type="dxa"/>
            <w:shd w:val="clear" w:color="auto" w:fill="auto"/>
          </w:tcPr>
          <w:p w14:paraId="5CE3CA44" w14:textId="77777777" w:rsidR="00EF65A4" w:rsidRPr="00D01086" w:rsidRDefault="00AB6B29" w:rsidP="00715693">
            <w:pPr>
              <w:suppressAutoHyphens/>
              <w:ind w:right="469" w:firstLine="0"/>
              <w:jc w:val="both"/>
              <w:rPr>
                <w:rFonts w:ascii="Times New Roman" w:hAnsi="Times New Roman"/>
                <w:sz w:val="28"/>
                <w:szCs w:val="28"/>
              </w:rPr>
            </w:pPr>
            <w:r w:rsidRPr="00D01086">
              <w:rPr>
                <w:rFonts w:ascii="Times New Roman" w:eastAsiaTheme="minorHAnsi" w:hAnsi="Times New Roman"/>
                <w:sz w:val="28"/>
                <w:szCs w:val="28"/>
              </w:rPr>
              <w:t xml:space="preserve">2.1 </w:t>
            </w:r>
            <w:r w:rsidRPr="00D01086">
              <w:rPr>
                <w:rFonts w:ascii="Times New Roman" w:hAnsi="Times New Roman"/>
                <w:sz w:val="28"/>
                <w:szCs w:val="28"/>
              </w:rPr>
              <w:t>Роль ЮНЕСКО на современном этапе и его роль в системе международных отношений</w:t>
            </w:r>
          </w:p>
        </w:tc>
        <w:tc>
          <w:tcPr>
            <w:tcW w:w="651" w:type="dxa"/>
            <w:shd w:val="clear" w:color="auto" w:fill="auto"/>
          </w:tcPr>
          <w:p w14:paraId="4ABAC24A" w14:textId="77777777" w:rsidR="00EF65A4" w:rsidRPr="00D01086" w:rsidRDefault="00EF65A4" w:rsidP="00715693">
            <w:pPr>
              <w:ind w:firstLine="0"/>
              <w:jc w:val="center"/>
              <w:rPr>
                <w:rFonts w:ascii="Times New Roman" w:hAnsi="Times New Roman"/>
                <w:sz w:val="28"/>
                <w:szCs w:val="28"/>
              </w:rPr>
            </w:pPr>
          </w:p>
          <w:p w14:paraId="29D38C2A" w14:textId="4F188551" w:rsidR="00E025EA" w:rsidRPr="00D01086" w:rsidRDefault="00877FC3" w:rsidP="00715693">
            <w:pPr>
              <w:ind w:firstLine="0"/>
              <w:jc w:val="center"/>
              <w:rPr>
                <w:rFonts w:ascii="Times New Roman" w:hAnsi="Times New Roman"/>
                <w:sz w:val="28"/>
                <w:szCs w:val="28"/>
              </w:rPr>
            </w:pPr>
            <w:r w:rsidRPr="00D01086">
              <w:rPr>
                <w:rFonts w:ascii="Times New Roman" w:hAnsi="Times New Roman"/>
                <w:sz w:val="28"/>
                <w:szCs w:val="28"/>
              </w:rPr>
              <w:t>5</w:t>
            </w:r>
            <w:r w:rsidR="00DD0758" w:rsidRPr="00D01086">
              <w:rPr>
                <w:rFonts w:ascii="Times New Roman" w:hAnsi="Times New Roman"/>
                <w:sz w:val="28"/>
                <w:szCs w:val="28"/>
              </w:rPr>
              <w:t>6</w:t>
            </w:r>
          </w:p>
        </w:tc>
      </w:tr>
      <w:tr w:rsidR="00D01086" w:rsidRPr="00D01086" w14:paraId="229EDEE6" w14:textId="77777777" w:rsidTr="00D01086">
        <w:tc>
          <w:tcPr>
            <w:tcW w:w="9067" w:type="dxa"/>
            <w:shd w:val="clear" w:color="auto" w:fill="auto"/>
          </w:tcPr>
          <w:p w14:paraId="3EBEF2DF" w14:textId="77777777" w:rsidR="00EF65A4" w:rsidRPr="00D01086" w:rsidRDefault="00AB6B29" w:rsidP="00715693">
            <w:pPr>
              <w:suppressAutoHyphens/>
              <w:ind w:right="469" w:firstLine="0"/>
              <w:jc w:val="both"/>
              <w:rPr>
                <w:rFonts w:ascii="Times New Roman" w:hAnsi="Times New Roman"/>
                <w:sz w:val="28"/>
                <w:szCs w:val="28"/>
              </w:rPr>
            </w:pPr>
            <w:r w:rsidRPr="00D01086">
              <w:rPr>
                <w:rFonts w:ascii="Times New Roman" w:eastAsiaTheme="minorHAnsi" w:hAnsi="Times New Roman"/>
                <w:sz w:val="28"/>
                <w:szCs w:val="28"/>
              </w:rPr>
              <w:t xml:space="preserve">2.2 </w:t>
            </w:r>
            <w:r w:rsidRPr="00D01086">
              <w:rPr>
                <w:rFonts w:ascii="Times New Roman" w:hAnsi="Times New Roman"/>
                <w:sz w:val="28"/>
                <w:szCs w:val="28"/>
              </w:rPr>
              <w:t>Роль ЮНЕСКО по построению мира через общественную и культурную дипломатию: вызовы и возможности</w:t>
            </w:r>
          </w:p>
        </w:tc>
        <w:tc>
          <w:tcPr>
            <w:tcW w:w="651" w:type="dxa"/>
            <w:shd w:val="clear" w:color="auto" w:fill="auto"/>
          </w:tcPr>
          <w:p w14:paraId="57F795B6" w14:textId="77777777" w:rsidR="00EF65A4" w:rsidRPr="00D01086" w:rsidRDefault="00EF65A4" w:rsidP="00715693">
            <w:pPr>
              <w:ind w:firstLine="0"/>
              <w:jc w:val="center"/>
              <w:rPr>
                <w:rFonts w:ascii="Times New Roman" w:hAnsi="Times New Roman"/>
                <w:sz w:val="28"/>
                <w:szCs w:val="28"/>
              </w:rPr>
            </w:pPr>
          </w:p>
          <w:p w14:paraId="3E7827E2" w14:textId="199767F4" w:rsidR="00E025EA" w:rsidRPr="00D01086" w:rsidRDefault="00877FC3" w:rsidP="00715693">
            <w:pPr>
              <w:ind w:firstLine="0"/>
              <w:jc w:val="center"/>
              <w:rPr>
                <w:rFonts w:ascii="Times New Roman" w:hAnsi="Times New Roman"/>
                <w:sz w:val="28"/>
                <w:szCs w:val="28"/>
              </w:rPr>
            </w:pPr>
            <w:r w:rsidRPr="00D01086">
              <w:rPr>
                <w:rFonts w:ascii="Times New Roman" w:hAnsi="Times New Roman"/>
                <w:sz w:val="28"/>
                <w:szCs w:val="28"/>
              </w:rPr>
              <w:t>6</w:t>
            </w:r>
            <w:r w:rsidR="00DD0758" w:rsidRPr="00D01086">
              <w:rPr>
                <w:rFonts w:ascii="Times New Roman" w:hAnsi="Times New Roman"/>
                <w:sz w:val="28"/>
                <w:szCs w:val="28"/>
              </w:rPr>
              <w:t>5</w:t>
            </w:r>
          </w:p>
        </w:tc>
      </w:tr>
      <w:tr w:rsidR="00D01086" w:rsidRPr="00D01086" w14:paraId="4B1E075C" w14:textId="77777777" w:rsidTr="00D01086">
        <w:tc>
          <w:tcPr>
            <w:tcW w:w="9067" w:type="dxa"/>
            <w:shd w:val="clear" w:color="auto" w:fill="auto"/>
          </w:tcPr>
          <w:p w14:paraId="43D9D035" w14:textId="77777777" w:rsidR="00AB6B29" w:rsidRPr="00D01086" w:rsidRDefault="00AB6B29" w:rsidP="00715693">
            <w:pPr>
              <w:suppressAutoHyphens/>
              <w:ind w:right="469" w:firstLine="0"/>
              <w:jc w:val="both"/>
              <w:rPr>
                <w:rFonts w:ascii="Times New Roman" w:eastAsiaTheme="minorHAnsi" w:hAnsi="Times New Roman"/>
                <w:sz w:val="28"/>
                <w:szCs w:val="28"/>
              </w:rPr>
            </w:pPr>
            <w:r w:rsidRPr="00D01086">
              <w:rPr>
                <w:rFonts w:ascii="Times New Roman" w:eastAsiaTheme="minorHAnsi" w:hAnsi="Times New Roman"/>
                <w:sz w:val="28"/>
                <w:szCs w:val="28"/>
              </w:rPr>
              <w:t xml:space="preserve">2.3 </w:t>
            </w:r>
            <w:r w:rsidRPr="00D01086">
              <w:rPr>
                <w:rFonts w:ascii="Times New Roman" w:hAnsi="Times New Roman"/>
                <w:sz w:val="28"/>
                <w:szCs w:val="28"/>
              </w:rPr>
              <w:t>Проблемы обеспечения гуманитарной безопасности Казахстана в современных условиях</w:t>
            </w:r>
          </w:p>
        </w:tc>
        <w:tc>
          <w:tcPr>
            <w:tcW w:w="651" w:type="dxa"/>
            <w:shd w:val="clear" w:color="auto" w:fill="auto"/>
          </w:tcPr>
          <w:p w14:paraId="123A07E4" w14:textId="77777777" w:rsidR="00AB6B29" w:rsidRPr="00D01086" w:rsidRDefault="00AB6B29" w:rsidP="00715693">
            <w:pPr>
              <w:ind w:firstLine="0"/>
              <w:jc w:val="center"/>
              <w:rPr>
                <w:rFonts w:ascii="Times New Roman" w:hAnsi="Times New Roman"/>
                <w:sz w:val="28"/>
                <w:szCs w:val="28"/>
              </w:rPr>
            </w:pPr>
          </w:p>
          <w:p w14:paraId="16155301" w14:textId="05F98C8E" w:rsidR="00E13817" w:rsidRPr="00D01086" w:rsidRDefault="00EE688B" w:rsidP="00715693">
            <w:pPr>
              <w:ind w:firstLine="0"/>
              <w:jc w:val="center"/>
              <w:rPr>
                <w:rFonts w:ascii="Times New Roman" w:hAnsi="Times New Roman"/>
                <w:sz w:val="28"/>
                <w:szCs w:val="28"/>
              </w:rPr>
            </w:pPr>
            <w:r w:rsidRPr="00D01086">
              <w:rPr>
                <w:rFonts w:ascii="Times New Roman" w:hAnsi="Times New Roman"/>
                <w:sz w:val="28"/>
                <w:szCs w:val="28"/>
              </w:rPr>
              <w:t>7</w:t>
            </w:r>
            <w:r w:rsidR="00DD0758" w:rsidRPr="00D01086">
              <w:rPr>
                <w:rFonts w:ascii="Times New Roman" w:hAnsi="Times New Roman"/>
                <w:sz w:val="28"/>
                <w:szCs w:val="28"/>
              </w:rPr>
              <w:t>5</w:t>
            </w:r>
          </w:p>
        </w:tc>
      </w:tr>
      <w:tr w:rsidR="00D01086" w:rsidRPr="00D01086" w14:paraId="228F7971" w14:textId="77777777" w:rsidTr="00D01086">
        <w:tc>
          <w:tcPr>
            <w:tcW w:w="9067" w:type="dxa"/>
            <w:shd w:val="clear" w:color="auto" w:fill="auto"/>
          </w:tcPr>
          <w:p w14:paraId="5A0D1E86" w14:textId="77777777" w:rsidR="00EF65A4" w:rsidRPr="00D01086" w:rsidRDefault="00AB6B29" w:rsidP="00715693">
            <w:pPr>
              <w:suppressAutoHyphens/>
              <w:ind w:right="469" w:firstLine="0"/>
              <w:jc w:val="both"/>
              <w:rPr>
                <w:rFonts w:ascii="Times New Roman" w:hAnsi="Times New Roman"/>
                <w:sz w:val="28"/>
                <w:szCs w:val="28"/>
              </w:rPr>
            </w:pPr>
            <w:r w:rsidRPr="00D01086">
              <w:rPr>
                <w:rFonts w:ascii="Times New Roman" w:hAnsi="Times New Roman"/>
                <w:sz w:val="28"/>
                <w:szCs w:val="28"/>
              </w:rPr>
              <w:t>3 ЭВОЛЮЦИЯ ВЗАИМООТНОШЕНИЙ КАЗАХСТАНА И ЮНЕСКО</w:t>
            </w:r>
          </w:p>
        </w:tc>
        <w:tc>
          <w:tcPr>
            <w:tcW w:w="651" w:type="dxa"/>
            <w:shd w:val="clear" w:color="auto" w:fill="auto"/>
          </w:tcPr>
          <w:p w14:paraId="4458ED2C" w14:textId="77777777" w:rsidR="00EF65A4" w:rsidRPr="00D01086" w:rsidRDefault="00EF65A4" w:rsidP="00715693">
            <w:pPr>
              <w:ind w:firstLine="0"/>
              <w:jc w:val="center"/>
              <w:rPr>
                <w:rFonts w:ascii="Times New Roman" w:hAnsi="Times New Roman"/>
                <w:sz w:val="28"/>
                <w:szCs w:val="28"/>
              </w:rPr>
            </w:pPr>
          </w:p>
        </w:tc>
      </w:tr>
      <w:tr w:rsidR="00D01086" w:rsidRPr="00D01086" w14:paraId="7A301AC0" w14:textId="77777777" w:rsidTr="00D01086">
        <w:tc>
          <w:tcPr>
            <w:tcW w:w="9067" w:type="dxa"/>
            <w:shd w:val="clear" w:color="auto" w:fill="auto"/>
          </w:tcPr>
          <w:p w14:paraId="7532B053" w14:textId="77777777" w:rsidR="00EF65A4" w:rsidRPr="00D01086" w:rsidRDefault="00AB6B29" w:rsidP="00715693">
            <w:pPr>
              <w:suppressAutoHyphens/>
              <w:ind w:right="469" w:firstLine="0"/>
              <w:jc w:val="both"/>
              <w:rPr>
                <w:rFonts w:ascii="Times New Roman" w:hAnsi="Times New Roman"/>
                <w:sz w:val="28"/>
                <w:szCs w:val="28"/>
              </w:rPr>
            </w:pPr>
            <w:r w:rsidRPr="00D01086">
              <w:rPr>
                <w:rFonts w:ascii="Times New Roman" w:eastAsiaTheme="minorHAnsi" w:hAnsi="Times New Roman"/>
                <w:sz w:val="28"/>
                <w:szCs w:val="28"/>
              </w:rPr>
              <w:t xml:space="preserve">3.1 </w:t>
            </w:r>
            <w:r w:rsidRPr="00D01086">
              <w:rPr>
                <w:rFonts w:ascii="Times New Roman" w:hAnsi="Times New Roman"/>
                <w:sz w:val="28"/>
                <w:szCs w:val="28"/>
              </w:rPr>
              <w:t>Основные этапы сотрудничества Казахстана и ЮНЕСКО</w:t>
            </w:r>
          </w:p>
        </w:tc>
        <w:tc>
          <w:tcPr>
            <w:tcW w:w="651" w:type="dxa"/>
            <w:shd w:val="clear" w:color="auto" w:fill="auto"/>
          </w:tcPr>
          <w:p w14:paraId="34A35CE9" w14:textId="6230DB47" w:rsidR="00EF65A4" w:rsidRPr="00D01086" w:rsidRDefault="00EE688B" w:rsidP="00715693">
            <w:pPr>
              <w:ind w:firstLine="0"/>
              <w:jc w:val="center"/>
              <w:rPr>
                <w:rFonts w:ascii="Times New Roman" w:hAnsi="Times New Roman"/>
                <w:sz w:val="28"/>
                <w:szCs w:val="28"/>
              </w:rPr>
            </w:pPr>
            <w:r w:rsidRPr="00D01086">
              <w:rPr>
                <w:rFonts w:ascii="Times New Roman" w:hAnsi="Times New Roman"/>
                <w:sz w:val="28"/>
                <w:szCs w:val="28"/>
              </w:rPr>
              <w:t>8</w:t>
            </w:r>
            <w:r w:rsidR="00DD0758" w:rsidRPr="00D01086">
              <w:rPr>
                <w:rFonts w:ascii="Times New Roman" w:hAnsi="Times New Roman"/>
                <w:sz w:val="28"/>
                <w:szCs w:val="28"/>
              </w:rPr>
              <w:t>5</w:t>
            </w:r>
          </w:p>
        </w:tc>
      </w:tr>
      <w:tr w:rsidR="00D01086" w:rsidRPr="00D01086" w14:paraId="68C03338" w14:textId="77777777" w:rsidTr="00D01086">
        <w:tc>
          <w:tcPr>
            <w:tcW w:w="9067" w:type="dxa"/>
            <w:shd w:val="clear" w:color="auto" w:fill="auto"/>
          </w:tcPr>
          <w:p w14:paraId="227F3C3A" w14:textId="77777777" w:rsidR="00EF65A4" w:rsidRPr="00D01086" w:rsidRDefault="00AB6B29" w:rsidP="00715693">
            <w:pPr>
              <w:suppressAutoHyphens/>
              <w:ind w:right="469" w:firstLine="0"/>
              <w:jc w:val="both"/>
              <w:rPr>
                <w:rFonts w:ascii="Times New Roman" w:hAnsi="Times New Roman"/>
                <w:sz w:val="28"/>
                <w:szCs w:val="28"/>
              </w:rPr>
            </w:pPr>
            <w:r w:rsidRPr="00D01086">
              <w:rPr>
                <w:rFonts w:ascii="Times New Roman" w:hAnsi="Times New Roman"/>
                <w:sz w:val="28"/>
                <w:szCs w:val="28"/>
              </w:rPr>
              <w:t xml:space="preserve">3.2 </w:t>
            </w:r>
            <w:r w:rsidRPr="00D01086">
              <w:rPr>
                <w:rFonts w:ascii="Times New Roman" w:hAnsi="Times New Roman"/>
                <w:sz w:val="28"/>
                <w:szCs w:val="28"/>
                <w:lang w:eastAsia="x-none"/>
              </w:rPr>
              <w:t>Приоритетные направления сотрудничества Казахстана с ЮНЕСКО</w:t>
            </w:r>
          </w:p>
        </w:tc>
        <w:tc>
          <w:tcPr>
            <w:tcW w:w="651" w:type="dxa"/>
            <w:shd w:val="clear" w:color="auto" w:fill="auto"/>
          </w:tcPr>
          <w:p w14:paraId="40394004" w14:textId="77777777" w:rsidR="00EF65A4" w:rsidRPr="00D01086" w:rsidRDefault="00EF65A4" w:rsidP="00715693">
            <w:pPr>
              <w:ind w:firstLine="0"/>
              <w:jc w:val="center"/>
              <w:rPr>
                <w:rFonts w:ascii="Times New Roman" w:hAnsi="Times New Roman"/>
                <w:sz w:val="28"/>
                <w:szCs w:val="28"/>
              </w:rPr>
            </w:pPr>
          </w:p>
          <w:p w14:paraId="063635F2" w14:textId="0D331DAC" w:rsidR="00E13817" w:rsidRPr="00D01086" w:rsidRDefault="00DD0758" w:rsidP="00715693">
            <w:pPr>
              <w:ind w:firstLine="0"/>
              <w:jc w:val="center"/>
              <w:rPr>
                <w:rFonts w:ascii="Times New Roman" w:hAnsi="Times New Roman"/>
                <w:sz w:val="28"/>
                <w:szCs w:val="28"/>
              </w:rPr>
            </w:pPr>
            <w:r w:rsidRPr="00D01086">
              <w:rPr>
                <w:rFonts w:ascii="Times New Roman" w:hAnsi="Times New Roman"/>
                <w:sz w:val="28"/>
                <w:szCs w:val="28"/>
              </w:rPr>
              <w:t>90</w:t>
            </w:r>
          </w:p>
        </w:tc>
      </w:tr>
      <w:tr w:rsidR="00D01086" w:rsidRPr="00D01086" w14:paraId="54D6D790" w14:textId="77777777" w:rsidTr="00D01086">
        <w:tc>
          <w:tcPr>
            <w:tcW w:w="9067" w:type="dxa"/>
            <w:shd w:val="clear" w:color="auto" w:fill="auto"/>
          </w:tcPr>
          <w:p w14:paraId="3079CEED" w14:textId="77777777" w:rsidR="00AB6B29" w:rsidRPr="00D01086" w:rsidRDefault="00AB6B29" w:rsidP="00715693">
            <w:pPr>
              <w:suppressAutoHyphens/>
              <w:ind w:right="469" w:firstLine="0"/>
              <w:jc w:val="both"/>
              <w:rPr>
                <w:rFonts w:ascii="Times New Roman" w:hAnsi="Times New Roman"/>
                <w:sz w:val="28"/>
                <w:szCs w:val="28"/>
              </w:rPr>
            </w:pPr>
            <w:r w:rsidRPr="00D01086">
              <w:rPr>
                <w:rFonts w:ascii="Times New Roman" w:hAnsi="Times New Roman"/>
                <w:sz w:val="28"/>
                <w:szCs w:val="28"/>
              </w:rPr>
              <w:t>3.3 Возможности сотрудничества Казахстана и ЮНЕСКО в сфере образования и науки</w:t>
            </w:r>
          </w:p>
        </w:tc>
        <w:tc>
          <w:tcPr>
            <w:tcW w:w="651" w:type="dxa"/>
            <w:shd w:val="clear" w:color="auto" w:fill="auto"/>
          </w:tcPr>
          <w:p w14:paraId="025A56B9" w14:textId="77777777" w:rsidR="00AB6B29" w:rsidRPr="00D01086" w:rsidRDefault="00AB6B29" w:rsidP="00715693">
            <w:pPr>
              <w:ind w:firstLine="0"/>
              <w:jc w:val="center"/>
              <w:rPr>
                <w:rFonts w:ascii="Times New Roman" w:hAnsi="Times New Roman"/>
                <w:sz w:val="28"/>
                <w:szCs w:val="28"/>
              </w:rPr>
            </w:pPr>
          </w:p>
          <w:p w14:paraId="4C041CEF" w14:textId="6B9DDE2C" w:rsidR="00E13817" w:rsidRPr="00D01086" w:rsidRDefault="00EE688B" w:rsidP="00715693">
            <w:pPr>
              <w:ind w:firstLine="0"/>
              <w:jc w:val="center"/>
              <w:rPr>
                <w:rFonts w:ascii="Times New Roman" w:hAnsi="Times New Roman"/>
                <w:sz w:val="28"/>
                <w:szCs w:val="28"/>
              </w:rPr>
            </w:pPr>
            <w:r w:rsidRPr="00D01086">
              <w:rPr>
                <w:rFonts w:ascii="Times New Roman" w:hAnsi="Times New Roman"/>
                <w:sz w:val="28"/>
                <w:szCs w:val="28"/>
              </w:rPr>
              <w:t>9</w:t>
            </w:r>
            <w:r w:rsidR="00DD0758" w:rsidRPr="00D01086">
              <w:rPr>
                <w:rFonts w:ascii="Times New Roman" w:hAnsi="Times New Roman"/>
                <w:sz w:val="28"/>
                <w:szCs w:val="28"/>
              </w:rPr>
              <w:t>4</w:t>
            </w:r>
          </w:p>
        </w:tc>
      </w:tr>
      <w:tr w:rsidR="00D01086" w:rsidRPr="00D01086" w14:paraId="63C5FF5A" w14:textId="77777777" w:rsidTr="00D01086">
        <w:tc>
          <w:tcPr>
            <w:tcW w:w="9067" w:type="dxa"/>
            <w:shd w:val="clear" w:color="auto" w:fill="auto"/>
          </w:tcPr>
          <w:p w14:paraId="511887E1" w14:textId="77777777" w:rsidR="00DE486A" w:rsidRPr="00D01086" w:rsidRDefault="00DE486A" w:rsidP="00715693">
            <w:pPr>
              <w:suppressAutoHyphens/>
              <w:ind w:right="469" w:firstLine="0"/>
              <w:jc w:val="both"/>
              <w:rPr>
                <w:rFonts w:ascii="Times New Roman" w:hAnsi="Times New Roman"/>
                <w:sz w:val="28"/>
                <w:szCs w:val="28"/>
              </w:rPr>
            </w:pPr>
            <w:r w:rsidRPr="00D01086">
              <w:rPr>
                <w:rFonts w:ascii="Times New Roman" w:hAnsi="Times New Roman"/>
                <w:sz w:val="28"/>
                <w:szCs w:val="28"/>
              </w:rPr>
              <w:t xml:space="preserve">3.4 </w:t>
            </w:r>
            <w:r w:rsidRPr="00D01086">
              <w:rPr>
                <w:rFonts w:ascii="Times New Roman" w:hAnsi="Times New Roman"/>
                <w:bCs/>
                <w:iCs/>
                <w:sz w:val="28"/>
                <w:szCs w:val="28"/>
              </w:rPr>
              <w:t>Достижения по сотрудничеству Казахстана и ЮНЕСКО в сфере культуры, коммуникации и информации</w:t>
            </w:r>
          </w:p>
        </w:tc>
        <w:tc>
          <w:tcPr>
            <w:tcW w:w="651" w:type="dxa"/>
            <w:shd w:val="clear" w:color="auto" w:fill="auto"/>
          </w:tcPr>
          <w:p w14:paraId="3C5120E9" w14:textId="77777777" w:rsidR="00DE486A" w:rsidRPr="00D01086" w:rsidRDefault="00DE486A" w:rsidP="00715693">
            <w:pPr>
              <w:ind w:firstLine="0"/>
              <w:jc w:val="center"/>
              <w:rPr>
                <w:rFonts w:ascii="Times New Roman" w:hAnsi="Times New Roman"/>
                <w:sz w:val="28"/>
                <w:szCs w:val="28"/>
              </w:rPr>
            </w:pPr>
          </w:p>
          <w:p w14:paraId="3521910A" w14:textId="403508BA" w:rsidR="00E13817" w:rsidRPr="00D01086" w:rsidRDefault="008335B9" w:rsidP="00715693">
            <w:pPr>
              <w:ind w:firstLine="0"/>
              <w:jc w:val="center"/>
              <w:rPr>
                <w:rFonts w:ascii="Times New Roman" w:hAnsi="Times New Roman"/>
                <w:sz w:val="28"/>
                <w:szCs w:val="28"/>
              </w:rPr>
            </w:pPr>
            <w:r w:rsidRPr="00D01086">
              <w:rPr>
                <w:rFonts w:ascii="Times New Roman" w:hAnsi="Times New Roman"/>
                <w:sz w:val="28"/>
                <w:szCs w:val="28"/>
              </w:rPr>
              <w:t>100</w:t>
            </w:r>
          </w:p>
        </w:tc>
      </w:tr>
      <w:tr w:rsidR="00D01086" w:rsidRPr="00D01086" w14:paraId="468320B3" w14:textId="77777777" w:rsidTr="00D01086">
        <w:tc>
          <w:tcPr>
            <w:tcW w:w="9067" w:type="dxa"/>
            <w:shd w:val="clear" w:color="auto" w:fill="auto"/>
          </w:tcPr>
          <w:p w14:paraId="3DE20DEA" w14:textId="77777777" w:rsidR="00BF53E7" w:rsidRPr="00D01086" w:rsidRDefault="00547E54" w:rsidP="00715693">
            <w:pPr>
              <w:suppressAutoHyphens/>
              <w:ind w:right="469" w:firstLine="0"/>
              <w:jc w:val="both"/>
              <w:rPr>
                <w:rFonts w:ascii="Times New Roman" w:hAnsi="Times New Roman"/>
                <w:bCs/>
                <w:sz w:val="28"/>
                <w:szCs w:val="28"/>
                <w:lang w:eastAsia="x-none"/>
              </w:rPr>
            </w:pPr>
            <w:r w:rsidRPr="00D01086">
              <w:rPr>
                <w:rFonts w:ascii="Times New Roman" w:hAnsi="Times New Roman"/>
                <w:bCs/>
                <w:sz w:val="28"/>
                <w:szCs w:val="28"/>
                <w:lang w:eastAsia="x-none"/>
              </w:rPr>
              <w:t>4 РОЛЬ КАЗАХСТАНА В УКРЕПЛЕНИИ МИРА ПОСРЕДСТВОМ СОТРУДНИЧЕСТВА С МЕЖДУНАРОДНЫМИ ОРГАНИЗАЦИЯМИ И ЮНЕСКО</w:t>
            </w:r>
          </w:p>
        </w:tc>
        <w:tc>
          <w:tcPr>
            <w:tcW w:w="651" w:type="dxa"/>
            <w:shd w:val="clear" w:color="auto" w:fill="auto"/>
          </w:tcPr>
          <w:p w14:paraId="243CAB44" w14:textId="77777777" w:rsidR="00BF53E7" w:rsidRPr="00D01086" w:rsidRDefault="00BF53E7" w:rsidP="00715693">
            <w:pPr>
              <w:ind w:firstLine="0"/>
              <w:jc w:val="center"/>
              <w:rPr>
                <w:rFonts w:ascii="Times New Roman" w:hAnsi="Times New Roman"/>
                <w:sz w:val="28"/>
                <w:szCs w:val="28"/>
              </w:rPr>
            </w:pPr>
          </w:p>
        </w:tc>
      </w:tr>
      <w:tr w:rsidR="00D01086" w:rsidRPr="00D01086" w14:paraId="6B95AB63" w14:textId="77777777" w:rsidTr="00D01086">
        <w:tc>
          <w:tcPr>
            <w:tcW w:w="9067" w:type="dxa"/>
            <w:shd w:val="clear" w:color="auto" w:fill="auto"/>
          </w:tcPr>
          <w:p w14:paraId="2F8A5A6E" w14:textId="77777777" w:rsidR="00EF65A4" w:rsidRPr="00D01086" w:rsidRDefault="00AB6B29" w:rsidP="00715693">
            <w:pPr>
              <w:suppressAutoHyphens/>
              <w:ind w:right="469" w:firstLine="0"/>
              <w:jc w:val="both"/>
              <w:rPr>
                <w:rFonts w:ascii="Times New Roman" w:hAnsi="Times New Roman"/>
                <w:sz w:val="28"/>
                <w:szCs w:val="28"/>
              </w:rPr>
            </w:pPr>
            <w:r w:rsidRPr="00D01086">
              <w:rPr>
                <w:rFonts w:ascii="Times New Roman" w:hAnsi="Times New Roman"/>
                <w:sz w:val="28"/>
                <w:szCs w:val="28"/>
              </w:rPr>
              <w:t>4.1 Механизмы гуманитарной безопасности Казахстана в условиях воздействия глобальных вызовов и угроз</w:t>
            </w:r>
          </w:p>
        </w:tc>
        <w:tc>
          <w:tcPr>
            <w:tcW w:w="651" w:type="dxa"/>
            <w:shd w:val="clear" w:color="auto" w:fill="auto"/>
          </w:tcPr>
          <w:p w14:paraId="1959A102" w14:textId="77777777" w:rsidR="00EF65A4" w:rsidRPr="00D01086" w:rsidRDefault="00EF65A4" w:rsidP="00715693">
            <w:pPr>
              <w:ind w:firstLine="0"/>
              <w:jc w:val="center"/>
              <w:rPr>
                <w:rFonts w:ascii="Times New Roman" w:hAnsi="Times New Roman"/>
                <w:sz w:val="28"/>
                <w:szCs w:val="28"/>
              </w:rPr>
            </w:pPr>
          </w:p>
          <w:p w14:paraId="69BBFAE9" w14:textId="31B398E7" w:rsidR="00702EBE" w:rsidRPr="00D01086" w:rsidRDefault="00702EBE" w:rsidP="00715693">
            <w:pPr>
              <w:ind w:firstLine="0"/>
              <w:jc w:val="center"/>
              <w:rPr>
                <w:rFonts w:ascii="Times New Roman" w:hAnsi="Times New Roman"/>
                <w:sz w:val="28"/>
                <w:szCs w:val="28"/>
              </w:rPr>
            </w:pPr>
            <w:r w:rsidRPr="00D01086">
              <w:rPr>
                <w:rFonts w:ascii="Times New Roman" w:hAnsi="Times New Roman"/>
                <w:sz w:val="28"/>
                <w:szCs w:val="28"/>
              </w:rPr>
              <w:t>1</w:t>
            </w:r>
            <w:r w:rsidR="008335B9" w:rsidRPr="00D01086">
              <w:rPr>
                <w:rFonts w:ascii="Times New Roman" w:hAnsi="Times New Roman"/>
                <w:sz w:val="28"/>
                <w:szCs w:val="28"/>
              </w:rPr>
              <w:t>11</w:t>
            </w:r>
          </w:p>
        </w:tc>
      </w:tr>
      <w:tr w:rsidR="00D01086" w:rsidRPr="00D01086" w14:paraId="3E0C5477" w14:textId="77777777" w:rsidTr="00D01086">
        <w:tc>
          <w:tcPr>
            <w:tcW w:w="9067" w:type="dxa"/>
            <w:shd w:val="clear" w:color="auto" w:fill="auto"/>
          </w:tcPr>
          <w:p w14:paraId="67DCE0A2" w14:textId="77777777" w:rsidR="00BF53E7" w:rsidRPr="00D01086" w:rsidRDefault="00BF53E7" w:rsidP="00715693">
            <w:pPr>
              <w:suppressAutoHyphens/>
              <w:ind w:right="469" w:firstLine="0"/>
              <w:jc w:val="both"/>
              <w:rPr>
                <w:rFonts w:ascii="Times New Roman" w:hAnsi="Times New Roman"/>
                <w:bCs/>
                <w:iCs/>
                <w:sz w:val="28"/>
                <w:szCs w:val="28"/>
              </w:rPr>
            </w:pPr>
            <w:r w:rsidRPr="00D01086">
              <w:rPr>
                <w:rFonts w:ascii="Times New Roman" w:hAnsi="Times New Roman"/>
                <w:sz w:val="28"/>
                <w:szCs w:val="28"/>
              </w:rPr>
              <w:t xml:space="preserve">4.2 </w:t>
            </w:r>
            <w:r w:rsidRPr="00D01086">
              <w:rPr>
                <w:rFonts w:ascii="Times New Roman" w:hAnsi="Times New Roman"/>
                <w:bCs/>
                <w:iCs/>
                <w:sz w:val="28"/>
                <w:szCs w:val="28"/>
              </w:rPr>
              <w:t>Перспективы сотрудничества Казахстана с ЮНЕСКО в контексте обеспечения гуманитарного измерения безопасности: политика и практика на примере взаимодействия РК с международными организациями</w:t>
            </w:r>
          </w:p>
        </w:tc>
        <w:tc>
          <w:tcPr>
            <w:tcW w:w="651" w:type="dxa"/>
            <w:shd w:val="clear" w:color="auto" w:fill="auto"/>
          </w:tcPr>
          <w:p w14:paraId="49B239CF" w14:textId="77777777" w:rsidR="00BF53E7" w:rsidRPr="00D01086" w:rsidRDefault="00BF53E7" w:rsidP="00715693">
            <w:pPr>
              <w:ind w:firstLine="0"/>
              <w:jc w:val="center"/>
              <w:rPr>
                <w:rFonts w:ascii="Times New Roman" w:hAnsi="Times New Roman"/>
                <w:sz w:val="28"/>
                <w:szCs w:val="28"/>
              </w:rPr>
            </w:pPr>
          </w:p>
          <w:p w14:paraId="77A897F2" w14:textId="77777777" w:rsidR="00702EBE" w:rsidRPr="00D01086" w:rsidRDefault="00702EBE" w:rsidP="00715693">
            <w:pPr>
              <w:ind w:firstLine="0"/>
              <w:jc w:val="center"/>
              <w:rPr>
                <w:rFonts w:ascii="Times New Roman" w:hAnsi="Times New Roman"/>
                <w:sz w:val="28"/>
                <w:szCs w:val="28"/>
              </w:rPr>
            </w:pPr>
          </w:p>
          <w:p w14:paraId="5DA10DD2" w14:textId="77777777" w:rsidR="00702EBE" w:rsidRPr="00D01086" w:rsidRDefault="00702EBE" w:rsidP="00715693">
            <w:pPr>
              <w:ind w:firstLine="0"/>
              <w:jc w:val="center"/>
              <w:rPr>
                <w:rFonts w:ascii="Times New Roman" w:hAnsi="Times New Roman"/>
                <w:sz w:val="28"/>
                <w:szCs w:val="28"/>
              </w:rPr>
            </w:pPr>
          </w:p>
          <w:p w14:paraId="1FA2A7CE" w14:textId="63BF222F" w:rsidR="00702EBE" w:rsidRPr="00D01086" w:rsidRDefault="00EE688B" w:rsidP="00715693">
            <w:pPr>
              <w:ind w:firstLine="0"/>
              <w:jc w:val="center"/>
              <w:rPr>
                <w:rFonts w:ascii="Times New Roman" w:hAnsi="Times New Roman"/>
                <w:sz w:val="28"/>
                <w:szCs w:val="28"/>
              </w:rPr>
            </w:pPr>
            <w:r w:rsidRPr="00D01086">
              <w:rPr>
                <w:rFonts w:ascii="Times New Roman" w:hAnsi="Times New Roman"/>
                <w:sz w:val="28"/>
                <w:szCs w:val="28"/>
              </w:rPr>
              <w:t>1</w:t>
            </w:r>
            <w:r w:rsidR="00C61CDF" w:rsidRPr="00D01086">
              <w:rPr>
                <w:rFonts w:ascii="Times New Roman" w:hAnsi="Times New Roman"/>
                <w:sz w:val="28"/>
                <w:szCs w:val="28"/>
              </w:rPr>
              <w:t>21</w:t>
            </w:r>
          </w:p>
        </w:tc>
      </w:tr>
      <w:tr w:rsidR="00D01086" w:rsidRPr="00D01086" w14:paraId="605DBCF7" w14:textId="77777777" w:rsidTr="00D01086">
        <w:tc>
          <w:tcPr>
            <w:tcW w:w="9067" w:type="dxa"/>
            <w:shd w:val="clear" w:color="auto" w:fill="auto"/>
          </w:tcPr>
          <w:p w14:paraId="7A112FC5" w14:textId="4AE472A4" w:rsidR="00EF65A4" w:rsidRPr="00D01086" w:rsidRDefault="00EF65A4" w:rsidP="00715693">
            <w:pPr>
              <w:ind w:right="469" w:firstLine="0"/>
              <w:jc w:val="both"/>
              <w:rPr>
                <w:rFonts w:ascii="Times New Roman" w:hAnsi="Times New Roman"/>
                <w:sz w:val="28"/>
                <w:szCs w:val="28"/>
                <w:lang w:val="en-US"/>
              </w:rPr>
            </w:pPr>
            <w:r w:rsidRPr="00D01086">
              <w:rPr>
                <w:rFonts w:ascii="Times New Roman" w:eastAsiaTheme="minorHAnsi" w:hAnsi="Times New Roman"/>
                <w:sz w:val="28"/>
                <w:szCs w:val="28"/>
              </w:rPr>
              <w:t>ЗАКЛЮЧЕНИЕ</w:t>
            </w:r>
          </w:p>
        </w:tc>
        <w:tc>
          <w:tcPr>
            <w:tcW w:w="651" w:type="dxa"/>
            <w:shd w:val="clear" w:color="auto" w:fill="auto"/>
          </w:tcPr>
          <w:p w14:paraId="006290E8" w14:textId="18E1FB7B" w:rsidR="00EF65A4" w:rsidRPr="00D01086" w:rsidRDefault="00702EBE" w:rsidP="00715693">
            <w:pPr>
              <w:ind w:firstLine="0"/>
              <w:jc w:val="center"/>
              <w:rPr>
                <w:rFonts w:ascii="Times New Roman" w:hAnsi="Times New Roman"/>
                <w:sz w:val="28"/>
                <w:szCs w:val="28"/>
              </w:rPr>
            </w:pPr>
            <w:r w:rsidRPr="00D01086">
              <w:rPr>
                <w:rFonts w:ascii="Times New Roman" w:hAnsi="Times New Roman"/>
                <w:sz w:val="28"/>
                <w:szCs w:val="28"/>
              </w:rPr>
              <w:t>1</w:t>
            </w:r>
            <w:r w:rsidR="00C61CDF" w:rsidRPr="00D01086">
              <w:rPr>
                <w:rFonts w:ascii="Times New Roman" w:hAnsi="Times New Roman"/>
                <w:sz w:val="28"/>
                <w:szCs w:val="28"/>
              </w:rPr>
              <w:t>31</w:t>
            </w:r>
          </w:p>
        </w:tc>
      </w:tr>
      <w:tr w:rsidR="00D01086" w:rsidRPr="00D01086" w14:paraId="60327C5C" w14:textId="77777777" w:rsidTr="00D01086">
        <w:tc>
          <w:tcPr>
            <w:tcW w:w="9067" w:type="dxa"/>
            <w:shd w:val="clear" w:color="auto" w:fill="auto"/>
          </w:tcPr>
          <w:p w14:paraId="072741C7" w14:textId="77777777" w:rsidR="00EF65A4" w:rsidRPr="00D01086" w:rsidRDefault="00EF65A4" w:rsidP="00715693">
            <w:pPr>
              <w:ind w:right="469" w:firstLine="0"/>
              <w:jc w:val="both"/>
              <w:rPr>
                <w:rFonts w:ascii="Times New Roman" w:hAnsi="Times New Roman"/>
                <w:sz w:val="28"/>
                <w:szCs w:val="28"/>
              </w:rPr>
            </w:pPr>
            <w:r w:rsidRPr="00D01086">
              <w:rPr>
                <w:rFonts w:ascii="Times New Roman" w:eastAsiaTheme="minorHAnsi" w:hAnsi="Times New Roman"/>
                <w:sz w:val="28"/>
                <w:szCs w:val="28"/>
              </w:rPr>
              <w:t>СПИСОК ИСПОЛЬЗОВАННЫХ ИСТОЧНИКОВ</w:t>
            </w:r>
          </w:p>
        </w:tc>
        <w:tc>
          <w:tcPr>
            <w:tcW w:w="651" w:type="dxa"/>
            <w:shd w:val="clear" w:color="auto" w:fill="auto"/>
          </w:tcPr>
          <w:p w14:paraId="08131C54" w14:textId="38A169C6" w:rsidR="00EF65A4" w:rsidRPr="00D01086" w:rsidRDefault="0039045B" w:rsidP="00715693">
            <w:pPr>
              <w:ind w:firstLine="0"/>
              <w:jc w:val="center"/>
              <w:rPr>
                <w:rFonts w:ascii="Times New Roman" w:hAnsi="Times New Roman"/>
                <w:sz w:val="28"/>
                <w:szCs w:val="28"/>
              </w:rPr>
            </w:pPr>
            <w:r w:rsidRPr="00D01086">
              <w:rPr>
                <w:rFonts w:ascii="Times New Roman" w:hAnsi="Times New Roman"/>
                <w:sz w:val="28"/>
                <w:szCs w:val="28"/>
              </w:rPr>
              <w:t>1</w:t>
            </w:r>
            <w:r w:rsidR="00EE688B" w:rsidRPr="00D01086">
              <w:rPr>
                <w:rFonts w:ascii="Times New Roman" w:hAnsi="Times New Roman"/>
                <w:sz w:val="28"/>
                <w:szCs w:val="28"/>
              </w:rPr>
              <w:t>3</w:t>
            </w:r>
            <w:r w:rsidR="00C61CDF" w:rsidRPr="00D01086">
              <w:rPr>
                <w:rFonts w:ascii="Times New Roman" w:hAnsi="Times New Roman"/>
                <w:sz w:val="28"/>
                <w:szCs w:val="28"/>
              </w:rPr>
              <w:t>7</w:t>
            </w:r>
          </w:p>
        </w:tc>
      </w:tr>
    </w:tbl>
    <w:p w14:paraId="0BD9B7F5" w14:textId="77777777" w:rsidR="00EC4217" w:rsidRPr="00D01086" w:rsidRDefault="00EC4217" w:rsidP="00206F94">
      <w:pPr>
        <w:ind w:firstLine="709"/>
        <w:rPr>
          <w:rFonts w:ascii="Times New Roman" w:eastAsiaTheme="minorHAnsi" w:hAnsi="Times New Roman"/>
          <w:b/>
          <w:sz w:val="28"/>
          <w:szCs w:val="28"/>
        </w:rPr>
      </w:pPr>
      <w:r w:rsidRPr="00D01086">
        <w:rPr>
          <w:rFonts w:ascii="Times New Roman" w:eastAsiaTheme="minorHAnsi" w:hAnsi="Times New Roman"/>
          <w:b/>
          <w:sz w:val="28"/>
          <w:szCs w:val="28"/>
        </w:rPr>
        <w:br w:type="page"/>
      </w:r>
    </w:p>
    <w:p w14:paraId="3A72E003" w14:textId="77777777" w:rsidR="00EF65A4" w:rsidRPr="00D01086" w:rsidRDefault="00EF65A4" w:rsidP="00206F94">
      <w:pPr>
        <w:tabs>
          <w:tab w:val="left" w:pos="709"/>
        </w:tabs>
        <w:ind w:firstLine="709"/>
        <w:jc w:val="center"/>
        <w:rPr>
          <w:rFonts w:ascii="Times New Roman" w:eastAsiaTheme="minorHAnsi" w:hAnsi="Times New Roman"/>
          <w:b/>
          <w:sz w:val="28"/>
          <w:szCs w:val="28"/>
        </w:rPr>
      </w:pPr>
      <w:r w:rsidRPr="00D01086">
        <w:rPr>
          <w:rFonts w:ascii="Times New Roman" w:eastAsiaTheme="minorHAnsi" w:hAnsi="Times New Roman"/>
          <w:b/>
          <w:sz w:val="28"/>
          <w:szCs w:val="28"/>
        </w:rPr>
        <w:lastRenderedPageBreak/>
        <w:t>ОБОЗНАЧЕНИЯ И СОКРАЩЕНИЯ</w:t>
      </w:r>
    </w:p>
    <w:p w14:paraId="64089ACB" w14:textId="5686F6DD" w:rsidR="00EF65A4" w:rsidRPr="00D01086" w:rsidRDefault="00EF65A4" w:rsidP="00206F94">
      <w:pPr>
        <w:tabs>
          <w:tab w:val="left" w:pos="709"/>
        </w:tabs>
        <w:ind w:firstLine="709"/>
        <w:jc w:val="center"/>
        <w:rPr>
          <w:rFonts w:ascii="Times New Roman" w:eastAsiaTheme="minorHAnsi" w:hAnsi="Times New Roman"/>
          <w:b/>
          <w:sz w:val="28"/>
          <w:szCs w:val="28"/>
        </w:rPr>
      </w:pPr>
    </w:p>
    <w:tbl>
      <w:tblPr>
        <w:tblW w:w="9639" w:type="dxa"/>
        <w:tblInd w:w="-5" w:type="dxa"/>
        <w:tblLook w:val="0000" w:firstRow="0" w:lastRow="0" w:firstColumn="0" w:lastColumn="0" w:noHBand="0" w:noVBand="0"/>
      </w:tblPr>
      <w:tblGrid>
        <w:gridCol w:w="1831"/>
        <w:gridCol w:w="7808"/>
      </w:tblGrid>
      <w:tr w:rsidR="00D01086" w:rsidRPr="00D01086" w14:paraId="2F2C7753" w14:textId="77777777" w:rsidTr="00493365">
        <w:tc>
          <w:tcPr>
            <w:tcW w:w="1831" w:type="dxa"/>
            <w:shd w:val="clear" w:color="auto" w:fill="auto"/>
          </w:tcPr>
          <w:p w14:paraId="6A5D592C" w14:textId="29B97A6B" w:rsidR="00715693" w:rsidRPr="00D01086" w:rsidRDefault="00715693" w:rsidP="00876FC9">
            <w:pPr>
              <w:pStyle w:val="a3"/>
              <w:ind w:left="0" w:firstLine="0"/>
              <w:rPr>
                <w:rFonts w:ascii="Times New Roman" w:hAnsi="Times New Roman"/>
                <w:sz w:val="28"/>
                <w:szCs w:val="28"/>
              </w:rPr>
            </w:pPr>
            <w:r w:rsidRPr="00D01086">
              <w:rPr>
                <w:rFonts w:ascii="Times New Roman" w:hAnsi="Times New Roman"/>
                <w:sz w:val="28"/>
                <w:szCs w:val="28"/>
              </w:rPr>
              <w:t>ДУМК</w:t>
            </w:r>
          </w:p>
        </w:tc>
        <w:tc>
          <w:tcPr>
            <w:tcW w:w="7808" w:type="dxa"/>
            <w:shd w:val="clear" w:color="auto" w:fill="auto"/>
          </w:tcPr>
          <w:p w14:paraId="1A32EFF6" w14:textId="1B7ED043" w:rsidR="00715693" w:rsidRPr="00D01086" w:rsidRDefault="00715693" w:rsidP="00876FC9">
            <w:pPr>
              <w:pStyle w:val="a3"/>
              <w:ind w:left="0" w:firstLine="0"/>
              <w:rPr>
                <w:rFonts w:ascii="Times New Roman" w:hAnsi="Times New Roman"/>
                <w:sz w:val="28"/>
                <w:szCs w:val="28"/>
              </w:rPr>
            </w:pPr>
            <w:r w:rsidRPr="00D01086">
              <w:rPr>
                <w:rFonts w:ascii="Times New Roman" w:hAnsi="Times New Roman"/>
                <w:sz w:val="28"/>
                <w:szCs w:val="28"/>
              </w:rPr>
              <w:t>- Духовное управление мусульман Казахстана</w:t>
            </w:r>
          </w:p>
        </w:tc>
      </w:tr>
      <w:tr w:rsidR="00D01086" w:rsidRPr="00D01086" w14:paraId="55021159" w14:textId="77777777" w:rsidTr="00493365">
        <w:tc>
          <w:tcPr>
            <w:tcW w:w="1831" w:type="dxa"/>
            <w:shd w:val="clear" w:color="auto" w:fill="auto"/>
          </w:tcPr>
          <w:p w14:paraId="0C7A5AFF" w14:textId="77777777" w:rsidR="008032F6" w:rsidRPr="00D01086" w:rsidRDefault="008032F6" w:rsidP="00715693">
            <w:pPr>
              <w:pStyle w:val="a3"/>
              <w:ind w:left="0" w:firstLine="0"/>
              <w:rPr>
                <w:rFonts w:ascii="Times New Roman" w:hAnsi="Times New Roman"/>
                <w:sz w:val="28"/>
                <w:szCs w:val="28"/>
              </w:rPr>
            </w:pPr>
            <w:r w:rsidRPr="00D01086">
              <w:rPr>
                <w:rFonts w:ascii="Times New Roman" w:hAnsi="Times New Roman"/>
                <w:sz w:val="28"/>
                <w:szCs w:val="28"/>
              </w:rPr>
              <w:t>ЕАЭС</w:t>
            </w:r>
          </w:p>
        </w:tc>
        <w:tc>
          <w:tcPr>
            <w:tcW w:w="7808" w:type="dxa"/>
            <w:shd w:val="clear" w:color="auto" w:fill="auto"/>
          </w:tcPr>
          <w:p w14:paraId="4D01B177" w14:textId="77777777" w:rsidR="008032F6" w:rsidRPr="00D01086" w:rsidRDefault="008032F6" w:rsidP="00715693">
            <w:pPr>
              <w:pStyle w:val="a3"/>
              <w:ind w:left="0" w:firstLine="0"/>
              <w:jc w:val="both"/>
              <w:rPr>
                <w:rFonts w:ascii="Times New Roman" w:hAnsi="Times New Roman"/>
                <w:sz w:val="28"/>
                <w:szCs w:val="28"/>
              </w:rPr>
            </w:pPr>
            <w:r w:rsidRPr="00D01086">
              <w:rPr>
                <w:rFonts w:ascii="Times New Roman" w:hAnsi="Times New Roman"/>
                <w:sz w:val="28"/>
                <w:szCs w:val="28"/>
              </w:rPr>
              <w:t>− Евразийский экономический союз</w:t>
            </w:r>
          </w:p>
        </w:tc>
      </w:tr>
      <w:tr w:rsidR="00D01086" w:rsidRPr="00D01086" w14:paraId="6E3271DE" w14:textId="77777777" w:rsidTr="00493365">
        <w:trPr>
          <w:trHeight w:val="169"/>
        </w:trPr>
        <w:tc>
          <w:tcPr>
            <w:tcW w:w="1831" w:type="dxa"/>
            <w:shd w:val="clear" w:color="auto" w:fill="auto"/>
          </w:tcPr>
          <w:p w14:paraId="690D4430" w14:textId="77777777" w:rsidR="008032F6" w:rsidRPr="00D01086" w:rsidRDefault="008032F6" w:rsidP="00715693">
            <w:pPr>
              <w:pStyle w:val="a3"/>
              <w:ind w:left="0" w:firstLine="0"/>
              <w:rPr>
                <w:rFonts w:ascii="Times New Roman" w:hAnsi="Times New Roman"/>
                <w:sz w:val="28"/>
                <w:szCs w:val="28"/>
              </w:rPr>
            </w:pPr>
            <w:r w:rsidRPr="00D01086">
              <w:rPr>
                <w:rFonts w:ascii="Times New Roman" w:hAnsi="Times New Roman"/>
                <w:sz w:val="28"/>
                <w:szCs w:val="28"/>
              </w:rPr>
              <w:t>ЕС</w:t>
            </w:r>
          </w:p>
        </w:tc>
        <w:tc>
          <w:tcPr>
            <w:tcW w:w="7808" w:type="dxa"/>
            <w:shd w:val="clear" w:color="auto" w:fill="auto"/>
          </w:tcPr>
          <w:p w14:paraId="3CFDC319" w14:textId="77777777" w:rsidR="008032F6" w:rsidRPr="00D01086" w:rsidRDefault="008032F6" w:rsidP="00715693">
            <w:pPr>
              <w:pStyle w:val="a3"/>
              <w:ind w:left="0" w:firstLine="0"/>
              <w:jc w:val="both"/>
              <w:rPr>
                <w:rFonts w:ascii="Times New Roman" w:hAnsi="Times New Roman"/>
                <w:sz w:val="28"/>
                <w:szCs w:val="28"/>
              </w:rPr>
            </w:pPr>
            <w:r w:rsidRPr="00D01086">
              <w:rPr>
                <w:rFonts w:ascii="Times New Roman" w:hAnsi="Times New Roman"/>
                <w:sz w:val="28"/>
                <w:szCs w:val="28"/>
              </w:rPr>
              <w:t>− Европейский Союз</w:t>
            </w:r>
          </w:p>
        </w:tc>
      </w:tr>
      <w:tr w:rsidR="00D01086" w:rsidRPr="00D01086" w14:paraId="1F673A50" w14:textId="77777777" w:rsidTr="00493365">
        <w:tc>
          <w:tcPr>
            <w:tcW w:w="1831" w:type="dxa"/>
            <w:shd w:val="clear" w:color="auto" w:fill="auto"/>
          </w:tcPr>
          <w:p w14:paraId="225F81F7" w14:textId="77777777" w:rsidR="008032F6" w:rsidRPr="00D01086" w:rsidRDefault="008032F6" w:rsidP="00715693">
            <w:pPr>
              <w:pStyle w:val="a3"/>
              <w:ind w:left="0" w:firstLine="0"/>
              <w:rPr>
                <w:rFonts w:ascii="Times New Roman" w:hAnsi="Times New Roman"/>
                <w:sz w:val="28"/>
                <w:szCs w:val="28"/>
              </w:rPr>
            </w:pPr>
            <w:r w:rsidRPr="00D01086">
              <w:rPr>
                <w:rFonts w:ascii="Times New Roman" w:hAnsi="Times New Roman"/>
                <w:sz w:val="28"/>
                <w:szCs w:val="28"/>
              </w:rPr>
              <w:t>ИКТ</w:t>
            </w:r>
          </w:p>
        </w:tc>
        <w:tc>
          <w:tcPr>
            <w:tcW w:w="7808" w:type="dxa"/>
            <w:shd w:val="clear" w:color="auto" w:fill="auto"/>
          </w:tcPr>
          <w:p w14:paraId="4509AE0E" w14:textId="77777777" w:rsidR="008032F6" w:rsidRPr="00D01086" w:rsidRDefault="008032F6" w:rsidP="00715693">
            <w:pPr>
              <w:pStyle w:val="a3"/>
              <w:ind w:left="0" w:firstLine="0"/>
              <w:jc w:val="both"/>
              <w:rPr>
                <w:rFonts w:ascii="Times New Roman" w:hAnsi="Times New Roman"/>
                <w:sz w:val="28"/>
                <w:szCs w:val="28"/>
              </w:rPr>
            </w:pPr>
            <w:r w:rsidRPr="00D01086">
              <w:rPr>
                <w:rFonts w:ascii="Times New Roman" w:hAnsi="Times New Roman"/>
                <w:sz w:val="28"/>
                <w:szCs w:val="28"/>
              </w:rPr>
              <w:t>− Информационно-коммуникационные технологии</w:t>
            </w:r>
          </w:p>
        </w:tc>
      </w:tr>
      <w:tr w:rsidR="00D01086" w:rsidRPr="00D01086" w14:paraId="7D1C84AD" w14:textId="77777777" w:rsidTr="00493365">
        <w:tc>
          <w:tcPr>
            <w:tcW w:w="1831" w:type="dxa"/>
            <w:shd w:val="clear" w:color="auto" w:fill="auto"/>
          </w:tcPr>
          <w:p w14:paraId="77F108E0" w14:textId="5CBD82AC" w:rsidR="00350DB8" w:rsidRPr="00D01086" w:rsidRDefault="00350DB8" w:rsidP="00715693">
            <w:pPr>
              <w:pStyle w:val="a3"/>
              <w:ind w:left="0" w:firstLine="0"/>
              <w:rPr>
                <w:rFonts w:ascii="Times New Roman" w:hAnsi="Times New Roman"/>
                <w:sz w:val="28"/>
                <w:szCs w:val="28"/>
              </w:rPr>
            </w:pPr>
            <w:r w:rsidRPr="00D01086">
              <w:rPr>
                <w:rFonts w:ascii="Times New Roman" w:hAnsi="Times New Roman"/>
                <w:sz w:val="28"/>
                <w:szCs w:val="28"/>
              </w:rPr>
              <w:t>ИСЕСКО</w:t>
            </w:r>
          </w:p>
        </w:tc>
        <w:tc>
          <w:tcPr>
            <w:tcW w:w="7808" w:type="dxa"/>
            <w:shd w:val="clear" w:color="auto" w:fill="auto"/>
          </w:tcPr>
          <w:p w14:paraId="74EE82CA" w14:textId="76DF9AB9" w:rsidR="00350DB8" w:rsidRPr="00D01086" w:rsidRDefault="00834CED" w:rsidP="00715693">
            <w:pPr>
              <w:pStyle w:val="a3"/>
              <w:ind w:left="0" w:firstLine="0"/>
              <w:jc w:val="both"/>
              <w:rPr>
                <w:rFonts w:ascii="Times New Roman" w:hAnsi="Times New Roman"/>
                <w:sz w:val="28"/>
                <w:szCs w:val="28"/>
              </w:rPr>
            </w:pPr>
            <w:r w:rsidRPr="00D01086">
              <w:rPr>
                <w:rFonts w:ascii="Times New Roman" w:hAnsi="Times New Roman"/>
                <w:sz w:val="28"/>
                <w:szCs w:val="28"/>
              </w:rPr>
              <w:t>- Исламская организация по вопросам образования, науки и культуры</w:t>
            </w:r>
          </w:p>
        </w:tc>
      </w:tr>
      <w:tr w:rsidR="00D01086" w:rsidRPr="00D01086" w14:paraId="3AA91E29" w14:textId="77777777" w:rsidTr="00493365">
        <w:tc>
          <w:tcPr>
            <w:tcW w:w="1831" w:type="dxa"/>
            <w:shd w:val="clear" w:color="auto" w:fill="auto"/>
          </w:tcPr>
          <w:p w14:paraId="6A5115AC" w14:textId="01DFACF6" w:rsidR="00834CED" w:rsidRPr="00D01086" w:rsidRDefault="00834CED" w:rsidP="00715693">
            <w:pPr>
              <w:pStyle w:val="a3"/>
              <w:ind w:left="0" w:firstLine="0"/>
              <w:rPr>
                <w:rFonts w:ascii="Times New Roman" w:hAnsi="Times New Roman"/>
                <w:sz w:val="28"/>
                <w:szCs w:val="28"/>
              </w:rPr>
            </w:pPr>
            <w:r w:rsidRPr="00D01086">
              <w:rPr>
                <w:rFonts w:ascii="Times New Roman" w:hAnsi="Times New Roman"/>
                <w:sz w:val="28"/>
                <w:szCs w:val="28"/>
              </w:rPr>
              <w:t>КНР</w:t>
            </w:r>
          </w:p>
        </w:tc>
        <w:tc>
          <w:tcPr>
            <w:tcW w:w="7808" w:type="dxa"/>
            <w:shd w:val="clear" w:color="auto" w:fill="auto"/>
          </w:tcPr>
          <w:p w14:paraId="43B966CA" w14:textId="062D7486" w:rsidR="00834CED" w:rsidRPr="00D01086" w:rsidRDefault="00834CED" w:rsidP="00715693">
            <w:pPr>
              <w:pStyle w:val="a3"/>
              <w:ind w:left="0" w:firstLine="0"/>
              <w:jc w:val="both"/>
              <w:rPr>
                <w:rFonts w:ascii="Times New Roman" w:hAnsi="Times New Roman"/>
                <w:sz w:val="28"/>
                <w:szCs w:val="28"/>
              </w:rPr>
            </w:pPr>
            <w:r w:rsidRPr="00D01086">
              <w:rPr>
                <w:rFonts w:ascii="Times New Roman" w:hAnsi="Times New Roman"/>
                <w:sz w:val="28"/>
                <w:szCs w:val="28"/>
              </w:rPr>
              <w:t>- Китайская Народная Республика</w:t>
            </w:r>
          </w:p>
        </w:tc>
      </w:tr>
      <w:tr w:rsidR="00D01086" w:rsidRPr="00D01086" w14:paraId="02DAB270" w14:textId="77777777" w:rsidTr="00493365">
        <w:tc>
          <w:tcPr>
            <w:tcW w:w="1831" w:type="dxa"/>
            <w:shd w:val="clear" w:color="auto" w:fill="auto"/>
          </w:tcPr>
          <w:p w14:paraId="60C620B4" w14:textId="1D8A56AF" w:rsidR="00822AE8" w:rsidRPr="00D01086" w:rsidRDefault="00822AE8" w:rsidP="00715693">
            <w:pPr>
              <w:pStyle w:val="a3"/>
              <w:ind w:left="0" w:firstLine="0"/>
              <w:rPr>
                <w:rStyle w:val="af2"/>
                <w:rFonts w:ascii="Times New Roman" w:hAnsi="Times New Roman"/>
                <w:sz w:val="28"/>
                <w:szCs w:val="28"/>
              </w:rPr>
            </w:pPr>
            <w:r w:rsidRPr="00D01086">
              <w:rPr>
                <w:rFonts w:ascii="Times New Roman" w:hAnsi="Times New Roman"/>
                <w:sz w:val="28"/>
                <w:szCs w:val="28"/>
              </w:rPr>
              <w:t>МИД</w:t>
            </w:r>
          </w:p>
        </w:tc>
        <w:tc>
          <w:tcPr>
            <w:tcW w:w="7808" w:type="dxa"/>
            <w:shd w:val="clear" w:color="auto" w:fill="auto"/>
          </w:tcPr>
          <w:p w14:paraId="2BE171E2" w14:textId="6FBA345C" w:rsidR="00822AE8" w:rsidRPr="00D01086" w:rsidRDefault="00822AE8" w:rsidP="00715693">
            <w:pPr>
              <w:pStyle w:val="a3"/>
              <w:ind w:left="0" w:firstLine="0"/>
              <w:jc w:val="both"/>
              <w:rPr>
                <w:rFonts w:ascii="Times New Roman" w:hAnsi="Times New Roman"/>
                <w:sz w:val="28"/>
                <w:szCs w:val="28"/>
              </w:rPr>
            </w:pPr>
            <w:r w:rsidRPr="00D01086">
              <w:rPr>
                <w:rFonts w:ascii="Times New Roman" w:hAnsi="Times New Roman"/>
                <w:sz w:val="28"/>
                <w:szCs w:val="28"/>
              </w:rPr>
              <w:t>– Министерство иностранных дел</w:t>
            </w:r>
          </w:p>
        </w:tc>
      </w:tr>
      <w:tr w:rsidR="00D01086" w:rsidRPr="00D01086" w14:paraId="7BEA56B1" w14:textId="77777777" w:rsidTr="00493365">
        <w:tc>
          <w:tcPr>
            <w:tcW w:w="1831" w:type="dxa"/>
            <w:shd w:val="clear" w:color="auto" w:fill="auto"/>
          </w:tcPr>
          <w:p w14:paraId="34BC6202" w14:textId="3E925EA0" w:rsidR="008032F6" w:rsidRPr="00D01086" w:rsidRDefault="00E815B4" w:rsidP="00715693">
            <w:pPr>
              <w:pStyle w:val="a3"/>
              <w:ind w:left="0" w:firstLine="0"/>
              <w:rPr>
                <w:rFonts w:ascii="Times New Roman" w:hAnsi="Times New Roman"/>
                <w:sz w:val="28"/>
                <w:szCs w:val="28"/>
              </w:rPr>
            </w:pPr>
            <w:r w:rsidRPr="00D01086">
              <w:rPr>
                <w:rFonts w:ascii="Times New Roman" w:hAnsi="Times New Roman"/>
                <w:sz w:val="28"/>
                <w:szCs w:val="28"/>
              </w:rPr>
              <w:t>НАТО</w:t>
            </w:r>
          </w:p>
        </w:tc>
        <w:tc>
          <w:tcPr>
            <w:tcW w:w="7808" w:type="dxa"/>
            <w:shd w:val="clear" w:color="auto" w:fill="auto"/>
          </w:tcPr>
          <w:p w14:paraId="3A08BA92" w14:textId="42CFB018" w:rsidR="008032F6" w:rsidRPr="00D01086" w:rsidRDefault="008032F6" w:rsidP="00715693">
            <w:pPr>
              <w:pStyle w:val="a3"/>
              <w:ind w:left="0" w:firstLine="0"/>
              <w:jc w:val="both"/>
              <w:rPr>
                <w:rFonts w:ascii="Times New Roman" w:hAnsi="Times New Roman"/>
                <w:sz w:val="28"/>
                <w:szCs w:val="28"/>
              </w:rPr>
            </w:pPr>
            <w:r w:rsidRPr="00D01086">
              <w:rPr>
                <w:rFonts w:ascii="Times New Roman" w:hAnsi="Times New Roman"/>
                <w:sz w:val="28"/>
                <w:szCs w:val="28"/>
              </w:rPr>
              <w:t xml:space="preserve">− </w:t>
            </w:r>
            <w:r w:rsidR="001759FA" w:rsidRPr="00D01086">
              <w:rPr>
                <w:rFonts w:ascii="Times New Roman" w:hAnsi="Times New Roman"/>
                <w:sz w:val="28"/>
                <w:szCs w:val="28"/>
              </w:rPr>
              <w:t>Организация Североатлантического договора</w:t>
            </w:r>
          </w:p>
        </w:tc>
      </w:tr>
      <w:tr w:rsidR="00D01086" w:rsidRPr="00D01086" w14:paraId="011FC5D2" w14:textId="77777777" w:rsidTr="00493365">
        <w:tc>
          <w:tcPr>
            <w:tcW w:w="1831" w:type="dxa"/>
            <w:shd w:val="clear" w:color="auto" w:fill="auto"/>
          </w:tcPr>
          <w:p w14:paraId="7CCDAAB1" w14:textId="77777777" w:rsidR="008032F6" w:rsidRPr="00D01086" w:rsidRDefault="008032F6" w:rsidP="00715693">
            <w:pPr>
              <w:pStyle w:val="a3"/>
              <w:ind w:left="0" w:firstLine="0"/>
              <w:rPr>
                <w:rFonts w:ascii="Times New Roman" w:hAnsi="Times New Roman"/>
                <w:sz w:val="28"/>
                <w:szCs w:val="28"/>
              </w:rPr>
            </w:pPr>
            <w:r w:rsidRPr="00D01086">
              <w:rPr>
                <w:rFonts w:ascii="Times New Roman" w:hAnsi="Times New Roman"/>
                <w:sz w:val="28"/>
                <w:szCs w:val="28"/>
              </w:rPr>
              <w:t>ОБСЕ</w:t>
            </w:r>
          </w:p>
        </w:tc>
        <w:tc>
          <w:tcPr>
            <w:tcW w:w="7808" w:type="dxa"/>
            <w:shd w:val="clear" w:color="auto" w:fill="auto"/>
          </w:tcPr>
          <w:p w14:paraId="791A4D98" w14:textId="77777777" w:rsidR="008032F6" w:rsidRPr="00D01086" w:rsidRDefault="008032F6" w:rsidP="00715693">
            <w:pPr>
              <w:pStyle w:val="a3"/>
              <w:ind w:left="0" w:firstLine="0"/>
              <w:jc w:val="both"/>
              <w:rPr>
                <w:rFonts w:ascii="Times New Roman" w:hAnsi="Times New Roman"/>
                <w:sz w:val="28"/>
                <w:szCs w:val="28"/>
              </w:rPr>
            </w:pPr>
            <w:r w:rsidRPr="00D01086">
              <w:rPr>
                <w:rFonts w:ascii="Times New Roman" w:hAnsi="Times New Roman"/>
                <w:sz w:val="28"/>
                <w:szCs w:val="28"/>
              </w:rPr>
              <w:t>− Организация по безопасности и сотрудничеству в Европе</w:t>
            </w:r>
          </w:p>
        </w:tc>
      </w:tr>
      <w:tr w:rsidR="00D01086" w:rsidRPr="00D01086" w14:paraId="2EE161AA" w14:textId="77777777" w:rsidTr="00493365">
        <w:tc>
          <w:tcPr>
            <w:tcW w:w="1831" w:type="dxa"/>
            <w:shd w:val="clear" w:color="auto" w:fill="auto"/>
          </w:tcPr>
          <w:p w14:paraId="3AF4B7AC" w14:textId="77777777" w:rsidR="008032F6" w:rsidRPr="00D01086" w:rsidRDefault="008032F6" w:rsidP="00715693">
            <w:pPr>
              <w:pStyle w:val="a3"/>
              <w:ind w:left="0" w:firstLine="0"/>
              <w:rPr>
                <w:rFonts w:ascii="Times New Roman" w:hAnsi="Times New Roman"/>
                <w:sz w:val="28"/>
                <w:szCs w:val="28"/>
              </w:rPr>
            </w:pPr>
            <w:r w:rsidRPr="00D01086">
              <w:rPr>
                <w:rFonts w:ascii="Times New Roman" w:hAnsi="Times New Roman"/>
                <w:sz w:val="28"/>
                <w:szCs w:val="28"/>
              </w:rPr>
              <w:t>ОДКБ</w:t>
            </w:r>
          </w:p>
        </w:tc>
        <w:tc>
          <w:tcPr>
            <w:tcW w:w="7808" w:type="dxa"/>
            <w:shd w:val="clear" w:color="auto" w:fill="auto"/>
          </w:tcPr>
          <w:p w14:paraId="593705AB" w14:textId="77777777" w:rsidR="008032F6" w:rsidRPr="00D01086" w:rsidRDefault="008032F6" w:rsidP="00715693">
            <w:pPr>
              <w:pStyle w:val="a3"/>
              <w:ind w:left="0" w:firstLine="0"/>
              <w:jc w:val="both"/>
              <w:rPr>
                <w:rFonts w:ascii="Times New Roman" w:hAnsi="Times New Roman"/>
                <w:sz w:val="28"/>
                <w:szCs w:val="28"/>
              </w:rPr>
            </w:pPr>
            <w:r w:rsidRPr="00D01086">
              <w:rPr>
                <w:rFonts w:ascii="Times New Roman" w:hAnsi="Times New Roman"/>
                <w:sz w:val="28"/>
                <w:szCs w:val="28"/>
              </w:rPr>
              <w:t>− Организация Договора о коллективной безопасности</w:t>
            </w:r>
          </w:p>
        </w:tc>
      </w:tr>
      <w:tr w:rsidR="00D01086" w:rsidRPr="00D01086" w14:paraId="0E17C0C0" w14:textId="77777777" w:rsidTr="00493365">
        <w:tc>
          <w:tcPr>
            <w:tcW w:w="1831" w:type="dxa"/>
            <w:shd w:val="clear" w:color="auto" w:fill="auto"/>
          </w:tcPr>
          <w:p w14:paraId="2B0FBE18" w14:textId="469D5F54" w:rsidR="00C06B53" w:rsidRPr="00D01086" w:rsidRDefault="00C06B53" w:rsidP="00715693">
            <w:pPr>
              <w:pStyle w:val="a3"/>
              <w:ind w:left="0" w:firstLine="0"/>
              <w:rPr>
                <w:rFonts w:ascii="Times New Roman" w:hAnsi="Times New Roman"/>
                <w:sz w:val="28"/>
                <w:szCs w:val="28"/>
              </w:rPr>
            </w:pPr>
            <w:r w:rsidRPr="00D01086">
              <w:rPr>
                <w:rFonts w:ascii="Times New Roman" w:hAnsi="Times New Roman"/>
                <w:sz w:val="28"/>
                <w:szCs w:val="28"/>
              </w:rPr>
              <w:t>ОИК</w:t>
            </w:r>
          </w:p>
        </w:tc>
        <w:tc>
          <w:tcPr>
            <w:tcW w:w="7808" w:type="dxa"/>
            <w:shd w:val="clear" w:color="auto" w:fill="auto"/>
          </w:tcPr>
          <w:p w14:paraId="15FC60BC" w14:textId="75BF6DD4" w:rsidR="00C06B53" w:rsidRPr="00D01086" w:rsidRDefault="00C06B53" w:rsidP="00715693">
            <w:pPr>
              <w:pStyle w:val="a3"/>
              <w:ind w:left="0" w:firstLine="0"/>
              <w:jc w:val="both"/>
              <w:rPr>
                <w:rFonts w:ascii="Times New Roman" w:hAnsi="Times New Roman"/>
                <w:sz w:val="28"/>
                <w:szCs w:val="28"/>
              </w:rPr>
            </w:pPr>
            <w:r w:rsidRPr="00D01086">
              <w:rPr>
                <w:rFonts w:ascii="Times New Roman" w:hAnsi="Times New Roman"/>
                <w:sz w:val="28"/>
                <w:szCs w:val="28"/>
              </w:rPr>
              <w:t>– Организация исламской конференции</w:t>
            </w:r>
          </w:p>
        </w:tc>
      </w:tr>
      <w:tr w:rsidR="00D01086" w:rsidRPr="00D01086" w14:paraId="5138338C" w14:textId="77777777" w:rsidTr="00493365">
        <w:tc>
          <w:tcPr>
            <w:tcW w:w="1831" w:type="dxa"/>
            <w:shd w:val="clear" w:color="auto" w:fill="auto"/>
          </w:tcPr>
          <w:p w14:paraId="39F15AE5" w14:textId="1B2E7535" w:rsidR="008032F6" w:rsidRPr="00D01086" w:rsidRDefault="008032F6" w:rsidP="00715693">
            <w:pPr>
              <w:pStyle w:val="a3"/>
              <w:ind w:left="0" w:firstLine="0"/>
              <w:rPr>
                <w:rFonts w:ascii="Times New Roman" w:hAnsi="Times New Roman"/>
                <w:sz w:val="28"/>
                <w:szCs w:val="28"/>
              </w:rPr>
            </w:pPr>
            <w:r w:rsidRPr="00D01086">
              <w:rPr>
                <w:rFonts w:ascii="Times New Roman" w:hAnsi="Times New Roman"/>
                <w:sz w:val="28"/>
                <w:szCs w:val="28"/>
              </w:rPr>
              <w:t>ОИС</w:t>
            </w:r>
          </w:p>
        </w:tc>
        <w:tc>
          <w:tcPr>
            <w:tcW w:w="7808" w:type="dxa"/>
            <w:shd w:val="clear" w:color="auto" w:fill="auto"/>
          </w:tcPr>
          <w:p w14:paraId="4D8A6457" w14:textId="0008AC2F" w:rsidR="008032F6" w:rsidRPr="00D01086" w:rsidRDefault="008032F6" w:rsidP="00715693">
            <w:pPr>
              <w:pStyle w:val="a3"/>
              <w:ind w:left="0" w:firstLine="0"/>
              <w:jc w:val="both"/>
              <w:rPr>
                <w:rFonts w:ascii="Times New Roman" w:hAnsi="Times New Roman"/>
                <w:sz w:val="28"/>
                <w:szCs w:val="28"/>
              </w:rPr>
            </w:pPr>
            <w:r w:rsidRPr="00D01086">
              <w:rPr>
                <w:rFonts w:ascii="Times New Roman" w:hAnsi="Times New Roman"/>
                <w:sz w:val="28"/>
                <w:szCs w:val="28"/>
              </w:rPr>
              <w:t>− Организация Исламского Сотрудничества</w:t>
            </w:r>
          </w:p>
        </w:tc>
      </w:tr>
      <w:tr w:rsidR="00D01086" w:rsidRPr="00D01086" w14:paraId="57085CD0" w14:textId="77777777" w:rsidTr="00493365">
        <w:trPr>
          <w:trHeight w:val="144"/>
        </w:trPr>
        <w:tc>
          <w:tcPr>
            <w:tcW w:w="1831" w:type="dxa"/>
            <w:shd w:val="clear" w:color="auto" w:fill="auto"/>
          </w:tcPr>
          <w:p w14:paraId="492A049E" w14:textId="2469D5C9" w:rsidR="00822AE8" w:rsidRPr="00D01086" w:rsidRDefault="00384C5B" w:rsidP="00715693">
            <w:pPr>
              <w:pStyle w:val="a3"/>
              <w:ind w:left="0" w:firstLine="0"/>
              <w:rPr>
                <w:rFonts w:ascii="Times New Roman" w:hAnsi="Times New Roman"/>
                <w:sz w:val="28"/>
                <w:szCs w:val="28"/>
              </w:rPr>
            </w:pPr>
            <w:r w:rsidRPr="00D01086">
              <w:rPr>
                <w:rFonts w:ascii="Times New Roman" w:hAnsi="Times New Roman"/>
                <w:sz w:val="28"/>
                <w:szCs w:val="28"/>
              </w:rPr>
              <w:t>ООН</w:t>
            </w:r>
          </w:p>
        </w:tc>
        <w:tc>
          <w:tcPr>
            <w:tcW w:w="7808" w:type="dxa"/>
            <w:shd w:val="clear" w:color="auto" w:fill="auto"/>
          </w:tcPr>
          <w:p w14:paraId="6BFFFFE1" w14:textId="6EF62DE5" w:rsidR="00822AE8" w:rsidRPr="00D01086" w:rsidRDefault="00384C5B" w:rsidP="00715693">
            <w:pPr>
              <w:pStyle w:val="a3"/>
              <w:ind w:left="0" w:firstLine="0"/>
              <w:jc w:val="both"/>
              <w:rPr>
                <w:rFonts w:ascii="Times New Roman" w:hAnsi="Times New Roman"/>
                <w:sz w:val="28"/>
                <w:szCs w:val="28"/>
              </w:rPr>
            </w:pPr>
            <w:r w:rsidRPr="00D01086">
              <w:rPr>
                <w:rFonts w:ascii="Times New Roman" w:hAnsi="Times New Roman"/>
                <w:sz w:val="28"/>
                <w:szCs w:val="28"/>
              </w:rPr>
              <w:t>− Организация Объединенных Наций</w:t>
            </w:r>
          </w:p>
        </w:tc>
      </w:tr>
      <w:tr w:rsidR="00D01086" w:rsidRPr="00D01086" w14:paraId="22DB4AA5" w14:textId="77777777" w:rsidTr="00493365">
        <w:tc>
          <w:tcPr>
            <w:tcW w:w="1831" w:type="dxa"/>
            <w:shd w:val="clear" w:color="auto" w:fill="auto"/>
          </w:tcPr>
          <w:p w14:paraId="2C4E1F8F" w14:textId="12D5A14C" w:rsidR="00384C5B" w:rsidRPr="00D01086" w:rsidRDefault="00384C5B" w:rsidP="00715693">
            <w:pPr>
              <w:pStyle w:val="a3"/>
              <w:ind w:left="0" w:firstLine="0"/>
              <w:rPr>
                <w:rFonts w:ascii="Times New Roman" w:hAnsi="Times New Roman"/>
                <w:sz w:val="28"/>
                <w:szCs w:val="28"/>
              </w:rPr>
            </w:pPr>
            <w:r w:rsidRPr="00D01086">
              <w:rPr>
                <w:rFonts w:ascii="Times New Roman" w:hAnsi="Times New Roman"/>
                <w:sz w:val="28"/>
                <w:szCs w:val="28"/>
              </w:rPr>
              <w:t>РК</w:t>
            </w:r>
          </w:p>
        </w:tc>
        <w:tc>
          <w:tcPr>
            <w:tcW w:w="7808" w:type="dxa"/>
            <w:shd w:val="clear" w:color="auto" w:fill="auto"/>
          </w:tcPr>
          <w:p w14:paraId="4C1D8099" w14:textId="1A3335C9" w:rsidR="00384C5B" w:rsidRPr="00D01086" w:rsidRDefault="00384C5B" w:rsidP="00715693">
            <w:pPr>
              <w:pStyle w:val="a3"/>
              <w:ind w:left="0" w:firstLine="0"/>
              <w:jc w:val="both"/>
              <w:rPr>
                <w:rFonts w:ascii="Times New Roman" w:hAnsi="Times New Roman"/>
                <w:sz w:val="28"/>
                <w:szCs w:val="28"/>
              </w:rPr>
            </w:pPr>
            <w:r w:rsidRPr="00D01086">
              <w:rPr>
                <w:rFonts w:ascii="Times New Roman" w:hAnsi="Times New Roman"/>
                <w:sz w:val="28"/>
                <w:szCs w:val="28"/>
              </w:rPr>
              <w:t>– Республика Казахстан</w:t>
            </w:r>
          </w:p>
        </w:tc>
      </w:tr>
      <w:tr w:rsidR="00D01086" w:rsidRPr="00D01086" w14:paraId="29C33C13" w14:textId="77777777" w:rsidTr="00493365">
        <w:tc>
          <w:tcPr>
            <w:tcW w:w="1831" w:type="dxa"/>
            <w:shd w:val="clear" w:color="auto" w:fill="auto"/>
          </w:tcPr>
          <w:p w14:paraId="3D3AF5C5" w14:textId="7332EF79" w:rsidR="00834CED" w:rsidRPr="00D01086" w:rsidRDefault="00834CED" w:rsidP="00715693">
            <w:pPr>
              <w:pStyle w:val="a3"/>
              <w:ind w:left="0" w:firstLine="0"/>
              <w:rPr>
                <w:rFonts w:ascii="Times New Roman" w:hAnsi="Times New Roman"/>
                <w:sz w:val="28"/>
                <w:szCs w:val="28"/>
              </w:rPr>
            </w:pPr>
            <w:r w:rsidRPr="00D01086">
              <w:rPr>
                <w:rFonts w:ascii="Times New Roman" w:hAnsi="Times New Roman"/>
                <w:sz w:val="28"/>
                <w:szCs w:val="28"/>
              </w:rPr>
              <w:t>РФ</w:t>
            </w:r>
          </w:p>
        </w:tc>
        <w:tc>
          <w:tcPr>
            <w:tcW w:w="7808" w:type="dxa"/>
            <w:shd w:val="clear" w:color="auto" w:fill="auto"/>
          </w:tcPr>
          <w:p w14:paraId="19F36700" w14:textId="081E4C38" w:rsidR="00834CED" w:rsidRPr="00D01086" w:rsidRDefault="00834CED" w:rsidP="00715693">
            <w:pPr>
              <w:pStyle w:val="a3"/>
              <w:ind w:left="0" w:firstLine="0"/>
              <w:jc w:val="both"/>
              <w:rPr>
                <w:rFonts w:ascii="Times New Roman" w:hAnsi="Times New Roman"/>
                <w:sz w:val="28"/>
                <w:szCs w:val="28"/>
              </w:rPr>
            </w:pPr>
            <w:r w:rsidRPr="00D01086">
              <w:rPr>
                <w:rFonts w:ascii="Times New Roman" w:hAnsi="Times New Roman"/>
                <w:sz w:val="28"/>
                <w:szCs w:val="28"/>
              </w:rPr>
              <w:t>- Российская Федерация</w:t>
            </w:r>
          </w:p>
        </w:tc>
      </w:tr>
      <w:tr w:rsidR="00D01086" w:rsidRPr="00D01086" w14:paraId="4D7ED018" w14:textId="77777777" w:rsidTr="00493365">
        <w:tc>
          <w:tcPr>
            <w:tcW w:w="1831" w:type="dxa"/>
            <w:shd w:val="clear" w:color="auto" w:fill="auto"/>
          </w:tcPr>
          <w:p w14:paraId="3768276E" w14:textId="5AF4DF04" w:rsidR="00384C5B" w:rsidRPr="00D01086" w:rsidRDefault="00384C5B" w:rsidP="00715693">
            <w:pPr>
              <w:pStyle w:val="a3"/>
              <w:ind w:left="0" w:firstLine="0"/>
              <w:rPr>
                <w:rFonts w:ascii="Times New Roman" w:hAnsi="Times New Roman"/>
                <w:sz w:val="28"/>
                <w:szCs w:val="28"/>
              </w:rPr>
            </w:pPr>
            <w:r w:rsidRPr="00D01086">
              <w:rPr>
                <w:rFonts w:ascii="Times New Roman" w:hAnsi="Times New Roman"/>
                <w:sz w:val="28"/>
                <w:szCs w:val="28"/>
              </w:rPr>
              <w:t>СБ</w:t>
            </w:r>
          </w:p>
        </w:tc>
        <w:tc>
          <w:tcPr>
            <w:tcW w:w="7808" w:type="dxa"/>
            <w:shd w:val="clear" w:color="auto" w:fill="auto"/>
          </w:tcPr>
          <w:p w14:paraId="31BD7D5B" w14:textId="1B79B90C" w:rsidR="00384C5B" w:rsidRPr="00D01086" w:rsidRDefault="00384C5B" w:rsidP="00715693">
            <w:pPr>
              <w:pStyle w:val="a3"/>
              <w:ind w:left="0" w:firstLine="0"/>
              <w:jc w:val="both"/>
              <w:rPr>
                <w:rFonts w:ascii="Times New Roman" w:hAnsi="Times New Roman"/>
                <w:sz w:val="28"/>
                <w:szCs w:val="28"/>
              </w:rPr>
            </w:pPr>
            <w:r w:rsidRPr="00D01086">
              <w:rPr>
                <w:rFonts w:ascii="Times New Roman" w:hAnsi="Times New Roman"/>
                <w:sz w:val="28"/>
                <w:szCs w:val="28"/>
              </w:rPr>
              <w:t>– Совет безопасности</w:t>
            </w:r>
          </w:p>
        </w:tc>
      </w:tr>
      <w:tr w:rsidR="00D01086" w:rsidRPr="00D01086" w14:paraId="370D165C" w14:textId="77777777" w:rsidTr="00493365">
        <w:tc>
          <w:tcPr>
            <w:tcW w:w="1831" w:type="dxa"/>
            <w:shd w:val="clear" w:color="auto" w:fill="auto"/>
          </w:tcPr>
          <w:p w14:paraId="741E68CF" w14:textId="77777777" w:rsidR="008032F6" w:rsidRPr="00D01086" w:rsidRDefault="008032F6" w:rsidP="00715693">
            <w:pPr>
              <w:pStyle w:val="a3"/>
              <w:ind w:left="0" w:firstLine="0"/>
              <w:rPr>
                <w:rFonts w:ascii="Times New Roman" w:hAnsi="Times New Roman"/>
                <w:sz w:val="28"/>
                <w:szCs w:val="28"/>
              </w:rPr>
            </w:pPr>
            <w:r w:rsidRPr="00D01086">
              <w:rPr>
                <w:rFonts w:ascii="Times New Roman" w:hAnsi="Times New Roman"/>
                <w:sz w:val="28"/>
                <w:szCs w:val="28"/>
              </w:rPr>
              <w:t>СВМДА</w:t>
            </w:r>
          </w:p>
        </w:tc>
        <w:tc>
          <w:tcPr>
            <w:tcW w:w="7808" w:type="dxa"/>
            <w:shd w:val="clear" w:color="auto" w:fill="auto"/>
          </w:tcPr>
          <w:p w14:paraId="4DA7BD11" w14:textId="77777777" w:rsidR="008032F6" w:rsidRPr="00D01086" w:rsidRDefault="008032F6" w:rsidP="00715693">
            <w:pPr>
              <w:pStyle w:val="a3"/>
              <w:ind w:left="0" w:firstLine="0"/>
              <w:jc w:val="both"/>
              <w:rPr>
                <w:rFonts w:ascii="Times New Roman" w:hAnsi="Times New Roman"/>
                <w:sz w:val="28"/>
                <w:szCs w:val="28"/>
              </w:rPr>
            </w:pPr>
            <w:r w:rsidRPr="00D01086">
              <w:rPr>
                <w:rFonts w:ascii="Times New Roman" w:hAnsi="Times New Roman"/>
                <w:sz w:val="28"/>
                <w:szCs w:val="28"/>
              </w:rPr>
              <w:t>− Совещание по взаимодействию и мерам доверия в Азии</w:t>
            </w:r>
          </w:p>
        </w:tc>
      </w:tr>
      <w:tr w:rsidR="00D01086" w:rsidRPr="00D01086" w14:paraId="75669AF9" w14:textId="77777777" w:rsidTr="00493365">
        <w:tc>
          <w:tcPr>
            <w:tcW w:w="1831" w:type="dxa"/>
            <w:shd w:val="clear" w:color="auto" w:fill="auto"/>
          </w:tcPr>
          <w:p w14:paraId="34826765" w14:textId="5CB4E899" w:rsidR="00384C5B" w:rsidRPr="00D01086" w:rsidRDefault="00384C5B" w:rsidP="00715693">
            <w:pPr>
              <w:pStyle w:val="a3"/>
              <w:ind w:left="0" w:firstLine="0"/>
              <w:rPr>
                <w:rFonts w:ascii="Times New Roman" w:hAnsi="Times New Roman"/>
                <w:sz w:val="28"/>
                <w:szCs w:val="28"/>
              </w:rPr>
            </w:pPr>
            <w:r w:rsidRPr="00D01086">
              <w:rPr>
                <w:rFonts w:ascii="Times New Roman" w:hAnsi="Times New Roman"/>
                <w:sz w:val="28"/>
                <w:szCs w:val="28"/>
              </w:rPr>
              <w:t>СМИ</w:t>
            </w:r>
          </w:p>
        </w:tc>
        <w:tc>
          <w:tcPr>
            <w:tcW w:w="7808" w:type="dxa"/>
            <w:shd w:val="clear" w:color="auto" w:fill="auto"/>
          </w:tcPr>
          <w:p w14:paraId="09C56955" w14:textId="4B0EB455" w:rsidR="00384C5B" w:rsidRPr="00D01086" w:rsidRDefault="00384C5B" w:rsidP="00715693">
            <w:pPr>
              <w:pStyle w:val="a3"/>
              <w:ind w:left="0" w:firstLine="0"/>
              <w:jc w:val="both"/>
              <w:rPr>
                <w:rFonts w:ascii="Times New Roman" w:hAnsi="Times New Roman"/>
                <w:sz w:val="28"/>
                <w:szCs w:val="28"/>
              </w:rPr>
            </w:pPr>
            <w:r w:rsidRPr="00D01086">
              <w:rPr>
                <w:rFonts w:ascii="Times New Roman" w:hAnsi="Times New Roman"/>
                <w:sz w:val="28"/>
                <w:szCs w:val="28"/>
              </w:rPr>
              <w:t>– Средства массовой информации</w:t>
            </w:r>
          </w:p>
        </w:tc>
      </w:tr>
      <w:tr w:rsidR="00D01086" w:rsidRPr="00D01086" w14:paraId="45CEDA8B" w14:textId="77777777" w:rsidTr="00493365">
        <w:tc>
          <w:tcPr>
            <w:tcW w:w="1831" w:type="dxa"/>
            <w:shd w:val="clear" w:color="auto" w:fill="auto"/>
          </w:tcPr>
          <w:p w14:paraId="1D379445" w14:textId="12246BF0" w:rsidR="00384C5B" w:rsidRPr="00D01086" w:rsidRDefault="00384C5B" w:rsidP="00715693">
            <w:pPr>
              <w:pStyle w:val="a3"/>
              <w:ind w:left="0" w:firstLine="0"/>
              <w:rPr>
                <w:rFonts w:ascii="Times New Roman" w:hAnsi="Times New Roman"/>
                <w:sz w:val="28"/>
                <w:szCs w:val="28"/>
              </w:rPr>
            </w:pPr>
            <w:r w:rsidRPr="00D01086">
              <w:rPr>
                <w:rFonts w:ascii="Times New Roman" w:hAnsi="Times New Roman"/>
                <w:sz w:val="28"/>
                <w:szCs w:val="28"/>
              </w:rPr>
              <w:t>СНГ</w:t>
            </w:r>
          </w:p>
        </w:tc>
        <w:tc>
          <w:tcPr>
            <w:tcW w:w="7808" w:type="dxa"/>
            <w:shd w:val="clear" w:color="auto" w:fill="auto"/>
          </w:tcPr>
          <w:p w14:paraId="783FE205" w14:textId="30CD0846" w:rsidR="00384C5B" w:rsidRPr="00D01086" w:rsidRDefault="00384C5B" w:rsidP="00715693">
            <w:pPr>
              <w:pStyle w:val="a3"/>
              <w:ind w:left="0" w:firstLine="0"/>
              <w:jc w:val="both"/>
              <w:rPr>
                <w:rFonts w:ascii="Times New Roman" w:hAnsi="Times New Roman"/>
                <w:sz w:val="28"/>
                <w:szCs w:val="28"/>
              </w:rPr>
            </w:pPr>
            <w:r w:rsidRPr="00D01086">
              <w:rPr>
                <w:rFonts w:ascii="Times New Roman" w:hAnsi="Times New Roman"/>
                <w:sz w:val="28"/>
                <w:szCs w:val="28"/>
              </w:rPr>
              <w:t>– Содружество Независимых Государств</w:t>
            </w:r>
          </w:p>
        </w:tc>
      </w:tr>
      <w:tr w:rsidR="00D01086" w:rsidRPr="00D01086" w14:paraId="2F05F063" w14:textId="77777777" w:rsidTr="00493365">
        <w:tc>
          <w:tcPr>
            <w:tcW w:w="1831" w:type="dxa"/>
            <w:shd w:val="clear" w:color="auto" w:fill="auto"/>
          </w:tcPr>
          <w:p w14:paraId="2A8005E9" w14:textId="76CC9E2D" w:rsidR="00384C5B" w:rsidRPr="00D01086" w:rsidRDefault="00384C5B" w:rsidP="00715693">
            <w:pPr>
              <w:pStyle w:val="a3"/>
              <w:ind w:left="0" w:firstLine="0"/>
              <w:rPr>
                <w:rFonts w:ascii="Times New Roman" w:hAnsi="Times New Roman"/>
                <w:sz w:val="28"/>
                <w:szCs w:val="28"/>
              </w:rPr>
            </w:pPr>
            <w:r w:rsidRPr="00D01086">
              <w:rPr>
                <w:rFonts w:ascii="Times New Roman" w:hAnsi="Times New Roman"/>
                <w:sz w:val="28"/>
                <w:szCs w:val="28"/>
              </w:rPr>
              <w:t>США</w:t>
            </w:r>
          </w:p>
        </w:tc>
        <w:tc>
          <w:tcPr>
            <w:tcW w:w="7808" w:type="dxa"/>
            <w:shd w:val="clear" w:color="auto" w:fill="auto"/>
          </w:tcPr>
          <w:p w14:paraId="0C6F9078" w14:textId="27F4B375" w:rsidR="00384C5B" w:rsidRPr="00D01086" w:rsidRDefault="00384C5B" w:rsidP="00715693">
            <w:pPr>
              <w:pStyle w:val="a3"/>
              <w:ind w:left="0" w:firstLine="0"/>
              <w:jc w:val="both"/>
              <w:rPr>
                <w:rFonts w:ascii="Times New Roman" w:hAnsi="Times New Roman"/>
                <w:sz w:val="28"/>
                <w:szCs w:val="28"/>
              </w:rPr>
            </w:pPr>
            <w:r w:rsidRPr="00D01086">
              <w:rPr>
                <w:rFonts w:ascii="Times New Roman" w:hAnsi="Times New Roman"/>
                <w:sz w:val="28"/>
                <w:szCs w:val="28"/>
              </w:rPr>
              <w:t>– Соединенные Штаты Америки</w:t>
            </w:r>
          </w:p>
        </w:tc>
      </w:tr>
      <w:tr w:rsidR="00D01086" w:rsidRPr="00D01086" w14:paraId="73AABE80" w14:textId="77777777" w:rsidTr="00493365">
        <w:tc>
          <w:tcPr>
            <w:tcW w:w="1831" w:type="dxa"/>
            <w:shd w:val="clear" w:color="auto" w:fill="auto"/>
          </w:tcPr>
          <w:p w14:paraId="1B5869F7" w14:textId="19080678" w:rsidR="002360F8" w:rsidRPr="00D01086" w:rsidRDefault="002360F8" w:rsidP="00715693">
            <w:pPr>
              <w:ind w:firstLine="0"/>
              <w:rPr>
                <w:rFonts w:ascii="Times New Roman" w:hAnsi="Times New Roman"/>
                <w:sz w:val="28"/>
                <w:szCs w:val="28"/>
              </w:rPr>
            </w:pPr>
            <w:r w:rsidRPr="00D01086">
              <w:rPr>
                <w:rFonts w:ascii="Times New Roman" w:hAnsi="Times New Roman"/>
                <w:sz w:val="28"/>
                <w:szCs w:val="28"/>
              </w:rPr>
              <w:t>ШОС</w:t>
            </w:r>
          </w:p>
        </w:tc>
        <w:tc>
          <w:tcPr>
            <w:tcW w:w="7808" w:type="dxa"/>
            <w:shd w:val="clear" w:color="auto" w:fill="auto"/>
          </w:tcPr>
          <w:p w14:paraId="29E5E5B9" w14:textId="3F6F2D25" w:rsidR="002360F8" w:rsidRPr="00D01086" w:rsidRDefault="002360F8" w:rsidP="00715693">
            <w:pPr>
              <w:ind w:firstLine="0"/>
              <w:jc w:val="both"/>
              <w:rPr>
                <w:rFonts w:ascii="Times New Roman" w:hAnsi="Times New Roman"/>
                <w:sz w:val="28"/>
                <w:szCs w:val="28"/>
              </w:rPr>
            </w:pPr>
            <w:r w:rsidRPr="00D01086">
              <w:rPr>
                <w:rFonts w:ascii="Times New Roman" w:hAnsi="Times New Roman"/>
                <w:sz w:val="28"/>
                <w:szCs w:val="28"/>
              </w:rPr>
              <w:t>– Шанхайская организация сотрудничества</w:t>
            </w:r>
          </w:p>
        </w:tc>
      </w:tr>
      <w:tr w:rsidR="00D01086" w:rsidRPr="00D01086" w14:paraId="2BEF4345" w14:textId="77777777" w:rsidTr="00493365">
        <w:tc>
          <w:tcPr>
            <w:tcW w:w="1831" w:type="dxa"/>
            <w:shd w:val="clear" w:color="auto" w:fill="auto"/>
          </w:tcPr>
          <w:p w14:paraId="32CDE3CC" w14:textId="47568B50" w:rsidR="00715693" w:rsidRPr="00D01086" w:rsidRDefault="00715693" w:rsidP="00715693">
            <w:pPr>
              <w:ind w:firstLine="0"/>
              <w:rPr>
                <w:rFonts w:ascii="Times New Roman" w:hAnsi="Times New Roman"/>
                <w:sz w:val="28"/>
                <w:szCs w:val="28"/>
              </w:rPr>
            </w:pPr>
            <w:r w:rsidRPr="00D01086">
              <w:rPr>
                <w:rFonts w:ascii="Times New Roman" w:hAnsi="Times New Roman"/>
                <w:sz w:val="28"/>
                <w:szCs w:val="28"/>
              </w:rPr>
              <w:t>ЦУР</w:t>
            </w:r>
          </w:p>
        </w:tc>
        <w:tc>
          <w:tcPr>
            <w:tcW w:w="7808" w:type="dxa"/>
            <w:shd w:val="clear" w:color="auto" w:fill="auto"/>
          </w:tcPr>
          <w:p w14:paraId="1FA8DB3C" w14:textId="2300D783" w:rsidR="00715693" w:rsidRPr="00D01086" w:rsidRDefault="00715693" w:rsidP="00715693">
            <w:pPr>
              <w:ind w:firstLine="0"/>
              <w:jc w:val="both"/>
              <w:rPr>
                <w:rFonts w:ascii="Times New Roman" w:hAnsi="Times New Roman"/>
                <w:sz w:val="28"/>
                <w:szCs w:val="28"/>
              </w:rPr>
            </w:pPr>
            <w:r w:rsidRPr="00D01086">
              <w:rPr>
                <w:rFonts w:ascii="Times New Roman" w:hAnsi="Times New Roman"/>
                <w:sz w:val="28"/>
                <w:szCs w:val="28"/>
              </w:rPr>
              <w:t>- Цели Устойчивого развития ООН</w:t>
            </w:r>
          </w:p>
        </w:tc>
      </w:tr>
      <w:tr w:rsidR="00D01086" w:rsidRPr="00D01086" w14:paraId="4B477718" w14:textId="77777777" w:rsidTr="00493365">
        <w:tc>
          <w:tcPr>
            <w:tcW w:w="1831" w:type="dxa"/>
            <w:shd w:val="clear" w:color="auto" w:fill="auto"/>
          </w:tcPr>
          <w:p w14:paraId="65B29468" w14:textId="52DF0BA1" w:rsidR="002360F8" w:rsidRPr="00D01086" w:rsidRDefault="002360F8" w:rsidP="00715693">
            <w:pPr>
              <w:ind w:firstLine="0"/>
              <w:rPr>
                <w:rFonts w:ascii="Times New Roman" w:hAnsi="Times New Roman"/>
                <w:sz w:val="28"/>
                <w:szCs w:val="28"/>
              </w:rPr>
            </w:pPr>
            <w:r w:rsidRPr="00D01086">
              <w:rPr>
                <w:rFonts w:ascii="Times New Roman" w:hAnsi="Times New Roman"/>
                <w:sz w:val="28"/>
                <w:szCs w:val="28"/>
              </w:rPr>
              <w:t>ЮНЕСКО</w:t>
            </w:r>
          </w:p>
        </w:tc>
        <w:tc>
          <w:tcPr>
            <w:tcW w:w="7808" w:type="dxa"/>
            <w:shd w:val="clear" w:color="auto" w:fill="auto"/>
          </w:tcPr>
          <w:p w14:paraId="0EF43FFD" w14:textId="1DF5464F" w:rsidR="002360F8" w:rsidRPr="00D01086" w:rsidRDefault="002360F8" w:rsidP="00715693">
            <w:pPr>
              <w:pStyle w:val="a3"/>
              <w:ind w:left="0" w:firstLine="0"/>
              <w:jc w:val="both"/>
              <w:rPr>
                <w:rFonts w:ascii="Times New Roman" w:hAnsi="Times New Roman"/>
                <w:sz w:val="28"/>
                <w:szCs w:val="28"/>
              </w:rPr>
            </w:pPr>
            <w:r w:rsidRPr="00D01086">
              <w:rPr>
                <w:rFonts w:ascii="Times New Roman" w:hAnsi="Times New Roman"/>
                <w:sz w:val="28"/>
                <w:szCs w:val="28"/>
              </w:rPr>
              <w:t>– Организация Объединенных Наций по вопросам образования, науки и культуры</w:t>
            </w:r>
          </w:p>
        </w:tc>
      </w:tr>
      <w:tr w:rsidR="00D01086" w:rsidRPr="00D01086" w14:paraId="29600790" w14:textId="77777777" w:rsidTr="00493365">
        <w:tc>
          <w:tcPr>
            <w:tcW w:w="1831" w:type="dxa"/>
            <w:shd w:val="clear" w:color="auto" w:fill="auto"/>
          </w:tcPr>
          <w:p w14:paraId="724B4B5A" w14:textId="799BAE88" w:rsidR="008E48F7" w:rsidRPr="00D01086" w:rsidRDefault="008E48F7" w:rsidP="00715693">
            <w:pPr>
              <w:ind w:firstLine="0"/>
              <w:rPr>
                <w:rFonts w:ascii="Times New Roman" w:hAnsi="Times New Roman"/>
                <w:sz w:val="28"/>
                <w:szCs w:val="28"/>
              </w:rPr>
            </w:pPr>
            <w:r w:rsidRPr="00D01086">
              <w:rPr>
                <w:rFonts w:ascii="Times New Roman" w:hAnsi="Times New Roman"/>
                <w:sz w:val="28"/>
                <w:szCs w:val="28"/>
              </w:rPr>
              <w:t>ЮНФПА</w:t>
            </w:r>
          </w:p>
        </w:tc>
        <w:tc>
          <w:tcPr>
            <w:tcW w:w="7808" w:type="dxa"/>
            <w:shd w:val="clear" w:color="auto" w:fill="auto"/>
          </w:tcPr>
          <w:p w14:paraId="4D96B30E" w14:textId="00662B06" w:rsidR="008E48F7" w:rsidRPr="00D01086" w:rsidRDefault="00565104" w:rsidP="00715693">
            <w:pPr>
              <w:ind w:firstLine="0"/>
              <w:jc w:val="both"/>
              <w:rPr>
                <w:rFonts w:ascii="Times New Roman" w:hAnsi="Times New Roman"/>
                <w:sz w:val="28"/>
                <w:szCs w:val="28"/>
              </w:rPr>
            </w:pPr>
            <w:r w:rsidRPr="00D01086">
              <w:rPr>
                <w:rFonts w:ascii="Times New Roman" w:hAnsi="Times New Roman"/>
                <w:sz w:val="28"/>
                <w:szCs w:val="28"/>
              </w:rPr>
              <w:t xml:space="preserve">- </w:t>
            </w:r>
            <w:r w:rsidR="008E48F7" w:rsidRPr="00D01086">
              <w:rPr>
                <w:rFonts w:ascii="Times New Roman" w:hAnsi="Times New Roman"/>
                <w:sz w:val="28"/>
                <w:szCs w:val="28"/>
              </w:rPr>
              <w:t>Фонд ООН в области народонаселения</w:t>
            </w:r>
          </w:p>
        </w:tc>
      </w:tr>
    </w:tbl>
    <w:p w14:paraId="6ABE6B5D" w14:textId="77777777" w:rsidR="008032F6" w:rsidRPr="00D01086" w:rsidRDefault="008032F6" w:rsidP="00206F94">
      <w:pPr>
        <w:tabs>
          <w:tab w:val="left" w:pos="709"/>
        </w:tabs>
        <w:ind w:firstLine="709"/>
        <w:jc w:val="center"/>
        <w:rPr>
          <w:rFonts w:ascii="Times New Roman" w:eastAsiaTheme="minorHAnsi" w:hAnsi="Times New Roman"/>
          <w:b/>
          <w:sz w:val="28"/>
          <w:szCs w:val="28"/>
        </w:rPr>
      </w:pPr>
    </w:p>
    <w:p w14:paraId="1D2DD7A9" w14:textId="77777777" w:rsidR="00EC4217" w:rsidRPr="00D01086" w:rsidRDefault="00EC4217" w:rsidP="00206F94">
      <w:pPr>
        <w:ind w:firstLine="709"/>
        <w:rPr>
          <w:rFonts w:ascii="Times New Roman" w:hAnsi="Times New Roman"/>
          <w:b/>
          <w:sz w:val="28"/>
          <w:szCs w:val="28"/>
        </w:rPr>
      </w:pPr>
      <w:r w:rsidRPr="00D01086">
        <w:rPr>
          <w:rFonts w:ascii="Times New Roman" w:hAnsi="Times New Roman"/>
          <w:b/>
          <w:sz w:val="28"/>
          <w:szCs w:val="28"/>
        </w:rPr>
        <w:br w:type="page"/>
      </w:r>
    </w:p>
    <w:p w14:paraId="02B736DB" w14:textId="77777777" w:rsidR="00EF65A4" w:rsidRPr="00D01086" w:rsidRDefault="00EF65A4" w:rsidP="00206F94">
      <w:pPr>
        <w:ind w:firstLine="709"/>
        <w:jc w:val="center"/>
        <w:rPr>
          <w:rFonts w:ascii="Times New Roman" w:hAnsi="Times New Roman"/>
          <w:b/>
          <w:sz w:val="28"/>
          <w:szCs w:val="28"/>
        </w:rPr>
      </w:pPr>
      <w:r w:rsidRPr="00D01086">
        <w:rPr>
          <w:rFonts w:ascii="Times New Roman" w:hAnsi="Times New Roman"/>
          <w:b/>
          <w:sz w:val="28"/>
          <w:szCs w:val="28"/>
        </w:rPr>
        <w:lastRenderedPageBreak/>
        <w:t>ВВ</w:t>
      </w:r>
      <w:r w:rsidR="00EC4217" w:rsidRPr="00D01086">
        <w:rPr>
          <w:rFonts w:ascii="Times New Roman" w:hAnsi="Times New Roman"/>
          <w:b/>
          <w:sz w:val="28"/>
          <w:szCs w:val="28"/>
        </w:rPr>
        <w:t>ЕДЕНИЕ</w:t>
      </w:r>
    </w:p>
    <w:p w14:paraId="49C01579" w14:textId="77777777" w:rsidR="00EC4217" w:rsidRPr="00D01086" w:rsidRDefault="00EC4217" w:rsidP="00206F94">
      <w:pPr>
        <w:ind w:firstLine="709"/>
        <w:jc w:val="both"/>
        <w:rPr>
          <w:rFonts w:ascii="Times New Roman" w:hAnsi="Times New Roman"/>
          <w:bCs/>
          <w:sz w:val="28"/>
          <w:szCs w:val="28"/>
        </w:rPr>
      </w:pPr>
    </w:p>
    <w:p w14:paraId="5D35B65F" w14:textId="1B6BF3B9" w:rsidR="002710C3" w:rsidRPr="00D01086" w:rsidRDefault="002710C3" w:rsidP="00206F94">
      <w:pPr>
        <w:ind w:firstLine="709"/>
        <w:jc w:val="both"/>
        <w:rPr>
          <w:rFonts w:ascii="Times New Roman" w:hAnsi="Times New Roman"/>
          <w:bCs/>
          <w:sz w:val="28"/>
          <w:szCs w:val="28"/>
        </w:rPr>
      </w:pPr>
      <w:r w:rsidRPr="00D01086">
        <w:rPr>
          <w:rStyle w:val="af6"/>
          <w:rFonts w:ascii="Times New Roman" w:eastAsia="Calibri" w:hAnsi="Times New Roman" w:cs="Times New Roman"/>
          <w:sz w:val="28"/>
          <w:szCs w:val="28"/>
        </w:rPr>
        <w:t>Актуальность темы</w:t>
      </w:r>
      <w:r w:rsidRPr="00D01086">
        <w:rPr>
          <w:rStyle w:val="af6"/>
          <w:rFonts w:ascii="Times New Roman" w:eastAsia="Calibri" w:hAnsi="Times New Roman" w:cs="Times New Roman"/>
          <w:sz w:val="28"/>
          <w:szCs w:val="28"/>
          <w:lang w:val="kk-KZ"/>
        </w:rPr>
        <w:t xml:space="preserve"> исследования</w:t>
      </w:r>
      <w:r w:rsidRPr="00D01086">
        <w:rPr>
          <w:rStyle w:val="af6"/>
          <w:rFonts w:ascii="Times New Roman" w:eastAsia="Calibri" w:hAnsi="Times New Roman" w:cs="Times New Roman"/>
          <w:sz w:val="28"/>
          <w:szCs w:val="28"/>
        </w:rPr>
        <w:t>.</w:t>
      </w:r>
    </w:p>
    <w:p w14:paraId="7E7906AB" w14:textId="0F2463F1" w:rsidR="007F6E39" w:rsidRPr="00D01086" w:rsidRDefault="00830558" w:rsidP="00206F94">
      <w:pPr>
        <w:pStyle w:val="a3"/>
        <w:ind w:left="0" w:firstLine="709"/>
        <w:jc w:val="both"/>
        <w:rPr>
          <w:rFonts w:ascii="Times New Roman" w:hAnsi="Times New Roman"/>
          <w:sz w:val="28"/>
          <w:szCs w:val="28"/>
        </w:rPr>
      </w:pPr>
      <w:r w:rsidRPr="00D01086">
        <w:rPr>
          <w:rFonts w:ascii="Times New Roman" w:hAnsi="Times New Roman"/>
          <w:sz w:val="28"/>
          <w:szCs w:val="28"/>
        </w:rPr>
        <w:t>Третье</w:t>
      </w:r>
      <w:r w:rsidR="007F6E39" w:rsidRPr="00D01086">
        <w:rPr>
          <w:rFonts w:ascii="Times New Roman" w:hAnsi="Times New Roman"/>
          <w:sz w:val="28"/>
          <w:szCs w:val="28"/>
        </w:rPr>
        <w:t xml:space="preserve"> десятилетие </w:t>
      </w:r>
      <w:r w:rsidR="007F6E39" w:rsidRPr="00D01086">
        <w:rPr>
          <w:rFonts w:ascii="Times New Roman" w:hAnsi="Times New Roman"/>
          <w:sz w:val="28"/>
          <w:szCs w:val="28"/>
          <w:lang w:val="en-US"/>
        </w:rPr>
        <w:t>XXI</w:t>
      </w:r>
      <w:r w:rsidR="007F6E39" w:rsidRPr="00D01086">
        <w:rPr>
          <w:rFonts w:ascii="Times New Roman" w:hAnsi="Times New Roman"/>
          <w:sz w:val="28"/>
          <w:szCs w:val="28"/>
        </w:rPr>
        <w:t xml:space="preserve"> века представляет собой уникальный период в развитии человеческой истории. Прежде всего, по причине того, что человечество переживает резкие перемены и стоит перед кардинальной реорганизацией привычного образа жизни, пересмотра традиционных культурных и материальных ценностей, изменения представлений о тех или иных вещах и явлениях.</w:t>
      </w:r>
    </w:p>
    <w:p w14:paraId="7CAEA064" w14:textId="480425F8" w:rsidR="004E0DC1" w:rsidRPr="00D01086" w:rsidRDefault="004E0DC1" w:rsidP="00206F94">
      <w:pPr>
        <w:pStyle w:val="a3"/>
        <w:ind w:left="0" w:firstLine="709"/>
        <w:jc w:val="both"/>
        <w:rPr>
          <w:rFonts w:ascii="Times New Roman" w:hAnsi="Times New Roman"/>
          <w:sz w:val="28"/>
          <w:szCs w:val="28"/>
        </w:rPr>
      </w:pPr>
      <w:r w:rsidRPr="00D01086">
        <w:rPr>
          <w:rFonts w:ascii="Times New Roman" w:hAnsi="Times New Roman"/>
          <w:sz w:val="28"/>
          <w:szCs w:val="28"/>
        </w:rPr>
        <w:t xml:space="preserve">Выступая на сессии Генеральной Ассамблеи ООН, </w:t>
      </w:r>
      <w:r w:rsidR="00403700" w:rsidRPr="00D01086">
        <w:rPr>
          <w:rFonts w:ascii="Times New Roman" w:hAnsi="Times New Roman"/>
          <w:sz w:val="28"/>
          <w:szCs w:val="28"/>
        </w:rPr>
        <w:t>П</w:t>
      </w:r>
      <w:r w:rsidRPr="00D01086">
        <w:rPr>
          <w:rFonts w:ascii="Times New Roman" w:hAnsi="Times New Roman"/>
          <w:sz w:val="28"/>
          <w:szCs w:val="28"/>
        </w:rPr>
        <w:t>резидент Казахстана К. Токаев отмечал</w:t>
      </w:r>
      <w:r w:rsidR="00013F10" w:rsidRPr="00D01086">
        <w:rPr>
          <w:rFonts w:ascii="Times New Roman" w:hAnsi="Times New Roman"/>
          <w:sz w:val="28"/>
          <w:szCs w:val="28"/>
        </w:rPr>
        <w:t>:</w:t>
      </w:r>
      <w:r w:rsidRPr="00D01086">
        <w:rPr>
          <w:rFonts w:ascii="Times New Roman" w:hAnsi="Times New Roman"/>
          <w:sz w:val="28"/>
          <w:szCs w:val="28"/>
        </w:rPr>
        <w:t xml:space="preserve"> «Сегодня, охватывая взором современный мир, мы видим, что многие новые вызовы, равно как и некоторые позабытые риски, обретающие второе дыхание, способны увлечь нас обратно в прошлое. Мультилатерализм сейчас уязвим как никогда со времен окончания «холодной войны»</w:t>
      </w:r>
      <w:r w:rsidR="00013F10" w:rsidRPr="00D01086">
        <w:rPr>
          <w:rFonts w:ascii="Times New Roman" w:hAnsi="Times New Roman"/>
          <w:sz w:val="28"/>
          <w:szCs w:val="28"/>
        </w:rPr>
        <w:t xml:space="preserve"> [</w:t>
      </w:r>
      <w:r w:rsidR="00BF1511" w:rsidRPr="00D01086">
        <w:rPr>
          <w:rFonts w:ascii="Times New Roman" w:hAnsi="Times New Roman"/>
          <w:sz w:val="28"/>
          <w:szCs w:val="28"/>
        </w:rPr>
        <w:t>1</w:t>
      </w:r>
      <w:r w:rsidR="00013F10" w:rsidRPr="00D01086">
        <w:rPr>
          <w:rFonts w:ascii="Times New Roman" w:hAnsi="Times New Roman"/>
          <w:sz w:val="28"/>
          <w:szCs w:val="28"/>
        </w:rPr>
        <w:t>]</w:t>
      </w:r>
      <w:r w:rsidRPr="00D01086">
        <w:rPr>
          <w:rFonts w:ascii="Times New Roman" w:hAnsi="Times New Roman"/>
          <w:sz w:val="28"/>
          <w:szCs w:val="28"/>
        </w:rPr>
        <w:t xml:space="preserve">. </w:t>
      </w:r>
    </w:p>
    <w:p w14:paraId="0401D6B8" w14:textId="06BE55EE" w:rsidR="007F6E39" w:rsidRPr="00D01086" w:rsidRDefault="007F6E39" w:rsidP="00206F94">
      <w:pPr>
        <w:pStyle w:val="a3"/>
        <w:ind w:left="0" w:firstLine="709"/>
        <w:jc w:val="both"/>
        <w:rPr>
          <w:rFonts w:ascii="Times New Roman" w:hAnsi="Times New Roman"/>
          <w:sz w:val="28"/>
          <w:szCs w:val="28"/>
        </w:rPr>
      </w:pPr>
      <w:bookmarkStart w:id="2" w:name="_Hlk162909729"/>
      <w:r w:rsidRPr="00D01086">
        <w:rPr>
          <w:rFonts w:ascii="Times New Roman" w:hAnsi="Times New Roman"/>
          <w:sz w:val="28"/>
          <w:szCs w:val="28"/>
        </w:rPr>
        <w:t>В эпоху перемен одной из наиважнейших задач, которые встают перед государством и обществом, является сохранение стабильности, поддержание мира и порядка, противодействие распространению радикализма, экстремизма и насилия. Сотрудничество и совместное решение насущных общественно-политических, социально-экономических, этнорелигиозных и иных проблем на основе консенсуса становится важным фактором в сфере обеспечения гуманитарной безопасности.</w:t>
      </w:r>
    </w:p>
    <w:p w14:paraId="25A3BCAE" w14:textId="333CC8A6" w:rsidR="009A1295" w:rsidRPr="00D01086" w:rsidRDefault="00D04E86" w:rsidP="00206F94">
      <w:pPr>
        <w:pStyle w:val="indent35"/>
        <w:shd w:val="clear" w:color="auto" w:fill="FFFFFF"/>
        <w:spacing w:before="0" w:beforeAutospacing="0" w:after="0" w:afterAutospacing="0"/>
        <w:ind w:firstLine="709"/>
        <w:contextualSpacing/>
        <w:jc w:val="both"/>
        <w:rPr>
          <w:sz w:val="28"/>
          <w:szCs w:val="28"/>
          <w:shd w:val="clear" w:color="auto" w:fill="FFFFFF"/>
        </w:rPr>
      </w:pPr>
      <w:bookmarkStart w:id="3" w:name="_Hlk162909749"/>
      <w:bookmarkEnd w:id="2"/>
      <w:r w:rsidRPr="00D01086">
        <w:rPr>
          <w:sz w:val="28"/>
          <w:szCs w:val="28"/>
          <w:shd w:val="clear" w:color="auto" w:fill="FFFFFF"/>
        </w:rPr>
        <w:t>Актуальность рассматриваемой темы также объясняется необходимостью рассмотрения самой концепции «гуманитарной безопасности»</w:t>
      </w:r>
      <w:r w:rsidR="009606B6" w:rsidRPr="00D01086">
        <w:rPr>
          <w:sz w:val="28"/>
          <w:szCs w:val="28"/>
          <w:shd w:val="clear" w:color="auto" w:fill="FFFFFF"/>
        </w:rPr>
        <w:t xml:space="preserve">, которая влияет на подходы безопасности, меняет устаревшие представления. </w:t>
      </w:r>
      <w:r w:rsidR="006F4C76" w:rsidRPr="00D01086">
        <w:rPr>
          <w:sz w:val="28"/>
          <w:szCs w:val="28"/>
          <w:shd w:val="clear" w:color="auto" w:fill="FFFFFF"/>
        </w:rPr>
        <w:t xml:space="preserve">Изучение гуманитарной безопасности </w:t>
      </w:r>
      <w:r w:rsidR="0023410B" w:rsidRPr="00D01086">
        <w:rPr>
          <w:sz w:val="28"/>
          <w:szCs w:val="28"/>
          <w:shd w:val="clear" w:color="auto" w:fill="FFFFFF"/>
        </w:rPr>
        <w:t xml:space="preserve">представляется важным </w:t>
      </w:r>
      <w:r w:rsidR="006F4C76" w:rsidRPr="00D01086">
        <w:rPr>
          <w:sz w:val="28"/>
          <w:szCs w:val="28"/>
          <w:shd w:val="clear" w:color="auto" w:fill="FFFFFF"/>
        </w:rPr>
        <w:t>сквозь призму деятельности ЮНЕСКО</w:t>
      </w:r>
      <w:r w:rsidR="0023410B" w:rsidRPr="00D01086">
        <w:rPr>
          <w:sz w:val="28"/>
          <w:szCs w:val="28"/>
          <w:shd w:val="clear" w:color="auto" w:fill="FFFFFF"/>
        </w:rPr>
        <w:t>, которая вносит немаловажный вклад в продвижении этой концепции</w:t>
      </w:r>
      <w:bookmarkEnd w:id="3"/>
      <w:r w:rsidR="0023410B" w:rsidRPr="00D01086">
        <w:rPr>
          <w:sz w:val="28"/>
          <w:szCs w:val="28"/>
          <w:shd w:val="clear" w:color="auto" w:fill="FFFFFF"/>
        </w:rPr>
        <w:t>.</w:t>
      </w:r>
    </w:p>
    <w:p w14:paraId="56AC46FB" w14:textId="3D541672" w:rsidR="00B46F33" w:rsidRPr="00D01086" w:rsidRDefault="00153435"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 xml:space="preserve">Изучение роли ЮНЕСКО в обеспечении гуманитарной безопасности является актуальным в современном мире, </w:t>
      </w:r>
      <w:r w:rsidR="00B46F33" w:rsidRPr="00D01086">
        <w:rPr>
          <w:rFonts w:ascii="Times New Roman" w:eastAsia="Times New Roman" w:hAnsi="Times New Roman"/>
          <w:sz w:val="28"/>
          <w:szCs w:val="28"/>
          <w:lang w:eastAsia="ru-RU"/>
        </w:rPr>
        <w:t>поскольку устойчивое развитие</w:t>
      </w:r>
      <w:r w:rsidR="002F3132" w:rsidRPr="00D01086">
        <w:rPr>
          <w:rFonts w:ascii="Times New Roman" w:eastAsia="Times New Roman" w:hAnsi="Times New Roman"/>
          <w:sz w:val="28"/>
          <w:szCs w:val="28"/>
          <w:lang w:eastAsia="ru-RU"/>
        </w:rPr>
        <w:t xml:space="preserve"> предполагает не только обеспечение безопасности людей, а также развитие культурного сотрудничество, охрану культурного материального и нематериального наследия</w:t>
      </w:r>
      <w:r w:rsidR="000A4934" w:rsidRPr="00D01086">
        <w:rPr>
          <w:rFonts w:ascii="Times New Roman" w:eastAsia="Times New Roman" w:hAnsi="Times New Roman"/>
          <w:sz w:val="28"/>
          <w:szCs w:val="28"/>
          <w:lang w:eastAsia="ru-RU"/>
        </w:rPr>
        <w:t>.</w:t>
      </w:r>
    </w:p>
    <w:p w14:paraId="1DBCDE88" w14:textId="414DB865" w:rsidR="00FC521D" w:rsidRPr="00D01086" w:rsidRDefault="00FC521D" w:rsidP="00206F94">
      <w:pPr>
        <w:ind w:firstLine="709"/>
        <w:jc w:val="both"/>
        <w:rPr>
          <w:rFonts w:ascii="Times New Roman" w:eastAsia="Times New Roman" w:hAnsi="Times New Roman"/>
          <w:sz w:val="28"/>
          <w:szCs w:val="28"/>
          <w:lang w:eastAsia="ru-RU"/>
        </w:rPr>
      </w:pPr>
      <w:r w:rsidRPr="00D01086">
        <w:rPr>
          <w:rFonts w:ascii="Times New Roman" w:hAnsi="Times New Roman"/>
          <w:sz w:val="28"/>
          <w:szCs w:val="28"/>
        </w:rPr>
        <w:t>Организация Объединенных Наций по вопросам образования, науки и культуры, более известная как ЮНЕСКО, работает под эгидой ООН. Основной целью ЮНЕСКО является продвижение мира и безопасности через поддержку глобальных реформ в сферах образования, науки, коммуникации и культуры, а также содействие уважению прав человека и свобод. Исследование деятельности этой организации в контексте гуманитарной безопасности поможет выявить возможности для сотрудничества и взаимодействия с целью достижения общей цели – мира и безопасности на планете.</w:t>
      </w:r>
    </w:p>
    <w:p w14:paraId="0BAC76FC" w14:textId="77777777" w:rsidR="00153435" w:rsidRPr="00D01086" w:rsidRDefault="00153435"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Таким образом, изучение деятельности ЮНЕСКО в новых геополитических условиях имеет большое значение для понимания мировой политики, развития международных отношений и решения глобальных проблем.</w:t>
      </w:r>
    </w:p>
    <w:p w14:paraId="5597096A" w14:textId="2660EB10" w:rsidR="007F6E39" w:rsidRPr="00D01086" w:rsidRDefault="007F6E39" w:rsidP="00206F94">
      <w:pPr>
        <w:pStyle w:val="a3"/>
        <w:ind w:left="0" w:firstLine="709"/>
        <w:jc w:val="both"/>
        <w:rPr>
          <w:rFonts w:ascii="Times New Roman" w:hAnsi="Times New Roman"/>
          <w:sz w:val="28"/>
          <w:szCs w:val="28"/>
        </w:rPr>
      </w:pPr>
      <w:bookmarkStart w:id="4" w:name="_Hlk162909792"/>
      <w:r w:rsidRPr="00D01086">
        <w:rPr>
          <w:rFonts w:ascii="Times New Roman" w:hAnsi="Times New Roman"/>
          <w:sz w:val="28"/>
          <w:szCs w:val="28"/>
        </w:rPr>
        <w:t xml:space="preserve">Проблема сотрудничества в деле обеспечения гуманитарной безопасности актуализируется еще и потому, что одним из самых ярких парадоксов современного времени можно назвать синтез двух, казалось бы, </w:t>
      </w:r>
      <w:r w:rsidRPr="00D01086">
        <w:rPr>
          <w:rFonts w:ascii="Times New Roman" w:hAnsi="Times New Roman"/>
          <w:sz w:val="28"/>
          <w:szCs w:val="28"/>
        </w:rPr>
        <w:lastRenderedPageBreak/>
        <w:t>взаимоисключающих трендов</w:t>
      </w:r>
      <w:bookmarkEnd w:id="4"/>
      <w:r w:rsidRPr="00D01086">
        <w:rPr>
          <w:rFonts w:ascii="Times New Roman" w:hAnsi="Times New Roman"/>
          <w:sz w:val="28"/>
          <w:szCs w:val="28"/>
        </w:rPr>
        <w:t>, сам факт которого (наличие синтеза) может привести к возникновению серьезных вызовов как отдельным странам и народам, так и мировому сообществу в целом.</w:t>
      </w:r>
    </w:p>
    <w:p w14:paraId="25799BD3" w14:textId="7EA84B95" w:rsidR="007F6E39" w:rsidRPr="00D01086" w:rsidRDefault="007F6E39" w:rsidP="00206F94">
      <w:pPr>
        <w:pStyle w:val="a3"/>
        <w:ind w:left="0" w:firstLine="709"/>
        <w:jc w:val="both"/>
        <w:rPr>
          <w:rFonts w:ascii="Times New Roman" w:hAnsi="Times New Roman"/>
          <w:sz w:val="28"/>
          <w:szCs w:val="28"/>
        </w:rPr>
      </w:pPr>
      <w:bookmarkStart w:id="5" w:name="_Hlk162909807"/>
      <w:r w:rsidRPr="00D01086">
        <w:rPr>
          <w:rFonts w:ascii="Times New Roman" w:hAnsi="Times New Roman"/>
          <w:sz w:val="28"/>
          <w:szCs w:val="28"/>
        </w:rPr>
        <w:t>С одной стороны, наблюдается стремительная глобализация</w:t>
      </w:r>
      <w:r w:rsidR="002F3132" w:rsidRPr="00D01086">
        <w:rPr>
          <w:rFonts w:ascii="Times New Roman" w:hAnsi="Times New Roman"/>
          <w:sz w:val="28"/>
          <w:szCs w:val="28"/>
        </w:rPr>
        <w:t xml:space="preserve">. </w:t>
      </w:r>
      <w:bookmarkStart w:id="6" w:name="_Hlk162909825"/>
      <w:bookmarkEnd w:id="5"/>
      <w:r w:rsidRPr="00D01086">
        <w:rPr>
          <w:rFonts w:ascii="Times New Roman" w:hAnsi="Times New Roman"/>
          <w:sz w:val="28"/>
          <w:szCs w:val="28"/>
        </w:rPr>
        <w:t xml:space="preserve">С другой стороны, поскольку процессы модернизации государства и общества в той или иной степени сопровождаются вестернизацией, то появляется значительное сопротивление глобализации. Особенно это касается стран условного «незападного» общественно-политического и культурно-религиозного уклада и пространства. </w:t>
      </w:r>
      <w:bookmarkEnd w:id="6"/>
      <w:r w:rsidRPr="00D01086">
        <w:rPr>
          <w:rFonts w:ascii="Times New Roman" w:hAnsi="Times New Roman"/>
          <w:sz w:val="28"/>
          <w:szCs w:val="28"/>
        </w:rPr>
        <w:t xml:space="preserve">К ним можно отнести государства так называемого «Большого Ближнего Востока», территориально охватывающего страны от Северной Африки и до Южной Азии, Центральную и большую часть Южной Африки, Юго-Восточную Азию, и, с определенными оговорками, Дальний Восток и Латинскую Америку. </w:t>
      </w:r>
    </w:p>
    <w:p w14:paraId="455BAEFD" w14:textId="77777777" w:rsidR="007F6E39" w:rsidRPr="00D01086" w:rsidRDefault="007F6E39" w:rsidP="00206F94">
      <w:pPr>
        <w:pStyle w:val="a3"/>
        <w:ind w:left="0" w:firstLine="709"/>
        <w:jc w:val="both"/>
        <w:rPr>
          <w:rFonts w:ascii="Times New Roman" w:hAnsi="Times New Roman"/>
          <w:sz w:val="28"/>
          <w:szCs w:val="28"/>
        </w:rPr>
      </w:pPr>
      <w:r w:rsidRPr="00D01086">
        <w:rPr>
          <w:rFonts w:ascii="Times New Roman" w:hAnsi="Times New Roman"/>
          <w:sz w:val="28"/>
          <w:szCs w:val="28"/>
        </w:rPr>
        <w:t>Сюда же можно добавить возникающие торгово-экономические войны, например, между США и Китаем, пересмотр параметров сотрудничества в торгово-экономических и таможенных союзах Северной Америки, между США и Европейским союзом, на постсоветском пространстве.</w:t>
      </w:r>
    </w:p>
    <w:p w14:paraId="267CB916" w14:textId="77777777" w:rsidR="00D91779" w:rsidRPr="00D01086" w:rsidRDefault="00D91779"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Процессы глобализации на современном этапе неизбежно приводят к изменению места и роли международных организаций в сложной системе существующих межгосударственных отношений. Потребность в сотрудничестве, как часть взаимодействия людей на различных уровнях и в более широком смысле – стратегии выживания, издревле вынуждала человечество изобретать различного рода инструменты и способы взаимоотношений. Не исключено, что истоки образования современных международных организаций лежат в далеком прошлом. К примеру, уже во времена античности было известно международное право, которое способствовало образованию политических союзов. Иначе говоря, поводом к объединению античных городов-государств или ближневосточных </w:t>
      </w:r>
      <w:proofErr w:type="spellStart"/>
      <w:r w:rsidRPr="00D01086">
        <w:rPr>
          <w:rFonts w:ascii="Times New Roman" w:hAnsi="Times New Roman"/>
          <w:sz w:val="28"/>
          <w:szCs w:val="28"/>
        </w:rPr>
        <w:t>урбанизированых</w:t>
      </w:r>
      <w:proofErr w:type="spellEnd"/>
      <w:r w:rsidRPr="00D01086">
        <w:rPr>
          <w:rFonts w:ascii="Times New Roman" w:hAnsi="Times New Roman"/>
          <w:sz w:val="28"/>
          <w:szCs w:val="28"/>
        </w:rPr>
        <w:t xml:space="preserve"> зон чаще всего служила политика или дипломатия.</w:t>
      </w:r>
    </w:p>
    <w:p w14:paraId="19D54122" w14:textId="0BC23092" w:rsidR="00D91779" w:rsidRPr="00D01086" w:rsidRDefault="00D91779" w:rsidP="00206F94">
      <w:pPr>
        <w:pStyle w:val="aa"/>
        <w:ind w:firstLine="709"/>
        <w:jc w:val="both"/>
        <w:rPr>
          <w:rFonts w:ascii="Times New Roman" w:hAnsi="Times New Roman"/>
          <w:sz w:val="28"/>
          <w:szCs w:val="28"/>
        </w:rPr>
      </w:pPr>
      <w:r w:rsidRPr="00D01086">
        <w:rPr>
          <w:rFonts w:ascii="Times New Roman" w:hAnsi="Times New Roman"/>
          <w:sz w:val="28"/>
          <w:szCs w:val="28"/>
        </w:rPr>
        <w:t>В настоящее время «гуманитарная область межгосударственного сотрудничества охватывает широкий круг вопросов. В нее входит сотрудничество по вопросам науки, культуры, образования, обмена информацией, контактов между людьми» [</w:t>
      </w:r>
      <w:r w:rsidR="000B79AF" w:rsidRPr="00D01086">
        <w:rPr>
          <w:rFonts w:ascii="Times New Roman" w:hAnsi="Times New Roman"/>
          <w:sz w:val="28"/>
          <w:szCs w:val="28"/>
        </w:rPr>
        <w:t>2</w:t>
      </w:r>
      <w:r w:rsidRPr="00D01086">
        <w:rPr>
          <w:rFonts w:ascii="Times New Roman" w:hAnsi="Times New Roman"/>
          <w:sz w:val="28"/>
          <w:szCs w:val="28"/>
        </w:rPr>
        <w:t xml:space="preserve">]. </w:t>
      </w:r>
    </w:p>
    <w:p w14:paraId="25307B69" w14:textId="10F21DB6" w:rsidR="00D91779" w:rsidRPr="00D01086" w:rsidRDefault="00D91779" w:rsidP="00206F94">
      <w:pPr>
        <w:pStyle w:val="aa"/>
        <w:ind w:firstLine="709"/>
        <w:jc w:val="both"/>
        <w:rPr>
          <w:rFonts w:ascii="Times New Roman" w:hAnsi="Times New Roman"/>
          <w:sz w:val="28"/>
          <w:szCs w:val="28"/>
        </w:rPr>
      </w:pPr>
      <w:bookmarkStart w:id="7" w:name="_Hlk162909857"/>
      <w:r w:rsidRPr="00D01086">
        <w:rPr>
          <w:rFonts w:ascii="Times New Roman" w:hAnsi="Times New Roman"/>
          <w:sz w:val="28"/>
          <w:szCs w:val="28"/>
        </w:rPr>
        <w:t xml:space="preserve">Сотрудничество в деле обеспечения гуманитарной безопасности и выработка соответствующих механизмов на государственном, региональном и глобальном уровнях становится насущной потребностью всего мирового сообщества. </w:t>
      </w:r>
      <w:bookmarkEnd w:id="7"/>
      <w:r w:rsidRPr="00D01086">
        <w:rPr>
          <w:rFonts w:ascii="Times New Roman" w:hAnsi="Times New Roman"/>
          <w:sz w:val="28"/>
          <w:szCs w:val="28"/>
        </w:rPr>
        <w:t xml:space="preserve">По мере расширения и углубления процессов глобализации и интернационализации всех сфер жизнедеятельности в последние годы государства все чаще сталкиваются с невиданными ранее по количеству и сложности задачами, которые они не в состоянии решить внутригосударственными методами. </w:t>
      </w:r>
    </w:p>
    <w:p w14:paraId="7753929E" w14:textId="7FE0B8A0" w:rsidR="00984127" w:rsidRPr="00D01086" w:rsidRDefault="007F1D2D" w:rsidP="00206F94">
      <w:pPr>
        <w:pStyle w:val="indent35"/>
        <w:shd w:val="clear" w:color="auto" w:fill="FFFFFF"/>
        <w:spacing w:before="0" w:beforeAutospacing="0" w:after="0" w:afterAutospacing="0"/>
        <w:ind w:firstLine="709"/>
        <w:contextualSpacing/>
        <w:jc w:val="both"/>
        <w:rPr>
          <w:spacing w:val="-4"/>
          <w:sz w:val="28"/>
          <w:szCs w:val="28"/>
        </w:rPr>
      </w:pPr>
      <w:r w:rsidRPr="00D01086">
        <w:rPr>
          <w:sz w:val="28"/>
          <w:szCs w:val="28"/>
          <w:shd w:val="clear" w:color="auto" w:fill="FFFFFF"/>
        </w:rPr>
        <w:t xml:space="preserve">Для совместного решения глобальных проблем, стоящих перед человечеством, необходимо совместное использование ресурсов, информации, опыта и современной инфраструктуры учеными всех стран. И именно ЮНЕСКО ставит перед собой цель и задачи содействовать решению общих проблем </w:t>
      </w:r>
      <w:r w:rsidRPr="00D01086">
        <w:rPr>
          <w:sz w:val="28"/>
          <w:szCs w:val="28"/>
          <w:shd w:val="clear" w:color="auto" w:fill="FFFFFF"/>
        </w:rPr>
        <w:lastRenderedPageBreak/>
        <w:t>гуманитарного толка.</w:t>
      </w:r>
      <w:r w:rsidR="002F3132" w:rsidRPr="00D01086">
        <w:rPr>
          <w:sz w:val="28"/>
          <w:szCs w:val="28"/>
          <w:shd w:val="clear" w:color="auto" w:fill="FFFFFF"/>
        </w:rPr>
        <w:t xml:space="preserve"> </w:t>
      </w:r>
      <w:r w:rsidR="00417B73" w:rsidRPr="00D01086">
        <w:rPr>
          <w:sz w:val="28"/>
          <w:szCs w:val="28"/>
        </w:rPr>
        <w:t>За годы своего существования эта международная организация остается верной своим принципам и идеалам.</w:t>
      </w:r>
    </w:p>
    <w:p w14:paraId="74F849A2" w14:textId="77777777" w:rsidR="000A4934" w:rsidRPr="00D01086" w:rsidRDefault="000A4934" w:rsidP="00206F94">
      <w:pPr>
        <w:pStyle w:val="af3"/>
        <w:ind w:firstLine="709"/>
        <w:jc w:val="both"/>
        <w:rPr>
          <w:sz w:val="28"/>
          <w:szCs w:val="28"/>
        </w:rPr>
      </w:pPr>
      <w:bookmarkStart w:id="8" w:name="_Hlk162909892"/>
      <w:r w:rsidRPr="00D01086">
        <w:rPr>
          <w:sz w:val="28"/>
          <w:szCs w:val="28"/>
        </w:rPr>
        <w:t>Цели, стратегии и мероприятия ЮНЕСКО имеют широкий охват и включают такие глобальные инициативы, как миростроительство, экологическая устойчивость, этическое развитие, гендерное равенство и искоренение нищеты. Межкультурный диалог поощряется и поощряется благодаря общению и обмену информацией между государствами. Инициативы в области образования направлены на развитие культуры обучения на протяжении всей жизни, решение различных социальных и этических проблем и поощрение многокультурного разнообразия.</w:t>
      </w:r>
    </w:p>
    <w:p w14:paraId="3AD4A7D7" w14:textId="00054D65" w:rsidR="00F96DE0" w:rsidRPr="00D01086" w:rsidRDefault="009E68A2" w:rsidP="00206F94">
      <w:pPr>
        <w:ind w:firstLine="709"/>
        <w:jc w:val="both"/>
        <w:rPr>
          <w:rFonts w:ascii="Times New Roman" w:eastAsia="Times New Roman" w:hAnsi="Times New Roman"/>
          <w:sz w:val="28"/>
          <w:szCs w:val="28"/>
          <w:lang w:eastAsia="ru-RU"/>
        </w:rPr>
      </w:pPr>
      <w:r w:rsidRPr="00D01086">
        <w:rPr>
          <w:rFonts w:ascii="Times New Roman" w:hAnsi="Times New Roman"/>
          <w:sz w:val="28"/>
          <w:szCs w:val="28"/>
        </w:rPr>
        <w:t xml:space="preserve">В связи с этим </w:t>
      </w:r>
      <w:r w:rsidR="00F96DE0" w:rsidRPr="00D01086">
        <w:rPr>
          <w:rFonts w:ascii="Times New Roman" w:hAnsi="Times New Roman"/>
          <w:sz w:val="28"/>
          <w:szCs w:val="28"/>
        </w:rPr>
        <w:t>и</w:t>
      </w:r>
      <w:r w:rsidR="00F96DE0" w:rsidRPr="00D01086">
        <w:rPr>
          <w:rFonts w:ascii="Times New Roman" w:eastAsia="Times New Roman" w:hAnsi="Times New Roman"/>
          <w:sz w:val="28"/>
          <w:szCs w:val="28"/>
          <w:lang w:eastAsia="ru-RU"/>
        </w:rPr>
        <w:t xml:space="preserve">зучение деятельности ЮНЕСКО имеет особую </w:t>
      </w:r>
      <w:r w:rsidR="00F96DE0" w:rsidRPr="00D01086">
        <w:rPr>
          <w:rFonts w:ascii="Times New Roman" w:eastAsia="Times New Roman" w:hAnsi="Times New Roman"/>
          <w:b/>
          <w:bCs/>
          <w:sz w:val="28"/>
          <w:szCs w:val="28"/>
          <w:lang w:eastAsia="ru-RU"/>
        </w:rPr>
        <w:t>актуальность</w:t>
      </w:r>
      <w:r w:rsidR="00F96DE0" w:rsidRPr="00D01086">
        <w:rPr>
          <w:rFonts w:ascii="Times New Roman" w:eastAsia="Times New Roman" w:hAnsi="Times New Roman"/>
          <w:sz w:val="28"/>
          <w:szCs w:val="28"/>
          <w:lang w:eastAsia="ru-RU"/>
        </w:rPr>
        <w:t xml:space="preserve"> для Казахстана, поскольку данная организация занимается защитой культурного наследия, образованием, наукой и культурой в целом. Казахстан, как страна с богатой историей и культурным наследием, может получить много полезных знаний и опыта от участия в международных проектах и программ, реализуемых ЮНЕСКО.</w:t>
      </w:r>
    </w:p>
    <w:p w14:paraId="0B37C604" w14:textId="77777777" w:rsidR="00F96DE0" w:rsidRPr="00D01086" w:rsidRDefault="00F96DE0"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Кроме того, деятельность ЮНЕСКО направлена на поддержку развития образования и науки, что важно для страны, стремящейся к модернизации и инновационному развитию. Участие в проектах и инициативах ЮНЕСКО может способствовать повышению качества образования в Казахстане и развитию научных исследований.</w:t>
      </w:r>
    </w:p>
    <w:p w14:paraId="75B431EF" w14:textId="77777777" w:rsidR="00F96DE0" w:rsidRPr="00D01086" w:rsidRDefault="00F96DE0"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Таким образом, изучение и участие в деятельности ЮНЕСКО представляют собой важный и перспективный путь для Казахстана в области защиты культурного наследия, развития образования и науки.</w:t>
      </w:r>
    </w:p>
    <w:p w14:paraId="1A0CAC28" w14:textId="517C99EA" w:rsidR="002B4868" w:rsidRPr="00D01086" w:rsidRDefault="00E7205B" w:rsidP="00206F94">
      <w:pPr>
        <w:pStyle w:val="33"/>
        <w:spacing w:after="0"/>
        <w:ind w:left="0" w:firstLine="709"/>
        <w:jc w:val="both"/>
        <w:rPr>
          <w:rFonts w:ascii="Times New Roman" w:hAnsi="Times New Roman"/>
          <w:sz w:val="28"/>
          <w:szCs w:val="28"/>
        </w:rPr>
      </w:pPr>
      <w:r w:rsidRPr="00D01086">
        <w:rPr>
          <w:rFonts w:ascii="Times New Roman" w:hAnsi="Times New Roman"/>
          <w:sz w:val="28"/>
          <w:szCs w:val="28"/>
        </w:rPr>
        <w:t xml:space="preserve">Важен также анализ развития и перспектив сотрудничества РК с ЮНЕСКО </w:t>
      </w:r>
      <w:r w:rsidR="002B4868" w:rsidRPr="00D01086">
        <w:rPr>
          <w:rFonts w:ascii="Times New Roman" w:hAnsi="Times New Roman"/>
          <w:sz w:val="28"/>
          <w:szCs w:val="28"/>
        </w:rPr>
        <w:t xml:space="preserve">в связи с тем, что </w:t>
      </w:r>
      <w:r w:rsidR="00C21660" w:rsidRPr="00D01086">
        <w:rPr>
          <w:rFonts w:ascii="Times New Roman" w:hAnsi="Times New Roman"/>
          <w:sz w:val="28"/>
          <w:szCs w:val="28"/>
        </w:rPr>
        <w:t xml:space="preserve">в современных международных отношениях вопросы </w:t>
      </w:r>
      <w:r w:rsidR="00EF5422" w:rsidRPr="00D01086">
        <w:rPr>
          <w:rFonts w:ascii="Times New Roman" w:hAnsi="Times New Roman"/>
          <w:sz w:val="28"/>
          <w:szCs w:val="28"/>
        </w:rPr>
        <w:t>гуманитарной</w:t>
      </w:r>
      <w:r w:rsidR="00C21660" w:rsidRPr="00D01086">
        <w:rPr>
          <w:rFonts w:ascii="Times New Roman" w:hAnsi="Times New Roman"/>
          <w:sz w:val="28"/>
          <w:szCs w:val="28"/>
        </w:rPr>
        <w:t xml:space="preserve"> безопасности приобретают все большее значение</w:t>
      </w:r>
      <w:r w:rsidR="00EF5422" w:rsidRPr="00D01086">
        <w:rPr>
          <w:rFonts w:ascii="Times New Roman" w:hAnsi="Times New Roman"/>
          <w:sz w:val="28"/>
          <w:szCs w:val="28"/>
        </w:rPr>
        <w:t>,</w:t>
      </w:r>
      <w:r w:rsidR="00C21660" w:rsidRPr="00D01086">
        <w:rPr>
          <w:rFonts w:ascii="Times New Roman" w:hAnsi="Times New Roman"/>
          <w:sz w:val="28"/>
          <w:szCs w:val="28"/>
        </w:rPr>
        <w:t xml:space="preserve"> </w:t>
      </w:r>
      <w:r w:rsidRPr="00D01086">
        <w:rPr>
          <w:rFonts w:ascii="Times New Roman" w:hAnsi="Times New Roman"/>
          <w:sz w:val="28"/>
          <w:szCs w:val="28"/>
        </w:rPr>
        <w:t>а</w:t>
      </w:r>
      <w:r w:rsidR="00C21660" w:rsidRPr="00D01086">
        <w:rPr>
          <w:rFonts w:ascii="Times New Roman" w:hAnsi="Times New Roman"/>
          <w:sz w:val="28"/>
          <w:szCs w:val="28"/>
        </w:rPr>
        <w:t xml:space="preserve"> ЮНЕСКО</w:t>
      </w:r>
      <w:r w:rsidR="002B4868" w:rsidRPr="00D01086">
        <w:rPr>
          <w:rFonts w:ascii="Times New Roman" w:hAnsi="Times New Roman"/>
          <w:sz w:val="28"/>
          <w:szCs w:val="28"/>
        </w:rPr>
        <w:t xml:space="preserve"> </w:t>
      </w:r>
      <w:r w:rsidR="00EF5422" w:rsidRPr="00D01086">
        <w:rPr>
          <w:rFonts w:ascii="Times New Roman" w:hAnsi="Times New Roman"/>
          <w:sz w:val="28"/>
          <w:szCs w:val="28"/>
        </w:rPr>
        <w:t>является</w:t>
      </w:r>
      <w:r w:rsidR="002B4868" w:rsidRPr="00D01086">
        <w:rPr>
          <w:rFonts w:ascii="Times New Roman" w:hAnsi="Times New Roman"/>
          <w:sz w:val="28"/>
          <w:szCs w:val="28"/>
        </w:rPr>
        <w:t xml:space="preserve"> активным участником в рамках своей деятельности в области человеческого измерения. </w:t>
      </w:r>
    </w:p>
    <w:p w14:paraId="1B51A044" w14:textId="77258234" w:rsidR="002710C3" w:rsidRPr="00D01086" w:rsidRDefault="002710C3" w:rsidP="00206F94">
      <w:pPr>
        <w:ind w:firstLine="709"/>
        <w:jc w:val="both"/>
        <w:rPr>
          <w:rFonts w:ascii="Times New Roman" w:hAnsi="Times New Roman"/>
          <w:bCs/>
          <w:sz w:val="28"/>
          <w:szCs w:val="28"/>
        </w:rPr>
      </w:pPr>
      <w:bookmarkStart w:id="9" w:name="_Hlk162909911"/>
      <w:bookmarkEnd w:id="8"/>
      <w:r w:rsidRPr="00D01086">
        <w:rPr>
          <w:rStyle w:val="6"/>
        </w:rPr>
        <w:t>Объектом</w:t>
      </w:r>
      <w:r w:rsidRPr="00D01086">
        <w:rPr>
          <w:rFonts w:ascii="Times New Roman" w:hAnsi="Times New Roman"/>
          <w:sz w:val="28"/>
          <w:szCs w:val="28"/>
        </w:rPr>
        <w:t xml:space="preserve"> </w:t>
      </w:r>
      <w:r w:rsidRPr="00D01086">
        <w:rPr>
          <w:rFonts w:ascii="Times New Roman" w:hAnsi="Times New Roman"/>
          <w:b/>
          <w:bCs/>
          <w:sz w:val="28"/>
          <w:szCs w:val="28"/>
        </w:rPr>
        <w:t>диссертационного исследования</w:t>
      </w:r>
      <w:r w:rsidRPr="00D01086">
        <w:rPr>
          <w:rFonts w:ascii="Times New Roman" w:hAnsi="Times New Roman"/>
          <w:sz w:val="28"/>
          <w:szCs w:val="28"/>
        </w:rPr>
        <w:t xml:space="preserve"> являются</w:t>
      </w:r>
      <w:r w:rsidR="00F668D1" w:rsidRPr="00D01086">
        <w:rPr>
          <w:rFonts w:ascii="Times New Roman" w:hAnsi="Times New Roman"/>
          <w:sz w:val="28"/>
          <w:szCs w:val="28"/>
        </w:rPr>
        <w:t xml:space="preserve"> вопросы гуманитарной безопасности на современном этапе</w:t>
      </w:r>
      <w:bookmarkEnd w:id="9"/>
      <w:r w:rsidR="00E138CD" w:rsidRPr="00D01086">
        <w:rPr>
          <w:rFonts w:ascii="Times New Roman" w:hAnsi="Times New Roman"/>
          <w:sz w:val="28"/>
          <w:szCs w:val="28"/>
        </w:rPr>
        <w:t xml:space="preserve"> </w:t>
      </w:r>
      <w:bookmarkStart w:id="10" w:name="_Hlk162909947"/>
      <w:r w:rsidR="00E138CD" w:rsidRPr="00D01086">
        <w:rPr>
          <w:rFonts w:ascii="Times New Roman" w:hAnsi="Times New Roman"/>
          <w:sz w:val="28"/>
          <w:szCs w:val="28"/>
        </w:rPr>
        <w:t>через призму деятельности ЮНЕСКО</w:t>
      </w:r>
    </w:p>
    <w:p w14:paraId="6E2E2D7C" w14:textId="61696A28" w:rsidR="002710C3" w:rsidRPr="00D01086" w:rsidRDefault="002710C3" w:rsidP="00206F94">
      <w:pPr>
        <w:ind w:firstLine="709"/>
        <w:jc w:val="both"/>
        <w:rPr>
          <w:rFonts w:ascii="Times New Roman" w:hAnsi="Times New Roman"/>
          <w:bCs/>
          <w:sz w:val="28"/>
          <w:szCs w:val="28"/>
        </w:rPr>
      </w:pPr>
      <w:bookmarkStart w:id="11" w:name="_Hlk162909973"/>
      <w:bookmarkEnd w:id="10"/>
      <w:r w:rsidRPr="00D01086">
        <w:rPr>
          <w:rStyle w:val="6"/>
        </w:rPr>
        <w:t>Предметом</w:t>
      </w:r>
      <w:r w:rsidRPr="00D01086">
        <w:rPr>
          <w:rFonts w:ascii="Times New Roman" w:hAnsi="Times New Roman"/>
          <w:sz w:val="28"/>
          <w:szCs w:val="28"/>
        </w:rPr>
        <w:t xml:space="preserve"> </w:t>
      </w:r>
      <w:r w:rsidRPr="00D01086">
        <w:rPr>
          <w:rFonts w:ascii="Times New Roman" w:hAnsi="Times New Roman"/>
          <w:b/>
          <w:bCs/>
          <w:sz w:val="28"/>
          <w:szCs w:val="28"/>
        </w:rPr>
        <w:t>диссертационного исследования</w:t>
      </w:r>
      <w:r w:rsidRPr="00D01086">
        <w:rPr>
          <w:rFonts w:ascii="Times New Roman" w:hAnsi="Times New Roman"/>
          <w:sz w:val="28"/>
          <w:szCs w:val="28"/>
        </w:rPr>
        <w:t xml:space="preserve"> явля</w:t>
      </w:r>
      <w:r w:rsidR="00F668D1" w:rsidRPr="00D01086">
        <w:rPr>
          <w:rFonts w:ascii="Times New Roman" w:hAnsi="Times New Roman"/>
          <w:sz w:val="28"/>
          <w:szCs w:val="28"/>
        </w:rPr>
        <w:t>е</w:t>
      </w:r>
      <w:r w:rsidRPr="00D01086">
        <w:rPr>
          <w:rFonts w:ascii="Times New Roman" w:hAnsi="Times New Roman"/>
          <w:sz w:val="28"/>
          <w:szCs w:val="28"/>
        </w:rPr>
        <w:t>тся</w:t>
      </w:r>
      <w:r w:rsidR="00F668D1" w:rsidRPr="00D01086">
        <w:rPr>
          <w:rFonts w:ascii="Times New Roman" w:hAnsi="Times New Roman"/>
          <w:sz w:val="28"/>
          <w:szCs w:val="28"/>
        </w:rPr>
        <w:t xml:space="preserve"> сотрудничество Казахстана и ЮНЕСКО в сфере гуманитарной безопасности.</w:t>
      </w:r>
      <w:bookmarkEnd w:id="11"/>
    </w:p>
    <w:p w14:paraId="5502FC81" w14:textId="2750416C" w:rsidR="00237DFC" w:rsidRPr="00D01086" w:rsidRDefault="002710C3" w:rsidP="00206F94">
      <w:pPr>
        <w:ind w:firstLine="709"/>
        <w:jc w:val="both"/>
        <w:rPr>
          <w:rFonts w:ascii="Times New Roman" w:hAnsi="Times New Roman"/>
          <w:sz w:val="28"/>
          <w:szCs w:val="28"/>
        </w:rPr>
      </w:pPr>
      <w:bookmarkStart w:id="12" w:name="_Hlk162909986"/>
      <w:r w:rsidRPr="00D01086">
        <w:rPr>
          <w:rFonts w:ascii="Times New Roman" w:hAnsi="Times New Roman"/>
          <w:b/>
          <w:sz w:val="28"/>
          <w:szCs w:val="28"/>
        </w:rPr>
        <w:t xml:space="preserve">Цель </w:t>
      </w:r>
      <w:r w:rsidRPr="00D01086">
        <w:rPr>
          <w:rFonts w:ascii="Times New Roman" w:hAnsi="Times New Roman"/>
          <w:b/>
          <w:bCs/>
          <w:sz w:val="28"/>
          <w:szCs w:val="28"/>
        </w:rPr>
        <w:t>диссертационного исследования</w:t>
      </w:r>
      <w:r w:rsidRPr="00D01086">
        <w:rPr>
          <w:rFonts w:ascii="Times New Roman" w:hAnsi="Times New Roman"/>
          <w:sz w:val="28"/>
          <w:szCs w:val="28"/>
        </w:rPr>
        <w:t xml:space="preserve"> </w:t>
      </w:r>
      <w:r w:rsidR="00824C42" w:rsidRPr="00D01086">
        <w:rPr>
          <w:rFonts w:ascii="Times New Roman" w:hAnsi="Times New Roman"/>
          <w:sz w:val="28"/>
          <w:szCs w:val="28"/>
        </w:rPr>
        <w:t xml:space="preserve">является всесторонний анализ развития сотрудничества Республики Казахстан с </w:t>
      </w:r>
      <w:r w:rsidR="00237DFC" w:rsidRPr="00D01086">
        <w:rPr>
          <w:rFonts w:ascii="Times New Roman" w:hAnsi="Times New Roman"/>
          <w:sz w:val="28"/>
          <w:szCs w:val="28"/>
        </w:rPr>
        <w:t>ЮНЕСКО по вопросам укреплени</w:t>
      </w:r>
      <w:r w:rsidR="00D01086" w:rsidRPr="00D01086">
        <w:rPr>
          <w:rFonts w:ascii="Times New Roman" w:hAnsi="Times New Roman"/>
          <w:sz w:val="28"/>
          <w:szCs w:val="28"/>
        </w:rPr>
        <w:t>я</w:t>
      </w:r>
      <w:r w:rsidR="00237DFC" w:rsidRPr="00D01086">
        <w:rPr>
          <w:rFonts w:ascii="Times New Roman" w:hAnsi="Times New Roman"/>
          <w:sz w:val="28"/>
          <w:szCs w:val="28"/>
        </w:rPr>
        <w:t xml:space="preserve"> мира и гуманитарного измерения безопасности</w:t>
      </w:r>
      <w:r w:rsidR="00A803E6" w:rsidRPr="00D01086">
        <w:rPr>
          <w:rFonts w:ascii="Times New Roman" w:hAnsi="Times New Roman"/>
          <w:sz w:val="28"/>
          <w:szCs w:val="28"/>
        </w:rPr>
        <w:t>.</w:t>
      </w:r>
    </w:p>
    <w:p w14:paraId="2E0E0267" w14:textId="77777777" w:rsidR="00A803E6" w:rsidRPr="00D01086" w:rsidRDefault="00A803E6" w:rsidP="00206F94">
      <w:pPr>
        <w:pStyle w:val="af7"/>
        <w:spacing w:after="0" w:line="240" w:lineRule="auto"/>
        <w:ind w:firstLine="709"/>
        <w:jc w:val="both"/>
      </w:pPr>
      <w:r w:rsidRPr="00D01086">
        <w:t xml:space="preserve">Для достижения данной цели в работе ставятся следующие </w:t>
      </w:r>
      <w:r w:rsidRPr="00D01086">
        <w:rPr>
          <w:b/>
        </w:rPr>
        <w:t>задачи:</w:t>
      </w:r>
      <w:r w:rsidRPr="00D01086">
        <w:t xml:space="preserve"> </w:t>
      </w:r>
    </w:p>
    <w:p w14:paraId="736066D3" w14:textId="496574DD" w:rsidR="00F83425" w:rsidRPr="00D01086" w:rsidRDefault="00A803E6" w:rsidP="00206F94">
      <w:pPr>
        <w:pStyle w:val="af9"/>
        <w:numPr>
          <w:ilvl w:val="0"/>
          <w:numId w:val="12"/>
        </w:numPr>
        <w:tabs>
          <w:tab w:val="clear" w:pos="786"/>
          <w:tab w:val="num" w:pos="567"/>
        </w:tabs>
        <w:spacing w:after="0"/>
        <w:ind w:left="0" w:firstLine="709"/>
        <w:jc w:val="both"/>
        <w:rPr>
          <w:rFonts w:ascii="Times New Roman" w:hAnsi="Times New Roman"/>
          <w:sz w:val="28"/>
          <w:szCs w:val="28"/>
        </w:rPr>
      </w:pPr>
      <w:bookmarkStart w:id="13" w:name="_Hlk188480817"/>
      <w:bookmarkStart w:id="14" w:name="_Hlk162910064"/>
      <w:bookmarkEnd w:id="12"/>
      <w:r w:rsidRPr="00D01086">
        <w:rPr>
          <w:rFonts w:ascii="Times New Roman" w:hAnsi="Times New Roman"/>
          <w:sz w:val="28"/>
          <w:szCs w:val="28"/>
        </w:rPr>
        <w:t>проанализировать</w:t>
      </w:r>
      <w:r w:rsidR="00F83425" w:rsidRPr="00D01086">
        <w:rPr>
          <w:rFonts w:ascii="Times New Roman" w:hAnsi="Times New Roman"/>
          <w:sz w:val="28"/>
          <w:szCs w:val="28"/>
        </w:rPr>
        <w:t xml:space="preserve"> </w:t>
      </w:r>
      <w:r w:rsidR="00350DB8" w:rsidRPr="00D01086">
        <w:rPr>
          <w:rFonts w:ascii="Times New Roman" w:hAnsi="Times New Roman"/>
          <w:sz w:val="28"/>
          <w:szCs w:val="28"/>
        </w:rPr>
        <w:t>понятие</w:t>
      </w:r>
      <w:r w:rsidR="00F83425" w:rsidRPr="00D01086">
        <w:rPr>
          <w:rFonts w:ascii="Times New Roman" w:hAnsi="Times New Roman"/>
          <w:sz w:val="28"/>
          <w:szCs w:val="28"/>
        </w:rPr>
        <w:t xml:space="preserve"> «гуманитарн</w:t>
      </w:r>
      <w:r w:rsidR="00350DB8" w:rsidRPr="00D01086">
        <w:rPr>
          <w:rFonts w:ascii="Times New Roman" w:hAnsi="Times New Roman"/>
          <w:sz w:val="28"/>
          <w:szCs w:val="28"/>
        </w:rPr>
        <w:t>ая</w:t>
      </w:r>
      <w:r w:rsidR="00F83425" w:rsidRPr="00D01086">
        <w:rPr>
          <w:rFonts w:ascii="Times New Roman" w:hAnsi="Times New Roman"/>
          <w:sz w:val="28"/>
          <w:szCs w:val="28"/>
        </w:rPr>
        <w:t xml:space="preserve"> безопасност</w:t>
      </w:r>
      <w:r w:rsidR="00D01086" w:rsidRPr="00D01086">
        <w:rPr>
          <w:rFonts w:ascii="Times New Roman" w:hAnsi="Times New Roman"/>
          <w:sz w:val="28"/>
          <w:szCs w:val="28"/>
        </w:rPr>
        <w:t>ь</w:t>
      </w:r>
      <w:r w:rsidR="00F83425" w:rsidRPr="00D01086">
        <w:rPr>
          <w:rFonts w:ascii="Times New Roman" w:hAnsi="Times New Roman"/>
          <w:sz w:val="28"/>
          <w:szCs w:val="28"/>
        </w:rPr>
        <w:t>»</w:t>
      </w:r>
      <w:bookmarkEnd w:id="13"/>
      <w:r w:rsidR="00F83425" w:rsidRPr="00D01086">
        <w:rPr>
          <w:rFonts w:ascii="Times New Roman" w:hAnsi="Times New Roman"/>
          <w:sz w:val="28"/>
          <w:szCs w:val="28"/>
        </w:rPr>
        <w:t xml:space="preserve"> и е</w:t>
      </w:r>
      <w:r w:rsidR="00350DB8" w:rsidRPr="00D01086">
        <w:rPr>
          <w:rFonts w:ascii="Times New Roman" w:hAnsi="Times New Roman"/>
          <w:sz w:val="28"/>
          <w:szCs w:val="28"/>
        </w:rPr>
        <w:t>е</w:t>
      </w:r>
      <w:r w:rsidR="00F83425" w:rsidRPr="00D01086">
        <w:rPr>
          <w:rFonts w:ascii="Times New Roman" w:hAnsi="Times New Roman"/>
          <w:sz w:val="28"/>
          <w:szCs w:val="28"/>
        </w:rPr>
        <w:t xml:space="preserve"> основные </w:t>
      </w:r>
      <w:r w:rsidR="00350DB8" w:rsidRPr="00D01086">
        <w:rPr>
          <w:rFonts w:ascii="Times New Roman" w:hAnsi="Times New Roman"/>
          <w:sz w:val="28"/>
          <w:szCs w:val="28"/>
        </w:rPr>
        <w:t>компоненты</w:t>
      </w:r>
      <w:r w:rsidR="00F83425" w:rsidRPr="00D01086">
        <w:rPr>
          <w:rFonts w:ascii="Times New Roman" w:hAnsi="Times New Roman"/>
          <w:sz w:val="28"/>
          <w:szCs w:val="28"/>
        </w:rPr>
        <w:t xml:space="preserve">; </w:t>
      </w:r>
    </w:p>
    <w:p w14:paraId="4E83C610" w14:textId="508C737E" w:rsidR="00824C42" w:rsidRPr="00D01086" w:rsidRDefault="00824C42" w:rsidP="00206F94">
      <w:pPr>
        <w:pStyle w:val="af9"/>
        <w:numPr>
          <w:ilvl w:val="0"/>
          <w:numId w:val="12"/>
        </w:numPr>
        <w:tabs>
          <w:tab w:val="clear" w:pos="786"/>
          <w:tab w:val="num" w:pos="567"/>
        </w:tabs>
        <w:spacing w:after="0"/>
        <w:ind w:left="0" w:firstLine="709"/>
        <w:jc w:val="both"/>
        <w:rPr>
          <w:rFonts w:ascii="Times New Roman" w:hAnsi="Times New Roman"/>
          <w:sz w:val="28"/>
          <w:szCs w:val="28"/>
        </w:rPr>
      </w:pPr>
      <w:bookmarkStart w:id="15" w:name="_Hlk188480833"/>
      <w:r w:rsidRPr="00D01086">
        <w:rPr>
          <w:rFonts w:ascii="Times New Roman" w:hAnsi="Times New Roman"/>
          <w:sz w:val="28"/>
          <w:szCs w:val="28"/>
        </w:rPr>
        <w:t xml:space="preserve">рассмотреть </w:t>
      </w:r>
      <w:r w:rsidR="00A54B8C" w:rsidRPr="00D01086">
        <w:rPr>
          <w:rFonts w:ascii="Times New Roman" w:hAnsi="Times New Roman"/>
          <w:sz w:val="28"/>
          <w:szCs w:val="28"/>
        </w:rPr>
        <w:t xml:space="preserve">особенности воздействия глобальных вызовов </w:t>
      </w:r>
      <w:r w:rsidR="00F83425" w:rsidRPr="00D01086">
        <w:rPr>
          <w:rFonts w:ascii="Times New Roman" w:hAnsi="Times New Roman"/>
          <w:sz w:val="28"/>
          <w:szCs w:val="28"/>
        </w:rPr>
        <w:t>современности на национальные культуры</w:t>
      </w:r>
      <w:bookmarkEnd w:id="15"/>
      <w:r w:rsidRPr="00D01086">
        <w:rPr>
          <w:rFonts w:ascii="Times New Roman" w:hAnsi="Times New Roman"/>
          <w:sz w:val="28"/>
          <w:szCs w:val="28"/>
        </w:rPr>
        <w:t>;</w:t>
      </w:r>
    </w:p>
    <w:p w14:paraId="7FA71FBB" w14:textId="52A0126F" w:rsidR="009F77A2" w:rsidRPr="00D01086" w:rsidRDefault="00350DB8" w:rsidP="00206F94">
      <w:pPr>
        <w:pStyle w:val="af9"/>
        <w:numPr>
          <w:ilvl w:val="0"/>
          <w:numId w:val="12"/>
        </w:numPr>
        <w:tabs>
          <w:tab w:val="clear" w:pos="786"/>
          <w:tab w:val="num" w:pos="567"/>
        </w:tabs>
        <w:spacing w:after="0"/>
        <w:ind w:left="0" w:firstLine="709"/>
        <w:jc w:val="both"/>
        <w:rPr>
          <w:rFonts w:ascii="Times New Roman" w:hAnsi="Times New Roman"/>
          <w:sz w:val="28"/>
          <w:szCs w:val="28"/>
        </w:rPr>
      </w:pPr>
      <w:bookmarkStart w:id="16" w:name="_Hlk188480853"/>
      <w:r w:rsidRPr="00D01086">
        <w:rPr>
          <w:rFonts w:ascii="Times New Roman" w:hAnsi="Times New Roman"/>
          <w:sz w:val="28"/>
          <w:szCs w:val="28"/>
        </w:rPr>
        <w:t xml:space="preserve">исследовать роль </w:t>
      </w:r>
      <w:r w:rsidR="00A54B8C" w:rsidRPr="00D01086">
        <w:rPr>
          <w:rFonts w:ascii="Times New Roman" w:hAnsi="Times New Roman"/>
          <w:sz w:val="28"/>
          <w:szCs w:val="28"/>
        </w:rPr>
        <w:t xml:space="preserve">основные направления деятельности </w:t>
      </w:r>
      <w:r w:rsidR="009F77A2" w:rsidRPr="00D01086">
        <w:rPr>
          <w:rFonts w:ascii="Times New Roman" w:hAnsi="Times New Roman"/>
          <w:sz w:val="28"/>
          <w:szCs w:val="28"/>
        </w:rPr>
        <w:t xml:space="preserve">ЮНЕСКО по </w:t>
      </w:r>
      <w:r w:rsidR="00A54B8C" w:rsidRPr="00D01086">
        <w:rPr>
          <w:rFonts w:ascii="Times New Roman" w:hAnsi="Times New Roman"/>
          <w:sz w:val="28"/>
          <w:szCs w:val="28"/>
        </w:rPr>
        <w:t>обеспечению гуманитарной безопасности</w:t>
      </w:r>
      <w:bookmarkEnd w:id="16"/>
      <w:r w:rsidR="009F77A2" w:rsidRPr="00D01086">
        <w:rPr>
          <w:rFonts w:ascii="Times New Roman" w:hAnsi="Times New Roman"/>
          <w:sz w:val="28"/>
          <w:szCs w:val="28"/>
        </w:rPr>
        <w:t xml:space="preserve">; </w:t>
      </w:r>
    </w:p>
    <w:p w14:paraId="5D0721D2" w14:textId="59093DA3" w:rsidR="00824C42" w:rsidRPr="00D01086" w:rsidRDefault="00350DB8" w:rsidP="00206F94">
      <w:pPr>
        <w:pStyle w:val="af9"/>
        <w:numPr>
          <w:ilvl w:val="0"/>
          <w:numId w:val="12"/>
        </w:numPr>
        <w:tabs>
          <w:tab w:val="clear" w:pos="786"/>
          <w:tab w:val="num" w:pos="567"/>
        </w:tabs>
        <w:spacing w:after="0"/>
        <w:ind w:left="0" w:firstLine="709"/>
        <w:jc w:val="both"/>
        <w:rPr>
          <w:rFonts w:ascii="Times New Roman" w:hAnsi="Times New Roman"/>
          <w:sz w:val="28"/>
          <w:szCs w:val="28"/>
        </w:rPr>
      </w:pPr>
      <w:bookmarkStart w:id="17" w:name="_Hlk188480867"/>
      <w:r w:rsidRPr="00D01086">
        <w:rPr>
          <w:rFonts w:ascii="Times New Roman" w:hAnsi="Times New Roman"/>
          <w:sz w:val="28"/>
          <w:szCs w:val="28"/>
        </w:rPr>
        <w:lastRenderedPageBreak/>
        <w:t xml:space="preserve">изучить процесс становления и развития взаимоотношений </w:t>
      </w:r>
      <w:r w:rsidR="00824C42" w:rsidRPr="00D01086">
        <w:rPr>
          <w:rFonts w:ascii="Times New Roman" w:hAnsi="Times New Roman"/>
          <w:sz w:val="28"/>
          <w:szCs w:val="28"/>
        </w:rPr>
        <w:t>Казахстан</w:t>
      </w:r>
      <w:r w:rsidRPr="00D01086">
        <w:rPr>
          <w:rFonts w:ascii="Times New Roman" w:hAnsi="Times New Roman"/>
          <w:sz w:val="28"/>
          <w:szCs w:val="28"/>
        </w:rPr>
        <w:t>а</w:t>
      </w:r>
      <w:r w:rsidR="00824C42" w:rsidRPr="00D01086">
        <w:rPr>
          <w:rFonts w:ascii="Times New Roman" w:hAnsi="Times New Roman"/>
          <w:sz w:val="28"/>
          <w:szCs w:val="28"/>
        </w:rPr>
        <w:t xml:space="preserve"> с </w:t>
      </w:r>
      <w:r w:rsidR="009F77A2" w:rsidRPr="00D01086">
        <w:rPr>
          <w:rFonts w:ascii="Times New Roman" w:hAnsi="Times New Roman"/>
          <w:sz w:val="28"/>
          <w:szCs w:val="28"/>
        </w:rPr>
        <w:t xml:space="preserve">ЮНЕСКО в </w:t>
      </w:r>
      <w:r w:rsidRPr="00D01086">
        <w:rPr>
          <w:rFonts w:ascii="Times New Roman" w:hAnsi="Times New Roman"/>
          <w:sz w:val="28"/>
          <w:szCs w:val="28"/>
        </w:rPr>
        <w:t xml:space="preserve">контексте укрепления </w:t>
      </w:r>
      <w:r w:rsidR="009F77A2" w:rsidRPr="00D01086">
        <w:rPr>
          <w:rFonts w:ascii="Times New Roman" w:hAnsi="Times New Roman"/>
          <w:sz w:val="28"/>
          <w:szCs w:val="28"/>
        </w:rPr>
        <w:t>гуманитарной безопасности</w:t>
      </w:r>
      <w:bookmarkEnd w:id="17"/>
      <w:r w:rsidR="00824C42" w:rsidRPr="00D01086">
        <w:rPr>
          <w:rFonts w:ascii="Times New Roman" w:hAnsi="Times New Roman"/>
          <w:sz w:val="28"/>
          <w:szCs w:val="28"/>
        </w:rPr>
        <w:t>;</w:t>
      </w:r>
      <w:r w:rsidR="00394041" w:rsidRPr="00D01086">
        <w:rPr>
          <w:rFonts w:ascii="Times New Roman" w:hAnsi="Times New Roman"/>
          <w:sz w:val="28"/>
          <w:szCs w:val="28"/>
        </w:rPr>
        <w:t xml:space="preserve"> </w:t>
      </w:r>
    </w:p>
    <w:p w14:paraId="7BDD3031" w14:textId="0869001C" w:rsidR="00824C42" w:rsidRPr="00D01086" w:rsidRDefault="00824C42" w:rsidP="00206F94">
      <w:pPr>
        <w:pStyle w:val="af9"/>
        <w:numPr>
          <w:ilvl w:val="0"/>
          <w:numId w:val="12"/>
        </w:numPr>
        <w:tabs>
          <w:tab w:val="clear" w:pos="786"/>
          <w:tab w:val="num" w:pos="567"/>
        </w:tabs>
        <w:spacing w:after="0"/>
        <w:ind w:left="0" w:firstLine="709"/>
        <w:jc w:val="both"/>
        <w:rPr>
          <w:rFonts w:ascii="Times New Roman" w:hAnsi="Times New Roman"/>
          <w:sz w:val="28"/>
          <w:szCs w:val="28"/>
        </w:rPr>
      </w:pPr>
      <w:bookmarkStart w:id="18" w:name="_Hlk188480878"/>
      <w:r w:rsidRPr="00D01086">
        <w:rPr>
          <w:rFonts w:ascii="Times New Roman" w:hAnsi="Times New Roman"/>
          <w:sz w:val="28"/>
          <w:szCs w:val="28"/>
        </w:rPr>
        <w:t xml:space="preserve">выявить </w:t>
      </w:r>
      <w:r w:rsidR="00A54B8C" w:rsidRPr="00D01086">
        <w:rPr>
          <w:rFonts w:ascii="Times New Roman" w:hAnsi="Times New Roman"/>
          <w:sz w:val="28"/>
          <w:szCs w:val="28"/>
        </w:rPr>
        <w:t xml:space="preserve">подходы Казахстана по обеспечению </w:t>
      </w:r>
      <w:r w:rsidR="009F77A2" w:rsidRPr="00D01086">
        <w:rPr>
          <w:rFonts w:ascii="Times New Roman" w:hAnsi="Times New Roman"/>
          <w:sz w:val="28"/>
          <w:szCs w:val="28"/>
        </w:rPr>
        <w:t xml:space="preserve">гуманитарной безопасности </w:t>
      </w:r>
      <w:r w:rsidR="00A54B8C" w:rsidRPr="00D01086">
        <w:rPr>
          <w:rFonts w:ascii="Times New Roman" w:hAnsi="Times New Roman"/>
          <w:sz w:val="28"/>
          <w:szCs w:val="28"/>
        </w:rPr>
        <w:t xml:space="preserve">в контексте сотрудничества с </w:t>
      </w:r>
      <w:r w:rsidR="00463C6B" w:rsidRPr="00D01086">
        <w:rPr>
          <w:rFonts w:ascii="Times New Roman" w:hAnsi="Times New Roman"/>
          <w:sz w:val="28"/>
          <w:szCs w:val="28"/>
        </w:rPr>
        <w:t>ЮНЕСКО</w:t>
      </w:r>
      <w:r w:rsidRPr="00D01086">
        <w:rPr>
          <w:rFonts w:ascii="Times New Roman" w:hAnsi="Times New Roman"/>
          <w:sz w:val="28"/>
          <w:szCs w:val="28"/>
        </w:rPr>
        <w:t xml:space="preserve"> </w:t>
      </w:r>
      <w:r w:rsidR="00463C6B" w:rsidRPr="00D01086">
        <w:rPr>
          <w:rFonts w:ascii="Times New Roman" w:hAnsi="Times New Roman"/>
          <w:sz w:val="28"/>
          <w:szCs w:val="28"/>
        </w:rPr>
        <w:t>в сфере образования, культуры, коммуникации и информации</w:t>
      </w:r>
      <w:bookmarkEnd w:id="18"/>
      <w:r w:rsidRPr="00D01086">
        <w:rPr>
          <w:rFonts w:ascii="Times New Roman" w:hAnsi="Times New Roman"/>
          <w:sz w:val="28"/>
          <w:szCs w:val="28"/>
        </w:rPr>
        <w:t>;</w:t>
      </w:r>
    </w:p>
    <w:p w14:paraId="51683975" w14:textId="6047FAD6" w:rsidR="00824C42" w:rsidRPr="00D01086" w:rsidRDefault="00824C42" w:rsidP="00206F94">
      <w:pPr>
        <w:pStyle w:val="af9"/>
        <w:numPr>
          <w:ilvl w:val="0"/>
          <w:numId w:val="12"/>
        </w:numPr>
        <w:tabs>
          <w:tab w:val="clear" w:pos="786"/>
          <w:tab w:val="num" w:pos="567"/>
        </w:tabs>
        <w:spacing w:after="0"/>
        <w:ind w:left="0" w:firstLine="709"/>
        <w:jc w:val="both"/>
        <w:rPr>
          <w:rFonts w:ascii="Times New Roman" w:hAnsi="Times New Roman"/>
          <w:sz w:val="28"/>
          <w:szCs w:val="28"/>
        </w:rPr>
      </w:pPr>
      <w:r w:rsidRPr="00D01086">
        <w:rPr>
          <w:rFonts w:ascii="Times New Roman" w:hAnsi="Times New Roman"/>
          <w:sz w:val="28"/>
          <w:szCs w:val="28"/>
        </w:rPr>
        <w:t xml:space="preserve">показать </w:t>
      </w:r>
      <w:r w:rsidR="00463C6B" w:rsidRPr="00D01086">
        <w:rPr>
          <w:rFonts w:ascii="Times New Roman" w:hAnsi="Times New Roman"/>
          <w:bCs/>
          <w:iCs/>
          <w:sz w:val="28"/>
          <w:szCs w:val="28"/>
        </w:rPr>
        <w:t>перспективы сотрудничества Казахстана с ЮНЕСКО в контексте обеспечения гуманитарного измерения безопасности</w:t>
      </w:r>
      <w:r w:rsidRPr="00D01086">
        <w:rPr>
          <w:rFonts w:ascii="Times New Roman" w:hAnsi="Times New Roman"/>
          <w:sz w:val="28"/>
          <w:szCs w:val="28"/>
        </w:rPr>
        <w:t>.</w:t>
      </w:r>
      <w:bookmarkEnd w:id="14"/>
      <w:r w:rsidRPr="00D01086">
        <w:rPr>
          <w:rFonts w:ascii="Times New Roman" w:hAnsi="Times New Roman"/>
          <w:sz w:val="28"/>
          <w:szCs w:val="28"/>
        </w:rPr>
        <w:t xml:space="preserve"> </w:t>
      </w:r>
    </w:p>
    <w:p w14:paraId="1F935294" w14:textId="4E03ACCA" w:rsidR="00317F7F" w:rsidRPr="00D01086" w:rsidRDefault="002710C3" w:rsidP="00206F94">
      <w:pPr>
        <w:ind w:firstLine="709"/>
        <w:jc w:val="both"/>
        <w:rPr>
          <w:rFonts w:ascii="Times New Roman" w:hAnsi="Times New Roman"/>
          <w:sz w:val="28"/>
          <w:szCs w:val="28"/>
        </w:rPr>
      </w:pPr>
      <w:r w:rsidRPr="00D01086">
        <w:rPr>
          <w:rFonts w:ascii="Times New Roman" w:hAnsi="Times New Roman"/>
          <w:b/>
          <w:sz w:val="28"/>
          <w:szCs w:val="28"/>
        </w:rPr>
        <w:t>Источниковая база исследования</w:t>
      </w:r>
      <w:r w:rsidRPr="00D01086">
        <w:rPr>
          <w:rFonts w:ascii="Times New Roman" w:hAnsi="Times New Roman"/>
          <w:sz w:val="28"/>
          <w:szCs w:val="28"/>
        </w:rPr>
        <w:t>.</w:t>
      </w:r>
      <w:r w:rsidR="003F5FDC" w:rsidRPr="00D01086">
        <w:rPr>
          <w:rFonts w:ascii="Times New Roman" w:hAnsi="Times New Roman"/>
          <w:sz w:val="28"/>
          <w:szCs w:val="28"/>
        </w:rPr>
        <w:t xml:space="preserve"> </w:t>
      </w:r>
      <w:r w:rsidR="00317F7F" w:rsidRPr="00D01086">
        <w:rPr>
          <w:rFonts w:ascii="Times New Roman" w:hAnsi="Times New Roman"/>
          <w:sz w:val="28"/>
          <w:szCs w:val="28"/>
        </w:rPr>
        <w:t xml:space="preserve">Для достижения поставленной цели и задач в диссертационном исследовании был использован широкий круг источников. </w:t>
      </w:r>
    </w:p>
    <w:p w14:paraId="287A0CBC" w14:textId="466D222A" w:rsidR="00AF1AA2" w:rsidRPr="00D01086" w:rsidRDefault="00317F7F" w:rsidP="00206F94">
      <w:pPr>
        <w:pStyle w:val="33"/>
        <w:spacing w:after="0"/>
        <w:ind w:left="0" w:firstLine="709"/>
        <w:jc w:val="both"/>
        <w:rPr>
          <w:rFonts w:ascii="Times New Roman" w:hAnsi="Times New Roman"/>
          <w:sz w:val="28"/>
          <w:szCs w:val="28"/>
        </w:rPr>
      </w:pPr>
      <w:r w:rsidRPr="00D01086">
        <w:rPr>
          <w:rFonts w:ascii="Times New Roman" w:hAnsi="Times New Roman"/>
          <w:i/>
          <w:sz w:val="28"/>
          <w:szCs w:val="28"/>
        </w:rPr>
        <w:t>Первую группу источников</w:t>
      </w:r>
      <w:r w:rsidRPr="00D01086">
        <w:rPr>
          <w:rFonts w:ascii="Times New Roman" w:hAnsi="Times New Roman"/>
          <w:sz w:val="28"/>
          <w:szCs w:val="28"/>
        </w:rPr>
        <w:t xml:space="preserve"> </w:t>
      </w:r>
      <w:r w:rsidR="00607E81" w:rsidRPr="00D01086">
        <w:rPr>
          <w:rFonts w:ascii="Times New Roman" w:hAnsi="Times New Roman"/>
          <w:sz w:val="28"/>
          <w:szCs w:val="28"/>
        </w:rPr>
        <w:t xml:space="preserve">составляют </w:t>
      </w:r>
      <w:r w:rsidR="00AF1AA2" w:rsidRPr="00D01086">
        <w:rPr>
          <w:rFonts w:ascii="Times New Roman" w:hAnsi="Times New Roman"/>
          <w:sz w:val="28"/>
          <w:szCs w:val="28"/>
        </w:rPr>
        <w:t>законодательные акты Республики Казахстан</w:t>
      </w:r>
      <w:r w:rsidR="00CA75BB" w:rsidRPr="00D01086">
        <w:rPr>
          <w:rFonts w:ascii="Times New Roman" w:hAnsi="Times New Roman"/>
          <w:sz w:val="28"/>
          <w:szCs w:val="28"/>
        </w:rPr>
        <w:t>, такие как Конституция РК</w:t>
      </w:r>
      <w:r w:rsidR="00AF1AA2" w:rsidRPr="00D01086">
        <w:rPr>
          <w:rFonts w:ascii="Times New Roman" w:hAnsi="Times New Roman"/>
          <w:sz w:val="28"/>
          <w:szCs w:val="28"/>
        </w:rPr>
        <w:t xml:space="preserve"> [</w:t>
      </w:r>
      <w:r w:rsidR="00451971" w:rsidRPr="00D01086">
        <w:rPr>
          <w:rFonts w:ascii="Times New Roman" w:hAnsi="Times New Roman"/>
          <w:sz w:val="28"/>
          <w:szCs w:val="28"/>
        </w:rPr>
        <w:t>3-4</w:t>
      </w:r>
      <w:r w:rsidR="00AF1AA2" w:rsidRPr="00D01086">
        <w:rPr>
          <w:rFonts w:ascii="Times New Roman" w:hAnsi="Times New Roman"/>
          <w:sz w:val="28"/>
          <w:szCs w:val="28"/>
        </w:rPr>
        <w:t>]</w:t>
      </w:r>
      <w:r w:rsidR="00CA75BB" w:rsidRPr="00D01086">
        <w:rPr>
          <w:rFonts w:ascii="Times New Roman" w:hAnsi="Times New Roman"/>
          <w:sz w:val="28"/>
          <w:szCs w:val="28"/>
        </w:rPr>
        <w:t xml:space="preserve">. В стратегиях Казахстана </w:t>
      </w:r>
      <w:r w:rsidR="00BD2599" w:rsidRPr="00D01086">
        <w:rPr>
          <w:rFonts w:ascii="Times New Roman" w:hAnsi="Times New Roman"/>
          <w:sz w:val="28"/>
          <w:szCs w:val="28"/>
        </w:rPr>
        <w:t>Стратегия «Казахстан – 2050» [</w:t>
      </w:r>
      <w:r w:rsidR="00451971" w:rsidRPr="00D01086">
        <w:rPr>
          <w:rFonts w:ascii="Times New Roman" w:hAnsi="Times New Roman"/>
          <w:sz w:val="28"/>
          <w:szCs w:val="28"/>
        </w:rPr>
        <w:t>5</w:t>
      </w:r>
      <w:r w:rsidR="00BD2599" w:rsidRPr="00D01086">
        <w:rPr>
          <w:rFonts w:ascii="Times New Roman" w:hAnsi="Times New Roman"/>
          <w:sz w:val="28"/>
          <w:szCs w:val="28"/>
        </w:rPr>
        <w:t xml:space="preserve">] и Стратегии национальной безопасности Республики Казахстан на 2021-2025 годы </w:t>
      </w:r>
      <w:r w:rsidR="00D217E5" w:rsidRPr="00D01086">
        <w:rPr>
          <w:rFonts w:ascii="Times New Roman" w:hAnsi="Times New Roman"/>
          <w:sz w:val="28"/>
          <w:szCs w:val="28"/>
        </w:rPr>
        <w:t>[</w:t>
      </w:r>
      <w:r w:rsidR="00451971" w:rsidRPr="00D01086">
        <w:rPr>
          <w:rFonts w:ascii="Times New Roman" w:hAnsi="Times New Roman"/>
          <w:sz w:val="28"/>
          <w:szCs w:val="28"/>
        </w:rPr>
        <w:t>6</w:t>
      </w:r>
      <w:r w:rsidR="00D217E5" w:rsidRPr="00D01086">
        <w:rPr>
          <w:rFonts w:ascii="Times New Roman" w:hAnsi="Times New Roman"/>
          <w:sz w:val="28"/>
          <w:szCs w:val="28"/>
        </w:rPr>
        <w:t xml:space="preserve">] </w:t>
      </w:r>
      <w:r w:rsidR="00CA75BB" w:rsidRPr="00D01086">
        <w:rPr>
          <w:rFonts w:ascii="Times New Roman" w:hAnsi="Times New Roman"/>
          <w:sz w:val="28"/>
          <w:szCs w:val="28"/>
        </w:rPr>
        <w:t>были изучены разделы по вопросам</w:t>
      </w:r>
      <w:r w:rsidR="00D217E5" w:rsidRPr="00D01086">
        <w:rPr>
          <w:rFonts w:ascii="Times New Roman" w:hAnsi="Times New Roman"/>
          <w:sz w:val="28"/>
          <w:szCs w:val="28"/>
        </w:rPr>
        <w:t>,</w:t>
      </w:r>
      <w:r w:rsidR="00BD2599" w:rsidRPr="00D01086">
        <w:rPr>
          <w:rFonts w:ascii="Times New Roman" w:hAnsi="Times New Roman"/>
          <w:sz w:val="28"/>
          <w:szCs w:val="28"/>
        </w:rPr>
        <w:t xml:space="preserve"> </w:t>
      </w:r>
      <w:r w:rsidR="00D217E5" w:rsidRPr="00D01086">
        <w:rPr>
          <w:rFonts w:ascii="Times New Roman" w:hAnsi="Times New Roman"/>
          <w:sz w:val="28"/>
          <w:szCs w:val="28"/>
        </w:rPr>
        <w:t>к</w:t>
      </w:r>
      <w:r w:rsidR="00BD2599" w:rsidRPr="00D01086">
        <w:rPr>
          <w:rFonts w:ascii="Times New Roman" w:hAnsi="Times New Roman"/>
          <w:sz w:val="28"/>
          <w:szCs w:val="28"/>
        </w:rPr>
        <w:t>асающихся проблематики диссертации</w:t>
      </w:r>
      <w:r w:rsidR="00D217E5" w:rsidRPr="00D01086">
        <w:rPr>
          <w:rFonts w:ascii="Times New Roman" w:hAnsi="Times New Roman"/>
          <w:sz w:val="28"/>
          <w:szCs w:val="28"/>
        </w:rPr>
        <w:t xml:space="preserve">, а именно вопросы культурного наследия, </w:t>
      </w:r>
      <w:r w:rsidR="00567B83" w:rsidRPr="00D01086">
        <w:rPr>
          <w:rFonts w:ascii="Times New Roman" w:hAnsi="Times New Roman"/>
          <w:sz w:val="28"/>
          <w:szCs w:val="28"/>
        </w:rPr>
        <w:t xml:space="preserve">толерантности, </w:t>
      </w:r>
      <w:r w:rsidR="00D217E5" w:rsidRPr="00D01086">
        <w:rPr>
          <w:rFonts w:ascii="Times New Roman" w:hAnsi="Times New Roman"/>
          <w:sz w:val="28"/>
          <w:szCs w:val="28"/>
        </w:rPr>
        <w:t>образования, коммуникации и информационно</w:t>
      </w:r>
      <w:r w:rsidR="00567B83" w:rsidRPr="00D01086">
        <w:rPr>
          <w:rFonts w:ascii="Times New Roman" w:hAnsi="Times New Roman"/>
          <w:sz w:val="28"/>
          <w:szCs w:val="28"/>
        </w:rPr>
        <w:t>й безопасности</w:t>
      </w:r>
      <w:r w:rsidR="00F2338A" w:rsidRPr="00D01086">
        <w:rPr>
          <w:rFonts w:ascii="Times New Roman" w:hAnsi="Times New Roman"/>
          <w:sz w:val="28"/>
          <w:szCs w:val="28"/>
        </w:rPr>
        <w:t>. В эту же группу входят законодательные документы РК по вопросам сотрудничества с ЮНЕСКО</w:t>
      </w:r>
      <w:r w:rsidR="00AF1AA2" w:rsidRPr="00D01086">
        <w:rPr>
          <w:rFonts w:ascii="Times New Roman" w:hAnsi="Times New Roman"/>
          <w:sz w:val="28"/>
          <w:szCs w:val="28"/>
        </w:rPr>
        <w:t xml:space="preserve"> </w:t>
      </w:r>
      <w:r w:rsidR="006244EA" w:rsidRPr="00D01086">
        <w:rPr>
          <w:rFonts w:ascii="Times New Roman" w:hAnsi="Times New Roman"/>
          <w:sz w:val="28"/>
          <w:szCs w:val="28"/>
        </w:rPr>
        <w:t>[</w:t>
      </w:r>
      <w:r w:rsidR="00451971" w:rsidRPr="00D01086">
        <w:rPr>
          <w:rFonts w:ascii="Times New Roman" w:hAnsi="Times New Roman"/>
          <w:sz w:val="28"/>
          <w:szCs w:val="28"/>
        </w:rPr>
        <w:t>7-9</w:t>
      </w:r>
      <w:r w:rsidR="006244EA" w:rsidRPr="00D01086">
        <w:rPr>
          <w:rFonts w:ascii="Times New Roman" w:hAnsi="Times New Roman"/>
          <w:sz w:val="28"/>
          <w:szCs w:val="28"/>
        </w:rPr>
        <w:t>]</w:t>
      </w:r>
      <w:r w:rsidR="00F2338A" w:rsidRPr="00D01086">
        <w:rPr>
          <w:rFonts w:ascii="Times New Roman" w:hAnsi="Times New Roman"/>
          <w:sz w:val="28"/>
          <w:szCs w:val="28"/>
        </w:rPr>
        <w:t xml:space="preserve"> и </w:t>
      </w:r>
      <w:r w:rsidR="00834EA7" w:rsidRPr="00D01086">
        <w:rPr>
          <w:rFonts w:ascii="Times New Roman" w:hAnsi="Times New Roman"/>
          <w:sz w:val="28"/>
          <w:szCs w:val="28"/>
        </w:rPr>
        <w:t>другие документы по вопросам этики служащих, религиозной деятельности</w:t>
      </w:r>
      <w:r w:rsidR="006244EA" w:rsidRPr="00D01086">
        <w:rPr>
          <w:rFonts w:ascii="Times New Roman" w:hAnsi="Times New Roman"/>
          <w:sz w:val="28"/>
          <w:szCs w:val="28"/>
        </w:rPr>
        <w:t xml:space="preserve"> [</w:t>
      </w:r>
      <w:r w:rsidR="009E5C04" w:rsidRPr="00D01086">
        <w:rPr>
          <w:rFonts w:ascii="Times New Roman" w:hAnsi="Times New Roman"/>
          <w:sz w:val="28"/>
          <w:szCs w:val="28"/>
        </w:rPr>
        <w:t>1</w:t>
      </w:r>
      <w:r w:rsidR="00451971" w:rsidRPr="00D01086">
        <w:rPr>
          <w:rFonts w:ascii="Times New Roman" w:hAnsi="Times New Roman"/>
          <w:sz w:val="28"/>
          <w:szCs w:val="28"/>
        </w:rPr>
        <w:t>0</w:t>
      </w:r>
      <w:r w:rsidR="006244EA" w:rsidRPr="00D01086">
        <w:rPr>
          <w:rFonts w:ascii="Times New Roman" w:hAnsi="Times New Roman"/>
          <w:sz w:val="28"/>
          <w:szCs w:val="28"/>
        </w:rPr>
        <w:t>]</w:t>
      </w:r>
      <w:r w:rsidR="00607E81" w:rsidRPr="00D01086">
        <w:rPr>
          <w:rFonts w:ascii="Times New Roman" w:hAnsi="Times New Roman"/>
          <w:sz w:val="28"/>
          <w:szCs w:val="28"/>
        </w:rPr>
        <w:t xml:space="preserve"> и др.</w:t>
      </w:r>
    </w:p>
    <w:p w14:paraId="2E6CA4AE" w14:textId="3622705E" w:rsidR="00E52BBE" w:rsidRPr="00D01086" w:rsidRDefault="00E52BBE" w:rsidP="00206F94">
      <w:pPr>
        <w:pStyle w:val="af7"/>
        <w:spacing w:after="0" w:line="240" w:lineRule="auto"/>
        <w:ind w:firstLine="709"/>
        <w:jc w:val="both"/>
      </w:pPr>
      <w:r w:rsidRPr="00D01086">
        <w:rPr>
          <w:i/>
        </w:rPr>
        <w:t>Втор</w:t>
      </w:r>
      <w:r w:rsidR="003A42BA" w:rsidRPr="00D01086">
        <w:rPr>
          <w:i/>
        </w:rPr>
        <w:t>ую</w:t>
      </w:r>
      <w:r w:rsidRPr="00D01086">
        <w:rPr>
          <w:i/>
        </w:rPr>
        <w:t xml:space="preserve"> групп</w:t>
      </w:r>
      <w:r w:rsidR="003A42BA" w:rsidRPr="00D01086">
        <w:rPr>
          <w:i/>
        </w:rPr>
        <w:t>у</w:t>
      </w:r>
      <w:r w:rsidRPr="00D01086">
        <w:rPr>
          <w:i/>
        </w:rPr>
        <w:t xml:space="preserve"> источников</w:t>
      </w:r>
      <w:r w:rsidRPr="00D01086">
        <w:t xml:space="preserve"> </w:t>
      </w:r>
      <w:r w:rsidR="003A42BA" w:rsidRPr="00D01086">
        <w:t>составляют</w:t>
      </w:r>
      <w:r w:rsidRPr="00D01086">
        <w:t xml:space="preserve"> дипломатические документы</w:t>
      </w:r>
      <w:r w:rsidR="00821BDA" w:rsidRPr="00D01086">
        <w:t>,</w:t>
      </w:r>
      <w:r w:rsidR="00360F9A" w:rsidRPr="00D01086">
        <w:t xml:space="preserve"> </w:t>
      </w:r>
      <w:r w:rsidR="00821BDA" w:rsidRPr="00D01086">
        <w:t>которые</w:t>
      </w:r>
      <w:r w:rsidR="00360F9A" w:rsidRPr="00D01086">
        <w:t xml:space="preserve"> являются основой всего исследования, поэтому были изучены основные договоры, как многостороннего, так и двустороннего характера, связанные с гуманитарной безопасностью. </w:t>
      </w:r>
      <w:r w:rsidR="00C5594E" w:rsidRPr="00D01086">
        <w:t>Прежде всего это ряд документов, касающихся гуманитарного измерения ООН</w:t>
      </w:r>
      <w:r w:rsidR="00235E5C" w:rsidRPr="00D01086">
        <w:t>.</w:t>
      </w:r>
      <w:r w:rsidR="00C5594E" w:rsidRPr="00D01086">
        <w:t xml:space="preserve"> </w:t>
      </w:r>
      <w:r w:rsidR="00235E5C" w:rsidRPr="00D01086">
        <w:t>К</w:t>
      </w:r>
      <w:r w:rsidR="00C5594E" w:rsidRPr="00D01086">
        <w:t>онвенци</w:t>
      </w:r>
      <w:r w:rsidR="00235E5C" w:rsidRPr="00D01086">
        <w:t>и</w:t>
      </w:r>
      <w:r w:rsidR="00C5594E" w:rsidRPr="00D01086">
        <w:t xml:space="preserve"> </w:t>
      </w:r>
      <w:r w:rsidR="004903DC" w:rsidRPr="00D01086">
        <w:t>и деклараци</w:t>
      </w:r>
      <w:r w:rsidR="00235E5C" w:rsidRPr="00D01086">
        <w:t>и</w:t>
      </w:r>
      <w:r w:rsidR="004903DC" w:rsidRPr="00D01086">
        <w:t xml:space="preserve"> </w:t>
      </w:r>
      <w:r w:rsidR="00C5594E" w:rsidRPr="00D01086">
        <w:t>ООН</w:t>
      </w:r>
      <w:r w:rsidR="004903DC" w:rsidRPr="00D01086">
        <w:t>,</w:t>
      </w:r>
      <w:r w:rsidR="007F350F" w:rsidRPr="00D01086">
        <w:t xml:space="preserve"> посвященны</w:t>
      </w:r>
      <w:r w:rsidR="00235E5C" w:rsidRPr="00D01086">
        <w:t>е</w:t>
      </w:r>
      <w:r w:rsidR="007F350F" w:rsidRPr="00D01086">
        <w:t xml:space="preserve"> вопросам </w:t>
      </w:r>
      <w:r w:rsidR="004903DC" w:rsidRPr="00D01086">
        <w:t>культурного мно</w:t>
      </w:r>
      <w:r w:rsidR="00235E5C" w:rsidRPr="00D01086">
        <w:t>го</w:t>
      </w:r>
      <w:r w:rsidR="004903DC" w:rsidRPr="00D01086">
        <w:t xml:space="preserve">образия, </w:t>
      </w:r>
      <w:r w:rsidR="007F350F" w:rsidRPr="00D01086">
        <w:t>культурного сотрудничества, охраны культурного наследия, вопросам образования</w:t>
      </w:r>
      <w:r w:rsidR="00235E5C" w:rsidRPr="00D01086">
        <w:t xml:space="preserve"> и др. </w:t>
      </w:r>
      <w:r w:rsidR="00AA15A0" w:rsidRPr="00D01086">
        <w:t>П</w:t>
      </w:r>
      <w:r w:rsidR="00235E5C" w:rsidRPr="00D01086">
        <w:t>озволяют изучить</w:t>
      </w:r>
      <w:r w:rsidR="00821BDA" w:rsidRPr="00D01086">
        <w:t xml:space="preserve"> нормативную базу рассматриваемых вопросов</w:t>
      </w:r>
      <w:r w:rsidR="00BB57FF" w:rsidRPr="00D01086">
        <w:t xml:space="preserve"> </w:t>
      </w:r>
      <w:r w:rsidR="00BB57FF" w:rsidRPr="00D01086">
        <w:sym w:font="Symbol" w:char="F05B"/>
      </w:r>
      <w:r w:rsidR="00BB57FF" w:rsidRPr="00D01086">
        <w:t>1</w:t>
      </w:r>
      <w:r w:rsidR="00451971" w:rsidRPr="00D01086">
        <w:t>1</w:t>
      </w:r>
      <w:r w:rsidR="00BB57FF" w:rsidRPr="00D01086">
        <w:t>-2</w:t>
      </w:r>
      <w:r w:rsidR="00451971" w:rsidRPr="00D01086">
        <w:t>1</w:t>
      </w:r>
      <w:r w:rsidR="00BB57FF" w:rsidRPr="00D01086">
        <w:sym w:font="Symbol" w:char="F05D"/>
      </w:r>
      <w:r w:rsidR="00821BDA" w:rsidRPr="00D01086">
        <w:t xml:space="preserve">. </w:t>
      </w:r>
      <w:r w:rsidR="00BB57FF" w:rsidRPr="00D01086">
        <w:t>Наряду с этим были изучены доклады ООН</w:t>
      </w:r>
      <w:r w:rsidR="0021269B" w:rsidRPr="00D01086">
        <w:t xml:space="preserve"> по развитию человечества </w:t>
      </w:r>
      <w:r w:rsidR="0021269B" w:rsidRPr="00D01086">
        <w:sym w:font="Symbol" w:char="F05B"/>
      </w:r>
      <w:r w:rsidR="0021269B" w:rsidRPr="00D01086">
        <w:t>2</w:t>
      </w:r>
      <w:r w:rsidR="00451971" w:rsidRPr="00D01086">
        <w:t>2</w:t>
      </w:r>
      <w:r w:rsidR="0021269B" w:rsidRPr="00D01086">
        <w:t>-2</w:t>
      </w:r>
      <w:r w:rsidR="00451971" w:rsidRPr="00D01086">
        <w:t>3</w:t>
      </w:r>
      <w:r w:rsidR="0021269B" w:rsidRPr="00D01086">
        <w:sym w:font="Symbol" w:char="F05D"/>
      </w:r>
      <w:r w:rsidR="00726140" w:rsidRPr="00D01086">
        <w:t xml:space="preserve"> </w:t>
      </w:r>
      <w:r w:rsidR="00DA04A3" w:rsidRPr="00D01086">
        <w:t>и</w:t>
      </w:r>
      <w:r w:rsidR="0021269B" w:rsidRPr="00D01086">
        <w:t xml:space="preserve"> дипломатические документы </w:t>
      </w:r>
      <w:r w:rsidRPr="00D01086">
        <w:t>Республики Казахстан многостороннего и двустороннего характера</w:t>
      </w:r>
      <w:r w:rsidR="00862785" w:rsidRPr="00D01086">
        <w:t xml:space="preserve">, </w:t>
      </w:r>
      <w:r w:rsidR="00862785" w:rsidRPr="00D01086">
        <w:sym w:font="Symbol" w:char="F05B"/>
      </w:r>
      <w:r w:rsidR="00862785" w:rsidRPr="00D01086">
        <w:t>2</w:t>
      </w:r>
      <w:r w:rsidR="00451971" w:rsidRPr="00D01086">
        <w:t>4</w:t>
      </w:r>
      <w:r w:rsidR="0017182C" w:rsidRPr="00D01086">
        <w:t>-2</w:t>
      </w:r>
      <w:r w:rsidR="00451971" w:rsidRPr="00D01086">
        <w:t>5</w:t>
      </w:r>
      <w:r w:rsidR="00862785" w:rsidRPr="00D01086">
        <w:sym w:font="Symbol" w:char="F05D"/>
      </w:r>
      <w:r w:rsidR="0021269B" w:rsidRPr="00D01086">
        <w:t>.</w:t>
      </w:r>
    </w:p>
    <w:p w14:paraId="6BAB6151" w14:textId="623D9FFC" w:rsidR="006E283B" w:rsidRPr="00D01086" w:rsidRDefault="008D0F26" w:rsidP="00206F94">
      <w:pPr>
        <w:pStyle w:val="33"/>
        <w:spacing w:after="0"/>
        <w:ind w:left="0" w:firstLine="709"/>
        <w:jc w:val="both"/>
        <w:rPr>
          <w:rFonts w:ascii="Times New Roman" w:hAnsi="Times New Roman"/>
          <w:sz w:val="28"/>
          <w:szCs w:val="28"/>
        </w:rPr>
      </w:pPr>
      <w:r w:rsidRPr="00D01086">
        <w:rPr>
          <w:rFonts w:ascii="Times New Roman" w:hAnsi="Times New Roman"/>
          <w:i/>
          <w:sz w:val="28"/>
          <w:szCs w:val="28"/>
        </w:rPr>
        <w:t xml:space="preserve">Третью группу источников </w:t>
      </w:r>
      <w:r w:rsidR="00876F57" w:rsidRPr="00D01086">
        <w:rPr>
          <w:rFonts w:ascii="Times New Roman" w:hAnsi="Times New Roman"/>
          <w:sz w:val="28"/>
          <w:szCs w:val="28"/>
        </w:rPr>
        <w:t xml:space="preserve">составили основополагающие документы </w:t>
      </w:r>
      <w:r w:rsidRPr="00D01086">
        <w:rPr>
          <w:rFonts w:ascii="Times New Roman" w:hAnsi="Times New Roman"/>
          <w:sz w:val="28"/>
          <w:szCs w:val="28"/>
        </w:rPr>
        <w:t>ЮНЕСКО</w:t>
      </w:r>
      <w:r w:rsidR="00876F57" w:rsidRPr="00D01086">
        <w:rPr>
          <w:rFonts w:ascii="Times New Roman" w:hAnsi="Times New Roman"/>
          <w:sz w:val="28"/>
          <w:szCs w:val="28"/>
        </w:rPr>
        <w:t xml:space="preserve">. </w:t>
      </w:r>
      <w:r w:rsidR="007E796F" w:rsidRPr="00D01086">
        <w:rPr>
          <w:rFonts w:ascii="Times New Roman" w:hAnsi="Times New Roman"/>
          <w:sz w:val="28"/>
          <w:szCs w:val="28"/>
        </w:rPr>
        <w:t xml:space="preserve">В области гуманитарного измерения ЮНЕСКО обладает целым рядом важных документов </w:t>
      </w:r>
      <w:r w:rsidR="00AA15A0" w:rsidRPr="00D01086">
        <w:rPr>
          <w:rFonts w:ascii="Times New Roman" w:hAnsi="Times New Roman"/>
          <w:sz w:val="28"/>
          <w:szCs w:val="28"/>
        </w:rPr>
        <w:t>–</w:t>
      </w:r>
      <w:r w:rsidR="007E796F" w:rsidRPr="00D01086">
        <w:rPr>
          <w:rFonts w:ascii="Times New Roman" w:hAnsi="Times New Roman"/>
          <w:sz w:val="28"/>
          <w:szCs w:val="28"/>
        </w:rPr>
        <w:t xml:space="preserve"> </w:t>
      </w:r>
      <w:r w:rsidR="00622C85" w:rsidRPr="00D01086">
        <w:rPr>
          <w:rFonts w:ascii="Times New Roman" w:hAnsi="Times New Roman"/>
          <w:sz w:val="28"/>
          <w:szCs w:val="28"/>
        </w:rPr>
        <w:t>Устав ЮНЕСКО, международные конвенции, декларации</w:t>
      </w:r>
      <w:r w:rsidR="007E796F" w:rsidRPr="00D01086">
        <w:rPr>
          <w:rFonts w:ascii="Times New Roman" w:hAnsi="Times New Roman"/>
          <w:sz w:val="28"/>
          <w:szCs w:val="28"/>
        </w:rPr>
        <w:t xml:space="preserve"> </w:t>
      </w:r>
      <w:r w:rsidR="007E796F" w:rsidRPr="00D01086">
        <w:rPr>
          <w:rFonts w:ascii="Times New Roman" w:hAnsi="Times New Roman"/>
          <w:sz w:val="28"/>
          <w:szCs w:val="28"/>
        </w:rPr>
        <w:sym w:font="Symbol" w:char="F05B"/>
      </w:r>
      <w:r w:rsidR="007E796F" w:rsidRPr="00D01086">
        <w:rPr>
          <w:rFonts w:ascii="Times New Roman" w:hAnsi="Times New Roman"/>
          <w:sz w:val="28"/>
          <w:szCs w:val="28"/>
        </w:rPr>
        <w:t>2</w:t>
      </w:r>
      <w:r w:rsidR="00451971" w:rsidRPr="00D01086">
        <w:rPr>
          <w:rFonts w:ascii="Times New Roman" w:hAnsi="Times New Roman"/>
          <w:sz w:val="28"/>
          <w:szCs w:val="28"/>
        </w:rPr>
        <w:t>6</w:t>
      </w:r>
      <w:r w:rsidR="007E796F" w:rsidRPr="00D01086">
        <w:rPr>
          <w:rFonts w:ascii="Times New Roman" w:hAnsi="Times New Roman"/>
          <w:sz w:val="28"/>
          <w:szCs w:val="28"/>
        </w:rPr>
        <w:t>-3</w:t>
      </w:r>
      <w:r w:rsidR="00451971" w:rsidRPr="00D01086">
        <w:rPr>
          <w:rFonts w:ascii="Times New Roman" w:hAnsi="Times New Roman"/>
          <w:sz w:val="28"/>
          <w:szCs w:val="28"/>
        </w:rPr>
        <w:t>1</w:t>
      </w:r>
      <w:r w:rsidR="007E796F" w:rsidRPr="00D01086">
        <w:rPr>
          <w:rFonts w:ascii="Times New Roman" w:hAnsi="Times New Roman"/>
          <w:sz w:val="28"/>
          <w:szCs w:val="28"/>
        </w:rPr>
        <w:sym w:font="Symbol" w:char="F05D"/>
      </w:r>
      <w:r w:rsidR="00631CD6" w:rsidRPr="00D01086">
        <w:rPr>
          <w:rFonts w:ascii="Times New Roman" w:hAnsi="Times New Roman"/>
          <w:sz w:val="28"/>
          <w:szCs w:val="28"/>
        </w:rPr>
        <w:t>,</w:t>
      </w:r>
      <w:r w:rsidR="007E796F" w:rsidRPr="00D01086">
        <w:rPr>
          <w:rFonts w:ascii="Times New Roman" w:hAnsi="Times New Roman"/>
          <w:sz w:val="28"/>
          <w:szCs w:val="28"/>
        </w:rPr>
        <w:t xml:space="preserve"> </w:t>
      </w:r>
      <w:r w:rsidR="00631CD6" w:rsidRPr="00D01086">
        <w:rPr>
          <w:rFonts w:ascii="Times New Roman" w:hAnsi="Times New Roman"/>
          <w:sz w:val="28"/>
          <w:szCs w:val="28"/>
        </w:rPr>
        <w:t>Среднесрочн</w:t>
      </w:r>
      <w:r w:rsidR="002F3761" w:rsidRPr="00D01086">
        <w:rPr>
          <w:rFonts w:ascii="Times New Roman" w:hAnsi="Times New Roman"/>
          <w:sz w:val="28"/>
          <w:szCs w:val="28"/>
        </w:rPr>
        <w:t>ые</w:t>
      </w:r>
      <w:r w:rsidR="00631CD6" w:rsidRPr="00D01086">
        <w:rPr>
          <w:rFonts w:ascii="Times New Roman" w:hAnsi="Times New Roman"/>
          <w:sz w:val="28"/>
          <w:szCs w:val="28"/>
        </w:rPr>
        <w:t xml:space="preserve"> стратеги</w:t>
      </w:r>
      <w:r w:rsidR="003A0689" w:rsidRPr="00D01086">
        <w:rPr>
          <w:rFonts w:ascii="Times New Roman" w:hAnsi="Times New Roman"/>
          <w:sz w:val="28"/>
          <w:szCs w:val="28"/>
        </w:rPr>
        <w:t>и</w:t>
      </w:r>
      <w:r w:rsidR="00631CD6" w:rsidRPr="00D01086">
        <w:rPr>
          <w:rFonts w:ascii="Times New Roman" w:hAnsi="Times New Roman"/>
          <w:sz w:val="28"/>
          <w:szCs w:val="28"/>
        </w:rPr>
        <w:t xml:space="preserve"> ЮНЕСКО </w:t>
      </w:r>
      <w:r w:rsidR="00631CD6" w:rsidRPr="00D01086">
        <w:rPr>
          <w:rFonts w:ascii="Times New Roman" w:hAnsi="Times New Roman"/>
          <w:sz w:val="28"/>
          <w:szCs w:val="28"/>
        </w:rPr>
        <w:sym w:font="Symbol" w:char="F05B"/>
      </w:r>
      <w:r w:rsidR="003A0689" w:rsidRPr="00D01086">
        <w:rPr>
          <w:rFonts w:ascii="Times New Roman" w:hAnsi="Times New Roman"/>
          <w:sz w:val="28"/>
          <w:szCs w:val="28"/>
        </w:rPr>
        <w:t>3</w:t>
      </w:r>
      <w:r w:rsidR="00451971" w:rsidRPr="00D01086">
        <w:rPr>
          <w:rFonts w:ascii="Times New Roman" w:hAnsi="Times New Roman"/>
          <w:sz w:val="28"/>
          <w:szCs w:val="28"/>
        </w:rPr>
        <w:t>2</w:t>
      </w:r>
      <w:r w:rsidR="003A0689" w:rsidRPr="00D01086">
        <w:rPr>
          <w:rFonts w:ascii="Times New Roman" w:hAnsi="Times New Roman"/>
          <w:sz w:val="28"/>
          <w:szCs w:val="28"/>
        </w:rPr>
        <w:t>-</w:t>
      </w:r>
      <w:r w:rsidR="00631CD6" w:rsidRPr="00D01086">
        <w:rPr>
          <w:rFonts w:ascii="Times New Roman" w:hAnsi="Times New Roman"/>
          <w:sz w:val="28"/>
          <w:szCs w:val="28"/>
        </w:rPr>
        <w:t>3</w:t>
      </w:r>
      <w:r w:rsidR="00451971" w:rsidRPr="00D01086">
        <w:rPr>
          <w:rFonts w:ascii="Times New Roman" w:hAnsi="Times New Roman"/>
          <w:sz w:val="28"/>
          <w:szCs w:val="28"/>
        </w:rPr>
        <w:t>3</w:t>
      </w:r>
      <w:r w:rsidR="00631CD6" w:rsidRPr="00D01086">
        <w:rPr>
          <w:rFonts w:ascii="Times New Roman" w:hAnsi="Times New Roman"/>
          <w:sz w:val="28"/>
          <w:szCs w:val="28"/>
        </w:rPr>
        <w:sym w:font="Symbol" w:char="F05D"/>
      </w:r>
      <w:r w:rsidR="00631CD6" w:rsidRPr="00D01086">
        <w:rPr>
          <w:rFonts w:ascii="Times New Roman" w:hAnsi="Times New Roman"/>
          <w:sz w:val="28"/>
          <w:szCs w:val="28"/>
        </w:rPr>
        <w:t xml:space="preserve"> и </w:t>
      </w:r>
      <w:r w:rsidR="007E796F" w:rsidRPr="00D01086">
        <w:rPr>
          <w:rFonts w:ascii="Times New Roman" w:hAnsi="Times New Roman"/>
          <w:sz w:val="28"/>
          <w:szCs w:val="28"/>
        </w:rPr>
        <w:t>др.</w:t>
      </w:r>
      <w:r w:rsidR="00230398" w:rsidRPr="00D01086">
        <w:rPr>
          <w:rFonts w:ascii="Times New Roman" w:hAnsi="Times New Roman"/>
          <w:sz w:val="28"/>
          <w:szCs w:val="28"/>
        </w:rPr>
        <w:t xml:space="preserve"> В эту же группу вошли документы уже не общего характера,</w:t>
      </w:r>
      <w:r w:rsidR="008A29DF" w:rsidRPr="00D01086">
        <w:rPr>
          <w:rFonts w:ascii="Times New Roman" w:hAnsi="Times New Roman"/>
          <w:sz w:val="28"/>
          <w:szCs w:val="28"/>
        </w:rPr>
        <w:t xml:space="preserve"> </w:t>
      </w:r>
      <w:r w:rsidR="00230398" w:rsidRPr="00D01086">
        <w:rPr>
          <w:rFonts w:ascii="Times New Roman" w:hAnsi="Times New Roman"/>
          <w:sz w:val="28"/>
          <w:szCs w:val="28"/>
        </w:rPr>
        <w:t xml:space="preserve">а принятые в </w:t>
      </w:r>
      <w:r w:rsidR="00CF0D41" w:rsidRPr="00D01086">
        <w:rPr>
          <w:rFonts w:ascii="Times New Roman" w:hAnsi="Times New Roman"/>
          <w:sz w:val="28"/>
          <w:szCs w:val="28"/>
        </w:rPr>
        <w:t xml:space="preserve">разных </w:t>
      </w:r>
      <w:r w:rsidR="00230398" w:rsidRPr="00D01086">
        <w:rPr>
          <w:rFonts w:ascii="Times New Roman" w:hAnsi="Times New Roman"/>
          <w:sz w:val="28"/>
          <w:szCs w:val="28"/>
        </w:rPr>
        <w:t>област</w:t>
      </w:r>
      <w:r w:rsidR="00CF0D41" w:rsidRPr="00D01086">
        <w:rPr>
          <w:rFonts w:ascii="Times New Roman" w:hAnsi="Times New Roman"/>
          <w:sz w:val="28"/>
          <w:szCs w:val="28"/>
        </w:rPr>
        <w:t>ях деятельности организации</w:t>
      </w:r>
      <w:r w:rsidR="00230398" w:rsidRPr="00D01086">
        <w:rPr>
          <w:rFonts w:ascii="Times New Roman" w:hAnsi="Times New Roman"/>
          <w:sz w:val="28"/>
          <w:szCs w:val="28"/>
        </w:rPr>
        <w:t xml:space="preserve">, как </w:t>
      </w:r>
      <w:r w:rsidR="00A575D2" w:rsidRPr="00D01086">
        <w:rPr>
          <w:rFonts w:ascii="Times New Roman" w:hAnsi="Times New Roman"/>
          <w:sz w:val="28"/>
          <w:szCs w:val="28"/>
        </w:rPr>
        <w:t>образование,</w:t>
      </w:r>
      <w:r w:rsidR="00CF0D41" w:rsidRPr="00D01086">
        <w:rPr>
          <w:rFonts w:ascii="Times New Roman" w:hAnsi="Times New Roman"/>
          <w:sz w:val="28"/>
          <w:szCs w:val="28"/>
        </w:rPr>
        <w:t xml:space="preserve"> информация </w:t>
      </w:r>
      <w:r w:rsidR="006E283B" w:rsidRPr="00D01086">
        <w:rPr>
          <w:rFonts w:ascii="Times New Roman" w:hAnsi="Times New Roman"/>
          <w:sz w:val="28"/>
          <w:szCs w:val="28"/>
        </w:rPr>
        <w:sym w:font="Symbol" w:char="F05B"/>
      </w:r>
      <w:r w:rsidR="002E2107" w:rsidRPr="00D01086">
        <w:rPr>
          <w:rFonts w:ascii="Times New Roman" w:hAnsi="Times New Roman"/>
          <w:sz w:val="28"/>
          <w:szCs w:val="28"/>
        </w:rPr>
        <w:t>3</w:t>
      </w:r>
      <w:r w:rsidR="00451971" w:rsidRPr="00D01086">
        <w:rPr>
          <w:rFonts w:ascii="Times New Roman" w:hAnsi="Times New Roman"/>
          <w:sz w:val="28"/>
          <w:szCs w:val="28"/>
        </w:rPr>
        <w:t>4</w:t>
      </w:r>
      <w:r w:rsidR="002E2107" w:rsidRPr="00D01086">
        <w:rPr>
          <w:rFonts w:ascii="Times New Roman" w:hAnsi="Times New Roman"/>
          <w:sz w:val="28"/>
          <w:szCs w:val="28"/>
        </w:rPr>
        <w:t>-3</w:t>
      </w:r>
      <w:r w:rsidR="00451971" w:rsidRPr="00D01086">
        <w:rPr>
          <w:rFonts w:ascii="Times New Roman" w:hAnsi="Times New Roman"/>
          <w:sz w:val="28"/>
          <w:szCs w:val="28"/>
        </w:rPr>
        <w:t>5</w:t>
      </w:r>
      <w:r w:rsidR="006E283B" w:rsidRPr="00D01086">
        <w:rPr>
          <w:rFonts w:ascii="Times New Roman" w:hAnsi="Times New Roman"/>
          <w:sz w:val="28"/>
          <w:szCs w:val="28"/>
        </w:rPr>
        <w:sym w:font="Symbol" w:char="F05D"/>
      </w:r>
      <w:r w:rsidR="00B235A1" w:rsidRPr="00D01086">
        <w:rPr>
          <w:rFonts w:ascii="Times New Roman" w:hAnsi="Times New Roman"/>
          <w:sz w:val="28"/>
          <w:szCs w:val="28"/>
        </w:rPr>
        <w:t>.</w:t>
      </w:r>
      <w:r w:rsidR="00070CA7" w:rsidRPr="00D01086">
        <w:rPr>
          <w:rFonts w:ascii="Times New Roman" w:hAnsi="Times New Roman"/>
          <w:sz w:val="28"/>
          <w:szCs w:val="28"/>
        </w:rPr>
        <w:t xml:space="preserve"> Для изучения деятельности ЮНЕСКО важность представляют документы Генеральных конференций</w:t>
      </w:r>
      <w:r w:rsidR="00906069" w:rsidRPr="00D01086">
        <w:rPr>
          <w:rFonts w:ascii="Times New Roman" w:hAnsi="Times New Roman"/>
          <w:sz w:val="28"/>
          <w:szCs w:val="28"/>
        </w:rPr>
        <w:t xml:space="preserve"> </w:t>
      </w:r>
      <w:r w:rsidR="00906069" w:rsidRPr="00D01086">
        <w:rPr>
          <w:rFonts w:ascii="Times New Roman" w:hAnsi="Times New Roman"/>
          <w:sz w:val="28"/>
          <w:szCs w:val="28"/>
        </w:rPr>
        <w:sym w:font="Symbol" w:char="F05B"/>
      </w:r>
      <w:r w:rsidR="00906069" w:rsidRPr="00D01086">
        <w:rPr>
          <w:rFonts w:ascii="Times New Roman" w:hAnsi="Times New Roman"/>
          <w:sz w:val="28"/>
          <w:szCs w:val="28"/>
        </w:rPr>
        <w:t>3</w:t>
      </w:r>
      <w:r w:rsidR="00451971" w:rsidRPr="00D01086">
        <w:rPr>
          <w:rFonts w:ascii="Times New Roman" w:hAnsi="Times New Roman"/>
          <w:sz w:val="28"/>
          <w:szCs w:val="28"/>
        </w:rPr>
        <w:t>6</w:t>
      </w:r>
      <w:r w:rsidR="00906069" w:rsidRPr="00D01086">
        <w:rPr>
          <w:rFonts w:ascii="Times New Roman" w:hAnsi="Times New Roman"/>
          <w:sz w:val="28"/>
          <w:szCs w:val="28"/>
        </w:rPr>
        <w:t>-3</w:t>
      </w:r>
      <w:r w:rsidR="00451971" w:rsidRPr="00D01086">
        <w:rPr>
          <w:rFonts w:ascii="Times New Roman" w:hAnsi="Times New Roman"/>
          <w:sz w:val="28"/>
          <w:szCs w:val="28"/>
        </w:rPr>
        <w:t>8</w:t>
      </w:r>
      <w:r w:rsidR="00906069" w:rsidRPr="00D01086">
        <w:rPr>
          <w:rFonts w:ascii="Times New Roman" w:hAnsi="Times New Roman"/>
          <w:sz w:val="28"/>
          <w:szCs w:val="28"/>
        </w:rPr>
        <w:sym w:font="Symbol" w:char="F05D"/>
      </w:r>
      <w:r w:rsidR="00906069" w:rsidRPr="00D01086">
        <w:rPr>
          <w:rFonts w:ascii="Times New Roman" w:hAnsi="Times New Roman"/>
          <w:sz w:val="28"/>
          <w:szCs w:val="28"/>
        </w:rPr>
        <w:t xml:space="preserve">, </w:t>
      </w:r>
      <w:r w:rsidR="00ED6546" w:rsidRPr="00D01086">
        <w:rPr>
          <w:rFonts w:ascii="Times New Roman" w:hAnsi="Times New Roman"/>
          <w:sz w:val="28"/>
          <w:szCs w:val="28"/>
        </w:rPr>
        <w:t xml:space="preserve">различные </w:t>
      </w:r>
      <w:r w:rsidR="00E17108" w:rsidRPr="00D01086">
        <w:rPr>
          <w:rFonts w:ascii="Times New Roman" w:hAnsi="Times New Roman"/>
          <w:sz w:val="28"/>
          <w:szCs w:val="28"/>
        </w:rPr>
        <w:t xml:space="preserve">документальные </w:t>
      </w:r>
      <w:r w:rsidR="00906069" w:rsidRPr="00D01086">
        <w:rPr>
          <w:rFonts w:ascii="Times New Roman" w:hAnsi="Times New Roman"/>
          <w:sz w:val="28"/>
          <w:szCs w:val="28"/>
        </w:rPr>
        <w:t>матери</w:t>
      </w:r>
      <w:r w:rsidR="00ED6546" w:rsidRPr="00D01086">
        <w:rPr>
          <w:rFonts w:ascii="Times New Roman" w:hAnsi="Times New Roman"/>
          <w:sz w:val="28"/>
          <w:szCs w:val="28"/>
        </w:rPr>
        <w:t>алы по текущей деятельности</w:t>
      </w:r>
      <w:r w:rsidR="00E17108" w:rsidRPr="00D01086">
        <w:rPr>
          <w:rFonts w:ascii="Times New Roman" w:hAnsi="Times New Roman"/>
          <w:sz w:val="28"/>
          <w:szCs w:val="28"/>
        </w:rPr>
        <w:t xml:space="preserve">, в которых содержится ценная информация </w:t>
      </w:r>
      <w:r w:rsidR="00E17108" w:rsidRPr="00D01086">
        <w:rPr>
          <w:rFonts w:ascii="Times New Roman" w:hAnsi="Times New Roman"/>
          <w:sz w:val="28"/>
          <w:szCs w:val="28"/>
        </w:rPr>
        <w:sym w:font="Symbol" w:char="F05B"/>
      </w:r>
      <w:r w:rsidR="004851FE" w:rsidRPr="00D01086">
        <w:rPr>
          <w:rFonts w:ascii="Times New Roman" w:hAnsi="Times New Roman"/>
          <w:sz w:val="28"/>
          <w:szCs w:val="28"/>
        </w:rPr>
        <w:t>39</w:t>
      </w:r>
      <w:r w:rsidR="00E17108" w:rsidRPr="00D01086">
        <w:rPr>
          <w:rFonts w:ascii="Times New Roman" w:hAnsi="Times New Roman"/>
          <w:sz w:val="28"/>
          <w:szCs w:val="28"/>
        </w:rPr>
        <w:t>-48</w:t>
      </w:r>
      <w:r w:rsidR="00E17108" w:rsidRPr="00D01086">
        <w:rPr>
          <w:rFonts w:ascii="Times New Roman" w:hAnsi="Times New Roman"/>
          <w:sz w:val="28"/>
          <w:szCs w:val="28"/>
        </w:rPr>
        <w:sym w:font="Symbol" w:char="F05D"/>
      </w:r>
      <w:r w:rsidR="00E17108" w:rsidRPr="00D01086">
        <w:rPr>
          <w:rFonts w:ascii="Times New Roman" w:hAnsi="Times New Roman"/>
          <w:sz w:val="28"/>
          <w:szCs w:val="28"/>
        </w:rPr>
        <w:t>.</w:t>
      </w:r>
    </w:p>
    <w:p w14:paraId="3D6EEE9B" w14:textId="712F7E94" w:rsidR="0084321C" w:rsidRPr="00D01086" w:rsidRDefault="0015466A" w:rsidP="00206F94">
      <w:pPr>
        <w:pStyle w:val="33"/>
        <w:spacing w:after="0"/>
        <w:ind w:left="0" w:firstLine="709"/>
        <w:jc w:val="both"/>
        <w:rPr>
          <w:rFonts w:ascii="Times New Roman" w:hAnsi="Times New Roman"/>
          <w:sz w:val="28"/>
          <w:szCs w:val="28"/>
        </w:rPr>
      </w:pPr>
      <w:r w:rsidRPr="00D01086">
        <w:rPr>
          <w:rFonts w:ascii="Times New Roman" w:hAnsi="Times New Roman"/>
          <w:i/>
          <w:sz w:val="28"/>
          <w:szCs w:val="28"/>
        </w:rPr>
        <w:t>Четверт</w:t>
      </w:r>
      <w:r w:rsidR="00997752" w:rsidRPr="00D01086">
        <w:rPr>
          <w:rFonts w:ascii="Times New Roman" w:hAnsi="Times New Roman"/>
          <w:i/>
          <w:sz w:val="28"/>
          <w:szCs w:val="28"/>
        </w:rPr>
        <w:t>ой</w:t>
      </w:r>
      <w:r w:rsidRPr="00D01086">
        <w:rPr>
          <w:rFonts w:ascii="Times New Roman" w:hAnsi="Times New Roman"/>
          <w:i/>
          <w:sz w:val="28"/>
          <w:szCs w:val="28"/>
        </w:rPr>
        <w:t xml:space="preserve"> групп</w:t>
      </w:r>
      <w:r w:rsidR="00997752" w:rsidRPr="00D01086">
        <w:rPr>
          <w:rFonts w:ascii="Times New Roman" w:hAnsi="Times New Roman"/>
          <w:i/>
          <w:sz w:val="28"/>
          <w:szCs w:val="28"/>
        </w:rPr>
        <w:t>ой</w:t>
      </w:r>
      <w:r w:rsidRPr="00D01086">
        <w:rPr>
          <w:rFonts w:ascii="Times New Roman" w:hAnsi="Times New Roman"/>
          <w:i/>
          <w:sz w:val="28"/>
          <w:szCs w:val="28"/>
        </w:rPr>
        <w:t xml:space="preserve"> источников</w:t>
      </w:r>
      <w:r w:rsidRPr="00D01086">
        <w:rPr>
          <w:rFonts w:ascii="Times New Roman" w:hAnsi="Times New Roman"/>
          <w:sz w:val="28"/>
          <w:szCs w:val="28"/>
        </w:rPr>
        <w:t xml:space="preserve"> </w:t>
      </w:r>
      <w:r w:rsidR="00540CA0" w:rsidRPr="00D01086">
        <w:rPr>
          <w:rFonts w:ascii="Times New Roman" w:hAnsi="Times New Roman"/>
          <w:sz w:val="28"/>
          <w:szCs w:val="28"/>
        </w:rPr>
        <w:t xml:space="preserve">являются выступления, заявления и интервью глав государств и правительств. </w:t>
      </w:r>
      <w:r w:rsidR="00275683" w:rsidRPr="00D01086">
        <w:rPr>
          <w:rFonts w:ascii="Times New Roman" w:hAnsi="Times New Roman"/>
          <w:sz w:val="28"/>
          <w:szCs w:val="28"/>
        </w:rPr>
        <w:t xml:space="preserve">Послания </w:t>
      </w:r>
      <w:r w:rsidR="00275683" w:rsidRPr="00D01086">
        <w:rPr>
          <w:rFonts w:ascii="Times New Roman" w:eastAsia="Times New Roman" w:hAnsi="Times New Roman"/>
          <w:sz w:val="28"/>
          <w:szCs w:val="28"/>
          <w:shd w:val="clear" w:color="auto" w:fill="FFFFFF"/>
          <w:lang w:eastAsia="ru-RU"/>
        </w:rPr>
        <w:t xml:space="preserve">Президента </w:t>
      </w:r>
      <w:r w:rsidR="001D1D11" w:rsidRPr="00D01086">
        <w:rPr>
          <w:rFonts w:ascii="Times New Roman" w:eastAsia="Times New Roman" w:hAnsi="Times New Roman"/>
          <w:sz w:val="28"/>
          <w:szCs w:val="28"/>
          <w:shd w:val="clear" w:color="auto" w:fill="FFFFFF"/>
          <w:lang w:eastAsia="ru-RU"/>
        </w:rPr>
        <w:t xml:space="preserve">Казахстана </w:t>
      </w:r>
      <w:r w:rsidR="00275683" w:rsidRPr="00D01086">
        <w:rPr>
          <w:rFonts w:ascii="Times New Roman" w:eastAsia="Times New Roman" w:hAnsi="Times New Roman"/>
          <w:sz w:val="28"/>
          <w:szCs w:val="28"/>
          <w:shd w:val="clear" w:color="auto" w:fill="FFFFFF"/>
          <w:lang w:eastAsia="ru-RU"/>
        </w:rPr>
        <w:t xml:space="preserve">К. Токаева к народу Казахстана </w:t>
      </w:r>
      <w:r w:rsidR="00275683" w:rsidRPr="00D01086">
        <w:rPr>
          <w:rFonts w:ascii="Times New Roman" w:hAnsi="Times New Roman"/>
          <w:sz w:val="28"/>
          <w:szCs w:val="28"/>
        </w:rPr>
        <w:t xml:space="preserve">[49-50], </w:t>
      </w:r>
      <w:r w:rsidR="00D401D6" w:rsidRPr="00D01086">
        <w:rPr>
          <w:rFonts w:ascii="Times New Roman" w:hAnsi="Times New Roman"/>
          <w:sz w:val="28"/>
          <w:szCs w:val="28"/>
        </w:rPr>
        <w:t xml:space="preserve">его выступлениях с международной трибуны </w:t>
      </w:r>
      <w:r w:rsidRPr="00D01086">
        <w:rPr>
          <w:rFonts w:ascii="Times New Roman" w:hAnsi="Times New Roman"/>
          <w:sz w:val="28"/>
          <w:szCs w:val="28"/>
        </w:rPr>
        <w:t>[</w:t>
      </w:r>
      <w:r w:rsidR="00F7590D" w:rsidRPr="00D01086">
        <w:rPr>
          <w:rFonts w:ascii="Times New Roman" w:hAnsi="Times New Roman"/>
          <w:sz w:val="28"/>
          <w:szCs w:val="28"/>
        </w:rPr>
        <w:t>51-</w:t>
      </w:r>
      <w:r w:rsidR="0084321C" w:rsidRPr="00D01086">
        <w:rPr>
          <w:rFonts w:ascii="Times New Roman" w:hAnsi="Times New Roman"/>
          <w:sz w:val="28"/>
          <w:szCs w:val="28"/>
        </w:rPr>
        <w:t>53</w:t>
      </w:r>
      <w:r w:rsidRPr="00D01086">
        <w:rPr>
          <w:rFonts w:ascii="Times New Roman" w:hAnsi="Times New Roman"/>
          <w:sz w:val="28"/>
          <w:szCs w:val="28"/>
        </w:rPr>
        <w:t>]</w:t>
      </w:r>
      <w:r w:rsidR="00D401D6" w:rsidRPr="00D01086">
        <w:rPr>
          <w:rFonts w:ascii="Times New Roman" w:hAnsi="Times New Roman"/>
          <w:sz w:val="28"/>
          <w:szCs w:val="28"/>
        </w:rPr>
        <w:t>, выступления</w:t>
      </w:r>
      <w:r w:rsidR="001D1D11" w:rsidRPr="00D01086">
        <w:rPr>
          <w:rFonts w:ascii="Times New Roman" w:hAnsi="Times New Roman"/>
          <w:sz w:val="28"/>
          <w:szCs w:val="28"/>
        </w:rPr>
        <w:t xml:space="preserve"> Первого президента РК </w:t>
      </w:r>
      <w:r w:rsidRPr="00D01086">
        <w:rPr>
          <w:rFonts w:ascii="Times New Roman" w:hAnsi="Times New Roman"/>
          <w:sz w:val="28"/>
          <w:szCs w:val="28"/>
        </w:rPr>
        <w:t>[</w:t>
      </w:r>
      <w:r w:rsidR="0084321C" w:rsidRPr="00D01086">
        <w:rPr>
          <w:rFonts w:ascii="Times New Roman" w:hAnsi="Times New Roman"/>
          <w:sz w:val="28"/>
          <w:szCs w:val="28"/>
        </w:rPr>
        <w:t>54-63</w:t>
      </w:r>
      <w:r w:rsidRPr="00D01086">
        <w:rPr>
          <w:rFonts w:ascii="Times New Roman" w:hAnsi="Times New Roman"/>
          <w:sz w:val="28"/>
          <w:szCs w:val="28"/>
        </w:rPr>
        <w:t>]</w:t>
      </w:r>
      <w:r w:rsidR="001D1D11" w:rsidRPr="00D01086">
        <w:rPr>
          <w:rFonts w:ascii="Times New Roman" w:hAnsi="Times New Roman"/>
          <w:sz w:val="28"/>
          <w:szCs w:val="28"/>
        </w:rPr>
        <w:t xml:space="preserve"> явились концептуальной основой для определения позиции Республики Казахстан в </w:t>
      </w:r>
      <w:r w:rsidR="001D1D11" w:rsidRPr="00D01086">
        <w:rPr>
          <w:rFonts w:ascii="Times New Roman" w:hAnsi="Times New Roman"/>
          <w:sz w:val="28"/>
          <w:szCs w:val="28"/>
        </w:rPr>
        <w:lastRenderedPageBreak/>
        <w:t xml:space="preserve">отношения развития взаимодействия с </w:t>
      </w:r>
      <w:r w:rsidR="00294051" w:rsidRPr="00D01086">
        <w:rPr>
          <w:rFonts w:ascii="Times New Roman" w:hAnsi="Times New Roman"/>
          <w:sz w:val="28"/>
          <w:szCs w:val="28"/>
        </w:rPr>
        <w:t>ЮНЕСКО</w:t>
      </w:r>
      <w:r w:rsidR="001D1D11" w:rsidRPr="00D01086">
        <w:rPr>
          <w:rFonts w:ascii="Times New Roman" w:hAnsi="Times New Roman"/>
          <w:sz w:val="28"/>
          <w:szCs w:val="28"/>
        </w:rPr>
        <w:t xml:space="preserve"> по </w:t>
      </w:r>
      <w:r w:rsidR="00294051" w:rsidRPr="00D01086">
        <w:rPr>
          <w:rFonts w:ascii="Times New Roman" w:hAnsi="Times New Roman"/>
          <w:sz w:val="28"/>
          <w:szCs w:val="28"/>
        </w:rPr>
        <w:t>гуманитарной</w:t>
      </w:r>
      <w:r w:rsidR="001D1D11" w:rsidRPr="00D01086">
        <w:rPr>
          <w:rFonts w:ascii="Times New Roman" w:hAnsi="Times New Roman"/>
          <w:sz w:val="28"/>
          <w:szCs w:val="28"/>
        </w:rPr>
        <w:t xml:space="preserve"> безопасности и выявления дальнейших перспектив сотрудничества</w:t>
      </w:r>
      <w:r w:rsidR="00294051" w:rsidRPr="00D01086">
        <w:rPr>
          <w:rFonts w:ascii="Times New Roman" w:hAnsi="Times New Roman"/>
          <w:sz w:val="28"/>
          <w:szCs w:val="28"/>
        </w:rPr>
        <w:t xml:space="preserve">. Данная группа </w:t>
      </w:r>
      <w:r w:rsidR="003E13F8" w:rsidRPr="00D01086">
        <w:rPr>
          <w:rFonts w:ascii="Times New Roman" w:hAnsi="Times New Roman"/>
          <w:sz w:val="28"/>
          <w:szCs w:val="28"/>
        </w:rPr>
        <w:t xml:space="preserve">источников </w:t>
      </w:r>
      <w:r w:rsidR="00294051" w:rsidRPr="00D01086">
        <w:rPr>
          <w:rFonts w:ascii="Times New Roman" w:hAnsi="Times New Roman"/>
          <w:sz w:val="28"/>
          <w:szCs w:val="28"/>
        </w:rPr>
        <w:t>помогла определить официальные позиции Ген</w:t>
      </w:r>
      <w:r w:rsidR="00930337" w:rsidRPr="00D01086">
        <w:rPr>
          <w:rFonts w:ascii="Times New Roman" w:hAnsi="Times New Roman"/>
          <w:sz w:val="28"/>
          <w:szCs w:val="28"/>
        </w:rPr>
        <w:t xml:space="preserve">ерального </w:t>
      </w:r>
      <w:r w:rsidR="002437EC" w:rsidRPr="00D01086">
        <w:rPr>
          <w:rFonts w:ascii="Times New Roman" w:hAnsi="Times New Roman"/>
          <w:sz w:val="28"/>
          <w:szCs w:val="28"/>
        </w:rPr>
        <w:t xml:space="preserve">директора </w:t>
      </w:r>
      <w:r w:rsidR="00930337" w:rsidRPr="00D01086">
        <w:rPr>
          <w:rFonts w:ascii="Times New Roman" w:hAnsi="Times New Roman"/>
          <w:sz w:val="28"/>
          <w:szCs w:val="28"/>
        </w:rPr>
        <w:t xml:space="preserve">ЮНЕСКО </w:t>
      </w:r>
      <w:r w:rsidRPr="00D01086">
        <w:rPr>
          <w:rFonts w:ascii="Times New Roman" w:hAnsi="Times New Roman"/>
          <w:sz w:val="28"/>
          <w:szCs w:val="28"/>
        </w:rPr>
        <w:t>[</w:t>
      </w:r>
      <w:r w:rsidR="0084321C" w:rsidRPr="00D01086">
        <w:rPr>
          <w:rFonts w:ascii="Times New Roman" w:hAnsi="Times New Roman"/>
          <w:sz w:val="28"/>
          <w:szCs w:val="28"/>
        </w:rPr>
        <w:t>64</w:t>
      </w:r>
      <w:r w:rsidR="004851FE" w:rsidRPr="00D01086">
        <w:rPr>
          <w:rFonts w:ascii="Times New Roman" w:hAnsi="Times New Roman"/>
          <w:sz w:val="28"/>
          <w:szCs w:val="28"/>
        </w:rPr>
        <w:t>-65</w:t>
      </w:r>
      <w:r w:rsidRPr="00D01086">
        <w:rPr>
          <w:rFonts w:ascii="Times New Roman" w:hAnsi="Times New Roman"/>
          <w:sz w:val="28"/>
          <w:szCs w:val="28"/>
        </w:rPr>
        <w:t>]</w:t>
      </w:r>
      <w:r w:rsidR="00930337" w:rsidRPr="00D01086">
        <w:rPr>
          <w:rFonts w:ascii="Times New Roman" w:hAnsi="Times New Roman"/>
          <w:sz w:val="28"/>
          <w:szCs w:val="28"/>
        </w:rPr>
        <w:t xml:space="preserve"> и других политических лидеров </w:t>
      </w:r>
      <w:r w:rsidR="0084321C" w:rsidRPr="00D01086">
        <w:rPr>
          <w:rFonts w:ascii="Times New Roman" w:hAnsi="Times New Roman"/>
          <w:sz w:val="28"/>
          <w:szCs w:val="28"/>
        </w:rPr>
        <w:t>[6</w:t>
      </w:r>
      <w:r w:rsidR="004851FE" w:rsidRPr="00D01086">
        <w:rPr>
          <w:rFonts w:ascii="Times New Roman" w:hAnsi="Times New Roman"/>
          <w:sz w:val="28"/>
          <w:szCs w:val="28"/>
        </w:rPr>
        <w:t>6</w:t>
      </w:r>
      <w:r w:rsidR="005661A9" w:rsidRPr="00D01086">
        <w:rPr>
          <w:rFonts w:ascii="Times New Roman" w:hAnsi="Times New Roman"/>
          <w:sz w:val="28"/>
          <w:szCs w:val="28"/>
        </w:rPr>
        <w:t>-6</w:t>
      </w:r>
      <w:r w:rsidR="00930337" w:rsidRPr="00D01086">
        <w:rPr>
          <w:rFonts w:ascii="Times New Roman" w:hAnsi="Times New Roman"/>
          <w:sz w:val="28"/>
          <w:szCs w:val="28"/>
        </w:rPr>
        <w:t>7</w:t>
      </w:r>
      <w:r w:rsidR="0084321C" w:rsidRPr="00D01086">
        <w:rPr>
          <w:rFonts w:ascii="Times New Roman" w:hAnsi="Times New Roman"/>
          <w:sz w:val="28"/>
          <w:szCs w:val="28"/>
        </w:rPr>
        <w:t>]</w:t>
      </w:r>
      <w:r w:rsidR="00930337" w:rsidRPr="00D01086">
        <w:rPr>
          <w:rFonts w:ascii="Times New Roman" w:hAnsi="Times New Roman"/>
          <w:sz w:val="28"/>
          <w:szCs w:val="28"/>
        </w:rPr>
        <w:t>.</w:t>
      </w:r>
    </w:p>
    <w:p w14:paraId="35BF4A6A" w14:textId="479DEA87" w:rsidR="00540CA0" w:rsidRPr="00D01086" w:rsidRDefault="00880A0F" w:rsidP="00206F94">
      <w:pPr>
        <w:pStyle w:val="33"/>
        <w:spacing w:after="0"/>
        <w:ind w:left="0" w:firstLine="709"/>
        <w:jc w:val="both"/>
        <w:rPr>
          <w:rFonts w:ascii="Times New Roman" w:hAnsi="Times New Roman"/>
          <w:sz w:val="28"/>
          <w:szCs w:val="28"/>
        </w:rPr>
      </w:pPr>
      <w:r w:rsidRPr="00D01086">
        <w:rPr>
          <w:rFonts w:ascii="Times New Roman" w:hAnsi="Times New Roman"/>
          <w:i/>
          <w:sz w:val="28"/>
          <w:szCs w:val="28"/>
        </w:rPr>
        <w:t>Пят</w:t>
      </w:r>
      <w:r w:rsidR="007A73E9" w:rsidRPr="00D01086">
        <w:rPr>
          <w:rFonts w:ascii="Times New Roman" w:hAnsi="Times New Roman"/>
          <w:i/>
          <w:sz w:val="28"/>
          <w:szCs w:val="28"/>
        </w:rPr>
        <w:t>ая</w:t>
      </w:r>
      <w:r w:rsidRPr="00D01086">
        <w:rPr>
          <w:rFonts w:ascii="Times New Roman" w:hAnsi="Times New Roman"/>
          <w:i/>
          <w:sz w:val="28"/>
          <w:szCs w:val="28"/>
        </w:rPr>
        <w:t xml:space="preserve"> группа источников</w:t>
      </w:r>
      <w:r w:rsidRPr="00D01086">
        <w:rPr>
          <w:rFonts w:ascii="Times New Roman" w:hAnsi="Times New Roman"/>
          <w:sz w:val="28"/>
          <w:szCs w:val="28"/>
        </w:rPr>
        <w:t xml:space="preserve"> </w:t>
      </w:r>
      <w:r w:rsidR="00540CA0" w:rsidRPr="00D01086">
        <w:rPr>
          <w:rFonts w:ascii="Times New Roman" w:hAnsi="Times New Roman"/>
          <w:sz w:val="28"/>
          <w:szCs w:val="28"/>
        </w:rPr>
        <w:t xml:space="preserve">включает справочную литературу, содержащую данные о деятельности </w:t>
      </w:r>
      <w:r w:rsidRPr="00D01086">
        <w:rPr>
          <w:rFonts w:ascii="Times New Roman" w:hAnsi="Times New Roman"/>
          <w:sz w:val="28"/>
          <w:szCs w:val="28"/>
        </w:rPr>
        <w:t>ЮНЕСКО</w:t>
      </w:r>
      <w:r w:rsidR="00540CA0" w:rsidRPr="00D01086">
        <w:rPr>
          <w:rFonts w:ascii="Times New Roman" w:hAnsi="Times New Roman"/>
          <w:sz w:val="28"/>
          <w:szCs w:val="28"/>
        </w:rPr>
        <w:t xml:space="preserve">. </w:t>
      </w:r>
      <w:r w:rsidR="00E96931" w:rsidRPr="00D01086">
        <w:rPr>
          <w:rFonts w:ascii="Times New Roman" w:hAnsi="Times New Roman"/>
          <w:sz w:val="28"/>
          <w:szCs w:val="28"/>
        </w:rPr>
        <w:t>Это различные словари [68-</w:t>
      </w:r>
      <w:r w:rsidR="00E95328" w:rsidRPr="00D01086">
        <w:rPr>
          <w:rFonts w:ascii="Times New Roman" w:hAnsi="Times New Roman"/>
          <w:sz w:val="28"/>
          <w:szCs w:val="28"/>
        </w:rPr>
        <w:t>69</w:t>
      </w:r>
      <w:r w:rsidR="00E96931" w:rsidRPr="00D01086">
        <w:rPr>
          <w:rFonts w:ascii="Times New Roman" w:hAnsi="Times New Roman"/>
          <w:sz w:val="28"/>
          <w:szCs w:val="28"/>
        </w:rPr>
        <w:t xml:space="preserve">], </w:t>
      </w:r>
      <w:r w:rsidR="00E95328" w:rsidRPr="00D01086">
        <w:rPr>
          <w:rFonts w:ascii="Times New Roman" w:hAnsi="Times New Roman"/>
          <w:sz w:val="28"/>
          <w:szCs w:val="28"/>
        </w:rPr>
        <w:t>статистические материалы</w:t>
      </w:r>
      <w:r w:rsidR="00E96931" w:rsidRPr="00D01086">
        <w:rPr>
          <w:rFonts w:ascii="Times New Roman" w:hAnsi="Times New Roman"/>
          <w:sz w:val="28"/>
          <w:szCs w:val="28"/>
        </w:rPr>
        <w:t xml:space="preserve"> [</w:t>
      </w:r>
      <w:r w:rsidR="00E95328" w:rsidRPr="00D01086">
        <w:rPr>
          <w:rFonts w:ascii="Times New Roman" w:hAnsi="Times New Roman"/>
          <w:sz w:val="28"/>
          <w:szCs w:val="28"/>
        </w:rPr>
        <w:t>70</w:t>
      </w:r>
      <w:r w:rsidR="00E96931" w:rsidRPr="00D01086">
        <w:rPr>
          <w:rFonts w:ascii="Times New Roman" w:hAnsi="Times New Roman"/>
          <w:sz w:val="28"/>
          <w:szCs w:val="28"/>
        </w:rPr>
        <w:t>-7</w:t>
      </w:r>
      <w:r w:rsidR="001440E6" w:rsidRPr="00D01086">
        <w:rPr>
          <w:rFonts w:ascii="Times New Roman" w:hAnsi="Times New Roman"/>
          <w:sz w:val="28"/>
          <w:szCs w:val="28"/>
        </w:rPr>
        <w:t>6</w:t>
      </w:r>
      <w:r w:rsidR="00E96931" w:rsidRPr="00D01086">
        <w:rPr>
          <w:rFonts w:ascii="Times New Roman" w:hAnsi="Times New Roman"/>
          <w:sz w:val="28"/>
          <w:szCs w:val="28"/>
        </w:rPr>
        <w:t>]</w:t>
      </w:r>
      <w:r w:rsidR="00E95328" w:rsidRPr="00D01086">
        <w:rPr>
          <w:rFonts w:ascii="Times New Roman" w:hAnsi="Times New Roman"/>
          <w:sz w:val="28"/>
          <w:szCs w:val="28"/>
        </w:rPr>
        <w:t xml:space="preserve"> и информация </w:t>
      </w:r>
      <w:r w:rsidR="001440E6" w:rsidRPr="00D01086">
        <w:rPr>
          <w:rFonts w:ascii="Times New Roman" w:hAnsi="Times New Roman"/>
          <w:sz w:val="28"/>
          <w:szCs w:val="28"/>
        </w:rPr>
        <w:t xml:space="preserve">официальных сайтов </w:t>
      </w:r>
      <w:r w:rsidRPr="00D01086">
        <w:rPr>
          <w:rFonts w:ascii="Times New Roman" w:hAnsi="Times New Roman"/>
          <w:sz w:val="28"/>
          <w:szCs w:val="28"/>
        </w:rPr>
        <w:t>[</w:t>
      </w:r>
      <w:r w:rsidR="001440E6" w:rsidRPr="00D01086">
        <w:rPr>
          <w:rFonts w:ascii="Times New Roman" w:hAnsi="Times New Roman"/>
          <w:sz w:val="28"/>
          <w:szCs w:val="28"/>
        </w:rPr>
        <w:t>77</w:t>
      </w:r>
      <w:r w:rsidR="00E42E1E" w:rsidRPr="00D01086">
        <w:rPr>
          <w:rFonts w:ascii="Times New Roman" w:hAnsi="Times New Roman"/>
          <w:sz w:val="28"/>
          <w:szCs w:val="28"/>
        </w:rPr>
        <w:t>-78</w:t>
      </w:r>
      <w:r w:rsidRPr="00D01086">
        <w:rPr>
          <w:rFonts w:ascii="Times New Roman" w:hAnsi="Times New Roman"/>
          <w:sz w:val="28"/>
          <w:szCs w:val="28"/>
        </w:rPr>
        <w:t>]</w:t>
      </w:r>
      <w:r w:rsidR="001440E6" w:rsidRPr="00D01086">
        <w:rPr>
          <w:rFonts w:ascii="Times New Roman" w:hAnsi="Times New Roman"/>
          <w:sz w:val="28"/>
          <w:szCs w:val="28"/>
        </w:rPr>
        <w:t xml:space="preserve">. </w:t>
      </w:r>
      <w:r w:rsidR="00540CA0" w:rsidRPr="00D01086">
        <w:rPr>
          <w:rFonts w:ascii="Times New Roman" w:hAnsi="Times New Roman"/>
          <w:sz w:val="28"/>
          <w:szCs w:val="28"/>
        </w:rPr>
        <w:t xml:space="preserve">Данная группа источников содержит обширный фактологический материал и позволяет изучить </w:t>
      </w:r>
      <w:r w:rsidR="00905F12" w:rsidRPr="00D01086">
        <w:rPr>
          <w:rFonts w:ascii="Times New Roman" w:hAnsi="Times New Roman"/>
          <w:sz w:val="28"/>
          <w:szCs w:val="28"/>
        </w:rPr>
        <w:t>различные вопросы о деятельности ЮНЕСКО, о сотрудничестве</w:t>
      </w:r>
      <w:r w:rsidR="007A73E9" w:rsidRPr="00D01086">
        <w:rPr>
          <w:rFonts w:ascii="Times New Roman" w:hAnsi="Times New Roman"/>
          <w:sz w:val="28"/>
          <w:szCs w:val="28"/>
        </w:rPr>
        <w:t xml:space="preserve"> с </w:t>
      </w:r>
      <w:r w:rsidR="003A6D67" w:rsidRPr="00D01086">
        <w:rPr>
          <w:rFonts w:ascii="Times New Roman" w:hAnsi="Times New Roman"/>
          <w:sz w:val="28"/>
          <w:szCs w:val="28"/>
        </w:rPr>
        <w:t>Казахстаном</w:t>
      </w:r>
      <w:r w:rsidR="007A73E9" w:rsidRPr="00D01086">
        <w:rPr>
          <w:rFonts w:ascii="Times New Roman" w:hAnsi="Times New Roman"/>
          <w:sz w:val="28"/>
          <w:szCs w:val="28"/>
        </w:rPr>
        <w:t>.</w:t>
      </w:r>
    </w:p>
    <w:p w14:paraId="5D0039E4" w14:textId="61862D06" w:rsidR="00540CA0" w:rsidRPr="00D01086" w:rsidRDefault="00E805D0" w:rsidP="00206F94">
      <w:pPr>
        <w:pStyle w:val="33"/>
        <w:spacing w:after="0"/>
        <w:ind w:left="0" w:firstLine="709"/>
        <w:jc w:val="both"/>
        <w:rPr>
          <w:rFonts w:ascii="Times New Roman" w:hAnsi="Times New Roman"/>
          <w:sz w:val="28"/>
          <w:szCs w:val="28"/>
        </w:rPr>
      </w:pPr>
      <w:r w:rsidRPr="00D01086">
        <w:rPr>
          <w:rFonts w:ascii="Times New Roman" w:hAnsi="Times New Roman"/>
          <w:i/>
          <w:sz w:val="28"/>
          <w:szCs w:val="28"/>
        </w:rPr>
        <w:t>Шест</w:t>
      </w:r>
      <w:r w:rsidR="00C40766" w:rsidRPr="00D01086">
        <w:rPr>
          <w:rFonts w:ascii="Times New Roman" w:hAnsi="Times New Roman"/>
          <w:i/>
          <w:sz w:val="28"/>
          <w:szCs w:val="28"/>
        </w:rPr>
        <w:t>ую</w:t>
      </w:r>
      <w:r w:rsidRPr="00D01086">
        <w:rPr>
          <w:rFonts w:ascii="Times New Roman" w:hAnsi="Times New Roman"/>
          <w:i/>
          <w:sz w:val="28"/>
          <w:szCs w:val="28"/>
        </w:rPr>
        <w:t xml:space="preserve"> групп</w:t>
      </w:r>
      <w:r w:rsidR="00C40766" w:rsidRPr="00D01086">
        <w:rPr>
          <w:rFonts w:ascii="Times New Roman" w:hAnsi="Times New Roman"/>
          <w:i/>
          <w:sz w:val="28"/>
          <w:szCs w:val="28"/>
        </w:rPr>
        <w:t>у</w:t>
      </w:r>
      <w:r w:rsidRPr="00D01086">
        <w:rPr>
          <w:rFonts w:ascii="Times New Roman" w:hAnsi="Times New Roman"/>
          <w:i/>
          <w:sz w:val="28"/>
          <w:szCs w:val="28"/>
        </w:rPr>
        <w:t xml:space="preserve"> источников</w:t>
      </w:r>
      <w:r w:rsidRPr="00D01086">
        <w:rPr>
          <w:rFonts w:ascii="Times New Roman" w:hAnsi="Times New Roman"/>
          <w:sz w:val="28"/>
          <w:szCs w:val="28"/>
        </w:rPr>
        <w:t xml:space="preserve"> </w:t>
      </w:r>
      <w:r w:rsidR="00540CA0" w:rsidRPr="00D01086">
        <w:rPr>
          <w:rFonts w:ascii="Times New Roman" w:hAnsi="Times New Roman"/>
          <w:sz w:val="28"/>
          <w:szCs w:val="28"/>
        </w:rPr>
        <w:t>составляют материалы и документы, публикующиеся на страницах периодических изданий</w:t>
      </w:r>
      <w:r w:rsidR="003A6D67" w:rsidRPr="00D01086">
        <w:rPr>
          <w:rFonts w:ascii="Times New Roman" w:hAnsi="Times New Roman"/>
          <w:sz w:val="28"/>
          <w:szCs w:val="28"/>
        </w:rPr>
        <w:t xml:space="preserve"> </w:t>
      </w:r>
      <w:r w:rsidR="00540CA0" w:rsidRPr="00D01086">
        <w:rPr>
          <w:rFonts w:ascii="Times New Roman" w:hAnsi="Times New Roman"/>
          <w:sz w:val="28"/>
          <w:szCs w:val="28"/>
        </w:rPr>
        <w:sym w:font="Symbol" w:char="F05B"/>
      </w:r>
      <w:r w:rsidR="003A6D67" w:rsidRPr="00D01086">
        <w:rPr>
          <w:rFonts w:ascii="Times New Roman" w:hAnsi="Times New Roman"/>
          <w:sz w:val="28"/>
          <w:szCs w:val="28"/>
        </w:rPr>
        <w:t>79-8</w:t>
      </w:r>
      <w:r w:rsidR="00206E79" w:rsidRPr="00D01086">
        <w:rPr>
          <w:rFonts w:ascii="Times New Roman" w:hAnsi="Times New Roman"/>
          <w:sz w:val="28"/>
          <w:szCs w:val="28"/>
        </w:rPr>
        <w:t>7</w:t>
      </w:r>
      <w:r w:rsidR="00540CA0" w:rsidRPr="00D01086">
        <w:rPr>
          <w:rFonts w:ascii="Times New Roman" w:hAnsi="Times New Roman"/>
          <w:sz w:val="28"/>
          <w:szCs w:val="28"/>
        </w:rPr>
        <w:sym w:font="Symbol" w:char="F05D"/>
      </w:r>
      <w:r w:rsidR="00540CA0" w:rsidRPr="00D01086">
        <w:rPr>
          <w:rFonts w:ascii="Times New Roman" w:hAnsi="Times New Roman"/>
          <w:sz w:val="28"/>
          <w:szCs w:val="28"/>
        </w:rPr>
        <w:t>, в которых содержатся фактологические материалы о</w:t>
      </w:r>
      <w:r w:rsidR="003A6D67" w:rsidRPr="00D01086">
        <w:rPr>
          <w:rFonts w:ascii="Times New Roman" w:hAnsi="Times New Roman"/>
          <w:sz w:val="28"/>
          <w:szCs w:val="28"/>
        </w:rPr>
        <w:t xml:space="preserve"> достижениях Казахстана в области культуры, науки, образовании</w:t>
      </w:r>
      <w:r w:rsidR="00C40766" w:rsidRPr="00D01086">
        <w:rPr>
          <w:rFonts w:ascii="Times New Roman" w:hAnsi="Times New Roman"/>
          <w:sz w:val="28"/>
          <w:szCs w:val="28"/>
        </w:rPr>
        <w:t xml:space="preserve"> и др</w:t>
      </w:r>
      <w:r w:rsidR="00540CA0" w:rsidRPr="00D01086">
        <w:rPr>
          <w:rFonts w:ascii="Times New Roman" w:hAnsi="Times New Roman"/>
          <w:sz w:val="28"/>
          <w:szCs w:val="28"/>
        </w:rPr>
        <w:t>.</w:t>
      </w:r>
    </w:p>
    <w:p w14:paraId="56A04803" w14:textId="77777777" w:rsidR="00E7205B" w:rsidRPr="00D01086" w:rsidRDefault="00E7205B" w:rsidP="00206F94">
      <w:pPr>
        <w:pStyle w:val="af7"/>
        <w:spacing w:after="0" w:line="240" w:lineRule="auto"/>
        <w:ind w:firstLine="709"/>
        <w:jc w:val="both"/>
      </w:pPr>
      <w:r w:rsidRPr="00D01086">
        <w:t>Таким образом, рассмотренные виды источников, позволили всесторонне исследовать поставленные проблемы, раскрыть задачи и цель работы.</w:t>
      </w:r>
    </w:p>
    <w:p w14:paraId="1A42ED02" w14:textId="77777777" w:rsidR="00834CED" w:rsidRPr="00D01086" w:rsidRDefault="002710C3" w:rsidP="00206F94">
      <w:pPr>
        <w:ind w:firstLine="709"/>
        <w:jc w:val="both"/>
        <w:rPr>
          <w:rFonts w:ascii="Times New Roman" w:hAnsi="Times New Roman"/>
          <w:b/>
          <w:sz w:val="28"/>
          <w:szCs w:val="28"/>
        </w:rPr>
      </w:pPr>
      <w:r w:rsidRPr="00D01086">
        <w:rPr>
          <w:rFonts w:ascii="Times New Roman" w:hAnsi="Times New Roman"/>
          <w:b/>
          <w:sz w:val="28"/>
          <w:szCs w:val="28"/>
        </w:rPr>
        <w:t xml:space="preserve">Степень </w:t>
      </w:r>
      <w:r w:rsidR="00834CED" w:rsidRPr="00D01086">
        <w:rPr>
          <w:rFonts w:ascii="Times New Roman" w:hAnsi="Times New Roman"/>
          <w:b/>
          <w:sz w:val="28"/>
          <w:szCs w:val="28"/>
        </w:rPr>
        <w:t>научной разработанности темы</w:t>
      </w:r>
      <w:r w:rsidRPr="00D01086">
        <w:rPr>
          <w:rFonts w:ascii="Times New Roman" w:hAnsi="Times New Roman"/>
          <w:b/>
          <w:sz w:val="28"/>
          <w:szCs w:val="28"/>
        </w:rPr>
        <w:t>.</w:t>
      </w:r>
      <w:r w:rsidR="00394041" w:rsidRPr="00D01086">
        <w:rPr>
          <w:rFonts w:ascii="Times New Roman" w:hAnsi="Times New Roman"/>
          <w:b/>
          <w:sz w:val="28"/>
          <w:szCs w:val="28"/>
        </w:rPr>
        <w:t xml:space="preserve"> </w:t>
      </w:r>
    </w:p>
    <w:p w14:paraId="28EAACD0" w14:textId="33B7729F" w:rsidR="00D35DAF" w:rsidRPr="00D01086" w:rsidRDefault="00D35DAF" w:rsidP="00206F94">
      <w:pPr>
        <w:ind w:firstLine="709"/>
        <w:jc w:val="both"/>
        <w:rPr>
          <w:rStyle w:val="af2"/>
          <w:rFonts w:ascii="Times New Roman" w:eastAsia="Times New Roman" w:hAnsi="Times New Roman"/>
          <w:i w:val="0"/>
          <w:iCs w:val="0"/>
          <w:sz w:val="28"/>
          <w:szCs w:val="28"/>
          <w:lang w:eastAsia="ru-RU"/>
        </w:rPr>
      </w:pPr>
      <w:r w:rsidRPr="00D01086">
        <w:rPr>
          <w:rStyle w:val="af2"/>
          <w:rFonts w:ascii="Times New Roman" w:eastAsia="Times New Roman" w:hAnsi="Times New Roman"/>
          <w:i w:val="0"/>
          <w:iCs w:val="0"/>
          <w:sz w:val="28"/>
          <w:szCs w:val="28"/>
          <w:lang w:eastAsia="ru-RU"/>
        </w:rPr>
        <w:t>На сегодняшний день, несмотря на многочисленную критику сторонников традиционной безопасности, гуманитарная безопасность занимает особ</w:t>
      </w:r>
      <w:r w:rsidR="00834CED" w:rsidRPr="00D01086">
        <w:rPr>
          <w:rStyle w:val="af2"/>
          <w:rFonts w:ascii="Times New Roman" w:eastAsia="Times New Roman" w:hAnsi="Times New Roman"/>
          <w:i w:val="0"/>
          <w:iCs w:val="0"/>
          <w:sz w:val="28"/>
          <w:szCs w:val="28"/>
          <w:lang w:eastAsia="ru-RU"/>
        </w:rPr>
        <w:t>о</w:t>
      </w:r>
      <w:r w:rsidRPr="00D01086">
        <w:rPr>
          <w:rStyle w:val="af2"/>
          <w:rFonts w:ascii="Times New Roman" w:eastAsia="Times New Roman" w:hAnsi="Times New Roman"/>
          <w:i w:val="0"/>
          <w:iCs w:val="0"/>
          <w:sz w:val="28"/>
          <w:szCs w:val="28"/>
          <w:lang w:eastAsia="ru-RU"/>
        </w:rPr>
        <w:t>е место в</w:t>
      </w:r>
      <w:r w:rsidR="00834CED" w:rsidRPr="00D01086">
        <w:rPr>
          <w:rStyle w:val="af2"/>
          <w:rFonts w:ascii="Times New Roman" w:eastAsia="Times New Roman" w:hAnsi="Times New Roman"/>
          <w:i w:val="0"/>
          <w:iCs w:val="0"/>
          <w:sz w:val="28"/>
          <w:szCs w:val="28"/>
          <w:lang w:eastAsia="ru-RU"/>
        </w:rPr>
        <w:t>о внешнеполитической деятельности государств.</w:t>
      </w:r>
      <w:r w:rsidRPr="00D01086">
        <w:rPr>
          <w:rStyle w:val="af2"/>
          <w:rFonts w:ascii="Times New Roman" w:eastAsia="Times New Roman" w:hAnsi="Times New Roman"/>
          <w:i w:val="0"/>
          <w:iCs w:val="0"/>
          <w:sz w:val="28"/>
          <w:szCs w:val="28"/>
          <w:lang w:eastAsia="ru-RU"/>
        </w:rPr>
        <w:t xml:space="preserve"> </w:t>
      </w:r>
    </w:p>
    <w:p w14:paraId="2E7B946B" w14:textId="26BDBCBD" w:rsidR="002710C3" w:rsidRPr="00D01086" w:rsidRDefault="0004178B" w:rsidP="00206F94">
      <w:pPr>
        <w:ind w:firstLine="709"/>
        <w:jc w:val="both"/>
        <w:rPr>
          <w:rFonts w:ascii="Times New Roman" w:hAnsi="Times New Roman"/>
          <w:sz w:val="28"/>
          <w:szCs w:val="28"/>
        </w:rPr>
      </w:pPr>
      <w:r w:rsidRPr="00D01086">
        <w:rPr>
          <w:rFonts w:ascii="Times New Roman" w:hAnsi="Times New Roman"/>
          <w:sz w:val="28"/>
          <w:szCs w:val="28"/>
        </w:rPr>
        <w:t xml:space="preserve">В целях изучения роли ЮНЕСКО в международной системе гуманитарной безопасности и сотрудничества Казахстана с этой организацией в работе были проанализированы работы западноевропейских и американских авторов. </w:t>
      </w:r>
      <w:r w:rsidR="002D5788" w:rsidRPr="00D01086">
        <w:rPr>
          <w:rFonts w:ascii="Times New Roman" w:hAnsi="Times New Roman"/>
          <w:sz w:val="28"/>
          <w:szCs w:val="28"/>
        </w:rPr>
        <w:t>З</w:t>
      </w:r>
      <w:r w:rsidR="00D079E4" w:rsidRPr="00D01086">
        <w:rPr>
          <w:rFonts w:ascii="Times New Roman" w:hAnsi="Times New Roman"/>
          <w:sz w:val="28"/>
          <w:szCs w:val="28"/>
        </w:rPr>
        <w:t xml:space="preserve">арубежные авторы преимущественно </w:t>
      </w:r>
      <w:r w:rsidR="00824C42" w:rsidRPr="00D01086">
        <w:rPr>
          <w:rFonts w:ascii="Times New Roman" w:hAnsi="Times New Roman"/>
          <w:sz w:val="28"/>
          <w:szCs w:val="28"/>
        </w:rPr>
        <w:t>особое внимание уделял</w:t>
      </w:r>
      <w:r w:rsidR="009C4BD8" w:rsidRPr="00D01086">
        <w:rPr>
          <w:rFonts w:ascii="Times New Roman" w:hAnsi="Times New Roman"/>
          <w:sz w:val="28"/>
          <w:szCs w:val="28"/>
        </w:rPr>
        <w:t>и</w:t>
      </w:r>
      <w:r w:rsidR="00824C42" w:rsidRPr="00D01086">
        <w:rPr>
          <w:rFonts w:ascii="Times New Roman" w:hAnsi="Times New Roman"/>
          <w:sz w:val="28"/>
          <w:szCs w:val="28"/>
        </w:rPr>
        <w:t xml:space="preserve"> </w:t>
      </w:r>
      <w:r w:rsidR="009C4BD8" w:rsidRPr="00D01086">
        <w:rPr>
          <w:rFonts w:ascii="Times New Roman" w:hAnsi="Times New Roman"/>
          <w:sz w:val="28"/>
          <w:szCs w:val="28"/>
        </w:rPr>
        <w:t xml:space="preserve">проблемам глобализации, ее влияния на сферу культуры, образования, межрелигиозной </w:t>
      </w:r>
      <w:r w:rsidR="00CD50D7" w:rsidRPr="00D01086">
        <w:rPr>
          <w:rFonts w:ascii="Times New Roman" w:hAnsi="Times New Roman"/>
          <w:sz w:val="28"/>
          <w:szCs w:val="28"/>
        </w:rPr>
        <w:t>толерантности</w:t>
      </w:r>
      <w:r w:rsidR="00824C42" w:rsidRPr="00D01086">
        <w:rPr>
          <w:rFonts w:ascii="Times New Roman" w:hAnsi="Times New Roman"/>
          <w:sz w:val="28"/>
          <w:szCs w:val="28"/>
        </w:rPr>
        <w:t>.</w:t>
      </w:r>
      <w:r w:rsidR="00CD50D7" w:rsidRPr="00D01086">
        <w:rPr>
          <w:rFonts w:ascii="Times New Roman" w:hAnsi="Times New Roman"/>
          <w:sz w:val="28"/>
          <w:szCs w:val="28"/>
        </w:rPr>
        <w:t xml:space="preserve"> Следует отметить работы таких авторов как Ю.Н. Харари </w:t>
      </w:r>
      <w:r w:rsidR="00087A43" w:rsidRPr="00D01086">
        <w:rPr>
          <w:rFonts w:ascii="Times New Roman" w:hAnsi="Times New Roman"/>
          <w:sz w:val="28"/>
          <w:szCs w:val="28"/>
        </w:rPr>
        <w:sym w:font="Symbol" w:char="F05B"/>
      </w:r>
      <w:r w:rsidR="00206E79" w:rsidRPr="00D01086">
        <w:rPr>
          <w:rFonts w:ascii="Times New Roman" w:hAnsi="Times New Roman"/>
          <w:sz w:val="28"/>
          <w:szCs w:val="28"/>
        </w:rPr>
        <w:t>88</w:t>
      </w:r>
      <w:r w:rsidR="00087A43" w:rsidRPr="00D01086">
        <w:rPr>
          <w:rFonts w:ascii="Times New Roman" w:hAnsi="Times New Roman"/>
          <w:sz w:val="28"/>
          <w:szCs w:val="28"/>
        </w:rPr>
        <w:sym w:font="Symbol" w:char="F05D"/>
      </w:r>
      <w:r w:rsidR="00087A43" w:rsidRPr="00D01086">
        <w:rPr>
          <w:rFonts w:ascii="Times New Roman" w:hAnsi="Times New Roman"/>
          <w:sz w:val="28"/>
          <w:szCs w:val="28"/>
        </w:rPr>
        <w:t xml:space="preserve">, Э. </w:t>
      </w:r>
      <w:r w:rsidR="00CD50D7" w:rsidRPr="00D01086">
        <w:rPr>
          <w:rFonts w:ascii="Times New Roman" w:hAnsi="Times New Roman"/>
          <w:sz w:val="28"/>
          <w:szCs w:val="28"/>
        </w:rPr>
        <w:t xml:space="preserve">Тоффлер </w:t>
      </w:r>
      <w:r w:rsidR="00087A43" w:rsidRPr="00D01086">
        <w:rPr>
          <w:rFonts w:ascii="Times New Roman" w:hAnsi="Times New Roman"/>
          <w:sz w:val="28"/>
          <w:szCs w:val="28"/>
        </w:rPr>
        <w:sym w:font="Symbol" w:char="F05B"/>
      </w:r>
      <w:r w:rsidR="00206E79" w:rsidRPr="00D01086">
        <w:rPr>
          <w:rFonts w:ascii="Times New Roman" w:hAnsi="Times New Roman"/>
          <w:sz w:val="28"/>
          <w:szCs w:val="28"/>
        </w:rPr>
        <w:t>89</w:t>
      </w:r>
      <w:r w:rsidR="00087A43" w:rsidRPr="00D01086">
        <w:rPr>
          <w:rFonts w:ascii="Times New Roman" w:hAnsi="Times New Roman"/>
          <w:sz w:val="28"/>
          <w:szCs w:val="28"/>
        </w:rPr>
        <w:sym w:font="Symbol" w:char="F05D"/>
      </w:r>
      <w:r w:rsidR="00087A43" w:rsidRPr="00D01086">
        <w:rPr>
          <w:rFonts w:ascii="Times New Roman" w:hAnsi="Times New Roman"/>
          <w:sz w:val="28"/>
          <w:szCs w:val="28"/>
        </w:rPr>
        <w:t>, Р. Робертсо</w:t>
      </w:r>
      <w:r w:rsidR="006A3C0C" w:rsidRPr="00D01086">
        <w:rPr>
          <w:rFonts w:ascii="Times New Roman" w:hAnsi="Times New Roman"/>
          <w:sz w:val="28"/>
          <w:szCs w:val="28"/>
        </w:rPr>
        <w:t xml:space="preserve">н </w:t>
      </w:r>
      <w:r w:rsidR="006A3C0C" w:rsidRPr="00D01086">
        <w:rPr>
          <w:rFonts w:ascii="Times New Roman" w:hAnsi="Times New Roman"/>
          <w:sz w:val="28"/>
          <w:szCs w:val="28"/>
        </w:rPr>
        <w:sym w:font="Symbol" w:char="F05B"/>
      </w:r>
      <w:r w:rsidR="00550E9C" w:rsidRPr="00D01086">
        <w:rPr>
          <w:rFonts w:ascii="Times New Roman" w:hAnsi="Times New Roman"/>
          <w:sz w:val="28"/>
          <w:szCs w:val="28"/>
        </w:rPr>
        <w:t>9</w:t>
      </w:r>
      <w:r w:rsidR="00206E79" w:rsidRPr="00D01086">
        <w:rPr>
          <w:rFonts w:ascii="Times New Roman" w:hAnsi="Times New Roman"/>
          <w:sz w:val="28"/>
          <w:szCs w:val="28"/>
        </w:rPr>
        <w:t>0</w:t>
      </w:r>
      <w:r w:rsidR="00550E9C" w:rsidRPr="00D01086">
        <w:rPr>
          <w:rFonts w:ascii="Times New Roman" w:hAnsi="Times New Roman"/>
          <w:sz w:val="28"/>
          <w:szCs w:val="28"/>
        </w:rPr>
        <w:t>-9</w:t>
      </w:r>
      <w:r w:rsidR="00206E79" w:rsidRPr="00D01086">
        <w:rPr>
          <w:rFonts w:ascii="Times New Roman" w:hAnsi="Times New Roman"/>
          <w:sz w:val="28"/>
          <w:szCs w:val="28"/>
        </w:rPr>
        <w:t>1</w:t>
      </w:r>
      <w:r w:rsidR="006A3C0C" w:rsidRPr="00D01086">
        <w:rPr>
          <w:rFonts w:ascii="Times New Roman" w:hAnsi="Times New Roman"/>
          <w:sz w:val="28"/>
          <w:szCs w:val="28"/>
        </w:rPr>
        <w:sym w:font="Symbol" w:char="F05D"/>
      </w:r>
      <w:r w:rsidR="006A3C0C" w:rsidRPr="00D01086">
        <w:rPr>
          <w:rFonts w:ascii="Times New Roman" w:hAnsi="Times New Roman"/>
          <w:sz w:val="28"/>
          <w:szCs w:val="28"/>
        </w:rPr>
        <w:t xml:space="preserve">, Г. </w:t>
      </w:r>
      <w:proofErr w:type="spellStart"/>
      <w:r w:rsidR="006A3C0C" w:rsidRPr="00D01086">
        <w:rPr>
          <w:rFonts w:ascii="Times New Roman" w:hAnsi="Times New Roman"/>
          <w:sz w:val="28"/>
          <w:szCs w:val="28"/>
        </w:rPr>
        <w:t>Тернборн</w:t>
      </w:r>
      <w:proofErr w:type="spellEnd"/>
      <w:r w:rsidR="006A3C0C" w:rsidRPr="00D01086">
        <w:rPr>
          <w:rFonts w:ascii="Times New Roman" w:hAnsi="Times New Roman"/>
          <w:sz w:val="28"/>
          <w:szCs w:val="28"/>
        </w:rPr>
        <w:t xml:space="preserve"> </w:t>
      </w:r>
      <w:r w:rsidR="006A3C0C" w:rsidRPr="00D01086">
        <w:rPr>
          <w:rFonts w:ascii="Times New Roman" w:hAnsi="Times New Roman"/>
          <w:sz w:val="28"/>
          <w:szCs w:val="28"/>
        </w:rPr>
        <w:sym w:font="Symbol" w:char="F05B"/>
      </w:r>
      <w:r w:rsidR="003C6840" w:rsidRPr="00D01086">
        <w:rPr>
          <w:rFonts w:ascii="Times New Roman" w:hAnsi="Times New Roman"/>
          <w:sz w:val="28"/>
          <w:szCs w:val="28"/>
        </w:rPr>
        <w:t>9</w:t>
      </w:r>
      <w:r w:rsidR="00206E79" w:rsidRPr="00D01086">
        <w:rPr>
          <w:rFonts w:ascii="Times New Roman" w:hAnsi="Times New Roman"/>
          <w:sz w:val="28"/>
          <w:szCs w:val="28"/>
        </w:rPr>
        <w:t>2</w:t>
      </w:r>
      <w:r w:rsidR="006A3C0C" w:rsidRPr="00D01086">
        <w:rPr>
          <w:rFonts w:ascii="Times New Roman" w:hAnsi="Times New Roman"/>
          <w:sz w:val="28"/>
          <w:szCs w:val="28"/>
        </w:rPr>
        <w:sym w:font="Symbol" w:char="F05D"/>
      </w:r>
      <w:r w:rsidR="006A3C0C" w:rsidRPr="00D01086">
        <w:rPr>
          <w:rFonts w:ascii="Times New Roman" w:hAnsi="Times New Roman"/>
          <w:sz w:val="28"/>
          <w:szCs w:val="28"/>
        </w:rPr>
        <w:t>,</w:t>
      </w:r>
      <w:r w:rsidR="003D4C65" w:rsidRPr="00D01086">
        <w:rPr>
          <w:rFonts w:ascii="Times New Roman" w:hAnsi="Times New Roman"/>
          <w:sz w:val="28"/>
          <w:szCs w:val="28"/>
        </w:rPr>
        <w:t xml:space="preserve"> К. Тилли </w:t>
      </w:r>
      <w:r w:rsidR="003D4C65" w:rsidRPr="00D01086">
        <w:rPr>
          <w:rFonts w:ascii="Times New Roman" w:hAnsi="Times New Roman"/>
          <w:sz w:val="28"/>
          <w:szCs w:val="28"/>
        </w:rPr>
        <w:sym w:font="Symbol" w:char="F05B"/>
      </w:r>
      <w:r w:rsidR="00620074" w:rsidRPr="00D01086">
        <w:rPr>
          <w:rFonts w:ascii="Times New Roman" w:hAnsi="Times New Roman"/>
          <w:sz w:val="28"/>
          <w:szCs w:val="28"/>
        </w:rPr>
        <w:t>9</w:t>
      </w:r>
      <w:r w:rsidR="00206E79" w:rsidRPr="00D01086">
        <w:rPr>
          <w:rFonts w:ascii="Times New Roman" w:hAnsi="Times New Roman"/>
          <w:sz w:val="28"/>
          <w:szCs w:val="28"/>
        </w:rPr>
        <w:t>3</w:t>
      </w:r>
      <w:r w:rsidR="003D4C65" w:rsidRPr="00D01086">
        <w:rPr>
          <w:rFonts w:ascii="Times New Roman" w:hAnsi="Times New Roman"/>
          <w:sz w:val="28"/>
          <w:szCs w:val="28"/>
        </w:rPr>
        <w:sym w:font="Symbol" w:char="F05D"/>
      </w:r>
      <w:r w:rsidR="003D4C65" w:rsidRPr="00D01086">
        <w:rPr>
          <w:rFonts w:ascii="Times New Roman" w:hAnsi="Times New Roman"/>
          <w:sz w:val="28"/>
          <w:szCs w:val="28"/>
        </w:rPr>
        <w:t xml:space="preserve">, Т. Фридман </w:t>
      </w:r>
      <w:r w:rsidR="003D4C65" w:rsidRPr="00D01086">
        <w:rPr>
          <w:rFonts w:ascii="Times New Roman" w:hAnsi="Times New Roman"/>
          <w:sz w:val="28"/>
          <w:szCs w:val="28"/>
        </w:rPr>
        <w:sym w:font="Symbol" w:char="F05B"/>
      </w:r>
      <w:r w:rsidR="00620074" w:rsidRPr="00D01086">
        <w:rPr>
          <w:rFonts w:ascii="Times New Roman" w:hAnsi="Times New Roman"/>
          <w:sz w:val="28"/>
          <w:szCs w:val="28"/>
        </w:rPr>
        <w:t>9</w:t>
      </w:r>
      <w:r w:rsidR="00206E79" w:rsidRPr="00D01086">
        <w:rPr>
          <w:rFonts w:ascii="Times New Roman" w:hAnsi="Times New Roman"/>
          <w:sz w:val="28"/>
          <w:szCs w:val="28"/>
        </w:rPr>
        <w:t>4</w:t>
      </w:r>
      <w:r w:rsidR="003D4C65" w:rsidRPr="00D01086">
        <w:rPr>
          <w:rFonts w:ascii="Times New Roman" w:hAnsi="Times New Roman"/>
          <w:sz w:val="28"/>
          <w:szCs w:val="28"/>
        </w:rPr>
        <w:sym w:font="Symbol" w:char="F05D"/>
      </w:r>
      <w:r w:rsidR="003D4C65" w:rsidRPr="00D01086">
        <w:rPr>
          <w:rFonts w:ascii="Times New Roman" w:hAnsi="Times New Roman"/>
          <w:sz w:val="28"/>
          <w:szCs w:val="28"/>
        </w:rPr>
        <w:t xml:space="preserve"> и др.</w:t>
      </w:r>
    </w:p>
    <w:p w14:paraId="78EB4542" w14:textId="7B5E9823" w:rsidR="00992470" w:rsidRPr="00D01086" w:rsidRDefault="00992470" w:rsidP="00206F94">
      <w:pPr>
        <w:ind w:firstLine="709"/>
        <w:jc w:val="both"/>
        <w:rPr>
          <w:rFonts w:ascii="Times New Roman" w:hAnsi="Times New Roman"/>
          <w:bCs/>
          <w:sz w:val="28"/>
          <w:szCs w:val="28"/>
        </w:rPr>
      </w:pPr>
      <w:r w:rsidRPr="00D01086">
        <w:rPr>
          <w:rFonts w:ascii="Times New Roman" w:hAnsi="Times New Roman"/>
          <w:sz w:val="28"/>
          <w:szCs w:val="28"/>
        </w:rPr>
        <w:t>Вопросы Борьбы цивилизаций в работе А.</w:t>
      </w:r>
      <w:r w:rsidR="007D5EA1" w:rsidRPr="00D01086">
        <w:rPr>
          <w:rFonts w:ascii="Times New Roman" w:hAnsi="Times New Roman"/>
          <w:sz w:val="28"/>
          <w:szCs w:val="28"/>
        </w:rPr>
        <w:t xml:space="preserve"> </w:t>
      </w:r>
      <w:r w:rsidRPr="00D01086">
        <w:rPr>
          <w:rFonts w:ascii="Times New Roman" w:hAnsi="Times New Roman"/>
          <w:sz w:val="28"/>
          <w:szCs w:val="28"/>
        </w:rPr>
        <w:t xml:space="preserve">Гейт </w:t>
      </w:r>
      <w:r w:rsidRPr="00D01086">
        <w:rPr>
          <w:rFonts w:ascii="Times New Roman" w:hAnsi="Times New Roman"/>
          <w:sz w:val="28"/>
          <w:szCs w:val="28"/>
        </w:rPr>
        <w:sym w:font="Symbol" w:char="F05B"/>
      </w:r>
      <w:r w:rsidR="00AD21F3" w:rsidRPr="00D01086">
        <w:rPr>
          <w:rFonts w:ascii="Times New Roman" w:hAnsi="Times New Roman"/>
          <w:sz w:val="28"/>
          <w:szCs w:val="28"/>
        </w:rPr>
        <w:t>9</w:t>
      </w:r>
      <w:r w:rsidR="007D5EA1" w:rsidRPr="00D01086">
        <w:rPr>
          <w:rFonts w:ascii="Times New Roman" w:hAnsi="Times New Roman"/>
          <w:sz w:val="28"/>
          <w:szCs w:val="28"/>
        </w:rPr>
        <w:t>5</w:t>
      </w:r>
      <w:r w:rsidRPr="00D01086">
        <w:rPr>
          <w:rFonts w:ascii="Times New Roman" w:hAnsi="Times New Roman"/>
          <w:sz w:val="28"/>
          <w:szCs w:val="28"/>
        </w:rPr>
        <w:sym w:font="Symbol" w:char="F05D"/>
      </w:r>
      <w:r w:rsidRPr="00D01086">
        <w:rPr>
          <w:rFonts w:ascii="Times New Roman" w:hAnsi="Times New Roman"/>
          <w:sz w:val="28"/>
          <w:szCs w:val="28"/>
        </w:rPr>
        <w:t>, вопросы мультикультурализ</w:t>
      </w:r>
      <w:r w:rsidR="00562D4C" w:rsidRPr="00D01086">
        <w:rPr>
          <w:rFonts w:ascii="Times New Roman" w:hAnsi="Times New Roman"/>
          <w:sz w:val="28"/>
          <w:szCs w:val="28"/>
        </w:rPr>
        <w:t xml:space="preserve">ма у таких авторов как М. </w:t>
      </w:r>
      <w:proofErr w:type="spellStart"/>
      <w:r w:rsidR="00562D4C" w:rsidRPr="00D01086">
        <w:rPr>
          <w:rFonts w:ascii="Times New Roman" w:hAnsi="Times New Roman"/>
          <w:sz w:val="28"/>
          <w:szCs w:val="28"/>
        </w:rPr>
        <w:t>Рутвен</w:t>
      </w:r>
      <w:proofErr w:type="spellEnd"/>
      <w:r w:rsidR="00562D4C" w:rsidRPr="00D01086">
        <w:rPr>
          <w:rFonts w:ascii="Times New Roman" w:hAnsi="Times New Roman"/>
          <w:sz w:val="28"/>
          <w:szCs w:val="28"/>
        </w:rPr>
        <w:t xml:space="preserve"> </w:t>
      </w:r>
      <w:r w:rsidR="00562D4C" w:rsidRPr="00D01086">
        <w:rPr>
          <w:rFonts w:ascii="Times New Roman" w:hAnsi="Times New Roman"/>
          <w:sz w:val="28"/>
          <w:szCs w:val="28"/>
        </w:rPr>
        <w:sym w:font="Symbol" w:char="F05B"/>
      </w:r>
      <w:r w:rsidR="007D5EA1" w:rsidRPr="00D01086">
        <w:rPr>
          <w:rFonts w:ascii="Times New Roman" w:hAnsi="Times New Roman"/>
          <w:sz w:val="28"/>
          <w:szCs w:val="28"/>
        </w:rPr>
        <w:t>96</w:t>
      </w:r>
      <w:r w:rsidR="00562D4C" w:rsidRPr="00D01086">
        <w:rPr>
          <w:rFonts w:ascii="Times New Roman" w:hAnsi="Times New Roman"/>
          <w:sz w:val="28"/>
          <w:szCs w:val="28"/>
        </w:rPr>
        <w:sym w:font="Symbol" w:char="F05D"/>
      </w:r>
      <w:r w:rsidR="00562D4C" w:rsidRPr="00D01086">
        <w:rPr>
          <w:rFonts w:ascii="Times New Roman" w:hAnsi="Times New Roman"/>
          <w:sz w:val="28"/>
          <w:szCs w:val="28"/>
        </w:rPr>
        <w:t xml:space="preserve">, </w:t>
      </w:r>
      <w:r w:rsidR="007D5EA1" w:rsidRPr="00D01086">
        <w:rPr>
          <w:rFonts w:ascii="Times New Roman" w:hAnsi="Times New Roman"/>
          <w:sz w:val="28"/>
          <w:szCs w:val="28"/>
        </w:rPr>
        <w:t xml:space="preserve">К. </w:t>
      </w:r>
      <w:proofErr w:type="spellStart"/>
      <w:r w:rsidR="007D5EA1" w:rsidRPr="00D01086">
        <w:rPr>
          <w:rFonts w:ascii="Times New Roman" w:hAnsi="Times New Roman"/>
          <w:sz w:val="28"/>
          <w:szCs w:val="28"/>
        </w:rPr>
        <w:t>Болдинг</w:t>
      </w:r>
      <w:proofErr w:type="spellEnd"/>
      <w:r w:rsidR="007D5EA1" w:rsidRPr="00D01086">
        <w:rPr>
          <w:rFonts w:ascii="Times New Roman" w:hAnsi="Times New Roman"/>
          <w:sz w:val="28"/>
          <w:szCs w:val="28"/>
        </w:rPr>
        <w:t xml:space="preserve"> </w:t>
      </w:r>
      <w:r w:rsidR="007D5EA1" w:rsidRPr="00D01086">
        <w:rPr>
          <w:rFonts w:ascii="Times New Roman" w:hAnsi="Times New Roman"/>
          <w:sz w:val="28"/>
          <w:szCs w:val="28"/>
        </w:rPr>
        <w:sym w:font="Symbol" w:char="F05B"/>
      </w:r>
      <w:r w:rsidR="007D5EA1" w:rsidRPr="00D01086">
        <w:rPr>
          <w:rFonts w:ascii="Times New Roman" w:hAnsi="Times New Roman"/>
          <w:sz w:val="28"/>
          <w:szCs w:val="28"/>
        </w:rPr>
        <w:t>97</w:t>
      </w:r>
      <w:r w:rsidR="007D5EA1" w:rsidRPr="00D01086">
        <w:rPr>
          <w:rFonts w:ascii="Times New Roman" w:hAnsi="Times New Roman"/>
          <w:sz w:val="28"/>
          <w:szCs w:val="28"/>
        </w:rPr>
        <w:sym w:font="Symbol" w:char="F05D"/>
      </w:r>
      <w:r w:rsidR="007D5EA1" w:rsidRPr="00D01086">
        <w:rPr>
          <w:rFonts w:ascii="Times New Roman" w:hAnsi="Times New Roman"/>
          <w:sz w:val="28"/>
          <w:szCs w:val="28"/>
        </w:rPr>
        <w:t xml:space="preserve">, </w:t>
      </w:r>
      <w:r w:rsidR="00562D4C" w:rsidRPr="00D01086">
        <w:rPr>
          <w:rFonts w:ascii="Times New Roman" w:hAnsi="Times New Roman"/>
          <w:sz w:val="28"/>
          <w:szCs w:val="28"/>
        </w:rPr>
        <w:t xml:space="preserve">С. </w:t>
      </w:r>
      <w:proofErr w:type="spellStart"/>
      <w:r w:rsidR="00562D4C" w:rsidRPr="00D01086">
        <w:rPr>
          <w:rFonts w:ascii="Times New Roman" w:hAnsi="Times New Roman"/>
          <w:sz w:val="28"/>
          <w:szCs w:val="28"/>
        </w:rPr>
        <w:t>Мишра</w:t>
      </w:r>
      <w:proofErr w:type="spellEnd"/>
      <w:r w:rsidR="00562D4C" w:rsidRPr="00D01086">
        <w:rPr>
          <w:rFonts w:ascii="Times New Roman" w:hAnsi="Times New Roman"/>
          <w:sz w:val="28"/>
          <w:szCs w:val="28"/>
        </w:rPr>
        <w:t xml:space="preserve"> и Б. Кумар </w:t>
      </w:r>
      <w:r w:rsidR="00562D4C" w:rsidRPr="00D01086">
        <w:rPr>
          <w:rFonts w:ascii="Times New Roman" w:hAnsi="Times New Roman"/>
          <w:sz w:val="28"/>
          <w:szCs w:val="28"/>
        </w:rPr>
        <w:sym w:font="Symbol" w:char="F05B"/>
      </w:r>
      <w:r w:rsidR="007D5EA1" w:rsidRPr="00D01086">
        <w:rPr>
          <w:rFonts w:ascii="Times New Roman" w:hAnsi="Times New Roman"/>
          <w:sz w:val="28"/>
          <w:szCs w:val="28"/>
        </w:rPr>
        <w:t>98</w:t>
      </w:r>
      <w:r w:rsidR="00562D4C" w:rsidRPr="00D01086">
        <w:rPr>
          <w:rFonts w:ascii="Times New Roman" w:hAnsi="Times New Roman"/>
          <w:sz w:val="28"/>
          <w:szCs w:val="28"/>
        </w:rPr>
        <w:sym w:font="Symbol" w:char="F05D"/>
      </w:r>
      <w:r w:rsidR="00562D4C" w:rsidRPr="00D01086">
        <w:rPr>
          <w:rFonts w:ascii="Times New Roman" w:hAnsi="Times New Roman"/>
          <w:sz w:val="28"/>
          <w:szCs w:val="28"/>
        </w:rPr>
        <w:t xml:space="preserve">, </w:t>
      </w:r>
      <w:r w:rsidR="00565A39" w:rsidRPr="00D01086">
        <w:rPr>
          <w:rFonts w:ascii="Times New Roman" w:hAnsi="Times New Roman"/>
          <w:sz w:val="28"/>
          <w:szCs w:val="28"/>
        </w:rPr>
        <w:t xml:space="preserve">Р. </w:t>
      </w:r>
      <w:proofErr w:type="spellStart"/>
      <w:r w:rsidR="00565A39" w:rsidRPr="00D01086">
        <w:rPr>
          <w:rFonts w:ascii="Times New Roman" w:hAnsi="Times New Roman"/>
          <w:sz w:val="28"/>
          <w:szCs w:val="28"/>
        </w:rPr>
        <w:t>Грекхэм</w:t>
      </w:r>
      <w:proofErr w:type="spellEnd"/>
      <w:r w:rsidR="00565A39" w:rsidRPr="00D01086">
        <w:rPr>
          <w:rFonts w:ascii="Times New Roman" w:hAnsi="Times New Roman"/>
          <w:sz w:val="28"/>
          <w:szCs w:val="28"/>
        </w:rPr>
        <w:t xml:space="preserve"> и М. Ким </w:t>
      </w:r>
      <w:r w:rsidR="00565A39" w:rsidRPr="00D01086">
        <w:rPr>
          <w:rFonts w:ascii="Times New Roman" w:hAnsi="Times New Roman"/>
          <w:sz w:val="28"/>
          <w:szCs w:val="28"/>
        </w:rPr>
        <w:sym w:font="Symbol" w:char="F05B"/>
      </w:r>
      <w:r w:rsidR="007D5EA1" w:rsidRPr="00D01086">
        <w:rPr>
          <w:rFonts w:ascii="Times New Roman" w:hAnsi="Times New Roman"/>
          <w:sz w:val="28"/>
          <w:szCs w:val="28"/>
        </w:rPr>
        <w:t>99</w:t>
      </w:r>
      <w:r w:rsidR="00565A39" w:rsidRPr="00D01086">
        <w:rPr>
          <w:rFonts w:ascii="Times New Roman" w:hAnsi="Times New Roman"/>
          <w:sz w:val="28"/>
          <w:szCs w:val="28"/>
        </w:rPr>
        <w:sym w:font="Symbol" w:char="F05D"/>
      </w:r>
      <w:r w:rsidR="00565A39" w:rsidRPr="00D01086">
        <w:rPr>
          <w:rFonts w:ascii="Times New Roman" w:hAnsi="Times New Roman"/>
          <w:sz w:val="28"/>
          <w:szCs w:val="28"/>
        </w:rPr>
        <w:t>, А. Перес-</w:t>
      </w:r>
      <w:proofErr w:type="spellStart"/>
      <w:r w:rsidR="00565A39" w:rsidRPr="00D01086">
        <w:rPr>
          <w:rFonts w:ascii="Times New Roman" w:hAnsi="Times New Roman"/>
          <w:sz w:val="28"/>
          <w:szCs w:val="28"/>
        </w:rPr>
        <w:t>Аготе</w:t>
      </w:r>
      <w:proofErr w:type="spellEnd"/>
      <w:r w:rsidR="00565A39" w:rsidRPr="00D01086">
        <w:rPr>
          <w:rFonts w:ascii="Times New Roman" w:hAnsi="Times New Roman"/>
          <w:sz w:val="28"/>
          <w:szCs w:val="28"/>
        </w:rPr>
        <w:t xml:space="preserve"> </w:t>
      </w:r>
      <w:r w:rsidR="00565A39" w:rsidRPr="00D01086">
        <w:rPr>
          <w:rFonts w:ascii="Times New Roman" w:hAnsi="Times New Roman"/>
          <w:sz w:val="28"/>
          <w:szCs w:val="28"/>
        </w:rPr>
        <w:sym w:font="Symbol" w:char="F05B"/>
      </w:r>
      <w:r w:rsidR="00AD21F3" w:rsidRPr="00D01086">
        <w:rPr>
          <w:rFonts w:ascii="Times New Roman" w:hAnsi="Times New Roman"/>
          <w:sz w:val="28"/>
          <w:szCs w:val="28"/>
        </w:rPr>
        <w:t>10</w:t>
      </w:r>
      <w:r w:rsidR="007D5EA1" w:rsidRPr="00D01086">
        <w:rPr>
          <w:rFonts w:ascii="Times New Roman" w:hAnsi="Times New Roman"/>
          <w:sz w:val="28"/>
          <w:szCs w:val="28"/>
        </w:rPr>
        <w:t>0</w:t>
      </w:r>
      <w:r w:rsidR="00565A39" w:rsidRPr="00D01086">
        <w:rPr>
          <w:rFonts w:ascii="Times New Roman" w:hAnsi="Times New Roman"/>
          <w:sz w:val="28"/>
          <w:szCs w:val="28"/>
        </w:rPr>
        <w:sym w:font="Symbol" w:char="F05D"/>
      </w:r>
      <w:r w:rsidR="007D5EA1" w:rsidRPr="00D01086">
        <w:rPr>
          <w:rFonts w:ascii="Times New Roman" w:hAnsi="Times New Roman"/>
          <w:sz w:val="28"/>
          <w:szCs w:val="28"/>
        </w:rPr>
        <w:t xml:space="preserve">, специальные доклады по этим вопросам </w:t>
      </w:r>
      <w:r w:rsidR="007D5EA1" w:rsidRPr="00D01086">
        <w:rPr>
          <w:rFonts w:ascii="Times New Roman" w:hAnsi="Times New Roman"/>
          <w:sz w:val="28"/>
          <w:szCs w:val="28"/>
        </w:rPr>
        <w:sym w:font="Symbol" w:char="F05B"/>
      </w:r>
      <w:r w:rsidR="007D5EA1" w:rsidRPr="00D01086">
        <w:rPr>
          <w:rFonts w:ascii="Times New Roman" w:hAnsi="Times New Roman"/>
          <w:sz w:val="28"/>
          <w:szCs w:val="28"/>
        </w:rPr>
        <w:t>101-102</w:t>
      </w:r>
      <w:r w:rsidR="007D5EA1" w:rsidRPr="00D01086">
        <w:rPr>
          <w:rFonts w:ascii="Times New Roman" w:hAnsi="Times New Roman"/>
          <w:sz w:val="28"/>
          <w:szCs w:val="28"/>
        </w:rPr>
        <w:sym w:font="Symbol" w:char="F05D"/>
      </w:r>
      <w:r w:rsidR="0004178B" w:rsidRPr="00D01086">
        <w:rPr>
          <w:rFonts w:ascii="Times New Roman" w:hAnsi="Times New Roman"/>
          <w:sz w:val="28"/>
          <w:szCs w:val="28"/>
        </w:rPr>
        <w:t>.</w:t>
      </w:r>
    </w:p>
    <w:p w14:paraId="7630DB64" w14:textId="695094BB" w:rsidR="002D5788" w:rsidRPr="00D01086" w:rsidRDefault="002D5788" w:rsidP="00206F94">
      <w:pPr>
        <w:pStyle w:val="af9"/>
        <w:spacing w:after="0"/>
        <w:ind w:left="0" w:firstLine="709"/>
        <w:jc w:val="both"/>
        <w:rPr>
          <w:rFonts w:ascii="Times New Roman" w:hAnsi="Times New Roman"/>
          <w:sz w:val="28"/>
          <w:szCs w:val="28"/>
        </w:rPr>
      </w:pPr>
      <w:r w:rsidRPr="00D01086">
        <w:rPr>
          <w:rFonts w:ascii="Times New Roman" w:hAnsi="Times New Roman"/>
          <w:sz w:val="28"/>
          <w:szCs w:val="28"/>
        </w:rPr>
        <w:t xml:space="preserve">В рамках изучения вопросов гуманитарной безопасности были рассмотрены </w:t>
      </w:r>
      <w:r w:rsidR="005F27F7" w:rsidRPr="00D01086">
        <w:rPr>
          <w:rFonts w:ascii="Times New Roman" w:hAnsi="Times New Roman"/>
          <w:sz w:val="28"/>
          <w:szCs w:val="28"/>
        </w:rPr>
        <w:t>работы западных авторов</w:t>
      </w:r>
      <w:r w:rsidR="003A45DA" w:rsidRPr="00D01086">
        <w:rPr>
          <w:rFonts w:ascii="Times New Roman" w:hAnsi="Times New Roman"/>
          <w:sz w:val="28"/>
          <w:szCs w:val="28"/>
        </w:rPr>
        <w:t>,</w:t>
      </w:r>
      <w:r w:rsidR="005F27F7" w:rsidRPr="00D01086">
        <w:rPr>
          <w:rFonts w:ascii="Times New Roman" w:hAnsi="Times New Roman"/>
          <w:sz w:val="28"/>
          <w:szCs w:val="28"/>
        </w:rPr>
        <w:t xml:space="preserve"> посвященные кризису культурного наследия в условиях потрясений на Ближнем Востоке </w:t>
      </w:r>
      <w:r w:rsidR="000C0202" w:rsidRPr="00D01086">
        <w:rPr>
          <w:rFonts w:ascii="Times New Roman" w:hAnsi="Times New Roman"/>
          <w:sz w:val="28"/>
          <w:szCs w:val="28"/>
        </w:rPr>
        <w:sym w:font="Symbol" w:char="F05B"/>
      </w:r>
      <w:r w:rsidR="000C0202" w:rsidRPr="00D01086">
        <w:rPr>
          <w:rFonts w:ascii="Times New Roman" w:hAnsi="Times New Roman"/>
          <w:sz w:val="28"/>
          <w:szCs w:val="28"/>
        </w:rPr>
        <w:t>10</w:t>
      </w:r>
      <w:r w:rsidR="007D5EA1" w:rsidRPr="00D01086">
        <w:rPr>
          <w:rFonts w:ascii="Times New Roman" w:hAnsi="Times New Roman"/>
          <w:sz w:val="28"/>
          <w:szCs w:val="28"/>
        </w:rPr>
        <w:t>3</w:t>
      </w:r>
      <w:r w:rsidR="000C0202" w:rsidRPr="00D01086">
        <w:rPr>
          <w:rFonts w:ascii="Times New Roman" w:hAnsi="Times New Roman"/>
          <w:sz w:val="28"/>
          <w:szCs w:val="28"/>
        </w:rPr>
        <w:sym w:font="Symbol" w:char="F05D"/>
      </w:r>
      <w:r w:rsidR="000C0202" w:rsidRPr="00D01086">
        <w:rPr>
          <w:rFonts w:ascii="Times New Roman" w:hAnsi="Times New Roman"/>
          <w:sz w:val="28"/>
          <w:szCs w:val="28"/>
        </w:rPr>
        <w:t xml:space="preserve"> и </w:t>
      </w:r>
      <w:r w:rsidR="007C3D4A" w:rsidRPr="00D01086">
        <w:rPr>
          <w:rFonts w:ascii="Times New Roman" w:hAnsi="Times New Roman"/>
          <w:sz w:val="28"/>
          <w:szCs w:val="28"/>
        </w:rPr>
        <w:t xml:space="preserve">политики ИГИЛ </w:t>
      </w:r>
      <w:r w:rsidR="000C0202" w:rsidRPr="00D01086">
        <w:rPr>
          <w:rFonts w:ascii="Times New Roman" w:hAnsi="Times New Roman"/>
          <w:sz w:val="28"/>
          <w:szCs w:val="28"/>
        </w:rPr>
        <w:sym w:font="Symbol" w:char="F05B"/>
      </w:r>
      <w:r w:rsidR="000C0202" w:rsidRPr="00D01086">
        <w:rPr>
          <w:rFonts w:ascii="Times New Roman" w:hAnsi="Times New Roman"/>
          <w:sz w:val="28"/>
          <w:szCs w:val="28"/>
        </w:rPr>
        <w:t>10</w:t>
      </w:r>
      <w:r w:rsidR="001D4E9C" w:rsidRPr="00D01086">
        <w:rPr>
          <w:rFonts w:ascii="Times New Roman" w:hAnsi="Times New Roman"/>
          <w:sz w:val="28"/>
          <w:szCs w:val="28"/>
        </w:rPr>
        <w:t>4</w:t>
      </w:r>
      <w:r w:rsidR="007C3D4A" w:rsidRPr="00D01086">
        <w:rPr>
          <w:rFonts w:ascii="Times New Roman" w:hAnsi="Times New Roman"/>
          <w:sz w:val="28"/>
          <w:szCs w:val="28"/>
        </w:rPr>
        <w:t>-10</w:t>
      </w:r>
      <w:r w:rsidR="001D4E9C" w:rsidRPr="00D01086">
        <w:rPr>
          <w:rFonts w:ascii="Times New Roman" w:hAnsi="Times New Roman"/>
          <w:sz w:val="28"/>
          <w:szCs w:val="28"/>
        </w:rPr>
        <w:t>5</w:t>
      </w:r>
      <w:r w:rsidR="000C0202" w:rsidRPr="00D01086">
        <w:rPr>
          <w:rFonts w:ascii="Times New Roman" w:hAnsi="Times New Roman"/>
          <w:sz w:val="28"/>
          <w:szCs w:val="28"/>
        </w:rPr>
        <w:sym w:font="Symbol" w:char="F05D"/>
      </w:r>
      <w:r w:rsidR="007C3D4A" w:rsidRPr="00D01086">
        <w:rPr>
          <w:rFonts w:ascii="Times New Roman" w:hAnsi="Times New Roman"/>
          <w:sz w:val="28"/>
          <w:szCs w:val="28"/>
        </w:rPr>
        <w:t>.</w:t>
      </w:r>
    </w:p>
    <w:p w14:paraId="5C043181" w14:textId="1584F59D" w:rsidR="002D5788" w:rsidRPr="00D01086" w:rsidRDefault="007C3D4A" w:rsidP="00206F94">
      <w:pPr>
        <w:pStyle w:val="af9"/>
        <w:spacing w:after="0"/>
        <w:ind w:left="0" w:firstLine="709"/>
        <w:jc w:val="both"/>
        <w:rPr>
          <w:rFonts w:ascii="Times New Roman" w:hAnsi="Times New Roman"/>
          <w:sz w:val="28"/>
          <w:szCs w:val="28"/>
        </w:rPr>
      </w:pPr>
      <w:r w:rsidRPr="00D01086">
        <w:rPr>
          <w:rFonts w:ascii="Times New Roman" w:hAnsi="Times New Roman"/>
          <w:sz w:val="28"/>
          <w:szCs w:val="28"/>
        </w:rPr>
        <w:t>Что касается Казахстана, то зар</w:t>
      </w:r>
      <w:r w:rsidR="004D7DE3" w:rsidRPr="00D01086">
        <w:rPr>
          <w:rFonts w:ascii="Times New Roman" w:hAnsi="Times New Roman"/>
          <w:sz w:val="28"/>
          <w:szCs w:val="28"/>
        </w:rPr>
        <w:t xml:space="preserve">убежные авторы уделяют внимание лишь отдельным аспектам развития культуры идентичности, как например работы М. </w:t>
      </w:r>
      <w:proofErr w:type="spellStart"/>
      <w:r w:rsidR="003A45DA" w:rsidRPr="00D01086">
        <w:rPr>
          <w:rFonts w:ascii="Times New Roman" w:hAnsi="Times New Roman"/>
          <w:sz w:val="28"/>
          <w:szCs w:val="28"/>
        </w:rPr>
        <w:t>Л</w:t>
      </w:r>
      <w:r w:rsidR="004D7DE3" w:rsidRPr="00D01086">
        <w:rPr>
          <w:rFonts w:ascii="Times New Roman" w:hAnsi="Times New Roman"/>
          <w:sz w:val="28"/>
          <w:szCs w:val="28"/>
        </w:rPr>
        <w:t>арюэль</w:t>
      </w:r>
      <w:proofErr w:type="spellEnd"/>
      <w:r w:rsidR="004D7DE3" w:rsidRPr="00D01086">
        <w:rPr>
          <w:rFonts w:ascii="Times New Roman" w:hAnsi="Times New Roman"/>
          <w:sz w:val="28"/>
          <w:szCs w:val="28"/>
        </w:rPr>
        <w:t xml:space="preserve"> и С. </w:t>
      </w:r>
      <w:proofErr w:type="spellStart"/>
      <w:r w:rsidR="004D7DE3" w:rsidRPr="00D01086">
        <w:rPr>
          <w:rFonts w:ascii="Times New Roman" w:hAnsi="Times New Roman"/>
          <w:sz w:val="28"/>
          <w:szCs w:val="28"/>
        </w:rPr>
        <w:t>Пейруз</w:t>
      </w:r>
      <w:proofErr w:type="spellEnd"/>
      <w:r w:rsidR="003A45DA" w:rsidRPr="00D01086">
        <w:rPr>
          <w:rFonts w:ascii="Times New Roman" w:hAnsi="Times New Roman"/>
          <w:sz w:val="28"/>
          <w:szCs w:val="28"/>
        </w:rPr>
        <w:t xml:space="preserve"> </w:t>
      </w:r>
      <w:r w:rsidR="003A45DA" w:rsidRPr="00D01086">
        <w:rPr>
          <w:rFonts w:ascii="Times New Roman" w:hAnsi="Times New Roman"/>
          <w:sz w:val="28"/>
          <w:szCs w:val="28"/>
        </w:rPr>
        <w:sym w:font="Symbol" w:char="F05B"/>
      </w:r>
      <w:r w:rsidR="003A45DA" w:rsidRPr="00D01086">
        <w:rPr>
          <w:rFonts w:ascii="Times New Roman" w:hAnsi="Times New Roman"/>
          <w:sz w:val="28"/>
          <w:szCs w:val="28"/>
        </w:rPr>
        <w:t>10</w:t>
      </w:r>
      <w:r w:rsidR="001D4E9C" w:rsidRPr="00D01086">
        <w:rPr>
          <w:rFonts w:ascii="Times New Roman" w:hAnsi="Times New Roman"/>
          <w:sz w:val="28"/>
          <w:szCs w:val="28"/>
        </w:rPr>
        <w:t>6</w:t>
      </w:r>
      <w:r w:rsidR="00654E9C" w:rsidRPr="00D01086">
        <w:rPr>
          <w:rFonts w:ascii="Times New Roman" w:hAnsi="Times New Roman"/>
          <w:sz w:val="28"/>
          <w:szCs w:val="28"/>
        </w:rPr>
        <w:t>]</w:t>
      </w:r>
      <w:r w:rsidR="00AF4B6A" w:rsidRPr="00D01086">
        <w:rPr>
          <w:rFonts w:ascii="Times New Roman" w:hAnsi="Times New Roman"/>
          <w:sz w:val="28"/>
          <w:szCs w:val="28"/>
        </w:rPr>
        <w:t xml:space="preserve"> или вопросам религии как в работе </w:t>
      </w:r>
      <w:r w:rsidR="00654E9C" w:rsidRPr="00D01086">
        <w:rPr>
          <w:rFonts w:ascii="Times New Roman" w:hAnsi="Times New Roman"/>
          <w:sz w:val="28"/>
          <w:szCs w:val="28"/>
        </w:rPr>
        <w:t xml:space="preserve">Р. Сала и Ж-М. </w:t>
      </w:r>
      <w:proofErr w:type="spellStart"/>
      <w:r w:rsidR="00654E9C" w:rsidRPr="00D01086">
        <w:rPr>
          <w:rFonts w:ascii="Times New Roman" w:hAnsi="Times New Roman"/>
          <w:sz w:val="28"/>
          <w:szCs w:val="28"/>
        </w:rPr>
        <w:t>Диом</w:t>
      </w:r>
      <w:proofErr w:type="spellEnd"/>
      <w:r w:rsidR="00654E9C" w:rsidRPr="00D01086">
        <w:rPr>
          <w:rFonts w:ascii="Times New Roman" w:hAnsi="Times New Roman"/>
          <w:sz w:val="28"/>
          <w:szCs w:val="28"/>
        </w:rPr>
        <w:t xml:space="preserve"> [10</w:t>
      </w:r>
      <w:r w:rsidR="001D4E9C" w:rsidRPr="00D01086">
        <w:rPr>
          <w:rFonts w:ascii="Times New Roman" w:hAnsi="Times New Roman"/>
          <w:sz w:val="28"/>
          <w:szCs w:val="28"/>
        </w:rPr>
        <w:t>7</w:t>
      </w:r>
      <w:r w:rsidR="00654E9C" w:rsidRPr="00D01086">
        <w:rPr>
          <w:rFonts w:ascii="Times New Roman" w:hAnsi="Times New Roman"/>
          <w:sz w:val="28"/>
          <w:szCs w:val="28"/>
        </w:rPr>
        <w:t>]</w:t>
      </w:r>
      <w:r w:rsidR="00786F17" w:rsidRPr="00D01086">
        <w:rPr>
          <w:rFonts w:ascii="Times New Roman" w:hAnsi="Times New Roman"/>
          <w:sz w:val="28"/>
          <w:szCs w:val="28"/>
        </w:rPr>
        <w:t>.</w:t>
      </w:r>
      <w:r w:rsidR="00654E9C" w:rsidRPr="00D01086">
        <w:rPr>
          <w:rFonts w:ascii="Times New Roman" w:hAnsi="Times New Roman"/>
          <w:sz w:val="28"/>
          <w:szCs w:val="28"/>
        </w:rPr>
        <w:t xml:space="preserve"> </w:t>
      </w:r>
      <w:r w:rsidR="00786F17" w:rsidRPr="00D01086">
        <w:rPr>
          <w:rFonts w:ascii="Times New Roman" w:hAnsi="Times New Roman"/>
          <w:sz w:val="28"/>
          <w:szCs w:val="28"/>
        </w:rPr>
        <w:t>Одной из немног</w:t>
      </w:r>
      <w:r w:rsidR="00FD1B60" w:rsidRPr="00D01086">
        <w:rPr>
          <w:rFonts w:ascii="Times New Roman" w:hAnsi="Times New Roman"/>
          <w:sz w:val="28"/>
          <w:szCs w:val="28"/>
        </w:rPr>
        <w:t>их статей, посвященной изучению значения объектов культурного наследия в Казахстане является работ</w:t>
      </w:r>
      <w:r w:rsidR="00827894" w:rsidRPr="00D01086">
        <w:rPr>
          <w:rFonts w:ascii="Times New Roman" w:hAnsi="Times New Roman"/>
          <w:sz w:val="28"/>
          <w:szCs w:val="28"/>
        </w:rPr>
        <w:t>ы</w:t>
      </w:r>
      <w:r w:rsidR="00FD1B60" w:rsidRPr="00D01086">
        <w:rPr>
          <w:rFonts w:ascii="Times New Roman" w:hAnsi="Times New Roman"/>
          <w:sz w:val="28"/>
          <w:szCs w:val="28"/>
        </w:rPr>
        <w:t xml:space="preserve"> П. </w:t>
      </w:r>
      <w:proofErr w:type="spellStart"/>
      <w:r w:rsidR="00FD1B60" w:rsidRPr="00D01086">
        <w:rPr>
          <w:rFonts w:ascii="Times New Roman" w:hAnsi="Times New Roman"/>
          <w:sz w:val="28"/>
          <w:szCs w:val="28"/>
        </w:rPr>
        <w:t>Шабаль</w:t>
      </w:r>
      <w:proofErr w:type="spellEnd"/>
      <w:r w:rsidR="00FD1B60" w:rsidRPr="00D01086">
        <w:rPr>
          <w:rFonts w:ascii="Times New Roman" w:hAnsi="Times New Roman"/>
          <w:sz w:val="28"/>
          <w:szCs w:val="28"/>
        </w:rPr>
        <w:t>, подгот</w:t>
      </w:r>
      <w:r w:rsidR="00324AE7" w:rsidRPr="00D01086">
        <w:rPr>
          <w:rFonts w:ascii="Times New Roman" w:hAnsi="Times New Roman"/>
          <w:sz w:val="28"/>
          <w:szCs w:val="28"/>
        </w:rPr>
        <w:t xml:space="preserve">овленная в соавторстве с казахстанскими авторами </w:t>
      </w:r>
      <w:r w:rsidR="00654E9C" w:rsidRPr="00D01086">
        <w:rPr>
          <w:rFonts w:ascii="Times New Roman" w:hAnsi="Times New Roman"/>
          <w:sz w:val="28"/>
          <w:szCs w:val="28"/>
        </w:rPr>
        <w:t>[</w:t>
      </w:r>
      <w:r w:rsidR="00827894" w:rsidRPr="00D01086">
        <w:rPr>
          <w:rFonts w:ascii="Times New Roman" w:hAnsi="Times New Roman"/>
          <w:sz w:val="28"/>
          <w:szCs w:val="28"/>
        </w:rPr>
        <w:t>108-</w:t>
      </w:r>
      <w:r w:rsidR="00324AE7" w:rsidRPr="00D01086">
        <w:rPr>
          <w:rFonts w:ascii="Times New Roman" w:hAnsi="Times New Roman"/>
          <w:sz w:val="28"/>
          <w:szCs w:val="28"/>
        </w:rPr>
        <w:t>1</w:t>
      </w:r>
      <w:r w:rsidR="001D4E9C" w:rsidRPr="00D01086">
        <w:rPr>
          <w:rFonts w:ascii="Times New Roman" w:hAnsi="Times New Roman"/>
          <w:sz w:val="28"/>
          <w:szCs w:val="28"/>
        </w:rPr>
        <w:t>09</w:t>
      </w:r>
      <w:r w:rsidR="00654E9C" w:rsidRPr="00D01086">
        <w:rPr>
          <w:rFonts w:ascii="Times New Roman" w:hAnsi="Times New Roman"/>
          <w:sz w:val="28"/>
          <w:szCs w:val="28"/>
        </w:rPr>
        <w:t>]</w:t>
      </w:r>
      <w:r w:rsidR="00324AE7" w:rsidRPr="00D01086">
        <w:rPr>
          <w:rFonts w:ascii="Times New Roman" w:hAnsi="Times New Roman"/>
          <w:sz w:val="28"/>
          <w:szCs w:val="28"/>
        </w:rPr>
        <w:t>.</w:t>
      </w:r>
    </w:p>
    <w:p w14:paraId="15E84DC4" w14:textId="71447665" w:rsidR="00D00039" w:rsidRPr="00D01086" w:rsidRDefault="00324AE7" w:rsidP="00206F94">
      <w:pPr>
        <w:pStyle w:val="af9"/>
        <w:spacing w:after="0"/>
        <w:ind w:left="0" w:firstLine="709"/>
        <w:jc w:val="both"/>
        <w:rPr>
          <w:rFonts w:ascii="Times New Roman" w:hAnsi="Times New Roman"/>
          <w:sz w:val="28"/>
          <w:szCs w:val="28"/>
        </w:rPr>
      </w:pPr>
      <w:r w:rsidRPr="00D01086">
        <w:rPr>
          <w:rFonts w:ascii="Times New Roman" w:hAnsi="Times New Roman"/>
          <w:sz w:val="28"/>
          <w:szCs w:val="28"/>
        </w:rPr>
        <w:t xml:space="preserve">При исследовании выбранной темы были изучен </w:t>
      </w:r>
      <w:r w:rsidR="00243DEB" w:rsidRPr="00D01086">
        <w:rPr>
          <w:rFonts w:ascii="Times New Roman" w:hAnsi="Times New Roman"/>
          <w:sz w:val="28"/>
          <w:szCs w:val="28"/>
        </w:rPr>
        <w:t xml:space="preserve">целый ряд работ российских авторов, посвященных </w:t>
      </w:r>
      <w:r w:rsidR="00D00039" w:rsidRPr="00D01086">
        <w:rPr>
          <w:rFonts w:ascii="Times New Roman" w:hAnsi="Times New Roman"/>
          <w:sz w:val="28"/>
          <w:szCs w:val="28"/>
        </w:rPr>
        <w:t>истории стран Востока [</w:t>
      </w:r>
      <w:r w:rsidR="00D410EE" w:rsidRPr="00D01086">
        <w:rPr>
          <w:rFonts w:ascii="Times New Roman" w:hAnsi="Times New Roman"/>
          <w:sz w:val="28"/>
          <w:szCs w:val="28"/>
        </w:rPr>
        <w:t>11</w:t>
      </w:r>
      <w:r w:rsidR="001D4E9C" w:rsidRPr="00D01086">
        <w:rPr>
          <w:rFonts w:ascii="Times New Roman" w:hAnsi="Times New Roman"/>
          <w:sz w:val="28"/>
          <w:szCs w:val="28"/>
        </w:rPr>
        <w:t>0</w:t>
      </w:r>
      <w:r w:rsidR="00D410EE" w:rsidRPr="00D01086">
        <w:rPr>
          <w:rFonts w:ascii="Times New Roman" w:hAnsi="Times New Roman"/>
          <w:sz w:val="28"/>
          <w:szCs w:val="28"/>
        </w:rPr>
        <w:t>-11</w:t>
      </w:r>
      <w:r w:rsidR="001D4E9C" w:rsidRPr="00D01086">
        <w:rPr>
          <w:rFonts w:ascii="Times New Roman" w:hAnsi="Times New Roman"/>
          <w:sz w:val="28"/>
          <w:szCs w:val="28"/>
        </w:rPr>
        <w:t>1</w:t>
      </w:r>
      <w:r w:rsidR="00D00039" w:rsidRPr="00D01086">
        <w:rPr>
          <w:rFonts w:ascii="Times New Roman" w:hAnsi="Times New Roman"/>
          <w:sz w:val="28"/>
          <w:szCs w:val="28"/>
        </w:rPr>
        <w:t>],</w:t>
      </w:r>
      <w:r w:rsidR="00D410EE" w:rsidRPr="00D01086">
        <w:rPr>
          <w:rFonts w:ascii="Times New Roman" w:hAnsi="Times New Roman"/>
          <w:sz w:val="28"/>
          <w:szCs w:val="28"/>
        </w:rPr>
        <w:t xml:space="preserve"> вопросам </w:t>
      </w:r>
      <w:r w:rsidR="00D410EE" w:rsidRPr="00D01086">
        <w:rPr>
          <w:rFonts w:ascii="Times New Roman" w:hAnsi="Times New Roman"/>
          <w:sz w:val="28"/>
          <w:szCs w:val="28"/>
        </w:rPr>
        <w:lastRenderedPageBreak/>
        <w:t>глобализации и наци</w:t>
      </w:r>
      <w:r w:rsidR="000A23C8" w:rsidRPr="00D01086">
        <w:rPr>
          <w:rFonts w:ascii="Times New Roman" w:hAnsi="Times New Roman"/>
          <w:sz w:val="28"/>
          <w:szCs w:val="28"/>
        </w:rPr>
        <w:t xml:space="preserve">ональной идентичности </w:t>
      </w:r>
      <w:r w:rsidR="00007B1F" w:rsidRPr="00D01086">
        <w:rPr>
          <w:rFonts w:ascii="Times New Roman" w:hAnsi="Times New Roman"/>
          <w:sz w:val="28"/>
          <w:szCs w:val="28"/>
        </w:rPr>
        <w:t xml:space="preserve">В.И. Пантин </w:t>
      </w:r>
      <w:r w:rsidR="00D00039" w:rsidRPr="00D01086">
        <w:rPr>
          <w:rFonts w:ascii="Times New Roman" w:hAnsi="Times New Roman"/>
          <w:sz w:val="28"/>
          <w:szCs w:val="28"/>
        </w:rPr>
        <w:t>[</w:t>
      </w:r>
      <w:r w:rsidR="000828EA" w:rsidRPr="00D01086">
        <w:rPr>
          <w:rFonts w:ascii="Times New Roman" w:hAnsi="Times New Roman"/>
          <w:sz w:val="28"/>
          <w:szCs w:val="28"/>
        </w:rPr>
        <w:t>11</w:t>
      </w:r>
      <w:r w:rsidR="001D4E9C" w:rsidRPr="00D01086">
        <w:rPr>
          <w:rFonts w:ascii="Times New Roman" w:hAnsi="Times New Roman"/>
          <w:sz w:val="28"/>
          <w:szCs w:val="28"/>
        </w:rPr>
        <w:t>2</w:t>
      </w:r>
      <w:r w:rsidR="00D00039" w:rsidRPr="00D01086">
        <w:rPr>
          <w:rFonts w:ascii="Times New Roman" w:hAnsi="Times New Roman"/>
          <w:sz w:val="28"/>
          <w:szCs w:val="28"/>
        </w:rPr>
        <w:t>],</w:t>
      </w:r>
      <w:r w:rsidR="00007B1F" w:rsidRPr="00D01086">
        <w:rPr>
          <w:rFonts w:ascii="Times New Roman" w:hAnsi="Times New Roman"/>
          <w:sz w:val="28"/>
          <w:szCs w:val="28"/>
        </w:rPr>
        <w:t xml:space="preserve"> И. Прокофьев, С. Каратаев и др</w:t>
      </w:r>
      <w:r w:rsidR="000828EA" w:rsidRPr="00D01086">
        <w:rPr>
          <w:rFonts w:ascii="Times New Roman" w:hAnsi="Times New Roman"/>
          <w:sz w:val="28"/>
          <w:szCs w:val="28"/>
        </w:rPr>
        <w:t xml:space="preserve">. </w:t>
      </w:r>
      <w:r w:rsidR="00D00039" w:rsidRPr="00D01086">
        <w:rPr>
          <w:rFonts w:ascii="Times New Roman" w:hAnsi="Times New Roman"/>
          <w:sz w:val="28"/>
          <w:szCs w:val="28"/>
        </w:rPr>
        <w:t>[</w:t>
      </w:r>
      <w:r w:rsidR="000828EA" w:rsidRPr="00D01086">
        <w:rPr>
          <w:rFonts w:ascii="Times New Roman" w:hAnsi="Times New Roman"/>
          <w:sz w:val="28"/>
          <w:szCs w:val="28"/>
        </w:rPr>
        <w:t>11</w:t>
      </w:r>
      <w:r w:rsidR="001D4E9C" w:rsidRPr="00D01086">
        <w:rPr>
          <w:rFonts w:ascii="Times New Roman" w:hAnsi="Times New Roman"/>
          <w:sz w:val="28"/>
          <w:szCs w:val="28"/>
        </w:rPr>
        <w:t>3</w:t>
      </w:r>
      <w:r w:rsidR="00D00039" w:rsidRPr="00D01086">
        <w:rPr>
          <w:rFonts w:ascii="Times New Roman" w:hAnsi="Times New Roman"/>
          <w:sz w:val="28"/>
          <w:szCs w:val="28"/>
        </w:rPr>
        <w:t>]</w:t>
      </w:r>
      <w:r w:rsidR="000828EA" w:rsidRPr="00D01086">
        <w:rPr>
          <w:rFonts w:ascii="Times New Roman" w:hAnsi="Times New Roman"/>
          <w:sz w:val="28"/>
          <w:szCs w:val="28"/>
        </w:rPr>
        <w:t xml:space="preserve">. </w:t>
      </w:r>
      <w:r w:rsidR="00E14B7C" w:rsidRPr="00D01086">
        <w:rPr>
          <w:rFonts w:ascii="Times New Roman" w:hAnsi="Times New Roman"/>
          <w:sz w:val="28"/>
          <w:szCs w:val="28"/>
        </w:rPr>
        <w:t>Для понимания роли ЮНЕСКО в современной системе международных отношений были рассмотрены отдельные работы по дипломатии и геополитике</w:t>
      </w:r>
      <w:r w:rsidR="00E40342" w:rsidRPr="00D01086">
        <w:rPr>
          <w:rFonts w:ascii="Times New Roman" w:hAnsi="Times New Roman"/>
          <w:sz w:val="28"/>
          <w:szCs w:val="28"/>
        </w:rPr>
        <w:t xml:space="preserve"> таких авторов как А. Ковалев </w:t>
      </w:r>
      <w:r w:rsidR="00D00039" w:rsidRPr="00D01086">
        <w:rPr>
          <w:rFonts w:ascii="Times New Roman" w:hAnsi="Times New Roman"/>
          <w:sz w:val="28"/>
          <w:szCs w:val="28"/>
        </w:rPr>
        <w:t>[</w:t>
      </w:r>
      <w:r w:rsidR="00E40342" w:rsidRPr="00D01086">
        <w:rPr>
          <w:rFonts w:ascii="Times New Roman" w:hAnsi="Times New Roman"/>
          <w:sz w:val="28"/>
          <w:szCs w:val="28"/>
        </w:rPr>
        <w:t>11</w:t>
      </w:r>
      <w:r w:rsidR="001D4E9C" w:rsidRPr="00D01086">
        <w:rPr>
          <w:rFonts w:ascii="Times New Roman" w:hAnsi="Times New Roman"/>
          <w:sz w:val="28"/>
          <w:szCs w:val="28"/>
        </w:rPr>
        <w:t>4</w:t>
      </w:r>
      <w:r w:rsidR="00D00039" w:rsidRPr="00D01086">
        <w:rPr>
          <w:rFonts w:ascii="Times New Roman" w:hAnsi="Times New Roman"/>
          <w:sz w:val="28"/>
          <w:szCs w:val="28"/>
        </w:rPr>
        <w:t>],</w:t>
      </w:r>
      <w:r w:rsidR="00E40342" w:rsidRPr="00D01086">
        <w:rPr>
          <w:rFonts w:ascii="Times New Roman" w:hAnsi="Times New Roman"/>
          <w:sz w:val="28"/>
          <w:szCs w:val="28"/>
        </w:rPr>
        <w:t xml:space="preserve"> И. </w:t>
      </w:r>
      <w:proofErr w:type="spellStart"/>
      <w:r w:rsidR="00E40342" w:rsidRPr="00D01086">
        <w:rPr>
          <w:rFonts w:ascii="Times New Roman" w:hAnsi="Times New Roman"/>
          <w:sz w:val="28"/>
          <w:szCs w:val="28"/>
        </w:rPr>
        <w:t>Сафранчук</w:t>
      </w:r>
      <w:proofErr w:type="spellEnd"/>
      <w:r w:rsidR="00E40342" w:rsidRPr="00D01086">
        <w:rPr>
          <w:rFonts w:ascii="Times New Roman" w:hAnsi="Times New Roman"/>
          <w:sz w:val="28"/>
          <w:szCs w:val="28"/>
        </w:rPr>
        <w:t xml:space="preserve"> </w:t>
      </w:r>
      <w:r w:rsidR="00D00039" w:rsidRPr="00D01086">
        <w:rPr>
          <w:rFonts w:ascii="Times New Roman" w:hAnsi="Times New Roman"/>
          <w:sz w:val="28"/>
          <w:szCs w:val="28"/>
        </w:rPr>
        <w:t>[</w:t>
      </w:r>
      <w:r w:rsidR="00E40342" w:rsidRPr="00D01086">
        <w:rPr>
          <w:rFonts w:ascii="Times New Roman" w:hAnsi="Times New Roman"/>
          <w:sz w:val="28"/>
          <w:szCs w:val="28"/>
        </w:rPr>
        <w:t>11</w:t>
      </w:r>
      <w:r w:rsidR="001D4E9C" w:rsidRPr="00D01086">
        <w:rPr>
          <w:rFonts w:ascii="Times New Roman" w:hAnsi="Times New Roman"/>
          <w:sz w:val="28"/>
          <w:szCs w:val="28"/>
        </w:rPr>
        <w:t>5</w:t>
      </w:r>
      <w:r w:rsidR="00D00039" w:rsidRPr="00D01086">
        <w:rPr>
          <w:rFonts w:ascii="Times New Roman" w:hAnsi="Times New Roman"/>
          <w:sz w:val="28"/>
          <w:szCs w:val="28"/>
        </w:rPr>
        <w:t>]</w:t>
      </w:r>
      <w:r w:rsidR="00D6553A" w:rsidRPr="00D01086">
        <w:rPr>
          <w:rFonts w:ascii="Times New Roman" w:hAnsi="Times New Roman"/>
          <w:sz w:val="28"/>
          <w:szCs w:val="28"/>
        </w:rPr>
        <w:t>.</w:t>
      </w:r>
    </w:p>
    <w:p w14:paraId="68AE95CF" w14:textId="0BBC4AA4" w:rsidR="00D6553A" w:rsidRPr="00D01086" w:rsidRDefault="00D6553A" w:rsidP="00206F94">
      <w:pPr>
        <w:pStyle w:val="af9"/>
        <w:spacing w:after="0"/>
        <w:ind w:left="0" w:firstLine="709"/>
        <w:jc w:val="both"/>
        <w:rPr>
          <w:rFonts w:ascii="Times New Roman" w:hAnsi="Times New Roman"/>
          <w:sz w:val="28"/>
          <w:szCs w:val="28"/>
        </w:rPr>
      </w:pPr>
      <w:r w:rsidRPr="00D01086">
        <w:rPr>
          <w:rFonts w:ascii="Times New Roman" w:hAnsi="Times New Roman"/>
          <w:sz w:val="28"/>
          <w:szCs w:val="28"/>
        </w:rPr>
        <w:t>Большую помощь в понимании целей деятельности ЮНЕСКО на современном этапе оказали работы российских авторов по вопросам</w:t>
      </w:r>
      <w:r w:rsidR="00B75C45" w:rsidRPr="00D01086">
        <w:rPr>
          <w:rFonts w:ascii="Times New Roman" w:hAnsi="Times New Roman"/>
          <w:sz w:val="28"/>
          <w:szCs w:val="28"/>
        </w:rPr>
        <w:t xml:space="preserve"> мультикультурализма – М. </w:t>
      </w:r>
      <w:proofErr w:type="spellStart"/>
      <w:r w:rsidR="00B75C45" w:rsidRPr="00D01086">
        <w:rPr>
          <w:rFonts w:ascii="Times New Roman" w:hAnsi="Times New Roman"/>
          <w:sz w:val="28"/>
          <w:szCs w:val="28"/>
        </w:rPr>
        <w:t>Вьевьерка</w:t>
      </w:r>
      <w:proofErr w:type="spellEnd"/>
      <w:r w:rsidR="00B75C45" w:rsidRPr="00D01086">
        <w:rPr>
          <w:rFonts w:ascii="Times New Roman" w:hAnsi="Times New Roman"/>
          <w:sz w:val="28"/>
          <w:szCs w:val="28"/>
        </w:rPr>
        <w:t xml:space="preserve"> [11</w:t>
      </w:r>
      <w:r w:rsidR="001D4E9C" w:rsidRPr="00D01086">
        <w:rPr>
          <w:rFonts w:ascii="Times New Roman" w:hAnsi="Times New Roman"/>
          <w:sz w:val="28"/>
          <w:szCs w:val="28"/>
        </w:rPr>
        <w:t>6</w:t>
      </w:r>
      <w:r w:rsidR="00B75C45" w:rsidRPr="00D01086">
        <w:rPr>
          <w:rFonts w:ascii="Times New Roman" w:hAnsi="Times New Roman"/>
          <w:sz w:val="28"/>
          <w:szCs w:val="28"/>
        </w:rPr>
        <w:t>], Н. Большовой [1</w:t>
      </w:r>
      <w:r w:rsidR="001D4E9C" w:rsidRPr="00D01086">
        <w:rPr>
          <w:rFonts w:ascii="Times New Roman" w:hAnsi="Times New Roman"/>
          <w:sz w:val="28"/>
          <w:szCs w:val="28"/>
        </w:rPr>
        <w:t>17</w:t>
      </w:r>
      <w:r w:rsidR="00B75C45" w:rsidRPr="00D01086">
        <w:rPr>
          <w:rFonts w:ascii="Times New Roman" w:hAnsi="Times New Roman"/>
          <w:sz w:val="28"/>
          <w:szCs w:val="28"/>
        </w:rPr>
        <w:t>],</w:t>
      </w:r>
      <w:r w:rsidR="0087158E" w:rsidRPr="00D01086">
        <w:rPr>
          <w:rFonts w:ascii="Times New Roman" w:hAnsi="Times New Roman"/>
          <w:sz w:val="28"/>
          <w:szCs w:val="28"/>
        </w:rPr>
        <w:t xml:space="preserve"> по вопросам информационной безопасности А. Оганесян А. </w:t>
      </w:r>
      <w:r w:rsidR="00B52231" w:rsidRPr="00D01086">
        <w:rPr>
          <w:rFonts w:ascii="Times New Roman" w:hAnsi="Times New Roman"/>
          <w:sz w:val="28"/>
          <w:szCs w:val="28"/>
        </w:rPr>
        <w:t>[1</w:t>
      </w:r>
      <w:r w:rsidR="001D4E9C" w:rsidRPr="00D01086">
        <w:rPr>
          <w:rFonts w:ascii="Times New Roman" w:hAnsi="Times New Roman"/>
          <w:sz w:val="28"/>
          <w:szCs w:val="28"/>
        </w:rPr>
        <w:t>18</w:t>
      </w:r>
      <w:r w:rsidR="00B52231" w:rsidRPr="00D01086">
        <w:rPr>
          <w:rFonts w:ascii="Times New Roman" w:hAnsi="Times New Roman"/>
          <w:sz w:val="28"/>
          <w:szCs w:val="28"/>
        </w:rPr>
        <w:t xml:space="preserve">], </w:t>
      </w:r>
      <w:proofErr w:type="spellStart"/>
      <w:r w:rsidR="0087158E" w:rsidRPr="00D01086">
        <w:rPr>
          <w:rFonts w:ascii="Times New Roman" w:hAnsi="Times New Roman"/>
          <w:sz w:val="28"/>
          <w:szCs w:val="28"/>
        </w:rPr>
        <w:t>Толстухин</w:t>
      </w:r>
      <w:r w:rsidR="00B52231" w:rsidRPr="00D01086">
        <w:rPr>
          <w:rFonts w:ascii="Times New Roman" w:hAnsi="Times New Roman"/>
          <w:sz w:val="28"/>
          <w:szCs w:val="28"/>
        </w:rPr>
        <w:t>ой</w:t>
      </w:r>
      <w:proofErr w:type="spellEnd"/>
      <w:r w:rsidR="0087158E" w:rsidRPr="00D01086">
        <w:rPr>
          <w:rFonts w:ascii="Times New Roman" w:hAnsi="Times New Roman"/>
          <w:sz w:val="28"/>
          <w:szCs w:val="28"/>
        </w:rPr>
        <w:t xml:space="preserve"> </w:t>
      </w:r>
      <w:r w:rsidR="00B52231" w:rsidRPr="00D01086">
        <w:rPr>
          <w:rFonts w:ascii="Times New Roman" w:hAnsi="Times New Roman"/>
          <w:sz w:val="28"/>
          <w:szCs w:val="28"/>
        </w:rPr>
        <w:t>[1</w:t>
      </w:r>
      <w:r w:rsidR="001D4E9C" w:rsidRPr="00D01086">
        <w:rPr>
          <w:rFonts w:ascii="Times New Roman" w:hAnsi="Times New Roman"/>
          <w:sz w:val="28"/>
          <w:szCs w:val="28"/>
        </w:rPr>
        <w:t>19</w:t>
      </w:r>
      <w:r w:rsidR="00B52231" w:rsidRPr="00D01086">
        <w:rPr>
          <w:rFonts w:ascii="Times New Roman" w:hAnsi="Times New Roman"/>
          <w:sz w:val="28"/>
          <w:szCs w:val="28"/>
        </w:rPr>
        <w:t xml:space="preserve">], </w:t>
      </w:r>
      <w:proofErr w:type="spellStart"/>
      <w:r w:rsidR="00B52231" w:rsidRPr="00D01086">
        <w:rPr>
          <w:rFonts w:ascii="Times New Roman" w:hAnsi="Times New Roman"/>
          <w:iCs/>
          <w:sz w:val="28"/>
          <w:szCs w:val="28"/>
        </w:rPr>
        <w:t>Д.Тюрина</w:t>
      </w:r>
      <w:proofErr w:type="spellEnd"/>
      <w:r w:rsidR="00B52231" w:rsidRPr="00D01086">
        <w:rPr>
          <w:rFonts w:ascii="Times New Roman" w:hAnsi="Times New Roman"/>
          <w:iCs/>
          <w:sz w:val="28"/>
          <w:szCs w:val="28"/>
        </w:rPr>
        <w:t xml:space="preserve"> </w:t>
      </w:r>
      <w:r w:rsidR="00B52231" w:rsidRPr="00D01086">
        <w:rPr>
          <w:rFonts w:ascii="Times New Roman" w:hAnsi="Times New Roman"/>
          <w:sz w:val="28"/>
          <w:szCs w:val="28"/>
        </w:rPr>
        <w:t>[12</w:t>
      </w:r>
      <w:r w:rsidR="001D4E9C" w:rsidRPr="00D01086">
        <w:rPr>
          <w:rFonts w:ascii="Times New Roman" w:hAnsi="Times New Roman"/>
          <w:sz w:val="28"/>
          <w:szCs w:val="28"/>
        </w:rPr>
        <w:t>0</w:t>
      </w:r>
      <w:r w:rsidR="00B52231" w:rsidRPr="00D01086">
        <w:rPr>
          <w:rFonts w:ascii="Times New Roman" w:hAnsi="Times New Roman"/>
          <w:sz w:val="28"/>
          <w:szCs w:val="28"/>
        </w:rPr>
        <w:t>]</w:t>
      </w:r>
      <w:r w:rsidR="008B53B9" w:rsidRPr="00D01086">
        <w:rPr>
          <w:rFonts w:ascii="Times New Roman" w:hAnsi="Times New Roman"/>
          <w:sz w:val="28"/>
          <w:szCs w:val="28"/>
        </w:rPr>
        <w:t>.</w:t>
      </w:r>
    </w:p>
    <w:p w14:paraId="73D8307C" w14:textId="1FE6039E" w:rsidR="00243DEB" w:rsidRPr="00D01086" w:rsidRDefault="008B53B9" w:rsidP="00206F94">
      <w:pPr>
        <w:pStyle w:val="af9"/>
        <w:spacing w:after="0"/>
        <w:ind w:left="0" w:firstLine="709"/>
        <w:jc w:val="both"/>
        <w:rPr>
          <w:rFonts w:ascii="Times New Roman" w:hAnsi="Times New Roman"/>
          <w:sz w:val="28"/>
          <w:szCs w:val="28"/>
        </w:rPr>
      </w:pPr>
      <w:r w:rsidRPr="00D01086">
        <w:rPr>
          <w:rFonts w:ascii="Times New Roman" w:hAnsi="Times New Roman"/>
          <w:sz w:val="28"/>
          <w:szCs w:val="28"/>
        </w:rPr>
        <w:t xml:space="preserve">Определенный интерес представляет работы </w:t>
      </w:r>
      <w:r w:rsidR="004D70FB" w:rsidRPr="00D01086">
        <w:rPr>
          <w:rFonts w:ascii="Times New Roman" w:hAnsi="Times New Roman"/>
          <w:sz w:val="28"/>
          <w:szCs w:val="28"/>
        </w:rPr>
        <w:t xml:space="preserve">российских </w:t>
      </w:r>
      <w:r w:rsidRPr="00D01086">
        <w:rPr>
          <w:rFonts w:ascii="Times New Roman" w:hAnsi="Times New Roman"/>
          <w:sz w:val="28"/>
          <w:szCs w:val="28"/>
        </w:rPr>
        <w:t>исследовател</w:t>
      </w:r>
      <w:r w:rsidR="004D70FB" w:rsidRPr="00D01086">
        <w:rPr>
          <w:rFonts w:ascii="Times New Roman" w:hAnsi="Times New Roman"/>
          <w:sz w:val="28"/>
          <w:szCs w:val="28"/>
        </w:rPr>
        <w:t>ей</w:t>
      </w:r>
      <w:r w:rsidRPr="00D01086">
        <w:rPr>
          <w:rFonts w:ascii="Times New Roman" w:hAnsi="Times New Roman"/>
          <w:sz w:val="28"/>
          <w:szCs w:val="28"/>
        </w:rPr>
        <w:t>, посвященные роли</w:t>
      </w:r>
      <w:r w:rsidR="004D70FB" w:rsidRPr="00D01086">
        <w:rPr>
          <w:rFonts w:ascii="Times New Roman" w:hAnsi="Times New Roman"/>
          <w:sz w:val="28"/>
          <w:szCs w:val="28"/>
        </w:rPr>
        <w:t xml:space="preserve"> конфликтов в современную эпоху </w:t>
      </w:r>
      <w:r w:rsidR="00AA15A0" w:rsidRPr="00D01086">
        <w:rPr>
          <w:rFonts w:ascii="Times New Roman" w:hAnsi="Times New Roman"/>
          <w:sz w:val="28"/>
          <w:szCs w:val="28"/>
        </w:rPr>
        <w:t>–</w:t>
      </w:r>
      <w:r w:rsidR="004D70FB" w:rsidRPr="00D01086">
        <w:rPr>
          <w:rFonts w:ascii="Times New Roman" w:hAnsi="Times New Roman"/>
          <w:sz w:val="28"/>
          <w:szCs w:val="28"/>
        </w:rPr>
        <w:t xml:space="preserve"> И.</w:t>
      </w:r>
      <w:r w:rsidR="000F215A" w:rsidRPr="00D01086">
        <w:rPr>
          <w:rFonts w:ascii="Times New Roman" w:hAnsi="Times New Roman"/>
          <w:sz w:val="28"/>
          <w:szCs w:val="28"/>
        </w:rPr>
        <w:t xml:space="preserve"> </w:t>
      </w:r>
      <w:proofErr w:type="spellStart"/>
      <w:r w:rsidR="004D70FB" w:rsidRPr="00D01086">
        <w:rPr>
          <w:rFonts w:ascii="Times New Roman" w:hAnsi="Times New Roman"/>
          <w:sz w:val="28"/>
          <w:szCs w:val="28"/>
        </w:rPr>
        <w:t>Дылевский</w:t>
      </w:r>
      <w:proofErr w:type="spellEnd"/>
      <w:r w:rsidR="004D70FB" w:rsidRPr="00D01086">
        <w:rPr>
          <w:rFonts w:ascii="Times New Roman" w:hAnsi="Times New Roman"/>
          <w:sz w:val="28"/>
          <w:szCs w:val="28"/>
        </w:rPr>
        <w:t>, О.</w:t>
      </w:r>
      <w:r w:rsidR="00726140" w:rsidRPr="00D01086">
        <w:rPr>
          <w:rFonts w:ascii="Times New Roman" w:hAnsi="Times New Roman"/>
          <w:sz w:val="28"/>
          <w:szCs w:val="28"/>
        </w:rPr>
        <w:t xml:space="preserve"> </w:t>
      </w:r>
      <w:r w:rsidR="004D70FB" w:rsidRPr="00D01086">
        <w:rPr>
          <w:rFonts w:ascii="Times New Roman" w:hAnsi="Times New Roman"/>
          <w:sz w:val="28"/>
          <w:szCs w:val="28"/>
        </w:rPr>
        <w:t>Запивахин и др. [</w:t>
      </w:r>
      <w:r w:rsidR="00FF5B07" w:rsidRPr="00D01086">
        <w:rPr>
          <w:rFonts w:ascii="Times New Roman" w:hAnsi="Times New Roman"/>
          <w:sz w:val="28"/>
          <w:szCs w:val="28"/>
        </w:rPr>
        <w:t>12</w:t>
      </w:r>
      <w:r w:rsidR="001D4E9C" w:rsidRPr="00D01086">
        <w:rPr>
          <w:rFonts w:ascii="Times New Roman" w:hAnsi="Times New Roman"/>
          <w:sz w:val="28"/>
          <w:szCs w:val="28"/>
        </w:rPr>
        <w:t>1</w:t>
      </w:r>
      <w:r w:rsidR="004D70FB" w:rsidRPr="00D01086">
        <w:rPr>
          <w:rFonts w:ascii="Times New Roman" w:hAnsi="Times New Roman"/>
          <w:sz w:val="28"/>
          <w:szCs w:val="28"/>
        </w:rPr>
        <w:t>],</w:t>
      </w:r>
      <w:r w:rsidR="00384119" w:rsidRPr="00D01086">
        <w:rPr>
          <w:rFonts w:ascii="Times New Roman" w:hAnsi="Times New Roman"/>
          <w:sz w:val="28"/>
          <w:szCs w:val="28"/>
        </w:rPr>
        <w:t xml:space="preserve"> </w:t>
      </w:r>
      <w:r w:rsidR="00EF03B6" w:rsidRPr="00D01086">
        <w:rPr>
          <w:rFonts w:ascii="Times New Roman" w:hAnsi="Times New Roman"/>
          <w:sz w:val="28"/>
          <w:szCs w:val="28"/>
        </w:rPr>
        <w:t xml:space="preserve">фундаментальная работа Института Востоковедения РАН по конфликтам и войнам </w:t>
      </w:r>
      <w:r w:rsidR="00EF03B6" w:rsidRPr="00D01086">
        <w:rPr>
          <w:rFonts w:ascii="Times New Roman" w:hAnsi="Times New Roman"/>
          <w:sz w:val="28"/>
          <w:szCs w:val="28"/>
          <w:lang w:val="en-US"/>
        </w:rPr>
        <w:t>XXI</w:t>
      </w:r>
      <w:r w:rsidR="00EF03B6" w:rsidRPr="00D01086">
        <w:rPr>
          <w:rFonts w:ascii="Times New Roman" w:hAnsi="Times New Roman"/>
          <w:sz w:val="28"/>
          <w:szCs w:val="28"/>
        </w:rPr>
        <w:t xml:space="preserve"> века </w:t>
      </w:r>
      <w:r w:rsidR="00384119" w:rsidRPr="00D01086">
        <w:rPr>
          <w:rFonts w:ascii="Times New Roman" w:hAnsi="Times New Roman"/>
          <w:sz w:val="28"/>
          <w:szCs w:val="28"/>
        </w:rPr>
        <w:t>[</w:t>
      </w:r>
      <w:r w:rsidR="00EF03B6" w:rsidRPr="00D01086">
        <w:rPr>
          <w:rFonts w:ascii="Times New Roman" w:hAnsi="Times New Roman"/>
          <w:sz w:val="28"/>
          <w:szCs w:val="28"/>
        </w:rPr>
        <w:t>12</w:t>
      </w:r>
      <w:r w:rsidR="001D4E9C" w:rsidRPr="00D01086">
        <w:rPr>
          <w:rFonts w:ascii="Times New Roman" w:hAnsi="Times New Roman"/>
          <w:sz w:val="28"/>
          <w:szCs w:val="28"/>
        </w:rPr>
        <w:t>2</w:t>
      </w:r>
      <w:r w:rsidR="00384119" w:rsidRPr="00D01086">
        <w:rPr>
          <w:rFonts w:ascii="Times New Roman" w:hAnsi="Times New Roman"/>
          <w:sz w:val="28"/>
          <w:szCs w:val="28"/>
        </w:rPr>
        <w:t>],</w:t>
      </w:r>
      <w:r w:rsidR="00D67AB4" w:rsidRPr="00D01086">
        <w:rPr>
          <w:rFonts w:ascii="Times New Roman" w:hAnsi="Times New Roman"/>
          <w:sz w:val="28"/>
          <w:szCs w:val="28"/>
        </w:rPr>
        <w:t xml:space="preserve"> работа Г.Г. Почепцов</w:t>
      </w:r>
      <w:r w:rsidR="003378FD" w:rsidRPr="00D01086">
        <w:rPr>
          <w:rFonts w:ascii="Times New Roman" w:hAnsi="Times New Roman"/>
          <w:sz w:val="28"/>
          <w:szCs w:val="28"/>
        </w:rPr>
        <w:t xml:space="preserve">а </w:t>
      </w:r>
      <w:r w:rsidR="002437EC" w:rsidRPr="00D01086">
        <w:rPr>
          <w:rFonts w:ascii="Times New Roman" w:hAnsi="Times New Roman"/>
          <w:sz w:val="28"/>
          <w:szCs w:val="28"/>
        </w:rPr>
        <w:t xml:space="preserve">о </w:t>
      </w:r>
      <w:r w:rsidR="003378FD" w:rsidRPr="00D01086">
        <w:rPr>
          <w:rFonts w:ascii="Times New Roman" w:hAnsi="Times New Roman"/>
          <w:sz w:val="28"/>
          <w:szCs w:val="28"/>
        </w:rPr>
        <w:t xml:space="preserve">психологических войнах </w:t>
      </w:r>
      <w:r w:rsidR="00384119" w:rsidRPr="00D01086">
        <w:rPr>
          <w:rFonts w:ascii="Times New Roman" w:hAnsi="Times New Roman"/>
          <w:sz w:val="28"/>
          <w:szCs w:val="28"/>
        </w:rPr>
        <w:t>[</w:t>
      </w:r>
      <w:r w:rsidR="003378FD" w:rsidRPr="00D01086">
        <w:rPr>
          <w:rFonts w:ascii="Times New Roman" w:hAnsi="Times New Roman"/>
          <w:sz w:val="28"/>
          <w:szCs w:val="28"/>
        </w:rPr>
        <w:t>12</w:t>
      </w:r>
      <w:r w:rsidR="001D4E9C" w:rsidRPr="00D01086">
        <w:rPr>
          <w:rFonts w:ascii="Times New Roman" w:hAnsi="Times New Roman"/>
          <w:sz w:val="28"/>
          <w:szCs w:val="28"/>
        </w:rPr>
        <w:t>3</w:t>
      </w:r>
      <w:r w:rsidR="00384119" w:rsidRPr="00D01086">
        <w:rPr>
          <w:rFonts w:ascii="Times New Roman" w:hAnsi="Times New Roman"/>
          <w:sz w:val="28"/>
          <w:szCs w:val="28"/>
        </w:rPr>
        <w:t>]</w:t>
      </w:r>
      <w:r w:rsidR="003378FD" w:rsidRPr="00D01086">
        <w:rPr>
          <w:rFonts w:ascii="Times New Roman" w:hAnsi="Times New Roman"/>
          <w:sz w:val="28"/>
          <w:szCs w:val="28"/>
        </w:rPr>
        <w:t xml:space="preserve"> и многие другие.</w:t>
      </w:r>
    </w:p>
    <w:p w14:paraId="7A13BC50" w14:textId="4E833891" w:rsidR="00DA315B" w:rsidRPr="00D01086" w:rsidRDefault="000F215A" w:rsidP="00206F94">
      <w:pPr>
        <w:pStyle w:val="af9"/>
        <w:spacing w:after="0"/>
        <w:ind w:left="0" w:firstLine="709"/>
        <w:jc w:val="both"/>
        <w:rPr>
          <w:rFonts w:ascii="Times New Roman" w:hAnsi="Times New Roman"/>
          <w:sz w:val="28"/>
          <w:szCs w:val="28"/>
        </w:rPr>
      </w:pPr>
      <w:r w:rsidRPr="00D01086">
        <w:rPr>
          <w:rFonts w:ascii="Times New Roman" w:hAnsi="Times New Roman"/>
          <w:sz w:val="28"/>
          <w:szCs w:val="28"/>
        </w:rPr>
        <w:t>Большая группа научных работ российских исследователей посвящена религиозно</w:t>
      </w:r>
      <w:r w:rsidR="009D608D" w:rsidRPr="00D01086">
        <w:rPr>
          <w:rFonts w:ascii="Times New Roman" w:hAnsi="Times New Roman"/>
          <w:sz w:val="28"/>
          <w:szCs w:val="28"/>
        </w:rPr>
        <w:t>му</w:t>
      </w:r>
      <w:r w:rsidRPr="00D01086">
        <w:rPr>
          <w:rFonts w:ascii="Times New Roman" w:hAnsi="Times New Roman"/>
          <w:sz w:val="28"/>
          <w:szCs w:val="28"/>
        </w:rPr>
        <w:t xml:space="preserve"> фактор</w:t>
      </w:r>
      <w:r w:rsidR="009D608D" w:rsidRPr="00D01086">
        <w:rPr>
          <w:rFonts w:ascii="Times New Roman" w:hAnsi="Times New Roman"/>
          <w:sz w:val="28"/>
          <w:szCs w:val="28"/>
        </w:rPr>
        <w:t>у</w:t>
      </w:r>
      <w:r w:rsidRPr="00D01086">
        <w:rPr>
          <w:rFonts w:ascii="Times New Roman" w:hAnsi="Times New Roman"/>
          <w:sz w:val="28"/>
          <w:szCs w:val="28"/>
        </w:rPr>
        <w:t xml:space="preserve"> в мировой политике в эпоху глобализации</w:t>
      </w:r>
      <w:r w:rsidR="009D608D" w:rsidRPr="00D01086">
        <w:rPr>
          <w:rFonts w:ascii="Times New Roman" w:hAnsi="Times New Roman"/>
          <w:sz w:val="28"/>
          <w:szCs w:val="28"/>
        </w:rPr>
        <w:t>. Среди них следует назвать работы –</w:t>
      </w:r>
      <w:r w:rsidR="001D4E9C" w:rsidRPr="00D01086">
        <w:rPr>
          <w:rFonts w:ascii="Times New Roman" w:hAnsi="Times New Roman"/>
          <w:sz w:val="28"/>
          <w:szCs w:val="28"/>
        </w:rPr>
        <w:t xml:space="preserve"> </w:t>
      </w:r>
      <w:r w:rsidR="009D608D" w:rsidRPr="00D01086">
        <w:rPr>
          <w:rFonts w:ascii="Times New Roman" w:hAnsi="Times New Roman"/>
          <w:sz w:val="28"/>
          <w:szCs w:val="28"/>
        </w:rPr>
        <w:t xml:space="preserve">А. </w:t>
      </w:r>
      <w:proofErr w:type="spellStart"/>
      <w:r w:rsidR="009D608D" w:rsidRPr="00D01086">
        <w:rPr>
          <w:rFonts w:ascii="Times New Roman" w:hAnsi="Times New Roman"/>
          <w:sz w:val="28"/>
          <w:szCs w:val="28"/>
        </w:rPr>
        <w:t>Фарро</w:t>
      </w:r>
      <w:proofErr w:type="spellEnd"/>
      <w:r w:rsidR="009D608D" w:rsidRPr="00D01086">
        <w:rPr>
          <w:rFonts w:ascii="Times New Roman" w:hAnsi="Times New Roman"/>
          <w:sz w:val="28"/>
          <w:szCs w:val="28"/>
        </w:rPr>
        <w:t xml:space="preserve"> </w:t>
      </w:r>
      <w:r w:rsidR="00384119" w:rsidRPr="00D01086">
        <w:rPr>
          <w:rFonts w:ascii="Times New Roman" w:hAnsi="Times New Roman"/>
          <w:sz w:val="28"/>
          <w:szCs w:val="28"/>
        </w:rPr>
        <w:t>[</w:t>
      </w:r>
      <w:r w:rsidR="00DA315B" w:rsidRPr="00D01086">
        <w:rPr>
          <w:rFonts w:ascii="Times New Roman" w:hAnsi="Times New Roman"/>
          <w:sz w:val="28"/>
          <w:szCs w:val="28"/>
        </w:rPr>
        <w:t>12</w:t>
      </w:r>
      <w:r w:rsidR="001D4E9C" w:rsidRPr="00D01086">
        <w:rPr>
          <w:rFonts w:ascii="Times New Roman" w:hAnsi="Times New Roman"/>
          <w:sz w:val="28"/>
          <w:szCs w:val="28"/>
        </w:rPr>
        <w:t>4</w:t>
      </w:r>
      <w:r w:rsidR="00384119" w:rsidRPr="00D01086">
        <w:rPr>
          <w:rFonts w:ascii="Times New Roman" w:hAnsi="Times New Roman"/>
          <w:sz w:val="28"/>
          <w:szCs w:val="28"/>
        </w:rPr>
        <w:t>],</w:t>
      </w:r>
      <w:r w:rsidR="00DA315B" w:rsidRPr="00D01086">
        <w:rPr>
          <w:rFonts w:ascii="Times New Roman" w:hAnsi="Times New Roman"/>
          <w:sz w:val="28"/>
          <w:szCs w:val="28"/>
        </w:rPr>
        <w:t xml:space="preserve"> И. </w:t>
      </w:r>
      <w:proofErr w:type="spellStart"/>
      <w:r w:rsidR="00DA315B" w:rsidRPr="00D01086">
        <w:rPr>
          <w:rFonts w:ascii="Times New Roman" w:hAnsi="Times New Roman"/>
          <w:sz w:val="28"/>
          <w:szCs w:val="28"/>
        </w:rPr>
        <w:t>Шелудкова</w:t>
      </w:r>
      <w:proofErr w:type="spellEnd"/>
      <w:r w:rsidR="00DA315B" w:rsidRPr="00D01086">
        <w:rPr>
          <w:rFonts w:ascii="Times New Roman" w:hAnsi="Times New Roman"/>
          <w:sz w:val="28"/>
          <w:szCs w:val="28"/>
        </w:rPr>
        <w:t xml:space="preserve"> [1</w:t>
      </w:r>
      <w:r w:rsidR="001D4E9C" w:rsidRPr="00D01086">
        <w:rPr>
          <w:rFonts w:ascii="Times New Roman" w:hAnsi="Times New Roman"/>
          <w:sz w:val="28"/>
          <w:szCs w:val="28"/>
        </w:rPr>
        <w:t>25</w:t>
      </w:r>
      <w:r w:rsidR="00DA315B" w:rsidRPr="00D01086">
        <w:rPr>
          <w:rFonts w:ascii="Times New Roman" w:hAnsi="Times New Roman"/>
          <w:sz w:val="28"/>
          <w:szCs w:val="28"/>
        </w:rPr>
        <w:t>].</w:t>
      </w:r>
    </w:p>
    <w:p w14:paraId="18835C5C" w14:textId="0B30CAB2" w:rsidR="00DA315B" w:rsidRPr="00D01086" w:rsidRDefault="00DA315B" w:rsidP="00206F94">
      <w:pPr>
        <w:pStyle w:val="af9"/>
        <w:spacing w:after="0"/>
        <w:ind w:left="0" w:firstLine="709"/>
        <w:jc w:val="both"/>
        <w:rPr>
          <w:rFonts w:ascii="Times New Roman" w:hAnsi="Times New Roman"/>
          <w:sz w:val="28"/>
          <w:szCs w:val="28"/>
        </w:rPr>
      </w:pPr>
      <w:r w:rsidRPr="00D01086">
        <w:rPr>
          <w:rFonts w:ascii="Times New Roman" w:hAnsi="Times New Roman"/>
          <w:sz w:val="28"/>
          <w:szCs w:val="28"/>
        </w:rPr>
        <w:t>Что касается деятельности ЮНЕСКО, то преимущественно</w:t>
      </w:r>
      <w:r w:rsidR="0046517B" w:rsidRPr="00D01086">
        <w:rPr>
          <w:rFonts w:ascii="Times New Roman" w:hAnsi="Times New Roman"/>
          <w:sz w:val="28"/>
          <w:szCs w:val="28"/>
        </w:rPr>
        <w:t xml:space="preserve"> она рассматривается российскими авторами в контексте вопросов глобализации, конфликтов, </w:t>
      </w:r>
      <w:r w:rsidR="000A62E1" w:rsidRPr="00D01086">
        <w:rPr>
          <w:rFonts w:ascii="Times New Roman" w:hAnsi="Times New Roman"/>
          <w:sz w:val="28"/>
          <w:szCs w:val="28"/>
        </w:rPr>
        <w:t xml:space="preserve">религиозной </w:t>
      </w:r>
      <w:r w:rsidR="00302C8C" w:rsidRPr="00D01086">
        <w:rPr>
          <w:rFonts w:ascii="Times New Roman" w:hAnsi="Times New Roman"/>
          <w:sz w:val="28"/>
          <w:szCs w:val="28"/>
        </w:rPr>
        <w:t>идентичности</w:t>
      </w:r>
      <w:r w:rsidR="000A62E1" w:rsidRPr="00D01086">
        <w:rPr>
          <w:rFonts w:ascii="Times New Roman" w:hAnsi="Times New Roman"/>
          <w:sz w:val="28"/>
          <w:szCs w:val="28"/>
        </w:rPr>
        <w:t xml:space="preserve">. Одной из </w:t>
      </w:r>
      <w:r w:rsidR="00302C8C" w:rsidRPr="00D01086">
        <w:rPr>
          <w:rFonts w:ascii="Times New Roman" w:hAnsi="Times New Roman"/>
          <w:sz w:val="28"/>
          <w:szCs w:val="28"/>
        </w:rPr>
        <w:t>интересных</w:t>
      </w:r>
      <w:r w:rsidR="000A62E1" w:rsidRPr="00D01086">
        <w:rPr>
          <w:rFonts w:ascii="Times New Roman" w:hAnsi="Times New Roman"/>
          <w:sz w:val="28"/>
          <w:szCs w:val="28"/>
        </w:rPr>
        <w:t xml:space="preserve"> работ является исследование Г. Томского о роли ЮНЕСКО </w:t>
      </w:r>
      <w:r w:rsidR="00302C8C" w:rsidRPr="00D01086">
        <w:rPr>
          <w:rFonts w:ascii="Times New Roman" w:hAnsi="Times New Roman"/>
          <w:sz w:val="28"/>
          <w:szCs w:val="28"/>
        </w:rPr>
        <w:t xml:space="preserve">и философии </w:t>
      </w:r>
      <w:r w:rsidR="000A62E1" w:rsidRPr="00D01086">
        <w:rPr>
          <w:rFonts w:ascii="Times New Roman" w:hAnsi="Times New Roman"/>
          <w:sz w:val="28"/>
          <w:szCs w:val="28"/>
        </w:rPr>
        <w:t>как катализатора</w:t>
      </w:r>
      <w:r w:rsidR="00302C8C" w:rsidRPr="00D01086">
        <w:rPr>
          <w:rFonts w:ascii="Times New Roman" w:hAnsi="Times New Roman"/>
          <w:sz w:val="28"/>
          <w:szCs w:val="28"/>
        </w:rPr>
        <w:t xml:space="preserve"> идей [1</w:t>
      </w:r>
      <w:r w:rsidR="00AB2327" w:rsidRPr="00D01086">
        <w:rPr>
          <w:rFonts w:ascii="Times New Roman" w:hAnsi="Times New Roman"/>
          <w:sz w:val="28"/>
          <w:szCs w:val="28"/>
        </w:rPr>
        <w:t>26</w:t>
      </w:r>
      <w:r w:rsidR="00302C8C" w:rsidRPr="00D01086">
        <w:rPr>
          <w:rFonts w:ascii="Times New Roman" w:hAnsi="Times New Roman"/>
          <w:sz w:val="28"/>
          <w:szCs w:val="28"/>
        </w:rPr>
        <w:t>].</w:t>
      </w:r>
    </w:p>
    <w:p w14:paraId="5499AEC4" w14:textId="5625971E" w:rsidR="00DA315B" w:rsidRPr="00D01086" w:rsidRDefault="00001F5E" w:rsidP="00206F94">
      <w:pPr>
        <w:pStyle w:val="af9"/>
        <w:spacing w:after="0"/>
        <w:ind w:left="0" w:firstLine="709"/>
        <w:jc w:val="both"/>
        <w:rPr>
          <w:rFonts w:ascii="Times New Roman" w:hAnsi="Times New Roman"/>
          <w:sz w:val="28"/>
          <w:szCs w:val="28"/>
        </w:rPr>
      </w:pPr>
      <w:r w:rsidRPr="00D01086">
        <w:rPr>
          <w:rFonts w:ascii="Times New Roman" w:hAnsi="Times New Roman"/>
          <w:sz w:val="28"/>
          <w:szCs w:val="28"/>
        </w:rPr>
        <w:t xml:space="preserve">Несмотря на наличие </w:t>
      </w:r>
      <w:r w:rsidR="00726140" w:rsidRPr="00D01086">
        <w:rPr>
          <w:rFonts w:ascii="Times New Roman" w:hAnsi="Times New Roman"/>
          <w:sz w:val="28"/>
          <w:szCs w:val="28"/>
        </w:rPr>
        <w:t>различных исследований,</w:t>
      </w:r>
      <w:r w:rsidRPr="00D01086">
        <w:rPr>
          <w:rFonts w:ascii="Times New Roman" w:hAnsi="Times New Roman"/>
          <w:sz w:val="28"/>
          <w:szCs w:val="28"/>
        </w:rPr>
        <w:t xml:space="preserve"> посвященных Казахстану, вопросы </w:t>
      </w:r>
      <w:r w:rsidR="00361BDF" w:rsidRPr="00D01086">
        <w:rPr>
          <w:rFonts w:ascii="Times New Roman" w:hAnsi="Times New Roman"/>
          <w:sz w:val="28"/>
          <w:szCs w:val="28"/>
        </w:rPr>
        <w:t>гуманитарной безопасности остались почти без внимани</w:t>
      </w:r>
      <w:r w:rsidR="0078034F" w:rsidRPr="00D01086">
        <w:rPr>
          <w:rFonts w:ascii="Times New Roman" w:hAnsi="Times New Roman"/>
          <w:sz w:val="28"/>
          <w:szCs w:val="28"/>
        </w:rPr>
        <w:t>я</w:t>
      </w:r>
      <w:r w:rsidR="00361BDF" w:rsidRPr="00D01086">
        <w:rPr>
          <w:rFonts w:ascii="Times New Roman" w:hAnsi="Times New Roman"/>
          <w:sz w:val="28"/>
          <w:szCs w:val="28"/>
        </w:rPr>
        <w:t xml:space="preserve"> в академических кругах РФ. Можно назвать научные работы</w:t>
      </w:r>
      <w:r w:rsidRPr="00D01086">
        <w:rPr>
          <w:rFonts w:ascii="Times New Roman" w:hAnsi="Times New Roman"/>
          <w:sz w:val="28"/>
          <w:szCs w:val="28"/>
        </w:rPr>
        <w:t xml:space="preserve"> </w:t>
      </w:r>
      <w:r w:rsidR="00361BDF" w:rsidRPr="00D01086">
        <w:rPr>
          <w:rFonts w:ascii="Times New Roman" w:hAnsi="Times New Roman"/>
          <w:sz w:val="28"/>
          <w:szCs w:val="28"/>
        </w:rPr>
        <w:t>по некоторым отдельным вопросам. Так</w:t>
      </w:r>
      <w:r w:rsidR="00851E54" w:rsidRPr="00D01086">
        <w:rPr>
          <w:rFonts w:ascii="Times New Roman" w:hAnsi="Times New Roman"/>
          <w:sz w:val="28"/>
          <w:szCs w:val="28"/>
        </w:rPr>
        <w:t xml:space="preserve"> в стать</w:t>
      </w:r>
      <w:r w:rsidR="002C0326" w:rsidRPr="00D01086">
        <w:rPr>
          <w:rFonts w:ascii="Times New Roman" w:hAnsi="Times New Roman"/>
          <w:sz w:val="28"/>
          <w:szCs w:val="28"/>
        </w:rPr>
        <w:t>е</w:t>
      </w:r>
      <w:r w:rsidR="00851E54" w:rsidRPr="00D01086">
        <w:rPr>
          <w:rFonts w:ascii="Times New Roman" w:hAnsi="Times New Roman"/>
          <w:sz w:val="28"/>
          <w:szCs w:val="28"/>
        </w:rPr>
        <w:t xml:space="preserve"> Б.</w:t>
      </w:r>
      <w:r w:rsidR="00726140" w:rsidRPr="00D01086">
        <w:rPr>
          <w:rFonts w:ascii="Times New Roman" w:hAnsi="Times New Roman"/>
          <w:sz w:val="28"/>
          <w:szCs w:val="28"/>
        </w:rPr>
        <w:t xml:space="preserve"> </w:t>
      </w:r>
      <w:proofErr w:type="spellStart"/>
      <w:r w:rsidR="00851E54" w:rsidRPr="00D01086">
        <w:rPr>
          <w:rFonts w:ascii="Times New Roman" w:hAnsi="Times New Roman"/>
          <w:sz w:val="28"/>
          <w:szCs w:val="28"/>
        </w:rPr>
        <w:t>Эшмент</w:t>
      </w:r>
      <w:proofErr w:type="spellEnd"/>
      <w:r w:rsidR="00851E54" w:rsidRPr="00D01086">
        <w:rPr>
          <w:rFonts w:ascii="Times New Roman" w:hAnsi="Times New Roman"/>
          <w:sz w:val="28"/>
          <w:szCs w:val="28"/>
        </w:rPr>
        <w:t xml:space="preserve"> </w:t>
      </w:r>
      <w:r w:rsidR="002C0326" w:rsidRPr="00D01086">
        <w:rPr>
          <w:rFonts w:ascii="Times New Roman" w:hAnsi="Times New Roman"/>
          <w:sz w:val="28"/>
          <w:szCs w:val="28"/>
        </w:rPr>
        <w:t>[1</w:t>
      </w:r>
      <w:r w:rsidR="00AB2327" w:rsidRPr="00D01086">
        <w:rPr>
          <w:rFonts w:ascii="Times New Roman" w:hAnsi="Times New Roman"/>
          <w:sz w:val="28"/>
          <w:szCs w:val="28"/>
        </w:rPr>
        <w:t>27</w:t>
      </w:r>
      <w:r w:rsidR="002C0326" w:rsidRPr="00D01086">
        <w:rPr>
          <w:rFonts w:ascii="Times New Roman" w:hAnsi="Times New Roman"/>
          <w:sz w:val="28"/>
          <w:szCs w:val="28"/>
        </w:rPr>
        <w:t xml:space="preserve">] </w:t>
      </w:r>
      <w:r w:rsidR="008D7F10" w:rsidRPr="00D01086">
        <w:rPr>
          <w:rFonts w:ascii="Times New Roman" w:hAnsi="Times New Roman"/>
          <w:sz w:val="28"/>
          <w:szCs w:val="28"/>
        </w:rPr>
        <w:t xml:space="preserve">рассмотрены </w:t>
      </w:r>
      <w:r w:rsidR="002C0326" w:rsidRPr="00D01086">
        <w:rPr>
          <w:rFonts w:ascii="Times New Roman" w:hAnsi="Times New Roman"/>
          <w:sz w:val="28"/>
          <w:szCs w:val="28"/>
        </w:rPr>
        <w:t>вопросы казахстанской идентичности</w:t>
      </w:r>
      <w:r w:rsidR="008D7F10" w:rsidRPr="00D01086">
        <w:rPr>
          <w:rFonts w:ascii="Times New Roman" w:hAnsi="Times New Roman"/>
          <w:sz w:val="28"/>
          <w:szCs w:val="28"/>
        </w:rPr>
        <w:t>, а в статьях</w:t>
      </w:r>
      <w:r w:rsidR="00851E54" w:rsidRPr="00D01086">
        <w:rPr>
          <w:rFonts w:ascii="Times New Roman" w:hAnsi="Times New Roman"/>
          <w:sz w:val="28"/>
          <w:szCs w:val="28"/>
        </w:rPr>
        <w:t xml:space="preserve"> </w:t>
      </w:r>
      <w:r w:rsidR="008D7F10" w:rsidRPr="00D01086">
        <w:rPr>
          <w:rFonts w:ascii="Times New Roman" w:hAnsi="Times New Roman"/>
          <w:sz w:val="28"/>
          <w:szCs w:val="28"/>
        </w:rPr>
        <w:t xml:space="preserve">Н. </w:t>
      </w:r>
      <w:proofErr w:type="spellStart"/>
      <w:r w:rsidR="008D7F10" w:rsidRPr="00D01086">
        <w:rPr>
          <w:rFonts w:ascii="Times New Roman" w:hAnsi="Times New Roman"/>
          <w:sz w:val="28"/>
          <w:szCs w:val="28"/>
        </w:rPr>
        <w:t>Рыжичкин</w:t>
      </w:r>
      <w:r w:rsidR="00C1143F" w:rsidRPr="00D01086">
        <w:rPr>
          <w:rFonts w:ascii="Times New Roman" w:hAnsi="Times New Roman"/>
          <w:sz w:val="28"/>
          <w:szCs w:val="28"/>
        </w:rPr>
        <w:t>а</w:t>
      </w:r>
      <w:proofErr w:type="spellEnd"/>
      <w:r w:rsidR="00C1143F" w:rsidRPr="00D01086">
        <w:rPr>
          <w:rFonts w:ascii="Times New Roman" w:hAnsi="Times New Roman"/>
          <w:sz w:val="28"/>
          <w:szCs w:val="28"/>
        </w:rPr>
        <w:t xml:space="preserve"> [1</w:t>
      </w:r>
      <w:r w:rsidR="00AB2327" w:rsidRPr="00D01086">
        <w:rPr>
          <w:rFonts w:ascii="Times New Roman" w:hAnsi="Times New Roman"/>
          <w:sz w:val="28"/>
          <w:szCs w:val="28"/>
        </w:rPr>
        <w:t>28</w:t>
      </w:r>
      <w:r w:rsidR="00C1143F" w:rsidRPr="00D01086">
        <w:rPr>
          <w:rFonts w:ascii="Times New Roman" w:hAnsi="Times New Roman"/>
          <w:sz w:val="28"/>
          <w:szCs w:val="28"/>
        </w:rPr>
        <w:t>]</w:t>
      </w:r>
      <w:r w:rsidR="008D7F10" w:rsidRPr="00D01086">
        <w:rPr>
          <w:rFonts w:ascii="Times New Roman" w:hAnsi="Times New Roman"/>
          <w:sz w:val="28"/>
          <w:szCs w:val="28"/>
        </w:rPr>
        <w:t xml:space="preserve"> и Л. Гусева</w:t>
      </w:r>
      <w:r w:rsidR="00C1143F" w:rsidRPr="00D01086">
        <w:rPr>
          <w:rFonts w:ascii="Times New Roman" w:hAnsi="Times New Roman"/>
          <w:sz w:val="28"/>
          <w:szCs w:val="28"/>
        </w:rPr>
        <w:t xml:space="preserve"> [1</w:t>
      </w:r>
      <w:r w:rsidR="00AB2327" w:rsidRPr="00D01086">
        <w:rPr>
          <w:rFonts w:ascii="Times New Roman" w:hAnsi="Times New Roman"/>
          <w:sz w:val="28"/>
          <w:szCs w:val="28"/>
        </w:rPr>
        <w:t>29</w:t>
      </w:r>
      <w:r w:rsidR="00C1143F" w:rsidRPr="00D01086">
        <w:rPr>
          <w:rFonts w:ascii="Times New Roman" w:hAnsi="Times New Roman"/>
          <w:sz w:val="28"/>
          <w:szCs w:val="28"/>
        </w:rPr>
        <w:t>]</w:t>
      </w:r>
      <w:r w:rsidR="002C0326" w:rsidRPr="00D01086">
        <w:rPr>
          <w:rFonts w:ascii="Times New Roman" w:hAnsi="Times New Roman"/>
          <w:sz w:val="28"/>
          <w:szCs w:val="28"/>
        </w:rPr>
        <w:t xml:space="preserve"> </w:t>
      </w:r>
      <w:r w:rsidR="008D7F10" w:rsidRPr="00D01086">
        <w:rPr>
          <w:rFonts w:ascii="Times New Roman" w:hAnsi="Times New Roman"/>
          <w:sz w:val="28"/>
          <w:szCs w:val="28"/>
        </w:rPr>
        <w:t>вопросы</w:t>
      </w:r>
      <w:r w:rsidR="002C0326" w:rsidRPr="00D01086">
        <w:rPr>
          <w:rFonts w:ascii="Times New Roman" w:hAnsi="Times New Roman"/>
          <w:sz w:val="28"/>
          <w:szCs w:val="28"/>
        </w:rPr>
        <w:t xml:space="preserve"> религиозной толерантности</w:t>
      </w:r>
      <w:r w:rsidR="008D7F10" w:rsidRPr="00D01086">
        <w:rPr>
          <w:rFonts w:ascii="Times New Roman" w:hAnsi="Times New Roman"/>
          <w:sz w:val="28"/>
          <w:szCs w:val="28"/>
        </w:rPr>
        <w:t xml:space="preserve"> и борьбы с экстремизмом в Казахстане</w:t>
      </w:r>
      <w:r w:rsidR="00C1143F" w:rsidRPr="00D01086">
        <w:rPr>
          <w:rFonts w:ascii="Times New Roman" w:hAnsi="Times New Roman"/>
          <w:sz w:val="28"/>
          <w:szCs w:val="28"/>
        </w:rPr>
        <w:t>.</w:t>
      </w:r>
    </w:p>
    <w:p w14:paraId="7168288B" w14:textId="68F6F910" w:rsidR="00C113FA" w:rsidRPr="00D01086" w:rsidRDefault="00C113FA" w:rsidP="00206F94">
      <w:pPr>
        <w:pStyle w:val="af9"/>
        <w:spacing w:after="0"/>
        <w:ind w:left="0" w:firstLine="709"/>
        <w:jc w:val="both"/>
        <w:rPr>
          <w:rFonts w:ascii="Times New Roman" w:hAnsi="Times New Roman"/>
          <w:sz w:val="28"/>
          <w:szCs w:val="28"/>
        </w:rPr>
      </w:pPr>
      <w:r w:rsidRPr="00D01086">
        <w:rPr>
          <w:rFonts w:ascii="Times New Roman" w:hAnsi="Times New Roman"/>
          <w:sz w:val="28"/>
          <w:szCs w:val="28"/>
        </w:rPr>
        <w:t xml:space="preserve">Концептуальный характер по общим вопросам </w:t>
      </w:r>
      <w:r w:rsidR="00827CC2" w:rsidRPr="00D01086">
        <w:rPr>
          <w:rFonts w:ascii="Times New Roman" w:hAnsi="Times New Roman"/>
          <w:sz w:val="28"/>
          <w:szCs w:val="28"/>
        </w:rPr>
        <w:t>роли ЮНЕСКО во внешней политике Казахстана</w:t>
      </w:r>
      <w:r w:rsidRPr="00D01086">
        <w:rPr>
          <w:rFonts w:ascii="Times New Roman" w:hAnsi="Times New Roman"/>
          <w:sz w:val="28"/>
          <w:szCs w:val="28"/>
        </w:rPr>
        <w:t xml:space="preserve"> носят работы казахстанских </w:t>
      </w:r>
      <w:r w:rsidR="00827CC2" w:rsidRPr="00D01086">
        <w:rPr>
          <w:rFonts w:ascii="Times New Roman" w:hAnsi="Times New Roman"/>
          <w:sz w:val="28"/>
          <w:szCs w:val="28"/>
        </w:rPr>
        <w:t xml:space="preserve">политиков и </w:t>
      </w:r>
      <w:r w:rsidRPr="00D01086">
        <w:rPr>
          <w:rFonts w:ascii="Times New Roman" w:hAnsi="Times New Roman"/>
          <w:sz w:val="28"/>
          <w:szCs w:val="28"/>
        </w:rPr>
        <w:t>дипломатов К.</w:t>
      </w:r>
      <w:r w:rsidR="00726140" w:rsidRPr="00D01086">
        <w:rPr>
          <w:rFonts w:ascii="Times New Roman" w:hAnsi="Times New Roman"/>
          <w:sz w:val="28"/>
          <w:szCs w:val="28"/>
        </w:rPr>
        <w:t xml:space="preserve">-Ж. </w:t>
      </w:r>
      <w:r w:rsidRPr="00D01086">
        <w:rPr>
          <w:rFonts w:ascii="Times New Roman" w:hAnsi="Times New Roman"/>
          <w:sz w:val="28"/>
          <w:szCs w:val="28"/>
        </w:rPr>
        <w:t xml:space="preserve">Токаева, </w:t>
      </w:r>
      <w:r w:rsidR="00E05108" w:rsidRPr="00D01086">
        <w:rPr>
          <w:rFonts w:ascii="Times New Roman" w:hAnsi="Times New Roman"/>
          <w:sz w:val="28"/>
          <w:szCs w:val="28"/>
        </w:rPr>
        <w:t>Н. Назарбаева</w:t>
      </w:r>
      <w:r w:rsidR="0078034F" w:rsidRPr="00D01086">
        <w:rPr>
          <w:rFonts w:ascii="Times New Roman" w:hAnsi="Times New Roman"/>
          <w:sz w:val="28"/>
          <w:szCs w:val="28"/>
        </w:rPr>
        <w:t>.</w:t>
      </w:r>
      <w:r w:rsidR="00E05108" w:rsidRPr="00D01086">
        <w:rPr>
          <w:rFonts w:ascii="Times New Roman" w:hAnsi="Times New Roman"/>
          <w:sz w:val="28"/>
          <w:szCs w:val="28"/>
        </w:rPr>
        <w:t xml:space="preserve"> </w:t>
      </w:r>
      <w:r w:rsidRPr="00D01086">
        <w:rPr>
          <w:rFonts w:ascii="Times New Roman" w:hAnsi="Times New Roman"/>
          <w:sz w:val="28"/>
          <w:szCs w:val="28"/>
        </w:rPr>
        <w:t>Монографии, статьи известного дипломата и политика К.</w:t>
      </w:r>
      <w:r w:rsidR="00726140" w:rsidRPr="00D01086">
        <w:rPr>
          <w:rFonts w:ascii="Times New Roman" w:hAnsi="Times New Roman"/>
          <w:sz w:val="28"/>
          <w:szCs w:val="28"/>
        </w:rPr>
        <w:t xml:space="preserve"> </w:t>
      </w:r>
      <w:r w:rsidRPr="00D01086">
        <w:rPr>
          <w:rFonts w:ascii="Times New Roman" w:hAnsi="Times New Roman"/>
          <w:sz w:val="28"/>
          <w:szCs w:val="28"/>
        </w:rPr>
        <w:t>Токаева</w:t>
      </w:r>
      <w:r w:rsidR="002C14A3" w:rsidRPr="00D01086">
        <w:rPr>
          <w:rFonts w:ascii="Times New Roman" w:hAnsi="Times New Roman"/>
          <w:sz w:val="28"/>
          <w:szCs w:val="28"/>
        </w:rPr>
        <w:t>, который стоял</w:t>
      </w:r>
      <w:r w:rsidRPr="00D01086">
        <w:rPr>
          <w:rFonts w:ascii="Times New Roman" w:hAnsi="Times New Roman"/>
          <w:sz w:val="28"/>
          <w:szCs w:val="28"/>
        </w:rPr>
        <w:t xml:space="preserve"> </w:t>
      </w:r>
      <w:r w:rsidR="002C14A3" w:rsidRPr="00D01086">
        <w:rPr>
          <w:rFonts w:ascii="Times New Roman" w:hAnsi="Times New Roman"/>
          <w:sz w:val="28"/>
          <w:szCs w:val="28"/>
        </w:rPr>
        <w:t>у</w:t>
      </w:r>
      <w:r w:rsidRPr="00D01086">
        <w:rPr>
          <w:rFonts w:ascii="Times New Roman" w:hAnsi="Times New Roman"/>
          <w:sz w:val="28"/>
          <w:szCs w:val="28"/>
        </w:rPr>
        <w:t xml:space="preserve"> истоков формирования внешней политики Казахстана, потому особый научно-практический интерес представляет его анализ сотрудничества Казахстана с </w:t>
      </w:r>
      <w:r w:rsidR="00EE6C01" w:rsidRPr="00D01086">
        <w:rPr>
          <w:rFonts w:ascii="Times New Roman" w:hAnsi="Times New Roman"/>
          <w:sz w:val="28"/>
          <w:szCs w:val="28"/>
        </w:rPr>
        <w:t xml:space="preserve">ООН и </w:t>
      </w:r>
      <w:r w:rsidR="00FE368D" w:rsidRPr="00D01086">
        <w:rPr>
          <w:rFonts w:ascii="Times New Roman" w:hAnsi="Times New Roman"/>
          <w:sz w:val="28"/>
          <w:szCs w:val="28"/>
        </w:rPr>
        <w:t xml:space="preserve">ЮНЕСКО </w:t>
      </w:r>
      <w:r w:rsidR="00FE368D" w:rsidRPr="00D01086">
        <w:rPr>
          <w:rFonts w:ascii="Times New Roman" w:hAnsi="Times New Roman"/>
          <w:sz w:val="28"/>
          <w:szCs w:val="28"/>
        </w:rPr>
        <w:sym w:font="Symbol" w:char="F05B"/>
      </w:r>
      <w:r w:rsidR="000756F1" w:rsidRPr="00D01086">
        <w:rPr>
          <w:rFonts w:ascii="Times New Roman" w:hAnsi="Times New Roman"/>
          <w:sz w:val="28"/>
          <w:szCs w:val="28"/>
        </w:rPr>
        <w:t>13</w:t>
      </w:r>
      <w:r w:rsidR="00AB2327" w:rsidRPr="00D01086">
        <w:rPr>
          <w:rFonts w:ascii="Times New Roman" w:hAnsi="Times New Roman"/>
          <w:sz w:val="28"/>
          <w:szCs w:val="28"/>
        </w:rPr>
        <w:t>0</w:t>
      </w:r>
      <w:r w:rsidR="000756F1" w:rsidRPr="00D01086">
        <w:rPr>
          <w:rFonts w:ascii="Times New Roman" w:hAnsi="Times New Roman"/>
          <w:sz w:val="28"/>
          <w:szCs w:val="28"/>
        </w:rPr>
        <w:t>-13</w:t>
      </w:r>
      <w:r w:rsidR="00AB2327" w:rsidRPr="00D01086">
        <w:rPr>
          <w:rFonts w:ascii="Times New Roman" w:hAnsi="Times New Roman"/>
          <w:sz w:val="28"/>
          <w:szCs w:val="28"/>
        </w:rPr>
        <w:t>2</w:t>
      </w:r>
      <w:r w:rsidR="00FE368D" w:rsidRPr="00D01086">
        <w:rPr>
          <w:rFonts w:ascii="Times New Roman" w:hAnsi="Times New Roman"/>
          <w:sz w:val="28"/>
          <w:szCs w:val="28"/>
        </w:rPr>
        <w:sym w:font="Symbol" w:char="F05D"/>
      </w:r>
      <w:r w:rsidRPr="00D01086">
        <w:rPr>
          <w:rFonts w:ascii="Times New Roman" w:hAnsi="Times New Roman"/>
          <w:sz w:val="28"/>
          <w:szCs w:val="28"/>
        </w:rPr>
        <w:t xml:space="preserve">. </w:t>
      </w:r>
      <w:r w:rsidR="00242C78" w:rsidRPr="00D01086">
        <w:rPr>
          <w:rFonts w:ascii="Times New Roman" w:hAnsi="Times New Roman"/>
          <w:sz w:val="28"/>
          <w:szCs w:val="28"/>
        </w:rPr>
        <w:t xml:space="preserve">Работы Н. Назарбаева </w:t>
      </w:r>
      <w:r w:rsidR="002C14A3" w:rsidRPr="00D01086">
        <w:rPr>
          <w:rFonts w:ascii="Times New Roman" w:hAnsi="Times New Roman"/>
          <w:sz w:val="28"/>
          <w:szCs w:val="28"/>
        </w:rPr>
        <w:t xml:space="preserve">посвящены актуальным проблемам </w:t>
      </w:r>
      <w:r w:rsidR="000756F1" w:rsidRPr="00D01086">
        <w:rPr>
          <w:rFonts w:ascii="Times New Roman" w:hAnsi="Times New Roman"/>
          <w:sz w:val="28"/>
          <w:szCs w:val="28"/>
        </w:rPr>
        <w:t xml:space="preserve">и </w:t>
      </w:r>
      <w:r w:rsidR="002C14A3" w:rsidRPr="00D01086">
        <w:rPr>
          <w:rFonts w:ascii="Times New Roman" w:hAnsi="Times New Roman"/>
          <w:sz w:val="28"/>
          <w:szCs w:val="28"/>
        </w:rPr>
        <w:t>внешней политики Казахстана</w:t>
      </w:r>
      <w:r w:rsidR="000756F1" w:rsidRPr="00D01086">
        <w:rPr>
          <w:rFonts w:ascii="Times New Roman" w:hAnsi="Times New Roman"/>
          <w:sz w:val="28"/>
          <w:szCs w:val="28"/>
        </w:rPr>
        <w:t xml:space="preserve">, и вопросам казахской идентичности </w:t>
      </w:r>
      <w:r w:rsidR="002C14A3" w:rsidRPr="00D01086">
        <w:rPr>
          <w:rFonts w:ascii="Times New Roman" w:hAnsi="Times New Roman"/>
          <w:sz w:val="28"/>
          <w:szCs w:val="28"/>
        </w:rPr>
        <w:sym w:font="Symbol" w:char="F05B"/>
      </w:r>
      <w:r w:rsidR="000756F1" w:rsidRPr="00D01086">
        <w:rPr>
          <w:rFonts w:ascii="Times New Roman" w:hAnsi="Times New Roman"/>
          <w:sz w:val="28"/>
          <w:szCs w:val="28"/>
        </w:rPr>
        <w:t>13</w:t>
      </w:r>
      <w:r w:rsidR="00AB2327" w:rsidRPr="00D01086">
        <w:rPr>
          <w:rFonts w:ascii="Times New Roman" w:hAnsi="Times New Roman"/>
          <w:sz w:val="28"/>
          <w:szCs w:val="28"/>
        </w:rPr>
        <w:t>3</w:t>
      </w:r>
      <w:r w:rsidR="000756F1" w:rsidRPr="00D01086">
        <w:rPr>
          <w:rFonts w:ascii="Times New Roman" w:hAnsi="Times New Roman"/>
          <w:sz w:val="28"/>
          <w:szCs w:val="28"/>
        </w:rPr>
        <w:t>-1</w:t>
      </w:r>
      <w:r w:rsidR="00AB2327" w:rsidRPr="00D01086">
        <w:rPr>
          <w:rFonts w:ascii="Times New Roman" w:hAnsi="Times New Roman"/>
          <w:sz w:val="28"/>
          <w:szCs w:val="28"/>
        </w:rPr>
        <w:t>34</w:t>
      </w:r>
      <w:r w:rsidR="002C14A3" w:rsidRPr="00D01086">
        <w:rPr>
          <w:rFonts w:ascii="Times New Roman" w:hAnsi="Times New Roman"/>
          <w:sz w:val="28"/>
          <w:szCs w:val="28"/>
        </w:rPr>
        <w:sym w:font="Symbol" w:char="F05D"/>
      </w:r>
      <w:r w:rsidR="000756F1" w:rsidRPr="00D01086">
        <w:rPr>
          <w:rFonts w:ascii="Times New Roman" w:hAnsi="Times New Roman"/>
          <w:sz w:val="28"/>
          <w:szCs w:val="28"/>
        </w:rPr>
        <w:t>.</w:t>
      </w:r>
    </w:p>
    <w:p w14:paraId="6BB27B0F" w14:textId="7B23481D" w:rsidR="00D02455" w:rsidRPr="00D01086" w:rsidRDefault="00A82683" w:rsidP="00206F94">
      <w:pPr>
        <w:pStyle w:val="af9"/>
        <w:spacing w:after="0"/>
        <w:ind w:left="0" w:firstLine="709"/>
        <w:jc w:val="both"/>
        <w:rPr>
          <w:rFonts w:ascii="Times New Roman" w:hAnsi="Times New Roman"/>
          <w:sz w:val="28"/>
          <w:szCs w:val="28"/>
        </w:rPr>
      </w:pPr>
      <w:r w:rsidRPr="00D01086">
        <w:rPr>
          <w:rFonts w:ascii="Times New Roman" w:hAnsi="Times New Roman"/>
          <w:sz w:val="28"/>
          <w:szCs w:val="28"/>
        </w:rPr>
        <w:t>Для понимания многих вопросов</w:t>
      </w:r>
      <w:r w:rsidR="007220D5" w:rsidRPr="00D01086">
        <w:rPr>
          <w:rFonts w:ascii="Times New Roman" w:hAnsi="Times New Roman"/>
          <w:sz w:val="28"/>
          <w:szCs w:val="28"/>
        </w:rPr>
        <w:t xml:space="preserve">, изучаемых </w:t>
      </w:r>
      <w:r w:rsidR="00922E64" w:rsidRPr="00D01086">
        <w:rPr>
          <w:rFonts w:ascii="Times New Roman" w:hAnsi="Times New Roman"/>
          <w:sz w:val="28"/>
          <w:szCs w:val="28"/>
        </w:rPr>
        <w:t>в диссертации,</w:t>
      </w:r>
      <w:r w:rsidRPr="00D01086">
        <w:rPr>
          <w:rFonts w:ascii="Times New Roman" w:hAnsi="Times New Roman"/>
          <w:sz w:val="28"/>
          <w:szCs w:val="28"/>
        </w:rPr>
        <w:t xml:space="preserve"> </w:t>
      </w:r>
      <w:r w:rsidR="007220D5" w:rsidRPr="00D01086">
        <w:rPr>
          <w:rFonts w:ascii="Times New Roman" w:hAnsi="Times New Roman"/>
          <w:sz w:val="28"/>
          <w:szCs w:val="28"/>
        </w:rPr>
        <w:t>был рассмотрен ряд работ казахстанских авторов</w:t>
      </w:r>
      <w:r w:rsidR="00922E64" w:rsidRPr="00D01086">
        <w:rPr>
          <w:rFonts w:ascii="Times New Roman" w:hAnsi="Times New Roman"/>
          <w:sz w:val="28"/>
          <w:szCs w:val="28"/>
        </w:rPr>
        <w:t>, посвященных истории страны, ее</w:t>
      </w:r>
      <w:r w:rsidR="007220D5" w:rsidRPr="00D01086">
        <w:rPr>
          <w:rFonts w:ascii="Times New Roman" w:hAnsi="Times New Roman"/>
          <w:sz w:val="28"/>
          <w:szCs w:val="28"/>
        </w:rPr>
        <w:t xml:space="preserve"> культурного наследия, </w:t>
      </w:r>
      <w:r w:rsidR="00922E64" w:rsidRPr="00D01086">
        <w:rPr>
          <w:rFonts w:ascii="Times New Roman" w:hAnsi="Times New Roman"/>
          <w:sz w:val="28"/>
          <w:szCs w:val="28"/>
        </w:rPr>
        <w:t xml:space="preserve">национальной </w:t>
      </w:r>
      <w:r w:rsidR="007220D5" w:rsidRPr="00D01086">
        <w:rPr>
          <w:rFonts w:ascii="Times New Roman" w:hAnsi="Times New Roman"/>
          <w:sz w:val="28"/>
          <w:szCs w:val="28"/>
        </w:rPr>
        <w:t>идентичности, вопросов религии</w:t>
      </w:r>
      <w:r w:rsidR="00922E64" w:rsidRPr="00D01086">
        <w:rPr>
          <w:rFonts w:ascii="Times New Roman" w:hAnsi="Times New Roman"/>
          <w:sz w:val="28"/>
          <w:szCs w:val="28"/>
        </w:rPr>
        <w:t xml:space="preserve">. К числу таких работ следует отнести публикации таких известных казахстанских </w:t>
      </w:r>
      <w:r w:rsidR="00967DBB" w:rsidRPr="00D01086">
        <w:rPr>
          <w:rFonts w:ascii="Times New Roman" w:hAnsi="Times New Roman"/>
          <w:sz w:val="28"/>
          <w:szCs w:val="28"/>
        </w:rPr>
        <w:t>исследователей</w:t>
      </w:r>
      <w:r w:rsidR="00922E64" w:rsidRPr="00D01086">
        <w:rPr>
          <w:rFonts w:ascii="Times New Roman" w:hAnsi="Times New Roman"/>
          <w:sz w:val="28"/>
          <w:szCs w:val="28"/>
        </w:rPr>
        <w:t xml:space="preserve"> как</w:t>
      </w:r>
      <w:r w:rsidR="00967DBB" w:rsidRPr="00D01086">
        <w:rPr>
          <w:rFonts w:ascii="Times New Roman" w:hAnsi="Times New Roman"/>
          <w:sz w:val="28"/>
          <w:szCs w:val="28"/>
        </w:rPr>
        <w:t xml:space="preserve"> В.П. Юдин [</w:t>
      </w:r>
      <w:r w:rsidR="006C515E" w:rsidRPr="00D01086">
        <w:rPr>
          <w:rFonts w:ascii="Times New Roman" w:hAnsi="Times New Roman"/>
          <w:sz w:val="28"/>
          <w:szCs w:val="28"/>
        </w:rPr>
        <w:t>1</w:t>
      </w:r>
      <w:r w:rsidR="00AB2327" w:rsidRPr="00D01086">
        <w:rPr>
          <w:rFonts w:ascii="Times New Roman" w:hAnsi="Times New Roman"/>
          <w:sz w:val="28"/>
          <w:szCs w:val="28"/>
        </w:rPr>
        <w:t>35</w:t>
      </w:r>
      <w:r w:rsidR="00967DBB" w:rsidRPr="00D01086">
        <w:rPr>
          <w:rFonts w:ascii="Times New Roman" w:hAnsi="Times New Roman"/>
          <w:sz w:val="28"/>
          <w:szCs w:val="28"/>
        </w:rPr>
        <w:t>],</w:t>
      </w:r>
      <w:r w:rsidR="006C515E" w:rsidRPr="00D01086">
        <w:rPr>
          <w:rFonts w:ascii="Times New Roman" w:hAnsi="Times New Roman"/>
          <w:sz w:val="28"/>
          <w:szCs w:val="28"/>
        </w:rPr>
        <w:t xml:space="preserve"> М.Х. </w:t>
      </w:r>
      <w:proofErr w:type="spellStart"/>
      <w:r w:rsidR="002437EC" w:rsidRPr="00D01086">
        <w:rPr>
          <w:rFonts w:ascii="Times New Roman" w:hAnsi="Times New Roman"/>
          <w:sz w:val="28"/>
          <w:szCs w:val="28"/>
        </w:rPr>
        <w:t>Абусеитовой</w:t>
      </w:r>
      <w:proofErr w:type="spellEnd"/>
      <w:r w:rsidR="002437EC" w:rsidRPr="00D01086">
        <w:rPr>
          <w:rFonts w:ascii="Times New Roman" w:hAnsi="Times New Roman"/>
          <w:sz w:val="28"/>
          <w:szCs w:val="28"/>
        </w:rPr>
        <w:t xml:space="preserve"> </w:t>
      </w:r>
      <w:r w:rsidR="00967DBB" w:rsidRPr="00D01086">
        <w:rPr>
          <w:rFonts w:ascii="Times New Roman" w:hAnsi="Times New Roman"/>
          <w:sz w:val="28"/>
          <w:szCs w:val="28"/>
        </w:rPr>
        <w:t>[</w:t>
      </w:r>
      <w:r w:rsidR="006C515E" w:rsidRPr="00D01086">
        <w:rPr>
          <w:rFonts w:ascii="Times New Roman" w:hAnsi="Times New Roman"/>
          <w:sz w:val="28"/>
          <w:szCs w:val="28"/>
        </w:rPr>
        <w:t>1</w:t>
      </w:r>
      <w:r w:rsidR="00AB2327" w:rsidRPr="00D01086">
        <w:rPr>
          <w:rFonts w:ascii="Times New Roman" w:hAnsi="Times New Roman"/>
          <w:sz w:val="28"/>
          <w:szCs w:val="28"/>
        </w:rPr>
        <w:t>36</w:t>
      </w:r>
      <w:r w:rsidR="00D02455" w:rsidRPr="00D01086">
        <w:rPr>
          <w:rFonts w:ascii="Times New Roman" w:hAnsi="Times New Roman"/>
          <w:sz w:val="28"/>
          <w:szCs w:val="28"/>
        </w:rPr>
        <w:t>-1</w:t>
      </w:r>
      <w:r w:rsidR="00AB2327" w:rsidRPr="00D01086">
        <w:rPr>
          <w:rFonts w:ascii="Times New Roman" w:hAnsi="Times New Roman"/>
          <w:sz w:val="28"/>
          <w:szCs w:val="28"/>
        </w:rPr>
        <w:t>38</w:t>
      </w:r>
      <w:r w:rsidR="00967DBB" w:rsidRPr="00D01086">
        <w:rPr>
          <w:rFonts w:ascii="Times New Roman" w:hAnsi="Times New Roman"/>
          <w:sz w:val="28"/>
          <w:szCs w:val="28"/>
        </w:rPr>
        <w:t>],</w:t>
      </w:r>
      <w:r w:rsidR="006C515E" w:rsidRPr="00D01086">
        <w:rPr>
          <w:rFonts w:ascii="Times New Roman" w:hAnsi="Times New Roman"/>
          <w:sz w:val="28"/>
          <w:szCs w:val="28"/>
        </w:rPr>
        <w:t xml:space="preserve"> </w:t>
      </w:r>
      <w:r w:rsidR="00D02455" w:rsidRPr="00D01086">
        <w:rPr>
          <w:rFonts w:ascii="Times New Roman" w:hAnsi="Times New Roman"/>
          <w:sz w:val="28"/>
          <w:szCs w:val="28"/>
        </w:rPr>
        <w:t xml:space="preserve">С.М. </w:t>
      </w:r>
      <w:proofErr w:type="spellStart"/>
      <w:r w:rsidR="00D02455" w:rsidRPr="00D01086">
        <w:rPr>
          <w:rFonts w:ascii="Times New Roman" w:hAnsi="Times New Roman"/>
          <w:sz w:val="28"/>
          <w:szCs w:val="28"/>
        </w:rPr>
        <w:t>Акимбеков</w:t>
      </w:r>
      <w:proofErr w:type="spellEnd"/>
      <w:r w:rsidR="00D02455" w:rsidRPr="00D01086">
        <w:rPr>
          <w:rFonts w:ascii="Times New Roman" w:hAnsi="Times New Roman"/>
          <w:sz w:val="28"/>
          <w:szCs w:val="28"/>
        </w:rPr>
        <w:t xml:space="preserve"> </w:t>
      </w:r>
      <w:r w:rsidR="00967DBB" w:rsidRPr="00D01086">
        <w:rPr>
          <w:rFonts w:ascii="Times New Roman" w:hAnsi="Times New Roman"/>
          <w:sz w:val="28"/>
          <w:szCs w:val="28"/>
        </w:rPr>
        <w:t>[</w:t>
      </w:r>
      <w:r w:rsidR="00D02455" w:rsidRPr="00D01086">
        <w:rPr>
          <w:rFonts w:ascii="Times New Roman" w:hAnsi="Times New Roman"/>
          <w:sz w:val="28"/>
          <w:szCs w:val="28"/>
        </w:rPr>
        <w:t>1</w:t>
      </w:r>
      <w:r w:rsidR="00AB2327" w:rsidRPr="00D01086">
        <w:rPr>
          <w:rFonts w:ascii="Times New Roman" w:hAnsi="Times New Roman"/>
          <w:sz w:val="28"/>
          <w:szCs w:val="28"/>
        </w:rPr>
        <w:t>39</w:t>
      </w:r>
      <w:r w:rsidR="00D02455" w:rsidRPr="00D01086">
        <w:rPr>
          <w:rFonts w:ascii="Times New Roman" w:hAnsi="Times New Roman"/>
          <w:sz w:val="28"/>
          <w:szCs w:val="28"/>
        </w:rPr>
        <w:t>-14</w:t>
      </w:r>
      <w:r w:rsidR="00AB2327" w:rsidRPr="00D01086">
        <w:rPr>
          <w:rFonts w:ascii="Times New Roman" w:hAnsi="Times New Roman"/>
          <w:sz w:val="28"/>
          <w:szCs w:val="28"/>
        </w:rPr>
        <w:t>0</w:t>
      </w:r>
      <w:r w:rsidR="00967DBB" w:rsidRPr="00D01086">
        <w:rPr>
          <w:rFonts w:ascii="Times New Roman" w:hAnsi="Times New Roman"/>
          <w:sz w:val="28"/>
          <w:szCs w:val="28"/>
        </w:rPr>
        <w:t>]</w:t>
      </w:r>
      <w:r w:rsidR="00D02455" w:rsidRPr="00D01086">
        <w:rPr>
          <w:rFonts w:ascii="Times New Roman" w:hAnsi="Times New Roman"/>
          <w:sz w:val="28"/>
          <w:szCs w:val="28"/>
        </w:rPr>
        <w:t>.</w:t>
      </w:r>
    </w:p>
    <w:p w14:paraId="14705765" w14:textId="09D87D42" w:rsidR="00574CAD" w:rsidRPr="00D01086" w:rsidRDefault="00D02455" w:rsidP="00206F94">
      <w:pPr>
        <w:pStyle w:val="af9"/>
        <w:spacing w:after="0"/>
        <w:ind w:left="0" w:right="49" w:firstLine="709"/>
        <w:jc w:val="both"/>
        <w:rPr>
          <w:rFonts w:ascii="Times New Roman" w:hAnsi="Times New Roman"/>
          <w:sz w:val="28"/>
          <w:szCs w:val="28"/>
        </w:rPr>
      </w:pPr>
      <w:r w:rsidRPr="00D01086">
        <w:rPr>
          <w:rFonts w:ascii="Times New Roman" w:hAnsi="Times New Roman"/>
          <w:sz w:val="28"/>
          <w:szCs w:val="28"/>
        </w:rPr>
        <w:t xml:space="preserve">Общий анализ внешней политики Казахстана в рамках ООН и ЮНЕСКО и основных направлений сотрудничества дается в работах </w:t>
      </w:r>
      <w:r w:rsidR="00E420D0" w:rsidRPr="00D01086">
        <w:rPr>
          <w:rFonts w:ascii="Times New Roman" w:hAnsi="Times New Roman"/>
          <w:sz w:val="28"/>
          <w:szCs w:val="28"/>
        </w:rPr>
        <w:t xml:space="preserve">казахстанских </w:t>
      </w:r>
      <w:r w:rsidR="00E420D0" w:rsidRPr="00D01086">
        <w:rPr>
          <w:rFonts w:ascii="Times New Roman" w:hAnsi="Times New Roman"/>
          <w:sz w:val="28"/>
          <w:szCs w:val="28"/>
        </w:rPr>
        <w:lastRenderedPageBreak/>
        <w:t xml:space="preserve">дипломатов </w:t>
      </w:r>
      <w:r w:rsidRPr="00D01086">
        <w:rPr>
          <w:rFonts w:ascii="Times New Roman" w:hAnsi="Times New Roman"/>
          <w:sz w:val="28"/>
          <w:szCs w:val="28"/>
        </w:rPr>
        <w:t xml:space="preserve">А. </w:t>
      </w:r>
      <w:proofErr w:type="spellStart"/>
      <w:r w:rsidRPr="00D01086">
        <w:rPr>
          <w:rFonts w:ascii="Times New Roman" w:hAnsi="Times New Roman"/>
          <w:sz w:val="28"/>
          <w:szCs w:val="28"/>
        </w:rPr>
        <w:t>Арыстанбековой</w:t>
      </w:r>
      <w:proofErr w:type="spellEnd"/>
      <w:r w:rsidRPr="00D01086">
        <w:rPr>
          <w:rFonts w:ascii="Times New Roman" w:hAnsi="Times New Roman"/>
          <w:sz w:val="28"/>
          <w:szCs w:val="28"/>
        </w:rPr>
        <w:t xml:space="preserve"> </w:t>
      </w:r>
      <w:r w:rsidRPr="00D01086">
        <w:rPr>
          <w:rFonts w:ascii="Times New Roman" w:hAnsi="Times New Roman"/>
          <w:sz w:val="28"/>
          <w:szCs w:val="28"/>
        </w:rPr>
        <w:sym w:font="Symbol" w:char="F05B"/>
      </w:r>
      <w:r w:rsidR="00D06F97" w:rsidRPr="00D01086">
        <w:rPr>
          <w:rFonts w:ascii="Times New Roman" w:hAnsi="Times New Roman"/>
          <w:sz w:val="28"/>
          <w:szCs w:val="28"/>
        </w:rPr>
        <w:t>14</w:t>
      </w:r>
      <w:r w:rsidR="00AB2327" w:rsidRPr="00D01086">
        <w:rPr>
          <w:rFonts w:ascii="Times New Roman" w:hAnsi="Times New Roman"/>
          <w:sz w:val="28"/>
          <w:szCs w:val="28"/>
        </w:rPr>
        <w:t>1</w:t>
      </w:r>
      <w:r w:rsidR="00DA0263" w:rsidRPr="00D01086">
        <w:rPr>
          <w:rFonts w:ascii="Times New Roman" w:hAnsi="Times New Roman"/>
          <w:sz w:val="28"/>
          <w:szCs w:val="28"/>
        </w:rPr>
        <w:t>-14</w:t>
      </w:r>
      <w:r w:rsidR="00AB2327" w:rsidRPr="00D01086">
        <w:rPr>
          <w:rFonts w:ascii="Times New Roman" w:hAnsi="Times New Roman"/>
          <w:sz w:val="28"/>
          <w:szCs w:val="28"/>
        </w:rPr>
        <w:t>2</w:t>
      </w:r>
      <w:r w:rsidRPr="00D01086">
        <w:rPr>
          <w:rFonts w:ascii="Times New Roman" w:hAnsi="Times New Roman"/>
          <w:sz w:val="28"/>
          <w:szCs w:val="28"/>
        </w:rPr>
        <w:sym w:font="Symbol" w:char="F05D"/>
      </w:r>
      <w:r w:rsidRPr="00D01086">
        <w:rPr>
          <w:rFonts w:ascii="Times New Roman" w:hAnsi="Times New Roman"/>
          <w:b/>
          <w:sz w:val="28"/>
          <w:szCs w:val="28"/>
        </w:rPr>
        <w:t xml:space="preserve">, </w:t>
      </w:r>
      <w:r w:rsidRPr="00D01086">
        <w:rPr>
          <w:rFonts w:ascii="Times New Roman" w:hAnsi="Times New Roman"/>
          <w:sz w:val="28"/>
          <w:szCs w:val="28"/>
        </w:rPr>
        <w:t xml:space="preserve">Н. </w:t>
      </w:r>
      <w:proofErr w:type="spellStart"/>
      <w:r w:rsidRPr="00D01086">
        <w:rPr>
          <w:rFonts w:ascii="Times New Roman" w:hAnsi="Times New Roman"/>
          <w:sz w:val="28"/>
          <w:szCs w:val="28"/>
        </w:rPr>
        <w:t>Даненова</w:t>
      </w:r>
      <w:proofErr w:type="spellEnd"/>
      <w:r w:rsidRPr="00D01086">
        <w:rPr>
          <w:rFonts w:ascii="Times New Roman" w:hAnsi="Times New Roman"/>
          <w:sz w:val="28"/>
          <w:szCs w:val="28"/>
        </w:rPr>
        <w:t xml:space="preserve"> </w:t>
      </w:r>
      <w:r w:rsidRPr="00D01086">
        <w:rPr>
          <w:rFonts w:ascii="Times New Roman" w:hAnsi="Times New Roman"/>
          <w:sz w:val="28"/>
          <w:szCs w:val="28"/>
        </w:rPr>
        <w:sym w:font="Symbol" w:char="F05B"/>
      </w:r>
      <w:r w:rsidR="00DA0263" w:rsidRPr="00D01086">
        <w:rPr>
          <w:rFonts w:ascii="Times New Roman" w:hAnsi="Times New Roman"/>
          <w:sz w:val="28"/>
          <w:szCs w:val="28"/>
        </w:rPr>
        <w:t>1</w:t>
      </w:r>
      <w:r w:rsidR="00AB2327" w:rsidRPr="00D01086">
        <w:rPr>
          <w:rFonts w:ascii="Times New Roman" w:hAnsi="Times New Roman"/>
          <w:sz w:val="28"/>
          <w:szCs w:val="28"/>
        </w:rPr>
        <w:t>43</w:t>
      </w:r>
      <w:r w:rsidRPr="00D01086">
        <w:rPr>
          <w:rFonts w:ascii="Times New Roman" w:hAnsi="Times New Roman"/>
          <w:sz w:val="28"/>
          <w:szCs w:val="28"/>
        </w:rPr>
        <w:sym w:font="Symbol" w:char="F05D"/>
      </w:r>
      <w:r w:rsidR="00D06F97" w:rsidRPr="00D01086">
        <w:rPr>
          <w:rFonts w:ascii="Times New Roman" w:hAnsi="Times New Roman"/>
          <w:sz w:val="28"/>
          <w:szCs w:val="28"/>
        </w:rPr>
        <w:t xml:space="preserve">, </w:t>
      </w:r>
      <w:r w:rsidR="00DA0263" w:rsidRPr="00D01086">
        <w:rPr>
          <w:rFonts w:ascii="Times New Roman" w:hAnsi="Times New Roman"/>
          <w:sz w:val="28"/>
          <w:szCs w:val="28"/>
        </w:rPr>
        <w:t xml:space="preserve">Е.Х. </w:t>
      </w:r>
      <w:proofErr w:type="spellStart"/>
      <w:r w:rsidR="00DA0263" w:rsidRPr="00D01086">
        <w:rPr>
          <w:rFonts w:ascii="Times New Roman" w:hAnsi="Times New Roman"/>
          <w:sz w:val="28"/>
          <w:szCs w:val="28"/>
        </w:rPr>
        <w:t>Казыханова</w:t>
      </w:r>
      <w:proofErr w:type="spellEnd"/>
      <w:r w:rsidR="00DA0263" w:rsidRPr="00D01086">
        <w:rPr>
          <w:rFonts w:ascii="Times New Roman" w:hAnsi="Times New Roman"/>
          <w:sz w:val="28"/>
          <w:szCs w:val="28"/>
        </w:rPr>
        <w:t xml:space="preserve"> </w:t>
      </w:r>
      <w:r w:rsidR="00DA0263" w:rsidRPr="00D01086">
        <w:rPr>
          <w:rFonts w:ascii="Times New Roman" w:hAnsi="Times New Roman"/>
          <w:sz w:val="28"/>
          <w:szCs w:val="28"/>
        </w:rPr>
        <w:sym w:font="Symbol" w:char="F05B"/>
      </w:r>
      <w:r w:rsidR="00DA0263" w:rsidRPr="00D01086">
        <w:rPr>
          <w:rFonts w:ascii="Times New Roman" w:hAnsi="Times New Roman"/>
          <w:sz w:val="28"/>
          <w:szCs w:val="28"/>
        </w:rPr>
        <w:t>1</w:t>
      </w:r>
      <w:r w:rsidR="00AB2327" w:rsidRPr="00D01086">
        <w:rPr>
          <w:rFonts w:ascii="Times New Roman" w:hAnsi="Times New Roman"/>
          <w:sz w:val="28"/>
          <w:szCs w:val="28"/>
        </w:rPr>
        <w:t>44</w:t>
      </w:r>
      <w:r w:rsidR="00DA0263" w:rsidRPr="00D01086">
        <w:rPr>
          <w:rFonts w:ascii="Times New Roman" w:hAnsi="Times New Roman"/>
          <w:sz w:val="28"/>
          <w:szCs w:val="28"/>
        </w:rPr>
        <w:sym w:font="Symbol" w:char="F05D"/>
      </w:r>
      <w:r w:rsidR="00DA0263" w:rsidRPr="00D01086">
        <w:rPr>
          <w:rFonts w:ascii="Times New Roman" w:hAnsi="Times New Roman"/>
          <w:sz w:val="28"/>
          <w:szCs w:val="28"/>
        </w:rPr>
        <w:t xml:space="preserve">, </w:t>
      </w:r>
      <w:proofErr w:type="spellStart"/>
      <w:r w:rsidR="007B0061" w:rsidRPr="00D01086">
        <w:rPr>
          <w:rFonts w:ascii="Times New Roman" w:hAnsi="Times New Roman"/>
          <w:sz w:val="28"/>
          <w:szCs w:val="28"/>
        </w:rPr>
        <w:t>К.Жигалова</w:t>
      </w:r>
      <w:proofErr w:type="spellEnd"/>
      <w:r w:rsidR="007B0061" w:rsidRPr="00D01086">
        <w:rPr>
          <w:rFonts w:ascii="Times New Roman" w:hAnsi="Times New Roman"/>
          <w:sz w:val="28"/>
          <w:szCs w:val="28"/>
        </w:rPr>
        <w:t xml:space="preserve"> и Б. Султанова</w:t>
      </w:r>
      <w:r w:rsidRPr="00D01086">
        <w:rPr>
          <w:rFonts w:ascii="Times New Roman" w:hAnsi="Times New Roman"/>
          <w:sz w:val="28"/>
          <w:szCs w:val="28"/>
        </w:rPr>
        <w:t xml:space="preserve"> </w:t>
      </w:r>
      <w:r w:rsidR="007B0061" w:rsidRPr="00D01086">
        <w:rPr>
          <w:rFonts w:ascii="Times New Roman" w:hAnsi="Times New Roman"/>
          <w:sz w:val="28"/>
          <w:szCs w:val="28"/>
        </w:rPr>
        <w:t>[1</w:t>
      </w:r>
      <w:r w:rsidR="00AB2327" w:rsidRPr="00D01086">
        <w:rPr>
          <w:rFonts w:ascii="Times New Roman" w:hAnsi="Times New Roman"/>
          <w:sz w:val="28"/>
          <w:szCs w:val="28"/>
        </w:rPr>
        <w:t>45</w:t>
      </w:r>
      <w:r w:rsidR="007B0061" w:rsidRPr="00D01086">
        <w:rPr>
          <w:rFonts w:ascii="Times New Roman" w:hAnsi="Times New Roman"/>
          <w:sz w:val="28"/>
          <w:szCs w:val="28"/>
        </w:rPr>
        <w:t xml:space="preserve">] </w:t>
      </w:r>
      <w:r w:rsidRPr="00D01086">
        <w:rPr>
          <w:rFonts w:ascii="Times New Roman" w:hAnsi="Times New Roman"/>
          <w:sz w:val="28"/>
          <w:szCs w:val="28"/>
        </w:rPr>
        <w:t xml:space="preserve">и других казахстанских дипломатов </w:t>
      </w:r>
      <w:r w:rsidRPr="00D01086">
        <w:rPr>
          <w:rFonts w:ascii="Times New Roman" w:hAnsi="Times New Roman"/>
          <w:sz w:val="28"/>
          <w:szCs w:val="28"/>
        </w:rPr>
        <w:sym w:font="Symbol" w:char="F05B"/>
      </w:r>
      <w:r w:rsidR="007B0061" w:rsidRPr="00D01086">
        <w:rPr>
          <w:rFonts w:ascii="Times New Roman" w:hAnsi="Times New Roman"/>
          <w:sz w:val="28"/>
          <w:szCs w:val="28"/>
        </w:rPr>
        <w:t>1</w:t>
      </w:r>
      <w:r w:rsidR="00AB2327" w:rsidRPr="00D01086">
        <w:rPr>
          <w:rFonts w:ascii="Times New Roman" w:hAnsi="Times New Roman"/>
          <w:sz w:val="28"/>
          <w:szCs w:val="28"/>
        </w:rPr>
        <w:t>46</w:t>
      </w:r>
      <w:r w:rsidR="00DA0263" w:rsidRPr="00D01086">
        <w:rPr>
          <w:rFonts w:ascii="Times New Roman" w:hAnsi="Times New Roman"/>
          <w:sz w:val="28"/>
          <w:szCs w:val="28"/>
        </w:rPr>
        <w:t>-1</w:t>
      </w:r>
      <w:r w:rsidR="00AB2327" w:rsidRPr="00D01086">
        <w:rPr>
          <w:rFonts w:ascii="Times New Roman" w:hAnsi="Times New Roman"/>
          <w:sz w:val="28"/>
          <w:szCs w:val="28"/>
        </w:rPr>
        <w:t>47</w:t>
      </w:r>
      <w:r w:rsidRPr="00D01086">
        <w:rPr>
          <w:rFonts w:ascii="Times New Roman" w:hAnsi="Times New Roman"/>
          <w:sz w:val="28"/>
          <w:szCs w:val="28"/>
        </w:rPr>
        <w:sym w:font="Symbol" w:char="F05D"/>
      </w:r>
      <w:r w:rsidRPr="00D01086">
        <w:rPr>
          <w:rFonts w:ascii="Times New Roman" w:hAnsi="Times New Roman"/>
          <w:sz w:val="28"/>
          <w:szCs w:val="28"/>
        </w:rPr>
        <w:t>.</w:t>
      </w:r>
      <w:r w:rsidR="00DA0263" w:rsidRPr="00D01086">
        <w:rPr>
          <w:rFonts w:ascii="Times New Roman" w:hAnsi="Times New Roman"/>
          <w:sz w:val="28"/>
          <w:szCs w:val="28"/>
        </w:rPr>
        <w:t xml:space="preserve"> </w:t>
      </w:r>
    </w:p>
    <w:p w14:paraId="06901602" w14:textId="6D829C6B" w:rsidR="00594890" w:rsidRPr="00D01086" w:rsidRDefault="0013711B" w:rsidP="00206F94">
      <w:pPr>
        <w:pStyle w:val="af9"/>
        <w:spacing w:after="0"/>
        <w:ind w:left="0" w:firstLine="709"/>
        <w:jc w:val="both"/>
        <w:rPr>
          <w:rFonts w:ascii="Times New Roman" w:hAnsi="Times New Roman"/>
          <w:sz w:val="28"/>
          <w:szCs w:val="28"/>
        </w:rPr>
      </w:pPr>
      <w:r w:rsidRPr="00D01086">
        <w:rPr>
          <w:rFonts w:ascii="Times New Roman" w:hAnsi="Times New Roman"/>
          <w:sz w:val="28"/>
          <w:szCs w:val="28"/>
        </w:rPr>
        <w:t xml:space="preserve">Роль международных организаций во внешней политике Казахстана анализировались в исследованиях Казахстанского Института стратегических исследований (КИСИ) </w:t>
      </w:r>
      <w:r w:rsidR="00594890" w:rsidRPr="00D01086">
        <w:rPr>
          <w:rFonts w:ascii="Times New Roman" w:hAnsi="Times New Roman"/>
          <w:sz w:val="28"/>
          <w:szCs w:val="28"/>
        </w:rPr>
        <w:t>[1</w:t>
      </w:r>
      <w:r w:rsidR="00762722" w:rsidRPr="00D01086">
        <w:rPr>
          <w:rFonts w:ascii="Times New Roman" w:hAnsi="Times New Roman"/>
          <w:sz w:val="28"/>
          <w:szCs w:val="28"/>
        </w:rPr>
        <w:t>48</w:t>
      </w:r>
      <w:r w:rsidR="00594890" w:rsidRPr="00D01086">
        <w:rPr>
          <w:rFonts w:ascii="Times New Roman" w:hAnsi="Times New Roman"/>
          <w:sz w:val="28"/>
          <w:szCs w:val="28"/>
        </w:rPr>
        <w:t>-</w:t>
      </w:r>
      <w:r w:rsidR="004E653E" w:rsidRPr="00D01086">
        <w:rPr>
          <w:rFonts w:ascii="Times New Roman" w:hAnsi="Times New Roman"/>
          <w:sz w:val="28"/>
          <w:szCs w:val="28"/>
        </w:rPr>
        <w:t>1</w:t>
      </w:r>
      <w:r w:rsidR="00762722" w:rsidRPr="00D01086">
        <w:rPr>
          <w:rFonts w:ascii="Times New Roman" w:hAnsi="Times New Roman"/>
          <w:sz w:val="28"/>
          <w:szCs w:val="28"/>
        </w:rPr>
        <w:t>53</w:t>
      </w:r>
      <w:r w:rsidR="00594890" w:rsidRPr="00D01086">
        <w:rPr>
          <w:rFonts w:ascii="Times New Roman" w:hAnsi="Times New Roman"/>
          <w:sz w:val="28"/>
          <w:szCs w:val="28"/>
        </w:rPr>
        <w:t>]</w:t>
      </w:r>
      <w:r w:rsidRPr="00D01086">
        <w:rPr>
          <w:rFonts w:ascii="Times New Roman" w:hAnsi="Times New Roman"/>
          <w:sz w:val="28"/>
          <w:szCs w:val="28"/>
        </w:rPr>
        <w:t>.</w:t>
      </w:r>
    </w:p>
    <w:p w14:paraId="1BD2B813" w14:textId="341E4664" w:rsidR="004E653E" w:rsidRPr="00D01086" w:rsidRDefault="0013711B" w:rsidP="00206F94">
      <w:pPr>
        <w:pStyle w:val="af9"/>
        <w:spacing w:after="0"/>
        <w:ind w:left="0" w:firstLine="709"/>
        <w:jc w:val="both"/>
        <w:rPr>
          <w:rStyle w:val="41"/>
          <w:b w:val="0"/>
          <w:bCs w:val="0"/>
        </w:rPr>
      </w:pPr>
      <w:r w:rsidRPr="00D01086">
        <w:rPr>
          <w:rFonts w:ascii="Times New Roman" w:hAnsi="Times New Roman"/>
          <w:sz w:val="28"/>
          <w:szCs w:val="28"/>
        </w:rPr>
        <w:t xml:space="preserve">Вопросы сотрудничества Казахстана с международными организациями, </w:t>
      </w:r>
      <w:r w:rsidR="00A007CD" w:rsidRPr="00D01086">
        <w:rPr>
          <w:rFonts w:ascii="Times New Roman" w:hAnsi="Times New Roman"/>
          <w:sz w:val="28"/>
          <w:szCs w:val="28"/>
        </w:rPr>
        <w:t xml:space="preserve">значение гуманитарной безопасности на современном этапе </w:t>
      </w:r>
      <w:r w:rsidR="00834CED" w:rsidRPr="00D01086">
        <w:rPr>
          <w:rFonts w:ascii="Times New Roman" w:hAnsi="Times New Roman"/>
          <w:sz w:val="28"/>
          <w:szCs w:val="28"/>
        </w:rPr>
        <w:t xml:space="preserve">рассмотрены в </w:t>
      </w:r>
      <w:r w:rsidR="004E653E" w:rsidRPr="00D01086">
        <w:rPr>
          <w:rFonts w:ascii="Times New Roman" w:hAnsi="Times New Roman"/>
          <w:sz w:val="28"/>
          <w:szCs w:val="28"/>
        </w:rPr>
        <w:t>работ</w:t>
      </w:r>
      <w:r w:rsidR="00834CED" w:rsidRPr="00D01086">
        <w:rPr>
          <w:rFonts w:ascii="Times New Roman" w:hAnsi="Times New Roman"/>
          <w:sz w:val="28"/>
          <w:szCs w:val="28"/>
        </w:rPr>
        <w:t>ах</w:t>
      </w:r>
      <w:r w:rsidR="004E653E" w:rsidRPr="00D01086">
        <w:rPr>
          <w:rFonts w:ascii="Times New Roman" w:hAnsi="Times New Roman"/>
          <w:sz w:val="28"/>
          <w:szCs w:val="28"/>
        </w:rPr>
        <w:t xml:space="preserve"> </w:t>
      </w:r>
      <w:r w:rsidR="002422C9" w:rsidRPr="00D01086">
        <w:rPr>
          <w:rFonts w:ascii="Times New Roman" w:hAnsi="Times New Roman"/>
          <w:sz w:val="28"/>
          <w:szCs w:val="28"/>
        </w:rPr>
        <w:t>М.</w:t>
      </w:r>
      <w:r w:rsidR="00BF1DBB" w:rsidRPr="00D01086">
        <w:rPr>
          <w:rFonts w:ascii="Times New Roman" w:hAnsi="Times New Roman"/>
          <w:sz w:val="28"/>
          <w:szCs w:val="28"/>
        </w:rPr>
        <w:t xml:space="preserve">Т. </w:t>
      </w:r>
      <w:proofErr w:type="spellStart"/>
      <w:r w:rsidR="002422C9" w:rsidRPr="00D01086">
        <w:rPr>
          <w:rFonts w:ascii="Times New Roman" w:hAnsi="Times New Roman"/>
          <w:sz w:val="28"/>
          <w:szCs w:val="28"/>
        </w:rPr>
        <w:t>Лаумулина</w:t>
      </w:r>
      <w:proofErr w:type="spellEnd"/>
      <w:r w:rsidR="002422C9" w:rsidRPr="00D01086">
        <w:rPr>
          <w:rFonts w:ascii="Times New Roman" w:hAnsi="Times New Roman"/>
          <w:sz w:val="28"/>
          <w:szCs w:val="28"/>
        </w:rPr>
        <w:t xml:space="preserve"> </w:t>
      </w:r>
      <w:r w:rsidR="002422C9" w:rsidRPr="00D01086">
        <w:rPr>
          <w:rFonts w:ascii="Times New Roman" w:hAnsi="Times New Roman"/>
          <w:sz w:val="28"/>
          <w:szCs w:val="28"/>
        </w:rPr>
        <w:sym w:font="Symbol" w:char="F05B"/>
      </w:r>
      <w:r w:rsidR="002B424B" w:rsidRPr="00D01086">
        <w:rPr>
          <w:rFonts w:ascii="Times New Roman" w:hAnsi="Times New Roman"/>
          <w:sz w:val="28"/>
          <w:szCs w:val="28"/>
        </w:rPr>
        <w:t>1</w:t>
      </w:r>
      <w:r w:rsidR="00762722" w:rsidRPr="00D01086">
        <w:rPr>
          <w:rFonts w:ascii="Times New Roman" w:hAnsi="Times New Roman"/>
          <w:sz w:val="28"/>
          <w:szCs w:val="28"/>
        </w:rPr>
        <w:t>54</w:t>
      </w:r>
      <w:r w:rsidR="002422C9" w:rsidRPr="00D01086">
        <w:rPr>
          <w:rFonts w:ascii="Times New Roman" w:hAnsi="Times New Roman"/>
          <w:sz w:val="28"/>
          <w:szCs w:val="28"/>
        </w:rPr>
        <w:sym w:font="Symbol" w:char="F05D"/>
      </w:r>
      <w:r w:rsidR="002422C9" w:rsidRPr="00D01086">
        <w:rPr>
          <w:rFonts w:ascii="Times New Roman" w:hAnsi="Times New Roman"/>
          <w:sz w:val="28"/>
          <w:szCs w:val="28"/>
        </w:rPr>
        <w:t xml:space="preserve">, </w:t>
      </w:r>
      <w:r w:rsidR="00BF1DBB" w:rsidRPr="00D01086">
        <w:rPr>
          <w:rFonts w:ascii="Times New Roman" w:hAnsi="Times New Roman"/>
          <w:sz w:val="28"/>
          <w:szCs w:val="28"/>
        </w:rPr>
        <w:t xml:space="preserve">К.И. </w:t>
      </w:r>
      <w:proofErr w:type="spellStart"/>
      <w:r w:rsidR="00A007CD" w:rsidRPr="00D01086">
        <w:rPr>
          <w:rFonts w:ascii="Times New Roman" w:hAnsi="Times New Roman"/>
          <w:sz w:val="28"/>
          <w:szCs w:val="28"/>
        </w:rPr>
        <w:t>Байзаковой</w:t>
      </w:r>
      <w:proofErr w:type="spellEnd"/>
      <w:r w:rsidR="00A007CD" w:rsidRPr="00D01086">
        <w:rPr>
          <w:rFonts w:ascii="Times New Roman" w:hAnsi="Times New Roman"/>
          <w:sz w:val="28"/>
          <w:szCs w:val="28"/>
        </w:rPr>
        <w:t xml:space="preserve"> </w:t>
      </w:r>
      <w:r w:rsidR="004E653E" w:rsidRPr="00D01086">
        <w:rPr>
          <w:rFonts w:ascii="Times New Roman" w:hAnsi="Times New Roman"/>
          <w:sz w:val="28"/>
          <w:szCs w:val="28"/>
        </w:rPr>
        <w:sym w:font="Symbol" w:char="F05B"/>
      </w:r>
      <w:r w:rsidR="001A564A" w:rsidRPr="00D01086">
        <w:rPr>
          <w:rFonts w:ascii="Times New Roman" w:hAnsi="Times New Roman"/>
          <w:sz w:val="28"/>
          <w:szCs w:val="28"/>
        </w:rPr>
        <w:t>1</w:t>
      </w:r>
      <w:r w:rsidR="00762722" w:rsidRPr="00D01086">
        <w:rPr>
          <w:rFonts w:ascii="Times New Roman" w:hAnsi="Times New Roman"/>
          <w:sz w:val="28"/>
          <w:szCs w:val="28"/>
        </w:rPr>
        <w:t>55</w:t>
      </w:r>
      <w:r w:rsidR="001A564A" w:rsidRPr="00D01086">
        <w:rPr>
          <w:rFonts w:ascii="Times New Roman" w:hAnsi="Times New Roman"/>
          <w:sz w:val="28"/>
          <w:szCs w:val="28"/>
        </w:rPr>
        <w:t>-1</w:t>
      </w:r>
      <w:r w:rsidR="00762722" w:rsidRPr="00D01086">
        <w:rPr>
          <w:rFonts w:ascii="Times New Roman" w:hAnsi="Times New Roman"/>
          <w:sz w:val="28"/>
          <w:szCs w:val="28"/>
        </w:rPr>
        <w:t>57</w:t>
      </w:r>
      <w:r w:rsidR="004E653E" w:rsidRPr="00D01086">
        <w:rPr>
          <w:rFonts w:ascii="Times New Roman" w:hAnsi="Times New Roman"/>
          <w:sz w:val="28"/>
          <w:szCs w:val="28"/>
        </w:rPr>
        <w:sym w:font="Symbol" w:char="F05D"/>
      </w:r>
      <w:r w:rsidR="004E653E" w:rsidRPr="00D01086">
        <w:rPr>
          <w:rFonts w:ascii="Times New Roman" w:hAnsi="Times New Roman"/>
          <w:sz w:val="28"/>
          <w:szCs w:val="28"/>
        </w:rPr>
        <w:t xml:space="preserve">, </w:t>
      </w:r>
      <w:r w:rsidR="001A564A" w:rsidRPr="00D01086">
        <w:rPr>
          <w:rFonts w:ascii="Times New Roman" w:hAnsi="Times New Roman"/>
          <w:sz w:val="28"/>
          <w:szCs w:val="28"/>
        </w:rPr>
        <w:t xml:space="preserve">Ф.Т. </w:t>
      </w:r>
      <w:proofErr w:type="spellStart"/>
      <w:r w:rsidR="001A564A" w:rsidRPr="00D01086">
        <w:rPr>
          <w:rFonts w:ascii="Times New Roman" w:hAnsi="Times New Roman"/>
          <w:sz w:val="28"/>
          <w:szCs w:val="28"/>
        </w:rPr>
        <w:t>Кукеевой</w:t>
      </w:r>
      <w:proofErr w:type="spellEnd"/>
      <w:r w:rsidR="001A564A" w:rsidRPr="00D01086">
        <w:rPr>
          <w:rFonts w:ascii="Times New Roman" w:hAnsi="Times New Roman"/>
          <w:sz w:val="28"/>
          <w:szCs w:val="28"/>
        </w:rPr>
        <w:t xml:space="preserve"> </w:t>
      </w:r>
      <w:r w:rsidR="001A564A" w:rsidRPr="00D01086">
        <w:rPr>
          <w:rFonts w:ascii="Times New Roman" w:hAnsi="Times New Roman"/>
          <w:sz w:val="28"/>
          <w:szCs w:val="28"/>
        </w:rPr>
        <w:sym w:font="Symbol" w:char="F05B"/>
      </w:r>
      <w:r w:rsidR="001A564A" w:rsidRPr="00D01086">
        <w:rPr>
          <w:rFonts w:ascii="Times New Roman" w:hAnsi="Times New Roman"/>
          <w:sz w:val="28"/>
          <w:szCs w:val="28"/>
        </w:rPr>
        <w:t>1</w:t>
      </w:r>
      <w:r w:rsidR="00762722" w:rsidRPr="00D01086">
        <w:rPr>
          <w:rFonts w:ascii="Times New Roman" w:hAnsi="Times New Roman"/>
          <w:sz w:val="28"/>
          <w:szCs w:val="28"/>
        </w:rPr>
        <w:t>58</w:t>
      </w:r>
      <w:r w:rsidR="001A564A" w:rsidRPr="00D01086">
        <w:rPr>
          <w:rFonts w:ascii="Times New Roman" w:hAnsi="Times New Roman"/>
          <w:sz w:val="28"/>
          <w:szCs w:val="28"/>
        </w:rPr>
        <w:sym w:font="Symbol" w:char="F05D"/>
      </w:r>
      <w:r w:rsidRPr="00D01086">
        <w:rPr>
          <w:rFonts w:ascii="Times New Roman" w:hAnsi="Times New Roman"/>
          <w:sz w:val="28"/>
          <w:szCs w:val="28"/>
        </w:rPr>
        <w:t xml:space="preserve"> </w:t>
      </w:r>
      <w:r w:rsidR="004E653E" w:rsidRPr="00D01086">
        <w:rPr>
          <w:rFonts w:ascii="Times New Roman" w:hAnsi="Times New Roman"/>
          <w:sz w:val="28"/>
          <w:szCs w:val="28"/>
        </w:rPr>
        <w:t>и др.</w:t>
      </w:r>
    </w:p>
    <w:p w14:paraId="0DF3F7C9" w14:textId="480076D1" w:rsidR="00594890" w:rsidRPr="00D01086" w:rsidRDefault="001A564A" w:rsidP="00206F94">
      <w:pPr>
        <w:pStyle w:val="af9"/>
        <w:spacing w:after="0"/>
        <w:ind w:left="0" w:firstLine="709"/>
        <w:jc w:val="both"/>
        <w:rPr>
          <w:rFonts w:ascii="Times New Roman" w:hAnsi="Times New Roman"/>
          <w:sz w:val="28"/>
          <w:szCs w:val="28"/>
        </w:rPr>
      </w:pPr>
      <w:r w:rsidRPr="00D01086">
        <w:rPr>
          <w:rFonts w:ascii="Times New Roman" w:hAnsi="Times New Roman"/>
          <w:sz w:val="28"/>
          <w:szCs w:val="28"/>
        </w:rPr>
        <w:t xml:space="preserve">Многие казахстанские авторы уделяют внимание изучению вопросов </w:t>
      </w:r>
      <w:proofErr w:type="spellStart"/>
      <w:r w:rsidRPr="00D01086">
        <w:rPr>
          <w:rFonts w:ascii="Times New Roman" w:hAnsi="Times New Roman"/>
          <w:sz w:val="28"/>
          <w:szCs w:val="28"/>
        </w:rPr>
        <w:t>этнодемографическ</w:t>
      </w:r>
      <w:r w:rsidR="00EB00B3" w:rsidRPr="00D01086">
        <w:rPr>
          <w:rFonts w:ascii="Times New Roman" w:hAnsi="Times New Roman"/>
          <w:sz w:val="28"/>
          <w:szCs w:val="28"/>
        </w:rPr>
        <w:t>их</w:t>
      </w:r>
      <w:proofErr w:type="spellEnd"/>
      <w:r w:rsidR="00EB00B3" w:rsidRPr="00D01086">
        <w:rPr>
          <w:rFonts w:ascii="Times New Roman" w:hAnsi="Times New Roman"/>
          <w:sz w:val="28"/>
          <w:szCs w:val="28"/>
        </w:rPr>
        <w:t xml:space="preserve"> процессов</w:t>
      </w:r>
      <w:r w:rsidR="00EF7819" w:rsidRPr="00D01086">
        <w:rPr>
          <w:rFonts w:ascii="Times New Roman" w:hAnsi="Times New Roman"/>
          <w:sz w:val="28"/>
          <w:szCs w:val="28"/>
        </w:rPr>
        <w:t xml:space="preserve"> и межэтнического согласия </w:t>
      </w:r>
      <w:r w:rsidR="00594890" w:rsidRPr="00D01086">
        <w:rPr>
          <w:rFonts w:ascii="Times New Roman" w:hAnsi="Times New Roman"/>
          <w:sz w:val="28"/>
          <w:szCs w:val="28"/>
        </w:rPr>
        <w:t>[</w:t>
      </w:r>
      <w:r w:rsidR="00142ACA" w:rsidRPr="00D01086">
        <w:rPr>
          <w:rFonts w:ascii="Times New Roman" w:hAnsi="Times New Roman"/>
          <w:sz w:val="28"/>
          <w:szCs w:val="28"/>
        </w:rPr>
        <w:t>1</w:t>
      </w:r>
      <w:r w:rsidR="00762722" w:rsidRPr="00D01086">
        <w:rPr>
          <w:rFonts w:ascii="Times New Roman" w:hAnsi="Times New Roman"/>
          <w:sz w:val="28"/>
          <w:szCs w:val="28"/>
        </w:rPr>
        <w:t>59</w:t>
      </w:r>
      <w:r w:rsidR="00142ACA" w:rsidRPr="00D01086">
        <w:rPr>
          <w:rFonts w:ascii="Times New Roman" w:hAnsi="Times New Roman"/>
          <w:sz w:val="28"/>
          <w:szCs w:val="28"/>
        </w:rPr>
        <w:t>-1</w:t>
      </w:r>
      <w:r w:rsidR="00762722" w:rsidRPr="00D01086">
        <w:rPr>
          <w:rFonts w:ascii="Times New Roman" w:hAnsi="Times New Roman"/>
          <w:sz w:val="28"/>
          <w:szCs w:val="28"/>
        </w:rPr>
        <w:t>61</w:t>
      </w:r>
      <w:r w:rsidR="00594890" w:rsidRPr="00D01086">
        <w:rPr>
          <w:rFonts w:ascii="Times New Roman" w:hAnsi="Times New Roman"/>
          <w:sz w:val="28"/>
          <w:szCs w:val="28"/>
        </w:rPr>
        <w:t>]</w:t>
      </w:r>
      <w:r w:rsidR="00237DA6" w:rsidRPr="00D01086">
        <w:rPr>
          <w:rFonts w:ascii="Times New Roman" w:hAnsi="Times New Roman"/>
          <w:sz w:val="28"/>
          <w:szCs w:val="28"/>
        </w:rPr>
        <w:t xml:space="preserve"> </w:t>
      </w:r>
      <w:r w:rsidR="00AC4AF5" w:rsidRPr="00D01086">
        <w:rPr>
          <w:rFonts w:ascii="Times New Roman" w:hAnsi="Times New Roman"/>
          <w:sz w:val="28"/>
          <w:szCs w:val="28"/>
        </w:rPr>
        <w:t xml:space="preserve">и </w:t>
      </w:r>
      <w:r w:rsidR="00237DA6" w:rsidRPr="00D01086">
        <w:rPr>
          <w:rFonts w:ascii="Times New Roman" w:hAnsi="Times New Roman"/>
          <w:sz w:val="28"/>
          <w:szCs w:val="28"/>
        </w:rPr>
        <w:t>вопрос</w:t>
      </w:r>
      <w:r w:rsidR="00F852BE" w:rsidRPr="00D01086">
        <w:rPr>
          <w:rFonts w:ascii="Times New Roman" w:hAnsi="Times New Roman"/>
          <w:sz w:val="28"/>
          <w:szCs w:val="28"/>
        </w:rPr>
        <w:t>ам</w:t>
      </w:r>
      <w:r w:rsidR="00AC4AF5" w:rsidRPr="00D01086">
        <w:rPr>
          <w:rFonts w:ascii="Times New Roman" w:hAnsi="Times New Roman"/>
          <w:sz w:val="28"/>
          <w:szCs w:val="28"/>
        </w:rPr>
        <w:t xml:space="preserve"> религиозной ситуации в Казахстане </w:t>
      </w:r>
      <w:r w:rsidR="00594890" w:rsidRPr="00D01086">
        <w:rPr>
          <w:rFonts w:ascii="Times New Roman" w:hAnsi="Times New Roman"/>
          <w:sz w:val="28"/>
          <w:szCs w:val="28"/>
        </w:rPr>
        <w:t>[</w:t>
      </w:r>
      <w:r w:rsidR="00E07F1A" w:rsidRPr="00D01086">
        <w:rPr>
          <w:rFonts w:ascii="Times New Roman" w:hAnsi="Times New Roman"/>
          <w:sz w:val="28"/>
          <w:szCs w:val="28"/>
        </w:rPr>
        <w:t>1</w:t>
      </w:r>
      <w:r w:rsidR="00AC1550" w:rsidRPr="00D01086">
        <w:rPr>
          <w:rFonts w:ascii="Times New Roman" w:hAnsi="Times New Roman"/>
          <w:sz w:val="28"/>
          <w:szCs w:val="28"/>
        </w:rPr>
        <w:t>62</w:t>
      </w:r>
      <w:r w:rsidR="00211654" w:rsidRPr="00D01086">
        <w:rPr>
          <w:rFonts w:ascii="Times New Roman" w:hAnsi="Times New Roman"/>
          <w:sz w:val="28"/>
          <w:szCs w:val="28"/>
        </w:rPr>
        <w:t>-1</w:t>
      </w:r>
      <w:r w:rsidR="00AC1550" w:rsidRPr="00D01086">
        <w:rPr>
          <w:rFonts w:ascii="Times New Roman" w:hAnsi="Times New Roman"/>
          <w:sz w:val="28"/>
          <w:szCs w:val="28"/>
        </w:rPr>
        <w:t>72</w:t>
      </w:r>
      <w:r w:rsidR="00594890" w:rsidRPr="00D01086">
        <w:rPr>
          <w:rFonts w:ascii="Times New Roman" w:hAnsi="Times New Roman"/>
          <w:sz w:val="28"/>
          <w:szCs w:val="28"/>
        </w:rPr>
        <w:t>]</w:t>
      </w:r>
      <w:r w:rsidR="00211654" w:rsidRPr="00D01086">
        <w:rPr>
          <w:rFonts w:ascii="Times New Roman" w:hAnsi="Times New Roman"/>
          <w:sz w:val="28"/>
          <w:szCs w:val="28"/>
        </w:rPr>
        <w:t>.</w:t>
      </w:r>
    </w:p>
    <w:p w14:paraId="489CF536" w14:textId="3FD276BD" w:rsidR="00D02455" w:rsidRPr="00D01086" w:rsidRDefault="00211654" w:rsidP="00206F94">
      <w:pPr>
        <w:pStyle w:val="af9"/>
        <w:spacing w:after="0"/>
        <w:ind w:left="0" w:right="49" w:firstLine="709"/>
        <w:jc w:val="both"/>
        <w:rPr>
          <w:rFonts w:ascii="Times New Roman" w:hAnsi="Times New Roman"/>
          <w:sz w:val="28"/>
          <w:szCs w:val="28"/>
        </w:rPr>
      </w:pPr>
      <w:r w:rsidRPr="00D01086">
        <w:rPr>
          <w:rFonts w:ascii="Times New Roman" w:hAnsi="Times New Roman"/>
          <w:sz w:val="28"/>
          <w:szCs w:val="28"/>
        </w:rPr>
        <w:t>Собственно деятельности ЮНЕСКО,</w:t>
      </w:r>
      <w:r w:rsidR="00D02455" w:rsidRPr="00D01086">
        <w:rPr>
          <w:rFonts w:ascii="Times New Roman" w:hAnsi="Times New Roman"/>
          <w:sz w:val="28"/>
          <w:szCs w:val="28"/>
        </w:rPr>
        <w:t xml:space="preserve"> </w:t>
      </w:r>
      <w:r w:rsidRPr="00D01086">
        <w:rPr>
          <w:rFonts w:ascii="Times New Roman" w:hAnsi="Times New Roman"/>
          <w:sz w:val="28"/>
          <w:szCs w:val="28"/>
        </w:rPr>
        <w:t xml:space="preserve">отдельным аспектам сотрудничества Казахстана с ЮНЕСКО посвящено всего несколько статей таких авторов как </w:t>
      </w:r>
      <w:r w:rsidR="00A3646A" w:rsidRPr="00D01086">
        <w:rPr>
          <w:rFonts w:ascii="Times New Roman" w:hAnsi="Times New Roman"/>
          <w:sz w:val="28"/>
          <w:szCs w:val="28"/>
        </w:rPr>
        <w:t xml:space="preserve">О. Диденко </w:t>
      </w:r>
      <w:r w:rsidR="00AC4AF5" w:rsidRPr="00D01086">
        <w:rPr>
          <w:rFonts w:ascii="Times New Roman" w:hAnsi="Times New Roman"/>
          <w:sz w:val="28"/>
          <w:szCs w:val="28"/>
        </w:rPr>
        <w:t>[</w:t>
      </w:r>
      <w:r w:rsidR="00D561DE" w:rsidRPr="00D01086">
        <w:rPr>
          <w:rFonts w:ascii="Times New Roman" w:hAnsi="Times New Roman"/>
          <w:sz w:val="28"/>
          <w:szCs w:val="28"/>
        </w:rPr>
        <w:t>1</w:t>
      </w:r>
      <w:r w:rsidR="00516881" w:rsidRPr="00D01086">
        <w:rPr>
          <w:rFonts w:ascii="Times New Roman" w:hAnsi="Times New Roman"/>
          <w:sz w:val="28"/>
          <w:szCs w:val="28"/>
        </w:rPr>
        <w:t>73</w:t>
      </w:r>
      <w:r w:rsidR="00AC4AF5" w:rsidRPr="00D01086">
        <w:rPr>
          <w:rFonts w:ascii="Times New Roman" w:hAnsi="Times New Roman"/>
          <w:sz w:val="28"/>
          <w:szCs w:val="28"/>
        </w:rPr>
        <w:t>],</w:t>
      </w:r>
      <w:r w:rsidR="00A3646A" w:rsidRPr="00D01086">
        <w:rPr>
          <w:rFonts w:ascii="Times New Roman" w:hAnsi="Times New Roman"/>
          <w:sz w:val="28"/>
          <w:szCs w:val="28"/>
        </w:rPr>
        <w:t xml:space="preserve"> С.С. </w:t>
      </w:r>
      <w:proofErr w:type="spellStart"/>
      <w:r w:rsidR="00A3646A" w:rsidRPr="00D01086">
        <w:rPr>
          <w:rFonts w:ascii="Times New Roman" w:hAnsi="Times New Roman"/>
          <w:sz w:val="28"/>
          <w:szCs w:val="28"/>
        </w:rPr>
        <w:t>Чукаева</w:t>
      </w:r>
      <w:proofErr w:type="spellEnd"/>
      <w:r w:rsidR="00A3646A" w:rsidRPr="00D01086">
        <w:rPr>
          <w:rFonts w:ascii="Times New Roman" w:hAnsi="Times New Roman"/>
          <w:sz w:val="28"/>
          <w:szCs w:val="28"/>
        </w:rPr>
        <w:t xml:space="preserve"> [</w:t>
      </w:r>
      <w:r w:rsidR="00D561DE" w:rsidRPr="00D01086">
        <w:rPr>
          <w:rFonts w:ascii="Times New Roman" w:hAnsi="Times New Roman"/>
          <w:sz w:val="28"/>
          <w:szCs w:val="28"/>
        </w:rPr>
        <w:t>1</w:t>
      </w:r>
      <w:r w:rsidR="00516881" w:rsidRPr="00D01086">
        <w:rPr>
          <w:rFonts w:ascii="Times New Roman" w:hAnsi="Times New Roman"/>
          <w:sz w:val="28"/>
          <w:szCs w:val="28"/>
        </w:rPr>
        <w:t>74</w:t>
      </w:r>
      <w:r w:rsidR="00D561DE" w:rsidRPr="00D01086">
        <w:rPr>
          <w:rFonts w:ascii="Times New Roman" w:hAnsi="Times New Roman"/>
          <w:sz w:val="28"/>
          <w:szCs w:val="28"/>
        </w:rPr>
        <w:t>-1</w:t>
      </w:r>
      <w:r w:rsidR="00516881" w:rsidRPr="00D01086">
        <w:rPr>
          <w:rFonts w:ascii="Times New Roman" w:hAnsi="Times New Roman"/>
          <w:sz w:val="28"/>
          <w:szCs w:val="28"/>
        </w:rPr>
        <w:t>76</w:t>
      </w:r>
      <w:r w:rsidR="00A3646A" w:rsidRPr="00D01086">
        <w:rPr>
          <w:rFonts w:ascii="Times New Roman" w:hAnsi="Times New Roman"/>
          <w:sz w:val="28"/>
          <w:szCs w:val="28"/>
        </w:rPr>
        <w:t>]</w:t>
      </w:r>
      <w:r w:rsidR="005017F0" w:rsidRPr="00D01086">
        <w:rPr>
          <w:rFonts w:ascii="Times New Roman" w:hAnsi="Times New Roman"/>
          <w:sz w:val="28"/>
          <w:szCs w:val="28"/>
        </w:rPr>
        <w:t>, Л. Дорожкина [1</w:t>
      </w:r>
      <w:r w:rsidR="00516881" w:rsidRPr="00D01086">
        <w:rPr>
          <w:rFonts w:ascii="Times New Roman" w:hAnsi="Times New Roman"/>
          <w:sz w:val="28"/>
          <w:szCs w:val="28"/>
        </w:rPr>
        <w:t>77</w:t>
      </w:r>
      <w:r w:rsidR="005017F0" w:rsidRPr="00D01086">
        <w:rPr>
          <w:rFonts w:ascii="Times New Roman" w:hAnsi="Times New Roman"/>
          <w:sz w:val="28"/>
          <w:szCs w:val="28"/>
        </w:rPr>
        <w:t>]</w:t>
      </w:r>
      <w:r w:rsidR="00D561DE" w:rsidRPr="00D01086">
        <w:rPr>
          <w:rFonts w:ascii="Times New Roman" w:hAnsi="Times New Roman"/>
          <w:sz w:val="28"/>
          <w:szCs w:val="28"/>
        </w:rPr>
        <w:t>.</w:t>
      </w:r>
      <w:r w:rsidR="00970041" w:rsidRPr="00D01086">
        <w:rPr>
          <w:rFonts w:ascii="Times New Roman" w:hAnsi="Times New Roman"/>
          <w:sz w:val="28"/>
          <w:szCs w:val="28"/>
        </w:rPr>
        <w:t xml:space="preserve"> Преимущественно написано немало заметок о праздновании юбилейных дат </w:t>
      </w:r>
      <w:r w:rsidR="00044FB6" w:rsidRPr="00D01086">
        <w:rPr>
          <w:rFonts w:ascii="Times New Roman" w:hAnsi="Times New Roman"/>
          <w:sz w:val="28"/>
          <w:szCs w:val="28"/>
        </w:rPr>
        <w:t xml:space="preserve">в Казахстане </w:t>
      </w:r>
      <w:r w:rsidR="00970041" w:rsidRPr="00D01086">
        <w:rPr>
          <w:rFonts w:ascii="Times New Roman" w:hAnsi="Times New Roman"/>
          <w:sz w:val="28"/>
          <w:szCs w:val="28"/>
        </w:rPr>
        <w:t>под эгидой ЮНЕСКО</w:t>
      </w:r>
      <w:r w:rsidR="00044FB6" w:rsidRPr="00D01086">
        <w:rPr>
          <w:rFonts w:ascii="Times New Roman" w:hAnsi="Times New Roman"/>
          <w:sz w:val="28"/>
          <w:szCs w:val="28"/>
        </w:rPr>
        <w:t>.</w:t>
      </w:r>
    </w:p>
    <w:p w14:paraId="1CB6C5DD" w14:textId="0BEEC949" w:rsidR="00C113FA" w:rsidRPr="00D01086" w:rsidRDefault="00C113FA" w:rsidP="00206F94">
      <w:pPr>
        <w:pStyle w:val="af9"/>
        <w:spacing w:after="0"/>
        <w:ind w:left="0" w:firstLine="709"/>
        <w:jc w:val="both"/>
        <w:rPr>
          <w:rFonts w:ascii="Times New Roman" w:hAnsi="Times New Roman"/>
          <w:sz w:val="28"/>
          <w:szCs w:val="28"/>
        </w:rPr>
      </w:pPr>
      <w:r w:rsidRPr="00D01086">
        <w:rPr>
          <w:rFonts w:ascii="Times New Roman" w:hAnsi="Times New Roman"/>
          <w:sz w:val="28"/>
          <w:szCs w:val="28"/>
        </w:rPr>
        <w:t>Таким образом, в отечественной исторической науке процесс развития</w:t>
      </w:r>
      <w:r w:rsidRPr="00D01086">
        <w:rPr>
          <w:rFonts w:ascii="Times New Roman" w:hAnsi="Times New Roman"/>
          <w:b/>
          <w:sz w:val="28"/>
          <w:szCs w:val="28"/>
        </w:rPr>
        <w:t xml:space="preserve"> </w:t>
      </w:r>
      <w:r w:rsidRPr="00D01086">
        <w:rPr>
          <w:rFonts w:ascii="Times New Roman" w:hAnsi="Times New Roman"/>
          <w:sz w:val="28"/>
          <w:szCs w:val="28"/>
        </w:rPr>
        <w:t xml:space="preserve">сотрудничества Республики Казахстан с </w:t>
      </w:r>
      <w:r w:rsidR="00D561DE" w:rsidRPr="00D01086">
        <w:rPr>
          <w:rFonts w:ascii="Times New Roman" w:hAnsi="Times New Roman"/>
          <w:sz w:val="28"/>
          <w:szCs w:val="28"/>
        </w:rPr>
        <w:t>ЮНЕСКО</w:t>
      </w:r>
      <w:r w:rsidRPr="00D01086">
        <w:rPr>
          <w:rFonts w:ascii="Times New Roman" w:hAnsi="Times New Roman"/>
          <w:sz w:val="28"/>
          <w:szCs w:val="28"/>
        </w:rPr>
        <w:t xml:space="preserve"> не являлся предметом специального изучения. Неизученными остаются вопросы активизации политики Казахстана в </w:t>
      </w:r>
      <w:r w:rsidR="00D561DE" w:rsidRPr="00D01086">
        <w:rPr>
          <w:rFonts w:ascii="Times New Roman" w:hAnsi="Times New Roman"/>
          <w:sz w:val="28"/>
          <w:szCs w:val="28"/>
        </w:rPr>
        <w:t>ЮНЕСКО</w:t>
      </w:r>
      <w:r w:rsidRPr="00D01086">
        <w:rPr>
          <w:rFonts w:ascii="Times New Roman" w:hAnsi="Times New Roman"/>
          <w:sz w:val="28"/>
          <w:szCs w:val="28"/>
        </w:rPr>
        <w:t xml:space="preserve">, проблема расширения содействия </w:t>
      </w:r>
      <w:r w:rsidR="00D561DE" w:rsidRPr="00D01086">
        <w:rPr>
          <w:rFonts w:ascii="Times New Roman" w:hAnsi="Times New Roman"/>
          <w:sz w:val="28"/>
          <w:szCs w:val="28"/>
        </w:rPr>
        <w:t>ЮНЕСКО</w:t>
      </w:r>
      <w:r w:rsidRPr="00D01086">
        <w:rPr>
          <w:rFonts w:ascii="Times New Roman" w:hAnsi="Times New Roman"/>
          <w:sz w:val="28"/>
          <w:szCs w:val="28"/>
        </w:rPr>
        <w:t xml:space="preserve"> в решении проблем </w:t>
      </w:r>
      <w:r w:rsidR="00D561DE" w:rsidRPr="00D01086">
        <w:rPr>
          <w:rFonts w:ascii="Times New Roman" w:hAnsi="Times New Roman"/>
          <w:sz w:val="28"/>
          <w:szCs w:val="28"/>
        </w:rPr>
        <w:t>культурно</w:t>
      </w:r>
      <w:r w:rsidR="00044FB6" w:rsidRPr="00D01086">
        <w:rPr>
          <w:rFonts w:ascii="Times New Roman" w:hAnsi="Times New Roman"/>
          <w:sz w:val="28"/>
          <w:szCs w:val="28"/>
        </w:rPr>
        <w:t xml:space="preserve">-образовательного сотрудничества, </w:t>
      </w:r>
      <w:r w:rsidR="00511F95" w:rsidRPr="00D01086">
        <w:rPr>
          <w:rFonts w:ascii="Times New Roman" w:hAnsi="Times New Roman"/>
          <w:sz w:val="28"/>
          <w:szCs w:val="28"/>
        </w:rPr>
        <w:t>сотрудничества в сфере информации, вопросов межрелигиозной толерантности</w:t>
      </w:r>
      <w:r w:rsidRPr="00D01086">
        <w:rPr>
          <w:rFonts w:ascii="Times New Roman" w:hAnsi="Times New Roman"/>
          <w:sz w:val="28"/>
          <w:szCs w:val="28"/>
        </w:rPr>
        <w:t xml:space="preserve">, а также роль </w:t>
      </w:r>
      <w:r w:rsidR="00CA59BF" w:rsidRPr="00D01086">
        <w:rPr>
          <w:rFonts w:ascii="Times New Roman" w:hAnsi="Times New Roman"/>
          <w:sz w:val="28"/>
          <w:szCs w:val="28"/>
        </w:rPr>
        <w:t xml:space="preserve">ЮНЕСКО </w:t>
      </w:r>
      <w:r w:rsidRPr="00D01086">
        <w:rPr>
          <w:rFonts w:ascii="Times New Roman" w:hAnsi="Times New Roman"/>
          <w:sz w:val="28"/>
          <w:szCs w:val="28"/>
        </w:rPr>
        <w:t xml:space="preserve">в укреплении </w:t>
      </w:r>
      <w:r w:rsidR="00CA59BF" w:rsidRPr="00D01086">
        <w:rPr>
          <w:rFonts w:ascii="Times New Roman" w:hAnsi="Times New Roman"/>
          <w:sz w:val="28"/>
          <w:szCs w:val="28"/>
        </w:rPr>
        <w:t xml:space="preserve">гуманитарной </w:t>
      </w:r>
      <w:r w:rsidRPr="00D01086">
        <w:rPr>
          <w:rFonts w:ascii="Times New Roman" w:hAnsi="Times New Roman"/>
          <w:sz w:val="28"/>
          <w:szCs w:val="28"/>
        </w:rPr>
        <w:t xml:space="preserve">безопасности. </w:t>
      </w:r>
    </w:p>
    <w:p w14:paraId="3CF64705" w14:textId="77777777" w:rsidR="00CB5000" w:rsidRPr="00D01086" w:rsidRDefault="00CB5000" w:rsidP="00206F94">
      <w:pPr>
        <w:ind w:firstLine="709"/>
        <w:jc w:val="both"/>
        <w:rPr>
          <w:rFonts w:ascii="Times New Roman" w:hAnsi="Times New Roman"/>
          <w:sz w:val="28"/>
          <w:szCs w:val="28"/>
        </w:rPr>
      </w:pPr>
      <w:r w:rsidRPr="00D01086">
        <w:rPr>
          <w:rStyle w:val="41"/>
        </w:rPr>
        <w:t xml:space="preserve">Теоретико-методологическая основу </w:t>
      </w:r>
      <w:r w:rsidRPr="00D01086">
        <w:rPr>
          <w:rFonts w:ascii="Times New Roman" w:hAnsi="Times New Roman"/>
          <w:sz w:val="28"/>
          <w:szCs w:val="28"/>
        </w:rPr>
        <w:t>диссертации, составляют общие методологические принципы, которые позволяют научно и объективно подойти к исследованию. Теоретическую основу диссертации составили научные теории казахстанских и зарубежных школ исследования, изучающие взаимообусловленность общественных процессов внутренней и внешней политики.</w:t>
      </w:r>
    </w:p>
    <w:p w14:paraId="4F0F6627" w14:textId="39C1E353" w:rsidR="00CB5000" w:rsidRPr="00D01086" w:rsidRDefault="00CB5000" w:rsidP="00206F94">
      <w:pPr>
        <w:pStyle w:val="af3"/>
        <w:ind w:firstLine="709"/>
        <w:jc w:val="both"/>
        <w:rPr>
          <w:sz w:val="28"/>
          <w:szCs w:val="28"/>
        </w:rPr>
      </w:pPr>
      <w:r w:rsidRPr="00D01086">
        <w:rPr>
          <w:sz w:val="28"/>
          <w:szCs w:val="28"/>
        </w:rPr>
        <w:t xml:space="preserve">Гуманитарная безопасность представляет собой совокупность теорий, направленных на защиту и улучшение условий жизни человека. Одной из основных теорий гуманитарной безопасности является концепция </w:t>
      </w:r>
      <w:proofErr w:type="spellStart"/>
      <w:r w:rsidRPr="00D01086">
        <w:rPr>
          <w:sz w:val="28"/>
          <w:szCs w:val="28"/>
        </w:rPr>
        <w:t>человекоцентризма</w:t>
      </w:r>
      <w:proofErr w:type="spellEnd"/>
      <w:r w:rsidRPr="00D01086">
        <w:rPr>
          <w:sz w:val="28"/>
          <w:szCs w:val="28"/>
        </w:rPr>
        <w:t>, которая утверждает, что основным приоритетом в политике и деятельности государства должно быть благополучие и защита прав человека. Другой важной теорией является теория человеческого развития, которая связывает безопасность с процессом социально-экономического развития общества. Согласно этой теории, стабильность и безопасность достигаются через улучшение социальных условий жизни людей. Таким образом, теории гуманитарной безопасности направлены на соблюдение прав и достоинства человека, улучшение его жизненных условий и создание стабильного и благополучного общества.</w:t>
      </w:r>
    </w:p>
    <w:p w14:paraId="47FA7F96" w14:textId="25CA11CC" w:rsidR="000D7ED7" w:rsidRPr="00D01086" w:rsidRDefault="00CB5000" w:rsidP="00206F94">
      <w:pPr>
        <w:autoSpaceDE w:val="0"/>
        <w:autoSpaceDN w:val="0"/>
        <w:adjustRightInd w:val="0"/>
        <w:ind w:firstLine="709"/>
        <w:jc w:val="both"/>
        <w:rPr>
          <w:rFonts w:ascii="Times New Roman" w:hAnsi="Times New Roman"/>
          <w:sz w:val="28"/>
          <w:szCs w:val="28"/>
        </w:rPr>
      </w:pPr>
      <w:r w:rsidRPr="00D01086">
        <w:rPr>
          <w:rFonts w:ascii="Times New Roman" w:hAnsi="Times New Roman"/>
          <w:sz w:val="28"/>
          <w:szCs w:val="28"/>
        </w:rPr>
        <w:lastRenderedPageBreak/>
        <w:t>Методологическая основа</w:t>
      </w:r>
      <w:r w:rsidRPr="00D01086">
        <w:rPr>
          <w:rFonts w:ascii="Times New Roman" w:hAnsi="Times New Roman"/>
          <w:b/>
          <w:bCs/>
          <w:sz w:val="28"/>
          <w:szCs w:val="28"/>
        </w:rPr>
        <w:t xml:space="preserve"> </w:t>
      </w:r>
      <w:r w:rsidRPr="00D01086">
        <w:rPr>
          <w:rFonts w:ascii="Times New Roman" w:hAnsi="Times New Roman"/>
          <w:sz w:val="28"/>
          <w:szCs w:val="28"/>
        </w:rPr>
        <w:t xml:space="preserve">настоящего исследования основывается на теориях международных отношений, согласно которым обострение глобальных проблем увеличили объективные потребности в расширении многостороннего сотрудничества в различных сферах. </w:t>
      </w:r>
    </w:p>
    <w:p w14:paraId="74135F33" w14:textId="77777777" w:rsidR="00B75C35" w:rsidRPr="00D01086" w:rsidRDefault="00B75C35" w:rsidP="00206F94">
      <w:pPr>
        <w:pStyle w:val="af3"/>
        <w:ind w:firstLine="709"/>
        <w:jc w:val="both"/>
        <w:rPr>
          <w:sz w:val="28"/>
          <w:szCs w:val="28"/>
        </w:rPr>
      </w:pPr>
      <w:r w:rsidRPr="00D01086">
        <w:rPr>
          <w:sz w:val="28"/>
          <w:szCs w:val="28"/>
        </w:rPr>
        <w:t>Опираясь на теории международных отношений, рассматривается деятельность ЮНЕСКО, связанная с международными отношениями, дипломатией и межгосударственным сотрудничеством. Исследования в этой области могут охватывать анализ влияния политических, экономических и социокультурных факторов на решения и резолюции, принимаемые организацией.</w:t>
      </w:r>
    </w:p>
    <w:p w14:paraId="395933F0" w14:textId="26BBE814" w:rsidR="000D7ED7" w:rsidRPr="00D01086" w:rsidRDefault="000D7ED7" w:rsidP="00206F94">
      <w:pPr>
        <w:ind w:firstLine="709"/>
        <w:jc w:val="both"/>
        <w:rPr>
          <w:rFonts w:ascii="Times New Roman" w:hAnsi="Times New Roman"/>
          <w:sz w:val="28"/>
          <w:szCs w:val="28"/>
        </w:rPr>
      </w:pPr>
      <w:r w:rsidRPr="00D01086">
        <w:rPr>
          <w:rFonts w:ascii="Times New Roman" w:hAnsi="Times New Roman"/>
          <w:sz w:val="28"/>
          <w:szCs w:val="28"/>
        </w:rPr>
        <w:t xml:space="preserve">Исходя из цели и задач диссертации, вопросы гуманитарной безопасности и деятельности ЮНЕСКО рассматриваются на основе </w:t>
      </w:r>
      <w:r w:rsidR="00DA535D" w:rsidRPr="00D01086">
        <w:rPr>
          <w:rFonts w:ascii="Times New Roman" w:hAnsi="Times New Roman"/>
          <w:sz w:val="28"/>
          <w:szCs w:val="28"/>
        </w:rPr>
        <w:t>нео</w:t>
      </w:r>
      <w:r w:rsidRPr="00D01086">
        <w:rPr>
          <w:rFonts w:ascii="Times New Roman" w:hAnsi="Times New Roman"/>
          <w:sz w:val="28"/>
          <w:szCs w:val="28"/>
        </w:rPr>
        <w:t>либерально</w:t>
      </w:r>
      <w:r w:rsidR="00DA535D" w:rsidRPr="00D01086">
        <w:rPr>
          <w:rFonts w:ascii="Times New Roman" w:hAnsi="Times New Roman"/>
          <w:sz w:val="28"/>
          <w:szCs w:val="28"/>
        </w:rPr>
        <w:t xml:space="preserve">й </w:t>
      </w:r>
      <w:r w:rsidRPr="00D01086">
        <w:rPr>
          <w:rFonts w:ascii="Times New Roman" w:hAnsi="Times New Roman"/>
          <w:sz w:val="28"/>
          <w:szCs w:val="28"/>
        </w:rPr>
        <w:t>парадигмы. Напомним, что одной из центральных в этой парадигме является идея о международном сотрудничестве, основанном на универсальных ценностях и общечеловеческих интересах.</w:t>
      </w:r>
    </w:p>
    <w:p w14:paraId="5730549C" w14:textId="13928829" w:rsidR="000D7ED7" w:rsidRPr="00D01086" w:rsidRDefault="000D7ED7" w:rsidP="00206F94">
      <w:pPr>
        <w:ind w:firstLine="709"/>
        <w:jc w:val="both"/>
        <w:rPr>
          <w:rFonts w:ascii="Times New Roman" w:hAnsi="Times New Roman"/>
          <w:sz w:val="28"/>
          <w:szCs w:val="28"/>
        </w:rPr>
      </w:pPr>
      <w:r w:rsidRPr="00D01086">
        <w:rPr>
          <w:rFonts w:ascii="Times New Roman" w:eastAsia="Times New Roman" w:hAnsi="Times New Roman"/>
          <w:sz w:val="28"/>
          <w:szCs w:val="28"/>
          <w:lang w:eastAsia="ru-RU"/>
        </w:rPr>
        <w:t>В контексте ЮНЕСКО, неолиберальная теория может рассматривать деятельность организации с точки зрения ее влияния на образование, науку</w:t>
      </w:r>
      <w:r w:rsidRPr="00D01086">
        <w:rPr>
          <w:rFonts w:ascii="Times New Roman" w:hAnsi="Times New Roman"/>
          <w:sz w:val="28"/>
          <w:szCs w:val="28"/>
        </w:rPr>
        <w:t>, культуру, информацию и коммуникации</w:t>
      </w:r>
      <w:r w:rsidRPr="00D01086">
        <w:rPr>
          <w:rFonts w:ascii="Times New Roman" w:eastAsia="Times New Roman" w:hAnsi="Times New Roman"/>
          <w:sz w:val="28"/>
          <w:szCs w:val="28"/>
          <w:lang w:eastAsia="ru-RU"/>
        </w:rPr>
        <w:t>. Таким образом, изучение роли ЮНЕСКО с позиций неолиберальной теории может привести к конструктивному диалогу о оптимальных способах достижения общих целей развития и процветания.</w:t>
      </w:r>
    </w:p>
    <w:p w14:paraId="4512E298" w14:textId="777E37AD" w:rsidR="00CB5000" w:rsidRPr="00D01086" w:rsidRDefault="00CB5000" w:rsidP="00206F94">
      <w:pPr>
        <w:pStyle w:val="12"/>
        <w:spacing w:before="0" w:beforeAutospacing="0" w:after="0" w:afterAutospacing="0"/>
        <w:ind w:left="0" w:right="0" w:firstLine="709"/>
        <w:rPr>
          <w:rFonts w:ascii="Times New Roman" w:hAnsi="Times New Roman" w:cs="Times New Roman"/>
          <w:bCs/>
          <w:sz w:val="28"/>
          <w:szCs w:val="28"/>
        </w:rPr>
      </w:pPr>
      <w:r w:rsidRPr="00D01086">
        <w:rPr>
          <w:rFonts w:ascii="Times New Roman" w:hAnsi="Times New Roman" w:cs="Times New Roman"/>
          <w:bCs/>
          <w:sz w:val="28"/>
          <w:szCs w:val="28"/>
        </w:rPr>
        <w:t xml:space="preserve">Учитывая всю сложность современных интернациональных связей, </w:t>
      </w:r>
      <w:r w:rsidR="000D7ED7" w:rsidRPr="00D01086">
        <w:rPr>
          <w:rFonts w:ascii="Times New Roman" w:hAnsi="Times New Roman" w:cs="Times New Roman"/>
          <w:bCs/>
          <w:sz w:val="28"/>
          <w:szCs w:val="28"/>
        </w:rPr>
        <w:t>предусматривается</w:t>
      </w:r>
      <w:r w:rsidRPr="00D01086">
        <w:rPr>
          <w:rFonts w:ascii="Times New Roman" w:hAnsi="Times New Roman" w:cs="Times New Roman"/>
          <w:bCs/>
          <w:sz w:val="28"/>
          <w:szCs w:val="28"/>
        </w:rPr>
        <w:t xml:space="preserve"> изуч</w:t>
      </w:r>
      <w:r w:rsidR="000D7ED7" w:rsidRPr="00D01086">
        <w:rPr>
          <w:rFonts w:ascii="Times New Roman" w:hAnsi="Times New Roman" w:cs="Times New Roman"/>
          <w:bCs/>
          <w:sz w:val="28"/>
          <w:szCs w:val="28"/>
        </w:rPr>
        <w:t>ение рассматриваемых вопросов</w:t>
      </w:r>
      <w:r w:rsidRPr="00D01086">
        <w:rPr>
          <w:rFonts w:ascii="Times New Roman" w:hAnsi="Times New Roman" w:cs="Times New Roman"/>
          <w:bCs/>
          <w:sz w:val="28"/>
          <w:szCs w:val="28"/>
        </w:rPr>
        <w:t xml:space="preserve"> с позиций «комплексной взаимозависимости». Дж. </w:t>
      </w:r>
      <w:proofErr w:type="spellStart"/>
      <w:r w:rsidRPr="00D01086">
        <w:rPr>
          <w:rFonts w:ascii="Times New Roman" w:hAnsi="Times New Roman" w:cs="Times New Roman"/>
          <w:bCs/>
          <w:sz w:val="28"/>
          <w:szCs w:val="28"/>
        </w:rPr>
        <w:t>Розенау</w:t>
      </w:r>
      <w:proofErr w:type="spellEnd"/>
      <w:r w:rsidR="002437EC" w:rsidRPr="00D01086">
        <w:rPr>
          <w:rFonts w:ascii="Times New Roman" w:hAnsi="Times New Roman" w:cs="Times New Roman"/>
          <w:bCs/>
          <w:sz w:val="28"/>
          <w:szCs w:val="28"/>
        </w:rPr>
        <w:t>,</w:t>
      </w:r>
      <w:r w:rsidRPr="00D01086">
        <w:rPr>
          <w:rFonts w:ascii="Times New Roman" w:hAnsi="Times New Roman" w:cs="Times New Roman"/>
          <w:bCs/>
          <w:sz w:val="28"/>
          <w:szCs w:val="28"/>
        </w:rPr>
        <w:t xml:space="preserve"> впервые предложив подход с позиций взаимозависимости</w:t>
      </w:r>
      <w:r w:rsidR="002437EC" w:rsidRPr="00D01086">
        <w:rPr>
          <w:rFonts w:ascii="Times New Roman" w:hAnsi="Times New Roman" w:cs="Times New Roman"/>
          <w:bCs/>
          <w:sz w:val="28"/>
          <w:szCs w:val="28"/>
        </w:rPr>
        <w:t>,</w:t>
      </w:r>
      <w:r w:rsidRPr="00D01086">
        <w:rPr>
          <w:rFonts w:ascii="Times New Roman" w:hAnsi="Times New Roman" w:cs="Times New Roman"/>
          <w:bCs/>
          <w:sz w:val="28"/>
          <w:szCs w:val="28"/>
        </w:rPr>
        <w:t xml:space="preserve"> дал общее представление об этой теории изучения международных отношений [</w:t>
      </w:r>
      <w:r w:rsidR="00516881" w:rsidRPr="00D01086">
        <w:rPr>
          <w:rFonts w:ascii="Times New Roman" w:hAnsi="Times New Roman" w:cs="Times New Roman"/>
          <w:bCs/>
          <w:sz w:val="28"/>
          <w:szCs w:val="28"/>
        </w:rPr>
        <w:t>178</w:t>
      </w:r>
      <w:r w:rsidRPr="00D01086">
        <w:rPr>
          <w:rFonts w:ascii="Times New Roman" w:hAnsi="Times New Roman" w:cs="Times New Roman"/>
          <w:bCs/>
          <w:sz w:val="28"/>
          <w:szCs w:val="28"/>
        </w:rPr>
        <w:t xml:space="preserve">]. Основные положения теории взаимозависимости были уточнены и дополнены такими авторами как </w:t>
      </w:r>
      <w:proofErr w:type="spellStart"/>
      <w:r w:rsidRPr="00D01086">
        <w:rPr>
          <w:rFonts w:ascii="Times New Roman" w:hAnsi="Times New Roman" w:cs="Times New Roman"/>
          <w:bCs/>
          <w:sz w:val="28"/>
          <w:szCs w:val="28"/>
        </w:rPr>
        <w:t>Р.Коэн</w:t>
      </w:r>
      <w:proofErr w:type="spellEnd"/>
      <w:r w:rsidRPr="00D01086">
        <w:rPr>
          <w:rFonts w:ascii="Times New Roman" w:hAnsi="Times New Roman" w:cs="Times New Roman"/>
          <w:bCs/>
          <w:sz w:val="28"/>
          <w:szCs w:val="28"/>
        </w:rPr>
        <w:t xml:space="preserve"> и Дж. Нэй в их известной работе «</w:t>
      </w:r>
      <w:r w:rsidRPr="00D01086">
        <w:rPr>
          <w:rFonts w:ascii="Times New Roman" w:hAnsi="Times New Roman" w:cs="Times New Roman"/>
          <w:bCs/>
          <w:sz w:val="28"/>
          <w:szCs w:val="28"/>
          <w:lang w:val="en-US"/>
        </w:rPr>
        <w:t>Power</w:t>
      </w:r>
      <w:r w:rsidRPr="00D01086">
        <w:rPr>
          <w:rFonts w:ascii="Times New Roman" w:hAnsi="Times New Roman" w:cs="Times New Roman"/>
          <w:bCs/>
          <w:sz w:val="28"/>
          <w:szCs w:val="28"/>
        </w:rPr>
        <w:t xml:space="preserve"> </w:t>
      </w:r>
      <w:r w:rsidRPr="00D01086">
        <w:rPr>
          <w:rFonts w:ascii="Times New Roman" w:hAnsi="Times New Roman" w:cs="Times New Roman"/>
          <w:bCs/>
          <w:sz w:val="28"/>
          <w:szCs w:val="28"/>
          <w:lang w:val="en-US"/>
        </w:rPr>
        <w:t>and</w:t>
      </w:r>
      <w:r w:rsidRPr="00D01086">
        <w:rPr>
          <w:rFonts w:ascii="Times New Roman" w:hAnsi="Times New Roman" w:cs="Times New Roman"/>
          <w:bCs/>
          <w:sz w:val="28"/>
          <w:szCs w:val="28"/>
        </w:rPr>
        <w:t xml:space="preserve"> </w:t>
      </w:r>
      <w:r w:rsidRPr="00D01086">
        <w:rPr>
          <w:rFonts w:ascii="Times New Roman" w:hAnsi="Times New Roman" w:cs="Times New Roman"/>
          <w:bCs/>
          <w:sz w:val="28"/>
          <w:szCs w:val="28"/>
          <w:lang w:val="en-US"/>
        </w:rPr>
        <w:t>Interdependence</w:t>
      </w:r>
      <w:r w:rsidRPr="00D01086">
        <w:rPr>
          <w:rFonts w:ascii="Times New Roman" w:hAnsi="Times New Roman" w:cs="Times New Roman"/>
          <w:bCs/>
          <w:sz w:val="28"/>
          <w:szCs w:val="28"/>
        </w:rPr>
        <w:t>» [</w:t>
      </w:r>
      <w:r w:rsidR="00516881" w:rsidRPr="00D01086">
        <w:rPr>
          <w:rFonts w:ascii="Times New Roman" w:hAnsi="Times New Roman" w:cs="Times New Roman"/>
          <w:bCs/>
          <w:sz w:val="28"/>
          <w:szCs w:val="28"/>
        </w:rPr>
        <w:t>179</w:t>
      </w:r>
      <w:r w:rsidRPr="00D01086">
        <w:rPr>
          <w:rFonts w:ascii="Times New Roman" w:hAnsi="Times New Roman" w:cs="Times New Roman"/>
          <w:bCs/>
          <w:sz w:val="28"/>
          <w:szCs w:val="28"/>
        </w:rPr>
        <w:t>]</w:t>
      </w:r>
      <w:r w:rsidR="003C6191" w:rsidRPr="00D01086">
        <w:rPr>
          <w:rFonts w:ascii="Times New Roman" w:hAnsi="Times New Roman" w:cs="Times New Roman"/>
          <w:bCs/>
          <w:sz w:val="28"/>
          <w:szCs w:val="28"/>
        </w:rPr>
        <w:t>.</w:t>
      </w:r>
    </w:p>
    <w:p w14:paraId="008BB6F1" w14:textId="77777777" w:rsidR="00CB5000" w:rsidRPr="00D01086" w:rsidRDefault="00CB5000" w:rsidP="00206F94">
      <w:pPr>
        <w:pStyle w:val="af3"/>
        <w:ind w:firstLine="709"/>
        <w:jc w:val="both"/>
        <w:rPr>
          <w:sz w:val="28"/>
          <w:szCs w:val="28"/>
        </w:rPr>
      </w:pPr>
      <w:r w:rsidRPr="00D01086">
        <w:rPr>
          <w:bCs/>
          <w:sz w:val="28"/>
          <w:szCs w:val="28"/>
        </w:rPr>
        <w:t>Теория взаимозависимости может быть применена при исследовании проблем в различных областях, в том числе таких как культура, наука, образование, так как позволяет показать отношения между нациями, учитывая позитивные и негативные последствия взаимовлияния. Подход с позиций взаимозависимости так же предполагает наличие организованных структур и процедур в отношениях международных акторов, что позволяет изучать всесторонне деятельность ЮНЕСКО.</w:t>
      </w:r>
      <w:r w:rsidRPr="00D01086">
        <w:rPr>
          <w:sz w:val="28"/>
          <w:szCs w:val="28"/>
        </w:rPr>
        <w:t xml:space="preserve"> </w:t>
      </w:r>
    </w:p>
    <w:p w14:paraId="16B4BEAB" w14:textId="402ADD30" w:rsidR="00CB5000" w:rsidRPr="00D01086" w:rsidRDefault="000D7ED7" w:rsidP="00206F94">
      <w:pPr>
        <w:pStyle w:val="af3"/>
        <w:ind w:firstLine="709"/>
        <w:jc w:val="both"/>
        <w:rPr>
          <w:sz w:val="28"/>
          <w:szCs w:val="28"/>
        </w:rPr>
      </w:pPr>
      <w:r w:rsidRPr="00D01086">
        <w:rPr>
          <w:sz w:val="28"/>
          <w:szCs w:val="28"/>
        </w:rPr>
        <w:t xml:space="preserve">Для изучения деятельности ЮНЕСКО могут быть использованы системный подход, согласно которому, деятельность ЮНЕСКО можно изучать как сложную систему, включающую различные уровни и элементы; концепция устойчивого развития, поскольку деятельность ЮНЕСКО направлена на поддержку устойчивого развития через образование, науку, культуру, информацию и коммуникации. </w:t>
      </w:r>
    </w:p>
    <w:p w14:paraId="2F036B3E" w14:textId="2EB9393A" w:rsidR="00CB5000" w:rsidRPr="00D01086" w:rsidRDefault="00CB5000"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 xml:space="preserve">Изучение проблем гуманитарной безопасности с позиций системного подхода также предполагает разработку комплексных стратегий и механизмов обеспечения безопасности, которые способствуют устойчивому развитию общества, защите прав и свобод человека, предотвращению конфликтов и </w:t>
      </w:r>
      <w:r w:rsidRPr="00D01086">
        <w:rPr>
          <w:rFonts w:ascii="Times New Roman" w:eastAsia="Times New Roman" w:hAnsi="Times New Roman"/>
          <w:sz w:val="28"/>
          <w:szCs w:val="28"/>
          <w:lang w:eastAsia="ru-RU"/>
        </w:rPr>
        <w:lastRenderedPageBreak/>
        <w:t>кризисов. Системный подход к изучению проблем гуманитарной безопасности помогает выявить взаимосвязи между различными факторами, определить риски и угрозы, разработать эффективные меры по предотвращению этих угроз и обеспечению устойчивого развития общества.</w:t>
      </w:r>
    </w:p>
    <w:p w14:paraId="3252DB9E" w14:textId="77777777" w:rsidR="00CB5000" w:rsidRPr="00D01086" w:rsidRDefault="00CB5000" w:rsidP="00206F94">
      <w:pPr>
        <w:pStyle w:val="af3"/>
        <w:ind w:firstLine="709"/>
        <w:jc w:val="both"/>
        <w:rPr>
          <w:sz w:val="28"/>
          <w:szCs w:val="28"/>
        </w:rPr>
      </w:pPr>
      <w:r w:rsidRPr="00D01086">
        <w:rPr>
          <w:sz w:val="28"/>
          <w:szCs w:val="28"/>
        </w:rPr>
        <w:t>Институциональный подход в изучении роли ЮНЕСКО позволяет рассмотреть эту организацию как сложную систему, состоящую из различных институтов, процедур, норм и ценностей. При таком подходе акцент делается на исследование внутренней структуры и механизмов функционирования ЮНЕСКО, а также на взаимодействии организации с другими институтами и акторами в международном политическом и социальном пространстве. Институциональный подход позволяет объяснить как ЮНЕСКО формирует свою роль в мировой политике и каким образом взаимодействует с другими акторами и институтами в процессе достижения своих целей и задач. Он также помогает понять, какие структуры и механизмы организации способствуют ее успешной работе и эффективности в решении глобальных проблем.</w:t>
      </w:r>
    </w:p>
    <w:p w14:paraId="2FC018B6" w14:textId="058B67D0" w:rsidR="00CB5000" w:rsidRPr="00D01086" w:rsidRDefault="00CB5000" w:rsidP="00206F94">
      <w:pPr>
        <w:ind w:firstLine="709"/>
        <w:jc w:val="both"/>
        <w:rPr>
          <w:rFonts w:ascii="Times New Roman" w:hAnsi="Times New Roman"/>
          <w:sz w:val="28"/>
          <w:szCs w:val="28"/>
        </w:rPr>
      </w:pPr>
      <w:r w:rsidRPr="00D01086">
        <w:rPr>
          <w:rFonts w:ascii="Times New Roman" w:hAnsi="Times New Roman"/>
          <w:sz w:val="28"/>
          <w:szCs w:val="28"/>
        </w:rPr>
        <w:t>Социологический подход расширяет возможности межгосударственного сотрудничества. При этом на наш взгляд наиболее приемлемым является подход представителей французской школы</w:t>
      </w:r>
      <w:r w:rsidR="00C028F0" w:rsidRPr="00D01086">
        <w:rPr>
          <w:rFonts w:ascii="Times New Roman" w:hAnsi="Times New Roman"/>
          <w:sz w:val="28"/>
          <w:szCs w:val="28"/>
        </w:rPr>
        <w:t>, которые предлагают</w:t>
      </w:r>
      <w:r w:rsidRPr="00D01086">
        <w:rPr>
          <w:rFonts w:ascii="Times New Roman" w:hAnsi="Times New Roman"/>
          <w:sz w:val="28"/>
          <w:szCs w:val="28"/>
        </w:rPr>
        <w:t xml:space="preserve"> изучать те сдвиги, «которые происходят во взаимодействии государств и новых участников международных отношений» [</w:t>
      </w:r>
      <w:r w:rsidR="006F2A54" w:rsidRPr="00D01086">
        <w:rPr>
          <w:rFonts w:ascii="Times New Roman" w:hAnsi="Times New Roman"/>
          <w:sz w:val="28"/>
          <w:szCs w:val="28"/>
        </w:rPr>
        <w:t>1</w:t>
      </w:r>
      <w:r w:rsidR="00516881" w:rsidRPr="00D01086">
        <w:rPr>
          <w:rFonts w:ascii="Times New Roman" w:hAnsi="Times New Roman"/>
          <w:sz w:val="28"/>
          <w:szCs w:val="28"/>
        </w:rPr>
        <w:t>80</w:t>
      </w:r>
      <w:r w:rsidRPr="00D01086">
        <w:rPr>
          <w:rFonts w:ascii="Times New Roman" w:hAnsi="Times New Roman"/>
          <w:sz w:val="28"/>
          <w:szCs w:val="28"/>
        </w:rPr>
        <w:t>]</w:t>
      </w:r>
      <w:r w:rsidR="006F2A54" w:rsidRPr="00D01086">
        <w:rPr>
          <w:rFonts w:ascii="Times New Roman" w:hAnsi="Times New Roman"/>
          <w:sz w:val="28"/>
          <w:szCs w:val="28"/>
        </w:rPr>
        <w:t>.</w:t>
      </w:r>
    </w:p>
    <w:p w14:paraId="7780CF90" w14:textId="77777777" w:rsidR="00CB5000" w:rsidRPr="00D01086" w:rsidRDefault="00CB5000" w:rsidP="00206F94">
      <w:pPr>
        <w:pStyle w:val="af3"/>
        <w:ind w:firstLine="709"/>
        <w:jc w:val="both"/>
        <w:rPr>
          <w:sz w:val="28"/>
          <w:szCs w:val="28"/>
        </w:rPr>
      </w:pPr>
      <w:r w:rsidRPr="00D01086">
        <w:rPr>
          <w:sz w:val="28"/>
          <w:szCs w:val="28"/>
        </w:rPr>
        <w:t>Эти теории могут быть полезными для более глубокого понимания деятельности ЮНЕСКО и ее вклада в мировое развитие.</w:t>
      </w:r>
    </w:p>
    <w:p w14:paraId="736AA9A1" w14:textId="51AD1DAD" w:rsidR="00CB5000" w:rsidRPr="00D01086" w:rsidRDefault="00CB5000" w:rsidP="00206F94">
      <w:pPr>
        <w:autoSpaceDE w:val="0"/>
        <w:autoSpaceDN w:val="0"/>
        <w:adjustRightInd w:val="0"/>
        <w:ind w:firstLine="709"/>
        <w:jc w:val="both"/>
        <w:rPr>
          <w:rFonts w:ascii="Times New Roman" w:hAnsi="Times New Roman"/>
          <w:sz w:val="28"/>
          <w:szCs w:val="28"/>
        </w:rPr>
      </w:pPr>
      <w:r w:rsidRPr="00D01086">
        <w:rPr>
          <w:rFonts w:ascii="Times New Roman" w:hAnsi="Times New Roman"/>
          <w:sz w:val="28"/>
          <w:szCs w:val="28"/>
        </w:rPr>
        <w:t>Теория междисциплинарных исследований исходит из тог</w:t>
      </w:r>
      <w:r w:rsidR="006F2A54" w:rsidRPr="00D01086">
        <w:rPr>
          <w:rFonts w:ascii="Times New Roman" w:hAnsi="Times New Roman"/>
          <w:sz w:val="28"/>
          <w:szCs w:val="28"/>
        </w:rPr>
        <w:t>о</w:t>
      </w:r>
      <w:r w:rsidRPr="00D01086">
        <w:rPr>
          <w:rFonts w:ascii="Times New Roman" w:hAnsi="Times New Roman"/>
          <w:sz w:val="28"/>
          <w:szCs w:val="28"/>
        </w:rPr>
        <w:t>, что деятельность ЮНЕСКО объединяет образование, науку</w:t>
      </w:r>
      <w:r w:rsidR="00DA04A3" w:rsidRPr="00D01086">
        <w:rPr>
          <w:rFonts w:ascii="Times New Roman" w:hAnsi="Times New Roman"/>
          <w:sz w:val="28"/>
          <w:szCs w:val="28"/>
        </w:rPr>
        <w:t>,</w:t>
      </w:r>
      <w:r w:rsidRPr="00D01086">
        <w:rPr>
          <w:rFonts w:ascii="Times New Roman" w:hAnsi="Times New Roman"/>
          <w:sz w:val="28"/>
          <w:szCs w:val="28"/>
        </w:rPr>
        <w:t xml:space="preserve"> культуру</w:t>
      </w:r>
      <w:r w:rsidR="00DA04A3" w:rsidRPr="00D01086">
        <w:rPr>
          <w:rFonts w:ascii="Times New Roman" w:hAnsi="Times New Roman"/>
          <w:sz w:val="28"/>
          <w:szCs w:val="28"/>
        </w:rPr>
        <w:t>, информацию и коммуникации</w:t>
      </w:r>
      <w:r w:rsidRPr="00D01086">
        <w:rPr>
          <w:rFonts w:ascii="Times New Roman" w:hAnsi="Times New Roman"/>
          <w:sz w:val="28"/>
          <w:szCs w:val="28"/>
        </w:rPr>
        <w:t xml:space="preserve">, что представляет собой уникальный объект для междисциплинарных исследований. Для комплексного рассмотрения гуманитарного сотрудничества в условиях глобализации в контексте деятельности ЮНЕСКО был использован междисциплинарный подход, сочетающий исторические и политологические методы. </w:t>
      </w:r>
    </w:p>
    <w:p w14:paraId="5DFA846A" w14:textId="060C8FEF" w:rsidR="00CB5000" w:rsidRPr="00D01086" w:rsidRDefault="00B75C35" w:rsidP="00206F94">
      <w:pPr>
        <w:pStyle w:val="af7"/>
        <w:spacing w:after="0" w:line="240" w:lineRule="auto"/>
        <w:ind w:firstLine="709"/>
        <w:jc w:val="both"/>
      </w:pPr>
      <w:r w:rsidRPr="00D01086">
        <w:rPr>
          <w:spacing w:val="-4"/>
        </w:rPr>
        <w:t xml:space="preserve">Общенаучные </w:t>
      </w:r>
      <w:r w:rsidR="00CB5000" w:rsidRPr="00D01086">
        <w:t>и аналитические методы позволили всесторонне рассмотреть роль ЮНЕСКО в системе международных отношений, а также сотрудничество Казахстана с ЮНЕСКО и проследить перспективы этого сотрудничества.</w:t>
      </w:r>
    </w:p>
    <w:p w14:paraId="6EB6CB52" w14:textId="77777777" w:rsidR="00CB5000" w:rsidRPr="00D01086" w:rsidRDefault="00CB5000" w:rsidP="00206F94">
      <w:pPr>
        <w:autoSpaceDE w:val="0"/>
        <w:autoSpaceDN w:val="0"/>
        <w:adjustRightInd w:val="0"/>
        <w:ind w:firstLine="709"/>
        <w:jc w:val="both"/>
        <w:rPr>
          <w:rFonts w:ascii="Times New Roman" w:hAnsi="Times New Roman"/>
          <w:sz w:val="28"/>
          <w:szCs w:val="28"/>
        </w:rPr>
      </w:pPr>
      <w:r w:rsidRPr="00D01086">
        <w:rPr>
          <w:rFonts w:ascii="Times New Roman" w:hAnsi="Times New Roman"/>
          <w:sz w:val="28"/>
          <w:szCs w:val="28"/>
        </w:rPr>
        <w:t>Методы научного исследования</w:t>
      </w:r>
      <w:r w:rsidRPr="00D01086">
        <w:rPr>
          <w:rFonts w:ascii="Times New Roman" w:hAnsi="Times New Roman"/>
          <w:b/>
          <w:bCs/>
          <w:sz w:val="28"/>
          <w:szCs w:val="28"/>
        </w:rPr>
        <w:t xml:space="preserve"> </w:t>
      </w:r>
      <w:r w:rsidRPr="00D01086">
        <w:rPr>
          <w:rFonts w:ascii="Times New Roman" w:hAnsi="Times New Roman"/>
          <w:sz w:val="28"/>
          <w:szCs w:val="28"/>
        </w:rPr>
        <w:t xml:space="preserve">основываются на принципах историзма, объективности и системности, в соответствии с которыми предмет исследования рассматривается в его динамике, с учетом множества факторов, повлиявших на роль ЮНЕСКО в укреплении гуманитарной безопасности. </w:t>
      </w:r>
    </w:p>
    <w:p w14:paraId="75A2E972" w14:textId="77777777" w:rsidR="00CB5000" w:rsidRPr="00D01086" w:rsidRDefault="00CB5000" w:rsidP="00206F94">
      <w:pPr>
        <w:ind w:firstLine="709"/>
        <w:jc w:val="both"/>
        <w:rPr>
          <w:rFonts w:ascii="Times New Roman" w:hAnsi="Times New Roman"/>
          <w:bCs/>
          <w:sz w:val="28"/>
          <w:szCs w:val="28"/>
        </w:rPr>
      </w:pPr>
      <w:r w:rsidRPr="00D01086">
        <w:rPr>
          <w:rFonts w:ascii="Times New Roman" w:hAnsi="Times New Roman"/>
          <w:sz w:val="28"/>
          <w:szCs w:val="28"/>
        </w:rPr>
        <w:t>Использование, системного, структурно-функционального и других методов позволило отобрать факты, встроив их в единое логичное повествовательное пространство; выявить общие и специфические черты предмета исследования. Историко-политический анализ, используемый в исследовании, позволяет раскрыть процесс становления и развития сотрудничества Республики Казахстан с ЮНЕСКО.</w:t>
      </w:r>
    </w:p>
    <w:p w14:paraId="5893022C" w14:textId="5BD3FBAD" w:rsidR="00E10227" w:rsidRPr="00D01086" w:rsidRDefault="002710C3" w:rsidP="00206F94">
      <w:pPr>
        <w:ind w:firstLine="709"/>
        <w:jc w:val="both"/>
        <w:rPr>
          <w:rFonts w:ascii="Times New Roman" w:eastAsia="Times New Roman" w:hAnsi="Times New Roman"/>
          <w:sz w:val="28"/>
          <w:szCs w:val="28"/>
          <w:lang w:eastAsia="ru-RU"/>
        </w:rPr>
      </w:pPr>
      <w:bookmarkStart w:id="19" w:name="_Hlk164765770"/>
      <w:r w:rsidRPr="00D01086">
        <w:rPr>
          <w:rFonts w:ascii="Times New Roman" w:hAnsi="Times New Roman"/>
          <w:b/>
          <w:bCs/>
          <w:sz w:val="28"/>
          <w:szCs w:val="28"/>
        </w:rPr>
        <w:t xml:space="preserve">Научная новизна </w:t>
      </w:r>
      <w:r w:rsidR="000D7ED7" w:rsidRPr="00D01086">
        <w:rPr>
          <w:rFonts w:ascii="Times New Roman" w:hAnsi="Times New Roman"/>
          <w:b/>
          <w:bCs/>
          <w:sz w:val="28"/>
          <w:szCs w:val="28"/>
        </w:rPr>
        <w:t xml:space="preserve">изучения </w:t>
      </w:r>
      <w:r w:rsidR="00E10227" w:rsidRPr="00D01086">
        <w:rPr>
          <w:rFonts w:ascii="Times New Roman" w:eastAsia="Times New Roman" w:hAnsi="Times New Roman"/>
          <w:sz w:val="28"/>
          <w:szCs w:val="28"/>
          <w:lang w:eastAsia="ru-RU"/>
        </w:rPr>
        <w:t xml:space="preserve">деятельности ЮНЕСКО в новых геополитических условиях заключается в необходимости </w:t>
      </w:r>
      <w:bookmarkStart w:id="20" w:name="_Hlk188481355"/>
      <w:r w:rsidR="00E10227" w:rsidRPr="00D01086">
        <w:rPr>
          <w:rFonts w:ascii="Times New Roman" w:eastAsia="Times New Roman" w:hAnsi="Times New Roman"/>
          <w:sz w:val="28"/>
          <w:szCs w:val="28"/>
          <w:lang w:eastAsia="ru-RU"/>
        </w:rPr>
        <w:t xml:space="preserve">адаптации и </w:t>
      </w:r>
      <w:r w:rsidR="00E10227" w:rsidRPr="00D01086">
        <w:rPr>
          <w:rFonts w:ascii="Times New Roman" w:eastAsia="Times New Roman" w:hAnsi="Times New Roman"/>
          <w:sz w:val="28"/>
          <w:szCs w:val="28"/>
          <w:lang w:eastAsia="ru-RU"/>
        </w:rPr>
        <w:lastRenderedPageBreak/>
        <w:t>приспособлении организации к изменяющейся мировой среде. В условиях быстро меняющихся политических союзов, конфликтов и геополитических рисков, деятельность ЮНЕСКО становится еще более актуальной и значимой.</w:t>
      </w:r>
      <w:bookmarkEnd w:id="20"/>
    </w:p>
    <w:p w14:paraId="1AC730FF" w14:textId="77777777" w:rsidR="00E10227" w:rsidRPr="00D01086" w:rsidRDefault="00E10227"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Исследование и анализ деятельности ЮНЕСКО в новых геополитических условиях помогает понять, как организация адаптируется к изменяющейся ситуации, какие новые задачи и приоритеты ставит перед собой, и как она взаимодействует с другими международными организациями и государствами.</w:t>
      </w:r>
    </w:p>
    <w:p w14:paraId="66AF6666" w14:textId="77777777" w:rsidR="00E10227" w:rsidRPr="00D01086" w:rsidRDefault="00E10227"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Также новизна изучения деятельности ЮНЕСКО в новых геополитических условиях заключается в необходимости разработки новых стратегий и подходов к решению сложных международных проблем, таких как сохранение культурного наследия, образование и наука, борьба с неравенством и ксенофобией.</w:t>
      </w:r>
    </w:p>
    <w:p w14:paraId="7F8BE38C" w14:textId="77777777" w:rsidR="00E10227" w:rsidRPr="00D01086" w:rsidRDefault="00E10227" w:rsidP="00206F94">
      <w:pPr>
        <w:ind w:firstLine="709"/>
        <w:jc w:val="both"/>
        <w:rPr>
          <w:rFonts w:ascii="Times New Roman" w:hAnsi="Times New Roman"/>
          <w:sz w:val="28"/>
          <w:szCs w:val="28"/>
        </w:rPr>
      </w:pPr>
      <w:r w:rsidRPr="00D01086">
        <w:rPr>
          <w:rFonts w:ascii="Times New Roman" w:hAnsi="Times New Roman"/>
          <w:sz w:val="28"/>
          <w:szCs w:val="28"/>
        </w:rPr>
        <w:t>Особенностью данного диссертационного исследования является всесторонний анализ развития взаимодействия Казахстана с ЮНЕСКО исходя из её концептуальной основы, предполагающей сбалансированную деятельность в различных измерениях гуманитарной безопасности.</w:t>
      </w:r>
    </w:p>
    <w:p w14:paraId="7CAC1D7A" w14:textId="79C7C050" w:rsidR="001F0211" w:rsidRPr="00D01086" w:rsidRDefault="001F0211" w:rsidP="00206F94">
      <w:pPr>
        <w:pStyle w:val="af9"/>
        <w:spacing w:after="0"/>
        <w:ind w:left="0" w:firstLine="709"/>
        <w:jc w:val="both"/>
        <w:rPr>
          <w:rFonts w:ascii="Times New Roman" w:hAnsi="Times New Roman"/>
          <w:sz w:val="28"/>
          <w:szCs w:val="28"/>
        </w:rPr>
      </w:pPr>
      <w:r w:rsidRPr="00D01086">
        <w:rPr>
          <w:rFonts w:ascii="Times New Roman" w:hAnsi="Times New Roman"/>
          <w:sz w:val="28"/>
          <w:szCs w:val="28"/>
        </w:rPr>
        <w:t>Научная новизна результатов исследования</w:t>
      </w:r>
      <w:r w:rsidRPr="00D01086">
        <w:rPr>
          <w:rFonts w:ascii="Times New Roman" w:hAnsi="Times New Roman"/>
          <w:b/>
          <w:sz w:val="28"/>
          <w:szCs w:val="28"/>
        </w:rPr>
        <w:t xml:space="preserve"> </w:t>
      </w:r>
      <w:r w:rsidRPr="00D01086">
        <w:rPr>
          <w:rFonts w:ascii="Times New Roman" w:hAnsi="Times New Roman"/>
          <w:sz w:val="28"/>
          <w:szCs w:val="28"/>
        </w:rPr>
        <w:t>определяется:</w:t>
      </w:r>
    </w:p>
    <w:p w14:paraId="79C86E35" w14:textId="7CDEF6F6" w:rsidR="00F23ACA" w:rsidRPr="00D01086" w:rsidRDefault="00F23ACA" w:rsidP="00206F94">
      <w:pPr>
        <w:pStyle w:val="af9"/>
        <w:numPr>
          <w:ilvl w:val="0"/>
          <w:numId w:val="13"/>
        </w:numPr>
        <w:tabs>
          <w:tab w:val="clear" w:pos="360"/>
          <w:tab w:val="num" w:pos="0"/>
          <w:tab w:val="left" w:pos="426"/>
        </w:tabs>
        <w:spacing w:after="0"/>
        <w:ind w:left="0" w:firstLine="709"/>
        <w:jc w:val="both"/>
        <w:rPr>
          <w:rFonts w:ascii="Times New Roman" w:hAnsi="Times New Roman"/>
          <w:sz w:val="28"/>
          <w:szCs w:val="28"/>
        </w:rPr>
      </w:pPr>
      <w:r w:rsidRPr="00D01086">
        <w:rPr>
          <w:rFonts w:ascii="Times New Roman" w:hAnsi="Times New Roman"/>
          <w:sz w:val="28"/>
          <w:szCs w:val="28"/>
        </w:rPr>
        <w:t>изучением теоретико-методологических подходов к определению гуманитарной безопасности</w:t>
      </w:r>
      <w:r w:rsidR="00D176A2" w:rsidRPr="00D01086">
        <w:rPr>
          <w:rFonts w:ascii="Times New Roman" w:hAnsi="Times New Roman"/>
          <w:sz w:val="28"/>
          <w:szCs w:val="28"/>
        </w:rPr>
        <w:t>;</w:t>
      </w:r>
    </w:p>
    <w:p w14:paraId="10B53581" w14:textId="37D644BE" w:rsidR="00A918D8" w:rsidRPr="00D01086" w:rsidRDefault="00A918D8" w:rsidP="00206F94">
      <w:pPr>
        <w:pStyle w:val="af9"/>
        <w:numPr>
          <w:ilvl w:val="0"/>
          <w:numId w:val="13"/>
        </w:numPr>
        <w:tabs>
          <w:tab w:val="clear" w:pos="360"/>
          <w:tab w:val="num" w:pos="0"/>
          <w:tab w:val="left" w:pos="426"/>
        </w:tabs>
        <w:spacing w:after="0"/>
        <w:ind w:left="0" w:firstLine="709"/>
        <w:jc w:val="both"/>
        <w:rPr>
          <w:rFonts w:ascii="Times New Roman" w:hAnsi="Times New Roman"/>
          <w:sz w:val="28"/>
          <w:szCs w:val="28"/>
        </w:rPr>
      </w:pPr>
      <w:r w:rsidRPr="00D01086">
        <w:rPr>
          <w:rFonts w:ascii="Times New Roman" w:hAnsi="Times New Roman"/>
          <w:sz w:val="28"/>
          <w:szCs w:val="28"/>
        </w:rPr>
        <w:t>изучением влияния глобальных вызовов со</w:t>
      </w:r>
      <w:r w:rsidR="002D3446" w:rsidRPr="00D01086">
        <w:rPr>
          <w:rFonts w:ascii="Times New Roman" w:hAnsi="Times New Roman"/>
          <w:sz w:val="28"/>
          <w:szCs w:val="28"/>
        </w:rPr>
        <w:t>временности на национальные культуры;</w:t>
      </w:r>
    </w:p>
    <w:p w14:paraId="5AE99F16" w14:textId="46440934" w:rsidR="00D22C6C" w:rsidRPr="00D01086" w:rsidRDefault="00D22C6C" w:rsidP="00206F94">
      <w:pPr>
        <w:pStyle w:val="af9"/>
        <w:numPr>
          <w:ilvl w:val="0"/>
          <w:numId w:val="13"/>
        </w:numPr>
        <w:spacing w:after="0"/>
        <w:ind w:left="0" w:firstLine="709"/>
        <w:jc w:val="both"/>
        <w:rPr>
          <w:rFonts w:ascii="Times New Roman" w:hAnsi="Times New Roman"/>
          <w:sz w:val="28"/>
          <w:szCs w:val="28"/>
        </w:rPr>
      </w:pPr>
      <w:r w:rsidRPr="00D01086">
        <w:rPr>
          <w:rFonts w:ascii="Times New Roman" w:hAnsi="Times New Roman"/>
          <w:sz w:val="28"/>
          <w:szCs w:val="28"/>
        </w:rPr>
        <w:t>рассмотрением роли ЮНЕСКО в системе современных международных отношений</w:t>
      </w:r>
      <w:r w:rsidR="002D3446" w:rsidRPr="00D01086">
        <w:rPr>
          <w:rFonts w:ascii="Times New Roman" w:hAnsi="Times New Roman"/>
          <w:sz w:val="28"/>
          <w:szCs w:val="28"/>
        </w:rPr>
        <w:t xml:space="preserve"> и в процессе обеспечения мира</w:t>
      </w:r>
      <w:r w:rsidR="00C03D86" w:rsidRPr="00D01086">
        <w:rPr>
          <w:rFonts w:ascii="Times New Roman" w:hAnsi="Times New Roman"/>
          <w:sz w:val="28"/>
          <w:szCs w:val="28"/>
        </w:rPr>
        <w:t xml:space="preserve"> в контексте поддержания гуманитарной безопасности</w:t>
      </w:r>
      <w:r w:rsidRPr="00D01086">
        <w:rPr>
          <w:rFonts w:ascii="Times New Roman" w:hAnsi="Times New Roman"/>
          <w:sz w:val="28"/>
          <w:szCs w:val="28"/>
        </w:rPr>
        <w:t xml:space="preserve">; </w:t>
      </w:r>
    </w:p>
    <w:p w14:paraId="71F3D6EA" w14:textId="6BDD63F1" w:rsidR="001F0211" w:rsidRPr="00D01086" w:rsidRDefault="001F0211" w:rsidP="00206F94">
      <w:pPr>
        <w:pStyle w:val="af9"/>
        <w:numPr>
          <w:ilvl w:val="0"/>
          <w:numId w:val="13"/>
        </w:numPr>
        <w:tabs>
          <w:tab w:val="clear" w:pos="360"/>
          <w:tab w:val="num" w:pos="0"/>
          <w:tab w:val="left" w:pos="426"/>
        </w:tabs>
        <w:spacing w:after="0"/>
        <w:ind w:left="0" w:firstLine="709"/>
        <w:jc w:val="both"/>
        <w:rPr>
          <w:rFonts w:ascii="Times New Roman" w:hAnsi="Times New Roman"/>
          <w:sz w:val="28"/>
          <w:szCs w:val="28"/>
        </w:rPr>
      </w:pPr>
      <w:r w:rsidRPr="00D01086">
        <w:rPr>
          <w:rFonts w:ascii="Times New Roman" w:hAnsi="Times New Roman"/>
          <w:sz w:val="28"/>
          <w:szCs w:val="28"/>
        </w:rPr>
        <w:t xml:space="preserve">систематизацией фактов и событий, определивших </w:t>
      </w:r>
      <w:r w:rsidR="00330155" w:rsidRPr="00D01086">
        <w:rPr>
          <w:rFonts w:ascii="Times New Roman" w:hAnsi="Times New Roman"/>
          <w:sz w:val="28"/>
          <w:szCs w:val="28"/>
        </w:rPr>
        <w:t>эволюцию</w:t>
      </w:r>
      <w:r w:rsidRPr="00D01086">
        <w:rPr>
          <w:rFonts w:ascii="Times New Roman" w:hAnsi="Times New Roman"/>
          <w:sz w:val="28"/>
          <w:szCs w:val="28"/>
        </w:rPr>
        <w:t xml:space="preserve"> сотрудничества Республики Казахстан с </w:t>
      </w:r>
      <w:r w:rsidR="009677BF" w:rsidRPr="00D01086">
        <w:rPr>
          <w:rFonts w:ascii="Times New Roman" w:hAnsi="Times New Roman"/>
          <w:sz w:val="28"/>
          <w:szCs w:val="28"/>
        </w:rPr>
        <w:t>ЮНЕСКО</w:t>
      </w:r>
      <w:r w:rsidRPr="00D01086">
        <w:rPr>
          <w:rFonts w:ascii="Times New Roman" w:hAnsi="Times New Roman"/>
          <w:sz w:val="28"/>
          <w:szCs w:val="28"/>
        </w:rPr>
        <w:t>;</w:t>
      </w:r>
    </w:p>
    <w:p w14:paraId="44BEA528" w14:textId="700E849A" w:rsidR="001F0211" w:rsidRPr="00D01086" w:rsidRDefault="001F0211" w:rsidP="00206F94">
      <w:pPr>
        <w:pStyle w:val="af9"/>
        <w:numPr>
          <w:ilvl w:val="0"/>
          <w:numId w:val="13"/>
        </w:numPr>
        <w:tabs>
          <w:tab w:val="clear" w:pos="360"/>
          <w:tab w:val="num" w:pos="0"/>
          <w:tab w:val="left" w:pos="426"/>
        </w:tabs>
        <w:spacing w:after="0"/>
        <w:ind w:left="0" w:firstLine="709"/>
        <w:jc w:val="both"/>
        <w:rPr>
          <w:rFonts w:ascii="Times New Roman" w:hAnsi="Times New Roman"/>
          <w:sz w:val="28"/>
          <w:szCs w:val="28"/>
        </w:rPr>
      </w:pPr>
      <w:r w:rsidRPr="00D01086">
        <w:rPr>
          <w:rFonts w:ascii="Times New Roman" w:hAnsi="Times New Roman"/>
          <w:sz w:val="28"/>
          <w:szCs w:val="28"/>
        </w:rPr>
        <w:t xml:space="preserve">всесторонним анализом развития взаимодействия Казахстана с </w:t>
      </w:r>
      <w:r w:rsidR="00D176A2" w:rsidRPr="00D01086">
        <w:rPr>
          <w:rFonts w:ascii="Times New Roman" w:hAnsi="Times New Roman"/>
          <w:sz w:val="28"/>
          <w:szCs w:val="28"/>
        </w:rPr>
        <w:t>ЮНЕСКО</w:t>
      </w:r>
      <w:r w:rsidRPr="00D01086">
        <w:rPr>
          <w:rFonts w:ascii="Times New Roman" w:hAnsi="Times New Roman"/>
          <w:sz w:val="28"/>
          <w:szCs w:val="28"/>
        </w:rPr>
        <w:t xml:space="preserve"> </w:t>
      </w:r>
      <w:r w:rsidR="007B37D3" w:rsidRPr="00D01086">
        <w:rPr>
          <w:rFonts w:ascii="Times New Roman" w:hAnsi="Times New Roman"/>
          <w:sz w:val="28"/>
          <w:szCs w:val="28"/>
        </w:rPr>
        <w:t>в области обеспечения гуманитарной безопасности и гуманитарного сотрудничества</w:t>
      </w:r>
      <w:r w:rsidRPr="00D01086">
        <w:rPr>
          <w:rFonts w:ascii="Times New Roman" w:hAnsi="Times New Roman"/>
          <w:sz w:val="28"/>
          <w:szCs w:val="28"/>
        </w:rPr>
        <w:t>;</w:t>
      </w:r>
    </w:p>
    <w:p w14:paraId="3FB74EE5" w14:textId="1B8B194F" w:rsidR="001F0211" w:rsidRPr="00D01086" w:rsidRDefault="001F0211" w:rsidP="00206F94">
      <w:pPr>
        <w:pStyle w:val="af9"/>
        <w:numPr>
          <w:ilvl w:val="0"/>
          <w:numId w:val="13"/>
        </w:numPr>
        <w:tabs>
          <w:tab w:val="clear" w:pos="360"/>
          <w:tab w:val="num" w:pos="0"/>
          <w:tab w:val="left" w:pos="284"/>
        </w:tabs>
        <w:spacing w:after="0"/>
        <w:ind w:left="0" w:firstLine="709"/>
        <w:jc w:val="both"/>
        <w:rPr>
          <w:rFonts w:ascii="Times New Roman" w:hAnsi="Times New Roman"/>
          <w:b/>
          <w:sz w:val="28"/>
          <w:szCs w:val="28"/>
        </w:rPr>
      </w:pPr>
      <w:r w:rsidRPr="00D01086">
        <w:rPr>
          <w:rFonts w:ascii="Times New Roman" w:hAnsi="Times New Roman"/>
          <w:sz w:val="28"/>
          <w:szCs w:val="28"/>
        </w:rPr>
        <w:t xml:space="preserve">анализом </w:t>
      </w:r>
      <w:r w:rsidR="00D22C6C" w:rsidRPr="00D01086">
        <w:rPr>
          <w:rFonts w:ascii="Times New Roman" w:hAnsi="Times New Roman"/>
          <w:sz w:val="28"/>
          <w:szCs w:val="28"/>
        </w:rPr>
        <w:t>перспектив сотрудничества Казахстана с ЮНЕСКО</w:t>
      </w:r>
      <w:r w:rsidR="00036DFF" w:rsidRPr="00D01086">
        <w:rPr>
          <w:rFonts w:ascii="Times New Roman" w:hAnsi="Times New Roman"/>
          <w:sz w:val="28"/>
          <w:szCs w:val="28"/>
        </w:rPr>
        <w:t xml:space="preserve"> в контексте гуманитарного измерения безопасности</w:t>
      </w:r>
      <w:r w:rsidR="00A312F9" w:rsidRPr="00D01086">
        <w:rPr>
          <w:rFonts w:ascii="Times New Roman" w:hAnsi="Times New Roman"/>
          <w:sz w:val="28"/>
          <w:szCs w:val="28"/>
        </w:rPr>
        <w:t xml:space="preserve"> и выработкой рекомендаций по дальнейшему сотрудничеству</w:t>
      </w:r>
      <w:r w:rsidRPr="00D01086">
        <w:rPr>
          <w:rFonts w:ascii="Times New Roman" w:hAnsi="Times New Roman"/>
          <w:sz w:val="28"/>
          <w:szCs w:val="28"/>
        </w:rPr>
        <w:t>.</w:t>
      </w:r>
    </w:p>
    <w:bookmarkEnd w:id="19"/>
    <w:p w14:paraId="1EE74057" w14:textId="77777777" w:rsidR="002710C3" w:rsidRPr="00D01086" w:rsidRDefault="002710C3" w:rsidP="00206F94">
      <w:pPr>
        <w:pStyle w:val="32"/>
        <w:keepNext/>
        <w:keepLines/>
        <w:shd w:val="clear" w:color="auto" w:fill="auto"/>
        <w:tabs>
          <w:tab w:val="left" w:pos="709"/>
        </w:tabs>
        <w:spacing w:line="240" w:lineRule="auto"/>
        <w:ind w:firstLine="709"/>
      </w:pPr>
      <w:r w:rsidRPr="00D01086">
        <w:t>Основные положения диссертации, выносимые на защиту.</w:t>
      </w:r>
    </w:p>
    <w:p w14:paraId="6B27233F" w14:textId="77777777" w:rsidR="007F0845" w:rsidRPr="00D01086" w:rsidRDefault="00465415" w:rsidP="00206F94">
      <w:pPr>
        <w:pStyle w:val="af3"/>
        <w:ind w:firstLine="709"/>
        <w:jc w:val="both"/>
        <w:rPr>
          <w:sz w:val="28"/>
          <w:szCs w:val="28"/>
        </w:rPr>
      </w:pPr>
      <w:r w:rsidRPr="00D01086">
        <w:rPr>
          <w:sz w:val="28"/>
          <w:szCs w:val="28"/>
        </w:rPr>
        <w:t xml:space="preserve">1. </w:t>
      </w:r>
      <w:bookmarkStart w:id="21" w:name="_Hlk188481085"/>
      <w:r w:rsidR="007F0845" w:rsidRPr="00D01086">
        <w:rPr>
          <w:sz w:val="28"/>
          <w:szCs w:val="28"/>
        </w:rPr>
        <w:t xml:space="preserve">Для понимания сложных взаимодействий и процессов, связанных с обеспечением гуманитарной безопасности ключевую роль, играют теории и концепции, которые являются основой для ее систематического и глубокого изучения, что в свою очередь способствует более эффективному реагированию на вызовы и угрозы в этой области. </w:t>
      </w:r>
    </w:p>
    <w:p w14:paraId="655BE7E7" w14:textId="03FCD3AD" w:rsidR="007F0845" w:rsidRPr="00D01086" w:rsidRDefault="007F0845" w:rsidP="00206F94">
      <w:pPr>
        <w:pStyle w:val="af3"/>
        <w:ind w:firstLine="709"/>
        <w:jc w:val="both"/>
        <w:rPr>
          <w:sz w:val="28"/>
          <w:szCs w:val="28"/>
        </w:rPr>
      </w:pPr>
      <w:r w:rsidRPr="00D01086">
        <w:rPr>
          <w:sz w:val="28"/>
          <w:szCs w:val="28"/>
        </w:rPr>
        <w:t xml:space="preserve">Теории гуманитарной безопасности могут оказывать влияние на формирование национальных и международных стратегий реагирования на кризисы, помогают различным акторам разработать более эффективные меры по предотвращению конфликтов и улучшению условий жизни. Такие теории гуманитарной безопасности как теория человеческого развития, концепции </w:t>
      </w:r>
      <w:proofErr w:type="spellStart"/>
      <w:r w:rsidRPr="00D01086">
        <w:rPr>
          <w:sz w:val="28"/>
          <w:szCs w:val="28"/>
        </w:rPr>
        <w:t>человекоцентризма</w:t>
      </w:r>
      <w:proofErr w:type="spellEnd"/>
      <w:r w:rsidRPr="00D01086">
        <w:rPr>
          <w:sz w:val="28"/>
          <w:szCs w:val="28"/>
        </w:rPr>
        <w:t xml:space="preserve"> и </w:t>
      </w:r>
      <w:r w:rsidRPr="00D01086">
        <w:rPr>
          <w:bCs/>
          <w:sz w:val="28"/>
          <w:szCs w:val="28"/>
        </w:rPr>
        <w:t xml:space="preserve">«комплексной взаимозависимости», </w:t>
      </w:r>
      <w:r w:rsidRPr="00D01086">
        <w:rPr>
          <w:rFonts w:eastAsia="Times New Roman"/>
          <w:sz w:val="28"/>
          <w:szCs w:val="28"/>
          <w:lang w:eastAsia="ru-RU"/>
        </w:rPr>
        <w:t>системный, и</w:t>
      </w:r>
      <w:r w:rsidRPr="00D01086">
        <w:rPr>
          <w:sz w:val="28"/>
          <w:szCs w:val="28"/>
        </w:rPr>
        <w:t xml:space="preserve">нституциональный, социологический подходы направлены на соблюдение прав </w:t>
      </w:r>
      <w:r w:rsidRPr="00D01086">
        <w:rPr>
          <w:sz w:val="28"/>
          <w:szCs w:val="28"/>
        </w:rPr>
        <w:lastRenderedPageBreak/>
        <w:t>и достоинства человека, улучшение его жизненных условий и создание стабильного и благополучного общества</w:t>
      </w:r>
      <w:r w:rsidR="00493365" w:rsidRPr="00D01086">
        <w:rPr>
          <w:sz w:val="28"/>
          <w:szCs w:val="28"/>
        </w:rPr>
        <w:t xml:space="preserve">. </w:t>
      </w:r>
      <w:r w:rsidRPr="00D01086">
        <w:rPr>
          <w:sz w:val="28"/>
          <w:szCs w:val="28"/>
        </w:rPr>
        <w:t>Эти теории предоставляют возможность критически анализировать существующие подходы к гуманитарной безопасности, выявляя их сильные и слабые стороны. Это важно для постоянного совершенствования методов и стратегий. Концепции гуманитарной безопасности могут служить основой для предсказания будущих тенденций и разработки превентивных мер, направленных на предотвращение гуманитарных кризисов.</w:t>
      </w:r>
    </w:p>
    <w:bookmarkEnd w:id="21"/>
    <w:p w14:paraId="469ED41C" w14:textId="2C9A6550" w:rsidR="00ED2EC6" w:rsidRPr="00D01086" w:rsidRDefault="00465415" w:rsidP="00206F94">
      <w:pPr>
        <w:ind w:firstLine="709"/>
        <w:jc w:val="both"/>
        <w:rPr>
          <w:rFonts w:ascii="Times New Roman" w:hAnsi="Times New Roman"/>
          <w:sz w:val="28"/>
          <w:szCs w:val="28"/>
        </w:rPr>
      </w:pPr>
      <w:r w:rsidRPr="00D01086">
        <w:rPr>
          <w:rFonts w:ascii="Times New Roman" w:hAnsi="Times New Roman"/>
          <w:sz w:val="28"/>
          <w:szCs w:val="28"/>
        </w:rPr>
        <w:t xml:space="preserve">2. </w:t>
      </w:r>
      <w:r w:rsidR="00ED2EC6" w:rsidRPr="00D01086">
        <w:rPr>
          <w:rFonts w:ascii="Times New Roman" w:hAnsi="Times New Roman"/>
          <w:sz w:val="28"/>
          <w:szCs w:val="28"/>
        </w:rPr>
        <w:t>Современный мир ставит перед национальными культурами целый ряд глобальных вызовов, которые оказывают значительное влияние на их развитие и сохранение. Глобализация, технологический прогресс, миграция, изменения климата и другие глобальные проблемы непосредственно влияют на традиции, ценности и обычаи различных народов. Поэтому важно с уважением относиться к разнообразию культур, сохранять их оригинальность и уникальность.</w:t>
      </w:r>
    </w:p>
    <w:p w14:paraId="563C0F30" w14:textId="206ED588" w:rsidR="00ED2EC6" w:rsidRPr="00D01086" w:rsidRDefault="00EC6DFA" w:rsidP="00206F94">
      <w:pPr>
        <w:pStyle w:val="af3"/>
        <w:ind w:firstLine="709"/>
        <w:jc w:val="both"/>
        <w:rPr>
          <w:sz w:val="28"/>
          <w:szCs w:val="28"/>
        </w:rPr>
      </w:pPr>
      <w:bookmarkStart w:id="22" w:name="_Hlk188481123"/>
      <w:r w:rsidRPr="00D01086">
        <w:rPr>
          <w:sz w:val="28"/>
          <w:szCs w:val="28"/>
        </w:rPr>
        <w:t xml:space="preserve">Почему же интернационализация как объективное и необходимо прогрессивное явление и важный источник глобализации не обеспечивает полное и безоговорочное сближение наций и национальных культур? </w:t>
      </w:r>
      <w:r w:rsidR="00493365" w:rsidRPr="00D01086">
        <w:rPr>
          <w:sz w:val="28"/>
          <w:szCs w:val="28"/>
        </w:rPr>
        <w:t xml:space="preserve">На текущем этапе глобализация приводит не только к обмену и обогащению культур, но и часто ставит под угрозу уникальность культур разных стран и народов. В связи с возможной угрозой </w:t>
      </w:r>
      <w:proofErr w:type="spellStart"/>
      <w:r w:rsidR="00493365" w:rsidRPr="00D01086">
        <w:rPr>
          <w:sz w:val="28"/>
          <w:szCs w:val="28"/>
        </w:rPr>
        <w:t>межцивилизационного</w:t>
      </w:r>
      <w:proofErr w:type="spellEnd"/>
      <w:r w:rsidR="00493365" w:rsidRPr="00D01086">
        <w:rPr>
          <w:sz w:val="28"/>
          <w:szCs w:val="28"/>
        </w:rPr>
        <w:t xml:space="preserve"> раскола особенно важными становятся совместные усилия по установлению культурного диалога. </w:t>
      </w:r>
      <w:bookmarkEnd w:id="22"/>
      <w:r w:rsidR="00ED2EC6" w:rsidRPr="00D01086">
        <w:rPr>
          <w:sz w:val="28"/>
          <w:szCs w:val="28"/>
        </w:rPr>
        <w:t>Одновременно глобальные вызовы стимулируют обмен опытом и идеями между культурами, что может привести к синтезу новых творческих направлений и тенденций. Важно находить баланс между сохранением традиций и открытостью к новым идеям, чтобы национальные культуры могли процветать в условиях современного мира.</w:t>
      </w:r>
    </w:p>
    <w:p w14:paraId="505DC6D7" w14:textId="3C8EC8A5" w:rsidR="00ED2EC6" w:rsidRPr="00D01086" w:rsidRDefault="00465415" w:rsidP="00206F94">
      <w:pPr>
        <w:ind w:firstLine="709"/>
        <w:jc w:val="both"/>
        <w:rPr>
          <w:rFonts w:ascii="Times New Roman" w:hAnsi="Times New Roman"/>
          <w:sz w:val="28"/>
          <w:szCs w:val="28"/>
        </w:rPr>
      </w:pPr>
      <w:r w:rsidRPr="00D01086">
        <w:rPr>
          <w:rFonts w:ascii="Times New Roman" w:hAnsi="Times New Roman"/>
          <w:sz w:val="28"/>
          <w:szCs w:val="28"/>
        </w:rPr>
        <w:t xml:space="preserve">3. </w:t>
      </w:r>
      <w:r w:rsidR="00ED2EC6" w:rsidRPr="00D01086">
        <w:rPr>
          <w:rFonts w:ascii="Times New Roman" w:hAnsi="Times New Roman"/>
          <w:sz w:val="28"/>
          <w:szCs w:val="28"/>
        </w:rPr>
        <w:t>ЮНЕСКО, как организация ООН, играет важную роль в обеспечении мира и сотрудничества среди стран. Ее главная цель - построение мира через образование, науку, культуру и информацию. Однако, существует ряд вызовов в этой области, таких как политические конфликты, экономические разногласия и культурные различия.</w:t>
      </w:r>
      <w:r w:rsidR="00325AF0" w:rsidRPr="00D01086">
        <w:rPr>
          <w:rFonts w:ascii="Times New Roman" w:hAnsi="Times New Roman"/>
          <w:sz w:val="28"/>
          <w:szCs w:val="28"/>
        </w:rPr>
        <w:t xml:space="preserve"> </w:t>
      </w:r>
      <w:r w:rsidR="00ED2EC6" w:rsidRPr="00D01086">
        <w:rPr>
          <w:rFonts w:ascii="Times New Roman" w:hAnsi="Times New Roman"/>
          <w:sz w:val="28"/>
          <w:szCs w:val="28"/>
        </w:rPr>
        <w:t>ЮНЕСКО также сталкивается с ограниченными ресурсами и недостаточной поддержкой со стороны государств-участников. В таких условиях организации приходится принимать сложные решения и распределять ресурсы между различными проектами.</w:t>
      </w:r>
      <w:r w:rsidR="00325AF0" w:rsidRPr="00D01086">
        <w:rPr>
          <w:rFonts w:ascii="Times New Roman" w:hAnsi="Times New Roman"/>
          <w:sz w:val="28"/>
          <w:szCs w:val="28"/>
        </w:rPr>
        <w:t xml:space="preserve"> </w:t>
      </w:r>
      <w:r w:rsidR="00ED2EC6" w:rsidRPr="00D01086">
        <w:rPr>
          <w:rFonts w:ascii="Times New Roman" w:hAnsi="Times New Roman"/>
          <w:sz w:val="28"/>
          <w:szCs w:val="28"/>
        </w:rPr>
        <w:t xml:space="preserve">Однако, несмотря на все сложности, существует большой потенциал ЮНЕСКО в области гуманитарного измерения. </w:t>
      </w:r>
      <w:bookmarkStart w:id="23" w:name="_Hlk188481166"/>
      <w:r w:rsidR="00ED2EC6" w:rsidRPr="00D01086">
        <w:rPr>
          <w:rFonts w:ascii="Times New Roman" w:hAnsi="Times New Roman"/>
          <w:sz w:val="28"/>
          <w:szCs w:val="28"/>
        </w:rPr>
        <w:t>С помощью своих программ и проектов, организация может продолжать работать над построением мира, содействовать культурному разнообразию и обеспечивать доступ к качественному образованию для всех слоев населения. Важно, чтобы государства-участники сотрудничали и поддерживали усилия ЮНЕСКО в этом направлении.</w:t>
      </w:r>
    </w:p>
    <w:bookmarkEnd w:id="23"/>
    <w:p w14:paraId="17C473DB" w14:textId="7BE64BFE" w:rsidR="00493365" w:rsidRPr="00D01086" w:rsidRDefault="002F209B" w:rsidP="00493365">
      <w:pPr>
        <w:pStyle w:val="af3"/>
        <w:ind w:firstLine="709"/>
        <w:jc w:val="both"/>
        <w:rPr>
          <w:sz w:val="28"/>
          <w:szCs w:val="28"/>
        </w:rPr>
      </w:pPr>
      <w:r w:rsidRPr="00D01086">
        <w:rPr>
          <w:sz w:val="28"/>
          <w:szCs w:val="28"/>
        </w:rPr>
        <w:t>4</w:t>
      </w:r>
      <w:r w:rsidR="00465415" w:rsidRPr="00D01086">
        <w:rPr>
          <w:sz w:val="28"/>
          <w:szCs w:val="28"/>
        </w:rPr>
        <w:t xml:space="preserve">. </w:t>
      </w:r>
      <w:bookmarkStart w:id="24" w:name="_Hlk188481202"/>
      <w:r w:rsidR="00565619" w:rsidRPr="00D01086">
        <w:rPr>
          <w:sz w:val="28"/>
          <w:szCs w:val="28"/>
        </w:rPr>
        <w:t xml:space="preserve">Гуманитарная безопасность Казахстана основывается на принципах уважения прав человека, национальной и культурной идентичности, межнационального согласия и справедливости. </w:t>
      </w:r>
      <w:r w:rsidR="00493365" w:rsidRPr="00D01086">
        <w:rPr>
          <w:sz w:val="28"/>
          <w:szCs w:val="28"/>
        </w:rPr>
        <w:t xml:space="preserve">В этом контексте остро встают вопросы сохранения и увеличения культурного наследия, а также более активного использования культурных ресурсов в сфере внешней политики </w:t>
      </w:r>
      <w:r w:rsidR="00493365" w:rsidRPr="00D01086">
        <w:rPr>
          <w:sz w:val="28"/>
          <w:szCs w:val="28"/>
        </w:rPr>
        <w:lastRenderedPageBreak/>
        <w:t xml:space="preserve">Казахстана, развития гуманитарного сотрудничества в целях обеспечения гуманитарной безопасности. </w:t>
      </w:r>
      <w:r w:rsidR="00565619" w:rsidRPr="00D01086">
        <w:rPr>
          <w:sz w:val="28"/>
          <w:szCs w:val="28"/>
        </w:rPr>
        <w:t xml:space="preserve">Для обеспечения этой безопасности важными механизмами являются развитие образования, культуры, коммуникации и информации. </w:t>
      </w:r>
      <w:r w:rsidR="00517831" w:rsidRPr="00D01086">
        <w:rPr>
          <w:sz w:val="28"/>
          <w:szCs w:val="28"/>
        </w:rPr>
        <w:t>Будучи единственным учреждением ООН, занимающимся всеми аспектами образования, ЮНЕСКО пропагандирует образование как основополагающее человеческое право и основу миростроительства, сокращения масштабов нищеты и глобальной устойчивости.</w:t>
      </w:r>
      <w:bookmarkEnd w:id="24"/>
      <w:r w:rsidR="00517831" w:rsidRPr="00D01086">
        <w:rPr>
          <w:sz w:val="28"/>
          <w:szCs w:val="28"/>
        </w:rPr>
        <w:t xml:space="preserve"> </w:t>
      </w:r>
    </w:p>
    <w:p w14:paraId="54FA7487" w14:textId="3492C7C8" w:rsidR="00090573" w:rsidRPr="00D01086" w:rsidRDefault="002F209B" w:rsidP="00493365">
      <w:pPr>
        <w:ind w:firstLine="709"/>
        <w:jc w:val="both"/>
        <w:rPr>
          <w:rFonts w:ascii="Times New Roman" w:hAnsi="Times New Roman"/>
          <w:sz w:val="28"/>
          <w:szCs w:val="28"/>
        </w:rPr>
      </w:pPr>
      <w:bookmarkStart w:id="25" w:name="_Hlk188481310"/>
      <w:r w:rsidRPr="00D01086">
        <w:rPr>
          <w:rFonts w:ascii="Times New Roman" w:hAnsi="Times New Roman"/>
          <w:sz w:val="28"/>
          <w:szCs w:val="28"/>
        </w:rPr>
        <w:t>5</w:t>
      </w:r>
      <w:r w:rsidR="00465415" w:rsidRPr="00D01086">
        <w:rPr>
          <w:rFonts w:ascii="Times New Roman" w:hAnsi="Times New Roman"/>
          <w:sz w:val="28"/>
          <w:szCs w:val="28"/>
        </w:rPr>
        <w:t xml:space="preserve">. </w:t>
      </w:r>
      <w:r w:rsidR="00E45F97" w:rsidRPr="00D01086">
        <w:rPr>
          <w:rFonts w:ascii="Times New Roman" w:hAnsi="Times New Roman"/>
          <w:sz w:val="28"/>
          <w:szCs w:val="28"/>
        </w:rPr>
        <w:t xml:space="preserve">ЮНЕСКО находится на переднем крае научных исследований и стремится разработать национальную и региональную научную политику, создать исследовательские организации для поощрения биоразнообразия, инженерии и образования, а также для решения проблем стихийных бедствий и изменения климата. </w:t>
      </w:r>
      <w:r w:rsidR="00B16C47" w:rsidRPr="00D01086">
        <w:rPr>
          <w:rFonts w:ascii="Times New Roman" w:hAnsi="Times New Roman"/>
          <w:sz w:val="28"/>
          <w:szCs w:val="28"/>
        </w:rPr>
        <w:t xml:space="preserve">Сотрудничество с ЮНЕСКО позволяет Казахстану активно участвовать в различных программных и исследовательских инициативах, направленных на повышение безопасности и качества жизни граждан. </w:t>
      </w:r>
      <w:r w:rsidR="00517831" w:rsidRPr="00D01086">
        <w:rPr>
          <w:rFonts w:ascii="Times New Roman" w:hAnsi="Times New Roman"/>
          <w:sz w:val="28"/>
          <w:szCs w:val="28"/>
        </w:rPr>
        <w:t xml:space="preserve">Участие в подобных </w:t>
      </w:r>
      <w:r w:rsidR="00B16C47" w:rsidRPr="00D01086">
        <w:rPr>
          <w:rFonts w:ascii="Times New Roman" w:hAnsi="Times New Roman"/>
          <w:sz w:val="28"/>
          <w:szCs w:val="28"/>
        </w:rPr>
        <w:t>проект</w:t>
      </w:r>
      <w:r w:rsidR="00517831" w:rsidRPr="00D01086">
        <w:rPr>
          <w:rFonts w:ascii="Times New Roman" w:hAnsi="Times New Roman"/>
          <w:sz w:val="28"/>
          <w:szCs w:val="28"/>
        </w:rPr>
        <w:t>ах</w:t>
      </w:r>
      <w:r w:rsidR="00B16C47" w:rsidRPr="00D01086">
        <w:rPr>
          <w:rFonts w:ascii="Times New Roman" w:hAnsi="Times New Roman"/>
          <w:sz w:val="28"/>
          <w:szCs w:val="28"/>
        </w:rPr>
        <w:t xml:space="preserve"> </w:t>
      </w:r>
      <w:r w:rsidR="00517831" w:rsidRPr="00D01086">
        <w:rPr>
          <w:rFonts w:ascii="Times New Roman" w:hAnsi="Times New Roman"/>
          <w:sz w:val="28"/>
          <w:szCs w:val="28"/>
        </w:rPr>
        <w:t xml:space="preserve">помогает стране эффективно решать сложные глобальные проблемы и обеспечивать безопасность своих граждан, </w:t>
      </w:r>
      <w:r w:rsidR="00B16C47" w:rsidRPr="00D01086">
        <w:rPr>
          <w:rFonts w:ascii="Times New Roman" w:hAnsi="Times New Roman"/>
          <w:sz w:val="28"/>
          <w:szCs w:val="28"/>
        </w:rPr>
        <w:t>способству</w:t>
      </w:r>
      <w:r w:rsidR="00517831" w:rsidRPr="00D01086">
        <w:rPr>
          <w:rFonts w:ascii="Times New Roman" w:hAnsi="Times New Roman"/>
          <w:sz w:val="28"/>
          <w:szCs w:val="28"/>
        </w:rPr>
        <w:t>е</w:t>
      </w:r>
      <w:r w:rsidR="00B16C47" w:rsidRPr="00D01086">
        <w:rPr>
          <w:rFonts w:ascii="Times New Roman" w:hAnsi="Times New Roman"/>
          <w:sz w:val="28"/>
          <w:szCs w:val="28"/>
        </w:rPr>
        <w:t xml:space="preserve">т укреплению </w:t>
      </w:r>
      <w:r w:rsidR="00517831" w:rsidRPr="00D01086">
        <w:rPr>
          <w:rFonts w:ascii="Times New Roman" w:hAnsi="Times New Roman"/>
          <w:sz w:val="28"/>
          <w:szCs w:val="28"/>
        </w:rPr>
        <w:t>меж</w:t>
      </w:r>
      <w:r w:rsidR="00B16C47" w:rsidRPr="00D01086">
        <w:rPr>
          <w:rFonts w:ascii="Times New Roman" w:hAnsi="Times New Roman"/>
          <w:sz w:val="28"/>
          <w:szCs w:val="28"/>
        </w:rPr>
        <w:t xml:space="preserve">культурного </w:t>
      </w:r>
      <w:r w:rsidR="00517831" w:rsidRPr="00D01086">
        <w:rPr>
          <w:rFonts w:ascii="Times New Roman" w:hAnsi="Times New Roman"/>
          <w:sz w:val="28"/>
          <w:szCs w:val="28"/>
        </w:rPr>
        <w:t>сотрудничества.</w:t>
      </w:r>
    </w:p>
    <w:p w14:paraId="2FF690EB" w14:textId="755D11F4" w:rsidR="002D0007" w:rsidRPr="00D01086" w:rsidRDefault="00D01086" w:rsidP="00206F94">
      <w:pPr>
        <w:pStyle w:val="af3"/>
        <w:ind w:firstLine="709"/>
        <w:jc w:val="both"/>
        <w:rPr>
          <w:rFonts w:eastAsia="Times New Roman"/>
          <w:sz w:val="28"/>
          <w:szCs w:val="28"/>
          <w:lang w:eastAsia="ru-RU"/>
        </w:rPr>
      </w:pPr>
      <w:r w:rsidRPr="00D01086">
        <w:rPr>
          <w:sz w:val="28"/>
          <w:szCs w:val="28"/>
        </w:rPr>
        <w:t xml:space="preserve">6. Перспективы сотрудничества Казахстана с ЮНЕСКО в контексте обеспечения гуманитарного измерения безопасности остаются весьма многообещающими. </w:t>
      </w:r>
      <w:r w:rsidR="0097038A" w:rsidRPr="00D01086">
        <w:rPr>
          <w:sz w:val="28"/>
          <w:szCs w:val="28"/>
        </w:rPr>
        <w:t>Многочисленные программы и инициативы ЮНЕСКО направлены на более широкую цель - укрепление связей между различными странами и культурами нашего мира. Вопросы образования, миростроительства и доступности охватывают всех граждан мира. Они дают нам возможность получить качественное образование, устойчивый образ жизни, богатое культурное наследие, технический прогресс и полную свободу слова человека.</w:t>
      </w:r>
      <w:r w:rsidRPr="00D01086">
        <w:rPr>
          <w:sz w:val="28"/>
          <w:szCs w:val="28"/>
        </w:rPr>
        <w:t xml:space="preserve"> </w:t>
      </w:r>
      <w:r w:rsidR="00B16C47" w:rsidRPr="00D01086">
        <w:rPr>
          <w:sz w:val="28"/>
          <w:szCs w:val="28"/>
        </w:rPr>
        <w:t>Развитие сотрудничества в этой области позволит обеим сторонам совместно работать над достижением мирового мира, стабильности и благополучия.</w:t>
      </w:r>
      <w:r w:rsidR="002D0007" w:rsidRPr="00D01086">
        <w:rPr>
          <w:sz w:val="28"/>
          <w:szCs w:val="28"/>
        </w:rPr>
        <w:t xml:space="preserve"> Для дальнейшего развития сотрудничества необходимо </w:t>
      </w:r>
      <w:r w:rsidR="00025007" w:rsidRPr="00D01086">
        <w:rPr>
          <w:rFonts w:eastAsia="Times New Roman"/>
          <w:sz w:val="28"/>
          <w:szCs w:val="28"/>
          <w:lang w:eastAsia="ru-RU"/>
        </w:rPr>
        <w:t>с</w:t>
      </w:r>
      <w:r w:rsidR="002D0007" w:rsidRPr="00D01086">
        <w:rPr>
          <w:rFonts w:eastAsia="Times New Roman"/>
          <w:sz w:val="28"/>
          <w:szCs w:val="28"/>
          <w:lang w:eastAsia="ru-RU"/>
        </w:rPr>
        <w:t xml:space="preserve">тимулировать активное участие Казахстана в программных проектах ЮНЕСКО, </w:t>
      </w:r>
      <w:r w:rsidR="00ED2D64" w:rsidRPr="00D01086">
        <w:rPr>
          <w:rFonts w:eastAsia="Times New Roman"/>
          <w:sz w:val="28"/>
          <w:szCs w:val="28"/>
          <w:lang w:eastAsia="ru-RU"/>
        </w:rPr>
        <w:t xml:space="preserve">которые способствуют укреплению </w:t>
      </w:r>
      <w:r w:rsidR="002D0007" w:rsidRPr="00D01086">
        <w:rPr>
          <w:rFonts w:eastAsia="Times New Roman"/>
          <w:sz w:val="28"/>
          <w:szCs w:val="28"/>
          <w:lang w:eastAsia="ru-RU"/>
        </w:rPr>
        <w:t>безопасности</w:t>
      </w:r>
      <w:r w:rsidR="00E92C75" w:rsidRPr="00D01086">
        <w:rPr>
          <w:rFonts w:eastAsia="Times New Roman"/>
          <w:sz w:val="28"/>
          <w:szCs w:val="28"/>
          <w:lang w:eastAsia="ru-RU"/>
        </w:rPr>
        <w:t xml:space="preserve"> </w:t>
      </w:r>
      <w:r w:rsidR="00ED2D64" w:rsidRPr="00D01086">
        <w:rPr>
          <w:rFonts w:eastAsia="Times New Roman"/>
          <w:sz w:val="28"/>
          <w:szCs w:val="28"/>
          <w:lang w:eastAsia="ru-RU"/>
        </w:rPr>
        <w:t xml:space="preserve">в стране и в </w:t>
      </w:r>
      <w:r w:rsidR="002D0007" w:rsidRPr="00D01086">
        <w:rPr>
          <w:rFonts w:eastAsia="Times New Roman"/>
          <w:sz w:val="28"/>
          <w:szCs w:val="28"/>
          <w:lang w:eastAsia="ru-RU"/>
        </w:rPr>
        <w:t>регионе</w:t>
      </w:r>
      <w:r w:rsidR="00ED2D64" w:rsidRPr="00D01086">
        <w:rPr>
          <w:rFonts w:eastAsia="Times New Roman"/>
          <w:sz w:val="28"/>
          <w:szCs w:val="28"/>
          <w:lang w:eastAsia="ru-RU"/>
        </w:rPr>
        <w:t>.</w:t>
      </w:r>
      <w:r w:rsidR="00025007" w:rsidRPr="00D01086">
        <w:rPr>
          <w:rFonts w:eastAsia="Times New Roman"/>
          <w:sz w:val="28"/>
          <w:szCs w:val="28"/>
          <w:lang w:eastAsia="ru-RU"/>
        </w:rPr>
        <w:t xml:space="preserve"> </w:t>
      </w:r>
    </w:p>
    <w:bookmarkEnd w:id="25"/>
    <w:p w14:paraId="2C49984D" w14:textId="77777777" w:rsidR="00ED2D64" w:rsidRPr="00D01086" w:rsidRDefault="005C5DDF" w:rsidP="00206F94">
      <w:pPr>
        <w:ind w:firstLine="709"/>
        <w:jc w:val="both"/>
        <w:rPr>
          <w:rFonts w:ascii="Times New Roman" w:hAnsi="Times New Roman"/>
          <w:sz w:val="28"/>
          <w:szCs w:val="28"/>
        </w:rPr>
      </w:pPr>
      <w:r w:rsidRPr="00D01086">
        <w:rPr>
          <w:rFonts w:ascii="Times New Roman" w:hAnsi="Times New Roman"/>
          <w:b/>
          <w:sz w:val="28"/>
          <w:szCs w:val="28"/>
        </w:rPr>
        <w:t>Научно-п</w:t>
      </w:r>
      <w:r w:rsidR="00D30596" w:rsidRPr="00D01086">
        <w:rPr>
          <w:rFonts w:ascii="Times New Roman" w:hAnsi="Times New Roman"/>
          <w:b/>
          <w:sz w:val="28"/>
          <w:szCs w:val="28"/>
        </w:rPr>
        <w:t>рактическая значимость исследования</w:t>
      </w:r>
      <w:r w:rsidRPr="00D01086">
        <w:rPr>
          <w:rFonts w:ascii="Times New Roman" w:hAnsi="Times New Roman"/>
          <w:b/>
          <w:sz w:val="28"/>
          <w:szCs w:val="28"/>
        </w:rPr>
        <w:t xml:space="preserve">. </w:t>
      </w:r>
      <w:r w:rsidRPr="00D01086">
        <w:rPr>
          <w:rFonts w:ascii="Times New Roman" w:eastAsia="Times New Roman" w:hAnsi="Times New Roman"/>
          <w:sz w:val="28"/>
          <w:szCs w:val="28"/>
          <w:lang w:eastAsia="ru-RU"/>
        </w:rPr>
        <w:t xml:space="preserve">Сотрудничество Казахстана и ЮНЕСКО в рамках содействия укреплению мира и гуманитарного измерения безопасности имеет значительное научно-практическое значение. </w:t>
      </w:r>
      <w:r w:rsidR="00D30596" w:rsidRPr="00D01086">
        <w:rPr>
          <w:rFonts w:ascii="Times New Roman" w:hAnsi="Times New Roman"/>
          <w:sz w:val="28"/>
          <w:szCs w:val="28"/>
        </w:rPr>
        <w:t xml:space="preserve"> </w:t>
      </w:r>
      <w:r w:rsidR="003C6842" w:rsidRPr="00D01086">
        <w:rPr>
          <w:rFonts w:ascii="Times New Roman" w:hAnsi="Times New Roman"/>
          <w:sz w:val="28"/>
          <w:szCs w:val="28"/>
        </w:rPr>
        <w:t>Н</w:t>
      </w:r>
      <w:r w:rsidR="00D30596" w:rsidRPr="00D01086">
        <w:rPr>
          <w:rFonts w:ascii="Times New Roman" w:hAnsi="Times New Roman"/>
          <w:sz w:val="28"/>
          <w:szCs w:val="28"/>
        </w:rPr>
        <w:t xml:space="preserve">аучные проблемы, поднимаемые в исследовании, непосредственно связаны с решением практических задач по осуществлению сотрудничества Республики Казахстан с международными организациями. </w:t>
      </w:r>
    </w:p>
    <w:p w14:paraId="1EA67195" w14:textId="755DD88D" w:rsidR="003C6842" w:rsidRPr="00D01086" w:rsidRDefault="003C6842"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Совместная работа по расширению доступа к образованию, культурному наследию и научным исследованиям способствует увеличению уровня образования и культурного разнообразия в обществе. Это, в свою очередь, способствует укреплению мира и стабильности на международной арене. Кроме того, сотрудничество между Казахстаном и ЮНЕСКО в области поощрения толерантности, межкультурного диалога и защиты прав человека играет важную роль в обеспечении гуманитарного измерения безопасности. Работа по просвещению и популяризации ценностей мира и сотрудничества способствует предотвращению конфликтов и укреплению мирового порядка.</w:t>
      </w:r>
    </w:p>
    <w:p w14:paraId="72602EE7" w14:textId="77777777" w:rsidR="003C6842" w:rsidRPr="00D01086" w:rsidRDefault="003C6842"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lastRenderedPageBreak/>
        <w:t>Таким образом, данная тема имеет огромное значение как для общества в целом, так и для международной общности. Совместные усилия Казахстана и ЮНЕСКО открывают новые возможности для сотрудничества в области образования, культуры, науки и коммуникаций, что способствует укреплению мира и гуманитарного измерения безопасности.</w:t>
      </w:r>
    </w:p>
    <w:p w14:paraId="0BA5090A" w14:textId="0B9621D0" w:rsidR="00D30596" w:rsidRPr="00D01086" w:rsidRDefault="00CC51D4" w:rsidP="00206F94">
      <w:pPr>
        <w:pStyle w:val="af9"/>
        <w:spacing w:after="0"/>
        <w:ind w:left="0" w:firstLine="709"/>
        <w:jc w:val="both"/>
        <w:rPr>
          <w:rFonts w:ascii="Times New Roman" w:hAnsi="Times New Roman"/>
          <w:sz w:val="28"/>
          <w:szCs w:val="28"/>
        </w:rPr>
      </w:pPr>
      <w:r w:rsidRPr="00D01086">
        <w:rPr>
          <w:rFonts w:ascii="Times New Roman" w:hAnsi="Times New Roman"/>
          <w:sz w:val="28"/>
          <w:szCs w:val="28"/>
        </w:rPr>
        <w:t xml:space="preserve">Основные положения и выводы диссертации могут быть использованы в качестве рекомендаций для практической деятельности работников </w:t>
      </w:r>
      <w:bookmarkStart w:id="26" w:name="_Hlk188481433"/>
      <w:r w:rsidR="007C1D04" w:rsidRPr="00D01086">
        <w:rPr>
          <w:rFonts w:ascii="Times New Roman" w:hAnsi="Times New Roman"/>
          <w:sz w:val="28"/>
          <w:szCs w:val="28"/>
        </w:rPr>
        <w:t>МИД РК</w:t>
      </w:r>
      <w:r w:rsidR="001C1E70" w:rsidRPr="00D01086">
        <w:rPr>
          <w:rFonts w:ascii="Times New Roman" w:hAnsi="Times New Roman"/>
          <w:sz w:val="28"/>
          <w:szCs w:val="28"/>
        </w:rPr>
        <w:t>, министерства культуры</w:t>
      </w:r>
      <w:r w:rsidR="00014D7C" w:rsidRPr="00D01086">
        <w:rPr>
          <w:rFonts w:ascii="Times New Roman" w:hAnsi="Times New Roman"/>
          <w:sz w:val="28"/>
          <w:szCs w:val="28"/>
        </w:rPr>
        <w:t xml:space="preserve"> и информации </w:t>
      </w:r>
      <w:r w:rsidR="00517831" w:rsidRPr="00D01086">
        <w:rPr>
          <w:rFonts w:ascii="Times New Roman" w:hAnsi="Times New Roman"/>
          <w:sz w:val="28"/>
          <w:szCs w:val="28"/>
        </w:rPr>
        <w:t>РК</w:t>
      </w:r>
      <w:r w:rsidRPr="00D01086">
        <w:rPr>
          <w:rFonts w:ascii="Times New Roman" w:hAnsi="Times New Roman"/>
          <w:sz w:val="28"/>
          <w:szCs w:val="28"/>
        </w:rPr>
        <w:t xml:space="preserve"> и других </w:t>
      </w:r>
      <w:r w:rsidR="00517831" w:rsidRPr="00D01086">
        <w:rPr>
          <w:rFonts w:ascii="Times New Roman" w:hAnsi="Times New Roman"/>
          <w:sz w:val="28"/>
          <w:szCs w:val="28"/>
        </w:rPr>
        <w:t>государственных и негосударственных структур, занимающихся вопросами внешней политики, международного сотрудничества</w:t>
      </w:r>
      <w:bookmarkEnd w:id="26"/>
      <w:r w:rsidR="00517831" w:rsidRPr="00D01086">
        <w:rPr>
          <w:rFonts w:ascii="Times New Roman" w:hAnsi="Times New Roman"/>
          <w:sz w:val="28"/>
          <w:szCs w:val="28"/>
        </w:rPr>
        <w:t xml:space="preserve">. </w:t>
      </w:r>
      <w:r w:rsidR="00D30596" w:rsidRPr="00D01086">
        <w:rPr>
          <w:rFonts w:ascii="Times New Roman" w:hAnsi="Times New Roman"/>
          <w:sz w:val="28"/>
          <w:szCs w:val="28"/>
        </w:rPr>
        <w:t>Материалы диссертации могут быть использованы в процессе преподавания общих и специальных курсов в высших учебных заведениях республики, в частности, в курсах лекций по дисциплинам «Внешняя политика Республики Казахстан», «История международных отношений», «Международные организации» и др.</w:t>
      </w:r>
    </w:p>
    <w:p w14:paraId="3449A086" w14:textId="677B24FA" w:rsidR="000E3D16" w:rsidRPr="00D01086" w:rsidRDefault="00D30596" w:rsidP="00206F94">
      <w:pPr>
        <w:ind w:firstLine="709"/>
        <w:jc w:val="both"/>
        <w:rPr>
          <w:rFonts w:ascii="Times New Roman" w:hAnsi="Times New Roman"/>
          <w:bCs/>
          <w:sz w:val="28"/>
          <w:szCs w:val="28"/>
        </w:rPr>
      </w:pPr>
      <w:r w:rsidRPr="00D01086">
        <w:rPr>
          <w:rFonts w:ascii="Times New Roman" w:hAnsi="Times New Roman"/>
          <w:b/>
          <w:sz w:val="28"/>
          <w:szCs w:val="28"/>
        </w:rPr>
        <w:t xml:space="preserve">Апробация работы. </w:t>
      </w:r>
      <w:r w:rsidR="00F442A8" w:rsidRPr="00D01086">
        <w:rPr>
          <w:rFonts w:ascii="Times New Roman" w:hAnsi="Times New Roman"/>
          <w:sz w:val="28"/>
          <w:szCs w:val="28"/>
        </w:rPr>
        <w:t>Основные положения диссертации обсуждены на заседаниях кафедры международных отношений и мировой экономики КазНУ им. аль-Фараби</w:t>
      </w:r>
      <w:r w:rsidR="00FD0854" w:rsidRPr="00D01086">
        <w:rPr>
          <w:rFonts w:ascii="Times New Roman" w:hAnsi="Times New Roman"/>
          <w:sz w:val="28"/>
          <w:szCs w:val="28"/>
        </w:rPr>
        <w:t>.</w:t>
      </w:r>
      <w:r w:rsidR="00F442A8" w:rsidRPr="00D01086">
        <w:rPr>
          <w:rFonts w:ascii="Times New Roman" w:hAnsi="Times New Roman"/>
          <w:sz w:val="28"/>
          <w:szCs w:val="28"/>
        </w:rPr>
        <w:t xml:space="preserve"> </w:t>
      </w:r>
      <w:r w:rsidR="00EE58D5" w:rsidRPr="00D01086">
        <w:rPr>
          <w:rFonts w:ascii="Times New Roman" w:hAnsi="Times New Roman"/>
          <w:sz w:val="28"/>
          <w:szCs w:val="28"/>
        </w:rPr>
        <w:t xml:space="preserve">По теме диссертации опубликовано 7 научных статей на русском и английском языках, </w:t>
      </w:r>
      <w:r w:rsidR="000E3D16" w:rsidRPr="00D01086">
        <w:rPr>
          <w:rFonts w:ascii="Times New Roman" w:hAnsi="Times New Roman"/>
          <w:sz w:val="28"/>
          <w:szCs w:val="28"/>
        </w:rPr>
        <w:t>в том числе одна статья издана</w:t>
      </w:r>
      <w:r w:rsidR="000E3D16" w:rsidRPr="00D01086">
        <w:rPr>
          <w:rFonts w:ascii="Times New Roman" w:hAnsi="Times New Roman"/>
          <w:bCs/>
          <w:sz w:val="28"/>
          <w:szCs w:val="28"/>
        </w:rPr>
        <w:t xml:space="preserve"> в рецензируемом научном издании, входящим в базу Скопус и три статьи</w:t>
      </w:r>
      <w:r w:rsidR="000E3D16" w:rsidRPr="00D01086">
        <w:rPr>
          <w:rFonts w:ascii="Times New Roman" w:hAnsi="Times New Roman"/>
          <w:iCs/>
          <w:sz w:val="28"/>
          <w:szCs w:val="28"/>
        </w:rPr>
        <w:t xml:space="preserve"> в журналах, </w:t>
      </w:r>
      <w:r w:rsidR="000E3D16" w:rsidRPr="00D01086">
        <w:rPr>
          <w:rFonts w:ascii="Times New Roman" w:hAnsi="Times New Roman"/>
          <w:iCs/>
          <w:sz w:val="28"/>
          <w:szCs w:val="28"/>
          <w:lang w:eastAsia="ar-SA"/>
        </w:rPr>
        <w:t xml:space="preserve">рекомендуемых КОКСОН МНВО РК: Опубликованы </w:t>
      </w:r>
      <w:r w:rsidR="00EE58D5" w:rsidRPr="00D01086">
        <w:rPr>
          <w:rFonts w:ascii="Times New Roman" w:hAnsi="Times New Roman"/>
          <w:sz w:val="28"/>
          <w:szCs w:val="28"/>
        </w:rPr>
        <w:t>главы в 4 монографиях, в которых получили отражения основные результаты исследования.</w:t>
      </w:r>
    </w:p>
    <w:p w14:paraId="410F98CC" w14:textId="67BD3645" w:rsidR="00D30596" w:rsidRPr="00D01086" w:rsidRDefault="00D30596" w:rsidP="00206F94">
      <w:pPr>
        <w:pStyle w:val="af9"/>
        <w:spacing w:after="0"/>
        <w:ind w:left="0" w:firstLine="709"/>
        <w:jc w:val="both"/>
        <w:rPr>
          <w:rFonts w:ascii="Times New Roman" w:hAnsi="Times New Roman"/>
          <w:sz w:val="28"/>
          <w:szCs w:val="28"/>
        </w:rPr>
      </w:pPr>
      <w:bookmarkStart w:id="27" w:name="_Hlk164724533"/>
      <w:r w:rsidRPr="00D01086">
        <w:rPr>
          <w:rFonts w:ascii="Times New Roman" w:hAnsi="Times New Roman"/>
          <w:b/>
          <w:sz w:val="28"/>
          <w:szCs w:val="28"/>
        </w:rPr>
        <w:t xml:space="preserve">Структура диссертационного исследования </w:t>
      </w:r>
      <w:bookmarkStart w:id="28" w:name="_Hlk188481482"/>
      <w:r w:rsidR="00877FC3" w:rsidRPr="00D01086">
        <w:rPr>
          <w:rFonts w:ascii="Times New Roman" w:hAnsi="Times New Roman"/>
          <w:sz w:val="28"/>
          <w:szCs w:val="28"/>
        </w:rPr>
        <w:t>состоит из</w:t>
      </w:r>
      <w:r w:rsidR="000E3D16" w:rsidRPr="00D01086">
        <w:rPr>
          <w:rFonts w:ascii="Times New Roman" w:hAnsi="Times New Roman"/>
          <w:sz w:val="28"/>
          <w:szCs w:val="28"/>
        </w:rPr>
        <w:t xml:space="preserve"> </w:t>
      </w:r>
      <w:r w:rsidRPr="00D01086">
        <w:rPr>
          <w:rFonts w:ascii="Times New Roman" w:hAnsi="Times New Roman"/>
          <w:sz w:val="28"/>
          <w:szCs w:val="28"/>
        </w:rPr>
        <w:t>введени</w:t>
      </w:r>
      <w:r w:rsidR="00877FC3" w:rsidRPr="00D01086">
        <w:rPr>
          <w:rFonts w:ascii="Times New Roman" w:hAnsi="Times New Roman"/>
          <w:sz w:val="28"/>
          <w:szCs w:val="28"/>
        </w:rPr>
        <w:t>я</w:t>
      </w:r>
      <w:r w:rsidRPr="00D01086">
        <w:rPr>
          <w:rFonts w:ascii="Times New Roman" w:hAnsi="Times New Roman"/>
          <w:sz w:val="28"/>
          <w:szCs w:val="28"/>
        </w:rPr>
        <w:t>, четыре</w:t>
      </w:r>
      <w:r w:rsidR="00877FC3" w:rsidRPr="00D01086">
        <w:rPr>
          <w:rFonts w:ascii="Times New Roman" w:hAnsi="Times New Roman"/>
          <w:sz w:val="28"/>
          <w:szCs w:val="28"/>
        </w:rPr>
        <w:t>х</w:t>
      </w:r>
      <w:r w:rsidRPr="00D01086">
        <w:rPr>
          <w:rFonts w:ascii="Times New Roman" w:hAnsi="Times New Roman"/>
          <w:sz w:val="28"/>
          <w:szCs w:val="28"/>
        </w:rPr>
        <w:t xml:space="preserve"> </w:t>
      </w:r>
      <w:r w:rsidR="00200811" w:rsidRPr="00D01086">
        <w:rPr>
          <w:rFonts w:ascii="Times New Roman" w:hAnsi="Times New Roman"/>
          <w:sz w:val="28"/>
          <w:szCs w:val="28"/>
        </w:rPr>
        <w:t>раздел</w:t>
      </w:r>
      <w:r w:rsidR="00877FC3" w:rsidRPr="00D01086">
        <w:rPr>
          <w:rFonts w:ascii="Times New Roman" w:hAnsi="Times New Roman"/>
          <w:sz w:val="28"/>
          <w:szCs w:val="28"/>
        </w:rPr>
        <w:t>ов</w:t>
      </w:r>
      <w:r w:rsidRPr="00D01086">
        <w:rPr>
          <w:rFonts w:ascii="Times New Roman" w:hAnsi="Times New Roman"/>
          <w:sz w:val="28"/>
          <w:szCs w:val="28"/>
        </w:rPr>
        <w:t xml:space="preserve">, </w:t>
      </w:r>
      <w:r w:rsidR="00200811" w:rsidRPr="00D01086">
        <w:rPr>
          <w:rFonts w:ascii="Times New Roman" w:hAnsi="Times New Roman"/>
          <w:sz w:val="28"/>
          <w:szCs w:val="28"/>
        </w:rPr>
        <w:t>заключени</w:t>
      </w:r>
      <w:r w:rsidR="00877FC3" w:rsidRPr="00D01086">
        <w:rPr>
          <w:rFonts w:ascii="Times New Roman" w:hAnsi="Times New Roman"/>
          <w:sz w:val="28"/>
          <w:szCs w:val="28"/>
        </w:rPr>
        <w:t>я и</w:t>
      </w:r>
      <w:r w:rsidRPr="00D01086">
        <w:rPr>
          <w:rFonts w:ascii="Times New Roman" w:hAnsi="Times New Roman"/>
          <w:sz w:val="28"/>
          <w:szCs w:val="28"/>
        </w:rPr>
        <w:t xml:space="preserve"> спис</w:t>
      </w:r>
      <w:r w:rsidR="00877FC3" w:rsidRPr="00D01086">
        <w:rPr>
          <w:rFonts w:ascii="Times New Roman" w:hAnsi="Times New Roman"/>
          <w:sz w:val="28"/>
          <w:szCs w:val="28"/>
        </w:rPr>
        <w:t>ка</w:t>
      </w:r>
      <w:r w:rsidRPr="00D01086">
        <w:rPr>
          <w:rFonts w:ascii="Times New Roman" w:hAnsi="Times New Roman"/>
          <w:sz w:val="28"/>
          <w:szCs w:val="28"/>
        </w:rPr>
        <w:t xml:space="preserve"> использованных источников</w:t>
      </w:r>
      <w:bookmarkEnd w:id="28"/>
      <w:r w:rsidRPr="00D01086">
        <w:rPr>
          <w:rFonts w:ascii="Times New Roman" w:hAnsi="Times New Roman"/>
          <w:sz w:val="28"/>
          <w:szCs w:val="28"/>
        </w:rPr>
        <w:t xml:space="preserve">. </w:t>
      </w:r>
    </w:p>
    <w:bookmarkEnd w:id="27"/>
    <w:p w14:paraId="34702B23" w14:textId="52E6D683" w:rsidR="002710C3" w:rsidRPr="00D01086" w:rsidRDefault="002710C3" w:rsidP="00206F94">
      <w:pPr>
        <w:ind w:firstLine="709"/>
        <w:jc w:val="both"/>
        <w:rPr>
          <w:rFonts w:ascii="Times New Roman" w:hAnsi="Times New Roman"/>
          <w:bCs/>
          <w:sz w:val="28"/>
          <w:szCs w:val="28"/>
        </w:rPr>
      </w:pPr>
    </w:p>
    <w:p w14:paraId="4E33B78E" w14:textId="77777777" w:rsidR="00F754A7" w:rsidRPr="00D01086" w:rsidRDefault="00F754A7" w:rsidP="00206F94">
      <w:pPr>
        <w:ind w:firstLine="709"/>
        <w:rPr>
          <w:rFonts w:ascii="Times New Roman" w:hAnsi="Times New Roman"/>
          <w:sz w:val="28"/>
          <w:szCs w:val="28"/>
        </w:rPr>
      </w:pPr>
      <w:r w:rsidRPr="00D01086">
        <w:rPr>
          <w:rFonts w:ascii="Times New Roman" w:hAnsi="Times New Roman"/>
          <w:sz w:val="28"/>
          <w:szCs w:val="28"/>
        </w:rPr>
        <w:br w:type="page"/>
      </w:r>
    </w:p>
    <w:p w14:paraId="31159442" w14:textId="77777777" w:rsidR="00DC574C" w:rsidRPr="00D01086" w:rsidRDefault="00DC574C" w:rsidP="00206F94">
      <w:pPr>
        <w:pStyle w:val="aa"/>
        <w:ind w:firstLine="709"/>
        <w:jc w:val="both"/>
        <w:rPr>
          <w:rFonts w:ascii="Times New Roman" w:hAnsi="Times New Roman"/>
          <w:b/>
          <w:sz w:val="28"/>
          <w:szCs w:val="28"/>
        </w:rPr>
      </w:pPr>
      <w:r w:rsidRPr="00D01086">
        <w:rPr>
          <w:rFonts w:ascii="Times New Roman" w:hAnsi="Times New Roman"/>
          <w:b/>
          <w:sz w:val="28"/>
          <w:szCs w:val="28"/>
        </w:rPr>
        <w:lastRenderedPageBreak/>
        <w:t>1 ТЕОРЕТИКО-МЕТОДОЛОГИЧЕСКИЕ ОСНОВЫ ОБЕСПЕЧЕНИЯ ГУМАНИТАРНОГО СОТРУДНИЧЕСТВА В УСЛОВИЯХ ВОЗДЕЙСТВИЯ ГЛОБАЛЬНЫХ ВЫЗОВОВ И УГРОЗ</w:t>
      </w:r>
    </w:p>
    <w:p w14:paraId="23E5815E" w14:textId="77777777" w:rsidR="00DC574C" w:rsidRPr="00D01086" w:rsidRDefault="00DC574C" w:rsidP="00206F94">
      <w:pPr>
        <w:pStyle w:val="aa"/>
        <w:ind w:firstLine="709"/>
        <w:jc w:val="both"/>
        <w:rPr>
          <w:rFonts w:ascii="Times New Roman" w:hAnsi="Times New Roman"/>
          <w:b/>
          <w:sz w:val="28"/>
          <w:szCs w:val="28"/>
        </w:rPr>
      </w:pPr>
    </w:p>
    <w:p w14:paraId="36A0C160" w14:textId="77777777" w:rsidR="00DC574C" w:rsidRPr="00D01086" w:rsidRDefault="00DC574C" w:rsidP="00206F94">
      <w:pPr>
        <w:pStyle w:val="a3"/>
        <w:ind w:left="0" w:firstLine="709"/>
        <w:jc w:val="both"/>
        <w:rPr>
          <w:rFonts w:ascii="Times New Roman" w:hAnsi="Times New Roman"/>
          <w:b/>
          <w:sz w:val="28"/>
          <w:szCs w:val="28"/>
        </w:rPr>
      </w:pPr>
      <w:r w:rsidRPr="00D01086">
        <w:rPr>
          <w:rFonts w:ascii="Times New Roman" w:hAnsi="Times New Roman"/>
          <w:b/>
          <w:sz w:val="28"/>
          <w:szCs w:val="28"/>
        </w:rPr>
        <w:t>1.1 Гуманитарное измерение безопасности: теоретико-методологические подходы его определения</w:t>
      </w:r>
    </w:p>
    <w:p w14:paraId="50274BA0" w14:textId="77777777" w:rsidR="00DC574C" w:rsidRPr="00D01086" w:rsidRDefault="00DC574C" w:rsidP="00206F94">
      <w:pPr>
        <w:pStyle w:val="a3"/>
        <w:ind w:left="0" w:firstLine="709"/>
        <w:jc w:val="both"/>
        <w:rPr>
          <w:rFonts w:ascii="Times New Roman" w:hAnsi="Times New Roman"/>
          <w:sz w:val="28"/>
          <w:szCs w:val="28"/>
        </w:rPr>
      </w:pPr>
    </w:p>
    <w:p w14:paraId="1CD704E0" w14:textId="14DB961F" w:rsidR="00DC574C" w:rsidRPr="00D01086" w:rsidRDefault="007F6E39" w:rsidP="00206F94">
      <w:pPr>
        <w:pStyle w:val="a3"/>
        <w:ind w:left="0" w:firstLine="709"/>
        <w:jc w:val="both"/>
        <w:rPr>
          <w:rFonts w:ascii="Times New Roman" w:hAnsi="Times New Roman"/>
          <w:sz w:val="28"/>
          <w:szCs w:val="28"/>
        </w:rPr>
      </w:pPr>
      <w:r w:rsidRPr="00D01086">
        <w:rPr>
          <w:rFonts w:ascii="Times New Roman" w:hAnsi="Times New Roman"/>
          <w:sz w:val="28"/>
          <w:szCs w:val="28"/>
        </w:rPr>
        <w:t>Н</w:t>
      </w:r>
      <w:r w:rsidR="00DC574C" w:rsidRPr="00D01086">
        <w:rPr>
          <w:rFonts w:ascii="Times New Roman" w:hAnsi="Times New Roman"/>
          <w:sz w:val="28"/>
          <w:szCs w:val="28"/>
        </w:rPr>
        <w:t>ынешний вектор человеческого развития балансирует на противостоянии по линии глобализм – изоляционизм, модернизация – консерватизм, культ общечеловеческих ценностей и культурное многообразие – этнорелигиозное и культурно-цивилизационное обособление.</w:t>
      </w:r>
    </w:p>
    <w:p w14:paraId="7FE2D685" w14:textId="7CB35B2A" w:rsidR="00DC574C" w:rsidRPr="00D01086" w:rsidRDefault="00DC574C" w:rsidP="00206F94">
      <w:pPr>
        <w:pStyle w:val="a3"/>
        <w:ind w:left="0" w:firstLine="709"/>
        <w:jc w:val="both"/>
        <w:rPr>
          <w:rFonts w:ascii="Times New Roman" w:hAnsi="Times New Roman"/>
          <w:sz w:val="28"/>
          <w:szCs w:val="28"/>
        </w:rPr>
      </w:pPr>
      <w:r w:rsidRPr="00D01086">
        <w:rPr>
          <w:rFonts w:ascii="Times New Roman" w:hAnsi="Times New Roman"/>
          <w:sz w:val="28"/>
          <w:szCs w:val="28"/>
        </w:rPr>
        <w:t>В своей известной работе «Третья волна» Э. Тоффлер писал о рождении новой цивилизации, которая «несет с собой новые семейные отношения; иные способы работать, любить и жить; новую экономику; новые политические конфликты» [</w:t>
      </w:r>
      <w:r w:rsidR="00516881" w:rsidRPr="00D01086">
        <w:rPr>
          <w:rFonts w:ascii="Times New Roman" w:hAnsi="Times New Roman"/>
          <w:sz w:val="28"/>
          <w:szCs w:val="28"/>
        </w:rPr>
        <w:t>89</w:t>
      </w:r>
      <w:r w:rsidR="00F23F7D" w:rsidRPr="00D01086">
        <w:rPr>
          <w:rFonts w:ascii="Times New Roman" w:hAnsi="Times New Roman"/>
          <w:sz w:val="28"/>
          <w:szCs w:val="28"/>
        </w:rPr>
        <w:t>, С.31</w:t>
      </w:r>
      <w:r w:rsidRPr="00D01086">
        <w:rPr>
          <w:rFonts w:ascii="Times New Roman" w:hAnsi="Times New Roman"/>
          <w:sz w:val="28"/>
          <w:szCs w:val="28"/>
        </w:rPr>
        <w:t>].</w:t>
      </w:r>
    </w:p>
    <w:p w14:paraId="23C4F7E6" w14:textId="06EB1CAB" w:rsidR="00DC574C" w:rsidRPr="00D01086" w:rsidRDefault="007F0598" w:rsidP="00206F94">
      <w:pPr>
        <w:pStyle w:val="aa"/>
        <w:ind w:firstLine="709"/>
        <w:jc w:val="both"/>
        <w:rPr>
          <w:rFonts w:ascii="Times New Roman" w:hAnsi="Times New Roman"/>
          <w:strike/>
          <w:sz w:val="28"/>
          <w:szCs w:val="28"/>
        </w:rPr>
      </w:pPr>
      <w:r w:rsidRPr="00D01086">
        <w:rPr>
          <w:rFonts w:ascii="Times New Roman" w:hAnsi="Times New Roman"/>
          <w:sz w:val="28"/>
          <w:szCs w:val="28"/>
        </w:rPr>
        <w:t>В ходе первой волны перемен произошло и</w:t>
      </w:r>
      <w:r w:rsidR="00DC574C" w:rsidRPr="00D01086">
        <w:rPr>
          <w:rFonts w:ascii="Times New Roman" w:hAnsi="Times New Roman"/>
          <w:sz w:val="28"/>
          <w:szCs w:val="28"/>
        </w:rPr>
        <w:t xml:space="preserve">зменение способа хозяйства и организации производства пищи в смысле открывшихся перед человеком новых возможностей и перспектив ученые ставят в один ряд с промышленным переворотом европейского капитализма Нового времени и современной научно-технической революцией. </w:t>
      </w:r>
    </w:p>
    <w:p w14:paraId="5666E894" w14:textId="301563FD" w:rsidR="00DC574C" w:rsidRPr="00D01086" w:rsidRDefault="00DC574C" w:rsidP="00206F94">
      <w:pPr>
        <w:pStyle w:val="aa"/>
        <w:ind w:firstLine="709"/>
        <w:jc w:val="both"/>
        <w:rPr>
          <w:rFonts w:ascii="Times New Roman" w:hAnsi="Times New Roman"/>
          <w:strike/>
          <w:sz w:val="28"/>
          <w:szCs w:val="28"/>
        </w:rPr>
      </w:pPr>
      <w:r w:rsidRPr="00D01086">
        <w:rPr>
          <w:rFonts w:ascii="Times New Roman" w:hAnsi="Times New Roman"/>
          <w:sz w:val="28"/>
          <w:szCs w:val="28"/>
        </w:rPr>
        <w:t xml:space="preserve">Вторая волна, связанная с промышленной революцией и ростом промышленной цивилизации, заняла всего лишь 300 лет. По </w:t>
      </w:r>
      <w:r w:rsidR="0099608F" w:rsidRPr="00D01086">
        <w:rPr>
          <w:rFonts w:ascii="Times New Roman" w:hAnsi="Times New Roman"/>
          <w:sz w:val="28"/>
          <w:szCs w:val="28"/>
        </w:rPr>
        <w:t xml:space="preserve">мнению американского философа Э. </w:t>
      </w:r>
      <w:r w:rsidRPr="00D01086">
        <w:rPr>
          <w:rFonts w:ascii="Times New Roman" w:hAnsi="Times New Roman"/>
          <w:sz w:val="28"/>
          <w:szCs w:val="28"/>
        </w:rPr>
        <w:t>Тоффлер</w:t>
      </w:r>
      <w:r w:rsidR="0099608F" w:rsidRPr="00D01086">
        <w:rPr>
          <w:rFonts w:ascii="Times New Roman" w:hAnsi="Times New Roman"/>
          <w:sz w:val="28"/>
          <w:szCs w:val="28"/>
        </w:rPr>
        <w:t>а</w:t>
      </w:r>
      <w:r w:rsidRPr="00D01086">
        <w:rPr>
          <w:rFonts w:ascii="Times New Roman" w:hAnsi="Times New Roman"/>
          <w:sz w:val="28"/>
          <w:szCs w:val="28"/>
        </w:rPr>
        <w:t xml:space="preserve">, возникающая сегодня цивилизация противоречит традиционной индустриальной цивилизации, являясь одновременно и высокотехнологичной, и </w:t>
      </w:r>
      <w:proofErr w:type="spellStart"/>
      <w:r w:rsidRPr="00D01086">
        <w:rPr>
          <w:rFonts w:ascii="Times New Roman" w:hAnsi="Times New Roman"/>
          <w:sz w:val="28"/>
          <w:szCs w:val="28"/>
        </w:rPr>
        <w:t>антииндустриальной</w:t>
      </w:r>
      <w:proofErr w:type="spellEnd"/>
      <w:r w:rsidRPr="00D01086">
        <w:rPr>
          <w:rFonts w:ascii="Times New Roman" w:hAnsi="Times New Roman"/>
          <w:sz w:val="28"/>
          <w:szCs w:val="28"/>
        </w:rPr>
        <w:t xml:space="preserve">. </w:t>
      </w:r>
      <w:r w:rsidR="005F24F8" w:rsidRPr="00D01086">
        <w:rPr>
          <w:rFonts w:ascii="Times New Roman" w:hAnsi="Times New Roman"/>
          <w:sz w:val="28"/>
          <w:szCs w:val="28"/>
        </w:rPr>
        <w:t>«Возникающая цивилизация пишет для нас новые правила поведения и ведет нас за пределы стандартизации, синхронизации и централизации. Эта новая цивилизация будет уменьшать роль национального государства, способствовать росту полуавтономных экономик. Это – цивилизация со своим собственным представлением о мире, со своими собственными способами использования времени, пространства, логики и причинности» [89, С. 33-34].</w:t>
      </w:r>
    </w:p>
    <w:p w14:paraId="44F54E2E"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Именно воздействием Третьей волны можно объяснить наблюдающиеся в последнее время разрыв традиционных семейных ценностей по всему миру, колебания в экономике, где происходят серьезные и масштабные по своим последствиям перемены, кризис политических и идеологических систем. </w:t>
      </w:r>
    </w:p>
    <w:p w14:paraId="11C52171" w14:textId="20453261"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Между тем, говоря об уменьшении роли национального государства, об унификации социумов и элементов, их составляющих, </w:t>
      </w:r>
      <w:r w:rsidR="0099608F" w:rsidRPr="00D01086">
        <w:rPr>
          <w:rFonts w:ascii="Times New Roman" w:hAnsi="Times New Roman"/>
          <w:sz w:val="28"/>
          <w:szCs w:val="28"/>
        </w:rPr>
        <w:t xml:space="preserve">Э. </w:t>
      </w:r>
      <w:r w:rsidRPr="00D01086">
        <w:rPr>
          <w:rFonts w:ascii="Times New Roman" w:hAnsi="Times New Roman"/>
          <w:sz w:val="28"/>
          <w:szCs w:val="28"/>
        </w:rPr>
        <w:t>Тоффлер делает очень важное замечание</w:t>
      </w:r>
      <w:r w:rsidR="007F0598" w:rsidRPr="00D01086">
        <w:rPr>
          <w:rFonts w:ascii="Times New Roman" w:hAnsi="Times New Roman"/>
          <w:sz w:val="28"/>
          <w:szCs w:val="28"/>
        </w:rPr>
        <w:t xml:space="preserve">, что </w:t>
      </w:r>
      <w:r w:rsidR="008446D5" w:rsidRPr="00D01086">
        <w:rPr>
          <w:rFonts w:ascii="Times New Roman" w:hAnsi="Times New Roman"/>
          <w:sz w:val="28"/>
          <w:szCs w:val="28"/>
        </w:rPr>
        <w:t>сегодня</w:t>
      </w:r>
      <w:r w:rsidRPr="00D01086">
        <w:rPr>
          <w:rFonts w:ascii="Times New Roman" w:hAnsi="Times New Roman"/>
          <w:sz w:val="28"/>
          <w:szCs w:val="28"/>
        </w:rPr>
        <w:t xml:space="preserve"> «миллионы людей занимаются поисками своей идентичности, которая помогла бы им вновь обрести свою личность» [</w:t>
      </w:r>
      <w:r w:rsidR="00516881" w:rsidRPr="00D01086">
        <w:rPr>
          <w:rFonts w:ascii="Times New Roman" w:hAnsi="Times New Roman"/>
          <w:sz w:val="28"/>
          <w:szCs w:val="28"/>
        </w:rPr>
        <w:t>89</w:t>
      </w:r>
      <w:r w:rsidRPr="00D01086">
        <w:rPr>
          <w:rFonts w:ascii="Times New Roman" w:hAnsi="Times New Roman"/>
          <w:sz w:val="28"/>
          <w:szCs w:val="28"/>
        </w:rPr>
        <w:t>, С. 579].</w:t>
      </w:r>
    </w:p>
    <w:p w14:paraId="06DFD7D7" w14:textId="77777777" w:rsidR="005F24F8" w:rsidRPr="00D01086" w:rsidRDefault="005F24F8" w:rsidP="005F24F8">
      <w:pPr>
        <w:pStyle w:val="a3"/>
        <w:ind w:left="0"/>
        <w:jc w:val="both"/>
        <w:rPr>
          <w:rFonts w:ascii="Times New Roman" w:hAnsi="Times New Roman"/>
          <w:sz w:val="28"/>
          <w:szCs w:val="28"/>
        </w:rPr>
      </w:pPr>
      <w:r w:rsidRPr="00D01086">
        <w:rPr>
          <w:rFonts w:ascii="Times New Roman" w:hAnsi="Times New Roman"/>
          <w:sz w:val="28"/>
          <w:szCs w:val="28"/>
        </w:rPr>
        <w:t xml:space="preserve">Эта дихотомия </w:t>
      </w:r>
      <w:r w:rsidRPr="00D01086">
        <w:rPr>
          <w:rFonts w:ascii="Times New Roman" w:hAnsi="Times New Roman"/>
          <w:sz w:val="28"/>
          <w:szCs w:val="28"/>
          <w:lang w:val="en-US"/>
        </w:rPr>
        <w:t>XXI</w:t>
      </w:r>
      <w:r w:rsidRPr="00D01086">
        <w:rPr>
          <w:rFonts w:ascii="Times New Roman" w:hAnsi="Times New Roman"/>
          <w:sz w:val="28"/>
          <w:szCs w:val="28"/>
        </w:rPr>
        <w:t xml:space="preserve"> века – сотрудничество - противостояние – может рассматриваться как одна из самых опасных угроз мирового развития. «Пока в Азии усиливаются межгосударственные связи, укрепляется сотрудничество и углубляется кооперация, в Европе наблюдается сепаратизм, восстановление барьеров и возвращение пограничного контроля. Возрастает евроскептицизм в </w:t>
      </w:r>
      <w:r w:rsidRPr="00D01086">
        <w:rPr>
          <w:rFonts w:ascii="Times New Roman" w:hAnsi="Times New Roman"/>
          <w:sz w:val="28"/>
          <w:szCs w:val="28"/>
        </w:rPr>
        <w:lastRenderedPageBreak/>
        <w:t>Италии, Германии, Польше и Венгрии, сотни тысяч поддерживают получение независимости Шотландией и Каталонией» [180, Р. 206].</w:t>
      </w:r>
    </w:p>
    <w:p w14:paraId="773FEDC6" w14:textId="0380D6CC" w:rsidR="00DC574C" w:rsidRPr="00D01086" w:rsidRDefault="00DC574C" w:rsidP="00206F94">
      <w:pPr>
        <w:pStyle w:val="a3"/>
        <w:ind w:left="0" w:firstLine="709"/>
        <w:jc w:val="both"/>
        <w:rPr>
          <w:rFonts w:ascii="Times New Roman" w:hAnsi="Times New Roman"/>
          <w:strike/>
          <w:sz w:val="28"/>
          <w:szCs w:val="28"/>
        </w:rPr>
      </w:pPr>
      <w:r w:rsidRPr="00D01086">
        <w:rPr>
          <w:rFonts w:ascii="Times New Roman" w:hAnsi="Times New Roman"/>
          <w:sz w:val="28"/>
          <w:szCs w:val="28"/>
        </w:rPr>
        <w:t xml:space="preserve">Сегодня если и говорят о необходимости сотрудничества и углублении кооперации на глобальном уровне, то все чаще исходят из сугубо национальных тактических или стратегических интересов. </w:t>
      </w:r>
    </w:p>
    <w:p w14:paraId="6A91AD3A" w14:textId="77777777" w:rsidR="00DC574C" w:rsidRPr="00D01086" w:rsidRDefault="00DC574C" w:rsidP="00206F94">
      <w:pPr>
        <w:pStyle w:val="a3"/>
        <w:ind w:left="0" w:firstLine="709"/>
        <w:jc w:val="both"/>
        <w:rPr>
          <w:rFonts w:ascii="Times New Roman" w:hAnsi="Times New Roman"/>
          <w:sz w:val="28"/>
          <w:szCs w:val="28"/>
        </w:rPr>
      </w:pPr>
      <w:r w:rsidRPr="00D01086">
        <w:rPr>
          <w:rFonts w:ascii="Times New Roman" w:hAnsi="Times New Roman"/>
          <w:sz w:val="28"/>
          <w:szCs w:val="28"/>
        </w:rPr>
        <w:t>Таким образом, наряду с углублением процессов глобализации, взаимопроникновением различных культур и специфики, которые в разных странах протекают с разной скоростью и интенсивностью, наблюдается кризис идентичности. Поиск себя и своей особенности уже провоцирует политический радикализм и экстремизм как метод и инструмент в отстаивании своей инаковости, защите от возможных посягательств на нее.</w:t>
      </w:r>
    </w:p>
    <w:p w14:paraId="71AF8447" w14:textId="77777777" w:rsidR="00DC574C" w:rsidRPr="00D01086" w:rsidRDefault="00DC574C" w:rsidP="00206F94">
      <w:pPr>
        <w:pStyle w:val="a3"/>
        <w:ind w:left="0" w:firstLine="709"/>
        <w:jc w:val="both"/>
        <w:rPr>
          <w:rFonts w:ascii="Times New Roman" w:hAnsi="Times New Roman"/>
          <w:sz w:val="28"/>
          <w:szCs w:val="28"/>
        </w:rPr>
      </w:pPr>
      <w:r w:rsidRPr="00D01086">
        <w:rPr>
          <w:rFonts w:ascii="Times New Roman" w:hAnsi="Times New Roman"/>
          <w:sz w:val="28"/>
          <w:szCs w:val="28"/>
        </w:rPr>
        <w:t>Соответственно, параллельно выстраиванию некоей общечеловеческой цивилизации в современном мировом сообществе все чаще начинает проявляться противостояние по следующим линиям разлома:</w:t>
      </w:r>
    </w:p>
    <w:p w14:paraId="75727B72" w14:textId="77777777" w:rsidR="00DC574C" w:rsidRPr="00D01086" w:rsidRDefault="00DC574C" w:rsidP="00206F94">
      <w:pPr>
        <w:pStyle w:val="a3"/>
        <w:ind w:left="0" w:firstLine="709"/>
        <w:jc w:val="both"/>
        <w:rPr>
          <w:rFonts w:ascii="Times New Roman" w:hAnsi="Times New Roman"/>
          <w:sz w:val="28"/>
          <w:szCs w:val="28"/>
        </w:rPr>
      </w:pPr>
      <w:r w:rsidRPr="00D01086">
        <w:rPr>
          <w:rFonts w:ascii="Times New Roman" w:hAnsi="Times New Roman"/>
          <w:sz w:val="28"/>
          <w:szCs w:val="28"/>
        </w:rPr>
        <w:t xml:space="preserve">- </w:t>
      </w:r>
      <w:r w:rsidRPr="00D01086">
        <w:rPr>
          <w:rFonts w:ascii="Times New Roman" w:hAnsi="Times New Roman"/>
          <w:i/>
          <w:sz w:val="28"/>
          <w:szCs w:val="28"/>
        </w:rPr>
        <w:t>индивид – социум</w:t>
      </w:r>
      <w:r w:rsidRPr="00D01086">
        <w:rPr>
          <w:rFonts w:ascii="Times New Roman" w:hAnsi="Times New Roman"/>
          <w:sz w:val="28"/>
          <w:szCs w:val="28"/>
        </w:rPr>
        <w:t xml:space="preserve"> (отсюда проблема одиночества, асоциальное поведение, защита прав меньшинств, начиная от этнорелигиозных и заканчивая сексуальных, кризис мультикультурализма и проблема «чужаков»-мигрантов в Европейском союзе, и т.д.);</w:t>
      </w:r>
    </w:p>
    <w:p w14:paraId="43F6B4BB" w14:textId="77777777" w:rsidR="00DC574C" w:rsidRPr="00D01086" w:rsidRDefault="00DC574C" w:rsidP="00206F94">
      <w:pPr>
        <w:pStyle w:val="a3"/>
        <w:ind w:left="0" w:firstLine="709"/>
        <w:jc w:val="both"/>
        <w:rPr>
          <w:rFonts w:ascii="Times New Roman" w:hAnsi="Times New Roman"/>
          <w:sz w:val="28"/>
          <w:szCs w:val="28"/>
        </w:rPr>
      </w:pPr>
      <w:r w:rsidRPr="00D01086">
        <w:rPr>
          <w:rFonts w:ascii="Times New Roman" w:hAnsi="Times New Roman"/>
          <w:sz w:val="28"/>
          <w:szCs w:val="28"/>
        </w:rPr>
        <w:t xml:space="preserve">- </w:t>
      </w:r>
      <w:r w:rsidRPr="00D01086">
        <w:rPr>
          <w:rFonts w:ascii="Times New Roman" w:hAnsi="Times New Roman"/>
          <w:i/>
          <w:sz w:val="28"/>
          <w:szCs w:val="28"/>
        </w:rPr>
        <w:t xml:space="preserve">общество-государство </w:t>
      </w:r>
      <w:r w:rsidRPr="00D01086">
        <w:rPr>
          <w:rFonts w:ascii="Times New Roman" w:hAnsi="Times New Roman"/>
          <w:sz w:val="28"/>
          <w:szCs w:val="28"/>
        </w:rPr>
        <w:t>(рост этнического и религиозного сепаратизма, например, в странах Ближнего Востока, Европы, Южной Азии);</w:t>
      </w:r>
    </w:p>
    <w:p w14:paraId="6A804E8F" w14:textId="77777777" w:rsidR="00DC574C" w:rsidRPr="00D01086" w:rsidRDefault="00DC574C" w:rsidP="00206F94">
      <w:pPr>
        <w:pStyle w:val="a3"/>
        <w:ind w:left="0" w:firstLine="709"/>
        <w:jc w:val="both"/>
        <w:rPr>
          <w:rFonts w:ascii="Times New Roman" w:hAnsi="Times New Roman"/>
          <w:sz w:val="28"/>
          <w:szCs w:val="28"/>
        </w:rPr>
      </w:pPr>
      <w:r w:rsidRPr="00D01086">
        <w:rPr>
          <w:rFonts w:ascii="Times New Roman" w:hAnsi="Times New Roman"/>
          <w:sz w:val="28"/>
          <w:szCs w:val="28"/>
        </w:rPr>
        <w:t xml:space="preserve">- </w:t>
      </w:r>
      <w:r w:rsidRPr="00D01086">
        <w:rPr>
          <w:rFonts w:ascii="Times New Roman" w:hAnsi="Times New Roman"/>
          <w:i/>
          <w:sz w:val="28"/>
          <w:szCs w:val="28"/>
        </w:rPr>
        <w:t>государство – регион/макрорегион</w:t>
      </w:r>
      <w:r w:rsidRPr="00D01086">
        <w:rPr>
          <w:rFonts w:ascii="Times New Roman" w:hAnsi="Times New Roman"/>
          <w:sz w:val="28"/>
          <w:szCs w:val="28"/>
        </w:rPr>
        <w:t xml:space="preserve"> (кризисы, связанные с напряженными международными отношениями вокруг Ирана и Сирии на Ближнем Востоке, Венесуэлы в Латинской Америке, проблема выхода Великобритании из Евросоюза – «</w:t>
      </w:r>
      <w:proofErr w:type="spellStart"/>
      <w:r w:rsidRPr="00D01086">
        <w:rPr>
          <w:rFonts w:ascii="Times New Roman" w:hAnsi="Times New Roman"/>
          <w:sz w:val="28"/>
          <w:szCs w:val="28"/>
        </w:rPr>
        <w:t>Брекзит</w:t>
      </w:r>
      <w:proofErr w:type="spellEnd"/>
      <w:r w:rsidRPr="00D01086">
        <w:rPr>
          <w:rFonts w:ascii="Times New Roman" w:hAnsi="Times New Roman"/>
          <w:sz w:val="28"/>
          <w:szCs w:val="28"/>
        </w:rPr>
        <w:t>»);</w:t>
      </w:r>
    </w:p>
    <w:p w14:paraId="5752C1FA" w14:textId="77777777" w:rsidR="00DC574C" w:rsidRPr="00D01086" w:rsidRDefault="00DC574C" w:rsidP="00206F94">
      <w:pPr>
        <w:pStyle w:val="a3"/>
        <w:ind w:left="0" w:firstLine="709"/>
        <w:jc w:val="both"/>
        <w:rPr>
          <w:rFonts w:ascii="Times New Roman" w:hAnsi="Times New Roman"/>
          <w:sz w:val="28"/>
          <w:szCs w:val="28"/>
        </w:rPr>
      </w:pPr>
      <w:r w:rsidRPr="00D01086">
        <w:rPr>
          <w:rFonts w:ascii="Times New Roman" w:hAnsi="Times New Roman"/>
          <w:sz w:val="28"/>
          <w:szCs w:val="28"/>
        </w:rPr>
        <w:t xml:space="preserve">- </w:t>
      </w:r>
      <w:r w:rsidRPr="00D01086">
        <w:rPr>
          <w:rFonts w:ascii="Times New Roman" w:hAnsi="Times New Roman"/>
          <w:i/>
          <w:sz w:val="28"/>
          <w:szCs w:val="28"/>
        </w:rPr>
        <w:t>блоковое противостояние</w:t>
      </w:r>
      <w:r w:rsidRPr="00D01086">
        <w:rPr>
          <w:rFonts w:ascii="Times New Roman" w:hAnsi="Times New Roman"/>
          <w:sz w:val="28"/>
          <w:szCs w:val="28"/>
        </w:rPr>
        <w:t xml:space="preserve"> (обострение отношений между Соединенными Штатами Америки и Российской Федерацией, а также их союзниками и партнерами, которое сегодня называют новой редакцией холодной войны).</w:t>
      </w:r>
    </w:p>
    <w:p w14:paraId="1CE88198" w14:textId="0F802BEC" w:rsidR="00DC574C" w:rsidRPr="00D01086" w:rsidRDefault="00DC574C" w:rsidP="00206F94">
      <w:pPr>
        <w:pStyle w:val="aa"/>
        <w:ind w:firstLine="709"/>
        <w:jc w:val="both"/>
        <w:rPr>
          <w:rFonts w:ascii="Times New Roman" w:hAnsi="Times New Roman"/>
          <w:strike/>
          <w:sz w:val="28"/>
          <w:szCs w:val="28"/>
        </w:rPr>
      </w:pPr>
      <w:r w:rsidRPr="00D01086">
        <w:rPr>
          <w:rFonts w:ascii="Times New Roman" w:hAnsi="Times New Roman"/>
          <w:sz w:val="28"/>
          <w:szCs w:val="28"/>
        </w:rPr>
        <w:t xml:space="preserve">Очевидно, что за последние годы мир не стал более безопасным. Усложняются и серьезно меняются международные отношения. Новые угрозы системам безопасности и безопасному развитию государств и целых регионов носят все более разнообразный характер. Не только множатся очаги насилия, но одновременно расшатывается традиционная система международного права. </w:t>
      </w:r>
    </w:p>
    <w:p w14:paraId="0C6033C5" w14:textId="77777777" w:rsidR="00C028F0"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Самым ярким примером, подтверждающим вышеприведенный тезис, можно назвать военную интервенцию США и последующую гражданскую войну в Ираке. В конечном итоге именно вторжение в Ирак стало спусковым крючком </w:t>
      </w:r>
      <w:r w:rsidR="00C028F0" w:rsidRPr="00D01086">
        <w:rPr>
          <w:rFonts w:ascii="Times New Roman" w:hAnsi="Times New Roman"/>
          <w:sz w:val="28"/>
          <w:szCs w:val="28"/>
        </w:rPr>
        <w:t xml:space="preserve">к созданию </w:t>
      </w:r>
      <w:r w:rsidRPr="00D01086">
        <w:rPr>
          <w:rFonts w:ascii="Times New Roman" w:hAnsi="Times New Roman"/>
          <w:sz w:val="28"/>
          <w:szCs w:val="28"/>
        </w:rPr>
        <w:t>ИГИЛ/ДАИШ</w:t>
      </w:r>
      <w:r w:rsidR="00C028F0" w:rsidRPr="00D01086">
        <w:rPr>
          <w:rFonts w:ascii="Times New Roman" w:hAnsi="Times New Roman"/>
          <w:sz w:val="28"/>
          <w:szCs w:val="28"/>
        </w:rPr>
        <w:t>.</w:t>
      </w:r>
    </w:p>
    <w:p w14:paraId="1EC05BAB" w14:textId="383931F5"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Вооруженное противостояние в Сирии и Ираке, рост радикализации общественного мнения в Европе, привели к кризису с беженцами в ряде стран Европейского союза, и как следствие – популярности крайне правого и националистического крыла европейского политического истеблишмента, что кардинальным образом способно изменить местный политический ландшафт на средне- и долгосрочную перспективу. </w:t>
      </w:r>
    </w:p>
    <w:p w14:paraId="07671E42" w14:textId="038918B2" w:rsidR="007F0598" w:rsidRPr="00D01086" w:rsidRDefault="00404200"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Учитывая общеизвестное определение того, что </w:t>
      </w:r>
      <w:r w:rsidR="00DC574C" w:rsidRPr="00D01086">
        <w:rPr>
          <w:rFonts w:ascii="Times New Roman" w:hAnsi="Times New Roman"/>
          <w:sz w:val="28"/>
          <w:szCs w:val="28"/>
        </w:rPr>
        <w:t xml:space="preserve">«конфликт (от лат. </w:t>
      </w:r>
      <w:proofErr w:type="spellStart"/>
      <w:r w:rsidR="00DC574C" w:rsidRPr="00D01086">
        <w:rPr>
          <w:rFonts w:ascii="Times New Roman" w:hAnsi="Times New Roman"/>
          <w:sz w:val="28"/>
          <w:szCs w:val="28"/>
          <w:lang w:val="en-US"/>
        </w:rPr>
        <w:t>Conflictus</w:t>
      </w:r>
      <w:proofErr w:type="spellEnd"/>
      <w:r w:rsidR="00DC574C" w:rsidRPr="00D01086">
        <w:rPr>
          <w:rFonts w:ascii="Times New Roman" w:hAnsi="Times New Roman"/>
          <w:sz w:val="28"/>
          <w:szCs w:val="28"/>
        </w:rPr>
        <w:t>) – столкновение противоположных сил, интересов, мнений, взглядов; серьезное разногласие, острый спор, чреватый осложнениями и борьбой» [</w:t>
      </w:r>
      <w:r w:rsidR="00CE1BA1" w:rsidRPr="00D01086">
        <w:rPr>
          <w:rFonts w:ascii="Times New Roman" w:hAnsi="Times New Roman"/>
          <w:sz w:val="28"/>
          <w:szCs w:val="28"/>
        </w:rPr>
        <w:t>6</w:t>
      </w:r>
      <w:r w:rsidR="00516881" w:rsidRPr="00D01086">
        <w:rPr>
          <w:rFonts w:ascii="Times New Roman" w:hAnsi="Times New Roman"/>
          <w:sz w:val="28"/>
          <w:szCs w:val="28"/>
        </w:rPr>
        <w:t>9</w:t>
      </w:r>
      <w:r w:rsidR="00DC574C" w:rsidRPr="00D01086">
        <w:rPr>
          <w:rFonts w:ascii="Times New Roman" w:hAnsi="Times New Roman"/>
          <w:sz w:val="28"/>
          <w:szCs w:val="28"/>
        </w:rPr>
        <w:t xml:space="preserve">], </w:t>
      </w:r>
      <w:r w:rsidR="00DC574C" w:rsidRPr="00D01086">
        <w:rPr>
          <w:rFonts w:ascii="Times New Roman" w:hAnsi="Times New Roman"/>
          <w:sz w:val="28"/>
          <w:szCs w:val="28"/>
        </w:rPr>
        <w:lastRenderedPageBreak/>
        <w:t xml:space="preserve">то, вероятно, что </w:t>
      </w:r>
      <w:r w:rsidR="00DC574C" w:rsidRPr="00D01086">
        <w:rPr>
          <w:rFonts w:ascii="Times New Roman" w:hAnsi="Times New Roman"/>
          <w:sz w:val="28"/>
          <w:szCs w:val="28"/>
          <w:lang w:val="en-US"/>
        </w:rPr>
        <w:t>XXI</w:t>
      </w:r>
      <w:r w:rsidR="00DC574C" w:rsidRPr="00D01086">
        <w:rPr>
          <w:rFonts w:ascii="Times New Roman" w:hAnsi="Times New Roman"/>
          <w:sz w:val="28"/>
          <w:szCs w:val="28"/>
        </w:rPr>
        <w:t xml:space="preserve"> век ставит мировое сообщество перед альтернативой: либо он будет веком сотрудничества, либо – противостояния. Но тогда, возможно, он окажется последним веком в истории процветания цивилизации. </w:t>
      </w:r>
    </w:p>
    <w:p w14:paraId="5489727B" w14:textId="3D397A5A" w:rsidR="00DC574C" w:rsidRPr="00D01086" w:rsidRDefault="00404200" w:rsidP="00206F94">
      <w:pPr>
        <w:pStyle w:val="aa"/>
        <w:ind w:firstLine="709"/>
        <w:jc w:val="both"/>
        <w:rPr>
          <w:rFonts w:ascii="Times New Roman" w:hAnsi="Times New Roman"/>
          <w:sz w:val="28"/>
          <w:szCs w:val="28"/>
        </w:rPr>
      </w:pPr>
      <w:r w:rsidRPr="00D01086">
        <w:rPr>
          <w:rFonts w:ascii="Times New Roman" w:hAnsi="Times New Roman"/>
          <w:spacing w:val="-4"/>
          <w:sz w:val="28"/>
          <w:szCs w:val="28"/>
        </w:rPr>
        <w:t xml:space="preserve">В ХХ веке первая и вторая мировые войны унесли жизни миллионов людей. </w:t>
      </w:r>
      <w:r w:rsidR="00DC574C" w:rsidRPr="00D01086">
        <w:rPr>
          <w:rFonts w:ascii="Times New Roman" w:hAnsi="Times New Roman"/>
          <w:sz w:val="28"/>
          <w:szCs w:val="28"/>
        </w:rPr>
        <w:t>Но и сегодня вооруженные конфликты остаются не менее серьезной угрозой человеческому обществу. Помимо крупномасштабных войн на Ближнем Востоке (Сирия, Йемен), продолжаются локальные военные конфликты и разгул терроризма (Сомали, Ливия, Евросоюз), вооруженная борьба за власть (Афганистан, Ирак). Причем указанные страны – это всего лишь верхушка айсберга.</w:t>
      </w:r>
    </w:p>
    <w:p w14:paraId="0386EDA0" w14:textId="77777777" w:rsidR="005F24F8" w:rsidRPr="00D01086" w:rsidRDefault="00DC574C" w:rsidP="005F24F8">
      <w:pPr>
        <w:pStyle w:val="aa"/>
        <w:ind w:firstLine="567"/>
        <w:jc w:val="both"/>
        <w:rPr>
          <w:rFonts w:ascii="Times New Roman" w:hAnsi="Times New Roman"/>
          <w:sz w:val="28"/>
          <w:szCs w:val="28"/>
        </w:rPr>
      </w:pPr>
      <w:r w:rsidRPr="00D01086">
        <w:rPr>
          <w:rFonts w:ascii="Times New Roman" w:hAnsi="Times New Roman"/>
          <w:sz w:val="28"/>
          <w:szCs w:val="28"/>
        </w:rPr>
        <w:t xml:space="preserve">Как показывает исторический опыт, сотрудничество и конфликт являются неотъемлемой частью любого взаимодействия человека друг с другом: как на уровне индивидов, так и по всей общественной организационной пирамиде – семьи, рода, клана, племени, деревни, города, социума, государства, межгосударственных отношений. </w:t>
      </w:r>
      <w:r w:rsidR="005F24F8" w:rsidRPr="00D01086">
        <w:rPr>
          <w:rFonts w:ascii="Times New Roman" w:hAnsi="Times New Roman"/>
          <w:sz w:val="28"/>
          <w:szCs w:val="28"/>
        </w:rPr>
        <w:t xml:space="preserve">При этом любопытно, что если на Востоке конфликт «трактуется как «болезнь» системы, общения, то в рамках западной парадигмы конфликт рассматривается как естественное состояние любой системы, только мертвая система не имеет конфликтов» [123]. </w:t>
      </w:r>
    </w:p>
    <w:p w14:paraId="56A217D1" w14:textId="77777777" w:rsidR="00DC574C" w:rsidRPr="00D01086" w:rsidRDefault="00DC574C" w:rsidP="00206F94">
      <w:pPr>
        <w:pStyle w:val="a3"/>
        <w:ind w:left="0" w:firstLine="709"/>
        <w:jc w:val="both"/>
        <w:rPr>
          <w:rFonts w:ascii="Times New Roman" w:hAnsi="Times New Roman"/>
          <w:sz w:val="28"/>
          <w:szCs w:val="28"/>
        </w:rPr>
      </w:pPr>
      <w:r w:rsidRPr="00D01086">
        <w:rPr>
          <w:rFonts w:ascii="Times New Roman" w:hAnsi="Times New Roman"/>
          <w:sz w:val="28"/>
          <w:szCs w:val="28"/>
        </w:rPr>
        <w:t xml:space="preserve">В целом необходимо отметить, что вопросы сотрудничества в широком аспекте мирного сосуществования и конфликта, в том числе с применением насилия, издревле волновали пытливые умы человечества. Проблема войны и мира в самом общем смысле продолжает оставаться актуальной и сегодня. Сотрудничество и конфликт как часть стратегии выживания человечества – это многоаспектная и сложная проблема, на которую оказывает влияние огромное множество факторов. </w:t>
      </w:r>
    </w:p>
    <w:p w14:paraId="2378923B" w14:textId="1BE819B9"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И сотрудничество, и конфликт лежат в основе движения, развития любого организма, системы, общества, государства и мира. Именно поэтому данный вопрос во все времена оказывается в фокусе самого пристального внимания. Ю. Харари в своей нашумевшей книге «</w:t>
      </w:r>
      <w:r w:rsidRPr="00D01086">
        <w:rPr>
          <w:rFonts w:ascii="Times New Roman" w:hAnsi="Times New Roman"/>
          <w:sz w:val="28"/>
          <w:szCs w:val="28"/>
          <w:lang w:val="en-US"/>
        </w:rPr>
        <w:t>Sapiens</w:t>
      </w:r>
      <w:r w:rsidRPr="00D01086">
        <w:rPr>
          <w:rFonts w:ascii="Times New Roman" w:hAnsi="Times New Roman"/>
          <w:sz w:val="28"/>
          <w:szCs w:val="28"/>
        </w:rPr>
        <w:t>. Краткая история человечества» подчеркивает наиважнейшую роль сотрудничества в реализации когнитивной революции человека и обособляет ее от изобретательства различного рода инструментов и орудий</w:t>
      </w:r>
      <w:r w:rsidR="007910A5" w:rsidRPr="00D01086">
        <w:rPr>
          <w:rFonts w:ascii="Times New Roman" w:hAnsi="Times New Roman"/>
          <w:sz w:val="28"/>
          <w:szCs w:val="28"/>
        </w:rPr>
        <w:t>.</w:t>
      </w:r>
      <w:r w:rsidRPr="00D01086">
        <w:rPr>
          <w:rFonts w:ascii="Times New Roman" w:hAnsi="Times New Roman"/>
          <w:sz w:val="28"/>
          <w:szCs w:val="28"/>
        </w:rPr>
        <w:t xml:space="preserve"> </w:t>
      </w:r>
      <w:r w:rsidR="007910A5" w:rsidRPr="00D01086">
        <w:rPr>
          <w:rFonts w:ascii="Times New Roman" w:hAnsi="Times New Roman"/>
          <w:sz w:val="28"/>
          <w:szCs w:val="28"/>
        </w:rPr>
        <w:t xml:space="preserve">«В стремительном развитии человечества сыграли свою роль навыки, умения изготавливать и использовать инструменты. Но от инструментов было бы мало проку, если бы люди не научились сотрудничеству. Чисто биологическая способность изготавливать инструменты за прошедшие тысячелетия ничуть не изменилась. Зато поразительно возросла способность взаимодействовать с незнакомыми людьми» </w:t>
      </w:r>
      <w:r w:rsidRPr="00D01086">
        <w:rPr>
          <w:rFonts w:ascii="Times New Roman" w:hAnsi="Times New Roman"/>
          <w:sz w:val="28"/>
          <w:szCs w:val="28"/>
        </w:rPr>
        <w:t>[</w:t>
      </w:r>
      <w:r w:rsidR="00516881" w:rsidRPr="00D01086">
        <w:rPr>
          <w:rFonts w:ascii="Times New Roman" w:hAnsi="Times New Roman"/>
          <w:sz w:val="28"/>
          <w:szCs w:val="28"/>
        </w:rPr>
        <w:t>88</w:t>
      </w:r>
      <w:r w:rsidRPr="00D01086">
        <w:rPr>
          <w:rFonts w:ascii="Times New Roman" w:hAnsi="Times New Roman"/>
          <w:sz w:val="28"/>
          <w:szCs w:val="28"/>
        </w:rPr>
        <w:t xml:space="preserve">]. </w:t>
      </w:r>
    </w:p>
    <w:p w14:paraId="4ECCD164" w14:textId="378D0BA8" w:rsidR="00DC574C" w:rsidRPr="00D01086" w:rsidRDefault="00167E59"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Общеизвестно, что с появлением первых человеческих сообществ, появились и конфликты. </w:t>
      </w:r>
      <w:r w:rsidR="00DC574C" w:rsidRPr="00D01086">
        <w:rPr>
          <w:rFonts w:ascii="Times New Roman" w:hAnsi="Times New Roman"/>
          <w:sz w:val="28"/>
          <w:szCs w:val="28"/>
        </w:rPr>
        <w:t>Агрессивную природу человека отчасти удалось обуздать, выстроив более сложные социальные конструкты – города и государства.</w:t>
      </w:r>
    </w:p>
    <w:p w14:paraId="59012C75" w14:textId="3AFE2705" w:rsidR="00167E59"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 созданием более эффективных социальных и политических структур постепенно менялись условия жизни человека, видоизменялись и конфликты с его участием. </w:t>
      </w:r>
      <w:r w:rsidR="00167E59" w:rsidRPr="00D01086">
        <w:rPr>
          <w:rFonts w:ascii="Times New Roman" w:hAnsi="Times New Roman"/>
          <w:sz w:val="28"/>
          <w:szCs w:val="28"/>
        </w:rPr>
        <w:t>Физические, экономические и социальные результаты вооруженных столкновений и политических конфликтов стали другими.</w:t>
      </w:r>
    </w:p>
    <w:p w14:paraId="0BFD344D" w14:textId="2B0D843B" w:rsidR="00167E59" w:rsidRPr="00D01086" w:rsidRDefault="00D9344A" w:rsidP="00206F94">
      <w:pPr>
        <w:pStyle w:val="aa"/>
        <w:ind w:firstLine="709"/>
        <w:jc w:val="both"/>
        <w:rPr>
          <w:rFonts w:ascii="Times New Roman" w:hAnsi="Times New Roman"/>
          <w:sz w:val="28"/>
          <w:szCs w:val="28"/>
        </w:rPr>
      </w:pPr>
      <w:r w:rsidRPr="00D01086">
        <w:rPr>
          <w:rFonts w:ascii="Times New Roman" w:hAnsi="Times New Roman"/>
          <w:sz w:val="28"/>
          <w:szCs w:val="28"/>
        </w:rPr>
        <w:lastRenderedPageBreak/>
        <w:t xml:space="preserve">Если кратко вспомнить, то еще со времен античности философы, видные политики пытались понять сущность конфликтов, насилия. В античной философии мы видим, что конфликт рассматривался как важный аспект существования государства. Причем конфликт в учениях разных философов был представлен как </w:t>
      </w:r>
      <w:r w:rsidRPr="00D01086">
        <w:rPr>
          <w:rFonts w:ascii="Times New Roman" w:eastAsia="Times New Roman" w:hAnsi="Times New Roman"/>
          <w:sz w:val="28"/>
          <w:szCs w:val="28"/>
          <w:lang w:eastAsia="ru-RU"/>
        </w:rPr>
        <w:t>необходимая составляющая процесса изменения и развития, что борьба противоположностей способствовала гармонии и порядку.</w:t>
      </w:r>
    </w:p>
    <w:p w14:paraId="090095AE" w14:textId="1DE825C9" w:rsidR="00D9344A" w:rsidRPr="00D01086" w:rsidRDefault="00D9344A" w:rsidP="00206F94">
      <w:pPr>
        <w:ind w:firstLine="709"/>
        <w:jc w:val="both"/>
        <w:rPr>
          <w:rFonts w:ascii="Times New Roman" w:hAnsi="Times New Roman"/>
          <w:sz w:val="28"/>
          <w:szCs w:val="28"/>
        </w:rPr>
      </w:pPr>
      <w:r w:rsidRPr="00D01086">
        <w:rPr>
          <w:rFonts w:ascii="Times New Roman" w:hAnsi="Times New Roman"/>
          <w:sz w:val="28"/>
          <w:szCs w:val="28"/>
        </w:rPr>
        <w:t>Античные философы не только исследовали природу конфликта, но и искали способы его разрешения. Они обосновывали, что конфликты, хотя и нежелательны, но могут служить катализатором изменений и способствовать развитию общества, если их правильно понимать и разрешать.</w:t>
      </w:r>
    </w:p>
    <w:p w14:paraId="7DC019C2" w14:textId="7E38593B" w:rsidR="00167E59" w:rsidRPr="00D01086" w:rsidRDefault="00F2798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период средних веков многие мыслители </w:t>
      </w:r>
      <w:r w:rsidRPr="00D01086">
        <w:rPr>
          <w:rFonts w:ascii="Times New Roman" w:eastAsia="Times New Roman" w:hAnsi="Times New Roman"/>
          <w:sz w:val="28"/>
          <w:szCs w:val="28"/>
          <w:lang w:eastAsia="ru-RU"/>
        </w:rPr>
        <w:t>предлагали различные подходы к осмыслению и решению вопросов, связанных с конфликтами, не только внутри государства, но и между ними. Правда, многие их идей носили религиозный характер.</w:t>
      </w:r>
    </w:p>
    <w:p w14:paraId="15EE72A1" w14:textId="1FD45111" w:rsidR="00D9344A" w:rsidRPr="00D01086" w:rsidRDefault="00F27984" w:rsidP="00206F94">
      <w:pPr>
        <w:pStyle w:val="aa"/>
        <w:ind w:firstLine="709"/>
        <w:jc w:val="both"/>
        <w:rPr>
          <w:rFonts w:ascii="Times New Roman" w:hAnsi="Times New Roman"/>
          <w:sz w:val="28"/>
          <w:szCs w:val="28"/>
        </w:rPr>
      </w:pPr>
      <w:r w:rsidRPr="00D01086">
        <w:rPr>
          <w:rFonts w:ascii="Times New Roman" w:eastAsia="Times New Roman" w:hAnsi="Times New Roman"/>
          <w:sz w:val="28"/>
          <w:szCs w:val="28"/>
          <w:lang w:eastAsia="ru-RU"/>
        </w:rPr>
        <w:t xml:space="preserve">Такие мыслители как Эразм Роттердамский, Томас Мор, Никколо Макиавелли и другие пытались не только осмыслить войну, но и предложить пути к её предотвращению. Так, Н. </w:t>
      </w:r>
      <w:r w:rsidRPr="00D01086">
        <w:rPr>
          <w:rFonts w:ascii="Times New Roman" w:hAnsi="Times New Roman"/>
          <w:sz w:val="28"/>
          <w:szCs w:val="28"/>
        </w:rPr>
        <w:t>Макиавелли, который отошел от божественных взглядов на развитие общества, считал, что политическая борьба и соперничество являются естественными явлениями, и успешное управление ими становится залогом стабильности и процветания государства.</w:t>
      </w:r>
    </w:p>
    <w:p w14:paraId="43EE616D" w14:textId="3498008B" w:rsidR="00426D92" w:rsidRPr="00D01086" w:rsidRDefault="00426D92" w:rsidP="00206F94">
      <w:pPr>
        <w:ind w:firstLine="709"/>
        <w:jc w:val="both"/>
        <w:rPr>
          <w:rFonts w:ascii="Times New Roman" w:hAnsi="Times New Roman"/>
          <w:sz w:val="28"/>
          <w:szCs w:val="28"/>
        </w:rPr>
      </w:pPr>
      <w:r w:rsidRPr="00D01086">
        <w:rPr>
          <w:rFonts w:ascii="Times New Roman" w:hAnsi="Times New Roman"/>
          <w:sz w:val="28"/>
          <w:szCs w:val="28"/>
        </w:rPr>
        <w:t>Как известно в эпоху Возрождения развивается интеллектуальное течение: гуманизм. Это течение возрождается с наследием древности, и его цель - вернуть человека в центр внимания того времени. Тогда проводится настоящее размышление об индивидуальном счастье, и мир становится наиболее эффективным способом достижения этого счастья. Подходы к вопросам конфликтов и сотрудничества у европейских мыслителей опирались на древнегреческую философию постепенно отходили от религиозных идей божественного предопределения.</w:t>
      </w:r>
    </w:p>
    <w:p w14:paraId="159A5030" w14:textId="0941B057" w:rsidR="00426D92" w:rsidRPr="00D01086" w:rsidRDefault="00426D92" w:rsidP="00206F94">
      <w:pPr>
        <w:ind w:firstLine="709"/>
        <w:jc w:val="both"/>
        <w:rPr>
          <w:rFonts w:ascii="Times New Roman" w:hAnsi="Times New Roman"/>
          <w:sz w:val="28"/>
          <w:szCs w:val="28"/>
        </w:rPr>
      </w:pPr>
      <w:r w:rsidRPr="00D01086">
        <w:rPr>
          <w:rFonts w:ascii="Times New Roman" w:hAnsi="Times New Roman"/>
          <w:sz w:val="28"/>
          <w:szCs w:val="28"/>
        </w:rPr>
        <w:t>Гуманистическое движение ставит человека в центр своих забот и нацелено на развитие всех своих возможностей, отсюда и важность образования. Гуманисты переосмысляют место человека в мире и хотят сделать его самостоятельным существом, способным к размышлениям, и это благодаря переосмысленному образованию.</w:t>
      </w:r>
    </w:p>
    <w:p w14:paraId="1578CCDF" w14:textId="77777777" w:rsidR="00426D92" w:rsidRPr="00D01086" w:rsidRDefault="00426D92" w:rsidP="00206F94">
      <w:pPr>
        <w:ind w:firstLine="709"/>
        <w:jc w:val="both"/>
        <w:rPr>
          <w:rFonts w:ascii="Times New Roman" w:hAnsi="Times New Roman"/>
          <w:sz w:val="28"/>
          <w:szCs w:val="28"/>
        </w:rPr>
      </w:pPr>
      <w:r w:rsidRPr="00D01086">
        <w:rPr>
          <w:rFonts w:ascii="Times New Roman" w:hAnsi="Times New Roman"/>
          <w:sz w:val="28"/>
          <w:szCs w:val="28"/>
        </w:rPr>
        <w:t>Таким образом, XV и XVI века отмечены крупными потрясениями разного порядка, но связаны друг с другом: интеллектуальные потрясения с рождением гуманизма; культурные и художественные потрясения с распространением Возрождения и появлением покровительства; религиозные потрясения с появлением трех спорных течений папской власти (лютеран, кальвинистов и англиканцев) и реформирование католической церкви.</w:t>
      </w:r>
    </w:p>
    <w:p w14:paraId="58CFADE6" w14:textId="77777777" w:rsidR="00877FC3" w:rsidRPr="00D01086" w:rsidRDefault="00937F02"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Гуго </w:t>
      </w:r>
      <w:proofErr w:type="spellStart"/>
      <w:r w:rsidRPr="00D01086">
        <w:rPr>
          <w:rFonts w:ascii="Times New Roman" w:hAnsi="Times New Roman"/>
          <w:sz w:val="28"/>
          <w:szCs w:val="28"/>
        </w:rPr>
        <w:t>Гроций</w:t>
      </w:r>
      <w:proofErr w:type="spellEnd"/>
      <w:r w:rsidRPr="00D01086">
        <w:rPr>
          <w:rFonts w:ascii="Times New Roman" w:hAnsi="Times New Roman"/>
          <w:sz w:val="28"/>
          <w:szCs w:val="28"/>
        </w:rPr>
        <w:t>, н</w:t>
      </w:r>
      <w:r w:rsidR="00DC574C" w:rsidRPr="00D01086">
        <w:rPr>
          <w:rFonts w:ascii="Times New Roman" w:hAnsi="Times New Roman"/>
          <w:sz w:val="28"/>
          <w:szCs w:val="28"/>
        </w:rPr>
        <w:t>идерландский юрист, историк и государственный деятель</w:t>
      </w:r>
      <w:r w:rsidRPr="00D01086">
        <w:rPr>
          <w:rFonts w:ascii="Times New Roman" w:hAnsi="Times New Roman"/>
          <w:sz w:val="28"/>
          <w:szCs w:val="28"/>
        </w:rPr>
        <w:t xml:space="preserve">, живший в XVII веке, </w:t>
      </w:r>
      <w:r w:rsidR="00C61BC9" w:rsidRPr="00D01086">
        <w:rPr>
          <w:rFonts w:ascii="Times New Roman" w:hAnsi="Times New Roman"/>
          <w:sz w:val="28"/>
          <w:szCs w:val="28"/>
        </w:rPr>
        <w:t xml:space="preserve">считается одним из основателей современного международного права. Он </w:t>
      </w:r>
      <w:r w:rsidRPr="00D01086">
        <w:rPr>
          <w:rFonts w:ascii="Times New Roman" w:hAnsi="Times New Roman"/>
          <w:sz w:val="28"/>
          <w:szCs w:val="28"/>
        </w:rPr>
        <w:t xml:space="preserve">сделал значительный вклад в развитие международного права и теории войны. </w:t>
      </w:r>
    </w:p>
    <w:p w14:paraId="24510499" w14:textId="6BB34E4C" w:rsidR="00937F02" w:rsidRPr="00D01086" w:rsidRDefault="00937F02"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Согласно его доктрине, право и государство имеют не божественное, а земное происхождение. Учение Г. </w:t>
      </w:r>
      <w:proofErr w:type="spellStart"/>
      <w:r w:rsidRPr="00D01086">
        <w:rPr>
          <w:rFonts w:ascii="Times New Roman" w:hAnsi="Times New Roman"/>
          <w:sz w:val="28"/>
          <w:szCs w:val="28"/>
        </w:rPr>
        <w:t>Гроция</w:t>
      </w:r>
      <w:proofErr w:type="spellEnd"/>
      <w:r w:rsidRPr="00D01086">
        <w:rPr>
          <w:rFonts w:ascii="Times New Roman" w:hAnsi="Times New Roman"/>
          <w:sz w:val="28"/>
          <w:szCs w:val="28"/>
        </w:rPr>
        <w:t xml:space="preserve"> сыграло большую роль в </w:t>
      </w:r>
      <w:r w:rsidRPr="00D01086">
        <w:rPr>
          <w:rFonts w:ascii="Times New Roman" w:hAnsi="Times New Roman"/>
          <w:sz w:val="28"/>
          <w:szCs w:val="28"/>
        </w:rPr>
        <w:lastRenderedPageBreak/>
        <w:t>освобождении теории государства и права от опеки средневеков</w:t>
      </w:r>
      <w:r w:rsidR="00C61BC9" w:rsidRPr="00D01086">
        <w:rPr>
          <w:rFonts w:ascii="Times New Roman" w:hAnsi="Times New Roman"/>
          <w:sz w:val="28"/>
          <w:szCs w:val="28"/>
        </w:rPr>
        <w:t>ых</w:t>
      </w:r>
      <w:r w:rsidRPr="00D01086">
        <w:rPr>
          <w:rFonts w:ascii="Times New Roman" w:hAnsi="Times New Roman"/>
          <w:sz w:val="28"/>
          <w:szCs w:val="28"/>
        </w:rPr>
        <w:t xml:space="preserve"> </w:t>
      </w:r>
      <w:r w:rsidR="00C61BC9" w:rsidRPr="00D01086">
        <w:rPr>
          <w:rFonts w:ascii="Times New Roman" w:hAnsi="Times New Roman"/>
          <w:sz w:val="28"/>
          <w:szCs w:val="28"/>
        </w:rPr>
        <w:t>религиозных представлений</w:t>
      </w:r>
      <w:r w:rsidRPr="00D01086">
        <w:rPr>
          <w:rFonts w:ascii="Times New Roman" w:hAnsi="Times New Roman"/>
          <w:sz w:val="28"/>
          <w:szCs w:val="28"/>
        </w:rPr>
        <w:t>.</w:t>
      </w:r>
      <w:r w:rsidR="00C61BC9" w:rsidRPr="00D01086">
        <w:rPr>
          <w:rFonts w:ascii="Times New Roman" w:hAnsi="Times New Roman"/>
          <w:sz w:val="28"/>
          <w:szCs w:val="28"/>
        </w:rPr>
        <w:t xml:space="preserve"> </w:t>
      </w:r>
      <w:bookmarkStart w:id="29" w:name="_Hlk177076735"/>
      <w:r w:rsidR="008E5033" w:rsidRPr="00D01086">
        <w:rPr>
          <w:rFonts w:ascii="Times New Roman" w:hAnsi="Times New Roman"/>
          <w:sz w:val="28"/>
          <w:szCs w:val="28"/>
        </w:rPr>
        <w:t xml:space="preserve">В своих трудах он </w:t>
      </w:r>
      <w:r w:rsidRPr="00D01086">
        <w:rPr>
          <w:rFonts w:ascii="Times New Roman" w:hAnsi="Times New Roman"/>
          <w:sz w:val="28"/>
          <w:szCs w:val="28"/>
        </w:rPr>
        <w:t>обосновывал возможность справедливых войн</w:t>
      </w:r>
      <w:r w:rsidR="00C61BC9" w:rsidRPr="00D01086">
        <w:rPr>
          <w:rFonts w:ascii="Times New Roman" w:hAnsi="Times New Roman"/>
          <w:sz w:val="28"/>
          <w:szCs w:val="28"/>
        </w:rPr>
        <w:t xml:space="preserve">, возможность государств оставаться нейтральными в международных конфликтах. Эта идея Г. </w:t>
      </w:r>
      <w:proofErr w:type="spellStart"/>
      <w:r w:rsidR="00C61BC9" w:rsidRPr="00D01086">
        <w:rPr>
          <w:rFonts w:ascii="Times New Roman" w:hAnsi="Times New Roman"/>
          <w:sz w:val="28"/>
          <w:szCs w:val="28"/>
        </w:rPr>
        <w:t>Гроция</w:t>
      </w:r>
      <w:proofErr w:type="spellEnd"/>
      <w:r w:rsidR="00C61BC9" w:rsidRPr="00D01086">
        <w:rPr>
          <w:rFonts w:ascii="Times New Roman" w:hAnsi="Times New Roman"/>
          <w:sz w:val="28"/>
          <w:szCs w:val="28"/>
        </w:rPr>
        <w:t xml:space="preserve"> о нейтральном статусе государств является актуальной и сегодня.</w:t>
      </w:r>
    </w:p>
    <w:bookmarkEnd w:id="29"/>
    <w:p w14:paraId="2C651843" w14:textId="23787BDE" w:rsidR="008E5033"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В Новое время и эпоху Просвещения началась промышленная революция, это было время мощного экономического подъема европейских стран и слома прежней культурно-ценностной системы. Все это вместе приводило к переосмыслению важных явлений времени</w:t>
      </w:r>
      <w:r w:rsidR="00ED2D64" w:rsidRPr="00D01086">
        <w:rPr>
          <w:rFonts w:ascii="Times New Roman" w:hAnsi="Times New Roman"/>
          <w:sz w:val="28"/>
          <w:szCs w:val="28"/>
        </w:rPr>
        <w:t>.</w:t>
      </w:r>
      <w:r w:rsidR="00C61BC9" w:rsidRPr="00D01086">
        <w:rPr>
          <w:rFonts w:ascii="Times New Roman" w:hAnsi="Times New Roman"/>
          <w:sz w:val="28"/>
          <w:szCs w:val="28"/>
        </w:rPr>
        <w:t xml:space="preserve"> К</w:t>
      </w:r>
      <w:r w:rsidR="008E5033" w:rsidRPr="00D01086">
        <w:rPr>
          <w:rFonts w:ascii="Times New Roman" w:hAnsi="Times New Roman"/>
          <w:sz w:val="28"/>
          <w:szCs w:val="28"/>
        </w:rPr>
        <w:t xml:space="preserve">онцепции войны и мира претерпели значительные изменения, обусловленные социально-культурными </w:t>
      </w:r>
      <w:r w:rsidR="00C61BC9" w:rsidRPr="00D01086">
        <w:rPr>
          <w:rFonts w:ascii="Times New Roman" w:hAnsi="Times New Roman"/>
          <w:sz w:val="28"/>
          <w:szCs w:val="28"/>
        </w:rPr>
        <w:t>переменами</w:t>
      </w:r>
      <w:r w:rsidR="008E5033" w:rsidRPr="00D01086">
        <w:rPr>
          <w:rFonts w:ascii="Times New Roman" w:hAnsi="Times New Roman"/>
          <w:sz w:val="28"/>
          <w:szCs w:val="28"/>
        </w:rPr>
        <w:t xml:space="preserve"> и изменениями в общественном строе. </w:t>
      </w:r>
    </w:p>
    <w:p w14:paraId="638B53CA" w14:textId="437C04C1" w:rsidR="00C61BC9" w:rsidRPr="00D01086" w:rsidRDefault="00C61BC9" w:rsidP="00206F94">
      <w:pPr>
        <w:pStyle w:val="aa"/>
        <w:ind w:firstLine="709"/>
        <w:jc w:val="both"/>
        <w:rPr>
          <w:rFonts w:ascii="Times New Roman" w:hAnsi="Times New Roman"/>
          <w:sz w:val="28"/>
          <w:szCs w:val="28"/>
        </w:rPr>
      </w:pPr>
      <w:r w:rsidRPr="00D01086">
        <w:rPr>
          <w:rFonts w:ascii="Times New Roman" w:hAnsi="Times New Roman"/>
          <w:sz w:val="28"/>
          <w:szCs w:val="28"/>
        </w:rPr>
        <w:t>Переход от феодально-раздробленных государств к централизованным государствам меняет и подходы к ведению войн. Войны становятся более организованными, а армии — регулярными. Но наиболее сильное влияние на политическую общества оказали влияние идеи Просвещения, которые ставят в центр внимания права человека и общественный договор.</w:t>
      </w:r>
    </w:p>
    <w:p w14:paraId="2B38B59C" w14:textId="77777777" w:rsidR="00426D92" w:rsidRPr="00D01086" w:rsidRDefault="00426D92" w:rsidP="00206F94">
      <w:pPr>
        <w:ind w:firstLine="709"/>
        <w:jc w:val="both"/>
        <w:rPr>
          <w:rFonts w:ascii="Times New Roman" w:hAnsi="Times New Roman"/>
          <w:sz w:val="28"/>
          <w:szCs w:val="28"/>
        </w:rPr>
      </w:pPr>
      <w:r w:rsidRPr="00D01086">
        <w:rPr>
          <w:rFonts w:ascii="Times New Roman" w:hAnsi="Times New Roman"/>
          <w:sz w:val="28"/>
          <w:szCs w:val="28"/>
        </w:rPr>
        <w:t>Во Франции в XVIII веке писатели, руководствуясь своим разумом, критикуют отсутствие таких личных свобод, как свобода вероисповедания или самовыражения, фанатизм и нетерпимость католической церкви, глубокое неравенство, характерное для общества приказов. Наконец, они ставят под сомнение абсолютную власть царя и мысль о том, что он обладает Божьей силой.</w:t>
      </w:r>
    </w:p>
    <w:p w14:paraId="3F765674" w14:textId="61C33E4A" w:rsidR="008E5033" w:rsidRPr="00D01086" w:rsidRDefault="003E6C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Общеизвестно, что такие мыслители как Т. Гоббс, Дж. Локк, Ж.-Ж. Руссо </w:t>
      </w:r>
      <w:bookmarkStart w:id="30" w:name="_Hlk177079009"/>
      <w:r w:rsidR="008E5033" w:rsidRPr="00D01086">
        <w:rPr>
          <w:rFonts w:ascii="Times New Roman" w:hAnsi="Times New Roman"/>
          <w:sz w:val="28"/>
          <w:szCs w:val="28"/>
        </w:rPr>
        <w:t xml:space="preserve">разрабатывали теории, которые определяли природу государства, взаимоотношения между индивидуумом и обществом, а также обоснования войны и мира. Например, </w:t>
      </w:r>
      <w:r w:rsidRPr="00D01086">
        <w:rPr>
          <w:rFonts w:ascii="Times New Roman" w:hAnsi="Times New Roman"/>
          <w:sz w:val="28"/>
          <w:szCs w:val="28"/>
        </w:rPr>
        <w:t xml:space="preserve">они обосновывали право </w:t>
      </w:r>
      <w:r w:rsidR="008E5033" w:rsidRPr="00D01086">
        <w:rPr>
          <w:rFonts w:ascii="Times New Roman" w:hAnsi="Times New Roman"/>
          <w:sz w:val="28"/>
          <w:szCs w:val="28"/>
        </w:rPr>
        <w:t>защищать себя и свои интересы, что может привести к оправданию войны в определенных обстоятельствах.</w:t>
      </w:r>
      <w:r w:rsidRPr="00D01086">
        <w:rPr>
          <w:rFonts w:ascii="Times New Roman" w:hAnsi="Times New Roman"/>
          <w:sz w:val="28"/>
          <w:szCs w:val="28"/>
        </w:rPr>
        <w:t xml:space="preserve"> </w:t>
      </w:r>
    </w:p>
    <w:p w14:paraId="7E42A349" w14:textId="4DF6108B" w:rsidR="00167E59" w:rsidRPr="00D01086" w:rsidRDefault="008E5033" w:rsidP="00206F94">
      <w:pPr>
        <w:pStyle w:val="aa"/>
        <w:ind w:firstLine="709"/>
        <w:jc w:val="both"/>
        <w:rPr>
          <w:rFonts w:ascii="Times New Roman" w:hAnsi="Times New Roman"/>
          <w:sz w:val="28"/>
          <w:szCs w:val="28"/>
        </w:rPr>
      </w:pPr>
      <w:r w:rsidRPr="00D01086">
        <w:rPr>
          <w:rFonts w:ascii="Times New Roman" w:hAnsi="Times New Roman"/>
          <w:sz w:val="28"/>
          <w:szCs w:val="28"/>
        </w:rPr>
        <w:t>Социально-культурные изменения, такие как восприятие нации, национальной идентичности и патриотизма, также влияют на восприятие войны и мира. Таким образом, концепции войны и мира в это время стали более сложными и многогранными, отражая изменения в политической, социальной и культурной сферах. Эти изменения способствовали формированию новых взглядов на отношения между государствами и народами, что в дальнейшем повлияло на развитие международного права и традиций мирного разрешения конфликтов.</w:t>
      </w:r>
    </w:p>
    <w:p w14:paraId="3D04A55D" w14:textId="6E90C6E7" w:rsidR="008E5033" w:rsidRPr="00D01086" w:rsidRDefault="008E5033" w:rsidP="00206F94">
      <w:pPr>
        <w:pStyle w:val="aa"/>
        <w:ind w:firstLine="709"/>
        <w:jc w:val="both"/>
        <w:rPr>
          <w:rFonts w:ascii="Times New Roman" w:hAnsi="Times New Roman"/>
          <w:sz w:val="28"/>
          <w:szCs w:val="28"/>
        </w:rPr>
      </w:pPr>
      <w:bookmarkStart w:id="31" w:name="_Hlk177079437"/>
      <w:bookmarkEnd w:id="30"/>
      <w:r w:rsidRPr="00D01086">
        <w:rPr>
          <w:rFonts w:ascii="Times New Roman" w:hAnsi="Times New Roman"/>
          <w:sz w:val="28"/>
          <w:szCs w:val="28"/>
        </w:rPr>
        <w:t xml:space="preserve">Фрэнсис Бэкон, английский философ XVII века, внес значительный вклад в развитие системного подхода к исследованию различных явлений, </w:t>
      </w:r>
      <w:r w:rsidR="003E6CFB" w:rsidRPr="00D01086">
        <w:rPr>
          <w:rFonts w:ascii="Times New Roman" w:hAnsi="Times New Roman"/>
          <w:sz w:val="28"/>
          <w:szCs w:val="28"/>
        </w:rPr>
        <w:t xml:space="preserve">в том числе и </w:t>
      </w:r>
      <w:r w:rsidRPr="00D01086">
        <w:rPr>
          <w:rFonts w:ascii="Times New Roman" w:hAnsi="Times New Roman"/>
          <w:sz w:val="28"/>
          <w:szCs w:val="28"/>
        </w:rPr>
        <w:t>социальны</w:t>
      </w:r>
      <w:r w:rsidR="003E6CFB" w:rsidRPr="00D01086">
        <w:rPr>
          <w:rFonts w:ascii="Times New Roman" w:hAnsi="Times New Roman"/>
          <w:sz w:val="28"/>
          <w:szCs w:val="28"/>
        </w:rPr>
        <w:t>х</w:t>
      </w:r>
      <w:r w:rsidRPr="00D01086">
        <w:rPr>
          <w:rFonts w:ascii="Times New Roman" w:hAnsi="Times New Roman"/>
          <w:sz w:val="28"/>
          <w:szCs w:val="28"/>
        </w:rPr>
        <w:t xml:space="preserve"> конфликт</w:t>
      </w:r>
      <w:r w:rsidR="003E6CFB" w:rsidRPr="00D01086">
        <w:rPr>
          <w:rFonts w:ascii="Times New Roman" w:hAnsi="Times New Roman"/>
          <w:sz w:val="28"/>
          <w:szCs w:val="28"/>
        </w:rPr>
        <w:t>ов</w:t>
      </w:r>
      <w:r w:rsidRPr="00D01086">
        <w:rPr>
          <w:rFonts w:ascii="Times New Roman" w:hAnsi="Times New Roman"/>
          <w:sz w:val="28"/>
          <w:szCs w:val="28"/>
        </w:rPr>
        <w:t xml:space="preserve">. Его идеи помогли заложить основы для более глубокого анализа социальных явлений и конфликтов. Он считал, что знание о причинах конфликтов поможет их предотвратить и улучшить общественную жизнь. </w:t>
      </w:r>
    </w:p>
    <w:bookmarkEnd w:id="31"/>
    <w:p w14:paraId="24711CEA" w14:textId="77777777" w:rsidR="000D6A51"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Помимо выдающихся работ английских и французских ученых, </w:t>
      </w:r>
      <w:r w:rsidR="000D6A51" w:rsidRPr="00D01086">
        <w:rPr>
          <w:rFonts w:ascii="Times New Roman" w:hAnsi="Times New Roman"/>
          <w:sz w:val="28"/>
          <w:szCs w:val="28"/>
        </w:rPr>
        <w:t xml:space="preserve">значительное влияние на понимание таких сложных социальных проблем, как война и мир оказали мыслители классической немецкой философии. Так, И. Кант подчеркивал важность международного сотрудничества для достижения мира. </w:t>
      </w:r>
      <w:r w:rsidR="000D6A51" w:rsidRPr="00D01086">
        <w:rPr>
          <w:rFonts w:ascii="Times New Roman" w:hAnsi="Times New Roman"/>
          <w:sz w:val="28"/>
          <w:szCs w:val="28"/>
        </w:rPr>
        <w:lastRenderedPageBreak/>
        <w:t xml:space="preserve">Прогрессивным было учение И. Канта о роли антагонизмов в историческом процессе жизни общества и учение о необходимости вечного мира. Средством к установлению и сохранению мира он считал развитие международной торговли и общения с взаимными выгодами для различных государств. </w:t>
      </w:r>
    </w:p>
    <w:p w14:paraId="09F13E7A" w14:textId="493FE42D" w:rsidR="000D6A51" w:rsidRPr="00D01086" w:rsidRDefault="000D6A51" w:rsidP="00206F94">
      <w:pPr>
        <w:pStyle w:val="aa"/>
        <w:ind w:firstLine="709"/>
        <w:jc w:val="both"/>
        <w:rPr>
          <w:rFonts w:ascii="Times New Roman" w:hAnsi="Times New Roman"/>
          <w:sz w:val="28"/>
          <w:szCs w:val="28"/>
        </w:rPr>
      </w:pPr>
      <w:r w:rsidRPr="00D01086">
        <w:rPr>
          <w:rFonts w:ascii="Times New Roman" w:hAnsi="Times New Roman"/>
          <w:sz w:val="28"/>
          <w:szCs w:val="28"/>
        </w:rPr>
        <w:t>Г. Гегель считал, что мир не является статическим состоянием, а представляет собой динамичную систему, в которой войны и конфликты могут приводить к новым формам порядка.</w:t>
      </w:r>
    </w:p>
    <w:p w14:paraId="39A4C35E" w14:textId="77280A19" w:rsidR="000D6A51" w:rsidRPr="00D01086" w:rsidRDefault="000D6A51" w:rsidP="00206F94">
      <w:pPr>
        <w:pStyle w:val="aa"/>
        <w:ind w:firstLine="709"/>
        <w:jc w:val="both"/>
        <w:rPr>
          <w:rFonts w:ascii="Times New Roman" w:hAnsi="Times New Roman"/>
          <w:sz w:val="28"/>
          <w:szCs w:val="28"/>
        </w:rPr>
      </w:pPr>
      <w:r w:rsidRPr="00D01086">
        <w:rPr>
          <w:rFonts w:ascii="Times New Roman" w:hAnsi="Times New Roman"/>
          <w:sz w:val="28"/>
          <w:szCs w:val="28"/>
        </w:rPr>
        <w:t>В идеях И. Канта и Г. Гегеля о войне и мире можно увидеть обоснование международных отношений и поиск путей к миру. Их идеи остаются актуальными и сегодня в контексте глобальных вызовов.</w:t>
      </w:r>
    </w:p>
    <w:p w14:paraId="191D6EE5" w14:textId="77777777" w:rsidR="00C028F0" w:rsidRPr="00D01086" w:rsidRDefault="000D6A51" w:rsidP="00206F94">
      <w:pPr>
        <w:ind w:firstLine="709"/>
        <w:jc w:val="both"/>
        <w:rPr>
          <w:rFonts w:ascii="Times New Roman" w:hAnsi="Times New Roman"/>
          <w:sz w:val="28"/>
          <w:szCs w:val="28"/>
        </w:rPr>
      </w:pPr>
      <w:r w:rsidRPr="00D01086">
        <w:rPr>
          <w:rFonts w:ascii="Times New Roman" w:hAnsi="Times New Roman"/>
          <w:sz w:val="28"/>
          <w:szCs w:val="28"/>
        </w:rPr>
        <w:t>На наш взгляд, уместно также упомянуть в</w:t>
      </w:r>
      <w:r w:rsidR="008E5033" w:rsidRPr="00D01086">
        <w:rPr>
          <w:rFonts w:ascii="Times New Roman" w:hAnsi="Times New Roman"/>
          <w:sz w:val="28"/>
          <w:szCs w:val="28"/>
        </w:rPr>
        <w:t>елик</w:t>
      </w:r>
      <w:r w:rsidRPr="00D01086">
        <w:rPr>
          <w:rFonts w:ascii="Times New Roman" w:hAnsi="Times New Roman"/>
          <w:sz w:val="28"/>
          <w:szCs w:val="28"/>
        </w:rPr>
        <w:t>ого</w:t>
      </w:r>
      <w:r w:rsidR="008E5033" w:rsidRPr="00D01086">
        <w:rPr>
          <w:rFonts w:ascii="Times New Roman" w:hAnsi="Times New Roman"/>
          <w:sz w:val="28"/>
          <w:szCs w:val="28"/>
        </w:rPr>
        <w:t xml:space="preserve"> прусск</w:t>
      </w:r>
      <w:r w:rsidRPr="00D01086">
        <w:rPr>
          <w:rFonts w:ascii="Times New Roman" w:hAnsi="Times New Roman"/>
          <w:sz w:val="28"/>
          <w:szCs w:val="28"/>
        </w:rPr>
        <w:t>ого</w:t>
      </w:r>
      <w:r w:rsidR="008E5033" w:rsidRPr="00D01086">
        <w:rPr>
          <w:rFonts w:ascii="Times New Roman" w:hAnsi="Times New Roman"/>
          <w:sz w:val="28"/>
          <w:szCs w:val="28"/>
        </w:rPr>
        <w:t xml:space="preserve"> военн</w:t>
      </w:r>
      <w:r w:rsidRPr="00D01086">
        <w:rPr>
          <w:rFonts w:ascii="Times New Roman" w:hAnsi="Times New Roman"/>
          <w:sz w:val="28"/>
          <w:szCs w:val="28"/>
        </w:rPr>
        <w:t>ого</w:t>
      </w:r>
      <w:r w:rsidR="008E5033" w:rsidRPr="00D01086">
        <w:rPr>
          <w:rFonts w:ascii="Times New Roman" w:hAnsi="Times New Roman"/>
          <w:sz w:val="28"/>
          <w:szCs w:val="28"/>
        </w:rPr>
        <w:t xml:space="preserve"> деятел</w:t>
      </w:r>
      <w:r w:rsidRPr="00D01086">
        <w:rPr>
          <w:rFonts w:ascii="Times New Roman" w:hAnsi="Times New Roman"/>
          <w:sz w:val="28"/>
          <w:szCs w:val="28"/>
        </w:rPr>
        <w:t>я</w:t>
      </w:r>
      <w:r w:rsidR="008E5033" w:rsidRPr="00D01086">
        <w:rPr>
          <w:rFonts w:ascii="Times New Roman" w:hAnsi="Times New Roman"/>
          <w:sz w:val="28"/>
          <w:szCs w:val="28"/>
        </w:rPr>
        <w:t xml:space="preserve"> начала XIX века Карл фон Клаузевиц</w:t>
      </w:r>
      <w:r w:rsidRPr="00D01086">
        <w:rPr>
          <w:rFonts w:ascii="Times New Roman" w:hAnsi="Times New Roman"/>
          <w:sz w:val="28"/>
          <w:szCs w:val="28"/>
        </w:rPr>
        <w:t>, который</w:t>
      </w:r>
      <w:r w:rsidR="008E5033" w:rsidRPr="00D01086">
        <w:rPr>
          <w:rFonts w:ascii="Times New Roman" w:hAnsi="Times New Roman"/>
          <w:sz w:val="28"/>
          <w:szCs w:val="28"/>
        </w:rPr>
        <w:t xml:space="preserve"> считается теоретиком современной войны. Размышления К. Клаузевица подвергались регулярным сомнениям практически с момента их появления. В своем труде «О войне» он настаивает на фундаментальной основе: цель войны - уничтожить врага. Поэтому для достижения этой цели необходимо приложить все усилия. Однако война, по словам </w:t>
      </w:r>
      <w:r w:rsidRPr="00D01086">
        <w:rPr>
          <w:rFonts w:ascii="Times New Roman" w:hAnsi="Times New Roman"/>
          <w:sz w:val="28"/>
          <w:szCs w:val="28"/>
        </w:rPr>
        <w:t xml:space="preserve">К. </w:t>
      </w:r>
      <w:r w:rsidR="008E5033" w:rsidRPr="00D01086">
        <w:rPr>
          <w:rFonts w:ascii="Times New Roman" w:hAnsi="Times New Roman"/>
          <w:sz w:val="28"/>
          <w:szCs w:val="28"/>
        </w:rPr>
        <w:t xml:space="preserve">Клаузевица, не самоцель. Она - лишь один из способов, среди прочего, достичь определенной цели. Однако эта цель часто носит политический характер. </w:t>
      </w:r>
    </w:p>
    <w:p w14:paraId="56256104" w14:textId="64909127" w:rsidR="008E5033" w:rsidRPr="00D01086" w:rsidRDefault="008E5033" w:rsidP="00206F94">
      <w:pPr>
        <w:ind w:firstLine="709"/>
        <w:jc w:val="both"/>
        <w:rPr>
          <w:rFonts w:ascii="Times New Roman" w:hAnsi="Times New Roman"/>
          <w:sz w:val="28"/>
          <w:szCs w:val="28"/>
        </w:rPr>
      </w:pPr>
      <w:r w:rsidRPr="00D01086">
        <w:rPr>
          <w:rFonts w:ascii="Times New Roman" w:hAnsi="Times New Roman"/>
          <w:sz w:val="28"/>
          <w:szCs w:val="28"/>
        </w:rPr>
        <w:t>Война является скорее средством достижения политических целей. Так, К. Клаузевиц утверждает, что война является продолжением политики и что война и политика тесно связаны. Отсюда он сделал вывод, что военные конфликты между государствами, представляют собой закономерное развитие политики государств, а международной арене, оно проявляется в виде конфликта.</w:t>
      </w:r>
    </w:p>
    <w:p w14:paraId="15F283C1" w14:textId="5F9966CE" w:rsidR="0021486B" w:rsidRPr="00D01086" w:rsidRDefault="0021486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Период конца XIX - начала XX веков стал временем значительных изменений в научном подходе к изучению социальных проблем и конфликтов. Социальные, экономические и политические перевороты, такие как индустриализация, урбанизация и др. привели к необходимости более глубокого анализа общественных явлений. </w:t>
      </w:r>
    </w:p>
    <w:p w14:paraId="5D1A546A" w14:textId="6FDFC1B5" w:rsidR="008E5033" w:rsidRPr="00D01086" w:rsidRDefault="005B267C" w:rsidP="00206F94">
      <w:pPr>
        <w:pStyle w:val="aa"/>
        <w:ind w:firstLine="709"/>
        <w:jc w:val="both"/>
        <w:rPr>
          <w:rFonts w:ascii="Times New Roman" w:hAnsi="Times New Roman"/>
          <w:sz w:val="28"/>
          <w:szCs w:val="28"/>
        </w:rPr>
      </w:pPr>
      <w:r w:rsidRPr="00D01086">
        <w:rPr>
          <w:rFonts w:ascii="Times New Roman" w:hAnsi="Times New Roman"/>
          <w:sz w:val="28"/>
          <w:szCs w:val="28"/>
        </w:rPr>
        <w:t>Можно отметить следующие теории, рассматривающие социальные проблемы и конфликты. Так, теория марксизма предлагала изучать социальные отношений, природу и причины конфликтов в обществе на экономических основах общества и социальных структурах.</w:t>
      </w:r>
    </w:p>
    <w:p w14:paraId="74E93068" w14:textId="48C2C1F2" w:rsidR="005B267C" w:rsidRPr="00D01086" w:rsidRDefault="005B267C" w:rsidP="00206F94">
      <w:pPr>
        <w:pStyle w:val="aa"/>
        <w:ind w:firstLine="709"/>
        <w:jc w:val="both"/>
        <w:rPr>
          <w:rFonts w:ascii="Times New Roman" w:hAnsi="Times New Roman"/>
          <w:sz w:val="28"/>
          <w:szCs w:val="28"/>
        </w:rPr>
      </w:pPr>
      <w:bookmarkStart w:id="32" w:name="_Hlk177081921"/>
      <w:r w:rsidRPr="00D01086">
        <w:rPr>
          <w:rFonts w:ascii="Times New Roman" w:hAnsi="Times New Roman"/>
          <w:sz w:val="28"/>
          <w:szCs w:val="28"/>
        </w:rPr>
        <w:t>В подходах социологов большее внимание было уделено разработке методы количественных и качественных исследования, что позволило глубже понять динамику социальных взаимодействий.</w:t>
      </w:r>
    </w:p>
    <w:p w14:paraId="5164DF23" w14:textId="3F5DA745" w:rsidR="008E5033" w:rsidRPr="00D01086" w:rsidRDefault="007F48FA" w:rsidP="00206F94">
      <w:pPr>
        <w:pStyle w:val="aa"/>
        <w:ind w:firstLine="709"/>
        <w:jc w:val="both"/>
        <w:rPr>
          <w:rFonts w:ascii="Times New Roman" w:hAnsi="Times New Roman"/>
          <w:sz w:val="28"/>
          <w:szCs w:val="28"/>
        </w:rPr>
      </w:pPr>
      <w:r w:rsidRPr="00D01086">
        <w:rPr>
          <w:rFonts w:ascii="Times New Roman" w:hAnsi="Times New Roman"/>
          <w:sz w:val="28"/>
          <w:szCs w:val="28"/>
        </w:rPr>
        <w:t>Известные исследователи в области психологии, такие В. Вундт и З. Фрейд расширили горизонты понимания причин возникновения конфликтов, с учетом психических процессов, поведения и мотивации индивидуумов.</w:t>
      </w:r>
    </w:p>
    <w:p w14:paraId="662339CE" w14:textId="59D8FD83" w:rsidR="00167E59" w:rsidRPr="00D01086" w:rsidRDefault="008E5033"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Таким образом, </w:t>
      </w:r>
      <w:r w:rsidR="005B267C" w:rsidRPr="00D01086">
        <w:rPr>
          <w:rFonts w:ascii="Times New Roman" w:hAnsi="Times New Roman"/>
          <w:sz w:val="28"/>
          <w:szCs w:val="28"/>
        </w:rPr>
        <w:t>эти новые научные подходы дали</w:t>
      </w:r>
      <w:r w:rsidRPr="00D01086">
        <w:rPr>
          <w:rFonts w:ascii="Times New Roman" w:hAnsi="Times New Roman"/>
          <w:sz w:val="28"/>
          <w:szCs w:val="28"/>
        </w:rPr>
        <w:t xml:space="preserve"> возможност</w:t>
      </w:r>
      <w:r w:rsidR="005B267C" w:rsidRPr="00D01086">
        <w:rPr>
          <w:rFonts w:ascii="Times New Roman" w:hAnsi="Times New Roman"/>
          <w:sz w:val="28"/>
          <w:szCs w:val="28"/>
        </w:rPr>
        <w:t>и</w:t>
      </w:r>
      <w:r w:rsidRPr="00D01086">
        <w:rPr>
          <w:rFonts w:ascii="Times New Roman" w:hAnsi="Times New Roman"/>
          <w:sz w:val="28"/>
          <w:szCs w:val="28"/>
        </w:rPr>
        <w:t xml:space="preserve"> для более комплексного подхода к изучению конфликтов, что остается актуальным и сегодня в условиях глобальных изменений и вызовов современности.</w:t>
      </w:r>
    </w:p>
    <w:bookmarkEnd w:id="32"/>
    <w:p w14:paraId="7FF9C859" w14:textId="2DDF2F38" w:rsidR="0060151B"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Две мировые войны </w:t>
      </w:r>
      <w:r w:rsidRPr="00D01086">
        <w:rPr>
          <w:rFonts w:ascii="Times New Roman" w:hAnsi="Times New Roman"/>
          <w:sz w:val="28"/>
          <w:szCs w:val="28"/>
          <w:lang w:val="en-US"/>
        </w:rPr>
        <w:t>XX</w:t>
      </w:r>
      <w:r w:rsidRPr="00D01086">
        <w:rPr>
          <w:rFonts w:ascii="Times New Roman" w:hAnsi="Times New Roman"/>
          <w:sz w:val="28"/>
          <w:szCs w:val="28"/>
        </w:rPr>
        <w:t xml:space="preserve"> века, потрясшие человечество своей кровопролитностью и масштабами, заставили по-новому рассматривать конфликт, его причины, способы решения и противодействия.</w:t>
      </w:r>
      <w:r w:rsidR="0060151B" w:rsidRPr="00D01086">
        <w:rPr>
          <w:rFonts w:ascii="Times New Roman" w:hAnsi="Times New Roman"/>
          <w:sz w:val="28"/>
          <w:szCs w:val="28"/>
        </w:rPr>
        <w:t xml:space="preserve"> </w:t>
      </w:r>
      <w:r w:rsidRPr="00D01086">
        <w:rPr>
          <w:rFonts w:ascii="Times New Roman" w:hAnsi="Times New Roman"/>
          <w:sz w:val="28"/>
          <w:szCs w:val="28"/>
        </w:rPr>
        <w:t xml:space="preserve">В качестве </w:t>
      </w:r>
      <w:r w:rsidRPr="00D01086">
        <w:rPr>
          <w:rFonts w:ascii="Times New Roman" w:hAnsi="Times New Roman"/>
          <w:sz w:val="28"/>
          <w:szCs w:val="28"/>
        </w:rPr>
        <w:lastRenderedPageBreak/>
        <w:t xml:space="preserve">механизма противодействия конфликтам были созданы различные международные организации, задачей которых было поддержание мира. </w:t>
      </w:r>
    </w:p>
    <w:p w14:paraId="0D551F86" w14:textId="630B3C49"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Опираясь на огромный исторический опыт, колоссальную научно-философскую базу западных и восточных мыслителей, американский социолог</w:t>
      </w:r>
      <w:r w:rsidR="00D56AB5" w:rsidRPr="00D01086">
        <w:rPr>
          <w:rFonts w:ascii="Times New Roman" w:hAnsi="Times New Roman"/>
          <w:sz w:val="28"/>
          <w:szCs w:val="28"/>
        </w:rPr>
        <w:t xml:space="preserve"> К. </w:t>
      </w:r>
      <w:proofErr w:type="spellStart"/>
      <w:r w:rsidR="00D56AB5" w:rsidRPr="00D01086">
        <w:rPr>
          <w:rFonts w:ascii="Times New Roman" w:hAnsi="Times New Roman"/>
          <w:sz w:val="28"/>
          <w:szCs w:val="28"/>
        </w:rPr>
        <w:t>Боулдинг</w:t>
      </w:r>
      <w:proofErr w:type="spellEnd"/>
      <w:r w:rsidRPr="00D01086">
        <w:rPr>
          <w:rFonts w:ascii="Times New Roman" w:hAnsi="Times New Roman"/>
          <w:sz w:val="28"/>
          <w:szCs w:val="28"/>
        </w:rPr>
        <w:t xml:space="preserve">, по сути, поставил точку в дискуссии о том, почему конфликты всегда будут сопровождать человечество и почему государство должно предотвращать их, используя различные действенные механизмы и инструменты. Прежде всего, речь идет о расширении и углублении гуманитарного сотрудничества в области обеспечения гуманитарной безопасности. </w:t>
      </w:r>
    </w:p>
    <w:p w14:paraId="72B6F692" w14:textId="626651D7" w:rsidR="00ED18EF" w:rsidRPr="00D01086" w:rsidRDefault="00D56AB5" w:rsidP="00206F94">
      <w:pPr>
        <w:pStyle w:val="aa"/>
        <w:ind w:firstLine="709"/>
        <w:jc w:val="both"/>
        <w:rPr>
          <w:rFonts w:ascii="Times New Roman" w:hAnsi="Times New Roman"/>
          <w:sz w:val="28"/>
          <w:szCs w:val="28"/>
        </w:rPr>
      </w:pPr>
      <w:r w:rsidRPr="00D01086">
        <w:rPr>
          <w:rFonts w:ascii="Times New Roman" w:hAnsi="Times New Roman"/>
          <w:sz w:val="28"/>
          <w:szCs w:val="28"/>
        </w:rPr>
        <w:t>Если посмотреть на мировоззрение восточных мыслителей, то они исходили из основных идей конфуцианства и буддизма.</w:t>
      </w:r>
      <w:r w:rsidR="00ED18EF" w:rsidRPr="00D01086">
        <w:rPr>
          <w:rFonts w:ascii="Times New Roman" w:hAnsi="Times New Roman"/>
          <w:sz w:val="28"/>
          <w:szCs w:val="28"/>
        </w:rPr>
        <w:t xml:space="preserve"> Основные принципы конфуцианства, как философской системы - гармония, уважение к традициям и иерархия – влияют на понимание и подходы к разрешению конфликтов.</w:t>
      </w:r>
      <w:r w:rsidR="00ED18EF" w:rsidRPr="00D01086">
        <w:rPr>
          <w:rFonts w:ascii="Times New Roman" w:eastAsia="Times New Roman" w:hAnsi="Times New Roman"/>
          <w:sz w:val="28"/>
          <w:szCs w:val="28"/>
          <w:lang w:eastAsia="ru-RU"/>
        </w:rPr>
        <w:t xml:space="preserve"> Буддизм призывает следовать принципам ненасилия и сострадания. Эти принципы могут помочь в разрешении конфликтов через диалог, понимание и принятие, а не через силу или агрессию.</w:t>
      </w:r>
    </w:p>
    <w:p w14:paraId="2C1C6388" w14:textId="3D09AD79" w:rsidR="00D56AB5" w:rsidRPr="00D01086" w:rsidRDefault="00ED18EF" w:rsidP="00206F94">
      <w:pPr>
        <w:pStyle w:val="aa"/>
        <w:ind w:firstLine="709"/>
        <w:jc w:val="both"/>
        <w:rPr>
          <w:rFonts w:ascii="Times New Roman" w:hAnsi="Times New Roman"/>
          <w:sz w:val="28"/>
          <w:szCs w:val="28"/>
        </w:rPr>
      </w:pPr>
      <w:r w:rsidRPr="00D01086">
        <w:rPr>
          <w:rFonts w:ascii="Times New Roman" w:hAnsi="Times New Roman"/>
          <w:sz w:val="28"/>
          <w:szCs w:val="28"/>
        </w:rPr>
        <w:t>Между тем исторический опыт показывает, что государства с религиозной государственной идеологией индуизма и буддизма неоднократно вели кровопролитные войны с другими странами и переживали смуты гражданских войн.</w:t>
      </w:r>
    </w:p>
    <w:p w14:paraId="1A2E91AC" w14:textId="77777777" w:rsidR="00ED18EF" w:rsidRPr="00D01086" w:rsidRDefault="00ED18EF" w:rsidP="00206F94">
      <w:pPr>
        <w:spacing w:line="336" w:lineRule="atLeast"/>
        <w:ind w:firstLine="709"/>
        <w:jc w:val="both"/>
        <w:rPr>
          <w:rFonts w:ascii="Times New Roman" w:eastAsia="Times New Roman" w:hAnsi="Times New Roman"/>
          <w:sz w:val="28"/>
          <w:szCs w:val="28"/>
          <w:lang w:eastAsia="ru-RU"/>
        </w:rPr>
      </w:pPr>
      <w:r w:rsidRPr="00D01086">
        <w:rPr>
          <w:rFonts w:ascii="Times New Roman" w:hAnsi="Times New Roman"/>
          <w:sz w:val="28"/>
          <w:szCs w:val="28"/>
        </w:rPr>
        <w:t>П</w:t>
      </w:r>
      <w:r w:rsidR="00DC574C" w:rsidRPr="00D01086">
        <w:rPr>
          <w:rFonts w:ascii="Times New Roman" w:hAnsi="Times New Roman"/>
          <w:sz w:val="28"/>
          <w:szCs w:val="28"/>
        </w:rPr>
        <w:t xml:space="preserve">оэтому сегодня мирное сосуществование и гуманитарное сотрудничество между странами по самым разным аспектам, начиная от политики и экономики и заканчивая проблемами образования и здравоохранения, рассматриваются как важнейший принцип отношений государств на международной арене. Мирное сосуществование означает отказ от войны как средства внешней политики государств, </w:t>
      </w:r>
      <w:r w:rsidRPr="00D01086">
        <w:rPr>
          <w:rFonts w:ascii="Times New Roman" w:eastAsia="Times New Roman" w:hAnsi="Times New Roman"/>
          <w:sz w:val="28"/>
          <w:szCs w:val="28"/>
          <w:lang w:eastAsia="ru-RU"/>
        </w:rPr>
        <w:t xml:space="preserve">соблюдение принятых норм и принципов, таких как уважение к суверенитету, невмешательство во внутренние дела других стран, а также решение споров дипломатическим путем. </w:t>
      </w:r>
    </w:p>
    <w:p w14:paraId="266FEA22" w14:textId="16381C28" w:rsidR="00ED18EF" w:rsidRPr="00D01086" w:rsidRDefault="00ED18EF" w:rsidP="00206F94">
      <w:pPr>
        <w:spacing w:line="336" w:lineRule="atLeast"/>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Основная идея мирного сосуществования заключается в том, что различия между государствами, разными идеологиями, культурами не должны становиться причиной вражды, а наоборот, могут обогащать и развивать сообщества через мирное взаимодействие и сотрудничество. Эта концепция стала особенно актуальной в условиях глобализации, когда страны сталкиваются с общими вызовами и угрозами.</w:t>
      </w:r>
    </w:p>
    <w:p w14:paraId="430DFF66" w14:textId="54CD5D48" w:rsidR="00DC574C" w:rsidRPr="00D01086" w:rsidRDefault="00CA0CD6" w:rsidP="00206F94">
      <w:pPr>
        <w:spacing w:line="336" w:lineRule="atLeast"/>
        <w:ind w:firstLine="709"/>
        <w:jc w:val="both"/>
        <w:rPr>
          <w:rFonts w:ascii="Times New Roman" w:hAnsi="Times New Roman"/>
          <w:sz w:val="28"/>
          <w:szCs w:val="28"/>
        </w:rPr>
      </w:pPr>
      <w:r w:rsidRPr="00D01086">
        <w:rPr>
          <w:rFonts w:ascii="Times New Roman" w:eastAsia="Times New Roman" w:hAnsi="Times New Roman"/>
          <w:sz w:val="28"/>
          <w:szCs w:val="28"/>
          <w:lang w:eastAsia="ru-RU"/>
        </w:rPr>
        <w:t xml:space="preserve">Согласно своему Уставу </w:t>
      </w:r>
      <w:r w:rsidR="00B16D4D" w:rsidRPr="00D01086">
        <w:rPr>
          <w:rFonts w:ascii="Times New Roman" w:hAnsi="Times New Roman"/>
          <w:sz w:val="28"/>
          <w:szCs w:val="28"/>
        </w:rPr>
        <w:t xml:space="preserve">[24] </w:t>
      </w:r>
      <w:r w:rsidRPr="00D01086">
        <w:rPr>
          <w:rFonts w:ascii="Times New Roman" w:eastAsia="Times New Roman" w:hAnsi="Times New Roman"/>
          <w:sz w:val="28"/>
          <w:szCs w:val="28"/>
          <w:lang w:eastAsia="ru-RU"/>
        </w:rPr>
        <w:t>и ряду других документов ООН в течение десятилетий отстаивает принцип мирного урегулирования споров. Несмотря на накопленный ею опыт необходимо</w:t>
      </w:r>
      <w:r w:rsidR="003759E7" w:rsidRPr="00D01086">
        <w:rPr>
          <w:rFonts w:ascii="Times New Roman" w:eastAsia="Times New Roman" w:hAnsi="Times New Roman"/>
          <w:sz w:val="28"/>
          <w:szCs w:val="28"/>
          <w:lang w:eastAsia="ru-RU"/>
        </w:rPr>
        <w:t xml:space="preserve"> понимание </w:t>
      </w:r>
      <w:r w:rsidR="00B16D4D" w:rsidRPr="00D01086">
        <w:rPr>
          <w:rFonts w:ascii="Times New Roman" w:eastAsia="Times New Roman" w:hAnsi="Times New Roman"/>
          <w:sz w:val="28"/>
          <w:szCs w:val="28"/>
          <w:lang w:eastAsia="ru-RU"/>
        </w:rPr>
        <w:t xml:space="preserve">этой своей задачи </w:t>
      </w:r>
      <w:r w:rsidR="00DC574C" w:rsidRPr="00D01086">
        <w:rPr>
          <w:rFonts w:ascii="Times New Roman" w:hAnsi="Times New Roman"/>
          <w:sz w:val="28"/>
          <w:szCs w:val="28"/>
        </w:rPr>
        <w:t>не только в традиционном смысле, но и в свете новых измерений, появляющихся в настоящее время. К примеру, превентивная дипломатия, предполагающая профилактику военных конфликтов и международных кризисных ситуаций военными средствами, зачастую перестает быть достаточно эффективной. Особенно, когда речь идет о ведении современных «гибридных» войн</w:t>
      </w:r>
      <w:r w:rsidR="00516881" w:rsidRPr="00D01086">
        <w:rPr>
          <w:rFonts w:ascii="Times New Roman" w:hAnsi="Times New Roman"/>
          <w:sz w:val="28"/>
          <w:szCs w:val="28"/>
        </w:rPr>
        <w:t xml:space="preserve"> [181]</w:t>
      </w:r>
      <w:r w:rsidR="00DC574C" w:rsidRPr="00D01086">
        <w:rPr>
          <w:rFonts w:ascii="Times New Roman" w:hAnsi="Times New Roman"/>
          <w:sz w:val="28"/>
          <w:szCs w:val="28"/>
        </w:rPr>
        <w:t>.</w:t>
      </w:r>
    </w:p>
    <w:p w14:paraId="5C57F1E6" w14:textId="5FD000FD"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lastRenderedPageBreak/>
        <w:t>Классическим примером «гибридных войн» называют вооруженное противостояние в Афганистане в период советской интервенции 1979-1989 гг. или, например, действия ливанской радикальной организации «Хезболлах» против Израиля. Сегодня «гибридной» войной западные исследователи называют ситуацию в восточной части Украины [1</w:t>
      </w:r>
      <w:r w:rsidR="00516881" w:rsidRPr="00D01086">
        <w:rPr>
          <w:rFonts w:ascii="Times New Roman" w:hAnsi="Times New Roman"/>
          <w:sz w:val="28"/>
          <w:szCs w:val="28"/>
        </w:rPr>
        <w:t>82</w:t>
      </w:r>
      <w:r w:rsidRPr="00D01086">
        <w:rPr>
          <w:rFonts w:ascii="Times New Roman" w:hAnsi="Times New Roman"/>
          <w:sz w:val="28"/>
          <w:szCs w:val="28"/>
        </w:rPr>
        <w:t xml:space="preserve">]. </w:t>
      </w:r>
    </w:p>
    <w:p w14:paraId="34E7D913"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Поскольку превентивное развертывание сил специальных операций ООН («голубых касок») в кризисных районах и даже создание демилитаризованных зон не всегда действенно, превентивная дипломатия расширяет набор инструментария за счет осуществления мер, направленных на установление и укрепление доверия, раннее предупреждение, основанное на своевременном и точном знании фактов, на сборе информации. </w:t>
      </w:r>
    </w:p>
    <w:p w14:paraId="4AE3E97A" w14:textId="77777777" w:rsidR="00387203" w:rsidRPr="00D01086" w:rsidRDefault="00387203" w:rsidP="00387203">
      <w:pPr>
        <w:pStyle w:val="aa"/>
        <w:ind w:firstLine="567"/>
        <w:jc w:val="both"/>
        <w:rPr>
          <w:rFonts w:ascii="Times New Roman" w:hAnsi="Times New Roman"/>
          <w:sz w:val="28"/>
          <w:szCs w:val="28"/>
        </w:rPr>
      </w:pPr>
      <w:r w:rsidRPr="00D01086">
        <w:rPr>
          <w:rFonts w:ascii="Times New Roman" w:hAnsi="Times New Roman"/>
          <w:sz w:val="28"/>
          <w:szCs w:val="28"/>
        </w:rPr>
        <w:t xml:space="preserve">На «Саммите тысячелетия» </w:t>
      </w:r>
      <w:r w:rsidRPr="00D01086">
        <w:rPr>
          <w:rFonts w:ascii="Times New Roman" w:hAnsi="Times New Roman"/>
          <w:sz w:val="28"/>
          <w:szCs w:val="28"/>
          <w:shd w:val="clear" w:color="auto" w:fill="FFFFFF"/>
        </w:rPr>
        <w:t>Первый президент Казахстана Н. Назарбаев акцентировал внимание на том, что «в</w:t>
      </w:r>
      <w:r w:rsidRPr="00D01086">
        <w:rPr>
          <w:rFonts w:ascii="Times New Roman" w:hAnsi="Times New Roman"/>
          <w:sz w:val="28"/>
          <w:szCs w:val="28"/>
        </w:rPr>
        <w:t xml:space="preserve"> плане совершенствования деятельности ООН в эпоху глобализации было бы целесообразным в ее структуре развивать такие институты, которые на основе глобального анализа ситуации могли бы заранее предупреждать о назревающих конфликтах, вырабатывать рекомендации для вмешательства в ситуацию на ранних стадиях и предотвращать военные методы решения конфликтов, эффективно используя превентивную дипломатию. Они могли бы стать незаменимым инструментом решения социальных и экономических проблем, являющихся источником нестабильности» [54].</w:t>
      </w:r>
    </w:p>
    <w:p w14:paraId="11BF9C91" w14:textId="77777777" w:rsidR="00877FC3"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Фактически речь идет о такой организации международных отношений, </w:t>
      </w:r>
      <w:r w:rsidR="00521A8F" w:rsidRPr="00D01086">
        <w:rPr>
          <w:rFonts w:ascii="Times New Roman" w:hAnsi="Times New Roman"/>
          <w:sz w:val="28"/>
          <w:szCs w:val="28"/>
        </w:rPr>
        <w:t>для которой</w:t>
      </w:r>
      <w:r w:rsidRPr="00D01086">
        <w:rPr>
          <w:rFonts w:ascii="Times New Roman" w:hAnsi="Times New Roman"/>
          <w:sz w:val="28"/>
          <w:szCs w:val="28"/>
        </w:rPr>
        <w:t xml:space="preserve"> гуманитарное сотрудничество становится базисом для поддержания мира. Действительно, пример многолетнего вооруженного противостояния в Афганистане показывает, что внутренний конфликт может стать очагом дестабилизации для всего региона/макрорегиона. </w:t>
      </w:r>
    </w:p>
    <w:p w14:paraId="699E347F" w14:textId="23D0865E" w:rsidR="00BB0F22"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Как известно, противостояние в Афганистане между движением «Талибан» и антиталибским Северным альянсом в 1994-2001 гг. самым серьезным образом оказывало влияние на всю региональную систему безопасности в Центральной Азии. Другой пример – конфликт в Сирии и Ираке. </w:t>
      </w:r>
    </w:p>
    <w:p w14:paraId="5FE65CF0" w14:textId="1D97F4FC"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Противостояние центральной власти и вооруженной оппозиции в обеих странах привело к эскалации конфликта и выходу его далеко за пределы как собственно Ирака и Сирии, так и ближневосточного региона. Сегодня в конфликт оказалось втянуто слишком большое количество стран – Иран, Турция, монархии Персидского залива, Израиль, Россия, США, Евросоюз.</w:t>
      </w:r>
    </w:p>
    <w:p w14:paraId="60FC8F72" w14:textId="77777777" w:rsidR="00877FC3"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Поэтому можно предположить, что концепция «мир дома – мир за рубежом» остается базисной для поддержания мира и согласия на международной арене. По крайней мере, именно этой идеи придерживалось большинство стран мирового сообщества после 1945 года и в период </w:t>
      </w:r>
      <w:r w:rsidR="00226189" w:rsidRPr="00D01086">
        <w:rPr>
          <w:rFonts w:ascii="Times New Roman" w:hAnsi="Times New Roman"/>
          <w:sz w:val="28"/>
          <w:szCs w:val="28"/>
        </w:rPr>
        <w:t>«</w:t>
      </w:r>
      <w:r w:rsidRPr="00D01086">
        <w:rPr>
          <w:rFonts w:ascii="Times New Roman" w:hAnsi="Times New Roman"/>
          <w:sz w:val="28"/>
          <w:szCs w:val="28"/>
        </w:rPr>
        <w:t>холодной войны</w:t>
      </w:r>
      <w:r w:rsidR="00226189" w:rsidRPr="00D01086">
        <w:rPr>
          <w:rFonts w:ascii="Times New Roman" w:hAnsi="Times New Roman"/>
          <w:sz w:val="28"/>
          <w:szCs w:val="28"/>
        </w:rPr>
        <w:t>»</w:t>
      </w:r>
      <w:r w:rsidRPr="00D01086">
        <w:rPr>
          <w:rFonts w:ascii="Times New Roman" w:hAnsi="Times New Roman"/>
          <w:sz w:val="28"/>
          <w:szCs w:val="28"/>
        </w:rPr>
        <w:t xml:space="preserve">. Безусловно, это не снизило общую напряженность в международных отношениях и не ликвидировало конфронтацию и войны как явление. Более того, локальных конфликтов было большое количество. </w:t>
      </w:r>
    </w:p>
    <w:p w14:paraId="23883D2E" w14:textId="609220AE"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Но именно режим сдерживания ядерных сверхдержав, достаточно эффективные инструменты превентивной дипломатии, активность международных организаций привели к тому, что открытых столкновений </w:t>
      </w:r>
      <w:r w:rsidRPr="00D01086">
        <w:rPr>
          <w:rFonts w:ascii="Times New Roman" w:hAnsi="Times New Roman"/>
          <w:sz w:val="28"/>
          <w:szCs w:val="28"/>
        </w:rPr>
        <w:lastRenderedPageBreak/>
        <w:t xml:space="preserve">между странами было значительно меньше, чем в предыдущий период, а интенсивность боевых действий – менее катастрофической по своим масштабам. Вместе с тем обратной стороной этой ситуации как раз и стали «гибридные» или «ассиметричные» войны. </w:t>
      </w:r>
    </w:p>
    <w:p w14:paraId="3C9FC6F5" w14:textId="51ACFD6A"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Таким образом, концепция «мир дома – мир за рубежом» в той или иной степени лежала в основе современного международного сотрудничества, давшего начало процессам глобализации </w:t>
      </w:r>
      <w:r w:rsidR="00D56AB5" w:rsidRPr="00D01086">
        <w:rPr>
          <w:rFonts w:ascii="Times New Roman" w:hAnsi="Times New Roman"/>
          <w:sz w:val="28"/>
          <w:szCs w:val="28"/>
        </w:rPr>
        <w:t>в послевоенный период,</w:t>
      </w:r>
      <w:r w:rsidR="005D7C8B" w:rsidRPr="00D01086">
        <w:rPr>
          <w:rFonts w:ascii="Times New Roman" w:hAnsi="Times New Roman"/>
          <w:sz w:val="28"/>
          <w:szCs w:val="28"/>
        </w:rPr>
        <w:t xml:space="preserve"> </w:t>
      </w:r>
      <w:r w:rsidRPr="00D01086">
        <w:rPr>
          <w:rFonts w:ascii="Times New Roman" w:hAnsi="Times New Roman"/>
          <w:sz w:val="28"/>
          <w:szCs w:val="28"/>
        </w:rPr>
        <w:t xml:space="preserve">1945 год стал отправной точкой современной волны глобализации и она, по мнению многих исследователей, все еще продолжается. </w:t>
      </w:r>
    </w:p>
    <w:p w14:paraId="58A07626"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целом, если проанализировать понятия термина глобализации, которые давали исследователи в последние десятилетия, то можно сделать предположение, что процессы глобализации были призваны, в том числе, повысить и уровень международного гуманитарного сотрудничества с целью укрепить комплексную систему гуманитарной безопасности. </w:t>
      </w:r>
    </w:p>
    <w:p w14:paraId="53EB929F" w14:textId="69F9DAF5" w:rsidR="00F406B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Здесь следует отметить, что углубление сотрудничества по типу современной глобализации – это не совсем уникальное явление в человеческой истории. Как уже отмечалось выше, и сотрудничество, и конфликт являются неотъемлемой частью человеческого взаимодействия в рамках социума, государства, региона, охватывающего несколько государств. </w:t>
      </w:r>
    </w:p>
    <w:p w14:paraId="2FD49AC5" w14:textId="65EF2132" w:rsidR="00521A8F" w:rsidRPr="00D01086" w:rsidRDefault="00521A8F"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Разные исследователи предлагали свои этапы глобализации. Ряд авторов, таких как Г. </w:t>
      </w:r>
      <w:proofErr w:type="spellStart"/>
      <w:r w:rsidRPr="00D01086">
        <w:rPr>
          <w:rFonts w:ascii="Times New Roman" w:hAnsi="Times New Roman"/>
          <w:sz w:val="28"/>
          <w:szCs w:val="28"/>
        </w:rPr>
        <w:t>Терборн</w:t>
      </w:r>
      <w:proofErr w:type="spellEnd"/>
      <w:r w:rsidR="00033D49" w:rsidRPr="00D01086">
        <w:rPr>
          <w:rFonts w:ascii="Times New Roman" w:hAnsi="Times New Roman"/>
          <w:sz w:val="28"/>
          <w:szCs w:val="28"/>
        </w:rPr>
        <w:t xml:space="preserve"> указывают на </w:t>
      </w:r>
      <w:r w:rsidR="00033D49" w:rsidRPr="00D01086">
        <w:rPr>
          <w:rFonts w:ascii="Times New Roman" w:eastAsia="Times New Roman" w:hAnsi="Times New Roman"/>
          <w:sz w:val="28"/>
          <w:szCs w:val="28"/>
          <w:lang w:eastAsia="ru-RU"/>
        </w:rPr>
        <w:t xml:space="preserve">начальные формы взаимодействия между культурами и народами через торговлю, миграцию и обмен знаниями </w:t>
      </w:r>
      <w:r w:rsidR="00033D49" w:rsidRPr="00D01086">
        <w:rPr>
          <w:rFonts w:ascii="Times New Roman" w:hAnsi="Times New Roman"/>
          <w:sz w:val="28"/>
          <w:szCs w:val="28"/>
        </w:rPr>
        <w:t>[9</w:t>
      </w:r>
      <w:r w:rsidR="003C42E5" w:rsidRPr="00D01086">
        <w:rPr>
          <w:rFonts w:ascii="Times New Roman" w:hAnsi="Times New Roman"/>
          <w:sz w:val="28"/>
          <w:szCs w:val="28"/>
        </w:rPr>
        <w:t>2</w:t>
      </w:r>
      <w:r w:rsidR="00033D49" w:rsidRPr="00D01086">
        <w:rPr>
          <w:rFonts w:ascii="Times New Roman" w:hAnsi="Times New Roman"/>
          <w:sz w:val="28"/>
          <w:szCs w:val="28"/>
        </w:rPr>
        <w:t>].</w:t>
      </w:r>
    </w:p>
    <w:p w14:paraId="090084CF" w14:textId="2AA18D66" w:rsidR="00033D49" w:rsidRPr="00D01086" w:rsidRDefault="00033D49" w:rsidP="00206F94">
      <w:pPr>
        <w:pStyle w:val="aa"/>
        <w:ind w:firstLine="709"/>
        <w:jc w:val="both"/>
        <w:rPr>
          <w:rFonts w:ascii="Times New Roman" w:hAnsi="Times New Roman"/>
          <w:sz w:val="28"/>
          <w:szCs w:val="28"/>
        </w:rPr>
      </w:pPr>
      <w:r w:rsidRPr="00D01086">
        <w:rPr>
          <w:rFonts w:ascii="Times New Roman" w:hAnsi="Times New Roman"/>
          <w:sz w:val="28"/>
          <w:szCs w:val="28"/>
        </w:rPr>
        <w:t>Другие исследователи считают, что развитие глобализации было связано с военными завоеваниями колоний западными странами: «глобализационные волны связаны с образованием Монгольской империи (</w:t>
      </w:r>
      <w:r w:rsidRPr="00D01086">
        <w:rPr>
          <w:rFonts w:ascii="Times New Roman" w:hAnsi="Times New Roman"/>
          <w:sz w:val="28"/>
          <w:szCs w:val="28"/>
          <w:lang w:val="en-US"/>
        </w:rPr>
        <w:t>XIII</w:t>
      </w:r>
      <w:r w:rsidRPr="00D01086">
        <w:rPr>
          <w:rFonts w:ascii="Times New Roman" w:hAnsi="Times New Roman"/>
          <w:sz w:val="28"/>
          <w:szCs w:val="28"/>
        </w:rPr>
        <w:t xml:space="preserve"> в.), европейской коммерческой и военной экспансией (</w:t>
      </w:r>
      <w:r w:rsidRPr="00D01086">
        <w:rPr>
          <w:rFonts w:ascii="Times New Roman" w:hAnsi="Times New Roman"/>
          <w:sz w:val="28"/>
          <w:szCs w:val="28"/>
          <w:lang w:val="en-US"/>
        </w:rPr>
        <w:t>XVI</w:t>
      </w:r>
      <w:r w:rsidRPr="00D01086">
        <w:rPr>
          <w:rFonts w:ascii="Times New Roman" w:hAnsi="Times New Roman"/>
          <w:sz w:val="28"/>
          <w:szCs w:val="28"/>
        </w:rPr>
        <w:t xml:space="preserve"> в.) и расцветом европейского империализма (</w:t>
      </w:r>
      <w:r w:rsidRPr="00D01086">
        <w:rPr>
          <w:rFonts w:ascii="Times New Roman" w:hAnsi="Times New Roman"/>
          <w:sz w:val="28"/>
          <w:szCs w:val="28"/>
          <w:lang w:val="en-US"/>
        </w:rPr>
        <w:t>XIX</w:t>
      </w:r>
      <w:r w:rsidRPr="00D01086">
        <w:rPr>
          <w:rFonts w:ascii="Times New Roman" w:hAnsi="Times New Roman"/>
          <w:sz w:val="28"/>
          <w:szCs w:val="28"/>
        </w:rPr>
        <w:t xml:space="preserve"> в.)» [9</w:t>
      </w:r>
      <w:r w:rsidR="003C42E5" w:rsidRPr="00D01086">
        <w:rPr>
          <w:rFonts w:ascii="Times New Roman" w:hAnsi="Times New Roman"/>
          <w:sz w:val="28"/>
          <w:szCs w:val="28"/>
        </w:rPr>
        <w:t>3</w:t>
      </w:r>
      <w:r w:rsidRPr="00D01086">
        <w:rPr>
          <w:rFonts w:ascii="Times New Roman" w:hAnsi="Times New Roman"/>
          <w:sz w:val="28"/>
          <w:szCs w:val="28"/>
        </w:rPr>
        <w:t xml:space="preserve">]. </w:t>
      </w:r>
    </w:p>
    <w:p w14:paraId="064C80D7" w14:textId="499DE883" w:rsidR="00D561A4" w:rsidRPr="00D01086" w:rsidRDefault="00033D49" w:rsidP="00206F94">
      <w:pPr>
        <w:ind w:firstLine="709"/>
        <w:jc w:val="both"/>
        <w:rPr>
          <w:rFonts w:ascii="Times New Roman" w:eastAsia="Times New Roman" w:hAnsi="Times New Roman"/>
          <w:sz w:val="28"/>
          <w:szCs w:val="28"/>
          <w:lang w:eastAsia="ru-RU"/>
        </w:rPr>
      </w:pPr>
      <w:r w:rsidRPr="00D01086">
        <w:rPr>
          <w:rFonts w:ascii="Times New Roman" w:hAnsi="Times New Roman"/>
          <w:sz w:val="28"/>
          <w:szCs w:val="28"/>
        </w:rPr>
        <w:t>Но большинство исследователей считают началом глобализационных процессов э</w:t>
      </w:r>
      <w:r w:rsidRPr="00D01086">
        <w:rPr>
          <w:rFonts w:ascii="Times New Roman" w:eastAsia="Times New Roman" w:hAnsi="Times New Roman"/>
          <w:sz w:val="28"/>
          <w:szCs w:val="28"/>
          <w:lang w:eastAsia="ru-RU"/>
        </w:rPr>
        <w:t>поху великих географических открытий, поскольку открытие новых земель и морских путей способствовало международной торговле и колонизации</w:t>
      </w:r>
      <w:r w:rsidR="00D561A4" w:rsidRPr="00D01086">
        <w:rPr>
          <w:rFonts w:ascii="Times New Roman" w:eastAsia="Times New Roman" w:hAnsi="Times New Roman"/>
          <w:sz w:val="28"/>
          <w:szCs w:val="28"/>
          <w:lang w:eastAsia="ru-RU"/>
        </w:rPr>
        <w:t xml:space="preserve"> </w:t>
      </w:r>
      <w:r w:rsidR="00D561A4" w:rsidRPr="00D01086">
        <w:rPr>
          <w:rFonts w:ascii="Times New Roman" w:hAnsi="Times New Roman"/>
          <w:sz w:val="28"/>
          <w:szCs w:val="28"/>
        </w:rPr>
        <w:t>[11</w:t>
      </w:r>
      <w:r w:rsidR="003C42E5" w:rsidRPr="00D01086">
        <w:rPr>
          <w:rFonts w:ascii="Times New Roman" w:hAnsi="Times New Roman"/>
          <w:sz w:val="28"/>
          <w:szCs w:val="28"/>
        </w:rPr>
        <w:t>2</w:t>
      </w:r>
      <w:r w:rsidR="00D561A4" w:rsidRPr="00D01086">
        <w:rPr>
          <w:rFonts w:ascii="Times New Roman" w:hAnsi="Times New Roman"/>
          <w:sz w:val="28"/>
          <w:szCs w:val="28"/>
        </w:rPr>
        <w:t>]</w:t>
      </w:r>
      <w:r w:rsidRPr="00D01086">
        <w:rPr>
          <w:rFonts w:ascii="Times New Roman" w:eastAsia="Times New Roman" w:hAnsi="Times New Roman"/>
          <w:sz w:val="28"/>
          <w:szCs w:val="28"/>
          <w:lang w:eastAsia="ru-RU"/>
        </w:rPr>
        <w:t>.</w:t>
      </w:r>
      <w:r w:rsidR="00D561A4" w:rsidRPr="00D01086">
        <w:rPr>
          <w:rFonts w:ascii="Times New Roman" w:eastAsia="Times New Roman" w:hAnsi="Times New Roman"/>
          <w:sz w:val="28"/>
          <w:szCs w:val="28"/>
          <w:lang w:eastAsia="ru-RU"/>
        </w:rPr>
        <w:t xml:space="preserve"> Следующим этапов развития глобализации исследователи называют</w:t>
      </w:r>
      <w:r w:rsidR="00D561A4" w:rsidRPr="00D01086">
        <w:rPr>
          <w:rFonts w:ascii="Times New Roman" w:eastAsia="Times New Roman" w:hAnsi="Times New Roman"/>
          <w:b/>
          <w:bCs/>
          <w:sz w:val="28"/>
          <w:szCs w:val="28"/>
          <w:lang w:eastAsia="ru-RU"/>
        </w:rPr>
        <w:t xml:space="preserve"> </w:t>
      </w:r>
      <w:r w:rsidR="00D561A4" w:rsidRPr="00D01086">
        <w:rPr>
          <w:rFonts w:ascii="Times New Roman" w:eastAsia="Times New Roman" w:hAnsi="Times New Roman"/>
          <w:sz w:val="28"/>
          <w:szCs w:val="28"/>
          <w:lang w:eastAsia="ru-RU"/>
        </w:rPr>
        <w:t>промышленную революцию, когда благодаря</w:t>
      </w:r>
      <w:r w:rsidR="00D561A4" w:rsidRPr="00D01086">
        <w:rPr>
          <w:rFonts w:ascii="Times New Roman" w:eastAsia="Times New Roman" w:hAnsi="Times New Roman"/>
          <w:b/>
          <w:bCs/>
          <w:sz w:val="28"/>
          <w:szCs w:val="28"/>
          <w:lang w:eastAsia="ru-RU"/>
        </w:rPr>
        <w:t xml:space="preserve"> </w:t>
      </w:r>
      <w:r w:rsidR="00D561A4" w:rsidRPr="00D01086">
        <w:rPr>
          <w:rFonts w:ascii="Times New Roman" w:eastAsia="Times New Roman" w:hAnsi="Times New Roman"/>
          <w:sz w:val="28"/>
          <w:szCs w:val="28"/>
          <w:lang w:eastAsia="ru-RU"/>
        </w:rPr>
        <w:t>технологическим достижениям ускорилось производство и транспортировка товаров, увеличился объем международной торговли.</w:t>
      </w:r>
    </w:p>
    <w:p w14:paraId="7AB74BE7" w14:textId="320D7131" w:rsidR="00033D49" w:rsidRPr="00D01086" w:rsidRDefault="00D561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Ускорение интеграционных процессов, </w:t>
      </w:r>
      <w:r w:rsidRPr="00D01086">
        <w:rPr>
          <w:rFonts w:ascii="Times New Roman" w:eastAsia="Times New Roman" w:hAnsi="Times New Roman"/>
          <w:sz w:val="28"/>
          <w:szCs w:val="28"/>
          <w:lang w:eastAsia="ru-RU"/>
        </w:rPr>
        <w:t>рост транснациональных корпораций, распространение технологий, развитие Интернета и цифровых технологий характерно для современного этапа развития глобализации.</w:t>
      </w:r>
    </w:p>
    <w:p w14:paraId="7B5FD96B" w14:textId="3F024091"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Поэтому авторы выделяют в основном три волны глобализации. К примеру, у Т. Фридмана они хронологически находятся с 1492 г. по 1800 г., с 1800 г. по 2000 гг. и с 2000 г. по настоящее время [</w:t>
      </w:r>
      <w:r w:rsidR="004E7697" w:rsidRPr="00D01086">
        <w:rPr>
          <w:rFonts w:ascii="Times New Roman" w:hAnsi="Times New Roman"/>
          <w:sz w:val="28"/>
          <w:szCs w:val="28"/>
        </w:rPr>
        <w:t>9</w:t>
      </w:r>
      <w:r w:rsidR="003C42E5" w:rsidRPr="00D01086">
        <w:rPr>
          <w:rFonts w:ascii="Times New Roman" w:hAnsi="Times New Roman"/>
          <w:sz w:val="28"/>
          <w:szCs w:val="28"/>
        </w:rPr>
        <w:t>4</w:t>
      </w:r>
      <w:r w:rsidRPr="00D01086">
        <w:rPr>
          <w:rFonts w:ascii="Times New Roman" w:hAnsi="Times New Roman"/>
          <w:sz w:val="28"/>
          <w:szCs w:val="28"/>
        </w:rPr>
        <w:t xml:space="preserve">]. Р. Робинсон распределяет свои волны следующим образом: </w:t>
      </w:r>
      <w:r w:rsidRPr="00D01086">
        <w:rPr>
          <w:rFonts w:ascii="Times New Roman" w:hAnsi="Times New Roman"/>
          <w:sz w:val="28"/>
          <w:szCs w:val="28"/>
          <w:lang w:val="en-US"/>
        </w:rPr>
        <w:t>XVI</w:t>
      </w:r>
      <w:r w:rsidRPr="00D01086">
        <w:rPr>
          <w:rFonts w:ascii="Times New Roman" w:hAnsi="Times New Roman"/>
          <w:sz w:val="28"/>
          <w:szCs w:val="28"/>
        </w:rPr>
        <w:t xml:space="preserve"> – </w:t>
      </w:r>
      <w:r w:rsidRPr="00D01086">
        <w:rPr>
          <w:rFonts w:ascii="Times New Roman" w:hAnsi="Times New Roman"/>
          <w:sz w:val="28"/>
          <w:szCs w:val="28"/>
          <w:lang w:val="en-US"/>
        </w:rPr>
        <w:t>XVIII</w:t>
      </w:r>
      <w:r w:rsidRPr="00D01086">
        <w:rPr>
          <w:rFonts w:ascii="Times New Roman" w:hAnsi="Times New Roman"/>
          <w:sz w:val="28"/>
          <w:szCs w:val="28"/>
        </w:rPr>
        <w:t xml:space="preserve"> вв., </w:t>
      </w:r>
      <w:r w:rsidRPr="00D01086">
        <w:rPr>
          <w:rFonts w:ascii="Times New Roman" w:hAnsi="Times New Roman"/>
          <w:sz w:val="28"/>
          <w:szCs w:val="28"/>
          <w:lang w:val="en-US"/>
        </w:rPr>
        <w:t>XIX</w:t>
      </w:r>
      <w:r w:rsidRPr="00D01086">
        <w:rPr>
          <w:rFonts w:ascii="Times New Roman" w:hAnsi="Times New Roman"/>
          <w:sz w:val="28"/>
          <w:szCs w:val="28"/>
        </w:rPr>
        <w:t xml:space="preserve"> – начало </w:t>
      </w:r>
      <w:r w:rsidRPr="00D01086">
        <w:rPr>
          <w:rFonts w:ascii="Times New Roman" w:hAnsi="Times New Roman"/>
          <w:sz w:val="28"/>
          <w:szCs w:val="28"/>
          <w:lang w:val="en-US"/>
        </w:rPr>
        <w:t>XX</w:t>
      </w:r>
      <w:r w:rsidRPr="00D01086">
        <w:rPr>
          <w:rFonts w:ascii="Times New Roman" w:hAnsi="Times New Roman"/>
          <w:sz w:val="28"/>
          <w:szCs w:val="28"/>
        </w:rPr>
        <w:t xml:space="preserve"> в., с 1930 г. по настоящее время [</w:t>
      </w:r>
      <w:r w:rsidR="004E7697" w:rsidRPr="00D01086">
        <w:rPr>
          <w:rFonts w:ascii="Times New Roman" w:hAnsi="Times New Roman"/>
          <w:sz w:val="28"/>
          <w:szCs w:val="28"/>
        </w:rPr>
        <w:t>9</w:t>
      </w:r>
      <w:r w:rsidR="003C42E5" w:rsidRPr="00D01086">
        <w:rPr>
          <w:rFonts w:ascii="Times New Roman" w:hAnsi="Times New Roman"/>
          <w:sz w:val="28"/>
          <w:szCs w:val="28"/>
        </w:rPr>
        <w:t>1</w:t>
      </w:r>
      <w:r w:rsidRPr="00D01086">
        <w:rPr>
          <w:rFonts w:ascii="Times New Roman" w:hAnsi="Times New Roman"/>
          <w:sz w:val="28"/>
          <w:szCs w:val="28"/>
        </w:rPr>
        <w:t>].</w:t>
      </w:r>
    </w:p>
    <w:p w14:paraId="50B6AD6E" w14:textId="23B07EAD" w:rsidR="00D561A4" w:rsidRPr="00D01086" w:rsidRDefault="00D561A4"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 xml:space="preserve">Но в то же время следует отметить, что глобализация — это сложный и многогранный процесс, который приносит как положительные, так и отрицательные последствия. Среди ее негативных последствий можно назвать </w:t>
      </w:r>
      <w:r w:rsidRPr="00D01086">
        <w:rPr>
          <w:rFonts w:ascii="Times New Roman" w:eastAsia="Times New Roman" w:hAnsi="Times New Roman"/>
          <w:sz w:val="28"/>
          <w:szCs w:val="28"/>
          <w:lang w:eastAsia="ru-RU"/>
        </w:rPr>
        <w:lastRenderedPageBreak/>
        <w:t>усиление экономического неравенства,</w:t>
      </w:r>
      <w:r w:rsidRPr="00D01086">
        <w:rPr>
          <w:rFonts w:ascii="Times New Roman" w:eastAsia="Times New Roman" w:hAnsi="Times New Roman"/>
          <w:b/>
          <w:bCs/>
          <w:sz w:val="28"/>
          <w:szCs w:val="28"/>
          <w:lang w:eastAsia="ru-RU"/>
        </w:rPr>
        <w:t xml:space="preserve"> </w:t>
      </w:r>
      <w:r w:rsidRPr="00D01086">
        <w:rPr>
          <w:rFonts w:ascii="Times New Roman" w:eastAsia="Times New Roman" w:hAnsi="Times New Roman"/>
          <w:sz w:val="28"/>
          <w:szCs w:val="28"/>
          <w:lang w:eastAsia="ru-RU"/>
        </w:rPr>
        <w:t>зависимость от глобальных рынков, рост миграции и социальных конфликтов, экологические проблемы и, наконец унификация культур, которая может привести к утрате локальных традиций, языков и обычаев.</w:t>
      </w:r>
    </w:p>
    <w:p w14:paraId="2D5C024C" w14:textId="70C38B8F" w:rsidR="00D561A4" w:rsidRPr="00D01086" w:rsidRDefault="00E61B5B"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Таким образом,</w:t>
      </w:r>
      <w:r w:rsidR="00D561A4" w:rsidRPr="00D01086">
        <w:rPr>
          <w:rFonts w:ascii="Times New Roman" w:eastAsia="Times New Roman" w:hAnsi="Times New Roman"/>
          <w:sz w:val="28"/>
          <w:szCs w:val="28"/>
          <w:lang w:eastAsia="ru-RU"/>
        </w:rPr>
        <w:t xml:space="preserve"> глобализация не является однозначно положительным или отрицательным процессом. Она требует взвешенного подхода к политике и стратегии управления с учетом как возможностей, так и рисков.</w:t>
      </w:r>
    </w:p>
    <w:p w14:paraId="382A9FD7" w14:textId="1C9B9CA7" w:rsidR="005D7C8B" w:rsidRPr="00D01086" w:rsidRDefault="00DC574C" w:rsidP="00206F94">
      <w:pPr>
        <w:pStyle w:val="aa"/>
        <w:ind w:firstLine="709"/>
        <w:jc w:val="both"/>
        <w:rPr>
          <w:rFonts w:ascii="Times New Roman" w:hAnsi="Times New Roman"/>
          <w:strike/>
          <w:sz w:val="28"/>
          <w:szCs w:val="28"/>
        </w:rPr>
      </w:pPr>
      <w:r w:rsidRPr="00D01086">
        <w:rPr>
          <w:rFonts w:ascii="Times New Roman" w:hAnsi="Times New Roman"/>
          <w:sz w:val="28"/>
          <w:szCs w:val="28"/>
        </w:rPr>
        <w:t xml:space="preserve">О проблемах, вызванных глобализацией, заговорили не только на улицах, с политических трибун, но также и в финансово-экономических кругах. В мае 2014 года на международном Форуме в Лондоне представители мировых финансовых кругов поддержали идею «Инклюзивной инициативы капитализма» </w:t>
      </w:r>
      <w:r w:rsidR="005D7C8B" w:rsidRPr="00D01086">
        <w:rPr>
          <w:rFonts w:ascii="Times New Roman" w:hAnsi="Times New Roman"/>
          <w:sz w:val="28"/>
          <w:szCs w:val="28"/>
        </w:rPr>
        <w:t>[1</w:t>
      </w:r>
      <w:r w:rsidR="003C42E5" w:rsidRPr="00D01086">
        <w:rPr>
          <w:rFonts w:ascii="Times New Roman" w:hAnsi="Times New Roman"/>
          <w:sz w:val="28"/>
          <w:szCs w:val="28"/>
        </w:rPr>
        <w:t>83</w:t>
      </w:r>
      <w:r w:rsidR="005D7C8B" w:rsidRPr="00D01086">
        <w:rPr>
          <w:rFonts w:ascii="Times New Roman" w:hAnsi="Times New Roman"/>
          <w:sz w:val="28"/>
          <w:szCs w:val="28"/>
        </w:rPr>
        <w:t>]</w:t>
      </w:r>
      <w:r w:rsidR="003C42E5" w:rsidRPr="00D01086">
        <w:rPr>
          <w:rFonts w:ascii="Times New Roman" w:hAnsi="Times New Roman"/>
          <w:sz w:val="28"/>
          <w:szCs w:val="28"/>
        </w:rPr>
        <w:t>.</w:t>
      </w:r>
    </w:p>
    <w:p w14:paraId="03DA04B9"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Говорить о разрушительных итогах нынешнего этапа глобализации как одного из инструментов многостороннего сотрудничества, конечно же, не приходится. Но, несомненно, то, что мы в определенной мере сталкиваемся с переформатированием всей структуры международных отношений, соответственно, пересматривается подход к таким формам взаимодействия как сотрудничество и конфликт. Данный процесс, динамичный по своей сути, сопровождается быстрыми изменениями и способен привести к самым непредсказуемым результатам.</w:t>
      </w:r>
    </w:p>
    <w:p w14:paraId="2D298167" w14:textId="140EB898" w:rsidR="00B16D4D"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Анализ геополитической ситуации в самых разных регионах планеты показывает, что в настоящий момент конкуренция между мировыми игроками выходит за рамки современного международного права. Однако элементы непредсказуемости в мировой политике тоже весьма опасны для влиятельных акторов. Полного хаоса на международной арене никто не хочет. При этом очень важно, что </w:t>
      </w:r>
      <w:r w:rsidR="00B16D4D" w:rsidRPr="00D01086">
        <w:rPr>
          <w:rFonts w:ascii="Times New Roman" w:hAnsi="Times New Roman"/>
          <w:sz w:val="28"/>
          <w:szCs w:val="28"/>
        </w:rPr>
        <w:t>любое государство, независимо от своей модели развития, от экономического благополучия зависит от внешнего мира.</w:t>
      </w:r>
    </w:p>
    <w:p w14:paraId="5DF3D7C4" w14:textId="52245DCA" w:rsidR="00DC574C" w:rsidRPr="00D01086" w:rsidRDefault="00B16D4D"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Зависимость эта может проявляться по-разному: </w:t>
      </w:r>
      <w:r w:rsidR="00A46A86" w:rsidRPr="00D01086">
        <w:rPr>
          <w:rFonts w:ascii="Times New Roman" w:hAnsi="Times New Roman"/>
          <w:sz w:val="28"/>
          <w:szCs w:val="28"/>
        </w:rPr>
        <w:t>«</w:t>
      </w:r>
      <w:r w:rsidR="00DC574C" w:rsidRPr="00D01086">
        <w:rPr>
          <w:rFonts w:ascii="Times New Roman" w:hAnsi="Times New Roman"/>
          <w:sz w:val="28"/>
          <w:szCs w:val="28"/>
        </w:rPr>
        <w:t>кто-то зависит от внешних рынков, кто-то от внешнего капитала, кто-то от внешнего потребления своего долга. Поэтому они должны быть одновременно и открыты для активного вовлечения в мировые дела, и пытаться закрыть себя от внешнего воздействия на свои внутренние слабости. Это формирует дилемму: вовлеченность в мир, или сконцентрированность на «домашних» делах. Ни один из ведущих мировых игроков не нашел пока своего удовлетворительного решения в рамках этой дилеммы» [</w:t>
      </w:r>
      <w:r w:rsidR="00E07BBC" w:rsidRPr="00D01086">
        <w:rPr>
          <w:rFonts w:ascii="Times New Roman" w:hAnsi="Times New Roman"/>
          <w:sz w:val="28"/>
          <w:szCs w:val="28"/>
        </w:rPr>
        <w:t>11</w:t>
      </w:r>
      <w:r w:rsidR="002C087F" w:rsidRPr="00D01086">
        <w:rPr>
          <w:rFonts w:ascii="Times New Roman" w:hAnsi="Times New Roman"/>
          <w:sz w:val="28"/>
          <w:szCs w:val="28"/>
        </w:rPr>
        <w:t>5</w:t>
      </w:r>
      <w:r w:rsidR="00DC574C" w:rsidRPr="00D01086">
        <w:rPr>
          <w:rFonts w:ascii="Times New Roman" w:hAnsi="Times New Roman"/>
          <w:sz w:val="28"/>
          <w:szCs w:val="28"/>
        </w:rPr>
        <w:t>].</w:t>
      </w:r>
      <w:r w:rsidR="005D7C8B" w:rsidRPr="00D01086">
        <w:rPr>
          <w:rFonts w:ascii="Times New Roman" w:hAnsi="Times New Roman"/>
          <w:sz w:val="28"/>
          <w:szCs w:val="28"/>
        </w:rPr>
        <w:t xml:space="preserve"> Но при этом должно быть понимание необходимости многопланового сотрудничества.</w:t>
      </w:r>
    </w:p>
    <w:p w14:paraId="7206F049"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Амбициозность и сложность задач дальнейшего развития государств и регионов требуют разработки соответствующих программ, а также вовлеченности в различные двусторонние, региональные, межрегиональные и глобальные процессы. Реализация стратегии Республики Казахстан по вхождению в тридцатку самых конкурентоспособных государств мира постулирует и неизбежное вовлечение страны в глобальное развитие. Иначе говоря, выход за рамки не только сугубо странового, индивидуального, но и регионального уровня, на уровень глобального развития. </w:t>
      </w:r>
    </w:p>
    <w:p w14:paraId="0F3D0F0B"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lastRenderedPageBreak/>
        <w:t xml:space="preserve">Однако поскольку двойственность происходящих на мировой арене процессов, подвергающихся своеобразной трансформации, ставит на повестку дня вопросы взаимодействия и коммуникации между неравноправными партнерами, субъекты международных отношений вынуждены придерживаться своей идентичности и разрабатывать стратегии и программы развития, отражающие их собственную специфику. </w:t>
      </w:r>
    </w:p>
    <w:p w14:paraId="7C234603" w14:textId="54987F30" w:rsidR="006617DE" w:rsidRPr="00D01086" w:rsidRDefault="006617DE" w:rsidP="00206F94">
      <w:pPr>
        <w:ind w:firstLine="709"/>
        <w:jc w:val="both"/>
        <w:rPr>
          <w:rFonts w:ascii="Times New Roman" w:hAnsi="Times New Roman"/>
          <w:sz w:val="28"/>
          <w:szCs w:val="28"/>
        </w:rPr>
      </w:pPr>
      <w:r w:rsidRPr="00D01086">
        <w:rPr>
          <w:rFonts w:ascii="Times New Roman" w:hAnsi="Times New Roman"/>
          <w:sz w:val="28"/>
          <w:szCs w:val="28"/>
        </w:rPr>
        <w:t>Гуманитарная безопасность, как общетеоретическое понятие относится ко всем сферам, видам нашей безопасности.</w:t>
      </w:r>
      <w:r w:rsidR="007214F2" w:rsidRPr="00D01086">
        <w:rPr>
          <w:rFonts w:ascii="Times New Roman" w:hAnsi="Times New Roman"/>
          <w:sz w:val="28"/>
          <w:szCs w:val="28"/>
        </w:rPr>
        <w:t xml:space="preserve"> </w:t>
      </w:r>
      <w:r w:rsidRPr="00D01086">
        <w:rPr>
          <w:rFonts w:ascii="Times New Roman" w:hAnsi="Times New Roman"/>
          <w:sz w:val="28"/>
          <w:szCs w:val="28"/>
        </w:rPr>
        <w:t>Гуманитарная безопасность – это та составляющая, которая способна и должна цементировать национальную безопасность вообще.</w:t>
      </w:r>
    </w:p>
    <w:p w14:paraId="7041D680" w14:textId="761E7CA9" w:rsidR="006617DE" w:rsidRPr="00D01086" w:rsidRDefault="006617DE" w:rsidP="00206F94">
      <w:pPr>
        <w:ind w:firstLine="709"/>
        <w:jc w:val="both"/>
        <w:rPr>
          <w:rFonts w:ascii="Times New Roman" w:hAnsi="Times New Roman"/>
          <w:sz w:val="28"/>
          <w:szCs w:val="28"/>
        </w:rPr>
      </w:pPr>
      <w:r w:rsidRPr="00D01086">
        <w:rPr>
          <w:rFonts w:ascii="Times New Roman" w:hAnsi="Times New Roman"/>
          <w:sz w:val="28"/>
          <w:szCs w:val="28"/>
        </w:rPr>
        <w:t>Как известно, безопасность – это соотношение защищенности и состояние защищенности жизненно важных интересов личности, общества, государства от внешних и внутренних угроз. Такое определение появилось не так давно.</w:t>
      </w:r>
    </w:p>
    <w:p w14:paraId="7BC84D48" w14:textId="77777777" w:rsidR="00877FC3" w:rsidRPr="00D01086" w:rsidRDefault="005D7C8B" w:rsidP="00206F94">
      <w:pPr>
        <w:ind w:firstLine="709"/>
        <w:jc w:val="both"/>
        <w:rPr>
          <w:rFonts w:ascii="Times New Roman" w:hAnsi="Times New Roman"/>
          <w:sz w:val="28"/>
          <w:szCs w:val="28"/>
        </w:rPr>
      </w:pPr>
      <w:r w:rsidRPr="00D01086">
        <w:rPr>
          <w:rFonts w:ascii="Times New Roman" w:eastAsia="Times New Roman" w:hAnsi="Times New Roman"/>
          <w:sz w:val="28"/>
          <w:szCs w:val="28"/>
          <w:lang w:eastAsia="ru-RU"/>
        </w:rPr>
        <w:t xml:space="preserve">Концепция гуманитарной безопасности была впервые выдвинута в Докладе о развитии человеческого потенциала Программы развития Организации Объединенных Наций (ПРООН) за 1994 год: «Концепция безопасности слишком давно подвергается ограничительному толкованию, ограничивая ее безопасностью территории перед лицом внешней агрессии…» </w:t>
      </w:r>
      <w:r w:rsidRPr="00D01086">
        <w:rPr>
          <w:rFonts w:ascii="Times New Roman" w:hAnsi="Times New Roman"/>
          <w:sz w:val="28"/>
          <w:szCs w:val="28"/>
        </w:rPr>
        <w:t>[2</w:t>
      </w:r>
      <w:r w:rsidR="002C087F" w:rsidRPr="00D01086">
        <w:rPr>
          <w:rFonts w:ascii="Times New Roman" w:hAnsi="Times New Roman"/>
          <w:sz w:val="28"/>
          <w:szCs w:val="28"/>
        </w:rPr>
        <w:t>2</w:t>
      </w:r>
      <w:r w:rsidRPr="00D01086">
        <w:rPr>
          <w:rFonts w:ascii="Times New Roman" w:hAnsi="Times New Roman"/>
          <w:sz w:val="28"/>
          <w:szCs w:val="28"/>
        </w:rPr>
        <w:t xml:space="preserve">]. </w:t>
      </w:r>
    </w:p>
    <w:p w14:paraId="4E72755A" w14:textId="686813B1" w:rsidR="002D6BDA" w:rsidRPr="00D01086" w:rsidRDefault="005D7C8B" w:rsidP="00206F94">
      <w:pPr>
        <w:ind w:firstLine="709"/>
        <w:jc w:val="both"/>
        <w:rPr>
          <w:rFonts w:ascii="Times New Roman" w:hAnsi="Times New Roman"/>
          <w:sz w:val="28"/>
          <w:szCs w:val="28"/>
        </w:rPr>
      </w:pPr>
      <w:r w:rsidRPr="00D01086">
        <w:rPr>
          <w:rFonts w:ascii="Times New Roman" w:eastAsia="Times New Roman" w:hAnsi="Times New Roman"/>
          <w:sz w:val="28"/>
          <w:szCs w:val="28"/>
          <w:lang w:eastAsia="ru-RU"/>
        </w:rPr>
        <w:t xml:space="preserve">В докладе были определены </w:t>
      </w:r>
      <w:r w:rsidR="00B16D4D" w:rsidRPr="00D01086">
        <w:rPr>
          <w:rFonts w:ascii="Times New Roman" w:eastAsia="Times New Roman" w:hAnsi="Times New Roman"/>
          <w:sz w:val="28"/>
          <w:szCs w:val="28"/>
          <w:lang w:eastAsia="ru-RU"/>
        </w:rPr>
        <w:t>7</w:t>
      </w:r>
      <w:r w:rsidRPr="00D01086">
        <w:rPr>
          <w:rFonts w:ascii="Times New Roman" w:eastAsia="Times New Roman" w:hAnsi="Times New Roman"/>
          <w:sz w:val="28"/>
          <w:szCs w:val="28"/>
          <w:lang w:eastAsia="ru-RU"/>
        </w:rPr>
        <w:t xml:space="preserve"> компонентов </w:t>
      </w:r>
      <w:r w:rsidR="00B16D4D" w:rsidRPr="00D01086">
        <w:rPr>
          <w:rFonts w:ascii="Times New Roman" w:eastAsia="Times New Roman" w:hAnsi="Times New Roman"/>
          <w:sz w:val="28"/>
          <w:szCs w:val="28"/>
          <w:lang w:eastAsia="ru-RU"/>
        </w:rPr>
        <w:t xml:space="preserve">гуманитарной </w:t>
      </w:r>
      <w:r w:rsidRPr="00D01086">
        <w:rPr>
          <w:rFonts w:ascii="Times New Roman" w:eastAsia="Times New Roman" w:hAnsi="Times New Roman"/>
          <w:sz w:val="28"/>
          <w:szCs w:val="28"/>
          <w:lang w:eastAsia="ru-RU"/>
        </w:rPr>
        <w:t>безопасности: «экономическая безопасность, продовольственная безопасность, санитарная безопасность, безопасность окружающей среды, личная безопасность, безопасность общества, политическая безопасность»</w:t>
      </w:r>
      <w:r w:rsidR="00D100FB" w:rsidRPr="00D01086">
        <w:rPr>
          <w:rFonts w:ascii="Times New Roman" w:eastAsia="Times New Roman" w:hAnsi="Times New Roman"/>
          <w:sz w:val="28"/>
          <w:szCs w:val="28"/>
          <w:lang w:eastAsia="ru-RU"/>
        </w:rPr>
        <w:t xml:space="preserve"> </w:t>
      </w:r>
      <w:r w:rsidR="00D100FB" w:rsidRPr="00D01086">
        <w:rPr>
          <w:rFonts w:ascii="Times New Roman" w:hAnsi="Times New Roman"/>
          <w:sz w:val="28"/>
          <w:szCs w:val="28"/>
        </w:rPr>
        <w:t>[2</w:t>
      </w:r>
      <w:r w:rsidR="002C087F" w:rsidRPr="00D01086">
        <w:rPr>
          <w:rFonts w:ascii="Times New Roman" w:hAnsi="Times New Roman"/>
          <w:sz w:val="28"/>
          <w:szCs w:val="28"/>
        </w:rPr>
        <w:t>2</w:t>
      </w:r>
      <w:r w:rsidR="00D100FB" w:rsidRPr="00D01086">
        <w:rPr>
          <w:rFonts w:ascii="Times New Roman" w:hAnsi="Times New Roman"/>
          <w:sz w:val="28"/>
          <w:szCs w:val="28"/>
        </w:rPr>
        <w:t>]</w:t>
      </w:r>
      <w:r w:rsidR="002D6BDA" w:rsidRPr="00D01086">
        <w:rPr>
          <w:rFonts w:ascii="Times New Roman" w:hAnsi="Times New Roman"/>
          <w:sz w:val="28"/>
          <w:szCs w:val="28"/>
        </w:rPr>
        <w:t xml:space="preserve">. </w:t>
      </w:r>
    </w:p>
    <w:p w14:paraId="2D2074E1" w14:textId="60928866" w:rsidR="00277CF8" w:rsidRPr="00D01086" w:rsidRDefault="00B16D4D" w:rsidP="00206F94">
      <w:pPr>
        <w:ind w:firstLine="709"/>
        <w:jc w:val="both"/>
        <w:rPr>
          <w:rFonts w:ascii="Times New Roman" w:hAnsi="Times New Roman"/>
          <w:sz w:val="28"/>
          <w:szCs w:val="28"/>
        </w:rPr>
      </w:pPr>
      <w:r w:rsidRPr="00D01086">
        <w:rPr>
          <w:rFonts w:ascii="Times New Roman" w:hAnsi="Times New Roman"/>
          <w:sz w:val="28"/>
          <w:szCs w:val="28"/>
        </w:rPr>
        <w:t>Итак,</w:t>
      </w:r>
      <w:r w:rsidR="00D100FB" w:rsidRPr="00D01086">
        <w:rPr>
          <w:rFonts w:ascii="Times New Roman" w:hAnsi="Times New Roman"/>
          <w:sz w:val="28"/>
          <w:szCs w:val="28"/>
        </w:rPr>
        <w:t xml:space="preserve"> можно сделать вывод, что</w:t>
      </w:r>
      <w:r w:rsidR="00277CF8" w:rsidRPr="00D01086">
        <w:rPr>
          <w:rFonts w:ascii="Times New Roman" w:hAnsi="Times New Roman"/>
          <w:sz w:val="28"/>
          <w:szCs w:val="28"/>
        </w:rPr>
        <w:t xml:space="preserve"> под гуманитарной безопасностью, под ее сущностью понимается, прежде всего, защищенность традиционной культуры, веры, традиций, образования, духовности, нравственности и т.п., а далее – это обеспечение свобод и прав каждой личности (с учетом конкретных обязанностей гражданина), что особенно актуально в нашей многонациональной стране.</w:t>
      </w:r>
    </w:p>
    <w:p w14:paraId="125F51E2" w14:textId="2916A7DD" w:rsidR="002D6BDA" w:rsidRPr="00D01086" w:rsidRDefault="002D6BDA" w:rsidP="00206F94">
      <w:pPr>
        <w:pStyle w:val="a3"/>
        <w:ind w:left="0" w:firstLine="709"/>
        <w:jc w:val="both"/>
        <w:rPr>
          <w:rFonts w:ascii="Times New Roman" w:hAnsi="Times New Roman"/>
          <w:sz w:val="28"/>
          <w:szCs w:val="28"/>
        </w:rPr>
      </w:pPr>
    </w:p>
    <w:p w14:paraId="65328CA5" w14:textId="77777777" w:rsidR="00877FC3" w:rsidRPr="00D01086" w:rsidRDefault="00877FC3" w:rsidP="00206F94">
      <w:pPr>
        <w:pStyle w:val="a3"/>
        <w:ind w:left="0" w:firstLine="709"/>
        <w:jc w:val="both"/>
        <w:rPr>
          <w:rFonts w:ascii="Times New Roman" w:hAnsi="Times New Roman"/>
          <w:sz w:val="28"/>
          <w:szCs w:val="28"/>
        </w:rPr>
      </w:pPr>
    </w:p>
    <w:p w14:paraId="6C56E140" w14:textId="77777777" w:rsidR="00DC574C" w:rsidRPr="00D01086" w:rsidRDefault="00DC574C" w:rsidP="00206F94">
      <w:pPr>
        <w:pStyle w:val="a3"/>
        <w:ind w:left="0" w:firstLine="709"/>
        <w:jc w:val="both"/>
        <w:rPr>
          <w:rFonts w:ascii="Times New Roman" w:hAnsi="Times New Roman"/>
          <w:b/>
          <w:sz w:val="28"/>
          <w:szCs w:val="28"/>
        </w:rPr>
      </w:pPr>
      <w:r w:rsidRPr="00D01086">
        <w:rPr>
          <w:rFonts w:ascii="Times New Roman" w:hAnsi="Times New Roman"/>
          <w:b/>
          <w:sz w:val="28"/>
          <w:szCs w:val="28"/>
        </w:rPr>
        <w:t xml:space="preserve">1.2 Глобальные вызовы и угрозы: тенденции и особенности воздействия на национальные интересы </w:t>
      </w:r>
    </w:p>
    <w:p w14:paraId="3162BEB8" w14:textId="77777777" w:rsidR="007214F2" w:rsidRPr="00D01086" w:rsidRDefault="007214F2" w:rsidP="00206F94">
      <w:pPr>
        <w:pStyle w:val="aa"/>
        <w:ind w:firstLine="709"/>
        <w:jc w:val="both"/>
        <w:rPr>
          <w:rFonts w:ascii="Times New Roman" w:hAnsi="Times New Roman"/>
          <w:sz w:val="28"/>
          <w:szCs w:val="28"/>
        </w:rPr>
      </w:pPr>
    </w:p>
    <w:p w14:paraId="5C0C39DA" w14:textId="4F98AC5C"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Несмотря на то, что современные межгосударственные конфликты на локальном и глобальном уровне воздействуют на систему международных отношений, включая политическое, торгово-экономическое и гуманитарное сотрудничество, и несут гипотетическую опасность массовой гибели людей в странах-участницах, в последние годы они перестают быть одними из главных вызовов безопасности мирового сообщества. </w:t>
      </w:r>
    </w:p>
    <w:p w14:paraId="041A8C7A" w14:textId="0AA396C5" w:rsidR="00354ED9" w:rsidRPr="00D01086" w:rsidRDefault="00DC574C" w:rsidP="00206F94">
      <w:pPr>
        <w:pStyle w:val="aa"/>
        <w:ind w:firstLine="709"/>
        <w:jc w:val="both"/>
        <w:rPr>
          <w:rFonts w:ascii="Times New Roman" w:hAnsi="Times New Roman"/>
          <w:spacing w:val="-4"/>
          <w:sz w:val="28"/>
          <w:szCs w:val="28"/>
        </w:rPr>
      </w:pPr>
      <w:r w:rsidRPr="00D01086">
        <w:rPr>
          <w:rFonts w:ascii="Times New Roman" w:hAnsi="Times New Roman"/>
          <w:sz w:val="28"/>
          <w:szCs w:val="28"/>
        </w:rPr>
        <w:t xml:space="preserve">Существенная интернационализация мировой хозяйственно-экономической жизни, политической и культурной сфер, подтверждением чему являются существующие и вновь создаваемые экономические союзы, транснациональные корпорации, которые можно назвать несущей конструкцией нового миропорядка, </w:t>
      </w:r>
      <w:r w:rsidR="00354ED9" w:rsidRPr="00D01086">
        <w:rPr>
          <w:rFonts w:ascii="Times New Roman" w:hAnsi="Times New Roman"/>
          <w:spacing w:val="-4"/>
          <w:sz w:val="28"/>
          <w:szCs w:val="28"/>
        </w:rPr>
        <w:t>объединяющие тенденции в мире. То, что в настоящее время большинство государств придерживаются принципов международного права,</w:t>
      </w:r>
      <w:r w:rsidR="00354ED9" w:rsidRPr="00D01086">
        <w:rPr>
          <w:rFonts w:ascii="Times New Roman" w:hAnsi="Times New Roman"/>
          <w:sz w:val="28"/>
          <w:szCs w:val="28"/>
        </w:rPr>
        <w:t xml:space="preserve"> а </w:t>
      </w:r>
      <w:r w:rsidR="00354ED9" w:rsidRPr="00D01086">
        <w:rPr>
          <w:rFonts w:ascii="Times New Roman" w:hAnsi="Times New Roman"/>
          <w:sz w:val="28"/>
          <w:szCs w:val="28"/>
        </w:rPr>
        <w:lastRenderedPageBreak/>
        <w:t>также усилия международных и региональных организаций</w:t>
      </w:r>
      <w:r w:rsidR="00354ED9" w:rsidRPr="00D01086">
        <w:rPr>
          <w:rFonts w:ascii="Times New Roman" w:hAnsi="Times New Roman"/>
          <w:spacing w:val="-4"/>
          <w:sz w:val="28"/>
          <w:szCs w:val="28"/>
        </w:rPr>
        <w:t xml:space="preserve"> способствуют предотвращению международных конфликтов. </w:t>
      </w:r>
    </w:p>
    <w:p w14:paraId="10C3A8C5"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В результате сегодня уже нет межгосударственных конфликтов, где субъектами выступали бы независимые суверенные государства, как это было, например, во время арабо-израильских войн или индо-пакистанских военных кризисов во второй половине прошлого столетия.</w:t>
      </w:r>
    </w:p>
    <w:p w14:paraId="3D2E49E2"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Однако такое положение вещей вовсе не означает, что в международной жизни в целом снижается уровень конфронтации. Больше того, конфликтная среда, сложившаяся в ряде регионов, появление «гибридных» («ассиметричных») и сетевых войн все сильнее актуализируют другие проблемы, например, этнорелигиозные конфликты в тех или иных странах.</w:t>
      </w:r>
    </w:p>
    <w:p w14:paraId="33D54569"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Проблема усугубляется еще и тем, что содержащие </w:t>
      </w:r>
      <w:proofErr w:type="spellStart"/>
      <w:r w:rsidRPr="00D01086">
        <w:rPr>
          <w:rFonts w:ascii="Times New Roman" w:hAnsi="Times New Roman"/>
          <w:sz w:val="28"/>
          <w:szCs w:val="28"/>
        </w:rPr>
        <w:t>конфликтогенный</w:t>
      </w:r>
      <w:proofErr w:type="spellEnd"/>
      <w:r w:rsidRPr="00D01086">
        <w:rPr>
          <w:rFonts w:ascii="Times New Roman" w:hAnsi="Times New Roman"/>
          <w:sz w:val="28"/>
          <w:szCs w:val="28"/>
        </w:rPr>
        <w:t xml:space="preserve"> заряд внутригосударственные вооруженные противостояния в полиэтнических обществах, экономические, социальные, религиозные обстоятельства, сопровождающие конфликтные ситуации, опасны своим воздействием на соседние регионы и все мировое сообщество. Растущая взаимозависимость международного сообщества приводит к тому, что проблемы одной страны или региона выходят на глобальный уровень.</w:t>
      </w:r>
    </w:p>
    <w:p w14:paraId="59667052" w14:textId="77777777" w:rsidR="00877FC3"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Так, вплоть до 2018 года террористическая организация «Исламское государство» серьезно угрожала территориальной целостности Сирии и Ирака, а также международной безопасности своими возможностями тотального устрашения и разрушения памятников культурного наследия [</w:t>
      </w:r>
      <w:r w:rsidR="00AB2DEB" w:rsidRPr="00D01086">
        <w:rPr>
          <w:rFonts w:ascii="Times New Roman" w:hAnsi="Times New Roman"/>
          <w:sz w:val="28"/>
          <w:szCs w:val="28"/>
        </w:rPr>
        <w:t>10</w:t>
      </w:r>
      <w:r w:rsidR="002C087F" w:rsidRPr="00D01086">
        <w:rPr>
          <w:rFonts w:ascii="Times New Roman" w:hAnsi="Times New Roman"/>
          <w:sz w:val="28"/>
          <w:szCs w:val="28"/>
        </w:rPr>
        <w:t>3</w:t>
      </w:r>
      <w:r w:rsidRPr="00D01086">
        <w:rPr>
          <w:rFonts w:ascii="Times New Roman" w:hAnsi="Times New Roman"/>
          <w:sz w:val="28"/>
          <w:szCs w:val="28"/>
        </w:rPr>
        <w:t xml:space="preserve">]. </w:t>
      </w:r>
    </w:p>
    <w:p w14:paraId="17D48C9D" w14:textId="02678BAF"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В этом смысле трудно не согласиться с</w:t>
      </w:r>
      <w:r w:rsidR="005E5C14" w:rsidRPr="00D01086">
        <w:rPr>
          <w:rFonts w:ascii="Times New Roman" w:hAnsi="Times New Roman"/>
          <w:sz w:val="28"/>
          <w:szCs w:val="28"/>
        </w:rPr>
        <w:t xml:space="preserve"> мнением экспертов, что</w:t>
      </w:r>
      <w:r w:rsidRPr="00D01086">
        <w:rPr>
          <w:rFonts w:ascii="Times New Roman" w:hAnsi="Times New Roman"/>
          <w:sz w:val="28"/>
          <w:szCs w:val="28"/>
        </w:rPr>
        <w:t xml:space="preserve"> «</w:t>
      </w:r>
      <w:r w:rsidR="005E5C14" w:rsidRPr="00D01086">
        <w:rPr>
          <w:rFonts w:ascii="Times New Roman" w:hAnsi="Times New Roman"/>
          <w:sz w:val="28"/>
          <w:szCs w:val="28"/>
        </w:rPr>
        <w:t>е</w:t>
      </w:r>
      <w:r w:rsidRPr="00D01086">
        <w:rPr>
          <w:rFonts w:ascii="Times New Roman" w:hAnsi="Times New Roman"/>
          <w:sz w:val="28"/>
          <w:szCs w:val="28"/>
        </w:rPr>
        <w:t>ще совсем недавно казалось, что основная траектория развития современного международного сообщества – обеспечение всеобщего процветания и мира. Однако мир захлестнула волна различного рода конфликтов, в том числе этнополитических с применением насилия» [</w:t>
      </w:r>
      <w:r w:rsidR="00AB2DEB" w:rsidRPr="00D01086">
        <w:rPr>
          <w:rFonts w:ascii="Times New Roman" w:hAnsi="Times New Roman"/>
          <w:sz w:val="28"/>
          <w:szCs w:val="28"/>
        </w:rPr>
        <w:t>1</w:t>
      </w:r>
      <w:r w:rsidR="002C087F" w:rsidRPr="00D01086">
        <w:rPr>
          <w:rFonts w:ascii="Times New Roman" w:hAnsi="Times New Roman"/>
          <w:sz w:val="28"/>
          <w:szCs w:val="28"/>
        </w:rPr>
        <w:t>84</w:t>
      </w:r>
      <w:r w:rsidRPr="00D01086">
        <w:rPr>
          <w:rFonts w:ascii="Times New Roman" w:hAnsi="Times New Roman"/>
          <w:sz w:val="28"/>
          <w:szCs w:val="28"/>
        </w:rPr>
        <w:t>].</w:t>
      </w:r>
    </w:p>
    <w:p w14:paraId="2156D792" w14:textId="77777777" w:rsidR="009F7BDD" w:rsidRPr="00D01086" w:rsidRDefault="009F7BDD" w:rsidP="00206F94">
      <w:pPr>
        <w:ind w:firstLine="709"/>
        <w:jc w:val="both"/>
        <w:rPr>
          <w:rFonts w:ascii="Times New Roman" w:hAnsi="Times New Roman"/>
          <w:sz w:val="28"/>
          <w:szCs w:val="28"/>
        </w:rPr>
      </w:pPr>
      <w:r w:rsidRPr="00D01086">
        <w:rPr>
          <w:rFonts w:ascii="Times New Roman" w:hAnsi="Times New Roman"/>
          <w:sz w:val="28"/>
          <w:szCs w:val="28"/>
        </w:rPr>
        <w:t>Во всем мире наблюдается множество конфликтов, которые продолжаются на различных уровнях насилия и оказываются особенно устойчивыми к традиционным интервенциям и методам посредничества и переговоров. Они определяются тем, что они продолжают действовать в течение длительного времени, и каждый цикл насилия усугубляет сложность конфликта и его сопротивление прочному урегулированию.</w:t>
      </w:r>
    </w:p>
    <w:p w14:paraId="13AAFE73" w14:textId="2CCEF136" w:rsidR="00561BCE"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Если рассматривать политический конфликт как столкновение противоположных политических интересов, взглядов и целей, духовно-религиозных и культурных ценностей, то он </w:t>
      </w:r>
      <w:r w:rsidR="00561BCE" w:rsidRPr="00D01086">
        <w:rPr>
          <w:rFonts w:ascii="Times New Roman" w:eastAsia="Times New Roman" w:hAnsi="Times New Roman"/>
          <w:sz w:val="28"/>
          <w:szCs w:val="28"/>
          <w:lang w:eastAsia="ru-RU"/>
        </w:rPr>
        <w:t>может иметь глубокие последствия для общества, включая экономический кризис, гуманитарные катастрофы, беженцев, разделение общества и другие социальные проблемы.</w:t>
      </w:r>
    </w:p>
    <w:p w14:paraId="19DB51E5" w14:textId="44A81A8C" w:rsidR="00561BCE" w:rsidRPr="00D01086" w:rsidRDefault="00561BCE" w:rsidP="00206F94">
      <w:pPr>
        <w:pStyle w:val="aa"/>
        <w:ind w:firstLine="709"/>
        <w:jc w:val="both"/>
        <w:rPr>
          <w:rFonts w:ascii="Times New Roman" w:hAnsi="Times New Roman"/>
          <w:sz w:val="28"/>
          <w:szCs w:val="28"/>
        </w:rPr>
      </w:pPr>
      <w:r w:rsidRPr="00D01086">
        <w:rPr>
          <w:rFonts w:ascii="Times New Roman" w:eastAsia="Times New Roman" w:hAnsi="Times New Roman"/>
          <w:sz w:val="28"/>
          <w:szCs w:val="28"/>
          <w:lang w:eastAsia="ru-RU"/>
        </w:rPr>
        <w:t>Политические конфликты могут возникать из-за различных факторов, таких как экономические интересы, этнические и культурные различия, социальная несправедливость, вопросы власти, а также идеологические разногласия.</w:t>
      </w:r>
    </w:p>
    <w:p w14:paraId="408C129C" w14:textId="57366445" w:rsidR="00561BCE" w:rsidRPr="00D01086" w:rsidRDefault="00F207D9"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 xml:space="preserve">Политические конфликты имеют множество особенностей, которые отличают их от других видов конфликтов. </w:t>
      </w:r>
      <w:r w:rsidR="00561BCE" w:rsidRPr="00D01086">
        <w:rPr>
          <w:rFonts w:ascii="Times New Roman" w:eastAsia="Times New Roman" w:hAnsi="Times New Roman"/>
          <w:sz w:val="28"/>
          <w:szCs w:val="28"/>
          <w:lang w:eastAsia="ru-RU"/>
        </w:rPr>
        <w:t xml:space="preserve">Прежде всего они отличаются своими масштабами - — от локальных до глобальных. Они могут проходить в различных </w:t>
      </w:r>
      <w:r w:rsidR="00561BCE" w:rsidRPr="00D01086">
        <w:rPr>
          <w:rFonts w:ascii="Times New Roman" w:eastAsia="Times New Roman" w:hAnsi="Times New Roman"/>
          <w:sz w:val="28"/>
          <w:szCs w:val="28"/>
          <w:lang w:eastAsia="ru-RU"/>
        </w:rPr>
        <w:lastRenderedPageBreak/>
        <w:t>формах, включая протесты, забастовки, гражданские войны, революции и международные конфликты. Можно вспомнить еще одно важную отличительную черту политических конфликтов – в них участвуют разнообразные акторы: государственные и не государственные организации, политические партии, отдельные группы, международные организации, которые имеют свои цели и стратегии.</w:t>
      </w:r>
    </w:p>
    <w:p w14:paraId="57E67A2D" w14:textId="77777777" w:rsidR="00A876B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Вместе с тем нельзя не отметить и существования значительных различий внутри самих религиозных и национальных сообществ. Наиболее ярко данное обстоятельство проиллюстрировано на Ближнем Востоке и Южной Азии</w:t>
      </w:r>
      <w:r w:rsidR="00A876BC" w:rsidRPr="00D01086">
        <w:rPr>
          <w:rFonts w:ascii="Times New Roman" w:hAnsi="Times New Roman"/>
          <w:sz w:val="28"/>
          <w:szCs w:val="28"/>
        </w:rPr>
        <w:t>.</w:t>
      </w:r>
    </w:p>
    <w:p w14:paraId="739A01E2" w14:textId="77777777" w:rsidR="00CD6D93"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Поскольку </w:t>
      </w:r>
      <w:proofErr w:type="spellStart"/>
      <w:r w:rsidRPr="00D01086">
        <w:rPr>
          <w:rFonts w:ascii="Times New Roman" w:hAnsi="Times New Roman"/>
          <w:sz w:val="28"/>
          <w:szCs w:val="28"/>
        </w:rPr>
        <w:t>этнорелигиозные</w:t>
      </w:r>
      <w:proofErr w:type="spellEnd"/>
      <w:r w:rsidRPr="00D01086">
        <w:rPr>
          <w:rFonts w:ascii="Times New Roman" w:hAnsi="Times New Roman"/>
          <w:sz w:val="28"/>
          <w:szCs w:val="28"/>
        </w:rPr>
        <w:t xml:space="preserve"> конфликты на </w:t>
      </w:r>
      <w:proofErr w:type="spellStart"/>
      <w:r w:rsidRPr="00D01086">
        <w:rPr>
          <w:rFonts w:ascii="Times New Roman" w:hAnsi="Times New Roman"/>
          <w:sz w:val="28"/>
          <w:szCs w:val="28"/>
        </w:rPr>
        <w:t>ближне</w:t>
      </w:r>
      <w:proofErr w:type="spellEnd"/>
      <w:r w:rsidRPr="00D01086">
        <w:rPr>
          <w:rFonts w:ascii="Times New Roman" w:hAnsi="Times New Roman"/>
          <w:sz w:val="28"/>
          <w:szCs w:val="28"/>
        </w:rPr>
        <w:t>- и среднесрочную перспективу становятся одним из самых серьезных вызовов человечеству, в рамках данного исследования важно понять причины появления таких конфликтов, выявить общие тенденции в противодействии им на примере полиэтнических обществ</w:t>
      </w:r>
      <w:r w:rsidR="00CD6D93" w:rsidRPr="00D01086">
        <w:rPr>
          <w:rFonts w:ascii="Times New Roman" w:hAnsi="Times New Roman"/>
          <w:sz w:val="28"/>
          <w:szCs w:val="28"/>
        </w:rPr>
        <w:t>.</w:t>
      </w:r>
    </w:p>
    <w:p w14:paraId="7733479A" w14:textId="77777777" w:rsidR="009F7BDD" w:rsidRPr="00D01086" w:rsidRDefault="009F7BDD" w:rsidP="00206F94">
      <w:pPr>
        <w:ind w:firstLine="709"/>
        <w:jc w:val="both"/>
        <w:rPr>
          <w:rFonts w:ascii="Times New Roman" w:hAnsi="Times New Roman"/>
          <w:sz w:val="28"/>
          <w:szCs w:val="28"/>
        </w:rPr>
      </w:pPr>
      <w:r w:rsidRPr="00D01086">
        <w:rPr>
          <w:rFonts w:ascii="Times New Roman" w:hAnsi="Times New Roman"/>
          <w:sz w:val="28"/>
          <w:szCs w:val="28"/>
        </w:rPr>
        <w:t>Мыслители и практики давно задумались о подходах, альтернативных разрешению/преобразованию конфликтов. С тех пор, как в последние десятилетия появилось такое дисциплинарное поле, как теория мира и конфликта, а также практика миростроительства, появились последовательные слои доктрин по этому вопросу. Каждая школа мысли привносит свои концептуальные инструменты и решения. Любая попытка усовершенствовать теорию и праксеологию интерактивного преобразования конфликтов должна в первую очередь опираться на понимание сильных и слабых сторон прошлых и нынешних попыток.</w:t>
      </w:r>
    </w:p>
    <w:p w14:paraId="7A5B63A2" w14:textId="77777777" w:rsidR="009F7BDD" w:rsidRPr="00D01086" w:rsidRDefault="009F7BDD" w:rsidP="00206F94">
      <w:pPr>
        <w:ind w:firstLine="709"/>
        <w:jc w:val="both"/>
        <w:rPr>
          <w:rFonts w:ascii="Times New Roman" w:hAnsi="Times New Roman"/>
          <w:sz w:val="28"/>
          <w:szCs w:val="28"/>
        </w:rPr>
      </w:pPr>
      <w:r w:rsidRPr="00D01086">
        <w:rPr>
          <w:rFonts w:ascii="Times New Roman" w:hAnsi="Times New Roman"/>
          <w:sz w:val="28"/>
          <w:szCs w:val="28"/>
        </w:rPr>
        <w:t>При разработке такого сложного подхода к «комплексному анализу конфликтов» можно классифицировать различные представления о конфликте и преобразовании конфликтов по трем теоретическим измерениям, ориентированным соответственно на системную социальную структуру, культурно-символическое значение и (</w:t>
      </w:r>
      <w:proofErr w:type="spellStart"/>
      <w:r w:rsidRPr="00D01086">
        <w:rPr>
          <w:rFonts w:ascii="Times New Roman" w:hAnsi="Times New Roman"/>
          <w:sz w:val="28"/>
          <w:szCs w:val="28"/>
        </w:rPr>
        <w:t>интер</w:t>
      </w:r>
      <w:proofErr w:type="spellEnd"/>
      <w:r w:rsidRPr="00D01086">
        <w:rPr>
          <w:rFonts w:ascii="Times New Roman" w:hAnsi="Times New Roman"/>
          <w:sz w:val="28"/>
          <w:szCs w:val="28"/>
        </w:rPr>
        <w:t>-) действие. Эти три теоретические точки зрения, взятые как единое целое, имеют принципиальное значение для анализа созвездий конфликта, главным образом в социальном плане.</w:t>
      </w:r>
    </w:p>
    <w:p w14:paraId="047635E8" w14:textId="0B49E3B2" w:rsidR="009F7BDD" w:rsidRPr="00D01086" w:rsidRDefault="009F7BDD" w:rsidP="00206F94">
      <w:pPr>
        <w:ind w:firstLine="709"/>
        <w:jc w:val="both"/>
        <w:rPr>
          <w:rFonts w:ascii="Times New Roman" w:hAnsi="Times New Roman"/>
          <w:sz w:val="28"/>
          <w:szCs w:val="28"/>
        </w:rPr>
      </w:pPr>
      <w:r w:rsidRPr="00D01086">
        <w:rPr>
          <w:rFonts w:ascii="Times New Roman" w:hAnsi="Times New Roman"/>
          <w:sz w:val="28"/>
          <w:szCs w:val="28"/>
        </w:rPr>
        <w:t>В конце 1990-х годов катастрофы, вызванные экономической и финансовой глобализацией, вызвали новую волну протеста против несправедливости неолиберального рынка. Является ли это преобразованием состава, организации или форм взаимодействия? Социальные движения, сменявшие друг друга в последние десятилетия (от сапатистов Чьяпаса до возмущенных испанцев), по-видимому, предлагают новые методы протеста и оригинальные формы самоуправления и демократического обсуждения.</w:t>
      </w:r>
    </w:p>
    <w:p w14:paraId="4BB45661" w14:textId="39F7414B"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К примеру, в Ираке проблема распределения доходов от продажи углеводородов привела к политическому кризису в отношениях между представителями шиитской и суннитской общины государства. Шииты, пришедшие к власти демократическим путем после свержения режима Саддама Хусейна, в конечном итоге вытеснили суннитские элиты на периферию политической жизни страны и тем самым, отстранили их от нефтяных ресурсов. Это нарушило баланс сил, установленный представителями США, логика которых исходила из необходимости создания стройной, понятной и </w:t>
      </w:r>
      <w:r w:rsidRPr="00D01086">
        <w:rPr>
          <w:rFonts w:ascii="Times New Roman" w:hAnsi="Times New Roman"/>
          <w:sz w:val="28"/>
          <w:szCs w:val="28"/>
        </w:rPr>
        <w:lastRenderedPageBreak/>
        <w:t>эффективной системы сдержек и противовесов между основными этническими и религиозными общинами Ирака – арабами-шиитами, арабами-суннитами и курдами [</w:t>
      </w:r>
      <w:r w:rsidR="0068460E" w:rsidRPr="00D01086">
        <w:rPr>
          <w:rFonts w:ascii="Times New Roman" w:hAnsi="Times New Roman"/>
          <w:sz w:val="28"/>
          <w:szCs w:val="28"/>
        </w:rPr>
        <w:t>См. 1</w:t>
      </w:r>
      <w:r w:rsidR="002C087F" w:rsidRPr="00D01086">
        <w:rPr>
          <w:rFonts w:ascii="Times New Roman" w:hAnsi="Times New Roman"/>
          <w:sz w:val="28"/>
          <w:szCs w:val="28"/>
        </w:rPr>
        <w:t>85</w:t>
      </w:r>
      <w:r w:rsidRPr="00D01086">
        <w:rPr>
          <w:rFonts w:ascii="Times New Roman" w:hAnsi="Times New Roman"/>
          <w:sz w:val="28"/>
          <w:szCs w:val="28"/>
        </w:rPr>
        <w:t xml:space="preserve">]. </w:t>
      </w:r>
    </w:p>
    <w:p w14:paraId="6876FD65" w14:textId="77777777" w:rsidR="00582BE3"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Не исключено, кстати, что именно политические разногласия в Ираке позволили террористической организации «Исламское государство» быстро занять огромные территории в стране. Так, к моменту появления боевиков «Исламского государства» в Ираке центральные власти, представленные в основном представителями шиитского большинства страны, фактически перестали выполнять договоренности с суннитами. </w:t>
      </w:r>
    </w:p>
    <w:p w14:paraId="60629A08" w14:textId="15142DC0"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Во многом именно рост недовольства суннитских иракских племен политикой иракского премьер-министра Нури аль-Малики позволил террористической организации «Исламское государство» совершить масштабные наступательные действия летом 2014 года и захватить огромные территории с преобладанием именно суннитского населения</w:t>
      </w:r>
      <w:r w:rsidR="000427CA" w:rsidRPr="00D01086">
        <w:rPr>
          <w:rFonts w:ascii="Times New Roman" w:hAnsi="Times New Roman"/>
          <w:sz w:val="28"/>
          <w:szCs w:val="28"/>
        </w:rPr>
        <w:t xml:space="preserve"> [</w:t>
      </w:r>
      <w:r w:rsidR="006A7A5E" w:rsidRPr="00D01086">
        <w:rPr>
          <w:rFonts w:ascii="Times New Roman" w:hAnsi="Times New Roman"/>
          <w:sz w:val="28"/>
          <w:szCs w:val="28"/>
        </w:rPr>
        <w:t>10</w:t>
      </w:r>
      <w:r w:rsidR="002C087F" w:rsidRPr="00D01086">
        <w:rPr>
          <w:rFonts w:ascii="Times New Roman" w:hAnsi="Times New Roman"/>
          <w:sz w:val="28"/>
          <w:szCs w:val="28"/>
        </w:rPr>
        <w:t>4</w:t>
      </w:r>
      <w:r w:rsidR="000427CA" w:rsidRPr="00D01086">
        <w:rPr>
          <w:rFonts w:ascii="Times New Roman" w:hAnsi="Times New Roman"/>
          <w:sz w:val="28"/>
          <w:szCs w:val="28"/>
        </w:rPr>
        <w:t>]</w:t>
      </w:r>
      <w:r w:rsidRPr="00D01086">
        <w:rPr>
          <w:rFonts w:ascii="Times New Roman" w:hAnsi="Times New Roman"/>
          <w:sz w:val="28"/>
          <w:szCs w:val="28"/>
        </w:rPr>
        <w:t>. Против Багдада действовала настоящая суннитская армия, к которой присоединились суннитские племена, недовольные политикой премьер-министра. Наряду с террористами ИГ выступали бывшие баасисты, различные радикальные группировки, местное ополчение».</w:t>
      </w:r>
    </w:p>
    <w:p w14:paraId="064C2EEC" w14:textId="47B42C2B" w:rsidR="00DC0E59" w:rsidRPr="00D01086" w:rsidRDefault="00DC0E59" w:rsidP="00206F94">
      <w:pPr>
        <w:pStyle w:val="aa"/>
        <w:ind w:firstLine="709"/>
        <w:jc w:val="both"/>
        <w:rPr>
          <w:rFonts w:ascii="Times New Roman" w:hAnsi="Times New Roman"/>
          <w:sz w:val="28"/>
          <w:szCs w:val="28"/>
        </w:rPr>
      </w:pPr>
      <w:r w:rsidRPr="00D01086">
        <w:rPr>
          <w:rFonts w:ascii="Times New Roman" w:hAnsi="Times New Roman"/>
          <w:sz w:val="28"/>
          <w:szCs w:val="28"/>
        </w:rPr>
        <w:t>Таким образом, для углубленного анализа взаимосвязи между социальными интересами, культурными ценностями и социально-психологическими установками основных потребностей человека нужно обратиться к системе анализа истории конфликтов или эскалации конфликтов и динамики поляризации.</w:t>
      </w:r>
    </w:p>
    <w:p w14:paraId="1D19C758"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Вопросы идентичности имеют серьезное и важное значение прежде всего для этносов и народов, которые ранее были независимы и имеют историю своей собственной государственности. В то же время определение идентичности сегодня носит характер комплексной проблемы. Дело в том, что редко какой современный народ может похвастаться тем, что проживает на занимаемой им сегодня территории все известное историческое время и тем более под одним и тем же названием.</w:t>
      </w:r>
    </w:p>
    <w:p w14:paraId="01013352"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К примеру, на территории современной Франции до прихода римлян жили кельтские племена – галлы и, соответственно, их земли известны под названием Галлия. После завоевательных походов римлян и вхождения Галлии в Римскую империю, галлы подверглись романизации. После падения Римской империи власть в теперь уже </w:t>
      </w:r>
      <w:proofErr w:type="spellStart"/>
      <w:r w:rsidRPr="00D01086">
        <w:rPr>
          <w:rFonts w:ascii="Times New Roman" w:hAnsi="Times New Roman"/>
          <w:sz w:val="28"/>
          <w:szCs w:val="28"/>
        </w:rPr>
        <w:t>романоязычной</w:t>
      </w:r>
      <w:proofErr w:type="spellEnd"/>
      <w:r w:rsidRPr="00D01086">
        <w:rPr>
          <w:rFonts w:ascii="Times New Roman" w:hAnsi="Times New Roman"/>
          <w:sz w:val="28"/>
          <w:szCs w:val="28"/>
        </w:rPr>
        <w:t xml:space="preserve"> Галлии перешла к германоязычным племенам франков, но и последние в процессе взаимодействия с местным населением подверглись романизации.</w:t>
      </w:r>
    </w:p>
    <w:p w14:paraId="44FDB40C" w14:textId="77777777" w:rsidR="00387203"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конечном итоге на основе различных этнических и региональных общин бывшей Галлии с их разными диалектами галльского, романского, франкского и иных языков впоследствии образовались нация французов и возникла Франция. </w:t>
      </w:r>
      <w:r w:rsidR="00387203" w:rsidRPr="00D01086">
        <w:rPr>
          <w:rFonts w:ascii="Times New Roman" w:hAnsi="Times New Roman"/>
          <w:sz w:val="28"/>
          <w:szCs w:val="28"/>
        </w:rPr>
        <w:t xml:space="preserve">«При этом само название страны происходит от имени германоязычных франков, французский язык имеет романские корни, а галлы и Галлия остаются в основе французской идентичности. Заметим также, что романизация Галлии не была связана с массовым переселением из Италии </w:t>
      </w:r>
      <w:proofErr w:type="spellStart"/>
      <w:r w:rsidR="00387203" w:rsidRPr="00D01086">
        <w:rPr>
          <w:rFonts w:ascii="Times New Roman" w:hAnsi="Times New Roman"/>
          <w:sz w:val="28"/>
          <w:szCs w:val="28"/>
        </w:rPr>
        <w:t>латиноязычного</w:t>
      </w:r>
      <w:proofErr w:type="spellEnd"/>
      <w:r w:rsidR="00387203" w:rsidRPr="00D01086">
        <w:rPr>
          <w:rFonts w:ascii="Times New Roman" w:hAnsi="Times New Roman"/>
          <w:sz w:val="28"/>
          <w:szCs w:val="28"/>
        </w:rPr>
        <w:t xml:space="preserve"> населения. Франков же было так мало, что они сравнительно быстро растворились в </w:t>
      </w:r>
      <w:r w:rsidR="00387203" w:rsidRPr="00D01086">
        <w:rPr>
          <w:rFonts w:ascii="Times New Roman" w:hAnsi="Times New Roman"/>
          <w:sz w:val="28"/>
          <w:szCs w:val="28"/>
        </w:rPr>
        <w:lastRenderedPageBreak/>
        <w:t xml:space="preserve">местном </w:t>
      </w:r>
      <w:proofErr w:type="spellStart"/>
      <w:r w:rsidR="00387203" w:rsidRPr="00D01086">
        <w:rPr>
          <w:rFonts w:ascii="Times New Roman" w:hAnsi="Times New Roman"/>
          <w:sz w:val="28"/>
          <w:szCs w:val="28"/>
        </w:rPr>
        <w:t>романоязычном</w:t>
      </w:r>
      <w:proofErr w:type="spellEnd"/>
      <w:r w:rsidR="00387203" w:rsidRPr="00D01086">
        <w:rPr>
          <w:rFonts w:ascii="Times New Roman" w:hAnsi="Times New Roman"/>
          <w:sz w:val="28"/>
          <w:szCs w:val="28"/>
        </w:rPr>
        <w:t xml:space="preserve"> населении. То есть по сути, прежние галлы остались на своем месте» [139].</w:t>
      </w:r>
    </w:p>
    <w:p w14:paraId="5FFB1146" w14:textId="43EF0E20"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При этом часть этносов неизбежно ассимилировались, они принимали язык, религию, культуру и традиции тех этносов, которые осуществляли политическую власть и обеспечивали себе доминирующее положение в обществе. </w:t>
      </w:r>
    </w:p>
    <w:p w14:paraId="53CB02F0"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 одной стороны, именно в империях прошлого сознательно распространялись различные идеи, институты, нормы и обычаи, как например, в Римской или Византийской империях. Идея синтеза, накопленного в разных областях человеческой жизнедеятельности опыта, приводила к появлению уникальных на тот период времени государств. Например, Греко-Бактрийского, отразившего в своем существовании сочетание западной и восточной культур, религий, организации государства и общества. </w:t>
      </w:r>
    </w:p>
    <w:p w14:paraId="2E3C979E" w14:textId="4B86D321"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Однако с другой стороны «непросто управлять страной, где каждый маленький регион располагает собственными законами, особым языком и особой письменностью, сам чеканит монету. Императоры предпочитают стандартизацию» [</w:t>
      </w:r>
      <w:r w:rsidR="006D4B0A" w:rsidRPr="00D01086">
        <w:rPr>
          <w:rFonts w:ascii="Times New Roman" w:hAnsi="Times New Roman"/>
          <w:sz w:val="28"/>
          <w:szCs w:val="28"/>
        </w:rPr>
        <w:t>88</w:t>
      </w:r>
      <w:r w:rsidR="00984CFE" w:rsidRPr="00D01086">
        <w:rPr>
          <w:rFonts w:ascii="Times New Roman" w:hAnsi="Times New Roman"/>
          <w:sz w:val="28"/>
          <w:szCs w:val="28"/>
        </w:rPr>
        <w:t>, С.237</w:t>
      </w:r>
      <w:r w:rsidRPr="00D01086">
        <w:rPr>
          <w:rFonts w:ascii="Times New Roman" w:hAnsi="Times New Roman"/>
          <w:sz w:val="28"/>
          <w:szCs w:val="28"/>
        </w:rPr>
        <w:t xml:space="preserve">]. Поэтому имперская этнорелигиозная политика зачастую означала унификацию и обеспечение однородности всех элементов общества империи. </w:t>
      </w:r>
    </w:p>
    <w:p w14:paraId="6591477C" w14:textId="36949DD5"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Весьма показателен в этом плане пример Китая, который приводит известный казахстанский ученый С. </w:t>
      </w:r>
      <w:proofErr w:type="spellStart"/>
      <w:r w:rsidRPr="00D01086">
        <w:rPr>
          <w:rFonts w:ascii="Times New Roman" w:hAnsi="Times New Roman"/>
          <w:sz w:val="28"/>
          <w:szCs w:val="28"/>
        </w:rPr>
        <w:t>Акимбеков</w:t>
      </w:r>
      <w:proofErr w:type="spellEnd"/>
      <w:r w:rsidRPr="00D01086">
        <w:rPr>
          <w:rFonts w:ascii="Times New Roman" w:hAnsi="Times New Roman"/>
          <w:sz w:val="28"/>
          <w:szCs w:val="28"/>
        </w:rPr>
        <w:t xml:space="preserve">: «Централизация этой страны была связана с реформами </w:t>
      </w:r>
      <w:proofErr w:type="spellStart"/>
      <w:r w:rsidRPr="00D01086">
        <w:rPr>
          <w:rFonts w:ascii="Times New Roman" w:hAnsi="Times New Roman"/>
          <w:sz w:val="28"/>
          <w:szCs w:val="28"/>
        </w:rPr>
        <w:t>Шан</w:t>
      </w:r>
      <w:proofErr w:type="spellEnd"/>
      <w:r w:rsidRPr="00D01086">
        <w:rPr>
          <w:rFonts w:ascii="Times New Roman" w:hAnsi="Times New Roman"/>
          <w:sz w:val="28"/>
          <w:szCs w:val="28"/>
        </w:rPr>
        <w:t xml:space="preserve"> Яна, которые стали одной из причин победы княжества Цинь над конкурирующими китайскими княжествами в </w:t>
      </w:r>
      <w:r w:rsidRPr="00D01086">
        <w:rPr>
          <w:rFonts w:ascii="Times New Roman" w:hAnsi="Times New Roman"/>
          <w:sz w:val="28"/>
          <w:szCs w:val="28"/>
          <w:lang w:val="en-US"/>
        </w:rPr>
        <w:t>III</w:t>
      </w:r>
      <w:r w:rsidRPr="00D01086">
        <w:rPr>
          <w:rFonts w:ascii="Times New Roman" w:hAnsi="Times New Roman"/>
          <w:sz w:val="28"/>
          <w:szCs w:val="28"/>
        </w:rPr>
        <w:t xml:space="preserve"> веке до н.э. и создания общекитайской империи. В результате ранее многочисленные самостоятельные племена – </w:t>
      </w:r>
      <w:r w:rsidRPr="00D01086">
        <w:rPr>
          <w:rFonts w:ascii="Times New Roman" w:hAnsi="Times New Roman"/>
          <w:i/>
          <w:sz w:val="28"/>
          <w:szCs w:val="28"/>
        </w:rPr>
        <w:t>и</w:t>
      </w:r>
      <w:r w:rsidRPr="00D01086">
        <w:rPr>
          <w:rFonts w:ascii="Times New Roman" w:hAnsi="Times New Roman"/>
          <w:sz w:val="28"/>
          <w:szCs w:val="28"/>
        </w:rPr>
        <w:t xml:space="preserve"> с востока, </w:t>
      </w:r>
      <w:r w:rsidRPr="00D01086">
        <w:rPr>
          <w:rFonts w:ascii="Times New Roman" w:hAnsi="Times New Roman"/>
          <w:i/>
          <w:sz w:val="28"/>
          <w:szCs w:val="28"/>
        </w:rPr>
        <w:t>жун</w:t>
      </w:r>
      <w:r w:rsidRPr="00D01086">
        <w:rPr>
          <w:rFonts w:ascii="Times New Roman" w:hAnsi="Times New Roman"/>
          <w:sz w:val="28"/>
          <w:szCs w:val="28"/>
        </w:rPr>
        <w:t xml:space="preserve"> и </w:t>
      </w:r>
      <w:r w:rsidRPr="00D01086">
        <w:rPr>
          <w:rFonts w:ascii="Times New Roman" w:hAnsi="Times New Roman"/>
          <w:i/>
          <w:sz w:val="28"/>
          <w:szCs w:val="28"/>
        </w:rPr>
        <w:t>ди</w:t>
      </w:r>
      <w:r w:rsidRPr="00D01086">
        <w:rPr>
          <w:rFonts w:ascii="Times New Roman" w:hAnsi="Times New Roman"/>
          <w:sz w:val="28"/>
          <w:szCs w:val="28"/>
        </w:rPr>
        <w:t xml:space="preserve"> с севера и запада, </w:t>
      </w:r>
      <w:proofErr w:type="spellStart"/>
      <w:r w:rsidRPr="00D01086">
        <w:rPr>
          <w:rFonts w:ascii="Times New Roman" w:hAnsi="Times New Roman"/>
          <w:i/>
          <w:sz w:val="28"/>
          <w:szCs w:val="28"/>
        </w:rPr>
        <w:t>мань</w:t>
      </w:r>
      <w:proofErr w:type="spellEnd"/>
      <w:r w:rsidRPr="00D01086">
        <w:rPr>
          <w:rFonts w:ascii="Times New Roman" w:hAnsi="Times New Roman"/>
          <w:sz w:val="28"/>
          <w:szCs w:val="28"/>
        </w:rPr>
        <w:t xml:space="preserve"> с юга, постепенно входят в состав китайского государства и этноса» [</w:t>
      </w:r>
      <w:r w:rsidR="00632975" w:rsidRPr="00D01086">
        <w:rPr>
          <w:rFonts w:ascii="Times New Roman" w:hAnsi="Times New Roman"/>
          <w:sz w:val="28"/>
          <w:szCs w:val="28"/>
        </w:rPr>
        <w:t xml:space="preserve">См. </w:t>
      </w:r>
      <w:r w:rsidR="008B4B51" w:rsidRPr="00D01086">
        <w:rPr>
          <w:rFonts w:ascii="Times New Roman" w:hAnsi="Times New Roman"/>
          <w:sz w:val="28"/>
          <w:szCs w:val="28"/>
        </w:rPr>
        <w:t>1</w:t>
      </w:r>
      <w:r w:rsidR="006D4B0A" w:rsidRPr="00D01086">
        <w:rPr>
          <w:rFonts w:ascii="Times New Roman" w:hAnsi="Times New Roman"/>
          <w:sz w:val="28"/>
          <w:szCs w:val="28"/>
        </w:rPr>
        <w:t>8</w:t>
      </w:r>
      <w:r w:rsidR="008B4B51" w:rsidRPr="00D01086">
        <w:rPr>
          <w:rFonts w:ascii="Times New Roman" w:hAnsi="Times New Roman"/>
          <w:sz w:val="28"/>
          <w:szCs w:val="28"/>
        </w:rPr>
        <w:t>6</w:t>
      </w:r>
      <w:r w:rsidRPr="00D01086">
        <w:rPr>
          <w:rFonts w:ascii="Times New Roman" w:hAnsi="Times New Roman"/>
          <w:sz w:val="28"/>
          <w:szCs w:val="28"/>
        </w:rPr>
        <w:t xml:space="preserve">]. </w:t>
      </w:r>
    </w:p>
    <w:p w14:paraId="4B3219A4" w14:textId="77777777" w:rsidR="00877FC3"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С Китаем связан и другой интересный пример, который приводит тот же автор в книге, посвященной феномену Чингисхана. В 1271 году Хубилай</w:t>
      </w:r>
      <w:r w:rsidR="00EF388D" w:rsidRPr="00D01086">
        <w:rPr>
          <w:rFonts w:ascii="Times New Roman" w:hAnsi="Times New Roman"/>
          <w:sz w:val="28"/>
          <w:szCs w:val="28"/>
        </w:rPr>
        <w:t xml:space="preserve"> стал основателем другой династии о новой империи – Юань.</w:t>
      </w:r>
      <w:r w:rsidRPr="00D01086">
        <w:rPr>
          <w:rFonts w:ascii="Times New Roman" w:hAnsi="Times New Roman"/>
          <w:sz w:val="28"/>
          <w:szCs w:val="28"/>
        </w:rPr>
        <w:t xml:space="preserve"> </w:t>
      </w:r>
      <w:r w:rsidR="00EF388D" w:rsidRPr="00D01086">
        <w:rPr>
          <w:rFonts w:ascii="Times New Roman" w:hAnsi="Times New Roman"/>
          <w:sz w:val="28"/>
          <w:szCs w:val="28"/>
        </w:rPr>
        <w:t xml:space="preserve">Особенность создания нового государственного образования заключалась в том, что она было построено на основе прежних китайских принципов. </w:t>
      </w:r>
    </w:p>
    <w:p w14:paraId="11705E01" w14:textId="2DDB2548" w:rsidR="00DC574C" w:rsidRPr="00D01086" w:rsidRDefault="00EF388D"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Также присоединение новых территорий к этой империи происходило </w:t>
      </w:r>
      <w:r w:rsidR="00DC574C" w:rsidRPr="00D01086">
        <w:rPr>
          <w:rFonts w:ascii="Times New Roman" w:hAnsi="Times New Roman"/>
          <w:sz w:val="28"/>
          <w:szCs w:val="28"/>
        </w:rPr>
        <w:t xml:space="preserve">по стандартной китайской бюрократической процедуре. Тот факт, что династия Юань имела монгольское происхождение, для </w:t>
      </w:r>
      <w:proofErr w:type="spellStart"/>
      <w:r w:rsidR="00DC574C" w:rsidRPr="00D01086">
        <w:rPr>
          <w:rFonts w:ascii="Times New Roman" w:hAnsi="Times New Roman"/>
          <w:sz w:val="28"/>
          <w:szCs w:val="28"/>
        </w:rPr>
        <w:t>южнокитайских</w:t>
      </w:r>
      <w:proofErr w:type="spellEnd"/>
      <w:r w:rsidR="00DC574C" w:rsidRPr="00D01086">
        <w:rPr>
          <w:rFonts w:ascii="Times New Roman" w:hAnsi="Times New Roman"/>
          <w:sz w:val="28"/>
          <w:szCs w:val="28"/>
        </w:rPr>
        <w:t xml:space="preserve"> чиновников и военачальников на местах было уже по большому счету не так уж и важно. Принципиальным было то, что монгольское государство Хубилая было организовано на основании китайской традиции [</w:t>
      </w:r>
      <w:r w:rsidR="00632975" w:rsidRPr="00D01086">
        <w:rPr>
          <w:rFonts w:ascii="Times New Roman" w:hAnsi="Times New Roman"/>
          <w:sz w:val="28"/>
          <w:szCs w:val="28"/>
        </w:rPr>
        <w:t>1</w:t>
      </w:r>
      <w:r w:rsidR="006D4B0A" w:rsidRPr="00D01086">
        <w:rPr>
          <w:rFonts w:ascii="Times New Roman" w:hAnsi="Times New Roman"/>
          <w:sz w:val="28"/>
          <w:szCs w:val="28"/>
        </w:rPr>
        <w:t>39</w:t>
      </w:r>
      <w:r w:rsidR="00632975" w:rsidRPr="00D01086">
        <w:rPr>
          <w:rFonts w:ascii="Times New Roman" w:hAnsi="Times New Roman"/>
          <w:sz w:val="28"/>
          <w:szCs w:val="28"/>
        </w:rPr>
        <w:t>, С. 329-330</w:t>
      </w:r>
      <w:r w:rsidR="00DC574C" w:rsidRPr="00D01086">
        <w:rPr>
          <w:rFonts w:ascii="Times New Roman" w:hAnsi="Times New Roman"/>
          <w:sz w:val="28"/>
          <w:szCs w:val="28"/>
        </w:rPr>
        <w:t>].</w:t>
      </w:r>
    </w:p>
    <w:p w14:paraId="1257A416" w14:textId="05CE3C30" w:rsidR="00EF388D"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Следует отметить, что культурно-цивилизационное воздействие Китая было столь огромным, что многие соседние государства опасались попадать в орбиту политического и иного влияния этого государства. Одновременно, они пытались по мере возможности оградить себя от потенциальной угрозы, </w:t>
      </w:r>
      <w:r w:rsidR="00EF388D" w:rsidRPr="00D01086">
        <w:rPr>
          <w:rFonts w:ascii="Times New Roman" w:hAnsi="Times New Roman"/>
          <w:sz w:val="28"/>
          <w:szCs w:val="28"/>
        </w:rPr>
        <w:t xml:space="preserve">а именно, сохраняя свою идентичность и свою культуру. </w:t>
      </w:r>
    </w:p>
    <w:p w14:paraId="4E7807E5" w14:textId="77777777" w:rsidR="00877FC3"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Необходимо отметить, </w:t>
      </w:r>
      <w:r w:rsidR="00EF388D" w:rsidRPr="00D01086">
        <w:rPr>
          <w:rFonts w:ascii="Times New Roman" w:hAnsi="Times New Roman"/>
          <w:sz w:val="28"/>
          <w:szCs w:val="28"/>
        </w:rPr>
        <w:t xml:space="preserve">далеко не все </w:t>
      </w:r>
      <w:r w:rsidRPr="00D01086">
        <w:rPr>
          <w:rFonts w:ascii="Times New Roman" w:hAnsi="Times New Roman"/>
          <w:sz w:val="28"/>
          <w:szCs w:val="28"/>
        </w:rPr>
        <w:t xml:space="preserve">империи стремились к политике всеобщей унификации и однородности. Так, культура имперского Рима была чуть ли в большей степени греческой, чем римской. В империи </w:t>
      </w:r>
      <w:proofErr w:type="spellStart"/>
      <w:r w:rsidRPr="00D01086">
        <w:rPr>
          <w:rFonts w:ascii="Times New Roman" w:hAnsi="Times New Roman"/>
          <w:sz w:val="28"/>
          <w:szCs w:val="28"/>
        </w:rPr>
        <w:t>Абассидов</w:t>
      </w:r>
      <w:proofErr w:type="spellEnd"/>
      <w:r w:rsidRPr="00D01086">
        <w:rPr>
          <w:rFonts w:ascii="Times New Roman" w:hAnsi="Times New Roman"/>
          <w:sz w:val="28"/>
          <w:szCs w:val="28"/>
        </w:rPr>
        <w:t xml:space="preserve"> смешивались персидские, греческие и арабские элементы. </w:t>
      </w:r>
    </w:p>
    <w:p w14:paraId="219EF668" w14:textId="6F19DE74"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В Великой Порте греческий язык долгое время оставался государственным, наряду с османским (язык имперской администрации и бюрократии базировался на турецком языке, но имел серьезные заимствования из арабского и фарси). Жизнедеятельность политически крайне аморфной и географически разделенной Священной Римской империи поддерживали не общие культурно-религиозные или языковые факторы, а скорее политические и дипломатические аспекты.</w:t>
      </w:r>
    </w:p>
    <w:p w14:paraId="6A5FB6C4"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В ряде случаев для некоторых народов вхождение в империю предоставляло больше плюсов, нежели минусов. Особенно это было справедливо для тех империй, которые согласны были сохранять культурно-религиозную, языковую и иную особенность входящих в нее народов в обмен на лояльность подданных и готовность ими выполнять возложенные на них обязанности – уплату налогов, службу в армии и прочее. В этом случае выигрывали те народы, которые отставали от метрополии в своем социальном, экономическом или политическом развитии. Становясь элементом империи, они, с одной стороны, сохраняли свою самобытность, а с другой, получали стимул для более быстрого социально-экономического развития.</w:t>
      </w:r>
    </w:p>
    <w:p w14:paraId="74F365E0"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Между тем следует подчеркнуть, что как показывает история, любая империя, если это будет необходимо для повышения качества управления, откажется от политики сохранения многообразия своего многосоставного общества. Такая политика будет оправдана в глазах центра, поскольку речь идет об общей судьбе, благе, единых задачах выживания. А это актуализирует проблему гуманитарной безопасности. Вопрос уже не об угрозе национальным культурным ценностям. Речь идет об утрате идентичности этнорелигиозных групп, сохранении ими культурно-языковых, религиозных и иных признаков. </w:t>
      </w:r>
    </w:p>
    <w:p w14:paraId="3800EC24" w14:textId="77777777" w:rsidR="00FD3425"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отсутствие империй прошлого и государств, построенных на имперских принципах прошлых столетий, этнорелигиозный фактор по-прежнему остается одним из главных элементов внутренней политики многих государств. Прежде всего, это касается, конечно же, стран с </w:t>
      </w:r>
      <w:proofErr w:type="spellStart"/>
      <w:r w:rsidRPr="00D01086">
        <w:rPr>
          <w:rFonts w:ascii="Times New Roman" w:hAnsi="Times New Roman"/>
          <w:sz w:val="28"/>
          <w:szCs w:val="28"/>
        </w:rPr>
        <w:t>поликонфессиональным</w:t>
      </w:r>
      <w:proofErr w:type="spellEnd"/>
      <w:r w:rsidRPr="00D01086">
        <w:rPr>
          <w:rFonts w:ascii="Times New Roman" w:hAnsi="Times New Roman"/>
          <w:sz w:val="28"/>
          <w:szCs w:val="28"/>
        </w:rPr>
        <w:t xml:space="preserve"> и многонациональным обществом, где отмечается этническое или многокультурное многообразие.</w:t>
      </w:r>
    </w:p>
    <w:p w14:paraId="38983910" w14:textId="13744D2D"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 Французский ученый М.</w:t>
      </w:r>
      <w:r w:rsidR="000427CA" w:rsidRPr="00D01086">
        <w:rPr>
          <w:rFonts w:ascii="Times New Roman" w:hAnsi="Times New Roman"/>
          <w:sz w:val="28"/>
          <w:szCs w:val="28"/>
        </w:rPr>
        <w:t xml:space="preserve"> </w:t>
      </w:r>
      <w:proofErr w:type="spellStart"/>
      <w:r w:rsidRPr="00D01086">
        <w:rPr>
          <w:rFonts w:ascii="Times New Roman" w:hAnsi="Times New Roman"/>
          <w:sz w:val="28"/>
          <w:szCs w:val="28"/>
        </w:rPr>
        <w:t>Вьевьерка</w:t>
      </w:r>
      <w:proofErr w:type="spellEnd"/>
      <w:r w:rsidRPr="00D01086">
        <w:rPr>
          <w:rFonts w:ascii="Times New Roman" w:hAnsi="Times New Roman"/>
          <w:sz w:val="28"/>
          <w:szCs w:val="28"/>
        </w:rPr>
        <w:t xml:space="preserve"> утверждает, что «проблема разности культур так же стара, как само человечество. Она всегда была предметом споров и конфликтов</w:t>
      </w:r>
      <w:r w:rsidR="00387203" w:rsidRPr="00D01086">
        <w:rPr>
          <w:rFonts w:ascii="Times New Roman" w:hAnsi="Times New Roman"/>
          <w:sz w:val="28"/>
          <w:szCs w:val="28"/>
        </w:rPr>
        <w:t>. Но сегодня это совершенно иной конгломерат политических и общественных вопросов. Начиная с 1960-х годов, они касаются соотношения функций государства, нации и общества. Независимо от того, идет ли речь о глобализации экономики или легализации доминирующих культур на территориях с культурными меньшинствами. Требования, связанные с признанием культурных различий, трансформируют общественное пространство, они порождают новые взаимосвязи преобладания, доминантности и исключительности, а также оказывают давление на само понимание политической деятельности</w:t>
      </w:r>
      <w:r w:rsidRPr="00D01086">
        <w:rPr>
          <w:rFonts w:ascii="Times New Roman" w:hAnsi="Times New Roman"/>
          <w:sz w:val="28"/>
          <w:szCs w:val="28"/>
        </w:rPr>
        <w:t>» [</w:t>
      </w:r>
      <w:r w:rsidR="00FD3425" w:rsidRPr="00D01086">
        <w:rPr>
          <w:rFonts w:ascii="Times New Roman" w:hAnsi="Times New Roman"/>
          <w:sz w:val="28"/>
          <w:szCs w:val="28"/>
        </w:rPr>
        <w:t>11</w:t>
      </w:r>
      <w:r w:rsidR="006D4B0A" w:rsidRPr="00D01086">
        <w:rPr>
          <w:rFonts w:ascii="Times New Roman" w:hAnsi="Times New Roman"/>
          <w:sz w:val="28"/>
          <w:szCs w:val="28"/>
        </w:rPr>
        <w:t>6</w:t>
      </w:r>
      <w:r w:rsidRPr="00D01086">
        <w:rPr>
          <w:rFonts w:ascii="Times New Roman" w:hAnsi="Times New Roman"/>
          <w:sz w:val="28"/>
          <w:szCs w:val="28"/>
        </w:rPr>
        <w:t>].</w:t>
      </w:r>
    </w:p>
    <w:p w14:paraId="42D1E9DD" w14:textId="6EC42B15" w:rsidR="00DC574C" w:rsidRPr="00D01086" w:rsidRDefault="006C177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М. </w:t>
      </w:r>
      <w:proofErr w:type="spellStart"/>
      <w:r w:rsidR="00DC574C" w:rsidRPr="00D01086">
        <w:rPr>
          <w:rFonts w:ascii="Times New Roman" w:hAnsi="Times New Roman"/>
          <w:sz w:val="28"/>
          <w:szCs w:val="28"/>
        </w:rPr>
        <w:t>Вьевьерка</w:t>
      </w:r>
      <w:proofErr w:type="spellEnd"/>
      <w:r w:rsidR="00DC574C" w:rsidRPr="00D01086">
        <w:rPr>
          <w:rFonts w:ascii="Times New Roman" w:hAnsi="Times New Roman"/>
          <w:sz w:val="28"/>
          <w:szCs w:val="28"/>
        </w:rPr>
        <w:t xml:space="preserve"> говорит не столько о разности культур, традиционно существующей в различных регионах западноевропейских стран, сколько о проблеме национальной идентичности, которая стала предметом широких дискуссий в 1980-1990-е годы на Западе, где дебаты по этому вопросу отражались на ходе политической и интеллектуальной жизни того или иного государства. Несомненно, в отличие от моноэтнического и монокультурного государственного образования, этническое и культурное многообразие общества ставит перед руководством государства совершенно новые вопросы и вынуждает искать иные векторы развития государства и общества, формируя сложные социальные взаимосвязи в поиске наиболее эффективной модели взаимоотношений.</w:t>
      </w:r>
    </w:p>
    <w:p w14:paraId="0A058EF7" w14:textId="485B666A"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Очевидно, что зачастую не столько язык, сколько именно религиозно-духовные, культурные ценности остаются частью процесса самоидентификации, и их потеря ведет к размыванию идентичности. Например, жители Харькова в современной Украине в большинстве своем остаются русскоязычными, но при этом, отстаивая национальную и культурную особенность, идентифицируют себя с украинской нацией. Нечто похожее наблюдается и в Белоруссии, где часть населения не знает белорусский язык, но строит свою идентичность вокруг белорусского этноса [</w:t>
      </w:r>
      <w:r w:rsidR="006D4B0A" w:rsidRPr="00D01086">
        <w:rPr>
          <w:rFonts w:ascii="Times New Roman" w:hAnsi="Times New Roman"/>
          <w:sz w:val="28"/>
          <w:szCs w:val="28"/>
        </w:rPr>
        <w:t>187</w:t>
      </w:r>
      <w:r w:rsidRPr="00D01086">
        <w:rPr>
          <w:rFonts w:ascii="Times New Roman" w:hAnsi="Times New Roman"/>
          <w:sz w:val="28"/>
          <w:szCs w:val="28"/>
        </w:rPr>
        <w:t>].</w:t>
      </w:r>
    </w:p>
    <w:p w14:paraId="124A5EBE" w14:textId="5A0C0DB3"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Именно поэтому кризис идентичности в самой острой форме сегодня наблюдается в Европе, который детерминирован еще и проблемой вынужденных мигрантов и беженцев. </w:t>
      </w:r>
    </w:p>
    <w:p w14:paraId="4A215DAA" w14:textId="004700CB"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своей известной работе «Шахматная доска» </w:t>
      </w:r>
      <w:proofErr w:type="spellStart"/>
      <w:r w:rsidRPr="00D01086">
        <w:rPr>
          <w:rFonts w:ascii="Times New Roman" w:hAnsi="Times New Roman"/>
          <w:sz w:val="28"/>
          <w:szCs w:val="28"/>
        </w:rPr>
        <w:t>З</w:t>
      </w:r>
      <w:r w:rsidR="00B663C1" w:rsidRPr="00D01086">
        <w:rPr>
          <w:rFonts w:ascii="Times New Roman" w:hAnsi="Times New Roman"/>
          <w:sz w:val="28"/>
          <w:szCs w:val="28"/>
        </w:rPr>
        <w:t>б</w:t>
      </w:r>
      <w:proofErr w:type="spellEnd"/>
      <w:r w:rsidRPr="00D01086">
        <w:rPr>
          <w:rFonts w:ascii="Times New Roman" w:hAnsi="Times New Roman"/>
          <w:sz w:val="28"/>
          <w:szCs w:val="28"/>
        </w:rPr>
        <w:t>.</w:t>
      </w:r>
      <w:r w:rsidR="00B663C1" w:rsidRPr="00D01086">
        <w:rPr>
          <w:rFonts w:ascii="Times New Roman" w:hAnsi="Times New Roman"/>
          <w:sz w:val="28"/>
          <w:szCs w:val="28"/>
        </w:rPr>
        <w:t xml:space="preserve"> </w:t>
      </w:r>
      <w:r w:rsidRPr="00D01086">
        <w:rPr>
          <w:rFonts w:ascii="Times New Roman" w:hAnsi="Times New Roman"/>
          <w:sz w:val="28"/>
          <w:szCs w:val="28"/>
        </w:rPr>
        <w:t>Бжезинский указывал на связь американской идеологии и культурной власти США как элемента так называемой «мягкой силы» («</w:t>
      </w:r>
      <w:r w:rsidRPr="00D01086">
        <w:rPr>
          <w:rFonts w:ascii="Times New Roman" w:hAnsi="Times New Roman"/>
          <w:sz w:val="28"/>
          <w:szCs w:val="28"/>
          <w:lang w:val="en-US"/>
        </w:rPr>
        <w:t>soft</w:t>
      </w:r>
      <w:r w:rsidRPr="00D01086">
        <w:rPr>
          <w:rFonts w:ascii="Times New Roman" w:hAnsi="Times New Roman"/>
          <w:sz w:val="28"/>
          <w:szCs w:val="28"/>
        </w:rPr>
        <w:t xml:space="preserve"> </w:t>
      </w:r>
      <w:r w:rsidRPr="00D01086">
        <w:rPr>
          <w:rFonts w:ascii="Times New Roman" w:hAnsi="Times New Roman"/>
          <w:sz w:val="28"/>
          <w:szCs w:val="28"/>
          <w:lang w:val="en-US"/>
        </w:rPr>
        <w:t>power</w:t>
      </w:r>
      <w:r w:rsidRPr="00D01086">
        <w:rPr>
          <w:rFonts w:ascii="Times New Roman" w:hAnsi="Times New Roman"/>
          <w:sz w:val="28"/>
          <w:szCs w:val="28"/>
        </w:rPr>
        <w:t xml:space="preserve">») Вашингтона. </w:t>
      </w:r>
      <w:r w:rsidR="00B663C1" w:rsidRPr="00D01086">
        <w:rPr>
          <w:rFonts w:ascii="Times New Roman" w:hAnsi="Times New Roman"/>
          <w:sz w:val="28"/>
          <w:szCs w:val="28"/>
        </w:rPr>
        <w:t xml:space="preserve">Так он отмечал, что население </w:t>
      </w:r>
      <w:r w:rsidRPr="00D01086">
        <w:rPr>
          <w:rFonts w:ascii="Times New Roman" w:hAnsi="Times New Roman"/>
          <w:sz w:val="28"/>
          <w:szCs w:val="28"/>
        </w:rPr>
        <w:t>«США состоит из мигрантов, приехавших со всего света, и их идентичность строится на основе идей и ценностей, имеющих всеобщую привлекательность, а вовсе не на этнической принадлежности. По всем этим причинам, а также по причине их завидного благосостояния и мощи, США являются универсальным государством сегодняшней цивилизации» [</w:t>
      </w:r>
      <w:r w:rsidR="006D4B0A" w:rsidRPr="00D01086">
        <w:rPr>
          <w:rFonts w:ascii="Times New Roman" w:hAnsi="Times New Roman"/>
          <w:sz w:val="28"/>
          <w:szCs w:val="28"/>
        </w:rPr>
        <w:t>188</w:t>
      </w:r>
      <w:r w:rsidRPr="00D01086">
        <w:rPr>
          <w:rFonts w:ascii="Times New Roman" w:hAnsi="Times New Roman"/>
          <w:sz w:val="28"/>
          <w:szCs w:val="28"/>
        </w:rPr>
        <w:t>].</w:t>
      </w:r>
    </w:p>
    <w:p w14:paraId="60627515"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Опыт Соединенных Штатов Америки, безусловно, привлекает внимание специалистов. Однако в рамках данного исследования особый интерес вызывает проблема гуманитарной безопасности в аспекте сохранения культурного, религиозного и национального разнообразия в Европе и такой стране как Индия.</w:t>
      </w:r>
    </w:p>
    <w:p w14:paraId="57C0D2BD" w14:textId="77777777" w:rsidR="00280AB0"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Дело в том, что </w:t>
      </w:r>
      <w:r w:rsidR="00861FC4" w:rsidRPr="00D01086">
        <w:rPr>
          <w:rFonts w:ascii="Times New Roman" w:hAnsi="Times New Roman"/>
          <w:sz w:val="28"/>
          <w:szCs w:val="28"/>
        </w:rPr>
        <w:t xml:space="preserve">в </w:t>
      </w:r>
      <w:r w:rsidRPr="00D01086">
        <w:rPr>
          <w:rFonts w:ascii="Times New Roman" w:hAnsi="Times New Roman"/>
          <w:sz w:val="28"/>
          <w:szCs w:val="28"/>
        </w:rPr>
        <w:t>государств</w:t>
      </w:r>
      <w:r w:rsidR="00861FC4" w:rsidRPr="00D01086">
        <w:rPr>
          <w:rFonts w:ascii="Times New Roman" w:hAnsi="Times New Roman"/>
          <w:sz w:val="28"/>
          <w:szCs w:val="28"/>
        </w:rPr>
        <w:t>ах</w:t>
      </w:r>
      <w:r w:rsidRPr="00D01086">
        <w:rPr>
          <w:rFonts w:ascii="Times New Roman" w:hAnsi="Times New Roman"/>
          <w:sz w:val="28"/>
          <w:szCs w:val="28"/>
        </w:rPr>
        <w:t xml:space="preserve"> Европейского Союза, преимущественно из Западной Европы, </w:t>
      </w:r>
      <w:r w:rsidR="00861FC4" w:rsidRPr="00D01086">
        <w:rPr>
          <w:rFonts w:ascii="Times New Roman" w:hAnsi="Times New Roman"/>
          <w:sz w:val="28"/>
          <w:szCs w:val="28"/>
        </w:rPr>
        <w:t xml:space="preserve">стремительность и хаотичность наплыва мигрантов обострили уже давно наблюдавшуюся неуверенность относительно национальной самобытности, чувство опасности, а также беспокойство по поводу внутренней безопасности (возможности террористических актов). К этой тревоге добавляется еще тот факт, что большинство мигрантов прибыли из стран, в которых наблюдаются значительные социальные, культурные, этнические и религиозные различия. </w:t>
      </w:r>
    </w:p>
    <w:p w14:paraId="1A8C4EDE" w14:textId="1A41575A" w:rsidR="00861FC4" w:rsidRPr="00D01086" w:rsidRDefault="00861FC4" w:rsidP="00206F94">
      <w:pPr>
        <w:pStyle w:val="aa"/>
        <w:ind w:firstLine="709"/>
        <w:jc w:val="both"/>
        <w:rPr>
          <w:rFonts w:ascii="Times New Roman" w:hAnsi="Times New Roman"/>
          <w:sz w:val="28"/>
          <w:szCs w:val="28"/>
        </w:rPr>
      </w:pPr>
      <w:r w:rsidRPr="00D01086">
        <w:rPr>
          <w:rFonts w:ascii="Times New Roman" w:hAnsi="Times New Roman"/>
          <w:sz w:val="28"/>
          <w:szCs w:val="28"/>
        </w:rPr>
        <w:t>Аналогичным образом возрастающая приметность и «чужеродность» большинства мигрантов еще больше подогревает чувство дискомфорта у коренного населения и вызывает ответную реакцию. В результате, миграционный кризис вызывает непрекращающееся чувство озабоченности относительно неконтролируемых социальных и культурных изменений и эффективности моделей управления принимающих государств.</w:t>
      </w:r>
    </w:p>
    <w:p w14:paraId="3C328676" w14:textId="6B344D1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Как реакция усиливается социальная напряженность, меняется политический ландшафт многих европейских стран, где все более популярными становятся политики крайне правого крыла, происходит радикализации взглядов и поведения, которой подвергаются как местное население, так и пришлое. </w:t>
      </w:r>
    </w:p>
    <w:p w14:paraId="02488E3F" w14:textId="34DA14B3"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Среди ведущих стран Евросоюза в настоящее время Фонд ООН в области народонаселения (ЮНФПА) оценивает Германию в качестве первой страны, принимающей наибольшее число мигрантов, поэтому ее опыт взаимодействия с мигрантами наиболее показателен. На 81 миллион населения страны приходится 16 миллионов человек иностранного происхождения. Это иммигранты первого и второго поколения, в том числе и смешанные этнические немецкие репатрианты и их потомки [</w:t>
      </w:r>
      <w:r w:rsidR="0081702E" w:rsidRPr="00D01086">
        <w:rPr>
          <w:rFonts w:ascii="Times New Roman" w:hAnsi="Times New Roman"/>
          <w:sz w:val="28"/>
          <w:szCs w:val="28"/>
        </w:rPr>
        <w:t>72</w:t>
      </w:r>
      <w:r w:rsidRPr="00D01086">
        <w:rPr>
          <w:rFonts w:ascii="Times New Roman" w:hAnsi="Times New Roman"/>
          <w:sz w:val="28"/>
          <w:szCs w:val="28"/>
        </w:rPr>
        <w:t xml:space="preserve">]. </w:t>
      </w:r>
    </w:p>
    <w:p w14:paraId="656FC437" w14:textId="77777777" w:rsidR="00877FC3"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связи с этим </w:t>
      </w:r>
      <w:r w:rsidR="00B86F4B" w:rsidRPr="00D01086">
        <w:rPr>
          <w:rFonts w:ascii="Times New Roman" w:hAnsi="Times New Roman"/>
          <w:sz w:val="28"/>
          <w:szCs w:val="28"/>
        </w:rPr>
        <w:t>интересно отметить опыт Германии по интеграции беженцев, мигрантов. Были созданы специальные структуры для работы с ними, такие как, например мультикультурные советы в крупных городах, образовательные программы. Руководство Гер</w:t>
      </w:r>
      <w:r w:rsidR="00280AB0" w:rsidRPr="00D01086">
        <w:rPr>
          <w:rFonts w:ascii="Times New Roman" w:hAnsi="Times New Roman"/>
          <w:sz w:val="28"/>
          <w:szCs w:val="28"/>
        </w:rPr>
        <w:t xml:space="preserve">мании считает, что </w:t>
      </w:r>
      <w:r w:rsidR="00B86F4B" w:rsidRPr="00D01086">
        <w:rPr>
          <w:rFonts w:ascii="Times New Roman" w:hAnsi="Times New Roman"/>
          <w:sz w:val="28"/>
          <w:szCs w:val="28"/>
        </w:rPr>
        <w:t xml:space="preserve">обеспечение безопасности выходит далеко за рамки работы полиции. Главным образом требуется предотвратить появление в Европе и Германии слабо интегрированных параллельных обществ. </w:t>
      </w:r>
    </w:p>
    <w:p w14:paraId="73BB16F5" w14:textId="24E7A348" w:rsidR="00280AB0" w:rsidRPr="00D01086" w:rsidRDefault="00B86F4B" w:rsidP="00206F94">
      <w:pPr>
        <w:pStyle w:val="aa"/>
        <w:ind w:firstLine="709"/>
        <w:jc w:val="both"/>
        <w:rPr>
          <w:rFonts w:ascii="Times New Roman" w:hAnsi="Times New Roman"/>
          <w:sz w:val="28"/>
          <w:szCs w:val="28"/>
        </w:rPr>
      </w:pPr>
      <w:r w:rsidRPr="00D01086">
        <w:rPr>
          <w:rFonts w:ascii="Times New Roman" w:hAnsi="Times New Roman"/>
          <w:sz w:val="28"/>
          <w:szCs w:val="28"/>
        </w:rPr>
        <w:t>Нынешняя неспособность интегрировать беженцев и иммигрантов создает благоприятную почву для будущего терроризма. Это наиболее важный урок, извлеченный из парижских терактов</w:t>
      </w:r>
      <w:r w:rsidR="00280AB0" w:rsidRPr="00D01086">
        <w:rPr>
          <w:rFonts w:ascii="Times New Roman" w:hAnsi="Times New Roman"/>
          <w:sz w:val="28"/>
          <w:szCs w:val="28"/>
        </w:rPr>
        <w:t xml:space="preserve">. То есть, речь идет о том, чтобы как можно скорее интегрировать иммигрантов и долговременных беженцев в гражданское общество. </w:t>
      </w:r>
    </w:p>
    <w:p w14:paraId="65318DBD" w14:textId="799EC6D6" w:rsidR="00280AB0" w:rsidRPr="00D01086" w:rsidRDefault="00280AB0"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Германская миграционная политика в целом направлена на быструю интеграцию мигрантов гражданское общество страны, предполагает их ассимиляцию в немецкое общество. Ключевую роль в процессе интеграции играют трудоустройство и образование. </w:t>
      </w:r>
    </w:p>
    <w:p w14:paraId="06405683" w14:textId="5B3EFB73"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Аналогично в те же годы ситуация развивалась во Франции, столкнувшейся с волной вынужденных мигрантов и беженцев из России, где началась гражданская война. </w:t>
      </w:r>
    </w:p>
    <w:p w14:paraId="3787E574" w14:textId="77777777" w:rsidR="00877FC3"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Следует отметить, что идеи полной интеграции или ассимиляции и в Германии</w:t>
      </w:r>
      <w:r w:rsidR="00661883" w:rsidRPr="00D01086">
        <w:rPr>
          <w:rFonts w:ascii="Times New Roman" w:hAnsi="Times New Roman"/>
          <w:sz w:val="28"/>
          <w:szCs w:val="28"/>
        </w:rPr>
        <w:t>,</w:t>
      </w:r>
      <w:r w:rsidRPr="00D01086">
        <w:rPr>
          <w:rFonts w:ascii="Times New Roman" w:hAnsi="Times New Roman"/>
          <w:sz w:val="28"/>
          <w:szCs w:val="28"/>
        </w:rPr>
        <w:t xml:space="preserve"> и во Франции в большей части оправдались. Прежде всего потому, что беженцы из России, в отличие от современных беженцев, в основном представляли высшие слои населения и интеллигенции. </w:t>
      </w:r>
    </w:p>
    <w:p w14:paraId="6D438786" w14:textId="54E02F6A"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Мигранты как правило знали европейские языки, были носителями тех же духовных ценностей, культуры, традиций, а иногда и религии. По этим же причинам мигранты, бежавшие от гражданской войны в России, стремились именно в страны Европы или Америки, тогда как российская диаспора в Китае, Турции и странах Северной Африки оставалась крайне незначительной.</w:t>
      </w:r>
    </w:p>
    <w:p w14:paraId="52B318C3" w14:textId="69168ED8"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Любопытно, что во Франции ассимиляционная модель интеграции, как противовес мультикультурализму, использовалась вплоть до начала 1990-х годов. Так, «комиссия по национальности, созданная в 1987 году французским премьер-министром Жаком Шираком, добивалась «национальной интеграции» приехавших в страну алжирцев и прочих иностранцев, прибывших не из Европы, действуя в соответствии с традиционными правилами, по которым региональные меньшинства, такие как бретонцы, корсиканцы и провансальцы, становились современными гражданами с общими характеристиками – французами» [</w:t>
      </w:r>
      <w:r w:rsidR="006D4B0A" w:rsidRPr="00D01086">
        <w:rPr>
          <w:rFonts w:ascii="Times New Roman" w:hAnsi="Times New Roman"/>
          <w:sz w:val="28"/>
          <w:szCs w:val="28"/>
        </w:rPr>
        <w:t>96</w:t>
      </w:r>
      <w:r w:rsidRPr="00D01086">
        <w:rPr>
          <w:rFonts w:ascii="Times New Roman" w:hAnsi="Times New Roman"/>
          <w:sz w:val="28"/>
          <w:szCs w:val="28"/>
        </w:rPr>
        <w:t xml:space="preserve">]. </w:t>
      </w:r>
    </w:p>
    <w:p w14:paraId="107D4311" w14:textId="4997DD66" w:rsidR="004133CD" w:rsidRPr="00D01086" w:rsidRDefault="004133CD" w:rsidP="00206F94">
      <w:pPr>
        <w:pStyle w:val="aa"/>
        <w:ind w:firstLine="709"/>
        <w:jc w:val="both"/>
        <w:rPr>
          <w:rFonts w:ascii="Times New Roman" w:hAnsi="Times New Roman"/>
          <w:sz w:val="28"/>
          <w:szCs w:val="28"/>
        </w:rPr>
      </w:pPr>
      <w:r w:rsidRPr="00D01086">
        <w:rPr>
          <w:rFonts w:ascii="Times New Roman" w:hAnsi="Times New Roman"/>
          <w:sz w:val="28"/>
          <w:szCs w:val="28"/>
        </w:rPr>
        <w:t>В</w:t>
      </w:r>
      <w:r w:rsidR="00280AB0" w:rsidRPr="00D01086">
        <w:rPr>
          <w:rFonts w:ascii="Times New Roman" w:hAnsi="Times New Roman"/>
          <w:sz w:val="28"/>
          <w:szCs w:val="28"/>
        </w:rPr>
        <w:t xml:space="preserve"> </w:t>
      </w:r>
      <w:r w:rsidRPr="00D01086">
        <w:rPr>
          <w:rFonts w:ascii="Times New Roman" w:hAnsi="Times New Roman"/>
          <w:sz w:val="28"/>
          <w:szCs w:val="28"/>
        </w:rPr>
        <w:t>ХХ веке</w:t>
      </w:r>
      <w:r w:rsidR="00280AB0" w:rsidRPr="00D01086">
        <w:rPr>
          <w:rFonts w:ascii="Times New Roman" w:hAnsi="Times New Roman"/>
          <w:sz w:val="28"/>
          <w:szCs w:val="28"/>
        </w:rPr>
        <w:t xml:space="preserve"> европейский страны выдвигали политику ассимиляции, затем опирались на концепцию </w:t>
      </w:r>
      <w:r w:rsidRPr="00D01086">
        <w:rPr>
          <w:rFonts w:ascii="Times New Roman" w:hAnsi="Times New Roman"/>
          <w:sz w:val="28"/>
          <w:szCs w:val="28"/>
        </w:rPr>
        <w:t>г</w:t>
      </w:r>
      <w:r w:rsidR="00280AB0" w:rsidRPr="00D01086">
        <w:rPr>
          <w:rFonts w:ascii="Times New Roman" w:hAnsi="Times New Roman"/>
          <w:sz w:val="28"/>
          <w:szCs w:val="28"/>
        </w:rPr>
        <w:t>астарбайтеров</w:t>
      </w:r>
      <w:r w:rsidRPr="00D01086">
        <w:rPr>
          <w:rFonts w:ascii="Times New Roman" w:hAnsi="Times New Roman"/>
          <w:sz w:val="28"/>
          <w:szCs w:val="28"/>
        </w:rPr>
        <w:t>. Концепция ротации гастарбайтеров появилась после Второй мировой войны и тесно связана с дефицитом трудовых ресурсов. Но тогда европейские страны предполагали, что большая часть гастарбайтеров в дальнейшем покинет их страны. «</w:t>
      </w:r>
      <w:r w:rsidR="00FB2981" w:rsidRPr="00D01086">
        <w:rPr>
          <w:rFonts w:ascii="Times New Roman" w:hAnsi="Times New Roman"/>
          <w:sz w:val="28"/>
          <w:szCs w:val="28"/>
        </w:rPr>
        <w:t xml:space="preserve">Поэтому учитывая кратковременность пребывания гастарбайтеров в стране и отсутствие дальнейших перспектив для их жизни в Германии, заботиться об их интеграции в принимающее общество не следует. </w:t>
      </w:r>
      <w:r w:rsidRPr="00D01086">
        <w:rPr>
          <w:rFonts w:ascii="Times New Roman" w:hAnsi="Times New Roman"/>
          <w:sz w:val="28"/>
          <w:szCs w:val="28"/>
        </w:rPr>
        <w:t>Однако большинство гастарбайтеров «задержалось», в результате чего произошло разделение общества на несвязанные друг с другом этнические группы. В итоге концепция ротации гастарбайтеров была заменена концепцией мультикультурализма» [</w:t>
      </w:r>
      <w:r w:rsidR="006D4B0A" w:rsidRPr="00D01086">
        <w:rPr>
          <w:rFonts w:ascii="Times New Roman" w:hAnsi="Times New Roman"/>
          <w:sz w:val="28"/>
          <w:szCs w:val="28"/>
        </w:rPr>
        <w:t>96</w:t>
      </w:r>
      <w:r w:rsidRPr="00D01086">
        <w:rPr>
          <w:rFonts w:ascii="Times New Roman" w:hAnsi="Times New Roman"/>
          <w:sz w:val="28"/>
          <w:szCs w:val="28"/>
        </w:rPr>
        <w:t>].</w:t>
      </w:r>
    </w:p>
    <w:p w14:paraId="79E22FB6" w14:textId="7BA43C36" w:rsidR="004133CD" w:rsidRPr="00D01086" w:rsidRDefault="004133CD"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На смену этих подходам была выдвинута концепция мультикультурализма. </w:t>
      </w:r>
      <w:r w:rsidR="00DC574C" w:rsidRPr="00D01086">
        <w:rPr>
          <w:rFonts w:ascii="Times New Roman" w:hAnsi="Times New Roman"/>
          <w:sz w:val="28"/>
          <w:szCs w:val="28"/>
        </w:rPr>
        <w:t>Как показывает практика, в настоящее время основная задача европейской этнической политики сводится к попыткам</w:t>
      </w:r>
      <w:r w:rsidRPr="00D01086">
        <w:rPr>
          <w:rFonts w:ascii="Times New Roman" w:hAnsi="Times New Roman"/>
          <w:sz w:val="28"/>
          <w:szCs w:val="28"/>
        </w:rPr>
        <w:t xml:space="preserve"> адаптировать иммигрантов в языковом, культурном, социальном плане. Но жизнь выявила такую проблему, что несколько поколений, родившихся в странах Евросоюза, но, тем не менее, не перенимают местную культуру и языковую специфику. Данные группы либо слабо, либо вообще не интегрированы в современную жизнь Европейского союза.</w:t>
      </w:r>
    </w:p>
    <w:p w14:paraId="31A75D40" w14:textId="2191B5D4"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Весьма примечательно, что с подобными проблемами сталкиваются многие развитые страны Европы – Германия, Франция, Бельгия, Швеция, Великобритания, Норвегия и др. </w:t>
      </w:r>
    </w:p>
    <w:p w14:paraId="1DC2B7C8" w14:textId="2BE07CA4" w:rsidR="00723414"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Такая ситуация позволила в октябре 2010 года канцлеру Германии Ангеле Меркель выступить с громким заявлением: «Концепция мультикультурализма – это полный провал». </w:t>
      </w:r>
      <w:r w:rsidR="004133CD" w:rsidRPr="00D01086">
        <w:rPr>
          <w:rFonts w:ascii="Times New Roman" w:hAnsi="Times New Roman"/>
          <w:sz w:val="28"/>
          <w:szCs w:val="28"/>
        </w:rPr>
        <w:t>Э</w:t>
      </w:r>
      <w:r w:rsidR="00280AB0" w:rsidRPr="00D01086">
        <w:rPr>
          <w:rFonts w:ascii="Times New Roman" w:hAnsi="Times New Roman"/>
          <w:sz w:val="28"/>
          <w:szCs w:val="28"/>
        </w:rPr>
        <w:t>кс-</w:t>
      </w:r>
      <w:r w:rsidRPr="00D01086">
        <w:rPr>
          <w:rFonts w:ascii="Times New Roman" w:hAnsi="Times New Roman"/>
          <w:sz w:val="28"/>
          <w:szCs w:val="28"/>
        </w:rPr>
        <w:t xml:space="preserve">премьер-министр Великобритании Дэвид Кэмерон поддержал ее точку зрения и призвал проявлять «меньше пассивной терпимости последних лет» и осуществлять на практике «более активный и решительный либерализм». </w:t>
      </w:r>
    </w:p>
    <w:p w14:paraId="7CB13AC3" w14:textId="349EBCD9"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Буквально через несколько дней после этого к общему хору присоединился тогдашний президент Франции Николя Саркози, заявивший: «Мы слишком много думали о самобытности вновь прибывших, и совершенно недостаточно о самобытности страны, которая их принимает» [</w:t>
      </w:r>
      <w:r w:rsidR="00723414" w:rsidRPr="00D01086">
        <w:rPr>
          <w:rFonts w:ascii="Times New Roman" w:hAnsi="Times New Roman"/>
          <w:sz w:val="28"/>
          <w:szCs w:val="28"/>
        </w:rPr>
        <w:t xml:space="preserve">Цит. по: </w:t>
      </w:r>
      <w:r w:rsidR="006D4B0A" w:rsidRPr="00D01086">
        <w:rPr>
          <w:rFonts w:ascii="Times New Roman" w:hAnsi="Times New Roman"/>
          <w:sz w:val="28"/>
          <w:szCs w:val="28"/>
        </w:rPr>
        <w:t>96</w:t>
      </w:r>
      <w:r w:rsidRPr="00D01086">
        <w:rPr>
          <w:rFonts w:ascii="Times New Roman" w:hAnsi="Times New Roman"/>
          <w:sz w:val="28"/>
          <w:szCs w:val="28"/>
        </w:rPr>
        <w:t>].</w:t>
      </w:r>
    </w:p>
    <w:p w14:paraId="6521360D" w14:textId="6308B4CF" w:rsidR="004133CD" w:rsidRPr="00D01086" w:rsidRDefault="004133CD"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На практике это приводит к появлению параллельного общества в европейском социуме. Не сумев адаптироваться к жизни европейского общества, разорвав привычные социальные связи, мигранты и их второе поколение либо вступают в криминальные структуры, либо становятся приверженцами радикальных религиозных течений. Неудивительно, что именно Евросоюз «поставил» огромное количество иностранных боевиков </w:t>
      </w:r>
      <w:r w:rsidR="00596F82" w:rsidRPr="00D01086">
        <w:rPr>
          <w:rFonts w:ascii="Times New Roman" w:hAnsi="Times New Roman"/>
          <w:sz w:val="28"/>
          <w:szCs w:val="28"/>
        </w:rPr>
        <w:t xml:space="preserve">ИГ. </w:t>
      </w:r>
    </w:p>
    <w:p w14:paraId="362834DD" w14:textId="37875CD0" w:rsidR="00DC574C" w:rsidRPr="00D01086" w:rsidRDefault="000F7898"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По мнению экспертов, при отсутствии или недостаточном регулировании межэтнических отношений специальной политикой, межэтническое согласие невозможно: </w:t>
      </w:r>
      <w:r w:rsidR="00DC574C" w:rsidRPr="00D01086">
        <w:rPr>
          <w:rFonts w:ascii="Times New Roman" w:hAnsi="Times New Roman"/>
          <w:sz w:val="28"/>
          <w:szCs w:val="28"/>
        </w:rPr>
        <w:t>«</w:t>
      </w:r>
      <w:r w:rsidR="00E1085A" w:rsidRPr="00D01086">
        <w:rPr>
          <w:rFonts w:ascii="Times New Roman" w:hAnsi="Times New Roman"/>
          <w:sz w:val="28"/>
          <w:szCs w:val="28"/>
        </w:rPr>
        <w:t xml:space="preserve">Нынешняя ситуация в Европе показывает, что там, где межэтнические отношения не регулируются специальной политикой, конечно же, межэтнического или межрелигиозного единения быть не может. Нужно проводить специальные мероприятия, форумы, организовывать различные исследования. </w:t>
      </w:r>
      <w:r w:rsidR="00DC574C" w:rsidRPr="00D01086">
        <w:rPr>
          <w:rFonts w:ascii="Times New Roman" w:hAnsi="Times New Roman"/>
          <w:sz w:val="28"/>
          <w:szCs w:val="28"/>
        </w:rPr>
        <w:t>В Европе данный процесс происходил стихийно и результатом стал провал так называемой политики мультикультурализма» [</w:t>
      </w:r>
      <w:r w:rsidR="00620116" w:rsidRPr="00D01086">
        <w:rPr>
          <w:rFonts w:ascii="Times New Roman" w:hAnsi="Times New Roman"/>
          <w:sz w:val="28"/>
          <w:szCs w:val="28"/>
        </w:rPr>
        <w:t>1</w:t>
      </w:r>
      <w:r w:rsidR="006D4B0A" w:rsidRPr="00D01086">
        <w:rPr>
          <w:rFonts w:ascii="Times New Roman" w:hAnsi="Times New Roman"/>
          <w:sz w:val="28"/>
          <w:szCs w:val="28"/>
        </w:rPr>
        <w:t>59</w:t>
      </w:r>
      <w:r w:rsidR="00DC574C" w:rsidRPr="00D01086">
        <w:rPr>
          <w:rFonts w:ascii="Times New Roman" w:hAnsi="Times New Roman"/>
          <w:sz w:val="28"/>
          <w:szCs w:val="28"/>
        </w:rPr>
        <w:t>].</w:t>
      </w:r>
    </w:p>
    <w:p w14:paraId="48EAECCB" w14:textId="77777777" w:rsidR="000F7898" w:rsidRPr="00D01086" w:rsidRDefault="000F7898" w:rsidP="00206F94">
      <w:pPr>
        <w:pStyle w:val="aa"/>
        <w:ind w:firstLine="709"/>
        <w:jc w:val="both"/>
        <w:rPr>
          <w:rFonts w:ascii="Times New Roman" w:hAnsi="Times New Roman"/>
          <w:sz w:val="28"/>
          <w:szCs w:val="28"/>
        </w:rPr>
      </w:pPr>
      <w:r w:rsidRPr="00D01086">
        <w:rPr>
          <w:rFonts w:ascii="Times New Roman" w:hAnsi="Times New Roman"/>
          <w:sz w:val="28"/>
          <w:szCs w:val="28"/>
        </w:rPr>
        <w:t>Проблема миграции является настоящим испытанием единства и толерантности для общественного устройства Европы, а также проверкой решительности, гибкости и воли политиков ЕС и высокопоставленных должностных лиц при разработке жизнеспособных и долгосрочных решений.</w:t>
      </w:r>
    </w:p>
    <w:p w14:paraId="10330503" w14:textId="44F063B1" w:rsidR="004133CD" w:rsidRPr="00D01086" w:rsidRDefault="000F7898" w:rsidP="00206F94">
      <w:pPr>
        <w:pStyle w:val="aa"/>
        <w:ind w:firstLine="709"/>
        <w:jc w:val="both"/>
        <w:rPr>
          <w:rFonts w:ascii="Times New Roman" w:hAnsi="Times New Roman"/>
          <w:sz w:val="28"/>
          <w:szCs w:val="28"/>
        </w:rPr>
      </w:pPr>
      <w:r w:rsidRPr="00D01086">
        <w:rPr>
          <w:rFonts w:ascii="Times New Roman" w:hAnsi="Times New Roman"/>
          <w:sz w:val="28"/>
          <w:szCs w:val="28"/>
        </w:rPr>
        <w:t>Наряду с этим, е</w:t>
      </w:r>
      <w:r w:rsidR="004133CD" w:rsidRPr="00D01086">
        <w:rPr>
          <w:rFonts w:ascii="Times New Roman" w:hAnsi="Times New Roman"/>
          <w:sz w:val="28"/>
          <w:szCs w:val="28"/>
        </w:rPr>
        <w:t>вропейцам надо прилагать больше усилий для спасения беженцев и экономических мигрантов, подвергающихся опасности на морских границах ЕС. Это в большой степени способствовало бы направлению потоков беженцев и мигрантов по легальным каналам и ликвидации источника доходов для организованных преступных сетей.</w:t>
      </w:r>
    </w:p>
    <w:p w14:paraId="22BC54CF" w14:textId="77777777" w:rsidR="00B86F4B" w:rsidRPr="00D01086" w:rsidRDefault="00B86F4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Ситуация с сохранением этнорелигиозного и культурного многообразия в одной из крупнейших по территории и населению стран мира Индии привлекает внимание по следующим причинам. Во-первых, это государство сочетает вполне европейские институты и структуры управления и традиционную восточную организацию общества. Индийская демократия базируется на Вестминстерской системе – демократической парламентской системе государственного управления, построенной на принципах государственной модели Великобритании [71]. </w:t>
      </w:r>
    </w:p>
    <w:p w14:paraId="17143A72" w14:textId="77777777" w:rsidR="00861FC4" w:rsidRPr="00D01086" w:rsidRDefault="00861FC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От бывшей метрополии Индии достались парламентская форма правления, многопартийность, независимый суд и т.д. Но вместе с демократическими принципами в современной Индии по-прежнему причудливым образом уживается система каст, а свобода совести – с различными религиозными ограничениями. </w:t>
      </w:r>
    </w:p>
    <w:p w14:paraId="7E12DDF6" w14:textId="77777777" w:rsidR="00861FC4" w:rsidRPr="00D01086" w:rsidRDefault="00861FC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Во-вторых, и это очень важно для казахстанского общества, по уникальности этнического состава Казахстана, по уровню его полиэтничности, среди стран Евразийского континента республику часто сравнивают именно с Индией. </w:t>
      </w:r>
    </w:p>
    <w:p w14:paraId="082C3730" w14:textId="56B7CCB0"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Общепризнанный лидер современной Индии </w:t>
      </w:r>
      <w:proofErr w:type="spellStart"/>
      <w:r w:rsidRPr="00D01086">
        <w:rPr>
          <w:rFonts w:ascii="Times New Roman" w:hAnsi="Times New Roman"/>
          <w:sz w:val="28"/>
          <w:szCs w:val="28"/>
        </w:rPr>
        <w:t>Дж.Неру</w:t>
      </w:r>
      <w:proofErr w:type="spellEnd"/>
      <w:r w:rsidRPr="00D01086">
        <w:rPr>
          <w:rFonts w:ascii="Times New Roman" w:hAnsi="Times New Roman"/>
          <w:sz w:val="28"/>
          <w:szCs w:val="28"/>
        </w:rPr>
        <w:t xml:space="preserve"> в книге «Открытие Индии» писал: «Индия представляет собой географическое и экономическое целое, культурное единство в многообразии, груду противоречий, связанных воедино крепкими невидимыми нитями» [</w:t>
      </w:r>
      <w:r w:rsidR="009D7F2B" w:rsidRPr="00D01086">
        <w:rPr>
          <w:rFonts w:ascii="Times New Roman" w:hAnsi="Times New Roman"/>
          <w:sz w:val="28"/>
          <w:szCs w:val="28"/>
        </w:rPr>
        <w:t>6</w:t>
      </w:r>
      <w:r w:rsidR="006D4B0A" w:rsidRPr="00D01086">
        <w:rPr>
          <w:rFonts w:ascii="Times New Roman" w:hAnsi="Times New Roman"/>
          <w:sz w:val="28"/>
          <w:szCs w:val="28"/>
        </w:rPr>
        <w:t>7</w:t>
      </w:r>
      <w:r w:rsidRPr="00D01086">
        <w:rPr>
          <w:rFonts w:ascii="Times New Roman" w:hAnsi="Times New Roman"/>
          <w:sz w:val="28"/>
          <w:szCs w:val="28"/>
        </w:rPr>
        <w:t xml:space="preserve">]. </w:t>
      </w:r>
    </w:p>
    <w:p w14:paraId="234DD9FF" w14:textId="6AAD80B3" w:rsidR="00DC574C" w:rsidRPr="00D01086" w:rsidRDefault="00DC574C" w:rsidP="00206F94">
      <w:pPr>
        <w:pStyle w:val="aa"/>
        <w:ind w:firstLine="709"/>
        <w:jc w:val="both"/>
        <w:rPr>
          <w:rFonts w:ascii="Times New Roman" w:hAnsi="Times New Roman"/>
          <w:bCs/>
          <w:iCs/>
          <w:sz w:val="28"/>
          <w:szCs w:val="28"/>
          <w:shd w:val="clear" w:color="auto" w:fill="FFFFFF"/>
        </w:rPr>
      </w:pPr>
      <w:r w:rsidRPr="00D01086">
        <w:rPr>
          <w:rFonts w:ascii="Times New Roman" w:hAnsi="Times New Roman"/>
          <w:sz w:val="28"/>
          <w:szCs w:val="28"/>
        </w:rPr>
        <w:t xml:space="preserve">Словосочетание «Единство в многообразии» остается широко используемым и распространенным в политических и журналистских кругах Индии в качестве формулы, когда требуется дать государству краткую и в то же время емкую характеристику. Весьма примечательно, что в 2000 году «Единство в </w:t>
      </w:r>
      <w:r w:rsidR="00611A17" w:rsidRPr="00D01086">
        <w:rPr>
          <w:rFonts w:ascii="Times New Roman" w:hAnsi="Times New Roman"/>
          <w:sz w:val="28"/>
          <w:szCs w:val="28"/>
        </w:rPr>
        <w:t xml:space="preserve">многообразии» </w:t>
      </w:r>
      <w:r w:rsidRPr="00D01086">
        <w:rPr>
          <w:rFonts w:ascii="Times New Roman" w:hAnsi="Times New Roman"/>
          <w:bCs/>
          <w:iCs/>
          <w:sz w:val="28"/>
          <w:szCs w:val="28"/>
          <w:shd w:val="clear" w:color="auto" w:fill="FFFFFF"/>
        </w:rPr>
        <w:t xml:space="preserve">стал официальным девизом Европейского союза. Согласно Европейской комиссии, девиз означает, что европейцы едины в совместной работе на благо мира и процветания, и что множество культур, традиций и языков Европы являются позитивным фактором для этого континента </w:t>
      </w:r>
      <w:r w:rsidRPr="00D01086">
        <w:rPr>
          <w:rFonts w:ascii="Times New Roman" w:hAnsi="Times New Roman"/>
          <w:sz w:val="28"/>
          <w:szCs w:val="28"/>
        </w:rPr>
        <w:t>[</w:t>
      </w:r>
      <w:r w:rsidR="000B7E40" w:rsidRPr="00D01086">
        <w:rPr>
          <w:rFonts w:ascii="Times New Roman" w:hAnsi="Times New Roman"/>
          <w:sz w:val="28"/>
          <w:szCs w:val="28"/>
        </w:rPr>
        <w:t>73</w:t>
      </w:r>
      <w:r w:rsidRPr="00D01086">
        <w:rPr>
          <w:rFonts w:ascii="Times New Roman" w:hAnsi="Times New Roman"/>
          <w:sz w:val="28"/>
          <w:szCs w:val="28"/>
        </w:rPr>
        <w:t>]</w:t>
      </w:r>
      <w:r w:rsidRPr="00D01086">
        <w:rPr>
          <w:rFonts w:ascii="Times New Roman" w:hAnsi="Times New Roman"/>
          <w:bCs/>
          <w:iCs/>
          <w:sz w:val="28"/>
          <w:szCs w:val="28"/>
          <w:shd w:val="clear" w:color="auto" w:fill="FFFFFF"/>
        </w:rPr>
        <w:t>.</w:t>
      </w:r>
    </w:p>
    <w:p w14:paraId="7CB0CFE5" w14:textId="552D56C4" w:rsidR="00DC574C" w:rsidRPr="00D01086" w:rsidRDefault="00DC574C" w:rsidP="00206F94">
      <w:pPr>
        <w:pStyle w:val="aa"/>
        <w:ind w:firstLine="709"/>
        <w:jc w:val="both"/>
        <w:rPr>
          <w:rFonts w:ascii="Times New Roman" w:hAnsi="Times New Roman"/>
          <w:strike/>
          <w:sz w:val="28"/>
          <w:szCs w:val="28"/>
        </w:rPr>
      </w:pPr>
      <w:r w:rsidRPr="00D01086">
        <w:rPr>
          <w:rFonts w:ascii="Times New Roman" w:hAnsi="Times New Roman"/>
          <w:sz w:val="28"/>
          <w:szCs w:val="28"/>
        </w:rPr>
        <w:t>Однако, если вслед за Неру, индийское государство достаточно легко представить как географическое, экономическое и административное единство, то этого совершенно нельзя сказать о культурной и социально-политической общности. По оценкам статистики в настоящее время численность Индии превышает один миллиард 300 миллионов (1 327 306 823) человек [</w:t>
      </w:r>
      <w:r w:rsidR="007402A7" w:rsidRPr="00D01086">
        <w:rPr>
          <w:rFonts w:ascii="Times New Roman" w:hAnsi="Times New Roman"/>
          <w:sz w:val="28"/>
          <w:szCs w:val="28"/>
        </w:rPr>
        <w:t>74</w:t>
      </w:r>
      <w:r w:rsidRPr="00D01086">
        <w:rPr>
          <w:rFonts w:ascii="Times New Roman" w:hAnsi="Times New Roman"/>
          <w:sz w:val="28"/>
          <w:szCs w:val="28"/>
        </w:rPr>
        <w:t xml:space="preserve">]. В действительности это целый мир, отличающийся поразительным богатством форм. </w:t>
      </w:r>
    </w:p>
    <w:p w14:paraId="3C1F5A4D" w14:textId="4DD6B6E0"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Существование более четырех тысяч коммун в социуме Индии свидетельствует о разнообразии современного индийского общества, в котором причудливо переплетаются традиции и современность, а современные структуры соседствуют с традиционными</w:t>
      </w:r>
      <w:r w:rsidR="000F7898" w:rsidRPr="00D01086">
        <w:rPr>
          <w:rFonts w:ascii="Times New Roman" w:hAnsi="Times New Roman"/>
          <w:sz w:val="28"/>
          <w:szCs w:val="28"/>
        </w:rPr>
        <w:t xml:space="preserve">. </w:t>
      </w:r>
      <w:r w:rsidR="00041C8C" w:rsidRPr="00D01086">
        <w:rPr>
          <w:rFonts w:ascii="Times New Roman" w:hAnsi="Times New Roman"/>
          <w:sz w:val="28"/>
          <w:szCs w:val="28"/>
        </w:rPr>
        <w:t>Учитывая п</w:t>
      </w:r>
      <w:r w:rsidR="000F7898" w:rsidRPr="00D01086">
        <w:rPr>
          <w:rFonts w:ascii="Times New Roman" w:hAnsi="Times New Roman"/>
          <w:sz w:val="28"/>
          <w:szCs w:val="28"/>
        </w:rPr>
        <w:t>одобное разделение страны по этническому признаку, западные исследователи</w:t>
      </w:r>
      <w:r w:rsidR="00041C8C" w:rsidRPr="00D01086">
        <w:rPr>
          <w:rFonts w:ascii="Times New Roman" w:hAnsi="Times New Roman"/>
          <w:sz w:val="28"/>
          <w:szCs w:val="28"/>
        </w:rPr>
        <w:t xml:space="preserve"> считают, что национализм по этническому признаку </w:t>
      </w:r>
      <w:r w:rsidRPr="00D01086">
        <w:rPr>
          <w:rFonts w:ascii="Times New Roman" w:hAnsi="Times New Roman"/>
          <w:sz w:val="28"/>
          <w:szCs w:val="28"/>
        </w:rPr>
        <w:t>«стал более мощной и опасной силой в индийской политике, чем во времена, предшествовавшие обретению независимости» [</w:t>
      </w:r>
      <w:r w:rsidR="006D4B0A" w:rsidRPr="00D01086">
        <w:rPr>
          <w:rFonts w:ascii="Times New Roman" w:hAnsi="Times New Roman"/>
          <w:sz w:val="28"/>
          <w:szCs w:val="28"/>
        </w:rPr>
        <w:t>189</w:t>
      </w:r>
      <w:r w:rsidRPr="00D01086">
        <w:rPr>
          <w:rFonts w:ascii="Times New Roman" w:hAnsi="Times New Roman"/>
          <w:sz w:val="28"/>
          <w:szCs w:val="28"/>
        </w:rPr>
        <w:t>].</w:t>
      </w:r>
    </w:p>
    <w:p w14:paraId="19D8136B" w14:textId="7F902A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Общинная солидарность важнее, чем преданность партии или политикам государственного уровня, а традиционные социальные связи сильнее новых. «Как в традиционной Индии общинная принадлежность значила неизмеримо больше, чем принадлежность к государственному образованию, так и ныне местные интересы и лояльность постоянно вступают в конфликт с преданностью государству</w:t>
      </w:r>
      <w:r w:rsidR="00E1085A" w:rsidRPr="00D01086">
        <w:rPr>
          <w:rFonts w:ascii="Times New Roman" w:hAnsi="Times New Roman"/>
          <w:sz w:val="28"/>
          <w:szCs w:val="28"/>
        </w:rPr>
        <w:t>. Конфликты языковых и религиозных общин друг с другом и центром – неизменная черта политической жизни современной Индии, причем движения за языковые и религиозные автономии все время балансируют на грани сепаратизма</w:t>
      </w:r>
      <w:r w:rsidRPr="00D01086">
        <w:rPr>
          <w:rFonts w:ascii="Times New Roman" w:hAnsi="Times New Roman"/>
          <w:sz w:val="28"/>
          <w:szCs w:val="28"/>
        </w:rPr>
        <w:t>»</w:t>
      </w:r>
      <w:r w:rsidR="00BC62AC" w:rsidRPr="00D01086">
        <w:rPr>
          <w:rFonts w:ascii="Times New Roman" w:hAnsi="Times New Roman"/>
          <w:sz w:val="28"/>
          <w:szCs w:val="28"/>
        </w:rPr>
        <w:t xml:space="preserve"> [</w:t>
      </w:r>
      <w:r w:rsidR="00AE0827" w:rsidRPr="00D01086">
        <w:rPr>
          <w:rFonts w:ascii="Times New Roman" w:hAnsi="Times New Roman"/>
          <w:sz w:val="28"/>
          <w:szCs w:val="28"/>
        </w:rPr>
        <w:t>11</w:t>
      </w:r>
      <w:r w:rsidR="006D4B0A" w:rsidRPr="00D01086">
        <w:rPr>
          <w:rFonts w:ascii="Times New Roman" w:hAnsi="Times New Roman"/>
          <w:sz w:val="28"/>
          <w:szCs w:val="28"/>
        </w:rPr>
        <w:t>0</w:t>
      </w:r>
      <w:r w:rsidR="00AE0827" w:rsidRPr="00D01086">
        <w:rPr>
          <w:rFonts w:ascii="Times New Roman" w:hAnsi="Times New Roman"/>
          <w:sz w:val="28"/>
          <w:szCs w:val="28"/>
        </w:rPr>
        <w:t>,</w:t>
      </w:r>
      <w:r w:rsidR="000954D1" w:rsidRPr="00D01086">
        <w:rPr>
          <w:rFonts w:ascii="Times New Roman" w:hAnsi="Times New Roman"/>
          <w:sz w:val="28"/>
          <w:szCs w:val="28"/>
        </w:rPr>
        <w:t xml:space="preserve"> </w:t>
      </w:r>
      <w:r w:rsidR="00AE0827" w:rsidRPr="00D01086">
        <w:rPr>
          <w:rFonts w:ascii="Times New Roman" w:hAnsi="Times New Roman"/>
          <w:sz w:val="28"/>
          <w:szCs w:val="28"/>
        </w:rPr>
        <w:t>С.83</w:t>
      </w:r>
      <w:r w:rsidR="00BC62AC" w:rsidRPr="00D01086">
        <w:rPr>
          <w:rFonts w:ascii="Times New Roman" w:hAnsi="Times New Roman"/>
          <w:sz w:val="28"/>
          <w:szCs w:val="28"/>
        </w:rPr>
        <w:t>]</w:t>
      </w:r>
      <w:r w:rsidRPr="00D01086">
        <w:rPr>
          <w:rFonts w:ascii="Times New Roman" w:hAnsi="Times New Roman"/>
          <w:sz w:val="28"/>
          <w:szCs w:val="28"/>
        </w:rPr>
        <w:t>.</w:t>
      </w:r>
    </w:p>
    <w:p w14:paraId="3527D2E0" w14:textId="53C19E0B" w:rsidR="00041C8C" w:rsidRPr="00D01086" w:rsidRDefault="00DC574C" w:rsidP="00206F94">
      <w:pPr>
        <w:pStyle w:val="aa"/>
        <w:ind w:firstLine="709"/>
        <w:jc w:val="both"/>
        <w:rPr>
          <w:rFonts w:ascii="Times New Roman" w:eastAsia="Times New Roman" w:hAnsi="Times New Roman"/>
          <w:sz w:val="28"/>
          <w:szCs w:val="28"/>
          <w:lang w:eastAsia="ru-RU"/>
        </w:rPr>
      </w:pPr>
      <w:r w:rsidRPr="00D01086">
        <w:rPr>
          <w:rFonts w:ascii="Times New Roman" w:hAnsi="Times New Roman"/>
          <w:sz w:val="28"/>
          <w:szCs w:val="28"/>
        </w:rPr>
        <w:t>Индийский опыт позволяет делать неутешительный вывод –</w:t>
      </w:r>
      <w:r w:rsidR="00041C8C" w:rsidRPr="00D01086">
        <w:rPr>
          <w:rFonts w:ascii="Times New Roman" w:hAnsi="Times New Roman"/>
          <w:sz w:val="28"/>
          <w:szCs w:val="28"/>
        </w:rPr>
        <w:t xml:space="preserve"> </w:t>
      </w:r>
      <w:r w:rsidR="00041C8C" w:rsidRPr="00D01086">
        <w:rPr>
          <w:rFonts w:ascii="Times New Roman" w:eastAsia="Times New Roman" w:hAnsi="Times New Roman"/>
          <w:sz w:val="28"/>
          <w:szCs w:val="28"/>
          <w:lang w:eastAsia="ru-RU"/>
        </w:rPr>
        <w:t xml:space="preserve">этнический национализм может представлять собой ряд угроз. В их числе можно назвать </w:t>
      </w:r>
      <w:r w:rsidR="00851A97" w:rsidRPr="00D01086">
        <w:rPr>
          <w:rFonts w:ascii="Times New Roman" w:eastAsia="Times New Roman" w:hAnsi="Times New Roman"/>
          <w:sz w:val="28"/>
          <w:szCs w:val="28"/>
          <w:lang w:eastAsia="ru-RU"/>
        </w:rPr>
        <w:t xml:space="preserve">возможность </w:t>
      </w:r>
      <w:r w:rsidR="00041C8C" w:rsidRPr="00D01086">
        <w:rPr>
          <w:rFonts w:ascii="Times New Roman" w:eastAsia="Times New Roman" w:hAnsi="Times New Roman"/>
          <w:sz w:val="28"/>
          <w:szCs w:val="28"/>
          <w:lang w:eastAsia="ru-RU"/>
        </w:rPr>
        <w:t>межэтнически</w:t>
      </w:r>
      <w:r w:rsidR="00851A97" w:rsidRPr="00D01086">
        <w:rPr>
          <w:rFonts w:ascii="Times New Roman" w:eastAsia="Times New Roman" w:hAnsi="Times New Roman"/>
          <w:sz w:val="28"/>
          <w:szCs w:val="28"/>
          <w:lang w:eastAsia="ru-RU"/>
        </w:rPr>
        <w:t>х</w:t>
      </w:r>
      <w:r w:rsidR="00041C8C" w:rsidRPr="00D01086">
        <w:rPr>
          <w:rFonts w:ascii="Times New Roman" w:eastAsia="Times New Roman" w:hAnsi="Times New Roman"/>
          <w:sz w:val="28"/>
          <w:szCs w:val="28"/>
          <w:lang w:eastAsia="ru-RU"/>
        </w:rPr>
        <w:t xml:space="preserve"> конфликт</w:t>
      </w:r>
      <w:r w:rsidR="00851A97" w:rsidRPr="00D01086">
        <w:rPr>
          <w:rFonts w:ascii="Times New Roman" w:eastAsia="Times New Roman" w:hAnsi="Times New Roman"/>
          <w:sz w:val="28"/>
          <w:szCs w:val="28"/>
          <w:lang w:eastAsia="ru-RU"/>
        </w:rPr>
        <w:t>ов</w:t>
      </w:r>
      <w:r w:rsidR="00041C8C" w:rsidRPr="00D01086">
        <w:rPr>
          <w:rFonts w:ascii="Times New Roman" w:eastAsia="Times New Roman" w:hAnsi="Times New Roman"/>
          <w:sz w:val="28"/>
          <w:szCs w:val="28"/>
          <w:lang w:eastAsia="ru-RU"/>
        </w:rPr>
        <w:t>, насили</w:t>
      </w:r>
      <w:r w:rsidR="00851A97" w:rsidRPr="00D01086">
        <w:rPr>
          <w:rFonts w:ascii="Times New Roman" w:eastAsia="Times New Roman" w:hAnsi="Times New Roman"/>
          <w:sz w:val="28"/>
          <w:szCs w:val="28"/>
          <w:lang w:eastAsia="ru-RU"/>
        </w:rPr>
        <w:t>я, у</w:t>
      </w:r>
      <w:r w:rsidR="00041C8C" w:rsidRPr="00D01086">
        <w:rPr>
          <w:rFonts w:ascii="Times New Roman" w:eastAsia="Times New Roman" w:hAnsi="Times New Roman"/>
          <w:sz w:val="28"/>
          <w:szCs w:val="28"/>
          <w:lang w:eastAsia="ru-RU"/>
        </w:rPr>
        <w:t xml:space="preserve">гнетение </w:t>
      </w:r>
      <w:r w:rsidR="00851A97" w:rsidRPr="00D01086">
        <w:rPr>
          <w:rFonts w:ascii="Times New Roman" w:eastAsia="Times New Roman" w:hAnsi="Times New Roman"/>
          <w:sz w:val="28"/>
          <w:szCs w:val="28"/>
          <w:lang w:eastAsia="ru-RU"/>
        </w:rPr>
        <w:t xml:space="preserve">национальных </w:t>
      </w:r>
      <w:r w:rsidR="00041C8C" w:rsidRPr="00D01086">
        <w:rPr>
          <w:rFonts w:ascii="Times New Roman" w:eastAsia="Times New Roman" w:hAnsi="Times New Roman"/>
          <w:sz w:val="28"/>
          <w:szCs w:val="28"/>
          <w:lang w:eastAsia="ru-RU"/>
        </w:rPr>
        <w:t>меньшинств</w:t>
      </w:r>
      <w:r w:rsidR="00851A97" w:rsidRPr="00D01086">
        <w:rPr>
          <w:rFonts w:ascii="Times New Roman" w:eastAsia="Times New Roman" w:hAnsi="Times New Roman"/>
          <w:sz w:val="28"/>
          <w:szCs w:val="28"/>
          <w:lang w:eastAsia="ru-RU"/>
        </w:rPr>
        <w:t>, п</w:t>
      </w:r>
      <w:r w:rsidR="00041C8C" w:rsidRPr="00D01086">
        <w:rPr>
          <w:rFonts w:ascii="Times New Roman" w:eastAsia="Times New Roman" w:hAnsi="Times New Roman"/>
          <w:sz w:val="28"/>
          <w:szCs w:val="28"/>
          <w:lang w:eastAsia="ru-RU"/>
        </w:rPr>
        <w:t>оляризация общества</w:t>
      </w:r>
      <w:r w:rsidR="00851A97" w:rsidRPr="00D01086">
        <w:rPr>
          <w:rFonts w:ascii="Times New Roman" w:eastAsia="Times New Roman" w:hAnsi="Times New Roman"/>
          <w:sz w:val="28"/>
          <w:szCs w:val="28"/>
          <w:lang w:eastAsia="ru-RU"/>
        </w:rPr>
        <w:t xml:space="preserve">, угроза подрыва </w:t>
      </w:r>
      <w:r w:rsidR="00041C8C" w:rsidRPr="00D01086">
        <w:rPr>
          <w:rFonts w:ascii="Times New Roman" w:eastAsia="Times New Roman" w:hAnsi="Times New Roman"/>
          <w:sz w:val="28"/>
          <w:szCs w:val="28"/>
          <w:lang w:eastAsia="ru-RU"/>
        </w:rPr>
        <w:t>демократически</w:t>
      </w:r>
      <w:r w:rsidR="00851A97" w:rsidRPr="00D01086">
        <w:rPr>
          <w:rFonts w:ascii="Times New Roman" w:eastAsia="Times New Roman" w:hAnsi="Times New Roman"/>
          <w:sz w:val="28"/>
          <w:szCs w:val="28"/>
          <w:lang w:eastAsia="ru-RU"/>
        </w:rPr>
        <w:t>х</w:t>
      </w:r>
      <w:r w:rsidR="00041C8C" w:rsidRPr="00D01086">
        <w:rPr>
          <w:rFonts w:ascii="Times New Roman" w:eastAsia="Times New Roman" w:hAnsi="Times New Roman"/>
          <w:sz w:val="28"/>
          <w:szCs w:val="28"/>
          <w:lang w:eastAsia="ru-RU"/>
        </w:rPr>
        <w:t xml:space="preserve"> институт</w:t>
      </w:r>
      <w:r w:rsidR="00851A97" w:rsidRPr="00D01086">
        <w:rPr>
          <w:rFonts w:ascii="Times New Roman" w:eastAsia="Times New Roman" w:hAnsi="Times New Roman"/>
          <w:sz w:val="28"/>
          <w:szCs w:val="28"/>
          <w:lang w:eastAsia="ru-RU"/>
        </w:rPr>
        <w:t xml:space="preserve">ов и в целом препятствия экономическому, социальному и культурному развитию страны. </w:t>
      </w:r>
    </w:p>
    <w:p w14:paraId="5420DF70" w14:textId="3C687BB4" w:rsidR="00041C8C" w:rsidRPr="00D01086" w:rsidRDefault="00041C8C" w:rsidP="00206F94">
      <w:pPr>
        <w:ind w:firstLine="709"/>
        <w:jc w:val="both"/>
        <w:rPr>
          <w:rFonts w:ascii="Times New Roman" w:eastAsia="Times New Roman" w:hAnsi="Times New Roman"/>
          <w:sz w:val="28"/>
          <w:szCs w:val="28"/>
          <w:lang w:eastAsia="ru-RU"/>
        </w:rPr>
      </w:pPr>
      <w:bookmarkStart w:id="33" w:name="_Hlk178200642"/>
      <w:r w:rsidRPr="00D01086">
        <w:rPr>
          <w:rFonts w:ascii="Times New Roman" w:eastAsia="Times New Roman" w:hAnsi="Times New Roman"/>
          <w:sz w:val="28"/>
          <w:szCs w:val="28"/>
          <w:lang w:eastAsia="ru-RU"/>
        </w:rPr>
        <w:t>Эти угрозы подчеркивают важность развития инклюзивной гражданской идентичности, которая учитывает многообразие этнических, культурных и религиозных принадлежностей, и способствует гармоничному сосуществованию различных групп в обществе.</w:t>
      </w:r>
    </w:p>
    <w:p w14:paraId="5C2281F4" w14:textId="511101C7" w:rsidR="00851A97" w:rsidRPr="00D01086" w:rsidRDefault="00851A97" w:rsidP="00206F94">
      <w:pPr>
        <w:pStyle w:val="aa"/>
        <w:ind w:firstLine="709"/>
        <w:jc w:val="both"/>
        <w:rPr>
          <w:rFonts w:ascii="Times New Roman" w:hAnsi="Times New Roman"/>
          <w:sz w:val="28"/>
          <w:szCs w:val="28"/>
        </w:rPr>
      </w:pPr>
      <w:r w:rsidRPr="00D01086">
        <w:rPr>
          <w:rFonts w:ascii="Times New Roman" w:hAnsi="Times New Roman"/>
          <w:sz w:val="28"/>
          <w:szCs w:val="28"/>
        </w:rPr>
        <w:t>Таким образом, следует подчеркнуть, что социально-политические и этнические конфликты могут негативно влиять на экономическое и политическое развитие страны.</w:t>
      </w:r>
    </w:p>
    <w:bookmarkEnd w:id="33"/>
    <w:p w14:paraId="35FB00B0" w14:textId="2D5D55FB"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Комплекс нерешенных актуальных проблем может привести к чрезмерной радикализации определенных социальных слоев общества.</w:t>
      </w:r>
    </w:p>
    <w:p w14:paraId="7956222C"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С учетом состояния современных мировых угроз ближайшие десятилетия могут оказаться довольно сложными не только для отдельных стран, но и мира в целом. Серьезными испытаниями на глобальном уровне могут оказаться:</w:t>
      </w:r>
    </w:p>
    <w:p w14:paraId="7869E1B3"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бедность и нищета миллиардов людей;</w:t>
      </w:r>
    </w:p>
    <w:p w14:paraId="110489A4"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диспропорция в экономическом развитии между ведущими державами и остальными странами;</w:t>
      </w:r>
    </w:p>
    <w:p w14:paraId="7621048F"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разгул международного терроризма.</w:t>
      </w:r>
    </w:p>
    <w:p w14:paraId="6BB8D3B0"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На внутригосударственном уровне угрозы и вызовы представляют:</w:t>
      </w:r>
    </w:p>
    <w:p w14:paraId="2C9DFCF3"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низкий уровень материального обеспечения, нерешенность большинства экономических проблем;</w:t>
      </w:r>
    </w:p>
    <w:p w14:paraId="43FDD36A"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высокий уровень безработицы;</w:t>
      </w:r>
    </w:p>
    <w:p w14:paraId="7BA45AE0"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 отсутствие у государства ясной, вразумительной и обоснованной экономической, социальной и конфессиональной политики; </w:t>
      </w:r>
    </w:p>
    <w:p w14:paraId="6B3F4D9E"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-неэффективность правоохранительной системы, в том числе пенитенциарной,</w:t>
      </w:r>
    </w:p>
    <w:p w14:paraId="7691852E"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радикализация общественных кругов, экстремизм как способ политического давления;</w:t>
      </w:r>
    </w:p>
    <w:p w14:paraId="47AF2D5F"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материальная, моральная и психологическая поддержка экстремистов со стороны населения;</w:t>
      </w:r>
    </w:p>
    <w:p w14:paraId="266C7280"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идеологическая, пропагандистская поддержка и особенно материальная со стороны международных экстремистских и террористических организаций;</w:t>
      </w:r>
    </w:p>
    <w:p w14:paraId="29715BF0"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геополитические разногласия, способные привести к оживлению и активизации террористических организаций.</w:t>
      </w:r>
    </w:p>
    <w:p w14:paraId="10D19A21" w14:textId="0F5D0979" w:rsidR="0020616D"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Конфликт</w:t>
      </w:r>
      <w:r w:rsidR="0020616D" w:rsidRPr="00D01086">
        <w:rPr>
          <w:rFonts w:ascii="Times New Roman" w:hAnsi="Times New Roman"/>
          <w:sz w:val="28"/>
          <w:szCs w:val="28"/>
        </w:rPr>
        <w:t>ы</w:t>
      </w:r>
      <w:r w:rsidRPr="00D01086">
        <w:rPr>
          <w:rFonts w:ascii="Times New Roman" w:hAnsi="Times New Roman"/>
          <w:sz w:val="28"/>
          <w:szCs w:val="28"/>
        </w:rPr>
        <w:t xml:space="preserve"> в духовно-религиозной сфере проявля</w:t>
      </w:r>
      <w:r w:rsidR="0020616D" w:rsidRPr="00D01086">
        <w:rPr>
          <w:rFonts w:ascii="Times New Roman" w:hAnsi="Times New Roman"/>
          <w:sz w:val="28"/>
          <w:szCs w:val="28"/>
        </w:rPr>
        <w:t>ю</w:t>
      </w:r>
      <w:r w:rsidRPr="00D01086">
        <w:rPr>
          <w:rFonts w:ascii="Times New Roman" w:hAnsi="Times New Roman"/>
          <w:sz w:val="28"/>
          <w:szCs w:val="28"/>
        </w:rPr>
        <w:t xml:space="preserve">тся </w:t>
      </w:r>
      <w:r w:rsidR="0020616D" w:rsidRPr="00D01086">
        <w:rPr>
          <w:rFonts w:ascii="Times New Roman" w:hAnsi="Times New Roman"/>
          <w:sz w:val="28"/>
          <w:szCs w:val="28"/>
        </w:rPr>
        <w:t>в ходе столкновений интересов, ценностей, связанных с верой и духовностью. Они могут возникать как между различными религиозными группами, так и внутри одной религии. Подобные конфликты как правило возникают в результате различий к религиозным обрядам, традициям, в результате различных социально-политических, культурных факторов.</w:t>
      </w:r>
    </w:p>
    <w:p w14:paraId="5A4DF695" w14:textId="592A8527" w:rsidR="0020616D" w:rsidRPr="00D01086" w:rsidRDefault="0020616D" w:rsidP="00206F94">
      <w:pPr>
        <w:ind w:firstLine="709"/>
        <w:jc w:val="both"/>
        <w:rPr>
          <w:rFonts w:ascii="Times New Roman" w:eastAsia="Times New Roman" w:hAnsi="Times New Roman"/>
          <w:sz w:val="28"/>
          <w:szCs w:val="28"/>
          <w:lang w:eastAsia="ru-RU"/>
        </w:rPr>
      </w:pPr>
      <w:bookmarkStart w:id="34" w:name="_Hlk178207341"/>
      <w:r w:rsidRPr="00D01086">
        <w:rPr>
          <w:rFonts w:ascii="Times New Roman" w:eastAsia="Times New Roman" w:hAnsi="Times New Roman"/>
          <w:sz w:val="28"/>
          <w:szCs w:val="28"/>
          <w:lang w:eastAsia="ru-RU"/>
        </w:rPr>
        <w:t>Такие конфликты могут проявляться в форме и насилии, и военных столкновениях, а также и в виде культурной или социальной напряженности. Общепризнанными формами разрешения таких конфликтов являются диалог, терпимость и взаимопонимание между различными вероисповеданиями и культурами.</w:t>
      </w:r>
    </w:p>
    <w:bookmarkEnd w:id="34"/>
    <w:p w14:paraId="333E0EBF" w14:textId="77777777" w:rsidR="000F7898" w:rsidRPr="00D01086" w:rsidRDefault="000F7898" w:rsidP="00206F94">
      <w:pPr>
        <w:pStyle w:val="aa"/>
        <w:ind w:firstLine="709"/>
        <w:jc w:val="both"/>
        <w:rPr>
          <w:rFonts w:ascii="Times New Roman" w:hAnsi="Times New Roman"/>
          <w:sz w:val="28"/>
          <w:szCs w:val="28"/>
        </w:rPr>
      </w:pPr>
      <w:r w:rsidRPr="00D01086">
        <w:rPr>
          <w:rFonts w:ascii="Times New Roman" w:hAnsi="Times New Roman"/>
          <w:sz w:val="28"/>
          <w:szCs w:val="28"/>
        </w:rPr>
        <w:t>Неудивительно, что этнический или религиозный терроризм в современном мире является самым распространенным и опасным видом терроризма, а значит, серьезным вызовом гуманитарной безопасности, что зачастую связан с внутренней или внешней политикой государства и оказывает на нее серьезное влияние.</w:t>
      </w:r>
    </w:p>
    <w:p w14:paraId="6EC87513" w14:textId="277D5698" w:rsidR="000F7898" w:rsidRPr="00D01086" w:rsidRDefault="00D54E7D"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Многие эксперты </w:t>
      </w:r>
      <w:r w:rsidR="000F7898" w:rsidRPr="00D01086">
        <w:rPr>
          <w:rFonts w:ascii="Times New Roman" w:hAnsi="Times New Roman"/>
          <w:sz w:val="28"/>
          <w:szCs w:val="28"/>
        </w:rPr>
        <w:t>религиозны</w:t>
      </w:r>
      <w:r w:rsidRPr="00D01086">
        <w:rPr>
          <w:rFonts w:ascii="Times New Roman" w:hAnsi="Times New Roman"/>
          <w:sz w:val="28"/>
          <w:szCs w:val="28"/>
        </w:rPr>
        <w:t>й</w:t>
      </w:r>
      <w:r w:rsidR="000F7898" w:rsidRPr="00D01086">
        <w:rPr>
          <w:rFonts w:ascii="Times New Roman" w:hAnsi="Times New Roman"/>
          <w:sz w:val="28"/>
          <w:szCs w:val="28"/>
        </w:rPr>
        <w:t xml:space="preserve"> терроризм</w:t>
      </w:r>
      <w:r w:rsidRPr="00D01086">
        <w:rPr>
          <w:rFonts w:ascii="Times New Roman" w:hAnsi="Times New Roman"/>
          <w:sz w:val="28"/>
          <w:szCs w:val="28"/>
        </w:rPr>
        <w:t xml:space="preserve"> определяют как</w:t>
      </w:r>
      <w:r w:rsidR="000F7898" w:rsidRPr="00D01086">
        <w:rPr>
          <w:rFonts w:ascii="Times New Roman" w:hAnsi="Times New Roman"/>
          <w:sz w:val="28"/>
          <w:szCs w:val="28"/>
        </w:rPr>
        <w:t xml:space="preserve"> «терроризм, при котором преступления стимулируются мотивами обеспечения торжества своей нации и/или религии; реализации национальных и религиозных идей, в том числе сепаратистских, за счет подавления или даже уничтожения других национальных и религиозных групп (причем и в рамках одной религии)» [</w:t>
      </w:r>
      <w:r w:rsidR="0063482C" w:rsidRPr="00D01086">
        <w:rPr>
          <w:rFonts w:ascii="Times New Roman" w:hAnsi="Times New Roman"/>
          <w:sz w:val="28"/>
          <w:szCs w:val="28"/>
        </w:rPr>
        <w:t>190</w:t>
      </w:r>
      <w:r w:rsidR="000F7898" w:rsidRPr="00D01086">
        <w:rPr>
          <w:rFonts w:ascii="Times New Roman" w:hAnsi="Times New Roman"/>
          <w:sz w:val="28"/>
          <w:szCs w:val="28"/>
        </w:rPr>
        <w:t>].</w:t>
      </w:r>
    </w:p>
    <w:p w14:paraId="376A2AF9" w14:textId="5F5E2A27" w:rsidR="00D54E7D" w:rsidRPr="00D01086" w:rsidRDefault="00D54E7D" w:rsidP="00206F94">
      <w:pPr>
        <w:pStyle w:val="aa"/>
        <w:ind w:firstLine="709"/>
        <w:jc w:val="both"/>
        <w:rPr>
          <w:rFonts w:ascii="Times New Roman" w:hAnsi="Times New Roman"/>
          <w:sz w:val="28"/>
          <w:szCs w:val="28"/>
        </w:rPr>
      </w:pPr>
      <w:r w:rsidRPr="00D01086">
        <w:rPr>
          <w:rFonts w:ascii="Times New Roman" w:hAnsi="Times New Roman"/>
          <w:sz w:val="28"/>
          <w:szCs w:val="28"/>
        </w:rPr>
        <w:t>Данный тип терроризма очевидно возникает на фоне экстремизма, нетерпимости на национальной и религиозной почве, а также из вражды и ненависти. Это также связано с неспособностью и нежеланием рассматривать другие группы как партнеров для диалога и компромиссов, а также с игнорированием их интересов и потребностей.</w:t>
      </w:r>
    </w:p>
    <w:p w14:paraId="1B4042E1" w14:textId="7EFF6001" w:rsidR="000F7898" w:rsidRPr="00D01086" w:rsidRDefault="000F7898"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Ситуация осложняется еще и тем, что в такой форме терроризма могут реализовывать себя не только представители конкретной этнической или конфессиональной группы, но и люди любой национальности или вероисповедания, а также вообще неверующие, которые принимают участие в террористических и военных действиях за плату или из-за оппозиции к правящему режиму. </w:t>
      </w:r>
    </w:p>
    <w:p w14:paraId="0B5277A6" w14:textId="77777777" w:rsidR="000F7898" w:rsidRPr="00D01086" w:rsidRDefault="000F7898"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этом отношении этнорелигиозный экстремизм представляет угрозу любым </w:t>
      </w:r>
      <w:proofErr w:type="spellStart"/>
      <w:r w:rsidRPr="00D01086">
        <w:rPr>
          <w:rFonts w:ascii="Times New Roman" w:hAnsi="Times New Roman"/>
          <w:sz w:val="28"/>
          <w:szCs w:val="28"/>
        </w:rPr>
        <w:t>поликонфессиональным</w:t>
      </w:r>
      <w:proofErr w:type="spellEnd"/>
      <w:r w:rsidRPr="00D01086">
        <w:rPr>
          <w:rFonts w:ascii="Times New Roman" w:hAnsi="Times New Roman"/>
          <w:sz w:val="28"/>
          <w:szCs w:val="28"/>
        </w:rPr>
        <w:t xml:space="preserve"> и </w:t>
      </w:r>
      <w:proofErr w:type="spellStart"/>
      <w:r w:rsidRPr="00D01086">
        <w:rPr>
          <w:rFonts w:ascii="Times New Roman" w:hAnsi="Times New Roman"/>
          <w:sz w:val="28"/>
          <w:szCs w:val="28"/>
        </w:rPr>
        <w:t>многоэтническим</w:t>
      </w:r>
      <w:proofErr w:type="spellEnd"/>
      <w:r w:rsidRPr="00D01086">
        <w:rPr>
          <w:rFonts w:ascii="Times New Roman" w:hAnsi="Times New Roman"/>
          <w:sz w:val="28"/>
          <w:szCs w:val="28"/>
        </w:rPr>
        <w:t xml:space="preserve"> обществам. Не является исключением и Индия, где в последние годы наблюдается серьезная конфронтация между мусульманами и христианами, индуистами и мусульманами, представителями различных народов.</w:t>
      </w:r>
    </w:p>
    <w:p w14:paraId="56FCE0E0" w14:textId="7958523B"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Таким образом, для борьбы с преступлениями в этнорелигиозной сфере важное значение имеют общесоциальные меры. Они </w:t>
      </w:r>
      <w:r w:rsidR="005907C4" w:rsidRPr="00D01086">
        <w:rPr>
          <w:rFonts w:ascii="Times New Roman" w:hAnsi="Times New Roman"/>
          <w:sz w:val="28"/>
          <w:szCs w:val="28"/>
        </w:rPr>
        <w:t xml:space="preserve">служат </w:t>
      </w:r>
      <w:r w:rsidRPr="00D01086">
        <w:rPr>
          <w:rFonts w:ascii="Times New Roman" w:hAnsi="Times New Roman"/>
          <w:sz w:val="28"/>
          <w:szCs w:val="28"/>
        </w:rPr>
        <w:t xml:space="preserve">основой, фундаментом в предупредительной системе, так как оказывают существенное влияние на весь процесс противодействия угрозам терроризма, воздействует на него, создавая предпосылки и условия для снижения кризисных ситуаций. Социальный уровень в широком смысле </w:t>
      </w:r>
      <w:r w:rsidR="00D54E7D" w:rsidRPr="00D01086">
        <w:rPr>
          <w:rFonts w:ascii="Times New Roman" w:hAnsi="Times New Roman"/>
          <w:sz w:val="28"/>
          <w:szCs w:val="28"/>
        </w:rPr>
        <w:t xml:space="preserve">предусматривает </w:t>
      </w:r>
      <w:r w:rsidRPr="00D01086">
        <w:rPr>
          <w:rFonts w:ascii="Times New Roman" w:hAnsi="Times New Roman"/>
          <w:sz w:val="28"/>
          <w:szCs w:val="28"/>
        </w:rPr>
        <w:t>«меры экономического, социального, политического, культурно-воспитательного, правового, иного характера, в том числе принятие важных политических решений, направленных на совершенствование общественных, а также сглаживание и снятие конфликтов в области национальных и религиозных отношений»</w:t>
      </w:r>
      <w:r w:rsidR="00BC62AC" w:rsidRPr="00D01086">
        <w:rPr>
          <w:rFonts w:ascii="Times New Roman" w:hAnsi="Times New Roman"/>
          <w:sz w:val="28"/>
          <w:szCs w:val="28"/>
        </w:rPr>
        <w:t xml:space="preserve"> [</w:t>
      </w:r>
      <w:r w:rsidR="0063482C" w:rsidRPr="00D01086">
        <w:rPr>
          <w:rFonts w:ascii="Times New Roman" w:hAnsi="Times New Roman"/>
          <w:sz w:val="28"/>
          <w:szCs w:val="28"/>
        </w:rPr>
        <w:t>190</w:t>
      </w:r>
      <w:r w:rsidR="004B3B61" w:rsidRPr="00D01086">
        <w:rPr>
          <w:rFonts w:ascii="Times New Roman" w:hAnsi="Times New Roman"/>
          <w:sz w:val="28"/>
          <w:szCs w:val="28"/>
        </w:rPr>
        <w:t>, С.184</w:t>
      </w:r>
      <w:r w:rsidR="00BC62AC" w:rsidRPr="00D01086">
        <w:rPr>
          <w:rFonts w:ascii="Times New Roman" w:hAnsi="Times New Roman"/>
          <w:sz w:val="28"/>
          <w:szCs w:val="28"/>
        </w:rPr>
        <w:t>]</w:t>
      </w:r>
      <w:r w:rsidRPr="00D01086">
        <w:rPr>
          <w:rFonts w:ascii="Times New Roman" w:hAnsi="Times New Roman"/>
          <w:sz w:val="28"/>
          <w:szCs w:val="28"/>
        </w:rPr>
        <w:t xml:space="preserve">. </w:t>
      </w:r>
    </w:p>
    <w:p w14:paraId="3E4BC2D3"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Профилактика кризисных явлений в государстве зависит от эффективности политики властей в социально-экономической, духовной, культурной, воспитательной и других сферах жизни общества. Очевидно, что в государстве, где существуют серьезные проблемы экономического и социального характера, нестабильна политическая обстановка, возможно появление этнических и религиозных конфликтов, как итог попыток реализации тех или иных интересов различных кругов общества.</w:t>
      </w:r>
    </w:p>
    <w:p w14:paraId="4D0F65A4" w14:textId="1CF609A9" w:rsidR="00525818" w:rsidRPr="00D01086" w:rsidRDefault="00C62BB4" w:rsidP="00206F94">
      <w:pPr>
        <w:pStyle w:val="aa"/>
        <w:ind w:firstLine="709"/>
        <w:jc w:val="both"/>
        <w:rPr>
          <w:rFonts w:ascii="Times New Roman" w:hAnsi="Times New Roman"/>
          <w:spacing w:val="-4"/>
          <w:sz w:val="28"/>
          <w:szCs w:val="28"/>
        </w:rPr>
      </w:pPr>
      <w:r w:rsidRPr="00D01086">
        <w:rPr>
          <w:rFonts w:ascii="Times New Roman" w:hAnsi="Times New Roman"/>
          <w:sz w:val="28"/>
          <w:szCs w:val="28"/>
        </w:rPr>
        <w:t xml:space="preserve">По мнению отечественных ученых </w:t>
      </w:r>
      <w:r w:rsidR="0078094C" w:rsidRPr="00D01086">
        <w:rPr>
          <w:rFonts w:ascii="Times New Roman" w:hAnsi="Times New Roman"/>
          <w:sz w:val="28"/>
          <w:szCs w:val="28"/>
        </w:rPr>
        <w:t xml:space="preserve">для противодействия распространению радикальных идей необходимо использовать </w:t>
      </w:r>
      <w:r w:rsidRPr="00D01086">
        <w:rPr>
          <w:rFonts w:ascii="Times New Roman" w:hAnsi="Times New Roman"/>
          <w:sz w:val="28"/>
          <w:szCs w:val="28"/>
        </w:rPr>
        <w:t xml:space="preserve">комплексный подход, </w:t>
      </w:r>
      <w:r w:rsidR="00525818" w:rsidRPr="00D01086">
        <w:rPr>
          <w:rFonts w:ascii="Times New Roman" w:hAnsi="Times New Roman"/>
          <w:sz w:val="28"/>
          <w:szCs w:val="28"/>
        </w:rPr>
        <w:t>«в котором должны присутствовать меры политического, экономического, социального, и, естественно, военного характера. Наиболее успешным примером борьбы с современными вызовами религиозного радикализма, экстремизма и терроризма являются объединённые усилия мирового сообщества в рамках международных универсальных организаций, а именно ООН, где на первый план выходит так называемый конвенционный механизм борьбы с проявлениями религиозного радикализма, экстремизма и терроризма» [</w:t>
      </w:r>
      <w:r w:rsidR="0063482C" w:rsidRPr="00D01086">
        <w:rPr>
          <w:rFonts w:ascii="Times New Roman" w:hAnsi="Times New Roman"/>
          <w:sz w:val="28"/>
          <w:szCs w:val="28"/>
        </w:rPr>
        <w:t>157, С. 77</w:t>
      </w:r>
      <w:r w:rsidR="00525818" w:rsidRPr="00D01086">
        <w:rPr>
          <w:rFonts w:ascii="Times New Roman" w:hAnsi="Times New Roman"/>
          <w:sz w:val="28"/>
          <w:szCs w:val="28"/>
        </w:rPr>
        <w:t>]</w:t>
      </w:r>
      <w:r w:rsidR="0063482C" w:rsidRPr="00D01086">
        <w:rPr>
          <w:rFonts w:ascii="Times New Roman" w:hAnsi="Times New Roman"/>
          <w:sz w:val="28"/>
          <w:szCs w:val="28"/>
        </w:rPr>
        <w:t>.</w:t>
      </w:r>
    </w:p>
    <w:p w14:paraId="7B7DDD22" w14:textId="21DBFD01"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И здесь любое государство может рассчитывать на помощь мирового сообщества в рамках обеспечения глобальной гуманитарной безопасности. </w:t>
      </w:r>
    </w:p>
    <w:p w14:paraId="2699624E"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При этом обеспечение гуманитарной безопасности на глобальном и государственном уровнях вряд ли следует рассматривать лишь как повышение эффективности государства, хотя это само по себе немаловажно. Возможно, речь следует вести о создании нового мирового порядка, опирающегося на структуры международной безопасности регионального и глобального характера. </w:t>
      </w:r>
    </w:p>
    <w:p w14:paraId="655D150A" w14:textId="325F07C2"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Интенсивность существующих конфликтов, основанных, как правило, на этнической и религиозной нетерпимости, внушает серьезные опасения своими возможными последствиями для всего мира. Изменить ситуацию могут лишь совместные и согласованные действия мировой общественности. Политики мирового уровня могут вывести свои страны на траекторию построения более безопасного мира. «Разрабатываемые модели человеческого развития должны включать в себя новые концепции решения проблем в сферах образования</w:t>
      </w:r>
      <w:r w:rsidRPr="00D01086">
        <w:rPr>
          <w:rFonts w:ascii="Times New Roman" w:hAnsi="Times New Roman"/>
          <w:b/>
          <w:i/>
          <w:sz w:val="28"/>
          <w:szCs w:val="28"/>
        </w:rPr>
        <w:t>,</w:t>
      </w:r>
      <w:r w:rsidRPr="00D01086">
        <w:rPr>
          <w:rFonts w:ascii="Times New Roman" w:hAnsi="Times New Roman"/>
          <w:sz w:val="28"/>
          <w:szCs w:val="28"/>
        </w:rPr>
        <w:t xml:space="preserve"> занятости, окружающей среды и здравоохранения. И вправе ожидать от ООН специальных мер, содействующих устойчивому развитию тех или иных стран»</w:t>
      </w:r>
      <w:r w:rsidR="00BC62AC" w:rsidRPr="00D01086">
        <w:rPr>
          <w:rFonts w:ascii="Times New Roman" w:hAnsi="Times New Roman"/>
          <w:sz w:val="28"/>
          <w:szCs w:val="28"/>
        </w:rPr>
        <w:t xml:space="preserve"> [</w:t>
      </w:r>
      <w:r w:rsidR="00936911" w:rsidRPr="00D01086">
        <w:rPr>
          <w:rFonts w:ascii="Times New Roman" w:hAnsi="Times New Roman"/>
          <w:sz w:val="28"/>
          <w:szCs w:val="28"/>
        </w:rPr>
        <w:t>13</w:t>
      </w:r>
      <w:r w:rsidR="0063482C" w:rsidRPr="00D01086">
        <w:rPr>
          <w:rFonts w:ascii="Times New Roman" w:hAnsi="Times New Roman"/>
          <w:sz w:val="28"/>
          <w:szCs w:val="28"/>
        </w:rPr>
        <w:t>0</w:t>
      </w:r>
      <w:r w:rsidR="00936911" w:rsidRPr="00D01086">
        <w:rPr>
          <w:rFonts w:ascii="Times New Roman" w:hAnsi="Times New Roman"/>
          <w:sz w:val="28"/>
          <w:szCs w:val="28"/>
        </w:rPr>
        <w:t>, С.131</w:t>
      </w:r>
      <w:r w:rsidR="00BC62AC" w:rsidRPr="00D01086">
        <w:rPr>
          <w:rFonts w:ascii="Times New Roman" w:hAnsi="Times New Roman"/>
          <w:sz w:val="28"/>
          <w:szCs w:val="28"/>
        </w:rPr>
        <w:t>]</w:t>
      </w:r>
      <w:r w:rsidRPr="00D01086">
        <w:rPr>
          <w:rFonts w:ascii="Times New Roman" w:hAnsi="Times New Roman"/>
          <w:sz w:val="28"/>
          <w:szCs w:val="28"/>
        </w:rPr>
        <w:t xml:space="preserve">. </w:t>
      </w:r>
    </w:p>
    <w:p w14:paraId="7A01E71E" w14:textId="77777777" w:rsidR="00E1085A" w:rsidRPr="00D01086" w:rsidRDefault="00E1085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Еще в 2001 году, выступая на </w:t>
      </w:r>
      <w:r w:rsidRPr="00D01086">
        <w:rPr>
          <w:rFonts w:ascii="Times New Roman" w:hAnsi="Times New Roman"/>
          <w:sz w:val="28"/>
          <w:szCs w:val="28"/>
          <w:lang w:val="en-US"/>
        </w:rPr>
        <w:t>VII</w:t>
      </w:r>
      <w:r w:rsidRPr="00D01086">
        <w:rPr>
          <w:rFonts w:ascii="Times New Roman" w:hAnsi="Times New Roman"/>
          <w:sz w:val="28"/>
          <w:szCs w:val="28"/>
        </w:rPr>
        <w:t xml:space="preserve"> Саммите тюркоязычных государств в Стамбуле, Нурсултан Назарбаев подчеркивал: «Наши помыслы и действия подчинены задачам сохранения стабильности, мирного сосуществования граждан, обеспечения целостности доставшихся нам от предков жизненных пространств, обеспечения экономического и культурного прогресса, плодотворного сотрудничества со всем мировым сообществом… Важно понять всем, особенно политическим элитам, что идеология и практика устойчивого развития становятся единственной альтернативой национальному и религиозному радикализму, политической и экономической нестабильности. Такая объединяющая идея послужит и преодолению имеющегося непонимания на базе сиюминутных выгод и интересов» [55]. </w:t>
      </w:r>
    </w:p>
    <w:p w14:paraId="6821CF85" w14:textId="1EBDFF90"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В этих условиях, безусловно, перед каждым государством мира стоит трудновыполнимая задача по сохранению политической и социальной стабильности, обеспечению роста экономики и благосостояния граждан, борьбы с деструктивными тенденциями, такими как экстремизм, терроризм и преступность. Важность этой задачи становится еще очевиднее с учетом процесса глобализации, который может отбросить не готовые к нему страны на периферию мирового развития, а подготовленные государства вовлечь в поток будущего прогресса</w:t>
      </w:r>
      <w:r w:rsidR="00BC62AC" w:rsidRPr="00D01086">
        <w:rPr>
          <w:rFonts w:ascii="Times New Roman" w:hAnsi="Times New Roman"/>
          <w:sz w:val="28"/>
          <w:szCs w:val="28"/>
        </w:rPr>
        <w:t xml:space="preserve"> [</w:t>
      </w:r>
      <w:r w:rsidR="00F04964" w:rsidRPr="00D01086">
        <w:rPr>
          <w:rFonts w:ascii="Times New Roman" w:hAnsi="Times New Roman"/>
          <w:sz w:val="28"/>
          <w:szCs w:val="28"/>
        </w:rPr>
        <w:t>1</w:t>
      </w:r>
      <w:r w:rsidR="0063482C" w:rsidRPr="00D01086">
        <w:rPr>
          <w:rFonts w:ascii="Times New Roman" w:hAnsi="Times New Roman"/>
          <w:sz w:val="28"/>
          <w:szCs w:val="28"/>
        </w:rPr>
        <w:t>49</w:t>
      </w:r>
      <w:r w:rsidR="00BC62AC" w:rsidRPr="00D01086">
        <w:rPr>
          <w:rFonts w:ascii="Times New Roman" w:hAnsi="Times New Roman"/>
          <w:sz w:val="28"/>
          <w:szCs w:val="28"/>
        </w:rPr>
        <w:t>]</w:t>
      </w:r>
      <w:r w:rsidRPr="00D01086">
        <w:rPr>
          <w:rFonts w:ascii="Times New Roman" w:hAnsi="Times New Roman"/>
          <w:sz w:val="28"/>
          <w:szCs w:val="28"/>
        </w:rPr>
        <w:t xml:space="preserve">. </w:t>
      </w:r>
    </w:p>
    <w:p w14:paraId="03529675" w14:textId="32A9EDD8" w:rsidR="00E23ABD" w:rsidRPr="00D01086" w:rsidRDefault="00E23ABD" w:rsidP="00206F94">
      <w:pPr>
        <w:pStyle w:val="af3"/>
        <w:ind w:firstLine="709"/>
        <w:jc w:val="both"/>
        <w:rPr>
          <w:sz w:val="28"/>
          <w:szCs w:val="28"/>
        </w:rPr>
      </w:pPr>
      <w:r w:rsidRPr="00D01086">
        <w:rPr>
          <w:sz w:val="28"/>
          <w:szCs w:val="28"/>
        </w:rPr>
        <w:t xml:space="preserve">Как эти вопросы рассматриваются ЮНЕСКО? В Среднесрочной стратегии на 1996-2001 годы </w:t>
      </w:r>
      <w:r w:rsidR="005663DC" w:rsidRPr="00D01086">
        <w:rPr>
          <w:sz w:val="28"/>
          <w:szCs w:val="28"/>
        </w:rPr>
        <w:t>подчеркивалось</w:t>
      </w:r>
      <w:r w:rsidRPr="00D01086">
        <w:rPr>
          <w:sz w:val="28"/>
          <w:szCs w:val="28"/>
        </w:rPr>
        <w:t xml:space="preserve"> наличие внутригосударственных конфликтов, «в которых преобладают многоэтнические, многокультурные или многоконфессиональные общества». Эти конфликты, порожденные «страхом перед разницей», угрожают глобальной безопасности и сплоченности общества. </w:t>
      </w:r>
    </w:p>
    <w:p w14:paraId="4D55A3F4" w14:textId="770DDEE3" w:rsidR="006C3E61" w:rsidRPr="00D01086" w:rsidRDefault="00E23ABD" w:rsidP="00206F94">
      <w:pPr>
        <w:pStyle w:val="af3"/>
        <w:ind w:firstLine="709"/>
        <w:jc w:val="both"/>
        <w:rPr>
          <w:sz w:val="28"/>
          <w:szCs w:val="28"/>
        </w:rPr>
      </w:pPr>
      <w:r w:rsidRPr="00D01086">
        <w:rPr>
          <w:sz w:val="28"/>
          <w:szCs w:val="28"/>
        </w:rPr>
        <w:t xml:space="preserve">В последние годы в связи с расширением процесса глобализации возникли новые проблемы. </w:t>
      </w:r>
      <w:r w:rsidR="006C3E61" w:rsidRPr="00D01086">
        <w:rPr>
          <w:sz w:val="28"/>
          <w:szCs w:val="28"/>
        </w:rPr>
        <w:t>Глобализация предоставляет множество возможностей для развития культуры, но также ставит перед ней определенные вызовы, такие как потеря уникальности и угрозы для местных культур. Важно находить баланс между глобальным и локальным, чтобы сохранить культурное разнообразие.</w:t>
      </w:r>
    </w:p>
    <w:p w14:paraId="03B2417A" w14:textId="77777777" w:rsidR="00877FC3" w:rsidRPr="00D01086" w:rsidRDefault="006C3E61" w:rsidP="00206F94">
      <w:pPr>
        <w:pStyle w:val="af3"/>
        <w:ind w:firstLine="709"/>
        <w:jc w:val="both"/>
        <w:rPr>
          <w:sz w:val="28"/>
          <w:szCs w:val="28"/>
        </w:rPr>
      </w:pPr>
      <w:r w:rsidRPr="00D01086">
        <w:rPr>
          <w:sz w:val="28"/>
          <w:szCs w:val="28"/>
        </w:rPr>
        <w:t xml:space="preserve">ЮНЕСКО показывает своей деятельностью, что культура становится важным инструментом для обсуждения и решения глобальных проблем, таких как изменение климата, социальная справедливость и права человека, что может привести к более активному участию культурных деятелей в общественной жизни. </w:t>
      </w:r>
    </w:p>
    <w:p w14:paraId="2DF3BE09" w14:textId="57E4E857" w:rsidR="006C3E61" w:rsidRPr="00D01086" w:rsidRDefault="006C3E61" w:rsidP="00206F94">
      <w:pPr>
        <w:pStyle w:val="af3"/>
        <w:ind w:firstLine="709"/>
        <w:jc w:val="both"/>
        <w:rPr>
          <w:sz w:val="28"/>
          <w:szCs w:val="28"/>
        </w:rPr>
      </w:pPr>
      <w:r w:rsidRPr="00D01086">
        <w:rPr>
          <w:sz w:val="28"/>
          <w:szCs w:val="28"/>
        </w:rPr>
        <w:t>В условиях глобализации появились новые возможности для развития культуры, благодаря цифровым технологиям, культурные продукты и информация становятся более доступными. Культурные проекты, такие как фестивали, выставки и обмены, становятся более распространенными, что способствует обмену между культурами, что позволяет заимствовать и адаптировать элементы одной культуры в другую. Это может привести к новым формам искусства, музыки, литературы и других культурных проявлений. Также глобализация способствует росту культурного туризма, который может помочь местным сообществам развивать свою экономику и сохранять культурное наследие.</w:t>
      </w:r>
    </w:p>
    <w:p w14:paraId="32A18300" w14:textId="001C3D7B" w:rsidR="00E23ABD" w:rsidRPr="00D01086" w:rsidRDefault="00E23ABD" w:rsidP="00206F94">
      <w:pPr>
        <w:ind w:firstLine="709"/>
        <w:jc w:val="both"/>
        <w:rPr>
          <w:rFonts w:ascii="Times New Roman" w:hAnsi="Times New Roman"/>
          <w:sz w:val="28"/>
          <w:szCs w:val="28"/>
        </w:rPr>
      </w:pPr>
      <w:r w:rsidRPr="00D01086">
        <w:rPr>
          <w:rFonts w:ascii="Times New Roman" w:hAnsi="Times New Roman"/>
          <w:sz w:val="28"/>
          <w:szCs w:val="28"/>
        </w:rPr>
        <w:t>Включив в стратегии новый экономический и технический аспект глобализации, ЮНЕСКО взяла на себя обязательство не впадать в культурный релятивизм и фундаментализм, защищать культурное разнообразие в то время, когда перед ним стоят новые задачи.</w:t>
      </w:r>
    </w:p>
    <w:p w14:paraId="742301E5" w14:textId="4F973F7E" w:rsidR="00DC574C" w:rsidRPr="00D01086" w:rsidRDefault="00DC574C" w:rsidP="00206F94">
      <w:pPr>
        <w:pStyle w:val="aa"/>
        <w:ind w:firstLine="709"/>
        <w:jc w:val="both"/>
        <w:rPr>
          <w:rFonts w:ascii="Times New Roman" w:hAnsi="Times New Roman"/>
          <w:sz w:val="28"/>
          <w:szCs w:val="28"/>
        </w:rPr>
      </w:pPr>
    </w:p>
    <w:p w14:paraId="7E0CB38F" w14:textId="77777777" w:rsidR="00DC574C" w:rsidRPr="00D01086" w:rsidRDefault="00DC574C" w:rsidP="00206F94">
      <w:pPr>
        <w:pStyle w:val="a3"/>
        <w:ind w:left="0" w:firstLine="709"/>
        <w:jc w:val="both"/>
        <w:rPr>
          <w:rFonts w:ascii="Times New Roman" w:hAnsi="Times New Roman"/>
          <w:b/>
          <w:iCs/>
          <w:sz w:val="28"/>
          <w:szCs w:val="28"/>
        </w:rPr>
      </w:pPr>
      <w:r w:rsidRPr="00D01086">
        <w:rPr>
          <w:rFonts w:ascii="Times New Roman" w:hAnsi="Times New Roman"/>
          <w:b/>
          <w:iCs/>
          <w:sz w:val="28"/>
          <w:szCs w:val="28"/>
        </w:rPr>
        <w:t>1.3 Специфика обеспечения национальной гуманитарной безопасности в условиях глобальных вызовов и угроз: проблема сохранения этнорелигиозной стабильности в Республике Казахстан</w:t>
      </w:r>
    </w:p>
    <w:p w14:paraId="394FD6A8" w14:textId="77777777" w:rsidR="0060658B" w:rsidRPr="00D01086" w:rsidRDefault="0060658B" w:rsidP="00206F94">
      <w:pPr>
        <w:pStyle w:val="aa"/>
        <w:ind w:firstLine="709"/>
        <w:jc w:val="both"/>
        <w:rPr>
          <w:rFonts w:ascii="Times New Roman" w:hAnsi="Times New Roman"/>
          <w:sz w:val="28"/>
          <w:szCs w:val="28"/>
        </w:rPr>
      </w:pPr>
    </w:p>
    <w:p w14:paraId="48518171" w14:textId="57BE4452"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Отличительной особенностью Казахстана среди республик бывшего СССР является его этническое, культурное и языковое многообразие. Учитывая специфику и сложность этнической и демографической ситуации, вопросы межэтнического и религиозного согласия остаются ключевыми факторами не только в сохранении внутри- и внешнеполитической стабильности, но и для обеспечения последовательного развития казахстанского государства и общества. </w:t>
      </w:r>
    </w:p>
    <w:p w14:paraId="79DF95B4" w14:textId="2E036C52"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Учитывая динамичность и даже непредсказуемость межэтнического и межконфессионального взаимодействия, государство с первых дней независимости «видело необходимость в выработке и осуществлении конкретных мероприятий с целью формирования норм толерантного сознания и поведения, что должно стать противодействием экстремизму»</w:t>
      </w:r>
      <w:r w:rsidR="00BC62AC" w:rsidRPr="00D01086">
        <w:rPr>
          <w:rFonts w:ascii="Times New Roman" w:hAnsi="Times New Roman"/>
          <w:sz w:val="28"/>
          <w:szCs w:val="28"/>
        </w:rPr>
        <w:t xml:space="preserve"> [</w:t>
      </w:r>
      <w:r w:rsidR="008B2BFD" w:rsidRPr="00D01086">
        <w:rPr>
          <w:rFonts w:ascii="Times New Roman" w:hAnsi="Times New Roman"/>
          <w:sz w:val="28"/>
          <w:szCs w:val="28"/>
        </w:rPr>
        <w:t>1</w:t>
      </w:r>
      <w:r w:rsidR="0063482C" w:rsidRPr="00D01086">
        <w:rPr>
          <w:rFonts w:ascii="Times New Roman" w:hAnsi="Times New Roman"/>
          <w:sz w:val="28"/>
          <w:szCs w:val="28"/>
        </w:rPr>
        <w:t>64</w:t>
      </w:r>
      <w:r w:rsidR="00BC62AC" w:rsidRPr="00D01086">
        <w:rPr>
          <w:rFonts w:ascii="Times New Roman" w:hAnsi="Times New Roman"/>
          <w:sz w:val="28"/>
          <w:szCs w:val="28"/>
        </w:rPr>
        <w:t>]</w:t>
      </w:r>
      <w:r w:rsidRPr="00D01086">
        <w:rPr>
          <w:rFonts w:ascii="Times New Roman" w:hAnsi="Times New Roman"/>
          <w:sz w:val="28"/>
          <w:szCs w:val="28"/>
        </w:rPr>
        <w:t>.</w:t>
      </w:r>
    </w:p>
    <w:p w14:paraId="117F0970" w14:textId="23AB8BFD"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С обретением в 1991 году суверенитета Республика Казахстан столкнулась со множеством социально-экономических и политических проблем. Одним из главных преимуществ молодого государства и одновременно его серьезным потенциальным вызовом явилось существование уникального полиэтничного, поликультурного и многоконфессионального общества, которое образовалось благодаря политике советского руководства и его радикальным экспериментам, затрагивающим огромные массы населения.</w:t>
      </w:r>
    </w:p>
    <w:p w14:paraId="5199C8A8" w14:textId="7A2041D1"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Как справедливо отмечает казахстанский демограф А.</w:t>
      </w:r>
      <w:r w:rsidR="00611A17" w:rsidRPr="00D01086">
        <w:rPr>
          <w:rFonts w:ascii="Times New Roman" w:hAnsi="Times New Roman"/>
          <w:sz w:val="28"/>
          <w:szCs w:val="28"/>
        </w:rPr>
        <w:t xml:space="preserve"> </w:t>
      </w:r>
      <w:r w:rsidRPr="00D01086">
        <w:rPr>
          <w:rFonts w:ascii="Times New Roman" w:hAnsi="Times New Roman"/>
          <w:sz w:val="28"/>
          <w:szCs w:val="28"/>
        </w:rPr>
        <w:t>Алексеенко «</w:t>
      </w:r>
      <w:r w:rsidRPr="00D01086">
        <w:rPr>
          <w:rFonts w:ascii="Times New Roman" w:hAnsi="Times New Roman"/>
          <w:sz w:val="28"/>
          <w:szCs w:val="28"/>
          <w:lang w:val="en-US"/>
        </w:rPr>
        <w:t>XX</w:t>
      </w:r>
      <w:r w:rsidRPr="00D01086">
        <w:rPr>
          <w:rFonts w:ascii="Times New Roman" w:hAnsi="Times New Roman"/>
          <w:sz w:val="28"/>
          <w:szCs w:val="28"/>
        </w:rPr>
        <w:t xml:space="preserve"> век для Казахстана – время </w:t>
      </w:r>
      <w:proofErr w:type="spellStart"/>
      <w:r w:rsidRPr="00D01086">
        <w:rPr>
          <w:rFonts w:ascii="Times New Roman" w:hAnsi="Times New Roman"/>
          <w:sz w:val="28"/>
          <w:szCs w:val="28"/>
        </w:rPr>
        <w:t>этнодемографических</w:t>
      </w:r>
      <w:proofErr w:type="spellEnd"/>
      <w:r w:rsidRPr="00D01086">
        <w:rPr>
          <w:rFonts w:ascii="Times New Roman" w:hAnsi="Times New Roman"/>
          <w:sz w:val="28"/>
          <w:szCs w:val="28"/>
        </w:rPr>
        <w:t xml:space="preserve"> потрясений, ставших следствием особенностей политического, социально-экономического развития СССР. Одним из результатов явилось кардинальное изменение этнического состава республики. Связаны эти изменения, в основе своей, с миграционными процессами</w:t>
      </w:r>
      <w:r w:rsidR="00611A17" w:rsidRPr="00D01086">
        <w:rPr>
          <w:rFonts w:ascii="Times New Roman" w:hAnsi="Times New Roman"/>
          <w:sz w:val="28"/>
          <w:szCs w:val="28"/>
        </w:rPr>
        <w:t>…</w:t>
      </w:r>
      <w:r w:rsidRPr="00D01086">
        <w:rPr>
          <w:rFonts w:ascii="Times New Roman" w:hAnsi="Times New Roman"/>
          <w:sz w:val="28"/>
          <w:szCs w:val="28"/>
        </w:rPr>
        <w:t xml:space="preserve"> В суверенное время вследствие нового вектора внешней миграции этнический состав населения Казахстана становится иным. Причем за каждой этнической группой стоит своя культура, экономические привычки, особенности социальной структуры и многое другое»</w:t>
      </w:r>
      <w:r w:rsidR="00BC62AC" w:rsidRPr="00D01086">
        <w:rPr>
          <w:rFonts w:ascii="Times New Roman" w:hAnsi="Times New Roman"/>
          <w:sz w:val="28"/>
          <w:szCs w:val="28"/>
        </w:rPr>
        <w:t xml:space="preserve"> [</w:t>
      </w:r>
      <w:r w:rsidR="0063482C" w:rsidRPr="00D01086">
        <w:rPr>
          <w:rFonts w:ascii="Times New Roman" w:hAnsi="Times New Roman"/>
          <w:sz w:val="28"/>
          <w:szCs w:val="28"/>
        </w:rPr>
        <w:t>191</w:t>
      </w:r>
      <w:r w:rsidR="00BC62AC" w:rsidRPr="00D01086">
        <w:rPr>
          <w:rFonts w:ascii="Times New Roman" w:hAnsi="Times New Roman"/>
          <w:sz w:val="28"/>
          <w:szCs w:val="28"/>
        </w:rPr>
        <w:t>]</w:t>
      </w:r>
      <w:r w:rsidRPr="00D01086">
        <w:rPr>
          <w:rFonts w:ascii="Times New Roman" w:hAnsi="Times New Roman"/>
          <w:sz w:val="28"/>
          <w:szCs w:val="28"/>
        </w:rPr>
        <w:t xml:space="preserve">. </w:t>
      </w:r>
    </w:p>
    <w:p w14:paraId="13B3AD00"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На этно-демографическую ситуацию современного казахстанского государства помимо прочего оказали заметное влияние следующие важные факторы:</w:t>
      </w:r>
    </w:p>
    <w:p w14:paraId="6F0095EA"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политика дореволюционного правительства, направленная на освоение земель Средней Азии русскими поселенцами и казаками;</w:t>
      </w:r>
    </w:p>
    <w:p w14:paraId="048425B3"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социально-политическая и экономическая ситуация начала ХХ века, спровоцировавшая восстание против царской политики и бегство казахов в Китай, Афганистан и другие страны;</w:t>
      </w:r>
    </w:p>
    <w:p w14:paraId="5CA708E3"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масштабные эксперименты с переселением в советский период, вызванные проектами по индустриально-промышленному и сельскохозяйственному развитию различных казахстанских областей и территорий;</w:t>
      </w:r>
    </w:p>
    <w:p w14:paraId="0F0CC389"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выезд значительной части населения после получения Казахстаном независимости и приток репатриантов-казахов (оралманов);</w:t>
      </w:r>
    </w:p>
    <w:p w14:paraId="77B614CA"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внутренняя миграция населения и стремительная урбанизация.</w:t>
      </w:r>
    </w:p>
    <w:p w14:paraId="1F48882A" w14:textId="77777777" w:rsidR="00DC574C" w:rsidRPr="00D01086" w:rsidRDefault="00DC574C" w:rsidP="00206F94">
      <w:pPr>
        <w:pStyle w:val="aa"/>
        <w:ind w:firstLine="709"/>
        <w:jc w:val="both"/>
        <w:rPr>
          <w:rFonts w:ascii="Times New Roman" w:eastAsia="Times New Roman" w:hAnsi="Times New Roman"/>
          <w:sz w:val="28"/>
          <w:szCs w:val="28"/>
        </w:rPr>
      </w:pPr>
      <w:r w:rsidRPr="00D01086">
        <w:rPr>
          <w:rFonts w:ascii="Times New Roman" w:hAnsi="Times New Roman"/>
          <w:sz w:val="28"/>
          <w:szCs w:val="28"/>
        </w:rPr>
        <w:t xml:space="preserve">Очевидно, что уникальная этническая и демографическая ситуация в Казахстане возникла искусственно в результате сначала переселений царского периода, а затем как следствие масштабных потрясений середины </w:t>
      </w:r>
      <w:r w:rsidRPr="00D01086">
        <w:rPr>
          <w:rFonts w:ascii="Times New Roman" w:hAnsi="Times New Roman"/>
          <w:sz w:val="28"/>
          <w:szCs w:val="28"/>
          <w:lang w:val="en-US"/>
        </w:rPr>
        <w:t>XX</w:t>
      </w:r>
      <w:r w:rsidRPr="00D01086">
        <w:rPr>
          <w:rFonts w:ascii="Times New Roman" w:hAnsi="Times New Roman"/>
          <w:sz w:val="28"/>
          <w:szCs w:val="28"/>
        </w:rPr>
        <w:t xml:space="preserve"> века, когда республика приняла из России и Украины сотни тысяч репрессированных по политическим или экономическим причинам. Одновременно в Казахстан ссылались целые народы: чеченцы, ингуши, балкарцы, крымские татары, поволжские немцы, поляки, корейцы и турки-месхетинцы. </w:t>
      </w:r>
    </w:p>
    <w:p w14:paraId="7112EAB1" w14:textId="77777777" w:rsidR="00877FC3"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Массовые перемещения населения в советский период способствовали возникновению небывалого этнокультурного многообразия в Казахстане. К концу 1980-х годов республика стала занимать особое положение в СССР с точки зрения демографии и модели межэтнического согласия. Открытости существующих в республике крупных этносов, конечно же, способствовали исторические культурно-психологические факторы. </w:t>
      </w:r>
    </w:p>
    <w:p w14:paraId="590C75B9" w14:textId="2CAFD88A"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Казахи с их кочевой культурой в отличие от оседлых народов Центральной Азии всегда были в гораздо большей степени открыты к контактам и восприимчивы к другим культурам. То же можно сказать и о втором основном этносе Казахстана – русских, которые также не склонны к изоляции в рамках общины. Открытость, толерантность и взаимная поддержка как норма совместного проживания в советские времена укоренились в республике, эти традиции впитали в себя и потомки переселенцев.</w:t>
      </w:r>
    </w:p>
    <w:p w14:paraId="4E0D27AD" w14:textId="77777777" w:rsidR="00DC574C" w:rsidRPr="00D01086" w:rsidRDefault="00DC574C" w:rsidP="00206F94">
      <w:pPr>
        <w:pStyle w:val="aa"/>
        <w:ind w:firstLine="709"/>
        <w:jc w:val="both"/>
        <w:rPr>
          <w:rFonts w:ascii="Times New Roman" w:eastAsia="Times New Roman" w:hAnsi="Times New Roman"/>
          <w:sz w:val="28"/>
          <w:szCs w:val="28"/>
        </w:rPr>
      </w:pPr>
      <w:r w:rsidRPr="00D01086">
        <w:rPr>
          <w:rFonts w:ascii="Times New Roman" w:hAnsi="Times New Roman"/>
          <w:sz w:val="28"/>
          <w:szCs w:val="28"/>
        </w:rPr>
        <w:t>Объявленная в 1991 году независимость Казахстана привела к новым заметным демографическим изменениям в обществе республики. Из-за массового отъезда европейского населения уже в 1997 году этнические казахи снова достигли абсолютного большинства, которое было утеряно ими в 1930-е годы. А п</w:t>
      </w:r>
      <w:r w:rsidRPr="00D01086">
        <w:rPr>
          <w:rFonts w:ascii="Times New Roman" w:eastAsia="Times New Roman" w:hAnsi="Times New Roman"/>
          <w:sz w:val="28"/>
          <w:szCs w:val="28"/>
        </w:rPr>
        <w:t xml:space="preserve">ерепись 2009 года показала, что существовавшая ранее тенденция к сокращению числа жителей страны, прежде всего за счет отъезда русскоязычного населения, прекратилась и начался период роста, что объясняется увеличением прироста численности казахов, в том числе и за счет приехавших оралманов. </w:t>
      </w:r>
    </w:p>
    <w:p w14:paraId="69B80025" w14:textId="5BADE4C2" w:rsidR="00DC574C" w:rsidRPr="00D01086" w:rsidRDefault="004E0A67"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Согласно переписи</w:t>
      </w:r>
      <w:r w:rsidR="00DC574C" w:rsidRPr="00D01086">
        <w:rPr>
          <w:rFonts w:ascii="Times New Roman" w:eastAsia="Times New Roman" w:hAnsi="Times New Roman"/>
          <w:sz w:val="28"/>
          <w:szCs w:val="28"/>
        </w:rPr>
        <w:t xml:space="preserve"> </w:t>
      </w:r>
      <w:r w:rsidR="003B51C4" w:rsidRPr="00D01086">
        <w:rPr>
          <w:rFonts w:ascii="Times New Roman" w:eastAsia="Times New Roman" w:hAnsi="Times New Roman"/>
          <w:sz w:val="28"/>
          <w:szCs w:val="28"/>
        </w:rPr>
        <w:t xml:space="preserve">2020 г. </w:t>
      </w:r>
      <w:r w:rsidR="00DC574C" w:rsidRPr="00D01086">
        <w:rPr>
          <w:rFonts w:ascii="Times New Roman" w:hAnsi="Times New Roman"/>
          <w:sz w:val="28"/>
          <w:szCs w:val="28"/>
        </w:rPr>
        <w:t xml:space="preserve">в Казахстане проживают представители почти 140 народов. </w:t>
      </w:r>
      <w:r w:rsidR="00DC574C" w:rsidRPr="00D01086">
        <w:rPr>
          <w:rFonts w:ascii="Times New Roman" w:eastAsia="Times New Roman" w:hAnsi="Times New Roman"/>
          <w:sz w:val="28"/>
          <w:szCs w:val="28"/>
        </w:rPr>
        <w:t>В процентном соотношении доля казахов составляет 6</w:t>
      </w:r>
      <w:r w:rsidR="003B51C4" w:rsidRPr="00D01086">
        <w:rPr>
          <w:rFonts w:ascii="Times New Roman" w:eastAsia="Times New Roman" w:hAnsi="Times New Roman"/>
          <w:sz w:val="28"/>
          <w:szCs w:val="28"/>
        </w:rPr>
        <w:t>9,59</w:t>
      </w:r>
      <w:r w:rsidRPr="00D01086">
        <w:rPr>
          <w:rFonts w:ascii="Times New Roman" w:eastAsia="Times New Roman" w:hAnsi="Times New Roman"/>
          <w:sz w:val="28"/>
          <w:szCs w:val="28"/>
        </w:rPr>
        <w:t>%</w:t>
      </w:r>
      <w:r w:rsidR="00DC574C" w:rsidRPr="00D01086">
        <w:rPr>
          <w:rFonts w:ascii="Times New Roman" w:eastAsia="Times New Roman" w:hAnsi="Times New Roman"/>
          <w:sz w:val="28"/>
          <w:szCs w:val="28"/>
        </w:rPr>
        <w:t xml:space="preserve">, русских – </w:t>
      </w:r>
      <w:r w:rsidR="003B51C4" w:rsidRPr="00D01086">
        <w:rPr>
          <w:rFonts w:ascii="Times New Roman" w:eastAsia="Times New Roman" w:hAnsi="Times New Roman"/>
          <w:sz w:val="28"/>
          <w:szCs w:val="28"/>
        </w:rPr>
        <w:t>17,94</w:t>
      </w:r>
      <w:r w:rsidRPr="00D01086">
        <w:rPr>
          <w:rFonts w:ascii="Times New Roman" w:eastAsia="Times New Roman" w:hAnsi="Times New Roman"/>
          <w:sz w:val="28"/>
          <w:szCs w:val="28"/>
        </w:rPr>
        <w:t>%</w:t>
      </w:r>
      <w:r w:rsidR="00DC574C" w:rsidRPr="00D01086">
        <w:rPr>
          <w:rFonts w:ascii="Times New Roman" w:eastAsia="Times New Roman" w:hAnsi="Times New Roman"/>
          <w:sz w:val="28"/>
          <w:szCs w:val="28"/>
        </w:rPr>
        <w:t xml:space="preserve">, узбеков – </w:t>
      </w:r>
      <w:r w:rsidR="003B51C4" w:rsidRPr="00D01086">
        <w:rPr>
          <w:rFonts w:ascii="Times New Roman" w:eastAsia="Times New Roman" w:hAnsi="Times New Roman"/>
          <w:sz w:val="28"/>
          <w:szCs w:val="28"/>
        </w:rPr>
        <w:t>3,21</w:t>
      </w:r>
      <w:r w:rsidRPr="00D01086">
        <w:rPr>
          <w:rFonts w:ascii="Times New Roman" w:eastAsia="Times New Roman" w:hAnsi="Times New Roman"/>
          <w:sz w:val="28"/>
          <w:szCs w:val="28"/>
        </w:rPr>
        <w:t>%</w:t>
      </w:r>
      <w:r w:rsidR="00DC574C" w:rsidRPr="00D01086">
        <w:rPr>
          <w:rFonts w:ascii="Times New Roman" w:eastAsia="Times New Roman" w:hAnsi="Times New Roman"/>
          <w:sz w:val="28"/>
          <w:szCs w:val="28"/>
        </w:rPr>
        <w:t xml:space="preserve">, украинцев – </w:t>
      </w:r>
      <w:r w:rsidR="008A4124" w:rsidRPr="00D01086">
        <w:rPr>
          <w:rFonts w:ascii="Times New Roman" w:eastAsia="Times New Roman" w:hAnsi="Times New Roman"/>
          <w:sz w:val="28"/>
          <w:szCs w:val="28"/>
        </w:rPr>
        <w:t>1,47</w:t>
      </w:r>
      <w:r w:rsidRPr="00D01086">
        <w:rPr>
          <w:rFonts w:ascii="Times New Roman" w:eastAsia="Times New Roman" w:hAnsi="Times New Roman"/>
          <w:sz w:val="28"/>
          <w:szCs w:val="28"/>
        </w:rPr>
        <w:t>%</w:t>
      </w:r>
      <w:r w:rsidR="00DC574C" w:rsidRPr="00D01086">
        <w:rPr>
          <w:rFonts w:ascii="Times New Roman" w:eastAsia="Times New Roman" w:hAnsi="Times New Roman"/>
          <w:sz w:val="28"/>
          <w:szCs w:val="28"/>
        </w:rPr>
        <w:t xml:space="preserve">, уйгур – </w:t>
      </w:r>
      <w:r w:rsidR="008A4124" w:rsidRPr="00D01086">
        <w:rPr>
          <w:rFonts w:ascii="Times New Roman" w:eastAsia="Times New Roman" w:hAnsi="Times New Roman"/>
          <w:sz w:val="28"/>
          <w:szCs w:val="28"/>
        </w:rPr>
        <w:t>1,47</w:t>
      </w:r>
      <w:r w:rsidRPr="00D01086">
        <w:rPr>
          <w:rFonts w:ascii="Times New Roman" w:eastAsia="Times New Roman" w:hAnsi="Times New Roman"/>
          <w:sz w:val="28"/>
          <w:szCs w:val="28"/>
        </w:rPr>
        <w:t>%</w:t>
      </w:r>
      <w:r w:rsidR="00DC574C" w:rsidRPr="00D01086">
        <w:rPr>
          <w:rFonts w:ascii="Times New Roman" w:eastAsia="Times New Roman" w:hAnsi="Times New Roman"/>
          <w:sz w:val="28"/>
          <w:szCs w:val="28"/>
        </w:rPr>
        <w:t>, татар – 1,</w:t>
      </w:r>
      <w:r w:rsidR="008A4124" w:rsidRPr="00D01086">
        <w:rPr>
          <w:rFonts w:ascii="Times New Roman" w:eastAsia="Times New Roman" w:hAnsi="Times New Roman"/>
          <w:sz w:val="28"/>
          <w:szCs w:val="28"/>
        </w:rPr>
        <w:t>1</w:t>
      </w:r>
      <w:r w:rsidRPr="00D01086">
        <w:rPr>
          <w:rFonts w:ascii="Times New Roman" w:eastAsia="Times New Roman" w:hAnsi="Times New Roman"/>
          <w:sz w:val="28"/>
          <w:szCs w:val="28"/>
        </w:rPr>
        <w:t>%</w:t>
      </w:r>
      <w:r w:rsidR="00DC574C" w:rsidRPr="00D01086">
        <w:rPr>
          <w:rFonts w:ascii="Times New Roman" w:eastAsia="Times New Roman" w:hAnsi="Times New Roman"/>
          <w:sz w:val="28"/>
          <w:szCs w:val="28"/>
        </w:rPr>
        <w:t xml:space="preserve">, немцев – </w:t>
      </w:r>
      <w:r w:rsidR="008A4124" w:rsidRPr="00D01086">
        <w:rPr>
          <w:rFonts w:ascii="Times New Roman" w:eastAsia="Times New Roman" w:hAnsi="Times New Roman"/>
          <w:sz w:val="28"/>
          <w:szCs w:val="28"/>
        </w:rPr>
        <w:t>097</w:t>
      </w:r>
      <w:r w:rsidRPr="00D01086">
        <w:rPr>
          <w:rFonts w:ascii="Times New Roman" w:eastAsia="Times New Roman" w:hAnsi="Times New Roman"/>
          <w:sz w:val="28"/>
          <w:szCs w:val="28"/>
        </w:rPr>
        <w:t>%</w:t>
      </w:r>
      <w:r w:rsidR="00DC574C" w:rsidRPr="00D01086">
        <w:rPr>
          <w:rFonts w:ascii="Times New Roman" w:eastAsia="Times New Roman" w:hAnsi="Times New Roman"/>
          <w:sz w:val="28"/>
          <w:szCs w:val="28"/>
        </w:rPr>
        <w:t xml:space="preserve"> </w:t>
      </w:r>
      <w:r w:rsidR="00BC62AC" w:rsidRPr="00D01086">
        <w:rPr>
          <w:rFonts w:ascii="Times New Roman" w:hAnsi="Times New Roman"/>
          <w:sz w:val="28"/>
          <w:szCs w:val="28"/>
        </w:rPr>
        <w:t>[</w:t>
      </w:r>
      <w:r w:rsidR="008A4124" w:rsidRPr="00D01086">
        <w:rPr>
          <w:rFonts w:ascii="Times New Roman" w:hAnsi="Times New Roman"/>
          <w:sz w:val="28"/>
          <w:szCs w:val="28"/>
        </w:rPr>
        <w:t>75</w:t>
      </w:r>
      <w:r w:rsidR="00BC62AC" w:rsidRPr="00D01086">
        <w:rPr>
          <w:rFonts w:ascii="Times New Roman" w:hAnsi="Times New Roman"/>
          <w:sz w:val="28"/>
          <w:szCs w:val="28"/>
        </w:rPr>
        <w:t>]</w:t>
      </w:r>
      <w:r w:rsidR="00DC574C" w:rsidRPr="00D01086">
        <w:rPr>
          <w:rFonts w:ascii="Times New Roman" w:eastAsia="Times New Roman" w:hAnsi="Times New Roman"/>
          <w:sz w:val="28"/>
          <w:szCs w:val="28"/>
        </w:rPr>
        <w:t xml:space="preserve">. </w:t>
      </w:r>
    </w:p>
    <w:p w14:paraId="6BCFDD1A" w14:textId="77777777" w:rsidR="00611A17"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Вместе с тем, многообразие этнического состава казахстанского населения в период независимости можно рассматривать не только как благо, доставшееся республике от времен существования СССР, но в то же время и как фактор, потенциально несущий серьезные социально-политические риски. </w:t>
      </w:r>
    </w:p>
    <w:p w14:paraId="3B6D4191" w14:textId="77777777" w:rsidR="00877FC3"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Опыт таких стран как Югославия в Юго-Восточной Европе, Азербайджан, Грузия, Молдавия, Таджикистан и Кыргызстан на постсоветском пространстве наглядно продемонстрировал, что последствием социально-политической трансформации могут стать острые межнациональные конфликты, которые напрямую угрожают стабильности государства и безопасности его граждан. </w:t>
      </w:r>
    </w:p>
    <w:p w14:paraId="52EA85A6" w14:textId="302A21E1"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В свою очередь существующие межнациональные противоречия нередко приводят к серьезному политическому, а в иных случаях и вооруженному противостоянию, которое может поставить под сомнение способность той или иной страны нормально развиваться.</w:t>
      </w:r>
    </w:p>
    <w:p w14:paraId="5B628AAE" w14:textId="39447BD9" w:rsidR="00F75F56" w:rsidRPr="00D01086" w:rsidRDefault="00F75F56" w:rsidP="00206F94">
      <w:pPr>
        <w:pStyle w:val="aa"/>
        <w:ind w:firstLine="709"/>
        <w:jc w:val="both"/>
        <w:rPr>
          <w:rFonts w:ascii="Times New Roman" w:hAnsi="Times New Roman"/>
          <w:sz w:val="28"/>
          <w:szCs w:val="28"/>
        </w:rPr>
      </w:pPr>
      <w:r w:rsidRPr="00D01086">
        <w:rPr>
          <w:rFonts w:ascii="Times New Roman" w:hAnsi="Times New Roman"/>
          <w:sz w:val="28"/>
          <w:szCs w:val="28"/>
        </w:rPr>
        <w:t>При этом, «Казахстан оказался не в лучших условиях для построения такого государства: редкое и малочисленное население по сравнению с огромной территорией, титульная группа, не имеющая в 1991 году численного большинства, национальный язык, не выдерживающий конкуренции с русским даже в среде самих казахов, многочисленные европейские меньшинства, доминирование русских в некоторых пограничных областях. Но даже учитывая все эти отрицательные моменты, Казахстану удалось сохранить территориальную целостность и утвердиться как независимое государства» [106].</w:t>
      </w:r>
    </w:p>
    <w:p w14:paraId="72DBFD7C" w14:textId="30AE8F85" w:rsidR="008A57DC" w:rsidRPr="00D01086" w:rsidRDefault="008A57DC" w:rsidP="00206F94">
      <w:pPr>
        <w:ind w:firstLine="709"/>
        <w:jc w:val="both"/>
        <w:rPr>
          <w:rFonts w:ascii="Times New Roman" w:hAnsi="Times New Roman"/>
          <w:sz w:val="28"/>
          <w:szCs w:val="28"/>
        </w:rPr>
      </w:pPr>
      <w:r w:rsidRPr="00D01086">
        <w:rPr>
          <w:rFonts w:ascii="Times New Roman" w:hAnsi="Times New Roman"/>
          <w:sz w:val="28"/>
          <w:szCs w:val="28"/>
        </w:rPr>
        <w:t xml:space="preserve">После обретения независимости Казахстан также встал на путь формирования своей государственной идентичности. </w:t>
      </w:r>
      <w:r w:rsidR="00787C17" w:rsidRPr="00D01086">
        <w:rPr>
          <w:rFonts w:ascii="Times New Roman" w:hAnsi="Times New Roman"/>
          <w:sz w:val="28"/>
          <w:szCs w:val="28"/>
        </w:rPr>
        <w:t>Был взят курс на формирование общенационального согласия, многокультурного общества, которое подразумевает равенство прав и свобод всех народов страны независимо от их этнической или религиозной принадлежности.</w:t>
      </w:r>
    </w:p>
    <w:p w14:paraId="0C2EEB2D" w14:textId="61FA76A5"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Безусловно, в немалой степени этому способствовало понимание того, что этническая и конфессиональная неоднородность в Казахстане может выступать не только в качестве разъединительных барьеров, но напротив, как своеобразие, уникальность современного казахстанского общества, обогащающее его и служащее прочной основой для построения </w:t>
      </w:r>
      <w:r w:rsidR="003A5A24" w:rsidRPr="00D01086">
        <w:rPr>
          <w:rFonts w:ascii="Times New Roman" w:hAnsi="Times New Roman"/>
          <w:sz w:val="28"/>
          <w:szCs w:val="28"/>
        </w:rPr>
        <w:t>стабильного государства.</w:t>
      </w:r>
    </w:p>
    <w:p w14:paraId="7F00CD99" w14:textId="5EC3A354" w:rsidR="00DC574C" w:rsidRPr="00D01086" w:rsidRDefault="003A5A24" w:rsidP="00206F94">
      <w:pPr>
        <w:pStyle w:val="aa"/>
        <w:ind w:firstLine="709"/>
        <w:jc w:val="both"/>
        <w:rPr>
          <w:rStyle w:val="A20"/>
          <w:rFonts w:ascii="Times New Roman" w:hAnsi="Times New Roman"/>
          <w:color w:val="auto"/>
          <w:sz w:val="28"/>
          <w:szCs w:val="28"/>
        </w:rPr>
      </w:pPr>
      <w:r w:rsidRPr="00D01086">
        <w:rPr>
          <w:rFonts w:ascii="Times New Roman" w:hAnsi="Times New Roman"/>
          <w:sz w:val="28"/>
          <w:szCs w:val="28"/>
        </w:rPr>
        <w:t>Э</w:t>
      </w:r>
      <w:r w:rsidR="00DC574C" w:rsidRPr="00D01086">
        <w:rPr>
          <w:rFonts w:ascii="Times New Roman" w:hAnsi="Times New Roman"/>
          <w:sz w:val="28"/>
          <w:szCs w:val="28"/>
        </w:rPr>
        <w:t xml:space="preserve">тно-национальное разнообразие формулирует множество новых задач, решение которых необходимо для обеспечения благоприятного развития государства и общества. </w:t>
      </w:r>
      <w:r w:rsidR="00DC574C" w:rsidRPr="00D01086">
        <w:rPr>
          <w:rStyle w:val="A20"/>
          <w:rFonts w:ascii="Times New Roman" w:hAnsi="Times New Roman"/>
          <w:color w:val="auto"/>
          <w:sz w:val="28"/>
          <w:szCs w:val="28"/>
        </w:rPr>
        <w:t xml:space="preserve">Межэтнические отношения, являют собой ту сферу взаимодействия больших социальных групп, которая наиболее динамична, очень восприимчива ко всем социальным, экономическим, политическим и другим процессам. </w:t>
      </w:r>
    </w:p>
    <w:p w14:paraId="1557C715" w14:textId="77777777" w:rsidR="00877FC3"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Таким образом, еще в начале 1990-х годов руководство Казахстана оказалось перед трудным выбором пути дальнейшего развития государства и общества. С учетом того, что </w:t>
      </w:r>
      <w:proofErr w:type="spellStart"/>
      <w:r w:rsidRPr="00D01086">
        <w:rPr>
          <w:rFonts w:ascii="Times New Roman" w:hAnsi="Times New Roman"/>
          <w:sz w:val="28"/>
          <w:szCs w:val="28"/>
        </w:rPr>
        <w:t>полиэтничность</w:t>
      </w:r>
      <w:proofErr w:type="spellEnd"/>
      <w:r w:rsidRPr="00D01086">
        <w:rPr>
          <w:rFonts w:ascii="Times New Roman" w:hAnsi="Times New Roman"/>
          <w:sz w:val="28"/>
          <w:szCs w:val="28"/>
        </w:rPr>
        <w:t xml:space="preserve"> и </w:t>
      </w:r>
      <w:proofErr w:type="spellStart"/>
      <w:r w:rsidRPr="00D01086">
        <w:rPr>
          <w:rFonts w:ascii="Times New Roman" w:hAnsi="Times New Roman"/>
          <w:sz w:val="28"/>
          <w:szCs w:val="28"/>
        </w:rPr>
        <w:t>многокультурность</w:t>
      </w:r>
      <w:proofErr w:type="spellEnd"/>
      <w:r w:rsidRPr="00D01086">
        <w:rPr>
          <w:rFonts w:ascii="Times New Roman" w:hAnsi="Times New Roman"/>
          <w:sz w:val="28"/>
          <w:szCs w:val="28"/>
        </w:rPr>
        <w:t xml:space="preserve"> как более или менее мирное сосуществование представителей разных культур – это не новое явление, «современные тенденции характеризуется не процессом ассимиляции реципиента, но скорее сохранением и воспроизводством культур отдельных групп»</w:t>
      </w:r>
      <w:r w:rsidR="00BC62AC" w:rsidRPr="00D01086">
        <w:rPr>
          <w:rFonts w:ascii="Times New Roman" w:hAnsi="Times New Roman"/>
          <w:sz w:val="28"/>
          <w:szCs w:val="28"/>
        </w:rPr>
        <w:t xml:space="preserve"> [</w:t>
      </w:r>
      <w:r w:rsidR="00017990" w:rsidRPr="00D01086">
        <w:rPr>
          <w:rFonts w:ascii="Times New Roman" w:hAnsi="Times New Roman"/>
          <w:sz w:val="28"/>
          <w:szCs w:val="28"/>
        </w:rPr>
        <w:t>10</w:t>
      </w:r>
      <w:r w:rsidR="00CF034B" w:rsidRPr="00D01086">
        <w:rPr>
          <w:rFonts w:ascii="Times New Roman" w:hAnsi="Times New Roman"/>
          <w:sz w:val="28"/>
          <w:szCs w:val="28"/>
        </w:rPr>
        <w:t>0</w:t>
      </w:r>
      <w:r w:rsidR="00BC62AC" w:rsidRPr="00D01086">
        <w:rPr>
          <w:rFonts w:ascii="Times New Roman" w:hAnsi="Times New Roman"/>
          <w:sz w:val="28"/>
          <w:szCs w:val="28"/>
        </w:rPr>
        <w:t>]</w:t>
      </w:r>
      <w:r w:rsidRPr="00D01086">
        <w:rPr>
          <w:rFonts w:ascii="Times New Roman" w:hAnsi="Times New Roman"/>
          <w:sz w:val="28"/>
          <w:szCs w:val="28"/>
        </w:rPr>
        <w:t xml:space="preserve">. </w:t>
      </w:r>
    </w:p>
    <w:p w14:paraId="5CDC65E2" w14:textId="25BCC455"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Неслучайно, выступая в декабре 1992 года на первом Форуме народов Казахстана, </w:t>
      </w:r>
      <w:r w:rsidR="00864C20" w:rsidRPr="00D01086">
        <w:rPr>
          <w:rFonts w:ascii="Times New Roman" w:hAnsi="Times New Roman"/>
          <w:sz w:val="28"/>
          <w:szCs w:val="28"/>
        </w:rPr>
        <w:t>глава государства подчеркивал</w:t>
      </w:r>
      <w:r w:rsidRPr="00D01086">
        <w:rPr>
          <w:rFonts w:ascii="Times New Roman" w:hAnsi="Times New Roman"/>
          <w:sz w:val="28"/>
          <w:szCs w:val="28"/>
        </w:rPr>
        <w:t>: «Не одно поколение казахстанцев создавало наше главное достояние – дружбу народов. Многое переосмысливая заново в нашей истории, казахстанцы не вправе растрачивать это богатство, забывать добрые традиции</w:t>
      </w:r>
      <w:r w:rsidR="00F75F56" w:rsidRPr="00D01086">
        <w:rPr>
          <w:rFonts w:ascii="Times New Roman" w:hAnsi="Times New Roman"/>
          <w:sz w:val="28"/>
          <w:szCs w:val="28"/>
        </w:rPr>
        <w:t>. Они сформировались не в последние десятилетия и не коммунистическими директивами, надо повседневно слышать голос человека, голос каждого народа, любой национальности. Именно поэтому необходимо перевести форум на постоянную основу, создать новый общественный институт – Ассамблею согласия и единения народов Казахстана</w:t>
      </w:r>
      <w:r w:rsidRPr="00D01086">
        <w:rPr>
          <w:rFonts w:ascii="Times New Roman" w:hAnsi="Times New Roman"/>
          <w:sz w:val="28"/>
          <w:szCs w:val="28"/>
        </w:rPr>
        <w:t>»</w:t>
      </w:r>
      <w:r w:rsidR="00BC62AC" w:rsidRPr="00D01086">
        <w:rPr>
          <w:rFonts w:ascii="Times New Roman" w:hAnsi="Times New Roman"/>
          <w:sz w:val="28"/>
          <w:szCs w:val="28"/>
        </w:rPr>
        <w:t xml:space="preserve"> [</w:t>
      </w:r>
      <w:r w:rsidR="00017990" w:rsidRPr="00D01086">
        <w:rPr>
          <w:rFonts w:ascii="Times New Roman" w:hAnsi="Times New Roman"/>
          <w:sz w:val="28"/>
          <w:szCs w:val="28"/>
        </w:rPr>
        <w:t>1</w:t>
      </w:r>
      <w:r w:rsidR="00CF034B" w:rsidRPr="00D01086">
        <w:rPr>
          <w:rFonts w:ascii="Times New Roman" w:hAnsi="Times New Roman"/>
          <w:sz w:val="28"/>
          <w:szCs w:val="28"/>
        </w:rPr>
        <w:t>6</w:t>
      </w:r>
      <w:r w:rsidR="00017990" w:rsidRPr="00D01086">
        <w:rPr>
          <w:rFonts w:ascii="Times New Roman" w:hAnsi="Times New Roman"/>
          <w:sz w:val="28"/>
          <w:szCs w:val="28"/>
        </w:rPr>
        <w:t>0</w:t>
      </w:r>
      <w:r w:rsidR="00BC62AC" w:rsidRPr="00D01086">
        <w:rPr>
          <w:rFonts w:ascii="Times New Roman" w:hAnsi="Times New Roman"/>
          <w:sz w:val="28"/>
          <w:szCs w:val="28"/>
        </w:rPr>
        <w:t>]</w:t>
      </w:r>
      <w:r w:rsidRPr="00D01086">
        <w:rPr>
          <w:rFonts w:ascii="Times New Roman" w:hAnsi="Times New Roman"/>
          <w:sz w:val="28"/>
          <w:szCs w:val="28"/>
        </w:rPr>
        <w:t>.</w:t>
      </w:r>
    </w:p>
    <w:p w14:paraId="0E3D8052" w14:textId="7466126C" w:rsidR="00DC574C" w:rsidRPr="00D01086" w:rsidRDefault="00DC574C"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 xml:space="preserve">По сути, в начале 1990-х годов государственная политика Казахстана в области регулирования межнациональных отношений характеризовалась тем, что власти пытались с одной стороны заложить фундаментальные основы государственности и консолидировать все казахстанское общество, а с другой – проводили политику, более характерную для государственного </w:t>
      </w:r>
      <w:proofErr w:type="spellStart"/>
      <w:r w:rsidRPr="00D01086">
        <w:rPr>
          <w:rFonts w:ascii="Times New Roman" w:eastAsia="Times New Roman" w:hAnsi="Times New Roman"/>
          <w:sz w:val="28"/>
          <w:szCs w:val="28"/>
        </w:rPr>
        <w:t>этнонационализма</w:t>
      </w:r>
      <w:proofErr w:type="spellEnd"/>
      <w:r w:rsidRPr="00D01086">
        <w:rPr>
          <w:rFonts w:ascii="Times New Roman" w:eastAsia="Times New Roman" w:hAnsi="Times New Roman"/>
          <w:sz w:val="28"/>
          <w:szCs w:val="28"/>
        </w:rPr>
        <w:t xml:space="preserve">. </w:t>
      </w:r>
    </w:p>
    <w:p w14:paraId="68708EDF"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Государственный </w:t>
      </w:r>
      <w:proofErr w:type="spellStart"/>
      <w:r w:rsidRPr="00D01086">
        <w:rPr>
          <w:rFonts w:ascii="Times New Roman" w:hAnsi="Times New Roman"/>
          <w:sz w:val="28"/>
          <w:szCs w:val="28"/>
        </w:rPr>
        <w:t>этнонационализм</w:t>
      </w:r>
      <w:proofErr w:type="spellEnd"/>
      <w:r w:rsidRPr="00D01086">
        <w:rPr>
          <w:rFonts w:ascii="Times New Roman" w:hAnsi="Times New Roman"/>
          <w:sz w:val="28"/>
          <w:szCs w:val="28"/>
        </w:rPr>
        <w:t xml:space="preserve"> заключался в том, что большинство инициатив, направленных на решение национальных вопросов, шло сверху, когда правящие и интеллектуальные элиты выдвинули национальную проблему на уровень государственной важности. Подобная политика была характерна для многих постсоветских республик. Параллельно с расхождениями среди интересов и потребностей элит у основной массы казахстанского общества не было адекватного понимания природы этнического вопроса, что могло быстро привести к его политизации.</w:t>
      </w:r>
    </w:p>
    <w:p w14:paraId="4125ECFC"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итоге обострилась проблема межэтнической поляризации в обществе, так как население стало уделять особое внимание вопросам идентификации на национально-этнической и конфессиональной основах. Национальный вопрос превращался в сильное политическое оружие, средством давления при решении самых острых политических проблем первого периода. </w:t>
      </w:r>
    </w:p>
    <w:p w14:paraId="67014F91" w14:textId="78E9485C"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Ситуация осложнялась еще и тем, что по мере социальной трансформации и стремительной урбанизации непростые и довольно противоречивые тенденции наблюдались внутри казахского этноса. </w:t>
      </w:r>
    </w:p>
    <w:p w14:paraId="38566D94" w14:textId="6588C57D" w:rsidR="00DC574C" w:rsidRPr="00D01086" w:rsidRDefault="003A5A24"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М</w:t>
      </w:r>
      <w:r w:rsidR="00DC574C" w:rsidRPr="00D01086">
        <w:rPr>
          <w:rFonts w:ascii="Times New Roman" w:eastAsia="Times New Roman" w:hAnsi="Times New Roman"/>
          <w:sz w:val="28"/>
          <w:szCs w:val="28"/>
        </w:rPr>
        <w:t xml:space="preserve">ногие отечественные эксперты отмечали высокий конфликтный потенциал межэтнических взаимоотношений в Казахстане, </w:t>
      </w:r>
      <w:r w:rsidRPr="00D01086">
        <w:rPr>
          <w:rFonts w:ascii="Times New Roman" w:eastAsia="Times New Roman" w:hAnsi="Times New Roman"/>
          <w:sz w:val="28"/>
          <w:szCs w:val="28"/>
        </w:rPr>
        <w:t xml:space="preserve">но </w:t>
      </w:r>
      <w:r w:rsidR="00DC574C" w:rsidRPr="00D01086">
        <w:rPr>
          <w:rFonts w:ascii="Times New Roman" w:eastAsia="Times New Roman" w:hAnsi="Times New Roman"/>
          <w:sz w:val="28"/>
          <w:szCs w:val="28"/>
        </w:rPr>
        <w:t>сами жители республики, особенно представители двух крупнейших этносов, опасений наблюдателей не разделяли</w:t>
      </w:r>
      <w:r w:rsidR="00BC62AC" w:rsidRPr="00D01086">
        <w:rPr>
          <w:rFonts w:ascii="Times New Roman" w:eastAsia="Times New Roman" w:hAnsi="Times New Roman"/>
          <w:sz w:val="28"/>
          <w:szCs w:val="28"/>
        </w:rPr>
        <w:t xml:space="preserve"> </w:t>
      </w:r>
      <w:r w:rsidR="00BC62AC" w:rsidRPr="00D01086">
        <w:rPr>
          <w:rFonts w:ascii="Times New Roman" w:hAnsi="Times New Roman"/>
          <w:sz w:val="28"/>
          <w:szCs w:val="28"/>
        </w:rPr>
        <w:t>[</w:t>
      </w:r>
      <w:r w:rsidR="00CF034B" w:rsidRPr="00D01086">
        <w:rPr>
          <w:rFonts w:ascii="Times New Roman" w:hAnsi="Times New Roman"/>
          <w:sz w:val="28"/>
          <w:szCs w:val="28"/>
        </w:rPr>
        <w:t>192</w:t>
      </w:r>
      <w:r w:rsidR="00BC62AC" w:rsidRPr="00D01086">
        <w:rPr>
          <w:rFonts w:ascii="Times New Roman" w:hAnsi="Times New Roman"/>
          <w:sz w:val="28"/>
          <w:szCs w:val="28"/>
        </w:rPr>
        <w:t>]</w:t>
      </w:r>
      <w:r w:rsidR="00DC574C" w:rsidRPr="00D01086">
        <w:rPr>
          <w:rFonts w:ascii="Times New Roman" w:eastAsia="Times New Roman" w:hAnsi="Times New Roman"/>
          <w:sz w:val="28"/>
          <w:szCs w:val="28"/>
        </w:rPr>
        <w:t xml:space="preserve">. </w:t>
      </w:r>
    </w:p>
    <w:p w14:paraId="66B6A2ED" w14:textId="7BEB1110" w:rsidR="00DC574C" w:rsidRPr="00D01086" w:rsidRDefault="00787C17"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 первых дней образования суверенного независимого государства, руководство Казахстана в своей внутренней политике опиралось на межнационального согласия. Так, Первый президент Республики Н. Назарбаев призывал </w:t>
      </w:r>
      <w:r w:rsidR="00CB5BD9" w:rsidRPr="00D01086">
        <w:rPr>
          <w:rFonts w:ascii="Times New Roman" w:hAnsi="Times New Roman"/>
          <w:sz w:val="28"/>
          <w:szCs w:val="28"/>
        </w:rPr>
        <w:t>опираться на</w:t>
      </w:r>
      <w:r w:rsidR="003A5A24" w:rsidRPr="00D01086">
        <w:rPr>
          <w:rFonts w:ascii="Times New Roman" w:hAnsi="Times New Roman"/>
          <w:sz w:val="28"/>
          <w:szCs w:val="28"/>
        </w:rPr>
        <w:t xml:space="preserve"> </w:t>
      </w:r>
      <w:r w:rsidR="00DC574C" w:rsidRPr="00D01086">
        <w:rPr>
          <w:rFonts w:ascii="Times New Roman" w:hAnsi="Times New Roman"/>
          <w:sz w:val="28"/>
          <w:szCs w:val="28"/>
        </w:rPr>
        <w:t>«своеобразный синтез национального суверенитета казахов, возвращающего их к своим национальным истокам и традициям, и суверенитета в целом казахстанского народа как единой этнополитической общности»</w:t>
      </w:r>
      <w:r w:rsidR="00BC62AC" w:rsidRPr="00D01086">
        <w:rPr>
          <w:rFonts w:ascii="Times New Roman" w:hAnsi="Times New Roman"/>
          <w:sz w:val="28"/>
          <w:szCs w:val="28"/>
        </w:rPr>
        <w:t xml:space="preserve"> [</w:t>
      </w:r>
      <w:r w:rsidR="00661995" w:rsidRPr="00D01086">
        <w:rPr>
          <w:rFonts w:ascii="Times New Roman" w:hAnsi="Times New Roman"/>
          <w:sz w:val="28"/>
          <w:szCs w:val="28"/>
        </w:rPr>
        <w:t>56</w:t>
      </w:r>
      <w:r w:rsidR="00BC62AC" w:rsidRPr="00D01086">
        <w:rPr>
          <w:rFonts w:ascii="Times New Roman" w:hAnsi="Times New Roman"/>
          <w:sz w:val="28"/>
          <w:szCs w:val="28"/>
        </w:rPr>
        <w:t>]</w:t>
      </w:r>
      <w:r w:rsidR="00DC574C" w:rsidRPr="00D01086">
        <w:rPr>
          <w:rFonts w:ascii="Times New Roman" w:hAnsi="Times New Roman"/>
          <w:sz w:val="28"/>
          <w:szCs w:val="28"/>
        </w:rPr>
        <w:t xml:space="preserve">. </w:t>
      </w:r>
    </w:p>
    <w:p w14:paraId="3B55C55C" w14:textId="77777777" w:rsidR="00877FC3" w:rsidRPr="00D01086" w:rsidRDefault="00787C17" w:rsidP="00206F94">
      <w:pPr>
        <w:pStyle w:val="aa"/>
        <w:ind w:firstLine="709"/>
        <w:jc w:val="both"/>
        <w:rPr>
          <w:rFonts w:ascii="Times New Roman" w:hAnsi="Times New Roman"/>
          <w:sz w:val="28"/>
          <w:szCs w:val="28"/>
        </w:rPr>
      </w:pPr>
      <w:r w:rsidRPr="00D01086">
        <w:rPr>
          <w:rFonts w:ascii="Times New Roman" w:hAnsi="Times New Roman"/>
          <w:sz w:val="28"/>
          <w:szCs w:val="28"/>
        </w:rPr>
        <w:t>По мнению</w:t>
      </w:r>
      <w:r w:rsidR="00DC574C" w:rsidRPr="00D01086">
        <w:rPr>
          <w:rFonts w:ascii="Times New Roman" w:hAnsi="Times New Roman"/>
          <w:sz w:val="28"/>
          <w:szCs w:val="28"/>
        </w:rPr>
        <w:t xml:space="preserve"> политолог</w:t>
      </w:r>
      <w:r w:rsidRPr="00D01086">
        <w:rPr>
          <w:rFonts w:ascii="Times New Roman" w:hAnsi="Times New Roman"/>
          <w:sz w:val="28"/>
          <w:szCs w:val="28"/>
        </w:rPr>
        <w:t>а</w:t>
      </w:r>
      <w:r w:rsidR="00DC574C" w:rsidRPr="00D01086">
        <w:rPr>
          <w:rFonts w:ascii="Times New Roman" w:hAnsi="Times New Roman"/>
          <w:sz w:val="28"/>
          <w:szCs w:val="28"/>
        </w:rPr>
        <w:t xml:space="preserve"> А.</w:t>
      </w:r>
      <w:r w:rsidR="007309F4" w:rsidRPr="00D01086">
        <w:rPr>
          <w:rFonts w:ascii="Times New Roman" w:hAnsi="Times New Roman"/>
          <w:sz w:val="28"/>
          <w:szCs w:val="28"/>
        </w:rPr>
        <w:t xml:space="preserve"> </w:t>
      </w:r>
      <w:r w:rsidR="00DC574C" w:rsidRPr="00D01086">
        <w:rPr>
          <w:rFonts w:ascii="Times New Roman" w:hAnsi="Times New Roman"/>
          <w:sz w:val="28"/>
          <w:szCs w:val="28"/>
        </w:rPr>
        <w:t>Чеботарев</w:t>
      </w:r>
      <w:r w:rsidRPr="00D01086">
        <w:rPr>
          <w:rFonts w:ascii="Times New Roman" w:hAnsi="Times New Roman"/>
          <w:sz w:val="28"/>
          <w:szCs w:val="28"/>
        </w:rPr>
        <w:t>а</w:t>
      </w:r>
      <w:r w:rsidR="00DC574C" w:rsidRPr="00D01086">
        <w:rPr>
          <w:rFonts w:ascii="Times New Roman" w:hAnsi="Times New Roman"/>
          <w:sz w:val="28"/>
          <w:szCs w:val="28"/>
        </w:rPr>
        <w:t>, «тем самым президент Казахстана обозначил важность поиска и достижения оптимального баланса между общим, гражданским, и частным, этническим, началами в процессе строительства суверенной казахстанской государственности. Не случайно поэтому они призвал представителей казахского и других этносов проявить доброжелательность и уважение друг к другу»</w:t>
      </w:r>
      <w:r w:rsidR="00BC62AC" w:rsidRPr="00D01086">
        <w:rPr>
          <w:rFonts w:ascii="Times New Roman" w:hAnsi="Times New Roman"/>
          <w:sz w:val="28"/>
          <w:szCs w:val="28"/>
        </w:rPr>
        <w:t xml:space="preserve"> [</w:t>
      </w:r>
      <w:r w:rsidR="00CF034B" w:rsidRPr="00D01086">
        <w:rPr>
          <w:rFonts w:ascii="Times New Roman" w:hAnsi="Times New Roman"/>
          <w:sz w:val="28"/>
          <w:szCs w:val="28"/>
        </w:rPr>
        <w:t>193</w:t>
      </w:r>
      <w:r w:rsidR="00B05169" w:rsidRPr="00D01086">
        <w:rPr>
          <w:rFonts w:ascii="Times New Roman" w:hAnsi="Times New Roman"/>
          <w:sz w:val="28"/>
          <w:szCs w:val="28"/>
        </w:rPr>
        <w:t>, С.67</w:t>
      </w:r>
      <w:r w:rsidR="00BC62AC" w:rsidRPr="00D01086">
        <w:rPr>
          <w:rFonts w:ascii="Times New Roman" w:hAnsi="Times New Roman"/>
          <w:sz w:val="28"/>
          <w:szCs w:val="28"/>
        </w:rPr>
        <w:t>]</w:t>
      </w:r>
      <w:r w:rsidR="00DC574C" w:rsidRPr="00D01086">
        <w:rPr>
          <w:rFonts w:ascii="Times New Roman" w:hAnsi="Times New Roman"/>
          <w:sz w:val="28"/>
          <w:szCs w:val="28"/>
        </w:rPr>
        <w:t xml:space="preserve">. </w:t>
      </w:r>
    </w:p>
    <w:p w14:paraId="079547FA" w14:textId="158F73AF"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Позднее в Стратегии «Казахстан – 2050» было подчеркнуто: «Не будет и не должно быть никаких преференций никаким этносам, права и обязанности у всех одинаковые»</w:t>
      </w:r>
      <w:r w:rsidR="00BC62AC" w:rsidRPr="00D01086">
        <w:rPr>
          <w:rFonts w:ascii="Times New Roman" w:hAnsi="Times New Roman"/>
          <w:sz w:val="28"/>
          <w:szCs w:val="28"/>
        </w:rPr>
        <w:t xml:space="preserve"> [</w:t>
      </w:r>
      <w:r w:rsidR="00CF034B" w:rsidRPr="00D01086">
        <w:rPr>
          <w:rFonts w:ascii="Times New Roman" w:hAnsi="Times New Roman"/>
          <w:sz w:val="28"/>
          <w:szCs w:val="28"/>
        </w:rPr>
        <w:t>5</w:t>
      </w:r>
      <w:r w:rsidR="00BC62AC" w:rsidRPr="00D01086">
        <w:rPr>
          <w:rFonts w:ascii="Times New Roman" w:hAnsi="Times New Roman"/>
          <w:sz w:val="28"/>
          <w:szCs w:val="28"/>
        </w:rPr>
        <w:t>]</w:t>
      </w:r>
      <w:r w:rsidRPr="00D01086">
        <w:rPr>
          <w:rFonts w:ascii="Times New Roman" w:hAnsi="Times New Roman"/>
          <w:sz w:val="28"/>
          <w:szCs w:val="28"/>
        </w:rPr>
        <w:t xml:space="preserve">. </w:t>
      </w:r>
    </w:p>
    <w:p w14:paraId="04F6E830" w14:textId="03FA9EB5"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Сохранение стабильности и согласия в обществе особенно необходимы при обострении социальных и экономических проблем. </w:t>
      </w:r>
    </w:p>
    <w:p w14:paraId="0F362CEB" w14:textId="339EE7AD"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Укрепление национального единства, по мнению Н.</w:t>
      </w:r>
      <w:r w:rsidR="00D043C5" w:rsidRPr="00D01086">
        <w:rPr>
          <w:rFonts w:ascii="Times New Roman" w:hAnsi="Times New Roman"/>
          <w:sz w:val="28"/>
          <w:szCs w:val="28"/>
        </w:rPr>
        <w:t xml:space="preserve"> </w:t>
      </w:r>
      <w:r w:rsidRPr="00D01086">
        <w:rPr>
          <w:rFonts w:ascii="Times New Roman" w:hAnsi="Times New Roman"/>
          <w:sz w:val="28"/>
          <w:szCs w:val="28"/>
        </w:rPr>
        <w:t xml:space="preserve">Назарбаева, </w:t>
      </w:r>
      <w:r w:rsidR="00787C17" w:rsidRPr="00D01086">
        <w:rPr>
          <w:rFonts w:ascii="Times New Roman" w:hAnsi="Times New Roman"/>
          <w:sz w:val="28"/>
          <w:szCs w:val="28"/>
        </w:rPr>
        <w:t xml:space="preserve">было важно для обеспечение национальных интересов страны, для обеспечения внутренней и внешней безопасности и соответственно для устойчивого развития страны и обеспечения благополучия всех граждан. </w:t>
      </w:r>
      <w:r w:rsidRPr="00D01086">
        <w:rPr>
          <w:rFonts w:ascii="Times New Roman" w:hAnsi="Times New Roman"/>
          <w:sz w:val="28"/>
          <w:szCs w:val="28"/>
        </w:rPr>
        <w:t xml:space="preserve">Тем самым, глава государства высказался за </w:t>
      </w:r>
      <w:r w:rsidR="00787C17" w:rsidRPr="00D01086">
        <w:rPr>
          <w:rFonts w:ascii="Times New Roman" w:hAnsi="Times New Roman"/>
          <w:sz w:val="28"/>
          <w:szCs w:val="28"/>
        </w:rPr>
        <w:t>«</w:t>
      </w:r>
      <w:r w:rsidRPr="00D01086">
        <w:rPr>
          <w:rFonts w:ascii="Times New Roman" w:hAnsi="Times New Roman"/>
          <w:sz w:val="28"/>
          <w:szCs w:val="28"/>
        </w:rPr>
        <w:t>необходимость формирования общей для всех казахстанцев системы ценностей, призванной обеспечить консолидацию общества»</w:t>
      </w:r>
      <w:r w:rsidR="00BC62AC" w:rsidRPr="00D01086">
        <w:rPr>
          <w:rFonts w:ascii="Times New Roman" w:hAnsi="Times New Roman"/>
          <w:sz w:val="28"/>
          <w:szCs w:val="28"/>
        </w:rPr>
        <w:t xml:space="preserve"> [</w:t>
      </w:r>
      <w:r w:rsidR="00CF034B" w:rsidRPr="00D01086">
        <w:rPr>
          <w:rFonts w:ascii="Times New Roman" w:hAnsi="Times New Roman"/>
          <w:sz w:val="28"/>
          <w:szCs w:val="28"/>
        </w:rPr>
        <w:t>193</w:t>
      </w:r>
      <w:r w:rsidR="00015510" w:rsidRPr="00D01086">
        <w:rPr>
          <w:rFonts w:ascii="Times New Roman" w:hAnsi="Times New Roman"/>
          <w:sz w:val="28"/>
          <w:szCs w:val="28"/>
        </w:rPr>
        <w:t>, С.82-83</w:t>
      </w:r>
      <w:r w:rsidR="00BC62AC" w:rsidRPr="00D01086">
        <w:rPr>
          <w:rFonts w:ascii="Times New Roman" w:hAnsi="Times New Roman"/>
          <w:sz w:val="28"/>
          <w:szCs w:val="28"/>
        </w:rPr>
        <w:t>]</w:t>
      </w:r>
      <w:r w:rsidRPr="00D01086">
        <w:rPr>
          <w:rFonts w:ascii="Times New Roman" w:hAnsi="Times New Roman"/>
          <w:sz w:val="28"/>
          <w:szCs w:val="28"/>
        </w:rPr>
        <w:t xml:space="preserve">. </w:t>
      </w:r>
    </w:p>
    <w:p w14:paraId="2C65DEAE" w14:textId="672DE693" w:rsidR="00DC574C" w:rsidRPr="00D01086" w:rsidRDefault="00DC574C" w:rsidP="00206F94">
      <w:pPr>
        <w:pStyle w:val="aa"/>
        <w:ind w:firstLine="709"/>
        <w:jc w:val="both"/>
        <w:rPr>
          <w:rFonts w:ascii="Times New Roman" w:hAnsi="Times New Roman"/>
          <w:sz w:val="28"/>
          <w:szCs w:val="28"/>
        </w:rPr>
      </w:pPr>
      <w:r w:rsidRPr="00D01086">
        <w:rPr>
          <w:rFonts w:ascii="Times New Roman" w:eastAsia="Times New Roman" w:hAnsi="Times New Roman"/>
          <w:sz w:val="28"/>
          <w:szCs w:val="28"/>
        </w:rPr>
        <w:t>В результате, если п</w:t>
      </w:r>
      <w:r w:rsidRPr="00D01086">
        <w:rPr>
          <w:rFonts w:ascii="Times New Roman" w:hAnsi="Times New Roman"/>
          <w:sz w:val="28"/>
          <w:szCs w:val="28"/>
        </w:rPr>
        <w:t xml:space="preserve">ервая Конституция Республики Казахстан 1993 года, хотя и отражала всю сложность первых лет государственного развития, в частности, не способствовала социально-политической стабилизации, поскольку помимо прочего предметом общественной полемики стали некоторые ее принципиальные положения, касающиеся характера государственности, вопросов государственного языка и гражданства, то в дальнейшем, </w:t>
      </w:r>
      <w:r w:rsidRPr="00D01086">
        <w:rPr>
          <w:rFonts w:ascii="Times New Roman" w:eastAsia="Times New Roman" w:hAnsi="Times New Roman"/>
          <w:sz w:val="28"/>
          <w:szCs w:val="28"/>
        </w:rPr>
        <w:t>п</w:t>
      </w:r>
      <w:r w:rsidRPr="00D01086">
        <w:rPr>
          <w:rFonts w:ascii="Times New Roman" w:hAnsi="Times New Roman"/>
          <w:sz w:val="28"/>
          <w:szCs w:val="28"/>
        </w:rPr>
        <w:t xml:space="preserve">омимо решения социально-экономических вопросов, в Казахстане начала строиться эффективная система государственных и общественных институтов. Они поддерживали межнациональное единство и межрелигиозное согласие как базовую ценность общества. </w:t>
      </w:r>
    </w:p>
    <w:p w14:paraId="5B1C9299" w14:textId="221CC5D2"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В настоящее время правов</w:t>
      </w:r>
      <w:r w:rsidR="00173724" w:rsidRPr="00D01086">
        <w:rPr>
          <w:rFonts w:ascii="Times New Roman" w:hAnsi="Times New Roman"/>
          <w:sz w:val="28"/>
          <w:szCs w:val="28"/>
        </w:rPr>
        <w:t>ой</w:t>
      </w:r>
      <w:r w:rsidRPr="00D01086">
        <w:rPr>
          <w:rFonts w:ascii="Times New Roman" w:hAnsi="Times New Roman"/>
          <w:sz w:val="28"/>
          <w:szCs w:val="28"/>
        </w:rPr>
        <w:t xml:space="preserve"> основ</w:t>
      </w:r>
      <w:r w:rsidR="00173724" w:rsidRPr="00D01086">
        <w:rPr>
          <w:rFonts w:ascii="Times New Roman" w:hAnsi="Times New Roman"/>
          <w:sz w:val="28"/>
          <w:szCs w:val="28"/>
        </w:rPr>
        <w:t>ой</w:t>
      </w:r>
      <w:r w:rsidRPr="00D01086">
        <w:rPr>
          <w:rFonts w:ascii="Times New Roman" w:hAnsi="Times New Roman"/>
          <w:sz w:val="28"/>
          <w:szCs w:val="28"/>
        </w:rPr>
        <w:t xml:space="preserve"> политики стабильности и единства народа </w:t>
      </w:r>
      <w:r w:rsidR="00173724" w:rsidRPr="00D01086">
        <w:rPr>
          <w:rFonts w:ascii="Times New Roman" w:hAnsi="Times New Roman"/>
          <w:sz w:val="28"/>
          <w:szCs w:val="28"/>
        </w:rPr>
        <w:t>является</w:t>
      </w:r>
      <w:r w:rsidRPr="00D01086">
        <w:rPr>
          <w:rFonts w:ascii="Times New Roman" w:hAnsi="Times New Roman"/>
          <w:sz w:val="28"/>
          <w:szCs w:val="28"/>
        </w:rPr>
        <w:t xml:space="preserve"> Конституция Республики Казахстан 1995 года, гарантирующая равные права всех граждан независимо от их этнической и религиозной принадлежности. </w:t>
      </w:r>
      <w:r w:rsidR="00173724" w:rsidRPr="00D01086">
        <w:rPr>
          <w:rFonts w:ascii="Times New Roman" w:hAnsi="Times New Roman"/>
          <w:sz w:val="28"/>
          <w:szCs w:val="28"/>
        </w:rPr>
        <w:t xml:space="preserve">Согласно </w:t>
      </w:r>
      <w:r w:rsidRPr="00D01086">
        <w:rPr>
          <w:rFonts w:ascii="Times New Roman" w:hAnsi="Times New Roman"/>
          <w:sz w:val="28"/>
          <w:szCs w:val="28"/>
        </w:rPr>
        <w:t>Пункт 2 статьи 39 Основного закона страны «признаются неконституционными любые действия, способные нарушить межнациональное согласие»</w:t>
      </w:r>
      <w:r w:rsidR="00BC62AC" w:rsidRPr="00D01086">
        <w:rPr>
          <w:rFonts w:ascii="Times New Roman" w:hAnsi="Times New Roman"/>
          <w:sz w:val="28"/>
          <w:szCs w:val="28"/>
        </w:rPr>
        <w:t xml:space="preserve"> [</w:t>
      </w:r>
      <w:r w:rsidR="00CF034B" w:rsidRPr="00D01086">
        <w:rPr>
          <w:rFonts w:ascii="Times New Roman" w:hAnsi="Times New Roman"/>
          <w:sz w:val="28"/>
          <w:szCs w:val="28"/>
        </w:rPr>
        <w:t>3</w:t>
      </w:r>
      <w:r w:rsidR="00BC62AC" w:rsidRPr="00D01086">
        <w:rPr>
          <w:rFonts w:ascii="Times New Roman" w:hAnsi="Times New Roman"/>
          <w:sz w:val="28"/>
          <w:szCs w:val="28"/>
        </w:rPr>
        <w:t>]</w:t>
      </w:r>
      <w:r w:rsidRPr="00D01086">
        <w:rPr>
          <w:rFonts w:ascii="Times New Roman" w:hAnsi="Times New Roman"/>
          <w:sz w:val="28"/>
          <w:szCs w:val="28"/>
        </w:rPr>
        <w:t xml:space="preserve">. </w:t>
      </w:r>
    </w:p>
    <w:p w14:paraId="59E11FBC" w14:textId="381B3A33"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В Конституции Республики Казахстан подчеркивается запрет на дискриминацию по «происхождению, социальному, служебному и имущественному положению, полу, расе, национальности, языку, религии, убеждениям». (ст. 14.2). Вышеперечисленные свободы ограничиваются, если их использование угрожает внутреннему миру или Конституции. Так, по основному закону страны Казахстана противоречащими Конституции объявляются все действия, нарушающие «межнациональное согласие».</w:t>
      </w:r>
    </w:p>
    <w:p w14:paraId="7A306AF7" w14:textId="17B7A3D2"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Такого рода предосторожности на фоне особого этнического состава населения страны были не только оправданы, но и необходимы. По признанию многих западных ученых и исследователей, казахстанское законодательство в области регулирования взаимоотношений между различными этническими группами является более продуманным и толерантным по сравнению с другими республиками бывшего СССР. </w:t>
      </w:r>
      <w:r w:rsidR="000C0625" w:rsidRPr="00D01086">
        <w:rPr>
          <w:rFonts w:ascii="Times New Roman" w:hAnsi="Times New Roman"/>
          <w:sz w:val="28"/>
          <w:szCs w:val="28"/>
        </w:rPr>
        <w:t>«</w:t>
      </w:r>
      <w:r w:rsidRPr="00D01086">
        <w:rPr>
          <w:rFonts w:ascii="Times New Roman" w:hAnsi="Times New Roman"/>
          <w:sz w:val="28"/>
          <w:szCs w:val="28"/>
        </w:rPr>
        <w:t>Получение гражданства не ставило никаких особых условий, как в Прибалтике, русский язык сохранил особое значение. Этнические группы могли организовать так называемые культурные центры, где они получали возможность говорить на родном языке и поддерживать свои традиции</w:t>
      </w:r>
      <w:r w:rsidR="000C0625" w:rsidRPr="00D01086">
        <w:rPr>
          <w:rFonts w:ascii="Times New Roman" w:hAnsi="Times New Roman"/>
          <w:sz w:val="28"/>
          <w:szCs w:val="28"/>
        </w:rPr>
        <w:t>»</w:t>
      </w:r>
      <w:r w:rsidR="00BC62AC" w:rsidRPr="00D01086">
        <w:rPr>
          <w:rFonts w:ascii="Times New Roman" w:hAnsi="Times New Roman"/>
          <w:sz w:val="28"/>
          <w:szCs w:val="28"/>
        </w:rPr>
        <w:t xml:space="preserve"> [</w:t>
      </w:r>
      <w:r w:rsidR="00DF5ED6" w:rsidRPr="00D01086">
        <w:rPr>
          <w:rFonts w:ascii="Times New Roman" w:hAnsi="Times New Roman"/>
          <w:sz w:val="28"/>
          <w:szCs w:val="28"/>
        </w:rPr>
        <w:t>1</w:t>
      </w:r>
      <w:r w:rsidR="00CF034B" w:rsidRPr="00D01086">
        <w:rPr>
          <w:rFonts w:ascii="Times New Roman" w:hAnsi="Times New Roman"/>
          <w:sz w:val="28"/>
          <w:szCs w:val="28"/>
        </w:rPr>
        <w:t>27</w:t>
      </w:r>
      <w:r w:rsidR="00BC62AC" w:rsidRPr="00D01086">
        <w:rPr>
          <w:rFonts w:ascii="Times New Roman" w:hAnsi="Times New Roman"/>
          <w:sz w:val="28"/>
          <w:szCs w:val="28"/>
        </w:rPr>
        <w:t>]</w:t>
      </w:r>
      <w:r w:rsidRPr="00D01086">
        <w:rPr>
          <w:rFonts w:ascii="Times New Roman" w:hAnsi="Times New Roman"/>
          <w:sz w:val="28"/>
          <w:szCs w:val="28"/>
        </w:rPr>
        <w:t xml:space="preserve">. </w:t>
      </w:r>
    </w:p>
    <w:p w14:paraId="2E847C7E"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Во второй Конституции 1995 года, в которой была провозглашена гражданская (территориальная) модель нации, исчезла формула о разделении казахстанцев на титульную и нетитульную нации. Это позволило снизить напряженность в первую очередь между радикальными представителями двух крупных этносов Казахстана – казахов и русских, – и заложило основы процессов консолидации казахстанского общества. Вместо государственного </w:t>
      </w:r>
      <w:proofErr w:type="spellStart"/>
      <w:r w:rsidRPr="00D01086">
        <w:rPr>
          <w:rFonts w:ascii="Times New Roman" w:hAnsi="Times New Roman"/>
          <w:sz w:val="28"/>
          <w:szCs w:val="28"/>
        </w:rPr>
        <w:t>этнонационализма</w:t>
      </w:r>
      <w:proofErr w:type="spellEnd"/>
      <w:r w:rsidRPr="00D01086">
        <w:rPr>
          <w:rFonts w:ascii="Times New Roman" w:hAnsi="Times New Roman"/>
          <w:sz w:val="28"/>
          <w:szCs w:val="28"/>
        </w:rPr>
        <w:t xml:space="preserve"> пришла концепция формирования казахстанской нации в форме политической общности граждан, которая зиждется на базовых принципах гражданского общества. </w:t>
      </w:r>
    </w:p>
    <w:p w14:paraId="2BA8C3DE" w14:textId="5AC42C5A" w:rsidR="00DC574C" w:rsidRPr="00D01086" w:rsidRDefault="007309F4" w:rsidP="00206F94">
      <w:pPr>
        <w:pStyle w:val="aa"/>
        <w:ind w:firstLine="709"/>
        <w:jc w:val="both"/>
        <w:rPr>
          <w:rFonts w:ascii="Times New Roman" w:hAnsi="Times New Roman"/>
          <w:sz w:val="28"/>
          <w:szCs w:val="28"/>
        </w:rPr>
      </w:pPr>
      <w:r w:rsidRPr="00D01086">
        <w:rPr>
          <w:rFonts w:ascii="Times New Roman" w:hAnsi="Times New Roman"/>
          <w:sz w:val="28"/>
          <w:szCs w:val="28"/>
        </w:rPr>
        <w:t>Поэтому, несмотря на то что</w:t>
      </w:r>
      <w:r w:rsidR="00DC574C" w:rsidRPr="00D01086">
        <w:rPr>
          <w:rFonts w:ascii="Times New Roman" w:hAnsi="Times New Roman"/>
          <w:sz w:val="28"/>
          <w:szCs w:val="28"/>
        </w:rPr>
        <w:t xml:space="preserve"> тенденция статуса русского языка постепенно шла к снижению, </w:t>
      </w:r>
      <w:r w:rsidR="006E2863" w:rsidRPr="00D01086">
        <w:rPr>
          <w:rFonts w:ascii="Times New Roman" w:hAnsi="Times New Roman"/>
          <w:sz w:val="28"/>
          <w:szCs w:val="28"/>
        </w:rPr>
        <w:t xml:space="preserve">как отмечали </w:t>
      </w:r>
      <w:r w:rsidR="003A5A24" w:rsidRPr="00D01086">
        <w:rPr>
          <w:rFonts w:ascii="Times New Roman" w:hAnsi="Times New Roman"/>
          <w:sz w:val="28"/>
          <w:szCs w:val="28"/>
        </w:rPr>
        <w:t xml:space="preserve">западные </w:t>
      </w:r>
      <w:r w:rsidR="006E2863" w:rsidRPr="00D01086">
        <w:rPr>
          <w:rFonts w:ascii="Times New Roman" w:hAnsi="Times New Roman"/>
          <w:sz w:val="28"/>
          <w:szCs w:val="28"/>
        </w:rPr>
        <w:t xml:space="preserve">исследователи М. </w:t>
      </w:r>
      <w:proofErr w:type="spellStart"/>
      <w:r w:rsidR="006E2863" w:rsidRPr="00D01086">
        <w:rPr>
          <w:rFonts w:ascii="Times New Roman" w:hAnsi="Times New Roman"/>
          <w:sz w:val="28"/>
          <w:szCs w:val="28"/>
        </w:rPr>
        <w:t>Ларуэль</w:t>
      </w:r>
      <w:proofErr w:type="spellEnd"/>
      <w:r w:rsidR="006E2863" w:rsidRPr="00D01086">
        <w:rPr>
          <w:rFonts w:ascii="Times New Roman" w:hAnsi="Times New Roman"/>
          <w:sz w:val="28"/>
          <w:szCs w:val="28"/>
        </w:rPr>
        <w:t xml:space="preserve"> и С. </w:t>
      </w:r>
      <w:proofErr w:type="spellStart"/>
      <w:r w:rsidR="006E2863" w:rsidRPr="00D01086">
        <w:rPr>
          <w:rFonts w:ascii="Times New Roman" w:hAnsi="Times New Roman"/>
          <w:sz w:val="28"/>
          <w:szCs w:val="28"/>
        </w:rPr>
        <w:t>Пейруз</w:t>
      </w:r>
      <w:proofErr w:type="spellEnd"/>
      <w:r w:rsidR="006E2863" w:rsidRPr="00D01086">
        <w:rPr>
          <w:rFonts w:ascii="Times New Roman" w:hAnsi="Times New Roman"/>
          <w:sz w:val="28"/>
          <w:szCs w:val="28"/>
        </w:rPr>
        <w:t xml:space="preserve">, </w:t>
      </w:r>
      <w:r w:rsidR="00DC574C" w:rsidRPr="00D01086">
        <w:rPr>
          <w:rFonts w:ascii="Times New Roman" w:hAnsi="Times New Roman"/>
          <w:sz w:val="28"/>
          <w:szCs w:val="28"/>
        </w:rPr>
        <w:t>«положение русских в Казахстане далеко не самое сложное по сравнению с другими республиками бывшего СССР.</w:t>
      </w:r>
      <w:r w:rsidR="00CB5BD9" w:rsidRPr="00D01086">
        <w:rPr>
          <w:rFonts w:ascii="Times New Roman" w:hAnsi="Times New Roman"/>
          <w:sz w:val="28"/>
          <w:szCs w:val="28"/>
        </w:rPr>
        <w:t>.</w:t>
      </w:r>
      <w:r w:rsidR="00DC574C" w:rsidRPr="00D01086">
        <w:rPr>
          <w:rFonts w:ascii="Times New Roman" w:hAnsi="Times New Roman"/>
          <w:sz w:val="28"/>
          <w:szCs w:val="28"/>
        </w:rPr>
        <w:t>. В Узбекистане и, в гораздо большей степени, Туркмении русские исключены из общественной сферы, а с культурным русско-советским наследием (библиотеки, кинотеатры, театры, доступ к русскоязычным СМИ) было быстро покончено»</w:t>
      </w:r>
      <w:r w:rsidR="00BC62AC" w:rsidRPr="00D01086">
        <w:rPr>
          <w:rFonts w:ascii="Times New Roman" w:hAnsi="Times New Roman"/>
          <w:sz w:val="28"/>
          <w:szCs w:val="28"/>
        </w:rPr>
        <w:t xml:space="preserve"> [</w:t>
      </w:r>
      <w:r w:rsidR="0088081E" w:rsidRPr="00D01086">
        <w:rPr>
          <w:rFonts w:ascii="Times New Roman" w:hAnsi="Times New Roman"/>
          <w:sz w:val="28"/>
          <w:szCs w:val="28"/>
        </w:rPr>
        <w:t>10</w:t>
      </w:r>
      <w:r w:rsidR="00CF034B" w:rsidRPr="00D01086">
        <w:rPr>
          <w:rFonts w:ascii="Times New Roman" w:hAnsi="Times New Roman"/>
          <w:sz w:val="28"/>
          <w:szCs w:val="28"/>
        </w:rPr>
        <w:t>6</w:t>
      </w:r>
      <w:r w:rsidR="00FA7E01" w:rsidRPr="00D01086">
        <w:rPr>
          <w:rFonts w:ascii="Times New Roman" w:hAnsi="Times New Roman"/>
          <w:sz w:val="28"/>
          <w:szCs w:val="28"/>
        </w:rPr>
        <w:t>, С.114</w:t>
      </w:r>
      <w:r w:rsidR="00BC62AC" w:rsidRPr="00D01086">
        <w:rPr>
          <w:rFonts w:ascii="Times New Roman" w:hAnsi="Times New Roman"/>
          <w:sz w:val="28"/>
          <w:szCs w:val="28"/>
        </w:rPr>
        <w:t>]</w:t>
      </w:r>
      <w:r w:rsidR="00DC574C" w:rsidRPr="00D01086">
        <w:rPr>
          <w:rFonts w:ascii="Times New Roman" w:hAnsi="Times New Roman"/>
          <w:sz w:val="28"/>
          <w:szCs w:val="28"/>
        </w:rPr>
        <w:t>.</w:t>
      </w:r>
    </w:p>
    <w:p w14:paraId="046EEA2D" w14:textId="0D4A02A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Построенная в последние годы политическая система Казахстана обеспечивает возможность представителям национальных меньшинств занимать посты в органах государственного и местного управления. </w:t>
      </w:r>
    </w:p>
    <w:p w14:paraId="6B54841A" w14:textId="7BF26D10" w:rsidR="00173724" w:rsidRPr="00D01086" w:rsidRDefault="00173724" w:rsidP="00206F94">
      <w:pPr>
        <w:pStyle w:val="aa"/>
        <w:ind w:firstLine="709"/>
        <w:jc w:val="both"/>
        <w:rPr>
          <w:rFonts w:ascii="Times New Roman" w:hAnsi="Times New Roman"/>
          <w:sz w:val="28"/>
          <w:szCs w:val="28"/>
        </w:rPr>
      </w:pPr>
      <w:r w:rsidRPr="00D01086">
        <w:rPr>
          <w:rFonts w:ascii="Times New Roman" w:hAnsi="Times New Roman"/>
          <w:sz w:val="28"/>
          <w:szCs w:val="28"/>
        </w:rPr>
        <w:t>Все эти принципы в последующие годы дополнялись целым рядом конституционных документов. Особое место было уделено правовым документам о статусе государственного и официального языка. То есть речь шла о дальнейшем совершенствовании казахстанской модели межэтнического и межконфессионального согласия</w:t>
      </w:r>
    </w:p>
    <w:p w14:paraId="0E3264BD" w14:textId="77777777" w:rsidR="009E6624" w:rsidRPr="00D01086" w:rsidRDefault="009E6624" w:rsidP="00206F94">
      <w:pPr>
        <w:pStyle w:val="af7"/>
        <w:spacing w:after="0" w:line="240" w:lineRule="auto"/>
        <w:ind w:firstLine="709"/>
        <w:jc w:val="both"/>
        <w:rPr>
          <w:bCs/>
          <w:iCs/>
        </w:rPr>
      </w:pPr>
      <w:r w:rsidRPr="00D01086">
        <w:rPr>
          <w:bCs/>
        </w:rPr>
        <w:t xml:space="preserve">В области </w:t>
      </w:r>
      <w:r w:rsidRPr="00D01086">
        <w:rPr>
          <w:bCs/>
          <w:iCs/>
        </w:rPr>
        <w:t xml:space="preserve">межнациональных отношений необходимо: </w:t>
      </w:r>
    </w:p>
    <w:p w14:paraId="3E4F702A" w14:textId="77777777" w:rsidR="009E6624" w:rsidRPr="00D01086" w:rsidRDefault="009E6624" w:rsidP="00206F94">
      <w:pPr>
        <w:pStyle w:val="af7"/>
        <w:spacing w:after="0" w:line="240" w:lineRule="auto"/>
        <w:ind w:firstLine="709"/>
        <w:jc w:val="both"/>
        <w:rPr>
          <w:bCs/>
        </w:rPr>
      </w:pPr>
      <w:r w:rsidRPr="00D01086">
        <w:rPr>
          <w:bCs/>
        </w:rPr>
        <w:t xml:space="preserve">- конституционное обеспечение прав и возможностей для всех этнических групп и диаспор использовать и развивать свой язык; - институциональное развитие ассамблеи народов Казахстана как механизма сохранения межнационального согласия в республике; </w:t>
      </w:r>
    </w:p>
    <w:p w14:paraId="3B5B833E" w14:textId="7DF54C5E" w:rsidR="00A45D4A" w:rsidRPr="00D01086" w:rsidRDefault="00CB5BD9" w:rsidP="00206F94">
      <w:pPr>
        <w:ind w:firstLine="709"/>
        <w:jc w:val="both"/>
        <w:rPr>
          <w:rFonts w:ascii="Times New Roman" w:hAnsi="Times New Roman"/>
          <w:sz w:val="28"/>
          <w:szCs w:val="28"/>
        </w:rPr>
      </w:pPr>
      <w:r w:rsidRPr="00D01086">
        <w:rPr>
          <w:rFonts w:ascii="Times New Roman" w:hAnsi="Times New Roman"/>
          <w:sz w:val="28"/>
          <w:szCs w:val="28"/>
        </w:rPr>
        <w:t xml:space="preserve">Так, </w:t>
      </w:r>
      <w:r w:rsidR="001E691C" w:rsidRPr="00D01086">
        <w:rPr>
          <w:rFonts w:ascii="Times New Roman" w:hAnsi="Times New Roman"/>
          <w:sz w:val="28"/>
          <w:szCs w:val="28"/>
        </w:rPr>
        <w:t xml:space="preserve">казахстанский </w:t>
      </w:r>
      <w:r w:rsidRPr="00D01086">
        <w:rPr>
          <w:rFonts w:ascii="Times New Roman" w:hAnsi="Times New Roman"/>
          <w:sz w:val="28"/>
          <w:szCs w:val="28"/>
        </w:rPr>
        <w:t>ученый</w:t>
      </w:r>
      <w:r w:rsidR="00A45D4A" w:rsidRPr="00D01086">
        <w:rPr>
          <w:rFonts w:ascii="Times New Roman" w:hAnsi="Times New Roman"/>
          <w:sz w:val="28"/>
          <w:szCs w:val="28"/>
        </w:rPr>
        <w:t xml:space="preserve"> К.И. Байзакова</w:t>
      </w:r>
      <w:r w:rsidRPr="00D01086">
        <w:rPr>
          <w:rFonts w:ascii="Times New Roman" w:hAnsi="Times New Roman"/>
          <w:sz w:val="28"/>
          <w:szCs w:val="28"/>
        </w:rPr>
        <w:t xml:space="preserve"> отмечает, что</w:t>
      </w:r>
      <w:r w:rsidR="00A45D4A" w:rsidRPr="00D01086">
        <w:rPr>
          <w:rFonts w:ascii="Times New Roman" w:hAnsi="Times New Roman"/>
          <w:sz w:val="28"/>
          <w:szCs w:val="28"/>
        </w:rPr>
        <w:t xml:space="preserve"> «и</w:t>
      </w:r>
      <w:r w:rsidR="00A45D4A" w:rsidRPr="00D01086">
        <w:rPr>
          <w:rStyle w:val="s101"/>
          <w:rFonts w:ascii="Times New Roman" w:hAnsi="Times New Roman"/>
          <w:color w:val="auto"/>
          <w:sz w:val="28"/>
          <w:szCs w:val="28"/>
        </w:rPr>
        <w:t>менно межэтническое согласие обеспечивало и обеспечивает успешное продвижение Казахстана по пути модернизации. Сегодня мировое сообщество признает, что</w:t>
      </w:r>
      <w:r w:rsidR="00A45D4A" w:rsidRPr="00D01086">
        <w:rPr>
          <w:rFonts w:ascii="Times New Roman" w:hAnsi="Times New Roman"/>
          <w:sz w:val="28"/>
          <w:szCs w:val="28"/>
        </w:rPr>
        <w:t xml:space="preserve"> Казахстан имеет уникальный опыт межэтнического согласия, ему удалось создать оптимальную модель взаимоотношений между всеми этносами страны»</w:t>
      </w:r>
      <w:r w:rsidR="004F394A" w:rsidRPr="00D01086">
        <w:rPr>
          <w:rFonts w:ascii="Times New Roman" w:hAnsi="Times New Roman"/>
          <w:sz w:val="28"/>
          <w:szCs w:val="28"/>
        </w:rPr>
        <w:t xml:space="preserve"> [</w:t>
      </w:r>
      <w:r w:rsidR="001E691C" w:rsidRPr="00D01086">
        <w:rPr>
          <w:rFonts w:ascii="Times New Roman" w:hAnsi="Times New Roman"/>
          <w:sz w:val="28"/>
          <w:szCs w:val="28"/>
        </w:rPr>
        <w:t>1</w:t>
      </w:r>
      <w:r w:rsidR="00CF034B" w:rsidRPr="00D01086">
        <w:rPr>
          <w:rFonts w:ascii="Times New Roman" w:hAnsi="Times New Roman"/>
          <w:sz w:val="28"/>
          <w:szCs w:val="28"/>
        </w:rPr>
        <w:t>56</w:t>
      </w:r>
      <w:r w:rsidR="004F394A" w:rsidRPr="00D01086">
        <w:rPr>
          <w:rFonts w:ascii="Times New Roman" w:hAnsi="Times New Roman"/>
          <w:sz w:val="28"/>
          <w:szCs w:val="28"/>
        </w:rPr>
        <w:t>]</w:t>
      </w:r>
      <w:r w:rsidR="00A45D4A" w:rsidRPr="00D01086">
        <w:rPr>
          <w:rFonts w:ascii="Times New Roman" w:hAnsi="Times New Roman"/>
          <w:sz w:val="28"/>
          <w:szCs w:val="28"/>
        </w:rPr>
        <w:t>.</w:t>
      </w:r>
    </w:p>
    <w:p w14:paraId="720CE445" w14:textId="34F59C74"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Особо следует отметить поддержку государства при проведении различных мероприятий, посвященных упрочению межэтнических отношений и гражданского единства. Примером утверждения национальных традиций в обществе стало объявление официальными праздниками, а также проведение народных празднеств: мусульманского Курбан </w:t>
      </w:r>
      <w:proofErr w:type="spellStart"/>
      <w:r w:rsidRPr="00D01086">
        <w:rPr>
          <w:rFonts w:ascii="Times New Roman" w:hAnsi="Times New Roman"/>
          <w:sz w:val="28"/>
          <w:szCs w:val="28"/>
        </w:rPr>
        <w:t>айта</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Наурыза</w:t>
      </w:r>
      <w:proofErr w:type="spellEnd"/>
      <w:r w:rsidRPr="00D01086">
        <w:rPr>
          <w:rFonts w:ascii="Times New Roman" w:hAnsi="Times New Roman"/>
          <w:sz w:val="28"/>
          <w:szCs w:val="28"/>
        </w:rPr>
        <w:t>, христианских Рождества и Пасхи, татарского Сабантуя, корейского «</w:t>
      </w:r>
      <w:proofErr w:type="spellStart"/>
      <w:r w:rsidRPr="00D01086">
        <w:rPr>
          <w:rFonts w:ascii="Times New Roman" w:hAnsi="Times New Roman"/>
          <w:sz w:val="28"/>
          <w:szCs w:val="28"/>
        </w:rPr>
        <w:t>Сэри</w:t>
      </w:r>
      <w:proofErr w:type="spellEnd"/>
      <w:r w:rsidRPr="00D01086">
        <w:rPr>
          <w:rFonts w:ascii="Times New Roman" w:hAnsi="Times New Roman"/>
          <w:sz w:val="28"/>
          <w:szCs w:val="28"/>
        </w:rPr>
        <w:t>» (нового года по лунному календарю).</w:t>
      </w:r>
    </w:p>
    <w:p w14:paraId="1287CEED" w14:textId="566EB23E"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Таким образом, равноправие всех граждан обеспечивается законодательно. При этом гарантом соблюдения прав граждан кроме государственных органов всех уровней, являются и общественно-политические институты страны, такие, например, как Ассамблея народа Казахстана. </w:t>
      </w:r>
    </w:p>
    <w:p w14:paraId="7F1A2240" w14:textId="30A44748" w:rsidR="00DC574C" w:rsidRPr="00D01086" w:rsidRDefault="00E43BA3" w:rsidP="00206F94">
      <w:pPr>
        <w:pStyle w:val="aa"/>
        <w:ind w:firstLine="709"/>
        <w:jc w:val="both"/>
        <w:rPr>
          <w:rFonts w:ascii="Times New Roman" w:hAnsi="Times New Roman"/>
          <w:sz w:val="28"/>
          <w:szCs w:val="28"/>
        </w:rPr>
      </w:pPr>
      <w:r w:rsidRPr="00D01086">
        <w:rPr>
          <w:rFonts w:ascii="Times New Roman" w:hAnsi="Times New Roman"/>
          <w:sz w:val="28"/>
          <w:szCs w:val="28"/>
        </w:rPr>
        <w:t>С</w:t>
      </w:r>
      <w:r w:rsidR="00DC574C" w:rsidRPr="00D01086">
        <w:rPr>
          <w:rFonts w:ascii="Times New Roman" w:hAnsi="Times New Roman"/>
          <w:sz w:val="28"/>
          <w:szCs w:val="28"/>
        </w:rPr>
        <w:t xml:space="preserve">ледует подчеркнуть, что </w:t>
      </w:r>
      <w:r w:rsidR="00A3072D" w:rsidRPr="00D01086">
        <w:rPr>
          <w:rFonts w:ascii="Times New Roman" w:hAnsi="Times New Roman"/>
          <w:sz w:val="28"/>
          <w:szCs w:val="28"/>
        </w:rPr>
        <w:t>эта Ассамблея</w:t>
      </w:r>
      <w:r w:rsidR="00383699" w:rsidRPr="00D01086">
        <w:rPr>
          <w:rFonts w:ascii="Times New Roman" w:hAnsi="Times New Roman"/>
          <w:spacing w:val="-4"/>
          <w:sz w:val="28"/>
          <w:szCs w:val="28"/>
        </w:rPr>
        <w:t xml:space="preserve"> </w:t>
      </w:r>
      <w:r w:rsidR="00DC574C" w:rsidRPr="00D01086">
        <w:rPr>
          <w:rFonts w:ascii="Times New Roman" w:hAnsi="Times New Roman"/>
          <w:sz w:val="28"/>
          <w:szCs w:val="28"/>
        </w:rPr>
        <w:t xml:space="preserve">стала уникальным инструментом этнонациональной политики государства. Ассамблея народа Казахстана, чьи структуры объединили представителей этнических диаспор и общин в рамках языковых, культурных, спортивных и других интересов, стала важным политическим институтом, консолидирующим всех казахстанцев. Она является уникальным, не имеющим аналогов ни в странах СНГ, ни в дальнем зарубежье, принципиально новым институтом гармонизации межэтнических отношений. </w:t>
      </w:r>
    </w:p>
    <w:p w14:paraId="35237B49" w14:textId="62217658" w:rsidR="006F2D79"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Следует отметить, что хотя сам феномен существования Ассамблеи народа Казахстана часто подвергался общественной критике, тем не менее, данный институт вполне отвечает задачам текущего момента, поскольку позволяет учитывать политические потребности большинства, если не всех, национальных меньшинств. Ассамблея доказала свою эффективность, и в последние годы ее статус значительно укрепился. </w:t>
      </w:r>
    </w:p>
    <w:p w14:paraId="38C5F9CB" w14:textId="577DBE8B" w:rsidR="00FC7F38" w:rsidRPr="00D01086" w:rsidRDefault="00FC7F38"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Как отмечал президент Республики Казахстан К. Токаев </w:t>
      </w:r>
      <w:r w:rsidR="00C0128E" w:rsidRPr="00D01086">
        <w:rPr>
          <w:rFonts w:ascii="Times New Roman" w:hAnsi="Times New Roman"/>
          <w:sz w:val="28"/>
          <w:szCs w:val="28"/>
        </w:rPr>
        <w:t>«</w:t>
      </w:r>
      <w:r w:rsidR="00C0128E" w:rsidRPr="00D01086">
        <w:rPr>
          <w:rFonts w:ascii="Times New Roman" w:eastAsia="Times New Roman" w:hAnsi="Times New Roman"/>
          <w:sz w:val="28"/>
          <w:szCs w:val="28"/>
          <w:shd w:val="clear" w:color="auto" w:fill="FFFFFF"/>
          <w:lang w:eastAsia="ru-RU"/>
        </w:rPr>
        <w:t>Большая роль в этом отводится Ассамблее народа Казахстана.</w:t>
      </w:r>
      <w:r w:rsidR="00350597" w:rsidRPr="00D01086">
        <w:rPr>
          <w:rFonts w:ascii="Times New Roman" w:eastAsia="Times New Roman" w:hAnsi="Times New Roman"/>
          <w:sz w:val="28"/>
          <w:szCs w:val="28"/>
          <w:shd w:val="clear" w:color="auto" w:fill="FFFFFF"/>
          <w:lang w:eastAsia="ru-RU"/>
        </w:rPr>
        <w:t xml:space="preserve"> …</w:t>
      </w:r>
      <w:r w:rsidR="00C0128E" w:rsidRPr="00D01086">
        <w:rPr>
          <w:rFonts w:ascii="Times New Roman" w:eastAsia="Times New Roman" w:hAnsi="Times New Roman"/>
          <w:sz w:val="28"/>
          <w:szCs w:val="28"/>
          <w:shd w:val="clear" w:color="auto" w:fill="FFFFFF"/>
          <w:lang w:eastAsia="ru-RU"/>
        </w:rPr>
        <w:t>В вопросах консолидации общества, укрепления национальной идентичности большая роль отводится эффективному использованию исторического наследия и культурного потенциала страны. В этом плане Казахстан имеет широкие возможности, в том числе для выгодного позиционирования на международной арене</w:t>
      </w:r>
      <w:r w:rsidR="00350597" w:rsidRPr="00D01086">
        <w:rPr>
          <w:rFonts w:ascii="Times New Roman" w:eastAsia="Times New Roman" w:hAnsi="Times New Roman"/>
          <w:sz w:val="28"/>
          <w:szCs w:val="28"/>
          <w:shd w:val="clear" w:color="auto" w:fill="FFFFFF"/>
          <w:lang w:eastAsia="ru-RU"/>
        </w:rPr>
        <w:t>» [</w:t>
      </w:r>
      <w:r w:rsidR="005902BF" w:rsidRPr="00D01086">
        <w:rPr>
          <w:rFonts w:ascii="Times New Roman" w:eastAsia="Times New Roman" w:hAnsi="Times New Roman"/>
          <w:sz w:val="28"/>
          <w:szCs w:val="28"/>
          <w:shd w:val="clear" w:color="auto" w:fill="FFFFFF"/>
          <w:lang w:eastAsia="ru-RU"/>
        </w:rPr>
        <w:t>49</w:t>
      </w:r>
      <w:r w:rsidR="00350597" w:rsidRPr="00D01086">
        <w:rPr>
          <w:rFonts w:ascii="Times New Roman" w:eastAsia="Times New Roman" w:hAnsi="Times New Roman"/>
          <w:sz w:val="28"/>
          <w:szCs w:val="28"/>
          <w:shd w:val="clear" w:color="auto" w:fill="FFFFFF"/>
          <w:lang w:eastAsia="ru-RU"/>
        </w:rPr>
        <w:t>]</w:t>
      </w:r>
      <w:r w:rsidR="003D132B" w:rsidRPr="00D01086">
        <w:rPr>
          <w:rFonts w:ascii="Times New Roman" w:eastAsia="Times New Roman" w:hAnsi="Times New Roman"/>
          <w:sz w:val="28"/>
          <w:szCs w:val="28"/>
          <w:shd w:val="clear" w:color="auto" w:fill="FFFFFF"/>
          <w:lang w:eastAsia="ru-RU"/>
        </w:rPr>
        <w:t>.</w:t>
      </w:r>
    </w:p>
    <w:p w14:paraId="3165A4F8" w14:textId="2E1937A8" w:rsidR="00DC574C" w:rsidRPr="00D01086" w:rsidRDefault="00DC574C" w:rsidP="00206F94">
      <w:pPr>
        <w:pStyle w:val="aa"/>
        <w:ind w:firstLine="709"/>
        <w:jc w:val="both"/>
        <w:rPr>
          <w:rFonts w:ascii="Times New Roman" w:hAnsi="Times New Roman"/>
          <w:sz w:val="28"/>
          <w:szCs w:val="28"/>
          <w:lang w:eastAsia="ru-RU"/>
        </w:rPr>
      </w:pPr>
      <w:r w:rsidRPr="00D01086">
        <w:rPr>
          <w:rFonts w:ascii="Times New Roman" w:hAnsi="Times New Roman"/>
          <w:sz w:val="28"/>
          <w:szCs w:val="28"/>
        </w:rPr>
        <w:t>Необходимо отметить, что з</w:t>
      </w:r>
      <w:r w:rsidRPr="00D01086">
        <w:rPr>
          <w:rFonts w:ascii="Times New Roman" w:hAnsi="Times New Roman"/>
          <w:sz w:val="28"/>
          <w:szCs w:val="28"/>
          <w:lang w:eastAsia="ru-RU"/>
        </w:rPr>
        <w:t xml:space="preserve">адачи построения гражданской нации и сохранения стабильности в межэтнических отношениях в Республике Казахстан, несомненно, могут успешно решаться только в общем контексте общественно-политической и социально-экономической модернизации государства. Причем одним из базовых условий сохранения целостности общества и его трансформации в единую гражданскую нацию является дальнейшее повышение авторитета государства, его ведущая роль в обеспечении устойчивого экономического и социального развития. </w:t>
      </w:r>
    </w:p>
    <w:p w14:paraId="2EB48F93" w14:textId="0B2594EF" w:rsidR="00101AB2" w:rsidRPr="00D01086" w:rsidRDefault="003D132B" w:rsidP="00206F94">
      <w:pPr>
        <w:pStyle w:val="aa"/>
        <w:ind w:firstLine="709"/>
        <w:jc w:val="both"/>
        <w:rPr>
          <w:rFonts w:ascii="Times New Roman" w:hAnsi="Times New Roman"/>
          <w:sz w:val="28"/>
          <w:szCs w:val="28"/>
          <w:lang w:eastAsia="ru-RU"/>
        </w:rPr>
      </w:pPr>
      <w:r w:rsidRPr="00D01086">
        <w:rPr>
          <w:rFonts w:ascii="Times New Roman" w:eastAsia="Times New Roman" w:hAnsi="Times New Roman"/>
          <w:sz w:val="28"/>
          <w:szCs w:val="28"/>
          <w:lang w:eastAsia="ru-RU"/>
        </w:rPr>
        <w:t>Перед народом Казахстана глава государства ставит задачу, согласно которой «</w:t>
      </w:r>
      <w:r w:rsidR="00101AB2" w:rsidRPr="00D01086">
        <w:rPr>
          <w:rFonts w:ascii="Times New Roman" w:eastAsia="Times New Roman" w:hAnsi="Times New Roman"/>
          <w:sz w:val="28"/>
          <w:szCs w:val="28"/>
          <w:lang w:eastAsia="ru-RU"/>
        </w:rPr>
        <w:t>В Новом Казахстане мы должны неизменно следовать принципу «разные взгляды, но единая нация». Высокая культура диалога и компромисса станет одним из главных факторов укрепления гражданской солидарности в нашей стране</w:t>
      </w:r>
      <w:r w:rsidRPr="00D01086">
        <w:rPr>
          <w:rFonts w:ascii="Times New Roman" w:eastAsia="Times New Roman" w:hAnsi="Times New Roman"/>
          <w:sz w:val="28"/>
          <w:szCs w:val="28"/>
          <w:lang w:eastAsia="ru-RU"/>
        </w:rPr>
        <w:t>»</w:t>
      </w:r>
      <w:r w:rsidR="00FD5F38" w:rsidRPr="00D01086">
        <w:rPr>
          <w:rFonts w:ascii="Times New Roman" w:eastAsia="Times New Roman" w:hAnsi="Times New Roman"/>
          <w:sz w:val="28"/>
          <w:szCs w:val="28"/>
          <w:shd w:val="clear" w:color="auto" w:fill="FFFFFF"/>
          <w:lang w:eastAsia="ru-RU"/>
        </w:rPr>
        <w:t xml:space="preserve"> [</w:t>
      </w:r>
      <w:r w:rsidR="00B83F9D" w:rsidRPr="00D01086">
        <w:rPr>
          <w:rFonts w:ascii="Times New Roman" w:eastAsia="Times New Roman" w:hAnsi="Times New Roman"/>
          <w:sz w:val="28"/>
          <w:szCs w:val="28"/>
          <w:shd w:val="clear" w:color="auto" w:fill="FFFFFF"/>
          <w:lang w:eastAsia="ru-RU"/>
        </w:rPr>
        <w:t>50</w:t>
      </w:r>
      <w:r w:rsidR="00FD5F38" w:rsidRPr="00D01086">
        <w:rPr>
          <w:rFonts w:ascii="Times New Roman" w:eastAsia="Times New Roman" w:hAnsi="Times New Roman"/>
          <w:sz w:val="28"/>
          <w:szCs w:val="28"/>
          <w:shd w:val="clear" w:color="auto" w:fill="FFFFFF"/>
          <w:lang w:eastAsia="ru-RU"/>
        </w:rPr>
        <w:t>].</w:t>
      </w:r>
    </w:p>
    <w:p w14:paraId="23769C0E" w14:textId="451EBA84" w:rsidR="00DC574C" w:rsidRPr="00D01086" w:rsidRDefault="00DC574C" w:rsidP="00206F94">
      <w:pPr>
        <w:pStyle w:val="aa"/>
        <w:ind w:firstLine="709"/>
        <w:jc w:val="both"/>
        <w:rPr>
          <w:rFonts w:ascii="Times New Roman" w:hAnsi="Times New Roman"/>
          <w:sz w:val="28"/>
          <w:szCs w:val="28"/>
          <w:lang w:eastAsia="ru-RU"/>
        </w:rPr>
      </w:pPr>
      <w:r w:rsidRPr="00D01086">
        <w:rPr>
          <w:rFonts w:ascii="Times New Roman" w:hAnsi="Times New Roman"/>
          <w:sz w:val="28"/>
          <w:szCs w:val="28"/>
          <w:lang w:eastAsia="ru-RU"/>
        </w:rPr>
        <w:t xml:space="preserve">Очевидно, что к настоящему времени накоплен огромный опыт трансформации. Изменились формы и методы государственного управления; построена рыночная экономика; определенные видоизменения претерпевает казахстанское общество, меняется его состав и качественные характеристики. </w:t>
      </w:r>
      <w:r w:rsidR="00864C20" w:rsidRPr="00D01086">
        <w:rPr>
          <w:rFonts w:ascii="Times New Roman" w:hAnsi="Times New Roman"/>
          <w:spacing w:val="-4"/>
          <w:sz w:val="28"/>
          <w:szCs w:val="28"/>
        </w:rPr>
        <w:t xml:space="preserve">Эти изменения предполагают необходимость адаптации государственной политики </w:t>
      </w:r>
      <w:r w:rsidRPr="00D01086">
        <w:rPr>
          <w:rFonts w:ascii="Times New Roman" w:hAnsi="Times New Roman"/>
          <w:sz w:val="28"/>
          <w:szCs w:val="28"/>
          <w:lang w:eastAsia="ru-RU"/>
        </w:rPr>
        <w:t xml:space="preserve">к новым реалиям, прежде всего социально-экономическим, складывающимся в стране. </w:t>
      </w:r>
    </w:p>
    <w:p w14:paraId="2E410275" w14:textId="0B54538F" w:rsidR="00963727" w:rsidRPr="00D01086" w:rsidRDefault="00CB5BD9"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Граждане нашей страны сумели прийти к </w:t>
      </w:r>
      <w:r w:rsidR="00963727" w:rsidRPr="00D01086">
        <w:rPr>
          <w:rFonts w:ascii="Times New Roman" w:hAnsi="Times New Roman"/>
          <w:sz w:val="28"/>
          <w:szCs w:val="28"/>
        </w:rPr>
        <w:t>«переоценк</w:t>
      </w:r>
      <w:r w:rsidRPr="00D01086">
        <w:rPr>
          <w:rFonts w:ascii="Times New Roman" w:hAnsi="Times New Roman"/>
          <w:sz w:val="28"/>
          <w:szCs w:val="28"/>
        </w:rPr>
        <w:t>е</w:t>
      </w:r>
      <w:r w:rsidR="00963727" w:rsidRPr="00D01086">
        <w:rPr>
          <w:rFonts w:ascii="Times New Roman" w:hAnsi="Times New Roman"/>
          <w:sz w:val="28"/>
          <w:szCs w:val="28"/>
        </w:rPr>
        <w:t xml:space="preserve"> целого комплекса мировоззренческих ориентиров и ценностей. Начало приходить осознание того, что формирование гражданственности, забота о сохранении межнационального согласия, утверждение демократических идей и норм политической жизни органично связаны с развитием национальных культур, духовности казахстанского общества» [</w:t>
      </w:r>
      <w:r w:rsidR="009F59FF" w:rsidRPr="00D01086">
        <w:rPr>
          <w:rFonts w:ascii="Times New Roman" w:hAnsi="Times New Roman"/>
          <w:sz w:val="28"/>
          <w:szCs w:val="28"/>
        </w:rPr>
        <w:t>1</w:t>
      </w:r>
      <w:r w:rsidR="00B74768" w:rsidRPr="00D01086">
        <w:rPr>
          <w:rFonts w:ascii="Times New Roman" w:hAnsi="Times New Roman"/>
          <w:sz w:val="28"/>
          <w:szCs w:val="28"/>
        </w:rPr>
        <w:t>56</w:t>
      </w:r>
      <w:r w:rsidR="00963727" w:rsidRPr="00D01086">
        <w:rPr>
          <w:rFonts w:ascii="Times New Roman" w:hAnsi="Times New Roman"/>
          <w:sz w:val="28"/>
          <w:szCs w:val="28"/>
        </w:rPr>
        <w:t>].</w:t>
      </w:r>
    </w:p>
    <w:p w14:paraId="738F0A83" w14:textId="0D5919D7" w:rsidR="00DC574C" w:rsidRPr="00D01086" w:rsidRDefault="00DC574C" w:rsidP="00206F94">
      <w:pPr>
        <w:pStyle w:val="aa"/>
        <w:ind w:firstLine="709"/>
        <w:jc w:val="both"/>
        <w:rPr>
          <w:rFonts w:ascii="Times New Roman" w:hAnsi="Times New Roman"/>
          <w:sz w:val="28"/>
          <w:szCs w:val="28"/>
          <w:lang w:eastAsia="ru-RU"/>
        </w:rPr>
      </w:pPr>
      <w:r w:rsidRPr="00D01086">
        <w:rPr>
          <w:rFonts w:ascii="Times New Roman" w:hAnsi="Times New Roman"/>
          <w:sz w:val="28"/>
          <w:szCs w:val="28"/>
          <w:lang w:eastAsia="ru-RU"/>
        </w:rPr>
        <w:t>Как показала практика обеспечение устойчивого экономического роста Казахстана и дальнейшее повышение уровня благосостояния большинства населения являются важнейшими факторами сохранения социально-политической стабильности в стране.</w:t>
      </w:r>
    </w:p>
    <w:p w14:paraId="5193266B"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Сконцентрировавшись на решении экономических задач, Казахстан за относительно короткий промежуток времени стал несомненным лидером в Центральной Азии по глубине, качеству и результатам проводимых социально-экономических реформ. Решительность и бескомпромиссность властей в проведении необходимых, хотя зачастую и болезненных, реформ, стали важной составляющей успеха экономических преобразований, осуществленных в стране. </w:t>
      </w:r>
    </w:p>
    <w:p w14:paraId="1535C731"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Важнее всего было то, что упор на социально-экономические преобразования с последовательной либерализацией политической жизни позволил сгладить противоречия в различных кругах общества и элит. Данное обстоятельство, в свою очередь, снизило уровень потенциальной напряженности между этносами, поскольку этнический фактор играл немаловажную роль в политических процессах в течение всей новейшей истории Казахстана и продолжает оставаться одной из главных составляющих внутренней политики страны.</w:t>
      </w:r>
    </w:p>
    <w:p w14:paraId="4B2760FE"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Благодаря выбранной стратегии на протяжении многих лет Казахстан поддерживал достаточно высокие темпы экономического роста. Экономическая стратегия, позволившая с одной стороны реализовать наиболее сложные и чувствительные реформы, с другой стороны – сгладила существовавшие противоречия в казахстанском обществе. </w:t>
      </w:r>
    </w:p>
    <w:p w14:paraId="3DB7DBFC" w14:textId="1F1670A5"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По мере адаптации и улучшения экономического положения национальный вопрос постепенно теряет свою остроту. Безусловно, базовый принцип концепции «Сначала экономика, потом политика», который заключался помимо прочего в создании для казахстанцев всех национальностей равных условий для экономической конкуренции, не только обеспечил социально-экономические преобразования в стране, но и позволил снять остроту национального вопроса, ликвидировав питательную основу для появления всевозможных радикалов.</w:t>
      </w:r>
    </w:p>
    <w:p w14:paraId="517F2FFB" w14:textId="10427743"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Самое главное, что за годы преобразований в независимом Казахстане не появились группы населения, полностью исключенные из политической системы. </w:t>
      </w:r>
    </w:p>
    <w:p w14:paraId="7084585A"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Следует отметить, что позиция – «в основе этнических вопросов лежит экономика» – превалировала с начала 1990-х годов и по-прежнему рассматривается как доминирующая. В результате, хотя экономическая динамика в Казахстане до 2018 года была ожидаемо противоречивой из-за скачков цен на нефть и общей турбулентной обстановки глобальной экономики, в общем сохранялся позитивный тренд.</w:t>
      </w:r>
    </w:p>
    <w:p w14:paraId="6781CAD5" w14:textId="46E9F173" w:rsidR="00DC574C" w:rsidRPr="00D01086" w:rsidRDefault="00864C20" w:rsidP="00206F94">
      <w:pPr>
        <w:pStyle w:val="aa"/>
        <w:ind w:firstLine="709"/>
        <w:jc w:val="both"/>
        <w:rPr>
          <w:rFonts w:ascii="Times New Roman" w:hAnsi="Times New Roman"/>
          <w:sz w:val="28"/>
          <w:szCs w:val="28"/>
        </w:rPr>
      </w:pPr>
      <w:r w:rsidRPr="00D01086">
        <w:rPr>
          <w:rFonts w:ascii="Times New Roman" w:hAnsi="Times New Roman"/>
          <w:sz w:val="28"/>
          <w:szCs w:val="28"/>
        </w:rPr>
        <w:t>К</w:t>
      </w:r>
      <w:r w:rsidR="00642784" w:rsidRPr="00D01086">
        <w:rPr>
          <w:rFonts w:ascii="Times New Roman" w:hAnsi="Times New Roman"/>
          <w:sz w:val="28"/>
          <w:szCs w:val="28"/>
        </w:rPr>
        <w:t>ак отмечал казахстанский исследователь Б.К. Султанов,</w:t>
      </w:r>
      <w:r w:rsidR="00DC574C" w:rsidRPr="00D01086">
        <w:rPr>
          <w:rFonts w:ascii="Times New Roman" w:hAnsi="Times New Roman"/>
          <w:sz w:val="28"/>
          <w:szCs w:val="28"/>
        </w:rPr>
        <w:t xml:space="preserve"> </w:t>
      </w:r>
      <w:r w:rsidRPr="00D01086">
        <w:rPr>
          <w:rFonts w:ascii="Times New Roman" w:hAnsi="Times New Roman"/>
          <w:sz w:val="28"/>
          <w:szCs w:val="28"/>
        </w:rPr>
        <w:t>в казахстанском обществе сложился ряд идей в области межэтнического согласия:</w:t>
      </w:r>
      <w:r w:rsidR="00D22FAD" w:rsidRPr="00D01086">
        <w:rPr>
          <w:rFonts w:ascii="Times New Roman" w:hAnsi="Times New Roman"/>
          <w:spacing w:val="-4"/>
          <w:sz w:val="28"/>
          <w:szCs w:val="28"/>
        </w:rPr>
        <w:t xml:space="preserve"> </w:t>
      </w:r>
      <w:r w:rsidR="000234CA" w:rsidRPr="00D01086">
        <w:rPr>
          <w:rFonts w:ascii="Times New Roman" w:hAnsi="Times New Roman"/>
          <w:sz w:val="28"/>
          <w:szCs w:val="28"/>
        </w:rPr>
        <w:t>«</w:t>
      </w:r>
      <w:r w:rsidR="00DC574C" w:rsidRPr="00D01086">
        <w:rPr>
          <w:rFonts w:ascii="Times New Roman" w:hAnsi="Times New Roman"/>
          <w:sz w:val="28"/>
          <w:szCs w:val="28"/>
        </w:rPr>
        <w:t>открытость и гласность; законность, законодательное оформление и правовое регулирование деятельности, используемых сил, средств и методов; деполитизация вопросов национального строительства; гуманизм, справедливость и приоритет нравственных начал; взаимопомощь и взаимоподдержка; доброжелательность и толерантность</w:t>
      </w:r>
      <w:r w:rsidR="000234CA" w:rsidRPr="00D01086">
        <w:rPr>
          <w:rFonts w:ascii="Times New Roman" w:hAnsi="Times New Roman"/>
          <w:sz w:val="28"/>
          <w:szCs w:val="28"/>
        </w:rPr>
        <w:t>»</w:t>
      </w:r>
      <w:r w:rsidR="00BC62AC" w:rsidRPr="00D01086">
        <w:rPr>
          <w:rFonts w:ascii="Times New Roman" w:hAnsi="Times New Roman"/>
          <w:sz w:val="28"/>
          <w:szCs w:val="28"/>
        </w:rPr>
        <w:t xml:space="preserve"> [</w:t>
      </w:r>
      <w:r w:rsidR="00642784" w:rsidRPr="00D01086">
        <w:rPr>
          <w:rFonts w:ascii="Times New Roman" w:hAnsi="Times New Roman"/>
          <w:sz w:val="28"/>
          <w:szCs w:val="28"/>
        </w:rPr>
        <w:t>1</w:t>
      </w:r>
      <w:r w:rsidR="00B74768" w:rsidRPr="00D01086">
        <w:rPr>
          <w:rFonts w:ascii="Times New Roman" w:hAnsi="Times New Roman"/>
          <w:sz w:val="28"/>
          <w:szCs w:val="28"/>
        </w:rPr>
        <w:t>48</w:t>
      </w:r>
      <w:r w:rsidR="002F01E5" w:rsidRPr="00D01086">
        <w:rPr>
          <w:rFonts w:ascii="Times New Roman" w:hAnsi="Times New Roman"/>
          <w:sz w:val="28"/>
          <w:szCs w:val="28"/>
        </w:rPr>
        <w:t>, С.6</w:t>
      </w:r>
      <w:r w:rsidR="00BC62AC" w:rsidRPr="00D01086">
        <w:rPr>
          <w:rFonts w:ascii="Times New Roman" w:hAnsi="Times New Roman"/>
          <w:sz w:val="28"/>
          <w:szCs w:val="28"/>
        </w:rPr>
        <w:t>]</w:t>
      </w:r>
      <w:r w:rsidR="00DC574C" w:rsidRPr="00D01086">
        <w:rPr>
          <w:rFonts w:ascii="Times New Roman" w:hAnsi="Times New Roman"/>
          <w:sz w:val="28"/>
          <w:szCs w:val="28"/>
        </w:rPr>
        <w:t xml:space="preserve">. </w:t>
      </w:r>
    </w:p>
    <w:p w14:paraId="794F4CFB" w14:textId="50851492" w:rsidR="00DC574C" w:rsidRPr="00D01086" w:rsidRDefault="00DC574C" w:rsidP="00206F94">
      <w:pPr>
        <w:pStyle w:val="aa"/>
        <w:ind w:firstLine="709"/>
        <w:jc w:val="both"/>
        <w:rPr>
          <w:rFonts w:ascii="Times New Roman" w:hAnsi="Times New Roman"/>
          <w:sz w:val="28"/>
          <w:szCs w:val="28"/>
          <w:lang w:eastAsia="ru-RU"/>
        </w:rPr>
      </w:pPr>
      <w:r w:rsidRPr="00D01086">
        <w:rPr>
          <w:rFonts w:ascii="Times New Roman" w:hAnsi="Times New Roman"/>
          <w:sz w:val="28"/>
          <w:szCs w:val="28"/>
        </w:rPr>
        <w:t xml:space="preserve">Как результат, в целом ситуация в межэтнических отношениях характеризуется казахстанцами позитивно и оценивается большинством граждан как стабильная. Это касается как текущего момента, так и динамики развития ситуации за прошедшие годы. </w:t>
      </w:r>
    </w:p>
    <w:p w14:paraId="72491FD5" w14:textId="1219B866" w:rsidR="00DC574C" w:rsidRPr="00D01086" w:rsidRDefault="00111D76" w:rsidP="00206F94">
      <w:pPr>
        <w:pStyle w:val="aa"/>
        <w:ind w:firstLine="709"/>
        <w:jc w:val="both"/>
        <w:rPr>
          <w:rFonts w:ascii="Times New Roman" w:hAnsi="Times New Roman"/>
          <w:sz w:val="28"/>
          <w:szCs w:val="28"/>
          <w:lang w:eastAsia="ru-RU"/>
        </w:rPr>
      </w:pPr>
      <w:r w:rsidRPr="00D01086">
        <w:rPr>
          <w:rFonts w:ascii="Times New Roman" w:hAnsi="Times New Roman"/>
          <w:sz w:val="28"/>
          <w:szCs w:val="28"/>
        </w:rPr>
        <w:t>Согласно проведенному исследованию КИСИ при Президенте РК</w:t>
      </w:r>
      <w:r w:rsidR="00445F2E" w:rsidRPr="00D01086">
        <w:rPr>
          <w:rFonts w:ascii="Times New Roman" w:hAnsi="Times New Roman"/>
          <w:sz w:val="28"/>
          <w:szCs w:val="28"/>
        </w:rPr>
        <w:t>, «п</w:t>
      </w:r>
      <w:r w:rsidR="00DC574C" w:rsidRPr="00D01086">
        <w:rPr>
          <w:rFonts w:ascii="Times New Roman" w:hAnsi="Times New Roman"/>
          <w:sz w:val="28"/>
          <w:szCs w:val="28"/>
        </w:rPr>
        <w:t>одавляющее большинство казахстанцев (93,8</w:t>
      </w:r>
      <w:r w:rsidR="00B92F01" w:rsidRPr="00D01086">
        <w:rPr>
          <w:rFonts w:ascii="Times New Roman" w:hAnsi="Times New Roman"/>
          <w:sz w:val="28"/>
          <w:szCs w:val="28"/>
        </w:rPr>
        <w:t>%</w:t>
      </w:r>
      <w:r w:rsidR="00DC574C" w:rsidRPr="00D01086">
        <w:rPr>
          <w:rFonts w:ascii="Times New Roman" w:hAnsi="Times New Roman"/>
          <w:sz w:val="28"/>
          <w:szCs w:val="28"/>
        </w:rPr>
        <w:t xml:space="preserve"> опрошенных) положительно оценивают политику государства по обеспечению межнационального согласия</w:t>
      </w:r>
      <w:r w:rsidR="00F75F56" w:rsidRPr="00D01086">
        <w:rPr>
          <w:rFonts w:ascii="Times New Roman" w:hAnsi="Times New Roman"/>
          <w:sz w:val="28"/>
          <w:szCs w:val="28"/>
        </w:rPr>
        <w:t>: 78% респондентов отметили, что в стране отсутствует политика дискриминации по национальному признаку; 84,5% считают, что их права по языковому признаку не ущемляются; более 80% респондентов нетитульной национальности чувствуют себя в Казахстане комфортно и ощущают себя равноправными гражданами страны</w:t>
      </w:r>
      <w:r w:rsidR="00445F2E" w:rsidRPr="00D01086">
        <w:rPr>
          <w:rFonts w:ascii="Times New Roman" w:hAnsi="Times New Roman"/>
          <w:sz w:val="28"/>
          <w:szCs w:val="28"/>
        </w:rPr>
        <w:t>»</w:t>
      </w:r>
      <w:r w:rsidR="00BC62AC" w:rsidRPr="00D01086">
        <w:rPr>
          <w:rFonts w:ascii="Times New Roman" w:hAnsi="Times New Roman"/>
          <w:sz w:val="28"/>
          <w:szCs w:val="28"/>
        </w:rPr>
        <w:t xml:space="preserve"> [</w:t>
      </w:r>
      <w:r w:rsidRPr="00D01086">
        <w:rPr>
          <w:rFonts w:ascii="Times New Roman" w:hAnsi="Times New Roman"/>
          <w:sz w:val="28"/>
          <w:szCs w:val="28"/>
        </w:rPr>
        <w:t>15</w:t>
      </w:r>
      <w:r w:rsidR="00B74768" w:rsidRPr="00D01086">
        <w:rPr>
          <w:rFonts w:ascii="Times New Roman" w:hAnsi="Times New Roman"/>
          <w:sz w:val="28"/>
          <w:szCs w:val="28"/>
        </w:rPr>
        <w:t>1</w:t>
      </w:r>
      <w:r w:rsidR="00BC62AC" w:rsidRPr="00D01086">
        <w:rPr>
          <w:rFonts w:ascii="Times New Roman" w:hAnsi="Times New Roman"/>
          <w:sz w:val="28"/>
          <w:szCs w:val="28"/>
        </w:rPr>
        <w:t>]</w:t>
      </w:r>
      <w:r w:rsidR="00DC574C" w:rsidRPr="00D01086">
        <w:rPr>
          <w:rFonts w:ascii="Times New Roman" w:hAnsi="Times New Roman"/>
          <w:sz w:val="28"/>
          <w:szCs w:val="28"/>
        </w:rPr>
        <w:t>.</w:t>
      </w:r>
    </w:p>
    <w:p w14:paraId="2AB606F0" w14:textId="27A50920"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Несмотря на не самые лучшие стартовые возможности в начале 1990-х годов Казахстан сумел провести весьма эффективную модернизацию экономики при сохранении социальной и межэтнической стабильности.</w:t>
      </w:r>
      <w:r w:rsidR="00864C20" w:rsidRPr="00D01086">
        <w:rPr>
          <w:rFonts w:ascii="Times New Roman" w:hAnsi="Times New Roman"/>
          <w:sz w:val="28"/>
          <w:szCs w:val="28"/>
        </w:rPr>
        <w:t xml:space="preserve"> </w:t>
      </w:r>
      <w:r w:rsidRPr="00D01086">
        <w:rPr>
          <w:rFonts w:ascii="Times New Roman" w:hAnsi="Times New Roman"/>
          <w:sz w:val="28"/>
          <w:szCs w:val="28"/>
        </w:rPr>
        <w:t xml:space="preserve">Сохранение высоких темпов экономического развития, эффективное и своевременное решение социально-экономических проблем, является немаловажным фактором в обеспечении социально-экономической стабильности, поскольку разочарование значительной частью общества результатами модернизации может вызвать радикализацию настроений. </w:t>
      </w:r>
    </w:p>
    <w:p w14:paraId="2434F344" w14:textId="3E5EE79B"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Несомненно, национальная модель межэтнического и межконфессионального согласия в Казахстане базируется на ряде специфических особенностей, обусловленных историко-культурными и цивилизационными факторами. Но в любом случае Республика Казахстан на практике доказывает, что проводит успешную и рациональную межнациональную политику. </w:t>
      </w:r>
    </w:p>
    <w:p w14:paraId="1E653585" w14:textId="7E9738E8" w:rsidR="00DC574C" w:rsidRPr="00D01086" w:rsidRDefault="00845626" w:rsidP="00206F94">
      <w:pPr>
        <w:pStyle w:val="aa"/>
        <w:ind w:firstLine="709"/>
        <w:jc w:val="both"/>
        <w:rPr>
          <w:rFonts w:ascii="Times New Roman" w:hAnsi="Times New Roman"/>
          <w:sz w:val="28"/>
          <w:szCs w:val="28"/>
        </w:rPr>
      </w:pPr>
      <w:r w:rsidRPr="00D01086">
        <w:rPr>
          <w:rFonts w:ascii="Times New Roman" w:hAnsi="Times New Roman"/>
          <w:sz w:val="28"/>
          <w:szCs w:val="28"/>
        </w:rPr>
        <w:t>Следует согласиться с мнением и</w:t>
      </w:r>
      <w:r w:rsidR="0097432E" w:rsidRPr="00D01086">
        <w:rPr>
          <w:rFonts w:ascii="Times New Roman" w:hAnsi="Times New Roman"/>
          <w:sz w:val="28"/>
          <w:szCs w:val="28"/>
        </w:rPr>
        <w:t>сследователей В.Д. Курганской и В. Дунаева</w:t>
      </w:r>
      <w:r w:rsidRPr="00D01086">
        <w:rPr>
          <w:rFonts w:ascii="Times New Roman" w:hAnsi="Times New Roman"/>
          <w:sz w:val="28"/>
          <w:szCs w:val="28"/>
        </w:rPr>
        <w:t xml:space="preserve"> о том, что</w:t>
      </w:r>
      <w:r w:rsidR="0097432E" w:rsidRPr="00D01086">
        <w:rPr>
          <w:rFonts w:ascii="Times New Roman" w:hAnsi="Times New Roman"/>
          <w:sz w:val="28"/>
          <w:szCs w:val="28"/>
        </w:rPr>
        <w:t xml:space="preserve"> посколь</w:t>
      </w:r>
      <w:r w:rsidR="00DC574C" w:rsidRPr="00D01086">
        <w:rPr>
          <w:rFonts w:ascii="Times New Roman" w:hAnsi="Times New Roman"/>
          <w:sz w:val="28"/>
          <w:szCs w:val="28"/>
        </w:rPr>
        <w:t xml:space="preserve">ку «в основу </w:t>
      </w:r>
      <w:proofErr w:type="spellStart"/>
      <w:r w:rsidR="00DC574C" w:rsidRPr="00D01086">
        <w:rPr>
          <w:rFonts w:ascii="Times New Roman" w:hAnsi="Times New Roman"/>
          <w:sz w:val="28"/>
          <w:szCs w:val="28"/>
        </w:rPr>
        <w:t>нациестроительства</w:t>
      </w:r>
      <w:proofErr w:type="spellEnd"/>
      <w:r w:rsidR="00DC574C" w:rsidRPr="00D01086">
        <w:rPr>
          <w:rFonts w:ascii="Times New Roman" w:hAnsi="Times New Roman"/>
          <w:sz w:val="28"/>
          <w:szCs w:val="28"/>
        </w:rPr>
        <w:t xml:space="preserve"> в Казахстане – а тем самым и в основу этнополитических аспектов языковой, культурной, кадровой, образовательной, демографической, миграционной политики – закладывается гибридизация </w:t>
      </w:r>
      <w:proofErr w:type="spellStart"/>
      <w:r w:rsidR="00DC574C" w:rsidRPr="00D01086">
        <w:rPr>
          <w:rFonts w:ascii="Times New Roman" w:hAnsi="Times New Roman"/>
          <w:sz w:val="28"/>
          <w:szCs w:val="28"/>
        </w:rPr>
        <w:t>этнонации</w:t>
      </w:r>
      <w:proofErr w:type="spellEnd"/>
      <w:r w:rsidR="00DC574C" w:rsidRPr="00D01086">
        <w:rPr>
          <w:rFonts w:ascii="Times New Roman" w:hAnsi="Times New Roman"/>
          <w:sz w:val="28"/>
          <w:szCs w:val="28"/>
        </w:rPr>
        <w:t xml:space="preserve"> и политической нации, совмещение </w:t>
      </w:r>
      <w:proofErr w:type="spellStart"/>
      <w:r w:rsidR="00DC574C" w:rsidRPr="00D01086">
        <w:rPr>
          <w:rFonts w:ascii="Times New Roman" w:hAnsi="Times New Roman"/>
          <w:sz w:val="28"/>
          <w:szCs w:val="28"/>
        </w:rPr>
        <w:t>этнократии</w:t>
      </w:r>
      <w:proofErr w:type="spellEnd"/>
      <w:r w:rsidR="00DC574C" w:rsidRPr="00D01086">
        <w:rPr>
          <w:rFonts w:ascii="Times New Roman" w:hAnsi="Times New Roman"/>
          <w:sz w:val="28"/>
          <w:szCs w:val="28"/>
        </w:rPr>
        <w:t xml:space="preserve"> и </w:t>
      </w:r>
      <w:proofErr w:type="spellStart"/>
      <w:r w:rsidR="00DC574C" w:rsidRPr="00D01086">
        <w:rPr>
          <w:rFonts w:ascii="Times New Roman" w:hAnsi="Times New Roman"/>
          <w:sz w:val="28"/>
          <w:szCs w:val="28"/>
        </w:rPr>
        <w:t>мультикультурализма</w:t>
      </w:r>
      <w:proofErr w:type="spellEnd"/>
      <w:r w:rsidR="00DC574C" w:rsidRPr="00D01086">
        <w:rPr>
          <w:rFonts w:ascii="Times New Roman" w:hAnsi="Times New Roman"/>
          <w:sz w:val="28"/>
          <w:szCs w:val="28"/>
        </w:rPr>
        <w:t>»</w:t>
      </w:r>
      <w:r w:rsidR="0036676C" w:rsidRPr="00D01086">
        <w:rPr>
          <w:rFonts w:ascii="Times New Roman" w:hAnsi="Times New Roman"/>
          <w:sz w:val="28"/>
          <w:szCs w:val="28"/>
        </w:rPr>
        <w:t xml:space="preserve"> [</w:t>
      </w:r>
      <w:r w:rsidR="002A3495" w:rsidRPr="00D01086">
        <w:rPr>
          <w:rFonts w:ascii="Times New Roman" w:hAnsi="Times New Roman"/>
          <w:sz w:val="28"/>
          <w:szCs w:val="28"/>
        </w:rPr>
        <w:t>1</w:t>
      </w:r>
      <w:r w:rsidR="00B74768" w:rsidRPr="00D01086">
        <w:rPr>
          <w:rFonts w:ascii="Times New Roman" w:hAnsi="Times New Roman"/>
          <w:sz w:val="28"/>
          <w:szCs w:val="28"/>
        </w:rPr>
        <w:t>61</w:t>
      </w:r>
      <w:r w:rsidR="00A04333" w:rsidRPr="00D01086">
        <w:rPr>
          <w:rFonts w:ascii="Times New Roman" w:hAnsi="Times New Roman"/>
          <w:sz w:val="28"/>
          <w:szCs w:val="28"/>
        </w:rPr>
        <w:t>, С.117</w:t>
      </w:r>
      <w:r w:rsidR="0036676C" w:rsidRPr="00D01086">
        <w:rPr>
          <w:rFonts w:ascii="Times New Roman" w:hAnsi="Times New Roman"/>
          <w:sz w:val="28"/>
          <w:szCs w:val="28"/>
        </w:rPr>
        <w:t>]</w:t>
      </w:r>
      <w:r w:rsidR="00DC574C" w:rsidRPr="00D01086">
        <w:rPr>
          <w:rFonts w:ascii="Times New Roman" w:hAnsi="Times New Roman"/>
          <w:sz w:val="28"/>
          <w:szCs w:val="28"/>
        </w:rPr>
        <w:t>, то сегодня Казахстан являет собой достойный пример государства, которое может и готово поделиться своим опытом поддержания мира и диалога в области межэтнического и межконфессионального взаимодействия</w:t>
      </w:r>
      <w:r w:rsidR="00BC62AC" w:rsidRPr="00D01086">
        <w:rPr>
          <w:rFonts w:ascii="Times New Roman" w:hAnsi="Times New Roman"/>
          <w:sz w:val="28"/>
          <w:szCs w:val="28"/>
        </w:rPr>
        <w:t xml:space="preserve"> </w:t>
      </w:r>
      <w:r w:rsidR="00DC574C" w:rsidRPr="00D01086">
        <w:rPr>
          <w:rFonts w:ascii="Times New Roman" w:hAnsi="Times New Roman"/>
          <w:sz w:val="28"/>
          <w:szCs w:val="28"/>
        </w:rPr>
        <w:t xml:space="preserve">. </w:t>
      </w:r>
    </w:p>
    <w:p w14:paraId="2BC3038A"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Непреложным фактом является и то, что межнациональное согласие стало одним из главных достижений казахстанской внутренней политики за последние десятилетия и одним из важных условий успешного экономического развития, как всей страны, так и ее граждан, невзирая на их этническое происхождение. Эти вещи неразрывно связаны друг с другом, потому что без стабильности невозможно развитие и успех в экономике, как личной, так и общественной, а без эффективной экономики трудно обеспечивать социально-политическую стабильность. </w:t>
      </w:r>
    </w:p>
    <w:p w14:paraId="736B7EE6"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Для современного Казахстана характерно также сосуществование разных религий, баланс взаимоотношений между которыми поддерживается за счет одинакового внимания государства ко всем конфессиям и формирования культуры терпимости с точки зрения равенства перед законом. Наряду с преобладающими в казахстанском обществе исламом суннитского толка и православным христианством в стране официально зарегистрированы и действуют более 40 религий и религиозных течений.</w:t>
      </w:r>
    </w:p>
    <w:p w14:paraId="5B24877F" w14:textId="3C9AFBC9"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Казахстан является светским государством, что закреплено в Конституции страны. Соответственно государство отделено от религии. Стоит обратить внимание на такой важный аспект государственной политики Казахстана в области религии, как ориентация на идею межрелигиозного диалога. Это было естественным решением для страны со значительным числом религиозных конфессий, в том числе тех, которые представляют две главные монотеистические религии – ислам и христианство. </w:t>
      </w:r>
    </w:p>
    <w:p w14:paraId="236EE8B5"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 учетом того, что Казахстан в своей внешней политике придерживается концепции многовекторности, проведение которой обусловлено его нахождением в стратегически важном районе, где сталкиваются интересы США, России, Китая, стран Евросоюза и мусульманского мира – Турция, Саудовской Аравии, Ирана, Пакистана, межрелигиозный диалог, несомненно, стал важной частью политики государства. </w:t>
      </w:r>
    </w:p>
    <w:p w14:paraId="70E22BDC" w14:textId="642B2B4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октябре 1992 года состоялся первый Всемирный конгресс духовного согласия, собравший лидеров различных духовных конфессий мира. С тех пор в Казахстане проводился </w:t>
      </w:r>
      <w:r w:rsidR="008A29F9" w:rsidRPr="00D01086">
        <w:rPr>
          <w:rFonts w:ascii="Times New Roman" w:hAnsi="Times New Roman"/>
          <w:sz w:val="28"/>
          <w:szCs w:val="28"/>
        </w:rPr>
        <w:t xml:space="preserve">целый ряд форумов по вопросам </w:t>
      </w:r>
      <w:r w:rsidRPr="00D01086">
        <w:rPr>
          <w:rFonts w:ascii="Times New Roman" w:hAnsi="Times New Roman"/>
          <w:sz w:val="28"/>
          <w:szCs w:val="28"/>
        </w:rPr>
        <w:t xml:space="preserve">духовного согласия. </w:t>
      </w:r>
    </w:p>
    <w:p w14:paraId="2FB99B65" w14:textId="114A031F"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В целом такая политика государства, безусловно, принесла вполне конкретные результаты. Например, в середине 2000-ых годов в рамках проекта Центра гуманитарных исследований при ответе на вопрос «Как бы охарактеризовали взаимоотношения ислама и христианства в РК?» 83,7</w:t>
      </w:r>
      <w:r w:rsidR="008A29F9" w:rsidRPr="00D01086">
        <w:rPr>
          <w:rFonts w:ascii="Times New Roman" w:hAnsi="Times New Roman"/>
          <w:sz w:val="28"/>
          <w:szCs w:val="28"/>
        </w:rPr>
        <w:t>%</w:t>
      </w:r>
      <w:r w:rsidRPr="00D01086">
        <w:rPr>
          <w:rFonts w:ascii="Times New Roman" w:hAnsi="Times New Roman"/>
          <w:sz w:val="28"/>
          <w:szCs w:val="28"/>
        </w:rPr>
        <w:t xml:space="preserve"> приверженцев ислама и 73,4</w:t>
      </w:r>
      <w:r w:rsidR="008A29F9" w:rsidRPr="00D01086">
        <w:rPr>
          <w:rFonts w:ascii="Times New Roman" w:hAnsi="Times New Roman"/>
          <w:sz w:val="28"/>
          <w:szCs w:val="28"/>
        </w:rPr>
        <w:t>%</w:t>
      </w:r>
      <w:r w:rsidRPr="00D01086">
        <w:rPr>
          <w:rFonts w:ascii="Times New Roman" w:hAnsi="Times New Roman"/>
          <w:sz w:val="28"/>
          <w:szCs w:val="28"/>
        </w:rPr>
        <w:t xml:space="preserve"> христиан оценили их как «спокойные и ровные» </w:t>
      </w:r>
      <w:r w:rsidR="0036676C" w:rsidRPr="00D01086">
        <w:rPr>
          <w:rFonts w:ascii="Times New Roman" w:hAnsi="Times New Roman"/>
          <w:sz w:val="28"/>
          <w:szCs w:val="28"/>
        </w:rPr>
        <w:t>[</w:t>
      </w:r>
      <w:r w:rsidR="00D26D91" w:rsidRPr="00D01086">
        <w:rPr>
          <w:rFonts w:ascii="Times New Roman" w:hAnsi="Times New Roman"/>
          <w:sz w:val="28"/>
          <w:szCs w:val="28"/>
        </w:rPr>
        <w:t>1</w:t>
      </w:r>
      <w:r w:rsidR="00B74768" w:rsidRPr="00D01086">
        <w:rPr>
          <w:rFonts w:ascii="Times New Roman" w:hAnsi="Times New Roman"/>
          <w:sz w:val="28"/>
          <w:szCs w:val="28"/>
        </w:rPr>
        <w:t>66</w:t>
      </w:r>
      <w:r w:rsidR="0036676C" w:rsidRPr="00D01086">
        <w:rPr>
          <w:rFonts w:ascii="Times New Roman" w:hAnsi="Times New Roman"/>
          <w:sz w:val="28"/>
          <w:szCs w:val="28"/>
        </w:rPr>
        <w:t>]</w:t>
      </w:r>
      <w:r w:rsidRPr="00D01086">
        <w:rPr>
          <w:rFonts w:ascii="Times New Roman" w:hAnsi="Times New Roman"/>
          <w:sz w:val="28"/>
          <w:szCs w:val="28"/>
        </w:rPr>
        <w:t xml:space="preserve">. </w:t>
      </w:r>
    </w:p>
    <w:p w14:paraId="7E8B50EC" w14:textId="11C08A3C"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Общая ситуация с межконфессиональными отношениями в Казахстане, несомненно, была весьма благоприятной, что было тесно связано с аналогичной системой отношений в межэтнических отношениях. </w:t>
      </w:r>
      <w:r w:rsidR="00B74768" w:rsidRPr="00D01086">
        <w:rPr>
          <w:rFonts w:ascii="Times New Roman" w:hAnsi="Times New Roman"/>
          <w:sz w:val="28"/>
          <w:szCs w:val="28"/>
        </w:rPr>
        <w:t>Так, например</w:t>
      </w:r>
      <w:r w:rsidR="00864C20" w:rsidRPr="00D01086">
        <w:rPr>
          <w:rFonts w:ascii="Times New Roman" w:hAnsi="Times New Roman"/>
          <w:sz w:val="28"/>
          <w:szCs w:val="28"/>
        </w:rPr>
        <w:t xml:space="preserve">, при проведении социологического опроса среди граждан Казахстана </w:t>
      </w:r>
      <w:r w:rsidRPr="00D01086">
        <w:rPr>
          <w:rFonts w:ascii="Times New Roman" w:hAnsi="Times New Roman"/>
          <w:sz w:val="28"/>
          <w:szCs w:val="28"/>
        </w:rPr>
        <w:t>на вопрос: «Охарактеризуйте, пожалуйста, современную религиозную ситуацию в вашем городе (селе)» - только 2,4</w:t>
      </w:r>
      <w:r w:rsidR="008A29F9" w:rsidRPr="00D01086">
        <w:rPr>
          <w:rFonts w:ascii="Times New Roman" w:hAnsi="Times New Roman"/>
          <w:sz w:val="28"/>
          <w:szCs w:val="28"/>
        </w:rPr>
        <w:t>%</w:t>
      </w:r>
      <w:r w:rsidRPr="00D01086">
        <w:rPr>
          <w:rFonts w:ascii="Times New Roman" w:hAnsi="Times New Roman"/>
          <w:sz w:val="28"/>
          <w:szCs w:val="28"/>
        </w:rPr>
        <w:t xml:space="preserve"> заявили, что она конфликтная или напряженная. Большинство оценили ее как благополучную или спокойную. </w:t>
      </w:r>
    </w:p>
    <w:p w14:paraId="0E3C0AF0" w14:textId="78BCE055"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Ситуация в динамике также оставалась неконфликтной</w:t>
      </w:r>
      <w:r w:rsidR="008A29F9" w:rsidRPr="00D01086">
        <w:rPr>
          <w:rFonts w:ascii="Times New Roman" w:hAnsi="Times New Roman"/>
          <w:sz w:val="28"/>
          <w:szCs w:val="28"/>
        </w:rPr>
        <w:t>.</w:t>
      </w:r>
      <w:r w:rsidRPr="00D01086">
        <w:rPr>
          <w:rFonts w:ascii="Times New Roman" w:hAnsi="Times New Roman"/>
          <w:sz w:val="28"/>
          <w:szCs w:val="28"/>
        </w:rPr>
        <w:t xml:space="preserve"> Отвечая на вопрос: «Как по вашему мнению, изменились отношения между людьми, исповедующими различные религии за последние три года?» 22,6</w:t>
      </w:r>
      <w:r w:rsidR="008A29F9" w:rsidRPr="00D01086">
        <w:rPr>
          <w:rFonts w:ascii="Times New Roman" w:hAnsi="Times New Roman"/>
          <w:sz w:val="28"/>
          <w:szCs w:val="28"/>
        </w:rPr>
        <w:t>%</w:t>
      </w:r>
      <w:r w:rsidRPr="00D01086">
        <w:rPr>
          <w:rFonts w:ascii="Times New Roman" w:hAnsi="Times New Roman"/>
          <w:sz w:val="28"/>
          <w:szCs w:val="28"/>
        </w:rPr>
        <w:t xml:space="preserve"> заявили, что они улучшились, 71,8</w:t>
      </w:r>
      <w:r w:rsidR="008A29F9" w:rsidRPr="00D01086">
        <w:rPr>
          <w:rFonts w:ascii="Times New Roman" w:hAnsi="Times New Roman"/>
          <w:sz w:val="28"/>
          <w:szCs w:val="28"/>
        </w:rPr>
        <w:t>%</w:t>
      </w:r>
      <w:r w:rsidRPr="00D01086">
        <w:rPr>
          <w:rFonts w:ascii="Times New Roman" w:hAnsi="Times New Roman"/>
          <w:sz w:val="28"/>
          <w:szCs w:val="28"/>
        </w:rPr>
        <w:t xml:space="preserve"> выбрали вариант «остались на прежнем уровне». По общему массиву более или менее заметный балл набрал только вариант «вовлечение людей в нетрадиционные религиозные организации» - 5,8</w:t>
      </w:r>
      <w:r w:rsidR="00437819" w:rsidRPr="00D01086">
        <w:rPr>
          <w:rFonts w:ascii="Times New Roman" w:hAnsi="Times New Roman"/>
          <w:sz w:val="28"/>
          <w:szCs w:val="28"/>
        </w:rPr>
        <w:t>%</w:t>
      </w:r>
      <w:r w:rsidR="0036676C" w:rsidRPr="00D01086">
        <w:rPr>
          <w:rFonts w:ascii="Times New Roman" w:hAnsi="Times New Roman"/>
          <w:sz w:val="28"/>
          <w:szCs w:val="28"/>
        </w:rPr>
        <w:t xml:space="preserve"> [</w:t>
      </w:r>
      <w:r w:rsidR="00A11E07" w:rsidRPr="00D01086">
        <w:rPr>
          <w:rFonts w:ascii="Times New Roman" w:hAnsi="Times New Roman"/>
          <w:sz w:val="28"/>
          <w:szCs w:val="28"/>
        </w:rPr>
        <w:t>1</w:t>
      </w:r>
      <w:r w:rsidR="00B74768" w:rsidRPr="00D01086">
        <w:rPr>
          <w:rFonts w:ascii="Times New Roman" w:hAnsi="Times New Roman"/>
          <w:sz w:val="28"/>
          <w:szCs w:val="28"/>
        </w:rPr>
        <w:t>48</w:t>
      </w:r>
      <w:r w:rsidR="00A04333" w:rsidRPr="00D01086">
        <w:rPr>
          <w:rFonts w:ascii="Times New Roman" w:hAnsi="Times New Roman"/>
          <w:sz w:val="28"/>
          <w:szCs w:val="28"/>
        </w:rPr>
        <w:t>, С.64</w:t>
      </w:r>
      <w:r w:rsidR="0036676C" w:rsidRPr="00D01086">
        <w:rPr>
          <w:rFonts w:ascii="Times New Roman" w:hAnsi="Times New Roman"/>
          <w:sz w:val="28"/>
          <w:szCs w:val="28"/>
        </w:rPr>
        <w:t>]</w:t>
      </w:r>
      <w:r w:rsidRPr="00D01086">
        <w:rPr>
          <w:rFonts w:ascii="Times New Roman" w:hAnsi="Times New Roman"/>
          <w:sz w:val="28"/>
          <w:szCs w:val="28"/>
        </w:rPr>
        <w:t>.</w:t>
      </w:r>
    </w:p>
    <w:p w14:paraId="307C4399"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Изменения показателей по последнему вопросу исследований отражал тот факт, что в целом достаточно либеральная среда в религиозной сфере в Казахстане на протяжении всех лет независимости способствовала развитию процессов, которые постепенно стали оказывать негативное влияние на общую ситуацию.</w:t>
      </w:r>
    </w:p>
    <w:p w14:paraId="2BE6CFA3" w14:textId="77777777" w:rsidR="00437819"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Дело в том, что весьма либеральные требования закона Республики Казахстан «О свободе вероисповедания и религиозных объединениях» способствовали резкому росту общего числа религиозных объединений, причем некоторые из них представляли нетрадиционные для Казахстана духовные течения. </w:t>
      </w:r>
    </w:p>
    <w:p w14:paraId="70E17FD6" w14:textId="13088985"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Помимо всего прочего либеральность требований к религии привела к широкому распространению нетрадиционных для Казахстана идеологических взглядов на природу ислама. Их распространение было тесно связано с проповеднической деятельностью активных зарубежных представителей радикальных идеологических концепций, которые опираются на различные концепции политического ислама. И это обстоятельство представляет значительную проблему для государства, потому что заимствованные из внешнего мира религиозные идеи зачастую носят радикальный характер и вступают в противоречие с традиционными взглядами на ислам большей части мусульман Казахстана. </w:t>
      </w:r>
    </w:p>
    <w:p w14:paraId="15F226DC" w14:textId="3014812B"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Такая ситуация в комплексе создавала серьезные проблемы для государства и традиционных религиозных объединений, которые объединяют большую часть верующих Казахстана –</w:t>
      </w:r>
      <w:r w:rsidR="004A4B0D" w:rsidRPr="00D01086">
        <w:rPr>
          <w:rFonts w:ascii="Times New Roman" w:hAnsi="Times New Roman"/>
          <w:sz w:val="28"/>
          <w:szCs w:val="28"/>
        </w:rPr>
        <w:t xml:space="preserve"> </w:t>
      </w:r>
      <w:r w:rsidRPr="00D01086">
        <w:rPr>
          <w:rFonts w:ascii="Times New Roman" w:hAnsi="Times New Roman"/>
          <w:sz w:val="28"/>
          <w:szCs w:val="28"/>
        </w:rPr>
        <w:t>ислам суннитского толка ханафитского мазхаба, интересы которого представляет Духовное управление мусульман Казахстана (ДУМК)</w:t>
      </w:r>
      <w:r w:rsidR="005907C4" w:rsidRPr="00D01086">
        <w:rPr>
          <w:rFonts w:ascii="Times New Roman" w:hAnsi="Times New Roman"/>
          <w:sz w:val="28"/>
          <w:szCs w:val="28"/>
        </w:rPr>
        <w:t>,</w:t>
      </w:r>
      <w:r w:rsidRPr="00D01086">
        <w:rPr>
          <w:rFonts w:ascii="Times New Roman" w:hAnsi="Times New Roman"/>
          <w:sz w:val="28"/>
          <w:szCs w:val="28"/>
        </w:rPr>
        <w:t xml:space="preserve"> и Русская православная церковь. </w:t>
      </w:r>
    </w:p>
    <w:p w14:paraId="05C991FA" w14:textId="09E13D9D"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В определенной степени можно утверждать, что была достигнута своего рода критическая масса в процессе распространения в Казахстане нетрадиционных для него религиозных объединений. Проблема заключалась еще и в том, что государству необходимо было учитывать риски для политической стабильности в обществе.</w:t>
      </w:r>
    </w:p>
    <w:p w14:paraId="20F1E54F" w14:textId="50947231"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Количественные и качественные изменения в религиозной ситуации стали вызывать обеспокоенность и со стороны государственной власти». С этого момента наблюдаются попытки пересмотра ряда положения и статей Закона «О свободе вероисповедания и религиозных объединениях». </w:t>
      </w:r>
    </w:p>
    <w:p w14:paraId="6ACD0D19" w14:textId="1F9A090A"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В сентябре 2011 года Мажилис Республики Казахстан одобрил законопроект «О религиозной деятельности и религиозных объединениях», отвечающий уже новым реалиям</w:t>
      </w:r>
      <w:r w:rsidR="0036676C" w:rsidRPr="00D01086">
        <w:rPr>
          <w:rFonts w:ascii="Times New Roman" w:hAnsi="Times New Roman"/>
          <w:sz w:val="28"/>
          <w:szCs w:val="28"/>
        </w:rPr>
        <w:t xml:space="preserve"> [</w:t>
      </w:r>
      <w:r w:rsidR="0033556A" w:rsidRPr="00D01086">
        <w:rPr>
          <w:rFonts w:ascii="Times New Roman" w:hAnsi="Times New Roman"/>
          <w:sz w:val="28"/>
          <w:szCs w:val="28"/>
        </w:rPr>
        <w:t>1</w:t>
      </w:r>
      <w:r w:rsidR="00B74768" w:rsidRPr="00D01086">
        <w:rPr>
          <w:rFonts w:ascii="Times New Roman" w:hAnsi="Times New Roman"/>
          <w:sz w:val="28"/>
          <w:szCs w:val="28"/>
        </w:rPr>
        <w:t>0</w:t>
      </w:r>
      <w:r w:rsidR="0036676C" w:rsidRPr="00D01086">
        <w:rPr>
          <w:rFonts w:ascii="Times New Roman" w:hAnsi="Times New Roman"/>
          <w:sz w:val="28"/>
          <w:szCs w:val="28"/>
        </w:rPr>
        <w:t>]</w:t>
      </w:r>
      <w:r w:rsidRPr="00D01086">
        <w:rPr>
          <w:rFonts w:ascii="Times New Roman" w:hAnsi="Times New Roman"/>
          <w:sz w:val="28"/>
          <w:szCs w:val="28"/>
        </w:rPr>
        <w:t>. Принятие закона о религии являлось важным этапом в формировании государственной политики в таком сложном вопросе, как сфера религиозных отношений. Он отражал изменения, которые произошли как в самом Казахстане, так и в его ближайшем окружении и являлся, в том числе реакцией на те вызовы, которые проявились в последнее время.</w:t>
      </w:r>
    </w:p>
    <w:p w14:paraId="6F986454" w14:textId="77777777" w:rsidR="00877FC3"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настоящий момент в религиозной сфере Республики Казахстан сохраняется довольно непростая ситуация. </w:t>
      </w:r>
      <w:r w:rsidR="00AE24A8" w:rsidRPr="00D01086">
        <w:rPr>
          <w:rFonts w:ascii="Times New Roman" w:hAnsi="Times New Roman"/>
          <w:sz w:val="28"/>
          <w:szCs w:val="28"/>
        </w:rPr>
        <w:t>Она</w:t>
      </w:r>
      <w:r w:rsidRPr="00D01086">
        <w:rPr>
          <w:rFonts w:ascii="Times New Roman" w:hAnsi="Times New Roman"/>
          <w:sz w:val="28"/>
          <w:szCs w:val="28"/>
        </w:rPr>
        <w:t xml:space="preserve"> четко делится на два основных блока. Первый включает в себя все количество религиозных объединений традиционного и нетрадиционного для Казахстана характера, которые не связаны с исламом. </w:t>
      </w:r>
    </w:p>
    <w:p w14:paraId="577C6600" w14:textId="48D0068E"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Это не только христианские церкви разной направленности, например, католики и православные с их исторически сложной системой взаимоотношений, или протестантские секты, которые активно занимаются прозелитизмом на территории Казахстана, что вызывает активные протесты со стороны православных, но и различные нехристианские объединения. </w:t>
      </w:r>
    </w:p>
    <w:p w14:paraId="5A61F9D2"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Здесь также существует много сложных моментов для государственной политики в области религии. В частности, проведение политики в отношении нетрадиционных для Казахстана религиозных объединений должно учитывать возможную реакцию со стороны мирового сообщества. </w:t>
      </w:r>
    </w:p>
    <w:p w14:paraId="7BB9D5BC" w14:textId="55B6BADE"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Второй</w:t>
      </w:r>
      <w:r w:rsidRPr="00D01086">
        <w:rPr>
          <w:rFonts w:ascii="Times New Roman" w:hAnsi="Times New Roman"/>
          <w:b/>
          <w:sz w:val="28"/>
          <w:szCs w:val="28"/>
        </w:rPr>
        <w:t xml:space="preserve"> </w:t>
      </w:r>
      <w:r w:rsidRPr="00D01086">
        <w:rPr>
          <w:rFonts w:ascii="Times New Roman" w:hAnsi="Times New Roman"/>
          <w:sz w:val="28"/>
          <w:szCs w:val="28"/>
        </w:rPr>
        <w:t xml:space="preserve">блок вопросов связан с процессами широкого распространения ислама в Казахстане в период независимости. </w:t>
      </w:r>
      <w:r w:rsidR="00177D01" w:rsidRPr="00D01086">
        <w:rPr>
          <w:rFonts w:ascii="Times New Roman" w:hAnsi="Times New Roman"/>
          <w:sz w:val="28"/>
          <w:szCs w:val="28"/>
        </w:rPr>
        <w:t xml:space="preserve">По мнению казахстанского исследователя А. </w:t>
      </w:r>
      <w:proofErr w:type="spellStart"/>
      <w:r w:rsidR="00177D01" w:rsidRPr="00D01086">
        <w:rPr>
          <w:rFonts w:ascii="Times New Roman" w:hAnsi="Times New Roman"/>
          <w:sz w:val="28"/>
          <w:szCs w:val="28"/>
        </w:rPr>
        <w:t>Султангалиевой</w:t>
      </w:r>
      <w:proofErr w:type="spellEnd"/>
      <w:r w:rsidR="00177D01" w:rsidRPr="00D01086">
        <w:rPr>
          <w:rFonts w:ascii="Times New Roman" w:hAnsi="Times New Roman"/>
          <w:sz w:val="28"/>
          <w:szCs w:val="28"/>
        </w:rPr>
        <w:t xml:space="preserve"> </w:t>
      </w:r>
      <w:r w:rsidRPr="00D01086">
        <w:rPr>
          <w:rFonts w:ascii="Times New Roman" w:hAnsi="Times New Roman"/>
          <w:sz w:val="28"/>
          <w:szCs w:val="28"/>
        </w:rPr>
        <w:t>«С началом либерализации религиозной политики в конце 1990-х годов религия стала составной частью социальной трансформации в Казахстане. Религия заняла свое место не только в частной и общественной жизни, но и в политике, что положило начало феномену «религиозного возрождения/обновления»</w:t>
      </w:r>
      <w:r w:rsidR="0036676C" w:rsidRPr="00D01086">
        <w:rPr>
          <w:rFonts w:ascii="Times New Roman" w:hAnsi="Times New Roman"/>
          <w:sz w:val="28"/>
          <w:szCs w:val="28"/>
        </w:rPr>
        <w:t xml:space="preserve"> [</w:t>
      </w:r>
      <w:r w:rsidR="003C5F50" w:rsidRPr="00D01086">
        <w:rPr>
          <w:rFonts w:ascii="Times New Roman" w:hAnsi="Times New Roman"/>
          <w:sz w:val="28"/>
          <w:szCs w:val="28"/>
        </w:rPr>
        <w:t>1</w:t>
      </w:r>
      <w:r w:rsidR="00B74768" w:rsidRPr="00D01086">
        <w:rPr>
          <w:rFonts w:ascii="Times New Roman" w:hAnsi="Times New Roman"/>
          <w:sz w:val="28"/>
          <w:szCs w:val="28"/>
        </w:rPr>
        <w:t>70</w:t>
      </w:r>
      <w:r w:rsidR="0036676C" w:rsidRPr="00D01086">
        <w:rPr>
          <w:rFonts w:ascii="Times New Roman" w:hAnsi="Times New Roman"/>
          <w:sz w:val="28"/>
          <w:szCs w:val="28"/>
        </w:rPr>
        <w:t>]</w:t>
      </w:r>
      <w:r w:rsidRPr="00D01086">
        <w:rPr>
          <w:rFonts w:ascii="Times New Roman" w:hAnsi="Times New Roman"/>
          <w:sz w:val="28"/>
          <w:szCs w:val="28"/>
        </w:rPr>
        <w:t xml:space="preserve">. </w:t>
      </w:r>
    </w:p>
    <w:p w14:paraId="3934D184"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Естественно, что из двух блоков, которые составляют религиозную тематику в Казахстане, для вопросов обеспечения безопасности страны большее значение имеет вопрос усиления влияния ислама на общественную жизнь. Хотя отношения со всеми религиозными конфессиями принципиально важны для поддержания межконфессионального мира в стране, тем не менее, исламский фактор, несомненно, имеет большее значение. Главным образом из-за тех вызовов, которые он создает для системы государственного управления.</w:t>
      </w:r>
    </w:p>
    <w:p w14:paraId="1B2D476C" w14:textId="54FCFEF0" w:rsidR="00B97049"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Поэтому и в новом законе, и в мерах государства по противодействию радикализму и экстремизму, можно заметить акцент на работу именно с нетрадиционными для Казахстана религиозными течениями и прежде всего исламского толка. Казахстан является светским многоконфессиональным государством</w:t>
      </w:r>
      <w:r w:rsidR="008031AA" w:rsidRPr="00D01086">
        <w:rPr>
          <w:rFonts w:ascii="Times New Roman" w:hAnsi="Times New Roman"/>
          <w:sz w:val="28"/>
          <w:szCs w:val="28"/>
        </w:rPr>
        <w:t xml:space="preserve">, имеющим продвинутое законодательство </w:t>
      </w:r>
      <w:r w:rsidR="008031AA" w:rsidRPr="00D01086">
        <w:rPr>
          <w:rFonts w:ascii="Times New Roman" w:eastAsia="Batang" w:hAnsi="Times New Roman"/>
          <w:sz w:val="28"/>
          <w:szCs w:val="28"/>
        </w:rPr>
        <w:t>в области борьбы с терроризмом</w:t>
      </w:r>
      <w:r w:rsidRPr="00D01086">
        <w:rPr>
          <w:rFonts w:ascii="Times New Roman" w:hAnsi="Times New Roman"/>
          <w:sz w:val="28"/>
          <w:szCs w:val="28"/>
        </w:rPr>
        <w:t xml:space="preserve">. </w:t>
      </w:r>
    </w:p>
    <w:p w14:paraId="7E09CFAE" w14:textId="3B4A5E3F" w:rsidR="00B97049" w:rsidRPr="00D01086" w:rsidRDefault="00173724" w:rsidP="00206F94">
      <w:pPr>
        <w:pStyle w:val="ae"/>
        <w:spacing w:after="0" w:line="240" w:lineRule="auto"/>
        <w:ind w:firstLine="709"/>
        <w:jc w:val="both"/>
        <w:rPr>
          <w:rFonts w:ascii="Times New Roman" w:hAnsi="Times New Roman"/>
          <w:sz w:val="28"/>
          <w:szCs w:val="28"/>
        </w:rPr>
      </w:pPr>
      <w:r w:rsidRPr="00D01086">
        <w:rPr>
          <w:rFonts w:ascii="Times New Roman" w:hAnsi="Times New Roman"/>
          <w:sz w:val="28"/>
          <w:szCs w:val="28"/>
        </w:rPr>
        <w:t>«</w:t>
      </w:r>
      <w:r w:rsidR="00B97049" w:rsidRPr="00D01086">
        <w:rPr>
          <w:rFonts w:ascii="Times New Roman" w:hAnsi="Times New Roman"/>
          <w:sz w:val="28"/>
          <w:szCs w:val="28"/>
        </w:rPr>
        <w:t>Государственная программа по противодействию религиозному экстремизму и терроризму в Республике Казахстан на 2018 – 2022 годы</w:t>
      </w:r>
      <w:r w:rsidRPr="00D01086">
        <w:rPr>
          <w:rFonts w:ascii="Times New Roman" w:hAnsi="Times New Roman"/>
          <w:sz w:val="28"/>
          <w:szCs w:val="28"/>
        </w:rPr>
        <w:t>»</w:t>
      </w:r>
      <w:r w:rsidR="00B97049" w:rsidRPr="00D01086">
        <w:rPr>
          <w:rFonts w:ascii="Times New Roman" w:hAnsi="Times New Roman"/>
          <w:sz w:val="28"/>
          <w:szCs w:val="28"/>
        </w:rPr>
        <w:t xml:space="preserve"> </w:t>
      </w:r>
      <w:r w:rsidR="00B74768" w:rsidRPr="00D01086">
        <w:rPr>
          <w:rFonts w:ascii="Times New Roman" w:hAnsi="Times New Roman"/>
          <w:sz w:val="28"/>
          <w:szCs w:val="28"/>
        </w:rPr>
        <w:t>[194]</w:t>
      </w:r>
      <w:r w:rsidR="008031AA" w:rsidRPr="00D01086">
        <w:rPr>
          <w:rStyle w:val="ab"/>
          <w:rFonts w:ascii="Times New Roman" w:hAnsi="Times New Roman"/>
          <w:color w:val="auto"/>
          <w:sz w:val="28"/>
          <w:szCs w:val="28"/>
        </w:rPr>
        <w:t xml:space="preserve"> </w:t>
      </w:r>
      <w:r w:rsidR="008031AA" w:rsidRPr="00D01086">
        <w:rPr>
          <w:rStyle w:val="ab"/>
          <w:rFonts w:ascii="Times New Roman" w:hAnsi="Times New Roman"/>
          <w:color w:val="auto"/>
          <w:sz w:val="28"/>
          <w:szCs w:val="28"/>
          <w:u w:val="none"/>
        </w:rPr>
        <w:t xml:space="preserve">предусматривает </w:t>
      </w:r>
      <w:r w:rsidR="00B97049" w:rsidRPr="00D01086">
        <w:rPr>
          <w:rFonts w:ascii="Times New Roman" w:hAnsi="Times New Roman"/>
          <w:sz w:val="28"/>
          <w:szCs w:val="28"/>
        </w:rPr>
        <w:t>совершенствование мер профилактики религиозного экстремизма и терроризма; снижение влияния внешних факторов на радикализацию населения; повышение эффективности выявления и пресечения фактов религиозного экстремизма и терроризма и совершенствование системы реагирования на акты религиозного экстремизма и терроризма, а также минимизации и (или) ликвидации их последствий</w:t>
      </w:r>
      <w:r w:rsidR="008031AA" w:rsidRPr="00D01086">
        <w:rPr>
          <w:rFonts w:ascii="Times New Roman" w:hAnsi="Times New Roman"/>
          <w:sz w:val="28"/>
          <w:szCs w:val="28"/>
        </w:rPr>
        <w:t>.</w:t>
      </w:r>
    </w:p>
    <w:p w14:paraId="0746B7F4" w14:textId="196A6515" w:rsidR="00B97049" w:rsidRPr="00D01086" w:rsidRDefault="00B97049" w:rsidP="00206F94">
      <w:pPr>
        <w:pStyle w:val="15"/>
        <w:ind w:right="-2"/>
        <w:rPr>
          <w:color w:val="auto"/>
          <w:sz w:val="28"/>
          <w:szCs w:val="28"/>
        </w:rPr>
      </w:pPr>
      <w:r w:rsidRPr="00D01086">
        <w:rPr>
          <w:color w:val="auto"/>
          <w:sz w:val="28"/>
          <w:szCs w:val="28"/>
        </w:rPr>
        <w:t>Учитывая опыт других государств, противостоящих экстремизму и радикализму, необходимо отметить системную работу внутри страны всех соответствующих государственных органов Казахстана по противодействию, профилактике и предотвращению роста радикализма среди всех слоев населения и прежде всего – молодежи.</w:t>
      </w:r>
    </w:p>
    <w:p w14:paraId="3F0BC736" w14:textId="61CC6243" w:rsidR="00B97049" w:rsidRPr="00D01086" w:rsidRDefault="00B97049" w:rsidP="00206F94">
      <w:pPr>
        <w:pStyle w:val="15"/>
        <w:ind w:right="-2"/>
        <w:rPr>
          <w:color w:val="auto"/>
          <w:sz w:val="28"/>
          <w:szCs w:val="28"/>
        </w:rPr>
      </w:pPr>
      <w:bookmarkStart w:id="35" w:name="_Hlk530935720"/>
      <w:r w:rsidRPr="00D01086">
        <w:rPr>
          <w:color w:val="auto"/>
          <w:sz w:val="28"/>
          <w:szCs w:val="28"/>
        </w:rPr>
        <w:t>По мнению казахстанских экспертов, «несмотря на то, что в государствах созданы специальные структуры по работе с молодежью по вопросам религии и профилактики терроризма и экстремизма, гражданское общество не должно быть равнодушным к тому, что молодое поколение стали повышение восприимчивы к псевдорелигиозным организациям и после соответствующей идеологической обработки, часто становятся активными членами экстремистских группировок» [</w:t>
      </w:r>
      <w:r w:rsidR="00B74768" w:rsidRPr="00D01086">
        <w:rPr>
          <w:color w:val="auto"/>
          <w:sz w:val="28"/>
          <w:szCs w:val="28"/>
        </w:rPr>
        <w:t xml:space="preserve">157, </w:t>
      </w:r>
      <w:r w:rsidR="00B74768" w:rsidRPr="00D01086">
        <w:rPr>
          <w:color w:val="auto"/>
          <w:sz w:val="28"/>
          <w:szCs w:val="28"/>
          <w:lang w:val="en-US"/>
        </w:rPr>
        <w:t>C</w:t>
      </w:r>
      <w:r w:rsidR="00B74768" w:rsidRPr="00D01086">
        <w:rPr>
          <w:color w:val="auto"/>
          <w:sz w:val="28"/>
          <w:szCs w:val="28"/>
        </w:rPr>
        <w:t>. 61</w:t>
      </w:r>
      <w:r w:rsidRPr="00D01086">
        <w:rPr>
          <w:color w:val="auto"/>
          <w:sz w:val="28"/>
          <w:szCs w:val="28"/>
        </w:rPr>
        <w:t xml:space="preserve">]. </w:t>
      </w:r>
    </w:p>
    <w:bookmarkEnd w:id="35"/>
    <w:p w14:paraId="169E8AD6" w14:textId="7F515884" w:rsidR="001A238C" w:rsidRPr="00D01086" w:rsidRDefault="00DC574C" w:rsidP="00206F94">
      <w:pPr>
        <w:pStyle w:val="15"/>
        <w:ind w:right="-2"/>
        <w:rPr>
          <w:color w:val="auto"/>
          <w:sz w:val="28"/>
          <w:szCs w:val="28"/>
        </w:rPr>
      </w:pPr>
      <w:r w:rsidRPr="00D01086">
        <w:rPr>
          <w:color w:val="auto"/>
          <w:sz w:val="28"/>
          <w:szCs w:val="28"/>
        </w:rPr>
        <w:t>В рамках политики профилактики радикализма государство старается активно задействовать потенциал ДУМК</w:t>
      </w:r>
      <w:r w:rsidR="001A238C" w:rsidRPr="00D01086">
        <w:rPr>
          <w:color w:val="auto"/>
          <w:sz w:val="28"/>
          <w:szCs w:val="28"/>
        </w:rPr>
        <w:t xml:space="preserve">. </w:t>
      </w:r>
      <w:r w:rsidR="00C3760E" w:rsidRPr="00D01086">
        <w:rPr>
          <w:color w:val="auto"/>
          <w:sz w:val="28"/>
          <w:szCs w:val="28"/>
        </w:rPr>
        <w:t>Также по опыту многих зарубежных стран к этой деятельности важно привлекать молодежные организации, образовательные и научные организации</w:t>
      </w:r>
    </w:p>
    <w:p w14:paraId="63D9422D" w14:textId="3BE9CAF4" w:rsidR="001A238C" w:rsidRPr="00D01086" w:rsidRDefault="001A238C" w:rsidP="00206F94">
      <w:pPr>
        <w:pStyle w:val="aa"/>
        <w:ind w:firstLine="709"/>
        <w:jc w:val="both"/>
        <w:rPr>
          <w:rFonts w:ascii="Times New Roman" w:hAnsi="Times New Roman"/>
          <w:sz w:val="28"/>
          <w:szCs w:val="28"/>
        </w:rPr>
      </w:pPr>
      <w:r w:rsidRPr="00D01086">
        <w:rPr>
          <w:rFonts w:ascii="Times New Roman" w:hAnsi="Times New Roman"/>
          <w:sz w:val="28"/>
          <w:szCs w:val="28"/>
        </w:rPr>
        <w:t>Политика обеспечения безопасности Казахстана вобрала в себя самые успешные примеры других государств по борьбе с радикализмом и экстремистской деятельностью. Если «раньше государство во многом реагировало на проявления экстремизма, можно вспомнить ужесточение крайне либерального «Закона о религиях», усиление ответственности за ведение подрывной деятельности, то в настоящее время предельно четко определен круг потенциальных угроз национальной безопасности и отрабатывается каждое направление по системе – «профилактика, недопущение и предотвращение» [</w:t>
      </w:r>
      <w:r w:rsidR="00B74768" w:rsidRPr="00D01086">
        <w:rPr>
          <w:rFonts w:ascii="Times New Roman" w:hAnsi="Times New Roman"/>
          <w:sz w:val="28"/>
          <w:szCs w:val="28"/>
        </w:rPr>
        <w:t>157, С. 62</w:t>
      </w:r>
      <w:r w:rsidRPr="00D01086">
        <w:rPr>
          <w:rFonts w:ascii="Times New Roman" w:hAnsi="Times New Roman"/>
          <w:sz w:val="28"/>
          <w:szCs w:val="28"/>
        </w:rPr>
        <w:t>].</w:t>
      </w:r>
    </w:p>
    <w:p w14:paraId="7E70A812" w14:textId="61D8F4E7" w:rsidR="00C3760E" w:rsidRPr="00D01086" w:rsidRDefault="008031AA" w:rsidP="00206F94">
      <w:pPr>
        <w:pStyle w:val="af3"/>
        <w:ind w:right="-2" w:firstLine="709"/>
        <w:jc w:val="both"/>
        <w:rPr>
          <w:sz w:val="28"/>
          <w:szCs w:val="28"/>
        </w:rPr>
      </w:pPr>
      <w:r w:rsidRPr="00D01086">
        <w:rPr>
          <w:sz w:val="28"/>
          <w:szCs w:val="28"/>
        </w:rPr>
        <w:t xml:space="preserve">В сфере противодействия религиозному экстремизму для Казахстана крайне важно развивать международное и региональное сотрудничество. </w:t>
      </w:r>
      <w:r w:rsidR="00C3760E" w:rsidRPr="00D01086">
        <w:rPr>
          <w:sz w:val="28"/>
          <w:szCs w:val="28"/>
        </w:rPr>
        <w:t>В рамках своей многовекторной внешней политике Казахстан сотрудничает с разнообразными международными и региональными структурами безопасности для совместных действий в борьбе с терроризмом, религиозным экстремизмом, с целью обеспечения национальной безопасности.</w:t>
      </w:r>
    </w:p>
    <w:p w14:paraId="51880031" w14:textId="4179C6D6"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Государственная политика в духовной сфере и, не в последнюю очередь, отношение казахстанцев к религии в целом позволяют делать вывод о том, что с одной стороны, уровень религиозности остается на прежнем уровне, с другой, радикализация религиозных взглядов по-прежнему является одним из серьезных вызовов на средне и долгосрочную перспективу. </w:t>
      </w:r>
      <w:r w:rsidR="006B2B18" w:rsidRPr="00D01086">
        <w:rPr>
          <w:rFonts w:ascii="Times New Roman" w:hAnsi="Times New Roman"/>
          <w:sz w:val="28"/>
          <w:szCs w:val="28"/>
        </w:rPr>
        <w:t xml:space="preserve">По мнению казахстанского политолога С. Жусупова </w:t>
      </w:r>
      <w:r w:rsidRPr="00D01086">
        <w:rPr>
          <w:rFonts w:ascii="Times New Roman" w:hAnsi="Times New Roman"/>
          <w:sz w:val="28"/>
          <w:szCs w:val="28"/>
        </w:rPr>
        <w:t>«рост активности организованных религиозных институтов сопровождается индивидуализацией религиозного опыта, которая не всегда опирается на «официально» признанные религиозные авторитеты и организации (например, мечеть или церковь), что в целом отражает растущий индивидуализм современного общества</w:t>
      </w:r>
      <w:r w:rsidR="00F75F56" w:rsidRPr="00D01086">
        <w:rPr>
          <w:rFonts w:ascii="Times New Roman" w:hAnsi="Times New Roman"/>
          <w:sz w:val="28"/>
          <w:szCs w:val="28"/>
        </w:rPr>
        <w:t>. Среди мусульман только 22% «доверяют муллам» и 86,4% в критической ситуации надеются только на себя. Разочарование в авторитете представителей «официальной религии» ведет к поиску альтернативных источников религиозного знания, которыми чаще становятся интернет-ресурсы, и нередко стоящие за ними радикалы</w:t>
      </w:r>
      <w:r w:rsidRPr="00D01086">
        <w:rPr>
          <w:rFonts w:ascii="Times New Roman" w:hAnsi="Times New Roman"/>
          <w:sz w:val="28"/>
          <w:szCs w:val="28"/>
        </w:rPr>
        <w:t>»</w:t>
      </w:r>
      <w:r w:rsidR="0036676C" w:rsidRPr="00D01086">
        <w:rPr>
          <w:rFonts w:ascii="Times New Roman" w:hAnsi="Times New Roman"/>
          <w:sz w:val="28"/>
          <w:szCs w:val="28"/>
        </w:rPr>
        <w:t xml:space="preserve"> [</w:t>
      </w:r>
      <w:r w:rsidR="00B74768" w:rsidRPr="00D01086">
        <w:rPr>
          <w:rFonts w:ascii="Times New Roman" w:hAnsi="Times New Roman"/>
          <w:sz w:val="28"/>
          <w:szCs w:val="28"/>
        </w:rPr>
        <w:t>195</w:t>
      </w:r>
      <w:r w:rsidR="0036676C" w:rsidRPr="00D01086">
        <w:rPr>
          <w:rFonts w:ascii="Times New Roman" w:hAnsi="Times New Roman"/>
          <w:sz w:val="28"/>
          <w:szCs w:val="28"/>
        </w:rPr>
        <w:t>]</w:t>
      </w:r>
      <w:r w:rsidRPr="00D01086">
        <w:rPr>
          <w:rFonts w:ascii="Times New Roman" w:hAnsi="Times New Roman"/>
          <w:sz w:val="28"/>
          <w:szCs w:val="28"/>
        </w:rPr>
        <w:t>.</w:t>
      </w:r>
    </w:p>
    <w:p w14:paraId="697C3768" w14:textId="6EED0994"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Казахстанское общество в целом ориентировано на светское развитие государства и на невмешательство религии в политику. </w:t>
      </w:r>
      <w:r w:rsidR="00BD68BA" w:rsidRPr="00D01086">
        <w:rPr>
          <w:rFonts w:ascii="Times New Roman" w:hAnsi="Times New Roman"/>
          <w:sz w:val="28"/>
          <w:szCs w:val="28"/>
        </w:rPr>
        <w:t xml:space="preserve">При этом, как отмечает А. </w:t>
      </w:r>
      <w:proofErr w:type="spellStart"/>
      <w:r w:rsidR="00BD68BA" w:rsidRPr="00D01086">
        <w:rPr>
          <w:rFonts w:ascii="Times New Roman" w:hAnsi="Times New Roman"/>
          <w:sz w:val="28"/>
          <w:szCs w:val="28"/>
        </w:rPr>
        <w:t>Султангалиева</w:t>
      </w:r>
      <w:proofErr w:type="spellEnd"/>
      <w:r w:rsidR="00BD68BA" w:rsidRPr="00D01086">
        <w:rPr>
          <w:rFonts w:ascii="Times New Roman" w:hAnsi="Times New Roman"/>
          <w:sz w:val="28"/>
          <w:szCs w:val="28"/>
        </w:rPr>
        <w:t xml:space="preserve">, </w:t>
      </w:r>
      <w:r w:rsidRPr="00D01086">
        <w:rPr>
          <w:rFonts w:ascii="Times New Roman" w:hAnsi="Times New Roman"/>
          <w:sz w:val="28"/>
          <w:szCs w:val="28"/>
        </w:rPr>
        <w:t>«тесное переплетение этнической и религиозной принадлежности способствует сохранению религии как этнокультурного маркера и в целом сохраняет ее социальную значимость. В целом население страны, отличающейся этническим и религиозным разнообразием, оценивает межрелигиозную ситуацию как стабильную, но вместе с тем это не снимает озабоченности по поводу радикализации религиозных взглядов»</w:t>
      </w:r>
      <w:r w:rsidR="0036676C" w:rsidRPr="00D01086">
        <w:rPr>
          <w:rFonts w:ascii="Times New Roman" w:hAnsi="Times New Roman"/>
          <w:sz w:val="28"/>
          <w:szCs w:val="28"/>
        </w:rPr>
        <w:t xml:space="preserve"> [</w:t>
      </w:r>
      <w:r w:rsidR="003D5F57" w:rsidRPr="00D01086">
        <w:rPr>
          <w:rFonts w:ascii="Times New Roman" w:hAnsi="Times New Roman"/>
          <w:sz w:val="28"/>
          <w:szCs w:val="28"/>
        </w:rPr>
        <w:t>1</w:t>
      </w:r>
      <w:r w:rsidR="00B74768" w:rsidRPr="00D01086">
        <w:rPr>
          <w:rFonts w:ascii="Times New Roman" w:hAnsi="Times New Roman"/>
          <w:sz w:val="28"/>
          <w:szCs w:val="28"/>
        </w:rPr>
        <w:t>70</w:t>
      </w:r>
      <w:r w:rsidR="00B548C3" w:rsidRPr="00D01086">
        <w:rPr>
          <w:rFonts w:ascii="Times New Roman" w:hAnsi="Times New Roman"/>
          <w:sz w:val="28"/>
          <w:szCs w:val="28"/>
        </w:rPr>
        <w:t>, С.99-100</w:t>
      </w:r>
      <w:r w:rsidR="0036676C" w:rsidRPr="00D01086">
        <w:rPr>
          <w:rFonts w:ascii="Times New Roman" w:hAnsi="Times New Roman"/>
          <w:sz w:val="28"/>
          <w:szCs w:val="28"/>
        </w:rPr>
        <w:t>]</w:t>
      </w:r>
      <w:r w:rsidRPr="00D01086">
        <w:rPr>
          <w:rFonts w:ascii="Times New Roman" w:hAnsi="Times New Roman"/>
          <w:sz w:val="28"/>
          <w:szCs w:val="28"/>
        </w:rPr>
        <w:t>.</w:t>
      </w:r>
    </w:p>
    <w:p w14:paraId="5D66884A"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Необходимо отметить, что вследствие эффективной политики государственного управления первых лет независимости, а также благодаря существовавшим в Казахстане объективным условиям с невысокой степенью религиозности населения, в стране сложилась в целом весьма либеральная среда для деятельности религиозных объединений. В этом плане законодательство Казахстана в максимальной степени соответствовало мировым стандартам в области религии и отвечало задачам интеграции в мировое сообщество.</w:t>
      </w:r>
    </w:p>
    <w:p w14:paraId="41877439"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В настоящее время в республике сложился механизм сотрудничества и поддержания диалога между органами власти и представителями различных народов и вероисповеданий. Он находит свое воплощение в организованных государственными, общественными и религиозными структурами встречах, в том числе и международных, где ставятся вопросы духовного возрождения общества, укрепления нравственных ценностей, толерантности и уважения интересов друг друга, организации идеологического противодействия экстремистским лозунгам.</w:t>
      </w:r>
    </w:p>
    <w:p w14:paraId="163B13F9" w14:textId="77777777" w:rsidR="0005686E"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Государственно-гражданские отношения развиваются на основе общности задач и целей – предотвращение возможных конфессиональных конфликтов, воспитание доброжелательности, поддержка граждан в трудных социально-экономических условиях и многое другое. </w:t>
      </w:r>
    </w:p>
    <w:p w14:paraId="73696DAF" w14:textId="77777777" w:rsidR="00877FC3"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Казахстанское руководство и общество стремятся к межконфессиональному миру и спокойствию, исходя из понимания того, что сохранить их можно только совместными усилиями. </w:t>
      </w:r>
    </w:p>
    <w:p w14:paraId="0482736C" w14:textId="41FF1F88"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«Наш глава государства неоднократно подчеркивал, что межконфессиональное и межэтническое согласие – это богатство, которое нужно сохранить и передать будущим поколениям. На этом зиждется политика современного Казахстана, его политическая стабильность</w:t>
      </w:r>
      <w:r w:rsidR="00F3127A" w:rsidRPr="00D01086">
        <w:rPr>
          <w:rFonts w:ascii="Times New Roman" w:hAnsi="Times New Roman"/>
          <w:sz w:val="28"/>
          <w:szCs w:val="28"/>
        </w:rPr>
        <w:t>…</w:t>
      </w:r>
      <w:r w:rsidRPr="00D01086">
        <w:rPr>
          <w:rFonts w:ascii="Times New Roman" w:hAnsi="Times New Roman"/>
          <w:sz w:val="28"/>
          <w:szCs w:val="28"/>
        </w:rPr>
        <w:t xml:space="preserve"> Но мы с гордостью можем говорить, что Республика Казахстан за </w:t>
      </w:r>
      <w:r w:rsidR="00437819" w:rsidRPr="00D01086">
        <w:rPr>
          <w:rFonts w:ascii="Times New Roman" w:hAnsi="Times New Roman"/>
          <w:sz w:val="28"/>
          <w:szCs w:val="28"/>
        </w:rPr>
        <w:t>три</w:t>
      </w:r>
      <w:r w:rsidRPr="00D01086">
        <w:rPr>
          <w:rFonts w:ascii="Times New Roman" w:hAnsi="Times New Roman"/>
          <w:sz w:val="28"/>
          <w:szCs w:val="28"/>
        </w:rPr>
        <w:t xml:space="preserve"> десятилетия не видела ни одного межрелигиозного или межэтнического конфликта. Это и есть наше бесценное богатство, которое мы должны беречь и тот опыт, что мы должны развивать, распространять, передавать его другим поколениям, другим регионам, другим цивилизациям и культурам»</w:t>
      </w:r>
      <w:r w:rsidR="0036676C" w:rsidRPr="00D01086">
        <w:rPr>
          <w:rFonts w:ascii="Times New Roman" w:hAnsi="Times New Roman"/>
          <w:sz w:val="28"/>
          <w:szCs w:val="28"/>
        </w:rPr>
        <w:t xml:space="preserve"> [</w:t>
      </w:r>
      <w:r w:rsidR="00E4717B" w:rsidRPr="00D01086">
        <w:rPr>
          <w:rFonts w:ascii="Times New Roman" w:hAnsi="Times New Roman"/>
          <w:sz w:val="28"/>
          <w:szCs w:val="28"/>
        </w:rPr>
        <w:t>1</w:t>
      </w:r>
      <w:r w:rsidR="009437D8" w:rsidRPr="00D01086">
        <w:rPr>
          <w:rFonts w:ascii="Times New Roman" w:hAnsi="Times New Roman"/>
          <w:sz w:val="28"/>
          <w:szCs w:val="28"/>
        </w:rPr>
        <w:t>59</w:t>
      </w:r>
      <w:r w:rsidR="00B548C3" w:rsidRPr="00D01086">
        <w:rPr>
          <w:rFonts w:ascii="Times New Roman" w:hAnsi="Times New Roman"/>
          <w:sz w:val="28"/>
          <w:szCs w:val="28"/>
        </w:rPr>
        <w:t>, С.24</w:t>
      </w:r>
      <w:r w:rsidR="0036676C" w:rsidRPr="00D01086">
        <w:rPr>
          <w:rFonts w:ascii="Times New Roman" w:hAnsi="Times New Roman"/>
          <w:sz w:val="28"/>
          <w:szCs w:val="28"/>
        </w:rPr>
        <w:t>]</w:t>
      </w:r>
      <w:r w:rsidRPr="00D01086">
        <w:rPr>
          <w:rFonts w:ascii="Times New Roman" w:hAnsi="Times New Roman"/>
          <w:sz w:val="28"/>
          <w:szCs w:val="28"/>
        </w:rPr>
        <w:t>.</w:t>
      </w:r>
    </w:p>
    <w:p w14:paraId="1144EF85" w14:textId="26A10D34" w:rsidR="001A238C" w:rsidRPr="00D01086" w:rsidRDefault="001A238C" w:rsidP="00206F94">
      <w:pPr>
        <w:pStyle w:val="15"/>
        <w:ind w:right="-2"/>
        <w:rPr>
          <w:color w:val="auto"/>
          <w:sz w:val="28"/>
          <w:szCs w:val="28"/>
        </w:rPr>
      </w:pPr>
      <w:r w:rsidRPr="00D01086">
        <w:rPr>
          <w:color w:val="auto"/>
          <w:sz w:val="28"/>
          <w:szCs w:val="28"/>
        </w:rPr>
        <w:t xml:space="preserve">Таким образом, </w:t>
      </w:r>
      <w:r w:rsidR="0067528A" w:rsidRPr="00D01086">
        <w:rPr>
          <w:color w:val="auto"/>
          <w:sz w:val="28"/>
          <w:szCs w:val="28"/>
        </w:rPr>
        <w:t xml:space="preserve">для </w:t>
      </w:r>
      <w:r w:rsidR="00C3760E" w:rsidRPr="00D01086">
        <w:rPr>
          <w:color w:val="auto"/>
          <w:sz w:val="28"/>
          <w:szCs w:val="28"/>
        </w:rPr>
        <w:t>защиты национальной безопасности важно</w:t>
      </w:r>
      <w:r w:rsidRPr="00D01086">
        <w:rPr>
          <w:color w:val="auto"/>
          <w:sz w:val="28"/>
          <w:szCs w:val="28"/>
        </w:rPr>
        <w:t>: «взаимодействия Республики Казахстан с мировым сообществом, соблюдение международных конвенций и прав человека, контроль над миграционными потоками внутри страны, предотвращения проникновения экстремистки настроенных проповедников, углубление интеграционных процессов в регионе с привлечением стран-партнеров к совместным мерам в предотвращении и борьбы с религиозным экстремизмом и вовлечением молодежи в экстремистские организации и усиленным авторитета местных духовных лидеров» [</w:t>
      </w:r>
      <w:r w:rsidR="009437D8" w:rsidRPr="00D01086">
        <w:rPr>
          <w:color w:val="auto"/>
          <w:sz w:val="28"/>
          <w:szCs w:val="28"/>
        </w:rPr>
        <w:t>157, С. 66</w:t>
      </w:r>
      <w:r w:rsidRPr="00D01086">
        <w:rPr>
          <w:color w:val="auto"/>
          <w:sz w:val="28"/>
          <w:szCs w:val="28"/>
        </w:rPr>
        <w:t xml:space="preserve">]. </w:t>
      </w:r>
    </w:p>
    <w:p w14:paraId="620479A0" w14:textId="77777777"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Подводя итог необходимо еще раз отметить, что отличительной особенностью Казахстана среди республик бывшего СССР является его этническое, культурное и языковое многообразие. Именно поэтому вопросы межэтнического и религиозного согласия все еще остаются для него ключевыми факторами не только в сохранении внутриполитической стабильности, но и для обеспечения последовательного развития государства и общества. </w:t>
      </w:r>
    </w:p>
    <w:p w14:paraId="60BAED27" w14:textId="2535E1FE" w:rsidR="00DC574C" w:rsidRPr="00D01086" w:rsidRDefault="00DC574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За годы независимости Казахстан прошел сложный путь, постепенно превратившись за это время в признанного на международной арене лидера центральноазиатского региона по масштабам и уровню социально-экономических реформ. В связи с этим можно вспомнить, что при развале СССР у Казахстана, с его сложным социально-экономическим и географическим положением, уникальной этнорелигиозной и демографической ситуацией было немного шансов превратиться в нынешнее процветающее независимое государство. Кардинально изменилось восприятие государства на международной арене. </w:t>
      </w:r>
    </w:p>
    <w:p w14:paraId="7E28DEEF" w14:textId="727E621A" w:rsidR="00DC574C" w:rsidRPr="00D01086" w:rsidRDefault="001A238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Казахстанский опыт государственного строительства в многонациональном обществе вызывает неподдельный интерес у различных стран мира. </w:t>
      </w:r>
      <w:r w:rsidR="00DC574C" w:rsidRPr="00D01086">
        <w:rPr>
          <w:rFonts w:ascii="Times New Roman" w:hAnsi="Times New Roman"/>
          <w:sz w:val="28"/>
          <w:szCs w:val="28"/>
        </w:rPr>
        <w:t>Очевидно, что важнейшим преимуществом Республики Казахстан все эти годы были внутренняя социальная стабильность и гражданское согласие, взаимное уважение и толерантность людей разных национальностей, вероисповеданий и культур, что стало результатом экономической и общественно-политической модернизации, учитывающей казахстанскую специфику.</w:t>
      </w:r>
    </w:p>
    <w:p w14:paraId="00FD7B00" w14:textId="7ED59655" w:rsidR="00DC574C" w:rsidRPr="00D01086" w:rsidRDefault="00DC574C" w:rsidP="00206F94">
      <w:pPr>
        <w:pStyle w:val="aa"/>
        <w:ind w:firstLine="709"/>
        <w:jc w:val="both"/>
        <w:rPr>
          <w:rFonts w:ascii="Times New Roman" w:hAnsi="Times New Roman"/>
          <w:sz w:val="28"/>
          <w:szCs w:val="28"/>
        </w:rPr>
      </w:pPr>
    </w:p>
    <w:p w14:paraId="645E6741" w14:textId="14AC17F6" w:rsidR="007309F4" w:rsidRPr="00D01086" w:rsidRDefault="007309F4" w:rsidP="00206F94">
      <w:pPr>
        <w:pStyle w:val="aa"/>
        <w:ind w:firstLine="709"/>
        <w:jc w:val="both"/>
        <w:rPr>
          <w:rFonts w:ascii="Times New Roman" w:hAnsi="Times New Roman"/>
          <w:sz w:val="28"/>
          <w:szCs w:val="28"/>
        </w:rPr>
      </w:pPr>
    </w:p>
    <w:p w14:paraId="291FE8B3" w14:textId="77777777" w:rsidR="007309F4" w:rsidRPr="00D01086" w:rsidRDefault="007309F4" w:rsidP="00206F94">
      <w:pPr>
        <w:pStyle w:val="aa"/>
        <w:ind w:firstLine="709"/>
        <w:jc w:val="both"/>
        <w:rPr>
          <w:rFonts w:ascii="Times New Roman" w:hAnsi="Times New Roman"/>
          <w:sz w:val="28"/>
          <w:szCs w:val="28"/>
        </w:rPr>
      </w:pPr>
    </w:p>
    <w:p w14:paraId="479DD20F" w14:textId="77777777" w:rsidR="007309F4" w:rsidRPr="00D01086" w:rsidRDefault="007309F4" w:rsidP="00206F94">
      <w:pPr>
        <w:ind w:firstLine="709"/>
        <w:rPr>
          <w:rFonts w:ascii="Times New Roman" w:eastAsia="SimSun" w:hAnsi="Times New Roman"/>
          <w:b/>
          <w:sz w:val="28"/>
          <w:szCs w:val="28"/>
          <w:lang w:eastAsia="zh-CN"/>
        </w:rPr>
      </w:pPr>
      <w:r w:rsidRPr="00D01086">
        <w:rPr>
          <w:rFonts w:ascii="Times New Roman" w:hAnsi="Times New Roman"/>
          <w:b/>
          <w:sz w:val="28"/>
          <w:szCs w:val="28"/>
        </w:rPr>
        <w:br w:type="page"/>
      </w:r>
    </w:p>
    <w:p w14:paraId="1764725D" w14:textId="482ED492" w:rsidR="009549FB" w:rsidRPr="00D01086" w:rsidRDefault="009549FB" w:rsidP="00206F94">
      <w:pPr>
        <w:pStyle w:val="aa"/>
        <w:ind w:firstLine="709"/>
        <w:jc w:val="both"/>
        <w:rPr>
          <w:rFonts w:ascii="Times New Roman" w:hAnsi="Times New Roman"/>
          <w:b/>
          <w:sz w:val="28"/>
          <w:szCs w:val="28"/>
        </w:rPr>
      </w:pPr>
      <w:r w:rsidRPr="00D01086">
        <w:rPr>
          <w:rFonts w:ascii="Times New Roman" w:hAnsi="Times New Roman"/>
          <w:b/>
          <w:sz w:val="28"/>
          <w:szCs w:val="28"/>
        </w:rPr>
        <w:t xml:space="preserve">2 СОВРЕМЕННЫЕ МЕХАНИЗМЫ ОБЕСПЕЧЕНИЯ ГУМАНИТАРНОЙ БЕЗОПАСНОСТИ В ОСНОВНЫХ ПРОГРАММНЫХ СЕКТОРАХ ДЕЯТЕЛЬНОСТИ ЮНЕСКО </w:t>
      </w:r>
    </w:p>
    <w:p w14:paraId="03841895" w14:textId="77777777" w:rsidR="009549FB" w:rsidRPr="00D01086" w:rsidRDefault="009549FB" w:rsidP="00206F94">
      <w:pPr>
        <w:pStyle w:val="aa"/>
        <w:ind w:firstLine="709"/>
        <w:jc w:val="both"/>
        <w:rPr>
          <w:rFonts w:ascii="Times New Roman" w:hAnsi="Times New Roman"/>
          <w:sz w:val="28"/>
          <w:szCs w:val="28"/>
        </w:rPr>
      </w:pPr>
    </w:p>
    <w:p w14:paraId="03C93EFF" w14:textId="77777777" w:rsidR="009549FB" w:rsidRPr="00D01086" w:rsidRDefault="009549FB" w:rsidP="00206F94">
      <w:pPr>
        <w:pStyle w:val="aa"/>
        <w:ind w:firstLine="709"/>
        <w:jc w:val="both"/>
        <w:rPr>
          <w:rFonts w:ascii="Times New Roman" w:hAnsi="Times New Roman"/>
          <w:b/>
          <w:iCs/>
          <w:sz w:val="28"/>
          <w:szCs w:val="28"/>
        </w:rPr>
      </w:pPr>
      <w:r w:rsidRPr="00D01086">
        <w:rPr>
          <w:rFonts w:ascii="Times New Roman" w:hAnsi="Times New Roman"/>
          <w:b/>
          <w:iCs/>
          <w:sz w:val="28"/>
          <w:szCs w:val="28"/>
        </w:rPr>
        <w:t>2.1</w:t>
      </w:r>
      <w:r w:rsidRPr="00D01086">
        <w:rPr>
          <w:rFonts w:ascii="Times New Roman" w:hAnsi="Times New Roman"/>
          <w:iCs/>
          <w:sz w:val="28"/>
          <w:szCs w:val="28"/>
        </w:rPr>
        <w:t xml:space="preserve"> </w:t>
      </w:r>
      <w:r w:rsidRPr="00D01086">
        <w:rPr>
          <w:rFonts w:ascii="Times New Roman" w:hAnsi="Times New Roman"/>
          <w:b/>
          <w:iCs/>
          <w:sz w:val="28"/>
          <w:szCs w:val="28"/>
        </w:rPr>
        <w:t>ЮНЕСКО на современном этапе и его роль в системе международных отношений</w:t>
      </w:r>
    </w:p>
    <w:p w14:paraId="5A82615A" w14:textId="77777777" w:rsidR="009549FB" w:rsidRPr="00D01086" w:rsidRDefault="009549FB" w:rsidP="00206F94">
      <w:pPr>
        <w:pStyle w:val="aa"/>
        <w:ind w:firstLine="709"/>
        <w:jc w:val="both"/>
        <w:rPr>
          <w:rFonts w:ascii="Times New Roman" w:hAnsi="Times New Roman"/>
          <w:sz w:val="28"/>
          <w:szCs w:val="28"/>
        </w:rPr>
      </w:pPr>
    </w:p>
    <w:p w14:paraId="56DD93AF" w14:textId="4AD1DC3C" w:rsidR="009549FB" w:rsidRPr="00D01086" w:rsidRDefault="009549FB" w:rsidP="00206F94">
      <w:pPr>
        <w:pStyle w:val="aa"/>
        <w:ind w:firstLine="709"/>
        <w:jc w:val="both"/>
        <w:rPr>
          <w:rFonts w:ascii="Times New Roman" w:eastAsia="TimesNewRomanPSMT" w:hAnsi="Times New Roman"/>
          <w:sz w:val="28"/>
          <w:szCs w:val="28"/>
        </w:rPr>
      </w:pPr>
      <w:r w:rsidRPr="00D01086">
        <w:rPr>
          <w:rFonts w:ascii="Times New Roman" w:hAnsi="Times New Roman"/>
          <w:sz w:val="28"/>
          <w:szCs w:val="28"/>
        </w:rPr>
        <w:t>Вторая мировая война поставила огромное количество вопросов перед международным сообществом, и одним из самых важных среди них была роль образования, культуры, сотрудничества в гуманитарной сфере вообще и в международных отношениях в частности. Именно поэтому идея создания новой организации по культурным и образовательным вопросам была предложена интеллектуальными кругами западного мира еще в годы Второй мировой войны. Так, «д</w:t>
      </w:r>
      <w:r w:rsidRPr="00D01086">
        <w:rPr>
          <w:rFonts w:ascii="Times New Roman" w:eastAsia="TimesNewRomanPSMT" w:hAnsi="Times New Roman"/>
          <w:sz w:val="28"/>
          <w:szCs w:val="28"/>
        </w:rPr>
        <w:t xml:space="preserve">вижущей силой в процессе создания ЮНЕСКО можно назвать </w:t>
      </w:r>
      <w:r w:rsidRPr="00D01086">
        <w:rPr>
          <w:rFonts w:ascii="Times New Roman" w:eastAsia="TimesNewRomanPS-ItalicMT" w:hAnsi="Times New Roman"/>
          <w:iCs/>
          <w:sz w:val="28"/>
          <w:szCs w:val="28"/>
        </w:rPr>
        <w:t>Конференцию союзных министров образования (</w:t>
      </w:r>
      <w:proofErr w:type="spellStart"/>
      <w:r w:rsidR="00797656" w:rsidRPr="00D01086">
        <w:rPr>
          <w:rFonts w:ascii="Times New Roman" w:eastAsia="TimesNewRomanPS-ItalicMT" w:hAnsi="Times New Roman"/>
          <w:iCs/>
          <w:sz w:val="28"/>
          <w:szCs w:val="28"/>
        </w:rPr>
        <w:t>Conférence</w:t>
      </w:r>
      <w:proofErr w:type="spellEnd"/>
      <w:r w:rsidR="00797656" w:rsidRPr="00D01086">
        <w:rPr>
          <w:rFonts w:ascii="Times New Roman" w:eastAsia="TimesNewRomanPS-ItalicMT" w:hAnsi="Times New Roman"/>
          <w:iCs/>
          <w:sz w:val="28"/>
          <w:szCs w:val="28"/>
        </w:rPr>
        <w:t xml:space="preserve"> </w:t>
      </w:r>
      <w:proofErr w:type="spellStart"/>
      <w:r w:rsidR="00797656" w:rsidRPr="00D01086">
        <w:rPr>
          <w:rFonts w:ascii="Times New Roman" w:eastAsia="TimesNewRomanPS-ItalicMT" w:hAnsi="Times New Roman"/>
          <w:iCs/>
          <w:sz w:val="28"/>
          <w:szCs w:val="28"/>
        </w:rPr>
        <w:t>des</w:t>
      </w:r>
      <w:proofErr w:type="spellEnd"/>
      <w:r w:rsidR="00797656" w:rsidRPr="00D01086">
        <w:rPr>
          <w:rFonts w:ascii="Times New Roman" w:eastAsia="TimesNewRomanPS-ItalicMT" w:hAnsi="Times New Roman"/>
          <w:iCs/>
          <w:sz w:val="28"/>
          <w:szCs w:val="28"/>
        </w:rPr>
        <w:t xml:space="preserve"> </w:t>
      </w:r>
      <w:proofErr w:type="spellStart"/>
      <w:r w:rsidR="00797656" w:rsidRPr="00D01086">
        <w:rPr>
          <w:rFonts w:ascii="Times New Roman" w:eastAsia="TimesNewRomanPS-ItalicMT" w:hAnsi="Times New Roman"/>
          <w:iCs/>
          <w:sz w:val="28"/>
          <w:szCs w:val="28"/>
        </w:rPr>
        <w:t>ministres</w:t>
      </w:r>
      <w:proofErr w:type="spellEnd"/>
      <w:r w:rsidR="00797656" w:rsidRPr="00D01086">
        <w:rPr>
          <w:rFonts w:ascii="Times New Roman" w:eastAsia="TimesNewRomanPS-ItalicMT" w:hAnsi="Times New Roman"/>
          <w:iCs/>
          <w:sz w:val="28"/>
          <w:szCs w:val="28"/>
        </w:rPr>
        <w:t xml:space="preserve"> </w:t>
      </w:r>
      <w:proofErr w:type="spellStart"/>
      <w:r w:rsidR="00797656" w:rsidRPr="00D01086">
        <w:rPr>
          <w:rFonts w:ascii="Times New Roman" w:eastAsia="TimesNewRomanPS-ItalicMT" w:hAnsi="Times New Roman"/>
          <w:iCs/>
          <w:sz w:val="28"/>
          <w:szCs w:val="28"/>
        </w:rPr>
        <w:t>alliés</w:t>
      </w:r>
      <w:proofErr w:type="spellEnd"/>
      <w:r w:rsidR="00797656" w:rsidRPr="00D01086">
        <w:rPr>
          <w:rFonts w:ascii="Times New Roman" w:eastAsia="TimesNewRomanPS-ItalicMT" w:hAnsi="Times New Roman"/>
          <w:iCs/>
          <w:sz w:val="28"/>
          <w:szCs w:val="28"/>
        </w:rPr>
        <w:t xml:space="preserve"> </w:t>
      </w:r>
      <w:proofErr w:type="spellStart"/>
      <w:r w:rsidR="00797656" w:rsidRPr="00D01086">
        <w:rPr>
          <w:rFonts w:ascii="Times New Roman" w:eastAsia="TimesNewRomanPS-ItalicMT" w:hAnsi="Times New Roman"/>
          <w:iCs/>
          <w:sz w:val="28"/>
          <w:szCs w:val="28"/>
        </w:rPr>
        <w:t>de</w:t>
      </w:r>
      <w:proofErr w:type="spellEnd"/>
      <w:r w:rsidR="00797656" w:rsidRPr="00D01086">
        <w:rPr>
          <w:rFonts w:ascii="Times New Roman" w:eastAsia="TimesNewRomanPS-ItalicMT" w:hAnsi="Times New Roman"/>
          <w:iCs/>
          <w:sz w:val="28"/>
          <w:szCs w:val="28"/>
        </w:rPr>
        <w:t xml:space="preserve"> </w:t>
      </w:r>
      <w:proofErr w:type="spellStart"/>
      <w:r w:rsidR="00797656" w:rsidRPr="00D01086">
        <w:rPr>
          <w:rFonts w:ascii="Times New Roman" w:eastAsia="TimesNewRomanPS-ItalicMT" w:hAnsi="Times New Roman"/>
          <w:iCs/>
          <w:sz w:val="28"/>
          <w:szCs w:val="28"/>
        </w:rPr>
        <w:t>l'Éducation</w:t>
      </w:r>
      <w:proofErr w:type="spellEnd"/>
      <w:r w:rsidRPr="00D01086">
        <w:rPr>
          <w:rFonts w:ascii="Times New Roman" w:eastAsia="TimesNewRomanPSMT" w:hAnsi="Times New Roman"/>
          <w:sz w:val="28"/>
          <w:szCs w:val="28"/>
        </w:rPr>
        <w:t xml:space="preserve">), которая периодически собиралась в Лондоне с октября 1942 года по сентябрь 1945 года» </w:t>
      </w:r>
      <w:r w:rsidRPr="00D01086">
        <w:rPr>
          <w:rFonts w:ascii="Times New Roman" w:hAnsi="Times New Roman"/>
          <w:sz w:val="28"/>
          <w:szCs w:val="28"/>
        </w:rPr>
        <w:t>[</w:t>
      </w:r>
      <w:r w:rsidR="00782BF5" w:rsidRPr="00D01086">
        <w:rPr>
          <w:rFonts w:ascii="Times New Roman" w:hAnsi="Times New Roman"/>
          <w:sz w:val="28"/>
          <w:szCs w:val="28"/>
        </w:rPr>
        <w:t>1</w:t>
      </w:r>
      <w:r w:rsidR="00630035" w:rsidRPr="00D01086">
        <w:rPr>
          <w:rFonts w:ascii="Times New Roman" w:hAnsi="Times New Roman"/>
          <w:sz w:val="28"/>
          <w:szCs w:val="28"/>
        </w:rPr>
        <w:t>26</w:t>
      </w:r>
      <w:r w:rsidRPr="00D01086">
        <w:rPr>
          <w:rFonts w:ascii="Times New Roman" w:hAnsi="Times New Roman"/>
          <w:sz w:val="28"/>
          <w:szCs w:val="28"/>
        </w:rPr>
        <w:t>]</w:t>
      </w:r>
      <w:r w:rsidRPr="00D01086">
        <w:rPr>
          <w:rFonts w:ascii="Times New Roman" w:eastAsia="TimesNewRomanPSMT" w:hAnsi="Times New Roman"/>
          <w:sz w:val="28"/>
          <w:szCs w:val="28"/>
        </w:rPr>
        <w:t>. В США, хотя и уделяли больше внимания проблемам послевоенной реконструкции и восстановления, но тоже не отодвигали идею образовательной организации на второй план.</w:t>
      </w:r>
    </w:p>
    <w:p w14:paraId="27A87FE6" w14:textId="77777777" w:rsidR="00877FC3" w:rsidRPr="00D01086" w:rsidRDefault="009549FB" w:rsidP="00206F94">
      <w:pPr>
        <w:pStyle w:val="aa"/>
        <w:ind w:firstLine="709"/>
        <w:jc w:val="both"/>
        <w:rPr>
          <w:rFonts w:ascii="Times New Roman" w:eastAsia="TimesNewRomanPSMT" w:hAnsi="Times New Roman"/>
          <w:sz w:val="28"/>
          <w:szCs w:val="28"/>
        </w:rPr>
      </w:pPr>
      <w:r w:rsidRPr="00D01086">
        <w:rPr>
          <w:rFonts w:ascii="Times New Roman" w:hAnsi="Times New Roman"/>
          <w:sz w:val="28"/>
          <w:szCs w:val="28"/>
        </w:rPr>
        <w:t xml:space="preserve">Эксперты из разных стран говорили о необходимости создания организации, среди основных функций которой было бы </w:t>
      </w:r>
      <w:r w:rsidRPr="00D01086">
        <w:rPr>
          <w:rFonts w:ascii="Times New Roman" w:eastAsia="TimesNewRomanPSMT" w:hAnsi="Times New Roman"/>
          <w:sz w:val="28"/>
          <w:szCs w:val="28"/>
        </w:rPr>
        <w:t xml:space="preserve">развитие свободного потока идей и информации между народами через школы, университеты, библиотеки, публикации, прессу, радио, кино, международные конференции, обмены студентами, преподавателями и всеми другими представителями образовательной и культурной жизни. </w:t>
      </w:r>
    </w:p>
    <w:p w14:paraId="0D778030" w14:textId="73BFFF0D" w:rsidR="009549FB" w:rsidRPr="00D01086" w:rsidRDefault="009549FB" w:rsidP="00206F94">
      <w:pPr>
        <w:pStyle w:val="aa"/>
        <w:ind w:firstLine="709"/>
        <w:jc w:val="both"/>
        <w:rPr>
          <w:rFonts w:ascii="Times New Roman" w:eastAsia="TimesNewRomanPSMT" w:hAnsi="Times New Roman"/>
          <w:sz w:val="28"/>
          <w:szCs w:val="28"/>
        </w:rPr>
      </w:pPr>
      <w:r w:rsidRPr="00D01086">
        <w:rPr>
          <w:rFonts w:ascii="Times New Roman" w:eastAsia="TimesNewRomanPSMT" w:hAnsi="Times New Roman"/>
          <w:sz w:val="28"/>
          <w:szCs w:val="28"/>
        </w:rPr>
        <w:t>В итоге представители мировой научно-образовательной и интеллектуальной элиты пришли к консенсусу и внесли значительный вклад в формирование некоторых положений Устава Организации Объединенных Наций, в рамках которой должна была появиться структура международного сотрудничества в области образования и культуры.</w:t>
      </w:r>
    </w:p>
    <w:p w14:paraId="293B39E7" w14:textId="77777777" w:rsidR="00877FC3" w:rsidRPr="00D01086" w:rsidRDefault="006E17E7" w:rsidP="00206F94">
      <w:pPr>
        <w:shd w:val="clear" w:color="auto" w:fill="FFFFFF"/>
        <w:ind w:firstLine="709"/>
        <w:jc w:val="both"/>
        <w:rPr>
          <w:rFonts w:ascii="Times New Roman" w:hAnsi="Times New Roman"/>
          <w:sz w:val="28"/>
          <w:szCs w:val="28"/>
        </w:rPr>
      </w:pPr>
      <w:r w:rsidRPr="00D01086">
        <w:rPr>
          <w:rFonts w:ascii="Times New Roman" w:eastAsia="Times New Roman" w:hAnsi="Times New Roman"/>
          <w:sz w:val="28"/>
          <w:szCs w:val="28"/>
          <w:lang w:eastAsia="ru-RU"/>
        </w:rPr>
        <w:t>Прообразом ЮНЕСКО была Международная комиссия по интеллектуальному сотрудничеству, которая была создана в 1921 году с целью содействия международному миру при участии французского философа Анри Бергсона. Затем в 1945 г. была</w:t>
      </w:r>
      <w:r w:rsidRPr="00D01086">
        <w:rPr>
          <w:rFonts w:ascii="Times New Roman" w:hAnsi="Times New Roman"/>
          <w:sz w:val="28"/>
          <w:szCs w:val="28"/>
        </w:rPr>
        <w:t xml:space="preserve"> создана ЮНЕСКО</w:t>
      </w:r>
      <w:r w:rsidR="000C255C" w:rsidRPr="00D01086">
        <w:rPr>
          <w:rFonts w:ascii="Times New Roman" w:hAnsi="Times New Roman"/>
          <w:sz w:val="28"/>
          <w:szCs w:val="28"/>
        </w:rPr>
        <w:t xml:space="preserve">, которая </w:t>
      </w:r>
      <w:r w:rsidR="00FB7058" w:rsidRPr="00D01086">
        <w:rPr>
          <w:rFonts w:ascii="Times New Roman" w:hAnsi="Times New Roman"/>
          <w:sz w:val="28"/>
          <w:szCs w:val="28"/>
        </w:rPr>
        <w:t xml:space="preserve">действует под руководством ООН. </w:t>
      </w:r>
    </w:p>
    <w:p w14:paraId="02EACC79" w14:textId="03608EB6" w:rsidR="000C255C" w:rsidRPr="00D01086" w:rsidRDefault="00FB7058" w:rsidP="00206F94">
      <w:pPr>
        <w:shd w:val="clear" w:color="auto" w:fill="FFFFFF"/>
        <w:ind w:firstLine="709"/>
        <w:jc w:val="both"/>
        <w:rPr>
          <w:rFonts w:ascii="Times New Roman" w:hAnsi="Times New Roman"/>
          <w:sz w:val="28"/>
          <w:szCs w:val="28"/>
        </w:rPr>
      </w:pPr>
      <w:r w:rsidRPr="00D01086">
        <w:rPr>
          <w:rFonts w:ascii="Times New Roman" w:hAnsi="Times New Roman"/>
          <w:sz w:val="28"/>
          <w:szCs w:val="28"/>
        </w:rPr>
        <w:t xml:space="preserve">ЮНЕСКО стремится содействовать миру и безопасности путем поощрения глобальных реформ в области образования, науки, коммуникации и культуры, и поощрения уважения прав человека и свобод. Сегодня в эту </w:t>
      </w:r>
      <w:r w:rsidR="00036F44" w:rsidRPr="00D01086">
        <w:rPr>
          <w:rFonts w:ascii="Times New Roman" w:hAnsi="Times New Roman"/>
          <w:sz w:val="28"/>
          <w:szCs w:val="28"/>
        </w:rPr>
        <w:t>«</w:t>
      </w:r>
      <w:r w:rsidRPr="00D01086">
        <w:rPr>
          <w:rFonts w:ascii="Times New Roman" w:hAnsi="Times New Roman"/>
          <w:sz w:val="28"/>
          <w:szCs w:val="28"/>
        </w:rPr>
        <w:t>организацию входит</w:t>
      </w:r>
      <w:r w:rsidR="009549FB" w:rsidRPr="00D01086">
        <w:rPr>
          <w:rFonts w:ascii="Times New Roman" w:hAnsi="Times New Roman"/>
          <w:sz w:val="28"/>
          <w:szCs w:val="28"/>
        </w:rPr>
        <w:t xml:space="preserve"> </w:t>
      </w:r>
      <w:r w:rsidR="00522E7D" w:rsidRPr="00D01086">
        <w:rPr>
          <w:rFonts w:ascii="Times New Roman" w:hAnsi="Times New Roman"/>
          <w:sz w:val="28"/>
          <w:szCs w:val="28"/>
        </w:rPr>
        <w:t xml:space="preserve">194 </w:t>
      </w:r>
      <w:r w:rsidR="009549FB" w:rsidRPr="00D01086">
        <w:rPr>
          <w:rFonts w:ascii="Times New Roman" w:hAnsi="Times New Roman"/>
          <w:sz w:val="28"/>
          <w:szCs w:val="28"/>
        </w:rPr>
        <w:t>государств</w:t>
      </w:r>
      <w:r w:rsidRPr="00D01086">
        <w:rPr>
          <w:rFonts w:ascii="Times New Roman" w:hAnsi="Times New Roman"/>
          <w:sz w:val="28"/>
          <w:szCs w:val="28"/>
        </w:rPr>
        <w:t>а</w:t>
      </w:r>
      <w:r w:rsidR="009549FB" w:rsidRPr="00D01086">
        <w:rPr>
          <w:rFonts w:ascii="Times New Roman" w:hAnsi="Times New Roman"/>
          <w:sz w:val="28"/>
          <w:szCs w:val="28"/>
        </w:rPr>
        <w:t>-членов, 2 государства-наблюдателя и 1</w:t>
      </w:r>
      <w:r w:rsidR="00522E7D" w:rsidRPr="00D01086">
        <w:rPr>
          <w:rFonts w:ascii="Times New Roman" w:hAnsi="Times New Roman"/>
          <w:sz w:val="28"/>
          <w:szCs w:val="28"/>
        </w:rPr>
        <w:t>2</w:t>
      </w:r>
      <w:r w:rsidR="009549FB" w:rsidRPr="00D01086">
        <w:rPr>
          <w:rFonts w:ascii="Times New Roman" w:hAnsi="Times New Roman"/>
          <w:sz w:val="28"/>
          <w:szCs w:val="28"/>
        </w:rPr>
        <w:t xml:space="preserve"> ассоциированных членов</w:t>
      </w:r>
      <w:r w:rsidR="00036F44" w:rsidRPr="00D01086">
        <w:rPr>
          <w:rFonts w:ascii="Times New Roman" w:hAnsi="Times New Roman"/>
          <w:sz w:val="28"/>
          <w:szCs w:val="28"/>
        </w:rPr>
        <w:t>» [</w:t>
      </w:r>
      <w:r w:rsidR="00630035" w:rsidRPr="00D01086">
        <w:rPr>
          <w:rFonts w:ascii="Times New Roman" w:hAnsi="Times New Roman"/>
          <w:sz w:val="28"/>
          <w:szCs w:val="28"/>
        </w:rPr>
        <w:t>77</w:t>
      </w:r>
      <w:r w:rsidR="00036F44" w:rsidRPr="00D01086">
        <w:rPr>
          <w:rFonts w:ascii="Times New Roman" w:hAnsi="Times New Roman"/>
          <w:sz w:val="28"/>
          <w:szCs w:val="28"/>
        </w:rPr>
        <w:t>]</w:t>
      </w:r>
      <w:r w:rsidR="009549FB" w:rsidRPr="00D01086">
        <w:rPr>
          <w:rFonts w:ascii="Times New Roman" w:hAnsi="Times New Roman"/>
          <w:sz w:val="28"/>
          <w:szCs w:val="28"/>
        </w:rPr>
        <w:t xml:space="preserve">. </w:t>
      </w:r>
    </w:p>
    <w:p w14:paraId="3C7D5C39" w14:textId="6474F1A1" w:rsidR="009549FB" w:rsidRPr="00D01086" w:rsidRDefault="000C255C" w:rsidP="00206F94">
      <w:pPr>
        <w:shd w:val="clear" w:color="auto" w:fill="FFFFFF"/>
        <w:ind w:firstLine="709"/>
        <w:jc w:val="both"/>
        <w:rPr>
          <w:rFonts w:ascii="Times New Roman" w:hAnsi="Times New Roman"/>
          <w:sz w:val="28"/>
          <w:szCs w:val="28"/>
        </w:rPr>
      </w:pPr>
      <w:r w:rsidRPr="00D01086">
        <w:rPr>
          <w:rFonts w:ascii="Times New Roman" w:eastAsia="Times New Roman" w:hAnsi="Times New Roman"/>
          <w:sz w:val="28"/>
          <w:szCs w:val="28"/>
          <w:lang w:eastAsia="ru-RU"/>
        </w:rPr>
        <w:t xml:space="preserve">Штаб-квартира ЮНЕСКО находится в Париже. В ее состав входят более пятидесяти отделений на местах и ряд институтов и центров по всему миру, таких, как Статистический институт (Монреаль) или Международное бюро образования (Женева) и др. </w:t>
      </w:r>
      <w:r w:rsidR="009549FB" w:rsidRPr="00D01086">
        <w:rPr>
          <w:rFonts w:ascii="Times New Roman" w:hAnsi="Times New Roman"/>
          <w:sz w:val="28"/>
          <w:szCs w:val="28"/>
        </w:rPr>
        <w:t>182 государства-члена располагают постоянным представительством при организации в Париже, где также находятся 4 постоянных наблюдателя и 9 наблюдательных миссий межправительственных организаций</w:t>
      </w:r>
      <w:r w:rsidR="00FB7058" w:rsidRPr="00D01086">
        <w:rPr>
          <w:rFonts w:ascii="Times New Roman" w:hAnsi="Times New Roman"/>
          <w:sz w:val="28"/>
          <w:szCs w:val="28"/>
        </w:rPr>
        <w:t>»</w:t>
      </w:r>
      <w:r w:rsidR="009549FB" w:rsidRPr="00D01086">
        <w:rPr>
          <w:rFonts w:ascii="Times New Roman" w:hAnsi="Times New Roman"/>
          <w:sz w:val="28"/>
          <w:szCs w:val="28"/>
        </w:rPr>
        <w:t xml:space="preserve"> [</w:t>
      </w:r>
      <w:r w:rsidR="000F577E" w:rsidRPr="00D01086">
        <w:rPr>
          <w:rFonts w:ascii="Times New Roman" w:hAnsi="Times New Roman"/>
          <w:sz w:val="28"/>
          <w:szCs w:val="28"/>
        </w:rPr>
        <w:t>196</w:t>
      </w:r>
      <w:r w:rsidR="009549FB" w:rsidRPr="00D01086">
        <w:rPr>
          <w:rFonts w:ascii="Times New Roman" w:hAnsi="Times New Roman"/>
          <w:sz w:val="28"/>
          <w:szCs w:val="28"/>
        </w:rPr>
        <w:t xml:space="preserve">]. </w:t>
      </w:r>
    </w:p>
    <w:p w14:paraId="2655BF3B" w14:textId="7DC7E0DA" w:rsidR="000C255C" w:rsidRPr="00D01086" w:rsidRDefault="009549FB" w:rsidP="00206F94">
      <w:pPr>
        <w:shd w:val="clear" w:color="auto" w:fill="FFFFFF"/>
        <w:ind w:firstLine="709"/>
        <w:jc w:val="both"/>
        <w:rPr>
          <w:rFonts w:ascii="Times New Roman" w:eastAsia="Times New Roman" w:hAnsi="Times New Roman"/>
          <w:sz w:val="28"/>
          <w:szCs w:val="28"/>
          <w:lang w:eastAsia="ru-RU"/>
        </w:rPr>
      </w:pPr>
      <w:r w:rsidRPr="00D01086">
        <w:rPr>
          <w:rFonts w:ascii="Times New Roman" w:hAnsi="Times New Roman"/>
          <w:sz w:val="28"/>
          <w:szCs w:val="28"/>
        </w:rPr>
        <w:t xml:space="preserve">С 1948 года организация издает журнал «Курьер ЮНЕСКО», который выходит на девяти языках и находится в свободном доступе </w:t>
      </w:r>
      <w:r w:rsidR="00101514" w:rsidRPr="00D01086">
        <w:rPr>
          <w:rFonts w:ascii="Times New Roman" w:hAnsi="Times New Roman"/>
          <w:sz w:val="28"/>
          <w:szCs w:val="28"/>
          <w:lang w:val="en-US"/>
        </w:rPr>
        <w:t>online</w:t>
      </w:r>
      <w:r w:rsidRPr="00D01086">
        <w:rPr>
          <w:rFonts w:ascii="Times New Roman" w:hAnsi="Times New Roman"/>
          <w:sz w:val="28"/>
          <w:szCs w:val="28"/>
        </w:rPr>
        <w:t xml:space="preserve"> [</w:t>
      </w:r>
      <w:r w:rsidR="000F577E" w:rsidRPr="00D01086">
        <w:rPr>
          <w:rFonts w:ascii="Times New Roman" w:hAnsi="Times New Roman"/>
          <w:sz w:val="28"/>
          <w:szCs w:val="28"/>
        </w:rPr>
        <w:t>197</w:t>
      </w:r>
      <w:r w:rsidRPr="00D01086">
        <w:rPr>
          <w:rFonts w:ascii="Times New Roman" w:hAnsi="Times New Roman"/>
          <w:sz w:val="28"/>
          <w:szCs w:val="28"/>
        </w:rPr>
        <w:t>].</w:t>
      </w:r>
      <w:r w:rsidR="000C255C" w:rsidRPr="00D01086">
        <w:rPr>
          <w:rFonts w:ascii="Times New Roman" w:hAnsi="Times New Roman"/>
          <w:sz w:val="28"/>
          <w:szCs w:val="28"/>
        </w:rPr>
        <w:t xml:space="preserve"> Также </w:t>
      </w:r>
      <w:r w:rsidR="000C255C" w:rsidRPr="00D01086">
        <w:rPr>
          <w:rFonts w:ascii="Times New Roman" w:eastAsia="Times New Roman" w:hAnsi="Times New Roman"/>
          <w:sz w:val="28"/>
          <w:szCs w:val="28"/>
          <w:lang w:eastAsia="ru-RU"/>
        </w:rPr>
        <w:t>ЮНЕСКО публикует специализированные периодические издания, в том числе «Бюллетень авторского права», «Перспективы (педагогика)», «Международный обзор общественных наук», «Музей».</w:t>
      </w:r>
    </w:p>
    <w:p w14:paraId="4C778F48" w14:textId="2A4F9A89" w:rsidR="009549FB" w:rsidRPr="00D01086" w:rsidRDefault="00101514" w:rsidP="00206F94">
      <w:pPr>
        <w:pStyle w:val="aa"/>
        <w:ind w:firstLine="709"/>
        <w:jc w:val="both"/>
        <w:rPr>
          <w:rFonts w:ascii="Times New Roman" w:hAnsi="Times New Roman"/>
          <w:sz w:val="28"/>
          <w:szCs w:val="28"/>
        </w:rPr>
      </w:pPr>
      <w:r w:rsidRPr="00D01086">
        <w:rPr>
          <w:rFonts w:ascii="Times New Roman" w:hAnsi="Times New Roman"/>
          <w:sz w:val="28"/>
          <w:szCs w:val="28"/>
        </w:rPr>
        <w:t>Главн</w:t>
      </w:r>
      <w:r w:rsidR="00A41A1D" w:rsidRPr="00D01086">
        <w:rPr>
          <w:rFonts w:ascii="Times New Roman" w:hAnsi="Times New Roman"/>
          <w:sz w:val="28"/>
          <w:szCs w:val="28"/>
        </w:rPr>
        <w:t>ая</w:t>
      </w:r>
      <w:r w:rsidRPr="00D01086">
        <w:rPr>
          <w:rFonts w:ascii="Times New Roman" w:hAnsi="Times New Roman"/>
          <w:sz w:val="28"/>
          <w:szCs w:val="28"/>
        </w:rPr>
        <w:t xml:space="preserve"> цель </w:t>
      </w:r>
      <w:r w:rsidR="009549FB" w:rsidRPr="00D01086">
        <w:rPr>
          <w:rFonts w:ascii="Times New Roman" w:hAnsi="Times New Roman"/>
          <w:sz w:val="28"/>
          <w:szCs w:val="28"/>
        </w:rPr>
        <w:t xml:space="preserve">ЮНЕСКО </w:t>
      </w:r>
      <w:r w:rsidR="00A41A1D" w:rsidRPr="00D01086">
        <w:rPr>
          <w:rFonts w:ascii="Times New Roman" w:hAnsi="Times New Roman"/>
          <w:sz w:val="28"/>
          <w:szCs w:val="28"/>
        </w:rPr>
        <w:t>-</w:t>
      </w:r>
      <w:r w:rsidR="009549FB" w:rsidRPr="00D01086">
        <w:rPr>
          <w:rFonts w:ascii="Times New Roman" w:hAnsi="Times New Roman"/>
          <w:sz w:val="28"/>
          <w:szCs w:val="28"/>
        </w:rPr>
        <w:t xml:space="preserve"> </w:t>
      </w:r>
      <w:r w:rsidR="00A41A1D" w:rsidRPr="00D01086">
        <w:rPr>
          <w:rFonts w:ascii="Times New Roman" w:hAnsi="Times New Roman"/>
          <w:sz w:val="28"/>
          <w:szCs w:val="28"/>
        </w:rPr>
        <w:t>содействие</w:t>
      </w:r>
      <w:r w:rsidR="009549FB" w:rsidRPr="00D01086">
        <w:rPr>
          <w:rFonts w:ascii="Times New Roman" w:hAnsi="Times New Roman"/>
          <w:sz w:val="28"/>
          <w:szCs w:val="28"/>
        </w:rPr>
        <w:t xml:space="preserve"> мир</w:t>
      </w:r>
      <w:r w:rsidR="00A41A1D" w:rsidRPr="00D01086">
        <w:rPr>
          <w:rFonts w:ascii="Times New Roman" w:hAnsi="Times New Roman"/>
          <w:sz w:val="28"/>
          <w:szCs w:val="28"/>
        </w:rPr>
        <w:t>у</w:t>
      </w:r>
      <w:r w:rsidR="009549FB" w:rsidRPr="00D01086">
        <w:rPr>
          <w:rFonts w:ascii="Times New Roman" w:hAnsi="Times New Roman"/>
          <w:sz w:val="28"/>
          <w:szCs w:val="28"/>
        </w:rPr>
        <w:t xml:space="preserve"> и</w:t>
      </w:r>
      <w:r w:rsidR="00A41A1D" w:rsidRPr="00D01086">
        <w:rPr>
          <w:rFonts w:ascii="Times New Roman" w:hAnsi="Times New Roman"/>
          <w:sz w:val="28"/>
          <w:szCs w:val="28"/>
        </w:rPr>
        <w:t xml:space="preserve"> устойчивому развитию</w:t>
      </w:r>
      <w:r w:rsidR="009549FB" w:rsidRPr="00D01086">
        <w:rPr>
          <w:rFonts w:ascii="Times New Roman" w:hAnsi="Times New Roman"/>
          <w:sz w:val="28"/>
          <w:szCs w:val="28"/>
        </w:rPr>
        <w:t xml:space="preserve"> через поощрение международного сотрудничества в области образования, науки</w:t>
      </w:r>
      <w:r w:rsidR="00AA15A0" w:rsidRPr="00D01086">
        <w:rPr>
          <w:rFonts w:ascii="Times New Roman" w:hAnsi="Times New Roman"/>
          <w:sz w:val="28"/>
          <w:szCs w:val="28"/>
        </w:rPr>
        <w:t>, культуры, коммуникации и информации</w:t>
      </w:r>
      <w:r w:rsidR="009549FB" w:rsidRPr="00D01086">
        <w:rPr>
          <w:rFonts w:ascii="Times New Roman" w:hAnsi="Times New Roman"/>
          <w:sz w:val="28"/>
          <w:szCs w:val="28"/>
        </w:rPr>
        <w:t>.</w:t>
      </w:r>
    </w:p>
    <w:p w14:paraId="1949D68C" w14:textId="6D0289B3" w:rsidR="00A41A1D" w:rsidRPr="00D01086" w:rsidRDefault="00A41A1D"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Основные задачи ЮНЕСКО включают:</w:t>
      </w:r>
    </w:p>
    <w:p w14:paraId="40B87939" w14:textId="5FB048FB" w:rsidR="00A41A1D" w:rsidRPr="00D01086" w:rsidRDefault="00A41A1D"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 xml:space="preserve">- </w:t>
      </w:r>
      <w:r w:rsidR="00547F24" w:rsidRPr="00D01086">
        <w:rPr>
          <w:rFonts w:ascii="Times New Roman" w:hAnsi="Times New Roman"/>
          <w:sz w:val="28"/>
          <w:szCs w:val="28"/>
        </w:rPr>
        <w:t>сохранение, углубление и распространение знаний,</w:t>
      </w:r>
      <w:r w:rsidR="00547F24" w:rsidRPr="00D01086">
        <w:rPr>
          <w:rFonts w:ascii="Times New Roman" w:eastAsia="Times New Roman" w:hAnsi="Times New Roman"/>
          <w:sz w:val="28"/>
          <w:szCs w:val="28"/>
          <w:lang w:eastAsia="ru-RU"/>
        </w:rPr>
        <w:t xml:space="preserve"> </w:t>
      </w:r>
      <w:r w:rsidRPr="00D01086">
        <w:rPr>
          <w:rFonts w:ascii="Times New Roman" w:eastAsia="Times New Roman" w:hAnsi="Times New Roman"/>
          <w:sz w:val="28"/>
          <w:szCs w:val="28"/>
          <w:lang w:eastAsia="ru-RU"/>
        </w:rPr>
        <w:t>продвижение всеобъемлющего и качественного образования для всех на всех уровнях, включая повышение уровня грамотности и доступ к образованию в условиях кризиса.</w:t>
      </w:r>
    </w:p>
    <w:p w14:paraId="000F5AAD" w14:textId="2E658219" w:rsidR="00A41A1D" w:rsidRPr="00D01086" w:rsidRDefault="00703E3A"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 п</w:t>
      </w:r>
      <w:r w:rsidR="00A41A1D" w:rsidRPr="00D01086">
        <w:rPr>
          <w:rFonts w:ascii="Times New Roman" w:eastAsia="Times New Roman" w:hAnsi="Times New Roman"/>
          <w:sz w:val="28"/>
          <w:szCs w:val="28"/>
          <w:lang w:eastAsia="ru-RU"/>
        </w:rPr>
        <w:t>оддержка научных исследований и обмена знаниями, включая устойчивое управление природными ресурсами и борьбу с изменением климата.</w:t>
      </w:r>
    </w:p>
    <w:p w14:paraId="68163F97" w14:textId="0A96316C" w:rsidR="00A41A1D" w:rsidRPr="00D01086" w:rsidRDefault="00703E3A"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b/>
          <w:bCs/>
          <w:sz w:val="28"/>
          <w:szCs w:val="28"/>
          <w:lang w:eastAsia="ru-RU"/>
        </w:rPr>
        <w:t>-</w:t>
      </w:r>
      <w:r w:rsidR="00A41A1D" w:rsidRPr="00D01086">
        <w:rPr>
          <w:rFonts w:ascii="Times New Roman" w:eastAsia="Times New Roman" w:hAnsi="Times New Roman"/>
          <w:sz w:val="28"/>
          <w:szCs w:val="28"/>
          <w:lang w:eastAsia="ru-RU"/>
        </w:rPr>
        <w:t xml:space="preserve"> </w:t>
      </w:r>
      <w:r w:rsidR="00547F24" w:rsidRPr="00D01086">
        <w:rPr>
          <w:rFonts w:ascii="Times New Roman" w:hAnsi="Times New Roman"/>
          <w:sz w:val="28"/>
          <w:szCs w:val="28"/>
        </w:rPr>
        <w:t>распространение культурных ценностей,</w:t>
      </w:r>
      <w:r w:rsidR="00547F24" w:rsidRPr="00D01086">
        <w:rPr>
          <w:rFonts w:ascii="Times New Roman" w:eastAsia="Times New Roman" w:hAnsi="Times New Roman"/>
          <w:sz w:val="28"/>
          <w:szCs w:val="28"/>
          <w:lang w:eastAsia="ru-RU"/>
        </w:rPr>
        <w:t xml:space="preserve"> </w:t>
      </w:r>
      <w:r w:rsidRPr="00D01086">
        <w:rPr>
          <w:rFonts w:ascii="Times New Roman" w:eastAsia="Times New Roman" w:hAnsi="Times New Roman"/>
          <w:sz w:val="28"/>
          <w:szCs w:val="28"/>
          <w:lang w:eastAsia="ru-RU"/>
        </w:rPr>
        <w:t>с</w:t>
      </w:r>
      <w:r w:rsidR="00A41A1D" w:rsidRPr="00D01086">
        <w:rPr>
          <w:rFonts w:ascii="Times New Roman" w:eastAsia="Times New Roman" w:hAnsi="Times New Roman"/>
          <w:sz w:val="28"/>
          <w:szCs w:val="28"/>
          <w:lang w:eastAsia="ru-RU"/>
        </w:rPr>
        <w:t>охранение культурного наследия и содействие культурному разнообразию, включая защиту объектов Всемирного наследия и поддержку креативных индустрий.</w:t>
      </w:r>
    </w:p>
    <w:p w14:paraId="38926C28" w14:textId="13C2AF7F" w:rsidR="00A41A1D" w:rsidRPr="00D01086" w:rsidRDefault="00703E3A"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 в сфере к</w:t>
      </w:r>
      <w:r w:rsidR="00A41A1D" w:rsidRPr="00D01086">
        <w:rPr>
          <w:rFonts w:ascii="Times New Roman" w:eastAsia="Times New Roman" w:hAnsi="Times New Roman"/>
          <w:sz w:val="28"/>
          <w:szCs w:val="28"/>
          <w:lang w:eastAsia="ru-RU"/>
        </w:rPr>
        <w:t>оммуникаци</w:t>
      </w:r>
      <w:r w:rsidRPr="00D01086">
        <w:rPr>
          <w:rFonts w:ascii="Times New Roman" w:eastAsia="Times New Roman" w:hAnsi="Times New Roman"/>
          <w:sz w:val="28"/>
          <w:szCs w:val="28"/>
          <w:lang w:eastAsia="ru-RU"/>
        </w:rPr>
        <w:t>й</w:t>
      </w:r>
      <w:r w:rsidR="00A41A1D" w:rsidRPr="00D01086">
        <w:rPr>
          <w:rFonts w:ascii="Times New Roman" w:eastAsia="Times New Roman" w:hAnsi="Times New Roman"/>
          <w:sz w:val="28"/>
          <w:szCs w:val="28"/>
          <w:lang w:eastAsia="ru-RU"/>
        </w:rPr>
        <w:t xml:space="preserve"> и информаци</w:t>
      </w:r>
      <w:r w:rsidRPr="00D01086">
        <w:rPr>
          <w:rFonts w:ascii="Times New Roman" w:eastAsia="Times New Roman" w:hAnsi="Times New Roman"/>
          <w:sz w:val="28"/>
          <w:szCs w:val="28"/>
          <w:lang w:eastAsia="ru-RU"/>
        </w:rPr>
        <w:t>и</w:t>
      </w:r>
      <w:r w:rsidR="00A41A1D" w:rsidRPr="00D01086">
        <w:rPr>
          <w:rFonts w:ascii="Times New Roman" w:eastAsia="Times New Roman" w:hAnsi="Times New Roman"/>
          <w:sz w:val="28"/>
          <w:szCs w:val="28"/>
          <w:lang w:eastAsia="ru-RU"/>
        </w:rPr>
        <w:t xml:space="preserve"> </w:t>
      </w:r>
      <w:r w:rsidRPr="00D01086">
        <w:rPr>
          <w:rFonts w:ascii="Times New Roman" w:eastAsia="Times New Roman" w:hAnsi="Times New Roman"/>
          <w:sz w:val="28"/>
          <w:szCs w:val="28"/>
          <w:lang w:eastAsia="ru-RU"/>
        </w:rPr>
        <w:t>о</w:t>
      </w:r>
      <w:r w:rsidR="00A41A1D" w:rsidRPr="00D01086">
        <w:rPr>
          <w:rFonts w:ascii="Times New Roman" w:eastAsia="Times New Roman" w:hAnsi="Times New Roman"/>
          <w:sz w:val="28"/>
          <w:szCs w:val="28"/>
          <w:lang w:eastAsia="ru-RU"/>
        </w:rPr>
        <w:t>беспечение доступа к информации и поощрение свободного обмена мнениями через различные средства массовой информации и новые технологии.</w:t>
      </w:r>
    </w:p>
    <w:p w14:paraId="644C1C03" w14:textId="5A186A40" w:rsidR="00A41A1D" w:rsidRPr="00D01086" w:rsidRDefault="00703E3A"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b/>
          <w:bCs/>
          <w:sz w:val="28"/>
          <w:szCs w:val="28"/>
          <w:lang w:eastAsia="ru-RU"/>
        </w:rPr>
        <w:t>-</w:t>
      </w:r>
      <w:r w:rsidR="00A41A1D" w:rsidRPr="00D01086">
        <w:rPr>
          <w:rFonts w:ascii="Times New Roman" w:eastAsia="Times New Roman" w:hAnsi="Times New Roman"/>
          <w:sz w:val="28"/>
          <w:szCs w:val="28"/>
          <w:lang w:eastAsia="ru-RU"/>
        </w:rPr>
        <w:t xml:space="preserve"> </w:t>
      </w:r>
      <w:r w:rsidRPr="00D01086">
        <w:rPr>
          <w:rFonts w:ascii="Times New Roman" w:eastAsia="Times New Roman" w:hAnsi="Times New Roman"/>
          <w:sz w:val="28"/>
          <w:szCs w:val="28"/>
          <w:lang w:eastAsia="ru-RU"/>
        </w:rPr>
        <w:t>з</w:t>
      </w:r>
      <w:r w:rsidR="00A41A1D" w:rsidRPr="00D01086">
        <w:rPr>
          <w:rFonts w:ascii="Times New Roman" w:eastAsia="Times New Roman" w:hAnsi="Times New Roman"/>
          <w:sz w:val="28"/>
          <w:szCs w:val="28"/>
          <w:lang w:eastAsia="ru-RU"/>
        </w:rPr>
        <w:t>ащита прав человека и основополагающих свобод, включая право на образование и доступ к информации.</w:t>
      </w:r>
    </w:p>
    <w:p w14:paraId="56DB84FE" w14:textId="79C4BC18" w:rsidR="00A41A1D" w:rsidRPr="00D01086" w:rsidRDefault="00547F24"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b/>
          <w:bCs/>
          <w:sz w:val="28"/>
          <w:szCs w:val="28"/>
          <w:lang w:eastAsia="ru-RU"/>
        </w:rPr>
        <w:t>-</w:t>
      </w:r>
      <w:r w:rsidR="00A41A1D" w:rsidRPr="00D01086">
        <w:rPr>
          <w:rFonts w:ascii="Times New Roman" w:eastAsia="Times New Roman" w:hAnsi="Times New Roman"/>
          <w:sz w:val="28"/>
          <w:szCs w:val="28"/>
          <w:lang w:eastAsia="ru-RU"/>
        </w:rPr>
        <w:t xml:space="preserve"> </w:t>
      </w:r>
      <w:r w:rsidRPr="00D01086">
        <w:rPr>
          <w:rFonts w:ascii="Times New Roman" w:eastAsia="Times New Roman" w:hAnsi="Times New Roman"/>
          <w:sz w:val="28"/>
          <w:szCs w:val="28"/>
          <w:lang w:eastAsia="ru-RU"/>
        </w:rPr>
        <w:t>с</w:t>
      </w:r>
      <w:r w:rsidR="00A41A1D" w:rsidRPr="00D01086">
        <w:rPr>
          <w:rFonts w:ascii="Times New Roman" w:eastAsia="Times New Roman" w:hAnsi="Times New Roman"/>
          <w:sz w:val="28"/>
          <w:szCs w:val="28"/>
          <w:lang w:eastAsia="ru-RU"/>
        </w:rPr>
        <w:t>одействие устойчивому развитию на глобальном и местном уровнях, включая интеграцию образовательных программ, направленных на решение социальных и экологических проблем.</w:t>
      </w:r>
    </w:p>
    <w:p w14:paraId="3E89DF50" w14:textId="3AD7D425" w:rsidR="00A41A1D" w:rsidRPr="00D01086" w:rsidRDefault="00A41A1D"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Эти задачи направлены на создание мира, основанного на взаимопонимании, уважении и сотрудничестве между народами.</w:t>
      </w:r>
    </w:p>
    <w:p w14:paraId="5FA46485" w14:textId="4D6B3818" w:rsidR="003C7E8A" w:rsidRPr="00D01086" w:rsidRDefault="003C7E8A" w:rsidP="00206F94">
      <w:pPr>
        <w:pStyle w:val="aa"/>
        <w:ind w:firstLine="709"/>
        <w:jc w:val="both"/>
        <w:rPr>
          <w:rFonts w:ascii="Times New Roman" w:eastAsia="Times New Roman" w:hAnsi="Times New Roman"/>
          <w:sz w:val="28"/>
          <w:szCs w:val="28"/>
          <w:lang w:eastAsia="ru-RU"/>
        </w:rPr>
      </w:pPr>
      <w:r w:rsidRPr="00D01086">
        <w:rPr>
          <w:rFonts w:ascii="Times New Roman" w:hAnsi="Times New Roman"/>
          <w:sz w:val="28"/>
          <w:szCs w:val="28"/>
        </w:rPr>
        <w:t>Соответственно этим задачам в</w:t>
      </w:r>
      <w:r w:rsidRPr="00D01086">
        <w:rPr>
          <w:rFonts w:ascii="Times New Roman" w:eastAsia="Times New Roman" w:hAnsi="Times New Roman"/>
          <w:sz w:val="28"/>
          <w:szCs w:val="28"/>
          <w:lang w:eastAsia="ru-RU"/>
        </w:rPr>
        <w:t xml:space="preserve"> своей работе ЮНЕСКО сосредоточивает внимание на шести ключевых направлениях:</w:t>
      </w:r>
    </w:p>
    <w:p w14:paraId="40B13495" w14:textId="77777777" w:rsidR="003C7E8A" w:rsidRPr="00D01086" w:rsidRDefault="003C7E8A" w:rsidP="00206F94">
      <w:pPr>
        <w:ind w:firstLine="709"/>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1) Образование.</w:t>
      </w:r>
    </w:p>
    <w:p w14:paraId="693B120A" w14:textId="77777777" w:rsidR="003C7E8A" w:rsidRPr="00D01086" w:rsidRDefault="003C7E8A" w:rsidP="00206F94">
      <w:pPr>
        <w:ind w:firstLine="709"/>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2) Научные исследования.</w:t>
      </w:r>
    </w:p>
    <w:p w14:paraId="1A3008A4" w14:textId="77777777" w:rsidR="003C7E8A" w:rsidRPr="00D01086" w:rsidRDefault="003C7E8A" w:rsidP="00206F94">
      <w:pPr>
        <w:ind w:firstLine="709"/>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3) Культурное наследие.</w:t>
      </w:r>
    </w:p>
    <w:p w14:paraId="3FC82A7C" w14:textId="77777777" w:rsidR="003C7E8A" w:rsidRPr="00D01086" w:rsidRDefault="003C7E8A" w:rsidP="00206F94">
      <w:pPr>
        <w:ind w:firstLine="709"/>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4) Связь и коммуникации.</w:t>
      </w:r>
    </w:p>
    <w:p w14:paraId="7D12A5A5" w14:textId="77777777" w:rsidR="003C7E8A" w:rsidRPr="00D01086" w:rsidRDefault="003C7E8A" w:rsidP="00206F94">
      <w:pPr>
        <w:ind w:firstLine="709"/>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5) Социальные науки и устойчивое развитие.</w:t>
      </w:r>
    </w:p>
    <w:p w14:paraId="4F699989" w14:textId="77777777" w:rsidR="003C7E8A" w:rsidRPr="00D01086" w:rsidRDefault="003C7E8A" w:rsidP="00206F94">
      <w:pPr>
        <w:ind w:firstLine="709"/>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6) Мир и права человека.</w:t>
      </w:r>
    </w:p>
    <w:p w14:paraId="77AC40EE" w14:textId="7777777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Структура ЮНЕСКО:</w:t>
      </w:r>
    </w:p>
    <w:p w14:paraId="2643E87E" w14:textId="77777777" w:rsidR="009549FB" w:rsidRPr="00D01086" w:rsidRDefault="009549FB" w:rsidP="00206F94">
      <w:pPr>
        <w:pStyle w:val="aa"/>
        <w:numPr>
          <w:ilvl w:val="0"/>
          <w:numId w:val="30"/>
        </w:numPr>
        <w:ind w:left="0" w:firstLine="709"/>
        <w:jc w:val="both"/>
        <w:rPr>
          <w:rFonts w:ascii="Times New Roman" w:hAnsi="Times New Roman"/>
          <w:sz w:val="28"/>
          <w:szCs w:val="28"/>
        </w:rPr>
      </w:pPr>
      <w:r w:rsidRPr="00D01086">
        <w:rPr>
          <w:rFonts w:ascii="Times New Roman" w:hAnsi="Times New Roman"/>
          <w:sz w:val="28"/>
          <w:szCs w:val="28"/>
        </w:rPr>
        <w:t>Генеральная конференция.</w:t>
      </w:r>
    </w:p>
    <w:p w14:paraId="163AF155" w14:textId="77777777" w:rsidR="009549FB" w:rsidRPr="00D01086" w:rsidRDefault="009549FB" w:rsidP="00206F94">
      <w:pPr>
        <w:pStyle w:val="aa"/>
        <w:numPr>
          <w:ilvl w:val="0"/>
          <w:numId w:val="30"/>
        </w:numPr>
        <w:ind w:left="0" w:firstLine="709"/>
        <w:jc w:val="both"/>
        <w:rPr>
          <w:rFonts w:ascii="Times New Roman" w:hAnsi="Times New Roman"/>
          <w:sz w:val="28"/>
          <w:szCs w:val="28"/>
        </w:rPr>
      </w:pPr>
      <w:r w:rsidRPr="00D01086">
        <w:rPr>
          <w:rFonts w:ascii="Times New Roman" w:hAnsi="Times New Roman"/>
          <w:sz w:val="28"/>
          <w:szCs w:val="28"/>
        </w:rPr>
        <w:t>Исполнительный совет.</w:t>
      </w:r>
    </w:p>
    <w:p w14:paraId="11D18445" w14:textId="7188C7D0" w:rsidR="009549FB" w:rsidRPr="00D01086" w:rsidRDefault="009549FB" w:rsidP="00206F94">
      <w:pPr>
        <w:pStyle w:val="aa"/>
        <w:numPr>
          <w:ilvl w:val="0"/>
          <w:numId w:val="30"/>
        </w:numPr>
        <w:ind w:left="0" w:firstLine="709"/>
        <w:jc w:val="both"/>
        <w:rPr>
          <w:rFonts w:ascii="Times New Roman" w:hAnsi="Times New Roman"/>
          <w:sz w:val="28"/>
          <w:szCs w:val="28"/>
        </w:rPr>
      </w:pPr>
      <w:r w:rsidRPr="00D01086">
        <w:rPr>
          <w:rFonts w:ascii="Times New Roman" w:hAnsi="Times New Roman"/>
          <w:sz w:val="28"/>
          <w:szCs w:val="28"/>
        </w:rPr>
        <w:t>Секретариат</w:t>
      </w:r>
      <w:r w:rsidR="00AA15A0" w:rsidRPr="00D01086">
        <w:rPr>
          <w:rFonts w:ascii="Times New Roman" w:hAnsi="Times New Roman"/>
          <w:sz w:val="28"/>
          <w:szCs w:val="28"/>
        </w:rPr>
        <w:t>, включая Бюро ЮНЕСКО на местах</w:t>
      </w:r>
      <w:r w:rsidRPr="00D01086">
        <w:rPr>
          <w:rFonts w:ascii="Times New Roman" w:hAnsi="Times New Roman"/>
          <w:sz w:val="28"/>
          <w:szCs w:val="28"/>
        </w:rPr>
        <w:t>.</w:t>
      </w:r>
    </w:p>
    <w:p w14:paraId="067EBB6C" w14:textId="6CC7BE10" w:rsidR="003C7E8A" w:rsidRPr="00D01086" w:rsidRDefault="003C7E8A" w:rsidP="00206F94">
      <w:pPr>
        <w:pStyle w:val="aa"/>
        <w:ind w:firstLine="709"/>
        <w:jc w:val="both"/>
        <w:rPr>
          <w:rFonts w:ascii="Times New Roman" w:hAnsi="Times New Roman"/>
          <w:sz w:val="28"/>
          <w:szCs w:val="28"/>
        </w:rPr>
      </w:pPr>
      <w:r w:rsidRPr="00D01086">
        <w:rPr>
          <w:rFonts w:ascii="Times New Roman" w:hAnsi="Times New Roman"/>
          <w:sz w:val="28"/>
          <w:szCs w:val="28"/>
        </w:rPr>
        <w:t>Также в</w:t>
      </w:r>
      <w:r w:rsidR="0017664C" w:rsidRPr="00D01086">
        <w:rPr>
          <w:rFonts w:ascii="Times New Roman" w:hAnsi="Times New Roman"/>
          <w:sz w:val="28"/>
          <w:szCs w:val="28"/>
        </w:rPr>
        <w:t xml:space="preserve"> повседневной деятельности ЮНЕСКО опирается на такие специализированные международные комиссии как </w:t>
      </w:r>
      <w:r w:rsidRPr="00D01086">
        <w:rPr>
          <w:rFonts w:ascii="Times New Roman" w:hAnsi="Times New Roman"/>
          <w:sz w:val="28"/>
          <w:szCs w:val="28"/>
        </w:rPr>
        <w:t>Международная комиссия по истории научного и культурного развития человечества,</w:t>
      </w:r>
      <w:r w:rsidR="0017664C" w:rsidRPr="00D01086">
        <w:rPr>
          <w:rFonts w:ascii="Times New Roman" w:hAnsi="Times New Roman"/>
          <w:sz w:val="28"/>
          <w:szCs w:val="28"/>
        </w:rPr>
        <w:t xml:space="preserve"> </w:t>
      </w:r>
      <w:r w:rsidR="000C255C" w:rsidRPr="00D01086">
        <w:rPr>
          <w:rFonts w:ascii="Times New Roman" w:eastAsia="Times New Roman" w:hAnsi="Times New Roman"/>
          <w:sz w:val="28"/>
          <w:szCs w:val="28"/>
          <w:lang w:eastAsia="ru-RU"/>
        </w:rPr>
        <w:t>Межправительственная океанографическая комиссия - орган, координирующий научные исследования</w:t>
      </w:r>
      <w:r w:rsidRPr="00D01086">
        <w:rPr>
          <w:rFonts w:ascii="Times New Roman" w:hAnsi="Times New Roman"/>
          <w:sz w:val="28"/>
          <w:szCs w:val="28"/>
        </w:rPr>
        <w:t>,</w:t>
      </w:r>
      <w:r w:rsidR="0017664C" w:rsidRPr="00D01086">
        <w:rPr>
          <w:rFonts w:ascii="Times New Roman" w:hAnsi="Times New Roman"/>
          <w:sz w:val="28"/>
          <w:szCs w:val="28"/>
        </w:rPr>
        <w:t xml:space="preserve"> </w:t>
      </w:r>
      <w:r w:rsidRPr="00D01086">
        <w:rPr>
          <w:rFonts w:ascii="Times New Roman" w:hAnsi="Times New Roman"/>
          <w:sz w:val="28"/>
          <w:szCs w:val="28"/>
        </w:rPr>
        <w:t>Комиссия по культуре и развитию,</w:t>
      </w:r>
      <w:r w:rsidR="0017664C" w:rsidRPr="00D01086">
        <w:rPr>
          <w:rFonts w:ascii="Times New Roman" w:hAnsi="Times New Roman"/>
          <w:sz w:val="28"/>
          <w:szCs w:val="28"/>
        </w:rPr>
        <w:t xml:space="preserve"> </w:t>
      </w:r>
      <w:r w:rsidRPr="00D01086">
        <w:rPr>
          <w:rFonts w:ascii="Times New Roman" w:hAnsi="Times New Roman"/>
          <w:sz w:val="28"/>
          <w:szCs w:val="28"/>
        </w:rPr>
        <w:t xml:space="preserve">Международная комиссия по вопросам образования в </w:t>
      </w:r>
      <w:r w:rsidRPr="00D01086">
        <w:rPr>
          <w:rFonts w:ascii="Times New Roman" w:hAnsi="Times New Roman"/>
          <w:sz w:val="28"/>
          <w:szCs w:val="28"/>
          <w:lang w:val="en-US"/>
        </w:rPr>
        <w:t>XXI</w:t>
      </w:r>
      <w:r w:rsidRPr="00D01086">
        <w:rPr>
          <w:rFonts w:ascii="Times New Roman" w:hAnsi="Times New Roman"/>
          <w:sz w:val="28"/>
          <w:szCs w:val="28"/>
        </w:rPr>
        <w:t xml:space="preserve"> веке</w:t>
      </w:r>
      <w:r w:rsidR="0017664C" w:rsidRPr="00D01086">
        <w:rPr>
          <w:rFonts w:ascii="Times New Roman" w:hAnsi="Times New Roman"/>
          <w:sz w:val="28"/>
          <w:szCs w:val="28"/>
        </w:rPr>
        <w:t xml:space="preserve">. Также ее деятельность поддерживают </w:t>
      </w:r>
      <w:r w:rsidRPr="00D01086">
        <w:rPr>
          <w:rFonts w:ascii="Times New Roman" w:hAnsi="Times New Roman"/>
          <w:sz w:val="28"/>
          <w:szCs w:val="28"/>
        </w:rPr>
        <w:t>Международное бюро по вопросам школьного образования в Женеве,</w:t>
      </w:r>
      <w:r w:rsidR="0017664C" w:rsidRPr="00D01086">
        <w:rPr>
          <w:rFonts w:ascii="Times New Roman" w:hAnsi="Times New Roman"/>
          <w:sz w:val="28"/>
          <w:szCs w:val="28"/>
        </w:rPr>
        <w:t xml:space="preserve"> </w:t>
      </w:r>
      <w:r w:rsidRPr="00D01086">
        <w:rPr>
          <w:rFonts w:ascii="Times New Roman" w:hAnsi="Times New Roman"/>
          <w:sz w:val="28"/>
          <w:szCs w:val="28"/>
        </w:rPr>
        <w:t>Международный институт планирования образования в Париже,</w:t>
      </w:r>
      <w:r w:rsidR="0017664C" w:rsidRPr="00D01086">
        <w:rPr>
          <w:rFonts w:ascii="Times New Roman" w:hAnsi="Times New Roman"/>
          <w:sz w:val="28"/>
          <w:szCs w:val="28"/>
        </w:rPr>
        <w:t xml:space="preserve"> </w:t>
      </w:r>
      <w:r w:rsidRPr="00D01086">
        <w:rPr>
          <w:rFonts w:ascii="Times New Roman" w:hAnsi="Times New Roman"/>
          <w:sz w:val="28"/>
          <w:szCs w:val="28"/>
        </w:rPr>
        <w:t xml:space="preserve">Институт ЮНЕСКО по вопросам воспитания в Гамбурге. </w:t>
      </w:r>
    </w:p>
    <w:p w14:paraId="1BB836D9" w14:textId="2DB7872D" w:rsidR="008E3C21"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настоящее время </w:t>
      </w:r>
      <w:r w:rsidR="008E3C21" w:rsidRPr="00D01086">
        <w:rPr>
          <w:rFonts w:ascii="Times New Roman" w:hAnsi="Times New Roman"/>
          <w:sz w:val="28"/>
          <w:szCs w:val="28"/>
        </w:rPr>
        <w:t xml:space="preserve">ключевыми партнерами ЮНЕСКО выступают Национальные комиссии по делам ЮНЕСКО, созданные в государствах-членах и ассоциированных членах организации, а также учреждения и организации системы ООН, неправительственные организации и фонды, а также разнообразные сети </w:t>
      </w:r>
      <w:r w:rsidR="00522E7D" w:rsidRPr="00D01086">
        <w:rPr>
          <w:rFonts w:ascii="Times New Roman" w:hAnsi="Times New Roman"/>
          <w:sz w:val="28"/>
          <w:szCs w:val="28"/>
        </w:rPr>
        <w:t>ЮНЕСКО на местах (</w:t>
      </w:r>
      <w:r w:rsidRPr="00D01086">
        <w:rPr>
          <w:rFonts w:ascii="Times New Roman" w:hAnsi="Times New Roman"/>
          <w:sz w:val="28"/>
          <w:szCs w:val="28"/>
        </w:rPr>
        <w:t>клубы</w:t>
      </w:r>
      <w:r w:rsidR="00522E7D" w:rsidRPr="00D01086">
        <w:rPr>
          <w:rFonts w:ascii="Times New Roman" w:hAnsi="Times New Roman"/>
          <w:sz w:val="28"/>
          <w:szCs w:val="28"/>
        </w:rPr>
        <w:t xml:space="preserve">, кафедры, </w:t>
      </w:r>
      <w:r w:rsidRPr="00D01086">
        <w:rPr>
          <w:rFonts w:ascii="Times New Roman" w:hAnsi="Times New Roman"/>
          <w:sz w:val="28"/>
          <w:szCs w:val="28"/>
        </w:rPr>
        <w:t>ассоциированные школы ЮНЕСКО</w:t>
      </w:r>
      <w:r w:rsidR="00522E7D" w:rsidRPr="00D01086">
        <w:rPr>
          <w:rFonts w:ascii="Times New Roman" w:hAnsi="Times New Roman"/>
          <w:sz w:val="28"/>
          <w:szCs w:val="28"/>
        </w:rPr>
        <w:t>, центры категории 2 и т.д</w:t>
      </w:r>
      <w:r w:rsidRPr="00D01086">
        <w:rPr>
          <w:rFonts w:ascii="Times New Roman" w:hAnsi="Times New Roman"/>
          <w:sz w:val="28"/>
          <w:szCs w:val="28"/>
        </w:rPr>
        <w:t>.</w:t>
      </w:r>
      <w:r w:rsidR="00522E7D" w:rsidRPr="00D01086">
        <w:rPr>
          <w:rFonts w:ascii="Times New Roman" w:hAnsi="Times New Roman"/>
          <w:sz w:val="28"/>
          <w:szCs w:val="28"/>
        </w:rPr>
        <w:t>).</w:t>
      </w:r>
      <w:r w:rsidRPr="00D01086">
        <w:rPr>
          <w:rFonts w:ascii="Times New Roman" w:hAnsi="Times New Roman"/>
          <w:sz w:val="28"/>
          <w:szCs w:val="28"/>
        </w:rPr>
        <w:t xml:space="preserve"> </w:t>
      </w:r>
    </w:p>
    <w:p w14:paraId="2DCC06B6" w14:textId="752C2023" w:rsidR="009549FB" w:rsidRPr="00D01086" w:rsidRDefault="00091CB7" w:rsidP="00206F94">
      <w:pPr>
        <w:pStyle w:val="aa"/>
        <w:ind w:firstLine="709"/>
        <w:jc w:val="both"/>
        <w:rPr>
          <w:rFonts w:ascii="Times New Roman" w:hAnsi="Times New Roman"/>
          <w:sz w:val="28"/>
          <w:szCs w:val="28"/>
        </w:rPr>
      </w:pPr>
      <w:r w:rsidRPr="00D01086">
        <w:rPr>
          <w:rFonts w:ascii="Times New Roman" w:hAnsi="Times New Roman"/>
          <w:sz w:val="28"/>
          <w:szCs w:val="28"/>
        </w:rPr>
        <w:t>Партнерами ЮНЕСКО также являются научно-исследовательские структуры. Более того, крупные ТНК стараются сотрудничать с этой организацией по разным видам деятельности, поскольку о</w:t>
      </w:r>
      <w:r w:rsidR="009549FB" w:rsidRPr="00D01086">
        <w:rPr>
          <w:rFonts w:ascii="Times New Roman" w:hAnsi="Times New Roman"/>
          <w:sz w:val="28"/>
          <w:szCs w:val="28"/>
        </w:rPr>
        <w:t xml:space="preserve">бъекты и организации, которые несут лейбл ЮНЕСКО, могут иметь и экономическую выгоду, </w:t>
      </w:r>
      <w:r w:rsidR="00DA7906" w:rsidRPr="00D01086">
        <w:rPr>
          <w:rFonts w:ascii="Times New Roman" w:hAnsi="Times New Roman"/>
          <w:sz w:val="28"/>
          <w:szCs w:val="28"/>
        </w:rPr>
        <w:t>«</w:t>
      </w:r>
      <w:r w:rsidR="009549FB" w:rsidRPr="00D01086">
        <w:rPr>
          <w:rFonts w:ascii="Times New Roman" w:hAnsi="Times New Roman"/>
          <w:sz w:val="28"/>
          <w:szCs w:val="28"/>
        </w:rPr>
        <w:t>являясь ассоциированными с ЮНЕСКО, например, привлекая дополнительное финансирование, увеличивая доходы от туризма, повышая свой статус и увеличивая стоимость своего бренда</w:t>
      </w:r>
      <w:r w:rsidR="00DA7906" w:rsidRPr="00D01086">
        <w:rPr>
          <w:rFonts w:ascii="Times New Roman" w:hAnsi="Times New Roman"/>
          <w:sz w:val="28"/>
          <w:szCs w:val="28"/>
        </w:rPr>
        <w:t>»</w:t>
      </w:r>
      <w:r w:rsidR="009549FB" w:rsidRPr="00D01086">
        <w:rPr>
          <w:rFonts w:ascii="Times New Roman" w:hAnsi="Times New Roman"/>
          <w:sz w:val="28"/>
          <w:szCs w:val="28"/>
        </w:rPr>
        <w:t xml:space="preserve"> [</w:t>
      </w:r>
      <w:r w:rsidR="000F577E" w:rsidRPr="00D01086">
        <w:rPr>
          <w:rFonts w:ascii="Times New Roman" w:hAnsi="Times New Roman"/>
          <w:sz w:val="28"/>
          <w:szCs w:val="28"/>
        </w:rPr>
        <w:t>198</w:t>
      </w:r>
      <w:r w:rsidR="009549FB" w:rsidRPr="00D01086">
        <w:rPr>
          <w:rFonts w:ascii="Times New Roman" w:hAnsi="Times New Roman"/>
          <w:sz w:val="28"/>
          <w:szCs w:val="28"/>
        </w:rPr>
        <w:t>].</w:t>
      </w:r>
    </w:p>
    <w:p w14:paraId="072A3E13" w14:textId="160DD45E"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При этом организация </w:t>
      </w:r>
      <w:r w:rsidR="00091CB7" w:rsidRPr="00D01086">
        <w:rPr>
          <w:rFonts w:ascii="Times New Roman" w:hAnsi="Times New Roman"/>
          <w:sz w:val="28"/>
          <w:szCs w:val="28"/>
        </w:rPr>
        <w:t xml:space="preserve">выполняет свою основную миссию по обеспечению мира и устойчивого развития. В различных документах ЮНЕСКО отмечается, что </w:t>
      </w:r>
      <w:r w:rsidR="00F840E2" w:rsidRPr="00D01086">
        <w:rPr>
          <w:rFonts w:ascii="Times New Roman" w:hAnsi="Times New Roman"/>
          <w:sz w:val="28"/>
          <w:szCs w:val="28"/>
        </w:rPr>
        <w:t>«</w:t>
      </w:r>
      <w:r w:rsidRPr="00D01086">
        <w:rPr>
          <w:rFonts w:ascii="Times New Roman" w:hAnsi="Times New Roman"/>
          <w:sz w:val="28"/>
          <w:szCs w:val="28"/>
        </w:rPr>
        <w:t>развитие образования, наук</w:t>
      </w:r>
      <w:r w:rsidR="00AA15A0" w:rsidRPr="00D01086">
        <w:rPr>
          <w:rFonts w:ascii="Times New Roman" w:hAnsi="Times New Roman"/>
          <w:sz w:val="28"/>
          <w:szCs w:val="28"/>
        </w:rPr>
        <w:t>и</w:t>
      </w:r>
      <w:r w:rsidRPr="00D01086">
        <w:rPr>
          <w:rFonts w:ascii="Times New Roman" w:hAnsi="Times New Roman"/>
          <w:sz w:val="28"/>
          <w:szCs w:val="28"/>
        </w:rPr>
        <w:t>, культуры, коммуникации и информации имеет ключевое значение в период новых международных вызовов, а ЮНЕСКО и ее партнерские и аффилированные организации вносят в это существенный вклад</w:t>
      </w:r>
      <w:r w:rsidR="00F840E2" w:rsidRPr="00D01086">
        <w:rPr>
          <w:rFonts w:ascii="Times New Roman" w:hAnsi="Times New Roman"/>
          <w:sz w:val="28"/>
          <w:szCs w:val="28"/>
        </w:rPr>
        <w:t>»</w:t>
      </w:r>
      <w:r w:rsidRPr="00D01086">
        <w:rPr>
          <w:rFonts w:ascii="Times New Roman" w:hAnsi="Times New Roman"/>
          <w:sz w:val="28"/>
          <w:szCs w:val="28"/>
        </w:rPr>
        <w:t xml:space="preserve"> [</w:t>
      </w:r>
      <w:r w:rsidR="00F86241" w:rsidRPr="00D01086">
        <w:rPr>
          <w:rFonts w:ascii="Times New Roman" w:hAnsi="Times New Roman"/>
          <w:sz w:val="28"/>
          <w:szCs w:val="28"/>
        </w:rPr>
        <w:t>3</w:t>
      </w:r>
      <w:r w:rsidR="000F577E" w:rsidRPr="00D01086">
        <w:rPr>
          <w:rFonts w:ascii="Times New Roman" w:hAnsi="Times New Roman"/>
          <w:sz w:val="28"/>
          <w:szCs w:val="28"/>
        </w:rPr>
        <w:t>6</w:t>
      </w:r>
      <w:r w:rsidRPr="00D01086">
        <w:rPr>
          <w:rFonts w:ascii="Times New Roman" w:hAnsi="Times New Roman"/>
          <w:sz w:val="28"/>
          <w:szCs w:val="28"/>
        </w:rPr>
        <w:t xml:space="preserve">]. </w:t>
      </w:r>
    </w:p>
    <w:p w14:paraId="197239FF" w14:textId="77777777" w:rsidR="0017664C" w:rsidRPr="00D01086" w:rsidRDefault="0017664C" w:rsidP="00206F94">
      <w:pPr>
        <w:pStyle w:val="aa"/>
        <w:ind w:firstLine="709"/>
        <w:jc w:val="both"/>
        <w:rPr>
          <w:rFonts w:ascii="Times New Roman" w:hAnsi="Times New Roman"/>
          <w:sz w:val="28"/>
          <w:szCs w:val="28"/>
        </w:rPr>
      </w:pPr>
      <w:r w:rsidRPr="00D01086">
        <w:rPr>
          <w:rFonts w:ascii="Times New Roman" w:hAnsi="Times New Roman"/>
          <w:sz w:val="28"/>
          <w:szCs w:val="28"/>
        </w:rPr>
        <w:t>Финансирование бюджета ЮНЕСКО осуществляется преимущественно за счет обязательных взносов стран-участниц. Кроме того, поступают добровольные пожертвования от учреждений и органов системы ООН, а также от международных и региональных банков. Добровольные взносы государств-членов направляются, как правило, на финансирование конкретных программ.</w:t>
      </w:r>
    </w:p>
    <w:p w14:paraId="511EFBD1" w14:textId="48A47337" w:rsidR="000C255C" w:rsidRPr="00D01086" w:rsidRDefault="000C255C" w:rsidP="00206F94">
      <w:pPr>
        <w:ind w:firstLine="709"/>
        <w:jc w:val="both"/>
        <w:rPr>
          <w:rFonts w:ascii="Times New Roman" w:hAnsi="Times New Roman"/>
          <w:sz w:val="28"/>
          <w:szCs w:val="28"/>
        </w:rPr>
      </w:pPr>
      <w:r w:rsidRPr="00D01086">
        <w:rPr>
          <w:rFonts w:ascii="Times New Roman" w:hAnsi="Times New Roman"/>
          <w:sz w:val="28"/>
          <w:szCs w:val="28"/>
        </w:rPr>
        <w:t xml:space="preserve">Генеральная конференция, в состав которой входят представители всех государств-членов, проводится каждые 2 года (нечетные годы). Генеральный директор избирается Генеральной конференцией на 4 года с возможностью продления один раз. Исполнительный совет проводит сессии Генеральной конференции не менее 2 раз в год. </w:t>
      </w:r>
    </w:p>
    <w:p w14:paraId="1C2F0917" w14:textId="1C1DDF7D"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ЮНЕСКО участвует в разработке международных соглашений</w:t>
      </w:r>
      <w:r w:rsidR="0017664C" w:rsidRPr="00D01086">
        <w:rPr>
          <w:rFonts w:ascii="Times New Roman" w:hAnsi="Times New Roman"/>
          <w:sz w:val="28"/>
          <w:szCs w:val="28"/>
        </w:rPr>
        <w:t>, таких как, например,</w:t>
      </w:r>
      <w:r w:rsidRPr="00D01086">
        <w:rPr>
          <w:rFonts w:ascii="Times New Roman" w:hAnsi="Times New Roman"/>
          <w:sz w:val="28"/>
          <w:szCs w:val="28"/>
        </w:rPr>
        <w:t xml:space="preserve"> Всемирная конвенция по авторскому праву, Конвенция по охране всемирного культурного и природного наследия (1972) и др.</w:t>
      </w:r>
      <w:r w:rsidR="004902A3" w:rsidRPr="00D01086">
        <w:rPr>
          <w:rFonts w:ascii="Times New Roman" w:hAnsi="Times New Roman"/>
          <w:sz w:val="28"/>
          <w:szCs w:val="28"/>
        </w:rPr>
        <w:t xml:space="preserve"> [</w:t>
      </w:r>
      <w:r w:rsidR="000F577E" w:rsidRPr="00D01086">
        <w:rPr>
          <w:rFonts w:ascii="Times New Roman" w:hAnsi="Times New Roman"/>
          <w:sz w:val="28"/>
          <w:szCs w:val="28"/>
        </w:rPr>
        <w:t>68</w:t>
      </w:r>
      <w:r w:rsidR="009F7635" w:rsidRPr="00D01086">
        <w:rPr>
          <w:rFonts w:ascii="Times New Roman" w:hAnsi="Times New Roman"/>
          <w:sz w:val="28"/>
          <w:szCs w:val="28"/>
        </w:rPr>
        <w:t>, С.123-124</w:t>
      </w:r>
      <w:r w:rsidR="004902A3" w:rsidRPr="00D01086">
        <w:rPr>
          <w:rFonts w:ascii="Times New Roman" w:hAnsi="Times New Roman"/>
          <w:sz w:val="28"/>
          <w:szCs w:val="28"/>
        </w:rPr>
        <w:t>]</w:t>
      </w:r>
      <w:r w:rsidRPr="00D01086">
        <w:rPr>
          <w:rFonts w:ascii="Times New Roman" w:hAnsi="Times New Roman"/>
          <w:sz w:val="28"/>
          <w:szCs w:val="28"/>
        </w:rPr>
        <w:t>.</w:t>
      </w:r>
    </w:p>
    <w:p w14:paraId="23066C8D" w14:textId="77777777" w:rsidR="00877FC3" w:rsidRPr="00D01086" w:rsidRDefault="000C255C" w:rsidP="00206F94">
      <w:pPr>
        <w:shd w:val="clear" w:color="auto" w:fill="FFFFFF"/>
        <w:ind w:firstLine="709"/>
        <w:jc w:val="both"/>
        <w:rPr>
          <w:rFonts w:ascii="Times New Roman" w:hAnsi="Times New Roman"/>
          <w:sz w:val="28"/>
          <w:szCs w:val="28"/>
        </w:rPr>
      </w:pPr>
      <w:r w:rsidRPr="00D01086">
        <w:rPr>
          <w:rFonts w:ascii="Times New Roman" w:eastAsia="Times New Roman" w:hAnsi="Times New Roman"/>
          <w:sz w:val="28"/>
          <w:szCs w:val="28"/>
          <w:lang w:eastAsia="ru-RU"/>
        </w:rPr>
        <w:t xml:space="preserve">ЮНЕСКО известна главным образом </w:t>
      </w:r>
      <w:r w:rsidR="00091CB7" w:rsidRPr="00D01086">
        <w:rPr>
          <w:rFonts w:ascii="Times New Roman" w:eastAsia="Times New Roman" w:hAnsi="Times New Roman"/>
          <w:sz w:val="28"/>
          <w:szCs w:val="28"/>
          <w:lang w:eastAsia="ru-RU"/>
        </w:rPr>
        <w:t xml:space="preserve">за счет создание «Списка всемирного наследия» </w:t>
      </w:r>
      <w:r w:rsidR="00091CB7" w:rsidRPr="00D01086">
        <w:rPr>
          <w:rFonts w:ascii="Times New Roman" w:hAnsi="Times New Roman"/>
          <w:sz w:val="28"/>
          <w:szCs w:val="28"/>
        </w:rPr>
        <w:t>[40]</w:t>
      </w:r>
      <w:r w:rsidR="00091CB7" w:rsidRPr="00D01086">
        <w:rPr>
          <w:rFonts w:ascii="Times New Roman" w:eastAsia="Times New Roman" w:hAnsi="Times New Roman"/>
          <w:sz w:val="28"/>
          <w:szCs w:val="28"/>
          <w:lang w:eastAsia="ru-RU"/>
        </w:rPr>
        <w:t xml:space="preserve">. </w:t>
      </w:r>
      <w:r w:rsidR="00AE7D3A" w:rsidRPr="00D01086">
        <w:rPr>
          <w:rFonts w:ascii="Times New Roman" w:hAnsi="Times New Roman"/>
          <w:sz w:val="28"/>
          <w:szCs w:val="28"/>
        </w:rPr>
        <w:t>Центр всемирного наследия ЮНЕСКО ведет постоянную работу по имплементации положений «Конвенции о защите культурного и природного наследия» [</w:t>
      </w:r>
      <w:r w:rsidR="000F577E" w:rsidRPr="00D01086">
        <w:rPr>
          <w:rFonts w:ascii="Times New Roman" w:hAnsi="Times New Roman"/>
          <w:sz w:val="28"/>
          <w:szCs w:val="28"/>
        </w:rPr>
        <w:t>11</w:t>
      </w:r>
      <w:r w:rsidR="00AE7D3A" w:rsidRPr="00D01086">
        <w:rPr>
          <w:rFonts w:ascii="Times New Roman" w:hAnsi="Times New Roman"/>
          <w:sz w:val="28"/>
          <w:szCs w:val="28"/>
        </w:rPr>
        <w:t xml:space="preserve">] и формированию региональной системы для охраны объектов </w:t>
      </w:r>
      <w:r w:rsidR="009913AB" w:rsidRPr="00D01086">
        <w:rPr>
          <w:rFonts w:ascii="Times New Roman" w:hAnsi="Times New Roman"/>
          <w:sz w:val="28"/>
          <w:szCs w:val="28"/>
        </w:rPr>
        <w:t xml:space="preserve">мирового культурного наследия. </w:t>
      </w:r>
    </w:p>
    <w:p w14:paraId="7CE7CE68" w14:textId="28A6D357" w:rsidR="009913AB" w:rsidRPr="00D01086" w:rsidRDefault="009913AB" w:rsidP="00206F94">
      <w:pPr>
        <w:shd w:val="clear" w:color="auto" w:fill="FFFFFF"/>
        <w:ind w:firstLine="709"/>
        <w:jc w:val="both"/>
        <w:rPr>
          <w:rFonts w:ascii="Times New Roman" w:hAnsi="Times New Roman"/>
          <w:sz w:val="28"/>
          <w:szCs w:val="28"/>
        </w:rPr>
      </w:pPr>
      <w:r w:rsidRPr="00D01086">
        <w:rPr>
          <w:rFonts w:ascii="Times New Roman" w:hAnsi="Times New Roman"/>
          <w:sz w:val="28"/>
          <w:szCs w:val="28"/>
        </w:rPr>
        <w:t xml:space="preserve">На 2023 год в </w:t>
      </w:r>
      <w:r w:rsidR="00FD5EA2" w:rsidRPr="00D01086">
        <w:rPr>
          <w:rFonts w:ascii="Times New Roman" w:hAnsi="Times New Roman"/>
          <w:sz w:val="28"/>
          <w:szCs w:val="28"/>
        </w:rPr>
        <w:t>«</w:t>
      </w:r>
      <w:r w:rsidRPr="00D01086">
        <w:rPr>
          <w:rFonts w:ascii="Times New Roman" w:hAnsi="Times New Roman"/>
          <w:sz w:val="28"/>
          <w:szCs w:val="28"/>
        </w:rPr>
        <w:t>Списке всемирного наследия числится 1199 объектов, из которых 993 относятся к культурному наследию, 227 – к природному, а 39 – к смешанному наследию, расположенным в 168 странах, подписавших Конвенцию ЮНЕСКО. Каждый объект имеет свой идентификационный номер</w:t>
      </w:r>
      <w:r w:rsidR="00FD5EA2" w:rsidRPr="00D01086">
        <w:rPr>
          <w:rFonts w:ascii="Times New Roman" w:hAnsi="Times New Roman"/>
          <w:sz w:val="28"/>
          <w:szCs w:val="28"/>
        </w:rPr>
        <w:t>»</w:t>
      </w:r>
      <w:r w:rsidRPr="00D01086">
        <w:rPr>
          <w:rFonts w:ascii="Times New Roman" w:hAnsi="Times New Roman"/>
          <w:sz w:val="28"/>
          <w:szCs w:val="28"/>
        </w:rPr>
        <w:t xml:space="preserve"> [</w:t>
      </w:r>
      <w:r w:rsidR="000F577E" w:rsidRPr="00D01086">
        <w:rPr>
          <w:rFonts w:ascii="Times New Roman" w:hAnsi="Times New Roman"/>
          <w:sz w:val="28"/>
          <w:szCs w:val="28"/>
        </w:rPr>
        <w:t>39</w:t>
      </w:r>
      <w:r w:rsidRPr="00D01086">
        <w:rPr>
          <w:rFonts w:ascii="Times New Roman" w:hAnsi="Times New Roman"/>
          <w:sz w:val="28"/>
          <w:szCs w:val="28"/>
        </w:rPr>
        <w:t>].</w:t>
      </w:r>
    </w:p>
    <w:p w14:paraId="6BF956FC" w14:textId="544A4BE9"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Каждые два года ЮНЕСКО составляет перечень памятных дат, посвященных значительным личностям и историческим событиям в сфере образования, культуры, науки и коммуникации.</w:t>
      </w:r>
    </w:p>
    <w:p w14:paraId="215A8364" w14:textId="77777777" w:rsidR="00C04E7D" w:rsidRPr="00D01086" w:rsidRDefault="00C04E7D" w:rsidP="00206F94">
      <w:pPr>
        <w:shd w:val="clear" w:color="auto" w:fill="FFFFFF"/>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ЮНЕСКО в рамках программы «Человек и биосфера» создала сеть биосферных заповедников с целью защиты природы при сохранении человеческой деятельности на всей планете.</w:t>
      </w:r>
    </w:p>
    <w:p w14:paraId="0F05C037" w14:textId="286F4468" w:rsidR="00C04E7D" w:rsidRPr="00D01086" w:rsidRDefault="00C04E7D" w:rsidP="00206F94">
      <w:pPr>
        <w:shd w:val="clear" w:color="auto" w:fill="FFFFFF"/>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В 1992 году ЮНЕСКО также учредила программу «Память мира», направленную на повышение осведомленности международного сообщества о богатстве документального наследия, о необходимости его сохранения для будущих поколений и обеспечения доступа к нему широкой аудитории. Для этого был создан Всемирный регистр, в котором перечислены элементы документарного наследия, определенные Международным консультативным комитетом (МТЦ) и одобренные Генеральным директором ЮНЕСКО.</w:t>
      </w:r>
    </w:p>
    <w:p w14:paraId="0A5919E1" w14:textId="29EA8723"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Общая программа информации оказывает помощь в создании и модернизации служб информации и документации, а также архивных служб в государствах-членах ЮНЕСКО. Особое внимание уделяется расширению возможностей развивающихся стран использовать, обрабатывать и распространять зарубежную информацию.</w:t>
      </w:r>
    </w:p>
    <w:p w14:paraId="737163B7" w14:textId="77777777" w:rsidR="00C04E7D" w:rsidRPr="00D01086" w:rsidRDefault="00C04E7D" w:rsidP="00206F94">
      <w:pPr>
        <w:pStyle w:val="aa"/>
        <w:ind w:firstLine="709"/>
        <w:jc w:val="both"/>
        <w:rPr>
          <w:rFonts w:ascii="Times New Roman" w:hAnsi="Times New Roman"/>
          <w:sz w:val="28"/>
          <w:szCs w:val="28"/>
        </w:rPr>
      </w:pPr>
      <w:r w:rsidRPr="00D01086">
        <w:rPr>
          <w:rFonts w:ascii="Times New Roman" w:eastAsia="Times New Roman" w:hAnsi="Times New Roman"/>
          <w:sz w:val="28"/>
          <w:szCs w:val="28"/>
          <w:lang w:eastAsia="ru-RU"/>
        </w:rPr>
        <w:t>Связь специалистов по всему миру, работающих в различных секторах коммуникации, при поддержке международных учреждений, средств массовой информации, правительств и бизнеса, стала частью новой коммуникационной стратегии ЮНЕСКО, единогласно принятой на Генеральной конференции 1989 года.</w:t>
      </w:r>
    </w:p>
    <w:p w14:paraId="659B6CB5" w14:textId="58EE4EF8" w:rsidR="00C04E7D" w:rsidRPr="00D01086" w:rsidRDefault="00C04E7D" w:rsidP="00206F94">
      <w:pPr>
        <w:shd w:val="clear" w:color="auto" w:fill="FFFFFF"/>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 xml:space="preserve">ЮНЕСКО также является инициатором создания в мае 1994 года совместно с Квебекским университетом в Монреале, сети </w:t>
      </w:r>
      <w:r w:rsidRPr="00D01086">
        <w:rPr>
          <w:rFonts w:ascii="Times New Roman" w:eastAsia="Times New Roman" w:hAnsi="Times New Roman"/>
          <w:sz w:val="28"/>
          <w:szCs w:val="28"/>
          <w:lang w:val="fr-FR" w:eastAsia="ru-RU"/>
        </w:rPr>
        <w:t>Orbicom</w:t>
      </w:r>
      <w:r w:rsidRPr="00D01086">
        <w:rPr>
          <w:rFonts w:ascii="Times New Roman" w:eastAsia="Times New Roman" w:hAnsi="Times New Roman"/>
          <w:sz w:val="28"/>
          <w:szCs w:val="28"/>
          <w:lang w:eastAsia="ru-RU"/>
        </w:rPr>
        <w:t>, глобальной сети, объединяющей ученых и специалистов в области коммуникации и средств массовой информации, стремясь стимулировать обмен информацией и разработку совместных проектов, чтобы рассмотреть вопрос о том, как эта постоянно меняющаяся область может способствовать демократии и устойчивому развитию. Находясь на перепутье образования, научных исследований и профессиональной практики, он поставил перед собой главную задачу «развивать и поощрять обмен знаниями и знаниями в области коммуникации посредством образования, исследований и практических действий».</w:t>
      </w:r>
    </w:p>
    <w:p w14:paraId="6D336859" w14:textId="77777777" w:rsidR="00CD5154" w:rsidRPr="00D01086" w:rsidRDefault="009549FB" w:rsidP="00206F94">
      <w:pPr>
        <w:pStyle w:val="aa"/>
        <w:ind w:firstLine="709"/>
        <w:jc w:val="both"/>
        <w:rPr>
          <w:rFonts w:ascii="Times New Roman" w:hAnsi="Times New Roman"/>
          <w:snapToGrid w:val="0"/>
          <w:sz w:val="28"/>
          <w:szCs w:val="28"/>
        </w:rPr>
      </w:pPr>
      <w:r w:rsidRPr="00D01086">
        <w:rPr>
          <w:rFonts w:ascii="Times New Roman" w:hAnsi="Times New Roman"/>
          <w:snapToGrid w:val="0"/>
          <w:sz w:val="28"/>
          <w:szCs w:val="28"/>
        </w:rPr>
        <w:t xml:space="preserve">Новые перспективы и задачи, открывшиеся миру с окончанием холодной войны и стремительными процессами глобализации, вынудили ЮНЕСКО, равно как и другие международные организации, предпринять ряд дальнейших шагов, ставшими необходимыми в контексте глубоких изменений на международной арене. Поэтому наряду с развитием традиционных программ по исследованиям и обучению темам мира, прав человека и международного взаимопонимания и включения в них проблем демократии, межэтнических и межкультурных отношений и терпимости, ЮНЕСКО создала специальную новую программу по культуре мира. </w:t>
      </w:r>
    </w:p>
    <w:p w14:paraId="174276DA" w14:textId="6CEA2251" w:rsidR="009549FB" w:rsidRPr="00D01086" w:rsidRDefault="009549FB" w:rsidP="00206F94">
      <w:pPr>
        <w:pStyle w:val="aa"/>
        <w:ind w:firstLine="709"/>
        <w:jc w:val="both"/>
        <w:rPr>
          <w:rFonts w:ascii="Times New Roman" w:hAnsi="Times New Roman"/>
          <w:snapToGrid w:val="0"/>
          <w:sz w:val="28"/>
          <w:szCs w:val="28"/>
        </w:rPr>
      </w:pPr>
      <w:r w:rsidRPr="00D01086">
        <w:rPr>
          <w:rFonts w:ascii="Times New Roman" w:hAnsi="Times New Roman"/>
          <w:snapToGrid w:val="0"/>
          <w:sz w:val="28"/>
          <w:szCs w:val="28"/>
        </w:rPr>
        <w:t>Одна из основных черт этой программы – стремление применять принципы культуры мира в практических проектах для предотвращения конфликтов на уровне широкой общественности, а также в специфических ситуациях, возникающих после конфликтов, когда применяется политика национального согласия, восстановление социального и гражданского единства.</w:t>
      </w:r>
    </w:p>
    <w:p w14:paraId="54AB24D3" w14:textId="49B69C78" w:rsidR="00242B2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Приоритетными направлениями Программы по культуре мира стали содействие всеохватывающему усвоению ценностей и повседневного поведения в духе мира и разработка новаторских методов с целью заблаговременного предупреждения и мирного урегулирования конфликтов. </w:t>
      </w:r>
      <w:r w:rsidR="00242B2B" w:rsidRPr="00D01086">
        <w:rPr>
          <w:rFonts w:ascii="Times New Roman" w:hAnsi="Times New Roman"/>
          <w:sz w:val="28"/>
          <w:szCs w:val="28"/>
        </w:rPr>
        <w:t>В общем, организация стремится действовать в полном соответствии с основным положением Устава ЮНЕСКО: «Мысли о войне начинаются в сознании людей, поэтому необходимо укреплять в их умах идею о защите мира» [2</w:t>
      </w:r>
      <w:r w:rsidR="000F577E" w:rsidRPr="00D01086">
        <w:rPr>
          <w:rFonts w:ascii="Times New Roman" w:hAnsi="Times New Roman"/>
          <w:sz w:val="28"/>
          <w:szCs w:val="28"/>
        </w:rPr>
        <w:t>6</w:t>
      </w:r>
      <w:r w:rsidR="00242B2B" w:rsidRPr="00D01086">
        <w:rPr>
          <w:rFonts w:ascii="Times New Roman" w:hAnsi="Times New Roman"/>
          <w:sz w:val="28"/>
          <w:szCs w:val="28"/>
        </w:rPr>
        <w:t>].</w:t>
      </w:r>
    </w:p>
    <w:p w14:paraId="155B1EBA" w14:textId="77777777" w:rsidR="009549FB" w:rsidRPr="00D01086" w:rsidRDefault="009549FB" w:rsidP="00206F94">
      <w:pPr>
        <w:pStyle w:val="aa"/>
        <w:ind w:firstLine="709"/>
        <w:jc w:val="both"/>
        <w:rPr>
          <w:rFonts w:ascii="Times New Roman" w:hAnsi="Times New Roman"/>
          <w:snapToGrid w:val="0"/>
          <w:sz w:val="28"/>
          <w:szCs w:val="28"/>
        </w:rPr>
      </w:pPr>
      <w:r w:rsidRPr="00D01086">
        <w:rPr>
          <w:rFonts w:ascii="Times New Roman" w:hAnsi="Times New Roman"/>
          <w:sz w:val="28"/>
          <w:szCs w:val="28"/>
        </w:rPr>
        <w:t xml:space="preserve">Опыт мирного строительства, накопленный после двух мировых войн и долгих десятилетий </w:t>
      </w:r>
      <w:proofErr w:type="spellStart"/>
      <w:r w:rsidRPr="00D01086">
        <w:rPr>
          <w:rFonts w:ascii="Times New Roman" w:hAnsi="Times New Roman"/>
          <w:sz w:val="28"/>
          <w:szCs w:val="28"/>
        </w:rPr>
        <w:t>межблокового</w:t>
      </w:r>
      <w:proofErr w:type="spellEnd"/>
      <w:r w:rsidRPr="00D01086">
        <w:rPr>
          <w:rFonts w:ascii="Times New Roman" w:hAnsi="Times New Roman"/>
          <w:sz w:val="28"/>
          <w:szCs w:val="28"/>
        </w:rPr>
        <w:t xml:space="preserve"> противостояния </w:t>
      </w:r>
      <w:r w:rsidRPr="00D01086">
        <w:rPr>
          <w:rFonts w:ascii="Times New Roman" w:hAnsi="Times New Roman"/>
          <w:snapToGrid w:val="0"/>
          <w:sz w:val="28"/>
          <w:szCs w:val="28"/>
        </w:rPr>
        <w:t>должен повлиять на то, чтобы культура войны в мировоззрении и поведении государств и народов сменилась культурой мира. Когда-то понятие «мир» означало просто отсутствие войны/военных действий. Сегодня мир это не просто политика отказа от насилия во взаимоотношениях человеческих обществ и государств, но также между людьми и окружающей их природной средой.</w:t>
      </w:r>
    </w:p>
    <w:p w14:paraId="63B68B54" w14:textId="77777777" w:rsidR="009549FB" w:rsidRPr="00D01086" w:rsidRDefault="009549FB" w:rsidP="00206F94">
      <w:pPr>
        <w:pStyle w:val="aa"/>
        <w:ind w:firstLine="709"/>
        <w:jc w:val="both"/>
        <w:rPr>
          <w:rFonts w:ascii="Times New Roman" w:hAnsi="Times New Roman"/>
          <w:snapToGrid w:val="0"/>
          <w:sz w:val="28"/>
          <w:szCs w:val="28"/>
        </w:rPr>
      </w:pPr>
      <w:r w:rsidRPr="00D01086">
        <w:rPr>
          <w:rFonts w:ascii="Times New Roman" w:hAnsi="Times New Roman"/>
          <w:snapToGrid w:val="0"/>
          <w:sz w:val="28"/>
          <w:szCs w:val="28"/>
        </w:rPr>
        <w:t>Поэтому действия в защиту культуры мира носят комплексный и системный характер. Это гораздо больше, чем поддержание мира и превентивная дипломатия. В настоящее время концепция миростроительства определяется процессами, направленными на искоренение основных причин конфликтов и ставит мир на прочную основу, поскольку делает упор на развитии внутреннего гражданского потенциала, повышении эффективности государственного и общественного управления, культурном и этническом диалоге, здравоохранении и образовании.</w:t>
      </w:r>
    </w:p>
    <w:p w14:paraId="6D0BF379" w14:textId="20109EC3" w:rsidR="009549FB" w:rsidRPr="00D01086" w:rsidRDefault="009549FB" w:rsidP="00206F94">
      <w:pPr>
        <w:pStyle w:val="aa"/>
        <w:ind w:firstLine="709"/>
        <w:jc w:val="both"/>
        <w:rPr>
          <w:rFonts w:ascii="Times New Roman" w:hAnsi="Times New Roman"/>
          <w:snapToGrid w:val="0"/>
          <w:sz w:val="28"/>
          <w:szCs w:val="28"/>
        </w:rPr>
      </w:pPr>
      <w:r w:rsidRPr="00D01086">
        <w:rPr>
          <w:rFonts w:ascii="Times New Roman" w:hAnsi="Times New Roman"/>
          <w:snapToGrid w:val="0"/>
          <w:sz w:val="28"/>
          <w:szCs w:val="28"/>
        </w:rPr>
        <w:t>Впервые термин «культура мира» был использован в решении 134-й сессии Исполнительного Совета ЮНЕСКО летом 1989 года и концептуально оформился на конгрессе «Мир в умах людей», состоявшемся тогда же в городе Ямусукро (Кот-д'Ивуар)</w:t>
      </w:r>
      <w:r w:rsidR="004902A3" w:rsidRPr="00D01086">
        <w:rPr>
          <w:rFonts w:ascii="Times New Roman" w:hAnsi="Times New Roman"/>
          <w:snapToGrid w:val="0"/>
          <w:sz w:val="28"/>
          <w:szCs w:val="28"/>
        </w:rPr>
        <w:t xml:space="preserve"> </w:t>
      </w:r>
      <w:r w:rsidR="004902A3" w:rsidRPr="00D01086">
        <w:rPr>
          <w:rFonts w:ascii="Times New Roman" w:hAnsi="Times New Roman"/>
          <w:sz w:val="28"/>
          <w:szCs w:val="28"/>
        </w:rPr>
        <w:t>[</w:t>
      </w:r>
      <w:r w:rsidR="00543E13" w:rsidRPr="00D01086">
        <w:rPr>
          <w:rFonts w:ascii="Times New Roman" w:hAnsi="Times New Roman"/>
          <w:sz w:val="28"/>
          <w:szCs w:val="28"/>
        </w:rPr>
        <w:t>3</w:t>
      </w:r>
      <w:r w:rsidR="000F577E" w:rsidRPr="00D01086">
        <w:rPr>
          <w:rFonts w:ascii="Times New Roman" w:hAnsi="Times New Roman"/>
          <w:sz w:val="28"/>
          <w:szCs w:val="28"/>
        </w:rPr>
        <w:t>7</w:t>
      </w:r>
      <w:r w:rsidR="004902A3" w:rsidRPr="00D01086">
        <w:rPr>
          <w:rFonts w:ascii="Times New Roman" w:hAnsi="Times New Roman"/>
          <w:sz w:val="28"/>
          <w:szCs w:val="28"/>
        </w:rPr>
        <w:t>]</w:t>
      </w:r>
      <w:r w:rsidRPr="00D01086">
        <w:rPr>
          <w:rFonts w:ascii="Times New Roman" w:hAnsi="Times New Roman"/>
          <w:snapToGrid w:val="0"/>
          <w:sz w:val="28"/>
          <w:szCs w:val="28"/>
        </w:rPr>
        <w:t xml:space="preserve">. </w:t>
      </w:r>
    </w:p>
    <w:p w14:paraId="2DBAA18A" w14:textId="2360093F" w:rsidR="00242B2B" w:rsidRPr="00D01086" w:rsidRDefault="009549FB" w:rsidP="00206F94">
      <w:pPr>
        <w:pStyle w:val="aa"/>
        <w:ind w:firstLine="709"/>
        <w:jc w:val="both"/>
        <w:rPr>
          <w:rFonts w:ascii="Times New Roman" w:hAnsi="Times New Roman"/>
          <w:sz w:val="28"/>
          <w:szCs w:val="28"/>
        </w:rPr>
      </w:pPr>
      <w:r w:rsidRPr="00D01086">
        <w:rPr>
          <w:rFonts w:ascii="Times New Roman" w:hAnsi="Times New Roman"/>
          <w:snapToGrid w:val="0"/>
          <w:sz w:val="28"/>
          <w:szCs w:val="28"/>
        </w:rPr>
        <w:t xml:space="preserve">Это был период окончания </w:t>
      </w:r>
      <w:r w:rsidR="00543E13" w:rsidRPr="00D01086">
        <w:rPr>
          <w:rFonts w:ascii="Times New Roman" w:hAnsi="Times New Roman"/>
          <w:snapToGrid w:val="0"/>
          <w:sz w:val="28"/>
          <w:szCs w:val="28"/>
        </w:rPr>
        <w:t>«</w:t>
      </w:r>
      <w:r w:rsidRPr="00D01086">
        <w:rPr>
          <w:rFonts w:ascii="Times New Roman" w:hAnsi="Times New Roman"/>
          <w:snapToGrid w:val="0"/>
          <w:sz w:val="28"/>
          <w:szCs w:val="28"/>
        </w:rPr>
        <w:t>холодной войны</w:t>
      </w:r>
      <w:r w:rsidR="00543E13" w:rsidRPr="00D01086">
        <w:rPr>
          <w:rFonts w:ascii="Times New Roman" w:hAnsi="Times New Roman"/>
          <w:snapToGrid w:val="0"/>
          <w:sz w:val="28"/>
          <w:szCs w:val="28"/>
        </w:rPr>
        <w:t>»</w:t>
      </w:r>
      <w:r w:rsidRPr="00D01086">
        <w:rPr>
          <w:rFonts w:ascii="Times New Roman" w:hAnsi="Times New Roman"/>
          <w:snapToGrid w:val="0"/>
          <w:sz w:val="28"/>
          <w:szCs w:val="28"/>
        </w:rPr>
        <w:t xml:space="preserve">, когда мировое сообщество стояло перед неизбежными и масштабными изменениями, когда рушились железные занавесы и идеология социализма. </w:t>
      </w:r>
      <w:r w:rsidR="00242B2B" w:rsidRPr="00D01086">
        <w:rPr>
          <w:rFonts w:ascii="Times New Roman" w:hAnsi="Times New Roman"/>
          <w:sz w:val="28"/>
          <w:szCs w:val="28"/>
        </w:rPr>
        <w:t>Именно тогда целью ЮНЕСКО была разработка нового понимания мирового порядка через продвижение культуры мира, основываясь на универсальных ценностях, таких как уважение к жизни, свободе, справедливости, солидарности, терпимости, правам человека и гендерному равенству.</w:t>
      </w:r>
    </w:p>
    <w:p w14:paraId="50EF6A62" w14:textId="6BD4015F"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В этой связи действия ЮНЕСКО предлагалось направить для поощрения образования и исследования в области мира, а также разработки мер по более широкому применению существующих и возможных международных актов, связанных с правами человека, окружающей средой и развитием. В дальнейшем концептуальные рамки культуры мира получили широкое обсуждение на различных консультативных совещаниях, симпозиумах и конгрессах, организованных ЮНЕСКО.</w:t>
      </w:r>
    </w:p>
    <w:p w14:paraId="108C08BF" w14:textId="77777777" w:rsidR="00877FC3" w:rsidRPr="00D01086" w:rsidRDefault="001C52FD"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Рассмотрение Организацией Объединенных Наций культуры мира началось в 1992 году с принятия ЮНЕСКО Программы культуры мира. </w:t>
      </w:r>
      <w:r w:rsidR="00242B2B" w:rsidRPr="00D01086">
        <w:rPr>
          <w:rFonts w:ascii="Times New Roman" w:hAnsi="Times New Roman"/>
          <w:sz w:val="28"/>
          <w:szCs w:val="28"/>
        </w:rPr>
        <w:t xml:space="preserve">В ходе </w:t>
      </w:r>
      <w:r w:rsidR="00242B2B" w:rsidRPr="00D01086">
        <w:rPr>
          <w:rFonts w:ascii="Times New Roman" w:hAnsi="Times New Roman"/>
          <w:sz w:val="28"/>
          <w:szCs w:val="28"/>
          <w:lang w:val="en-US"/>
        </w:rPr>
        <w:t>XXVIII</w:t>
      </w:r>
      <w:r w:rsidR="009549FB" w:rsidRPr="00D01086">
        <w:rPr>
          <w:rFonts w:ascii="Times New Roman" w:hAnsi="Times New Roman"/>
          <w:sz w:val="28"/>
          <w:szCs w:val="28"/>
        </w:rPr>
        <w:t xml:space="preserve"> сессии Генеральной Конференции ЮНЕСКО было объявлено, что </w:t>
      </w:r>
      <w:r w:rsidR="00543E13" w:rsidRPr="00D01086">
        <w:rPr>
          <w:rFonts w:ascii="Times New Roman" w:hAnsi="Times New Roman"/>
          <w:sz w:val="28"/>
          <w:szCs w:val="28"/>
        </w:rPr>
        <w:t>«</w:t>
      </w:r>
      <w:r w:rsidR="009549FB" w:rsidRPr="00D01086">
        <w:rPr>
          <w:rFonts w:ascii="Times New Roman" w:hAnsi="Times New Roman"/>
          <w:sz w:val="28"/>
          <w:szCs w:val="28"/>
        </w:rPr>
        <w:t xml:space="preserve">переход от культуры войны к культуре мира является важнейшей задачей, стоящей перед человечеством в </w:t>
      </w:r>
      <w:r w:rsidR="009549FB" w:rsidRPr="00D01086">
        <w:rPr>
          <w:rFonts w:ascii="Times New Roman" w:hAnsi="Times New Roman"/>
          <w:sz w:val="28"/>
          <w:szCs w:val="28"/>
          <w:lang w:val="en-US"/>
        </w:rPr>
        <w:t>XX</w:t>
      </w:r>
      <w:r w:rsidR="009549FB" w:rsidRPr="00D01086">
        <w:rPr>
          <w:rFonts w:ascii="Times New Roman" w:hAnsi="Times New Roman"/>
          <w:sz w:val="28"/>
          <w:szCs w:val="28"/>
        </w:rPr>
        <w:t xml:space="preserve"> веке</w:t>
      </w:r>
      <w:r w:rsidR="00543E13" w:rsidRPr="00D01086">
        <w:rPr>
          <w:rFonts w:ascii="Times New Roman" w:hAnsi="Times New Roman"/>
          <w:sz w:val="28"/>
          <w:szCs w:val="28"/>
        </w:rPr>
        <w:t>»</w:t>
      </w:r>
      <w:r w:rsidR="004902A3" w:rsidRPr="00D01086">
        <w:rPr>
          <w:rFonts w:ascii="Times New Roman" w:hAnsi="Times New Roman"/>
          <w:sz w:val="28"/>
          <w:szCs w:val="28"/>
        </w:rPr>
        <w:t xml:space="preserve"> [</w:t>
      </w:r>
      <w:r w:rsidR="00543E13" w:rsidRPr="00D01086">
        <w:rPr>
          <w:rFonts w:ascii="Times New Roman" w:hAnsi="Times New Roman"/>
          <w:sz w:val="28"/>
          <w:szCs w:val="28"/>
        </w:rPr>
        <w:t>3</w:t>
      </w:r>
      <w:r w:rsidR="000F577E" w:rsidRPr="00D01086">
        <w:rPr>
          <w:rFonts w:ascii="Times New Roman" w:hAnsi="Times New Roman"/>
          <w:sz w:val="28"/>
          <w:szCs w:val="28"/>
        </w:rPr>
        <w:t>8</w:t>
      </w:r>
      <w:r w:rsidR="004902A3" w:rsidRPr="00D01086">
        <w:rPr>
          <w:rFonts w:ascii="Times New Roman" w:hAnsi="Times New Roman"/>
          <w:sz w:val="28"/>
          <w:szCs w:val="28"/>
        </w:rPr>
        <w:t>]</w:t>
      </w:r>
      <w:r w:rsidR="009549FB" w:rsidRPr="00D01086">
        <w:rPr>
          <w:rFonts w:ascii="Times New Roman" w:hAnsi="Times New Roman"/>
          <w:sz w:val="28"/>
          <w:szCs w:val="28"/>
        </w:rPr>
        <w:t xml:space="preserve">. Конференция приняла Среднесрочную стратегию ЮНЕСКО на 1996-2001 годы, основанную на реализации принципов культуры мира. </w:t>
      </w:r>
    </w:p>
    <w:p w14:paraId="4CB995DD" w14:textId="296E890A" w:rsidR="00242B2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Примечательно, что это решение рассматривается как современное восприятие Устава ЮНЕСКО, согласно которому обеспечение мира требует большего, чем политические и экономические соглашения между правительствами – мир </w:t>
      </w:r>
      <w:r w:rsidR="00324AF9" w:rsidRPr="00D01086">
        <w:rPr>
          <w:rFonts w:ascii="Times New Roman" w:hAnsi="Times New Roman"/>
          <w:sz w:val="28"/>
          <w:szCs w:val="28"/>
        </w:rPr>
        <w:t xml:space="preserve">должен строиться на интеллектуальном и моральном единстве человечества. </w:t>
      </w:r>
      <w:r w:rsidR="00242B2B" w:rsidRPr="00D01086">
        <w:rPr>
          <w:rFonts w:ascii="Times New Roman" w:hAnsi="Times New Roman"/>
          <w:sz w:val="28"/>
          <w:szCs w:val="28"/>
        </w:rPr>
        <w:t>Это основа для мирного сосуществования и взаимопонимания между народами. Сотрудничество, уважение к культурным различиям и стремление к общему благу могут помочь создать более гармоничное общество</w:t>
      </w:r>
    </w:p>
    <w:p w14:paraId="7017E40B" w14:textId="27C0256D"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Исходя из этих решений, Генеральной конференцией ЮНЕСКО в 1997 г. был пересмотрен проект «На пути к культуре мира», начатый в 1993 году. Деятельность ЮНЕСКО осуществлялась по трем направлениям:</w:t>
      </w:r>
    </w:p>
    <w:p w14:paraId="5F947A32" w14:textId="7777777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1) образование и подготовка кадров в духе мира, прав человека, демократии, терпимости и международного взаимопонимания, включая разработку и распространение учебных материалов и педагогических пособий на различных языках;</w:t>
      </w:r>
    </w:p>
    <w:p w14:paraId="5E20C846" w14:textId="7777777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2) исследования в области политики, пропагандистские мероприятия, обмен информацией и ее распространение;</w:t>
      </w:r>
    </w:p>
    <w:p w14:paraId="2AB005CA" w14:textId="2DC79F89"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3) создание потенциала и техническая поддержка национальных, субрегиональных, региональных и международных проектов</w:t>
      </w:r>
      <w:r w:rsidR="004902A3" w:rsidRPr="00D01086">
        <w:rPr>
          <w:rFonts w:ascii="Times New Roman" w:hAnsi="Times New Roman"/>
          <w:sz w:val="28"/>
          <w:szCs w:val="28"/>
        </w:rPr>
        <w:t xml:space="preserve"> [</w:t>
      </w:r>
      <w:r w:rsidR="00543E13" w:rsidRPr="00D01086">
        <w:rPr>
          <w:rFonts w:ascii="Times New Roman" w:hAnsi="Times New Roman"/>
          <w:sz w:val="28"/>
          <w:szCs w:val="28"/>
        </w:rPr>
        <w:t>41</w:t>
      </w:r>
      <w:r w:rsidR="004902A3" w:rsidRPr="00D01086">
        <w:rPr>
          <w:rFonts w:ascii="Times New Roman" w:hAnsi="Times New Roman"/>
          <w:sz w:val="28"/>
          <w:szCs w:val="28"/>
        </w:rPr>
        <w:t>]</w:t>
      </w:r>
      <w:r w:rsidRPr="00D01086">
        <w:rPr>
          <w:rFonts w:ascii="Times New Roman" w:hAnsi="Times New Roman"/>
          <w:sz w:val="28"/>
          <w:szCs w:val="28"/>
        </w:rPr>
        <w:t>.</w:t>
      </w:r>
    </w:p>
    <w:p w14:paraId="66E45689" w14:textId="77777777" w:rsidR="005B1319"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Очевидно, что культура мира состоит из ценностей гуманитарного сотрудничества, отношений и способов поведения, основанных на отказе от насилия и уважении к основным правам и свободам людей, закрепленным во Всеобщей декларации прав человека</w:t>
      </w:r>
      <w:r w:rsidR="005B1319" w:rsidRPr="00D01086">
        <w:rPr>
          <w:rFonts w:ascii="Times New Roman" w:hAnsi="Times New Roman"/>
          <w:sz w:val="28"/>
          <w:szCs w:val="28"/>
        </w:rPr>
        <w:t>.</w:t>
      </w:r>
    </w:p>
    <w:p w14:paraId="7A8337A6" w14:textId="7F616300" w:rsidR="00AE7D3A" w:rsidRPr="00D01086" w:rsidRDefault="00AE7D3A" w:rsidP="00206F94">
      <w:pPr>
        <w:pStyle w:val="aa"/>
        <w:ind w:firstLine="709"/>
        <w:jc w:val="both"/>
        <w:rPr>
          <w:rFonts w:ascii="Times New Roman" w:hAnsi="Times New Roman"/>
          <w:sz w:val="28"/>
          <w:szCs w:val="28"/>
        </w:rPr>
      </w:pPr>
      <w:r w:rsidRPr="00D01086">
        <w:rPr>
          <w:rFonts w:ascii="Times New Roman" w:hAnsi="Times New Roman"/>
          <w:sz w:val="28"/>
          <w:szCs w:val="28"/>
        </w:rPr>
        <w:t>Культура мира не может быть навязана извне, это процесс, который может сподвигнуть сообщества к переосмыслению своей культурной идентичности, что может привести к возрождению традиций и обычаев, а также к созданию новых культурных форм.</w:t>
      </w:r>
    </w:p>
    <w:p w14:paraId="25AD482A" w14:textId="21C8EB68" w:rsidR="00D20369" w:rsidRPr="00D01086" w:rsidRDefault="00D20369" w:rsidP="00206F94">
      <w:pPr>
        <w:pStyle w:val="af3"/>
        <w:ind w:firstLine="709"/>
        <w:jc w:val="both"/>
        <w:rPr>
          <w:sz w:val="28"/>
          <w:szCs w:val="28"/>
        </w:rPr>
      </w:pPr>
      <w:r w:rsidRPr="00D01086">
        <w:rPr>
          <w:sz w:val="28"/>
          <w:szCs w:val="28"/>
        </w:rPr>
        <w:t>Все эти инициативы свидетельствуют о желании достичь универсальности без навязывания единообразия, поскольку права человека, даже «универсальные», ставились под сомнение как специфические для определенных культур, которые считают, что им угрожают внешние нормы в той или иной форме.</w:t>
      </w:r>
    </w:p>
    <w:p w14:paraId="625DEA65" w14:textId="1E0CDDB9" w:rsidR="005B1319" w:rsidRPr="00D01086" w:rsidRDefault="005B1319" w:rsidP="00206F94">
      <w:pPr>
        <w:pStyle w:val="aa"/>
        <w:ind w:firstLine="709"/>
        <w:jc w:val="both"/>
        <w:rPr>
          <w:rFonts w:ascii="Times New Roman" w:hAnsi="Times New Roman"/>
          <w:sz w:val="28"/>
          <w:szCs w:val="28"/>
        </w:rPr>
      </w:pPr>
      <w:r w:rsidRPr="00D01086">
        <w:rPr>
          <w:rFonts w:ascii="Times New Roman" w:hAnsi="Times New Roman"/>
          <w:sz w:val="28"/>
          <w:szCs w:val="28"/>
        </w:rPr>
        <w:t>Согласно Среднесрочной стратегии ЮНЕСКО, задача ООН заключается в том, чтобы способствовать созданию международного общества, которое одновременно глобализируется и распадается», в том числе путем создания и поддержания мира на основе развития, основанного на принципах «равенства, справедливости и свободы».</w:t>
      </w:r>
    </w:p>
    <w:p w14:paraId="2A65A1ED" w14:textId="2940A2B5" w:rsidR="00341B9D" w:rsidRPr="00D01086" w:rsidRDefault="00A708ED" w:rsidP="00206F94">
      <w:pPr>
        <w:pStyle w:val="af9"/>
        <w:spacing w:after="0"/>
        <w:ind w:left="0" w:firstLine="709"/>
        <w:jc w:val="both"/>
        <w:rPr>
          <w:rFonts w:ascii="Times New Roman" w:hAnsi="Times New Roman"/>
          <w:sz w:val="28"/>
          <w:szCs w:val="28"/>
          <w:shd w:val="clear" w:color="auto" w:fill="FFFFFF"/>
        </w:rPr>
      </w:pPr>
      <w:r w:rsidRPr="00D01086">
        <w:rPr>
          <w:rFonts w:ascii="Times New Roman" w:hAnsi="Times New Roman"/>
          <w:sz w:val="28"/>
          <w:szCs w:val="28"/>
        </w:rPr>
        <w:t xml:space="preserve">Далее был принят </w:t>
      </w:r>
      <w:r w:rsidR="00341B9D" w:rsidRPr="00D01086">
        <w:rPr>
          <w:rFonts w:ascii="Times New Roman" w:hAnsi="Times New Roman"/>
          <w:sz w:val="28"/>
          <w:szCs w:val="28"/>
        </w:rPr>
        <w:t>«Манифест 2000 года за культуру мира и ненасилия».</w:t>
      </w:r>
      <w:r w:rsidR="00B76EBF" w:rsidRPr="00D01086">
        <w:rPr>
          <w:rFonts w:ascii="Times New Roman" w:hAnsi="Times New Roman"/>
          <w:sz w:val="28"/>
          <w:szCs w:val="28"/>
        </w:rPr>
        <w:t xml:space="preserve"> </w:t>
      </w:r>
      <w:r w:rsidR="00B76EBF" w:rsidRPr="00D01086">
        <w:rPr>
          <w:rFonts w:ascii="Times New Roman" w:hAnsi="Times New Roman"/>
          <w:sz w:val="28"/>
          <w:szCs w:val="28"/>
          <w:shd w:val="clear" w:color="auto" w:fill="FFFFFF"/>
        </w:rPr>
        <w:t xml:space="preserve">Его подготовила группа лауреатов Нобелевской премии мира при содействии ЮНЕСКО. Манифест вдохновляет человечество начать в двадцать первом столетии новую жизнь - жизнь без агрессии и насилия, без преступлений и войн. </w:t>
      </w:r>
      <w:r w:rsidR="005B0BBB" w:rsidRPr="00D01086">
        <w:rPr>
          <w:rStyle w:val="af1"/>
          <w:rFonts w:ascii="Times New Roman" w:hAnsi="Times New Roman"/>
          <w:b w:val="0"/>
          <w:bCs w:val="0"/>
          <w:sz w:val="28"/>
          <w:szCs w:val="28"/>
        </w:rPr>
        <w:t xml:space="preserve">Манифест </w:t>
      </w:r>
      <w:r w:rsidR="005B0BBB" w:rsidRPr="00D01086">
        <w:rPr>
          <w:rFonts w:ascii="Times New Roman" w:hAnsi="Times New Roman"/>
          <w:sz w:val="28"/>
          <w:szCs w:val="28"/>
        </w:rPr>
        <w:t xml:space="preserve">был официально представлен Генеральным директором ЮНЕСКО Федерико Майором и членами Международной консультативной группы по культуре мира </w:t>
      </w:r>
      <w:r w:rsidR="005B0BBB" w:rsidRPr="00D01086">
        <w:rPr>
          <w:rStyle w:val="af1"/>
          <w:rFonts w:ascii="Times New Roman" w:hAnsi="Times New Roman"/>
          <w:b w:val="0"/>
          <w:bCs w:val="0"/>
          <w:sz w:val="28"/>
          <w:szCs w:val="28"/>
        </w:rPr>
        <w:t>4 марта 1999 года</w:t>
      </w:r>
      <w:r w:rsidR="005B0BBB" w:rsidRPr="00D01086">
        <w:rPr>
          <w:rFonts w:ascii="Times New Roman" w:hAnsi="Times New Roman"/>
          <w:sz w:val="28"/>
          <w:szCs w:val="28"/>
        </w:rPr>
        <w:t xml:space="preserve"> в Париже в качестве подготовительного этапа к проведению Международного года культуры мира, которым по решению ООН стал 2000 год. </w:t>
      </w:r>
      <w:r w:rsidR="00B76EBF" w:rsidRPr="00D01086">
        <w:rPr>
          <w:rFonts w:ascii="Times New Roman" w:hAnsi="Times New Roman"/>
          <w:sz w:val="28"/>
          <w:szCs w:val="28"/>
          <w:shd w:val="clear" w:color="auto" w:fill="FFFFFF"/>
        </w:rPr>
        <w:t>Этот документ умещается на одной машинописной странице.</w:t>
      </w:r>
      <w:r w:rsidR="00AE6C0A" w:rsidRPr="00D01086">
        <w:rPr>
          <w:rFonts w:ascii="Times New Roman" w:hAnsi="Times New Roman"/>
          <w:sz w:val="28"/>
          <w:szCs w:val="28"/>
          <w:shd w:val="clear" w:color="auto" w:fill="FFFFFF"/>
        </w:rPr>
        <w:t xml:space="preserve"> Всемирная кампания сбора подписей под Манифестом стала главным событием 2000 г.</w:t>
      </w:r>
    </w:p>
    <w:p w14:paraId="1801C56F" w14:textId="0E7523C9" w:rsidR="00341B9D" w:rsidRPr="00D01086" w:rsidRDefault="00AE7D3A" w:rsidP="00206F94">
      <w:pPr>
        <w:pStyle w:val="af9"/>
        <w:spacing w:after="0"/>
        <w:ind w:left="0" w:firstLine="709"/>
        <w:jc w:val="both"/>
        <w:rPr>
          <w:rFonts w:ascii="Times New Roman" w:hAnsi="Times New Roman"/>
          <w:sz w:val="28"/>
          <w:szCs w:val="28"/>
        </w:rPr>
      </w:pPr>
      <w:r w:rsidRPr="00D01086">
        <w:rPr>
          <w:rFonts w:ascii="Times New Roman" w:hAnsi="Times New Roman"/>
          <w:sz w:val="28"/>
          <w:szCs w:val="28"/>
          <w:shd w:val="clear" w:color="auto" w:fill="FFFFFF"/>
        </w:rPr>
        <w:t xml:space="preserve">В 6 пунктах этого документа речь идет об утверждении </w:t>
      </w:r>
      <w:r w:rsidR="00341B9D" w:rsidRPr="00D01086">
        <w:rPr>
          <w:rFonts w:ascii="Times New Roman" w:hAnsi="Times New Roman"/>
          <w:sz w:val="28"/>
          <w:szCs w:val="28"/>
        </w:rPr>
        <w:t>таких моральных и духовных ценностей, как:</w:t>
      </w:r>
    </w:p>
    <w:p w14:paraId="16FFFFFB" w14:textId="0153FA76" w:rsidR="00341B9D" w:rsidRPr="00D01086" w:rsidRDefault="005B1319" w:rsidP="00206F94">
      <w:pPr>
        <w:pStyle w:val="af9"/>
        <w:spacing w:after="0"/>
        <w:ind w:left="0" w:firstLine="709"/>
        <w:jc w:val="both"/>
        <w:rPr>
          <w:rFonts w:ascii="Times New Roman" w:hAnsi="Times New Roman"/>
          <w:sz w:val="28"/>
          <w:szCs w:val="28"/>
        </w:rPr>
      </w:pPr>
      <w:r w:rsidRPr="00D01086">
        <w:rPr>
          <w:rFonts w:ascii="Times New Roman" w:hAnsi="Times New Roman"/>
          <w:sz w:val="28"/>
          <w:szCs w:val="28"/>
        </w:rPr>
        <w:t>«</w:t>
      </w:r>
      <w:r w:rsidR="00341B9D" w:rsidRPr="00D01086">
        <w:rPr>
          <w:rFonts w:ascii="Times New Roman" w:hAnsi="Times New Roman"/>
          <w:sz w:val="28"/>
          <w:szCs w:val="28"/>
        </w:rPr>
        <w:t>Уважение жизни и достоинства каждого человека;</w:t>
      </w:r>
    </w:p>
    <w:p w14:paraId="760BECB0" w14:textId="77777777" w:rsidR="00341B9D" w:rsidRPr="00D01086" w:rsidRDefault="00341B9D" w:rsidP="00206F94">
      <w:pPr>
        <w:pStyle w:val="af9"/>
        <w:spacing w:after="0"/>
        <w:ind w:left="0" w:firstLine="709"/>
        <w:jc w:val="both"/>
        <w:rPr>
          <w:rFonts w:ascii="Times New Roman" w:hAnsi="Times New Roman"/>
          <w:sz w:val="28"/>
          <w:szCs w:val="28"/>
        </w:rPr>
      </w:pPr>
      <w:r w:rsidRPr="00D01086">
        <w:rPr>
          <w:rFonts w:ascii="Times New Roman" w:hAnsi="Times New Roman"/>
          <w:sz w:val="28"/>
          <w:szCs w:val="28"/>
        </w:rPr>
        <w:t>Активное претворение на практике принципов ненасилия;</w:t>
      </w:r>
    </w:p>
    <w:p w14:paraId="42841818" w14:textId="77777777" w:rsidR="00341B9D" w:rsidRPr="00D01086" w:rsidRDefault="00341B9D" w:rsidP="00206F94">
      <w:pPr>
        <w:pStyle w:val="af9"/>
        <w:spacing w:after="0"/>
        <w:ind w:left="0" w:firstLine="709"/>
        <w:jc w:val="both"/>
        <w:rPr>
          <w:rFonts w:ascii="Times New Roman" w:hAnsi="Times New Roman"/>
          <w:spacing w:val="2"/>
          <w:sz w:val="28"/>
          <w:szCs w:val="28"/>
        </w:rPr>
      </w:pPr>
      <w:r w:rsidRPr="00D01086">
        <w:rPr>
          <w:rFonts w:ascii="Times New Roman" w:hAnsi="Times New Roman"/>
          <w:spacing w:val="2"/>
          <w:sz w:val="28"/>
          <w:szCs w:val="28"/>
        </w:rPr>
        <w:t>Бескорыстие и щедрость для того, чтобы положить конец отчуждению, несправедливости, политическому и экономическому угнетению;</w:t>
      </w:r>
    </w:p>
    <w:p w14:paraId="609D29CF" w14:textId="77777777" w:rsidR="00341B9D" w:rsidRPr="00D01086" w:rsidRDefault="00341B9D" w:rsidP="00206F94">
      <w:pPr>
        <w:pStyle w:val="af9"/>
        <w:spacing w:after="0"/>
        <w:ind w:left="0" w:firstLine="709"/>
        <w:jc w:val="both"/>
        <w:rPr>
          <w:rFonts w:ascii="Times New Roman" w:hAnsi="Times New Roman"/>
          <w:sz w:val="28"/>
          <w:szCs w:val="28"/>
        </w:rPr>
      </w:pPr>
      <w:r w:rsidRPr="00D01086">
        <w:rPr>
          <w:rFonts w:ascii="Times New Roman" w:hAnsi="Times New Roman"/>
          <w:sz w:val="28"/>
          <w:szCs w:val="28"/>
        </w:rPr>
        <w:t>Защита свободы слова и культурного многообразия;</w:t>
      </w:r>
    </w:p>
    <w:p w14:paraId="0859C2EB" w14:textId="77777777" w:rsidR="00341B9D" w:rsidRPr="00D01086" w:rsidRDefault="00341B9D" w:rsidP="00206F94">
      <w:pPr>
        <w:pStyle w:val="af9"/>
        <w:spacing w:after="0"/>
        <w:ind w:left="0" w:firstLine="709"/>
        <w:jc w:val="both"/>
        <w:rPr>
          <w:rFonts w:ascii="Times New Roman" w:hAnsi="Times New Roman"/>
          <w:sz w:val="28"/>
          <w:szCs w:val="28"/>
        </w:rPr>
      </w:pPr>
      <w:r w:rsidRPr="00D01086">
        <w:rPr>
          <w:rFonts w:ascii="Times New Roman" w:hAnsi="Times New Roman"/>
          <w:sz w:val="28"/>
          <w:szCs w:val="28"/>
        </w:rPr>
        <w:t>Пропаганда разумного потребления;</w:t>
      </w:r>
    </w:p>
    <w:p w14:paraId="7697673E" w14:textId="5F4B76C7" w:rsidR="00341B9D" w:rsidRPr="00D01086" w:rsidRDefault="00341B9D" w:rsidP="00206F94">
      <w:pPr>
        <w:pStyle w:val="af9"/>
        <w:spacing w:after="0"/>
        <w:ind w:left="0" w:firstLine="709"/>
        <w:jc w:val="both"/>
        <w:rPr>
          <w:rFonts w:ascii="Times New Roman" w:hAnsi="Times New Roman"/>
          <w:sz w:val="28"/>
          <w:szCs w:val="28"/>
        </w:rPr>
      </w:pPr>
      <w:r w:rsidRPr="00D01086">
        <w:rPr>
          <w:rFonts w:ascii="Times New Roman" w:hAnsi="Times New Roman"/>
          <w:sz w:val="28"/>
          <w:szCs w:val="28"/>
        </w:rPr>
        <w:t>Содействие развитию при активном участии в нем женщин и мужчин</w:t>
      </w:r>
      <w:r w:rsidR="005B1319" w:rsidRPr="00D01086">
        <w:rPr>
          <w:rFonts w:ascii="Times New Roman" w:hAnsi="Times New Roman"/>
          <w:sz w:val="28"/>
          <w:szCs w:val="28"/>
        </w:rPr>
        <w:t>»</w:t>
      </w:r>
      <w:r w:rsidR="00A708ED" w:rsidRPr="00D01086">
        <w:rPr>
          <w:rFonts w:ascii="Times New Roman" w:hAnsi="Times New Roman"/>
          <w:sz w:val="28"/>
          <w:szCs w:val="28"/>
        </w:rPr>
        <w:t xml:space="preserve"> [3</w:t>
      </w:r>
      <w:r w:rsidR="000F577E" w:rsidRPr="00D01086">
        <w:rPr>
          <w:rFonts w:ascii="Times New Roman" w:hAnsi="Times New Roman"/>
          <w:sz w:val="28"/>
          <w:szCs w:val="28"/>
        </w:rPr>
        <w:t>1</w:t>
      </w:r>
      <w:r w:rsidR="00A708ED" w:rsidRPr="00D01086">
        <w:rPr>
          <w:rFonts w:ascii="Times New Roman" w:hAnsi="Times New Roman"/>
          <w:sz w:val="28"/>
          <w:szCs w:val="28"/>
        </w:rPr>
        <w:t>]</w:t>
      </w:r>
      <w:r w:rsidRPr="00D01086">
        <w:rPr>
          <w:rFonts w:ascii="Times New Roman" w:hAnsi="Times New Roman"/>
          <w:sz w:val="28"/>
          <w:szCs w:val="28"/>
        </w:rPr>
        <w:t>.</w:t>
      </w:r>
    </w:p>
    <w:p w14:paraId="77E62191" w14:textId="4D2CA11F" w:rsidR="005B1319" w:rsidRPr="00D01086" w:rsidRDefault="005B1319" w:rsidP="00206F94">
      <w:pPr>
        <w:pStyle w:val="af9"/>
        <w:spacing w:after="0"/>
        <w:ind w:left="0" w:firstLine="709"/>
        <w:jc w:val="both"/>
        <w:rPr>
          <w:rFonts w:ascii="Times New Roman" w:hAnsi="Times New Roman"/>
          <w:spacing w:val="-4"/>
          <w:sz w:val="28"/>
          <w:szCs w:val="28"/>
        </w:rPr>
      </w:pPr>
      <w:r w:rsidRPr="00D01086">
        <w:rPr>
          <w:rFonts w:ascii="Times New Roman" w:hAnsi="Times New Roman"/>
          <w:spacing w:val="-4"/>
          <w:sz w:val="28"/>
          <w:szCs w:val="28"/>
        </w:rPr>
        <w:t>То есть манифест был направлен на развитие толерантности во взаимоотношениях разных цивилизаций</w:t>
      </w:r>
    </w:p>
    <w:p w14:paraId="5110B5F7" w14:textId="4CA8D821" w:rsidR="00BA7642" w:rsidRPr="00D01086" w:rsidRDefault="00BA7642" w:rsidP="00206F94">
      <w:pPr>
        <w:pStyle w:val="aa"/>
        <w:ind w:firstLine="709"/>
        <w:jc w:val="both"/>
        <w:rPr>
          <w:rFonts w:ascii="Times New Roman" w:hAnsi="Times New Roman"/>
          <w:sz w:val="28"/>
          <w:szCs w:val="28"/>
        </w:rPr>
      </w:pPr>
      <w:r w:rsidRPr="00D01086">
        <w:rPr>
          <w:rFonts w:ascii="Times New Roman" w:hAnsi="Times New Roman"/>
          <w:sz w:val="28"/>
          <w:szCs w:val="28"/>
        </w:rPr>
        <w:t>Одновременно культура мира является масштабной, многомерной и глобальной программой, тесно связанной с развитием альтернатив военным действиям и в целом милитаристской политики. Эта программа тесно связана с такими категориями, как экономическая безопасность и развитие; политическая безопасность и демократия; военная безопасность и разоружение; сопоставление издержек и выгод мира и преобразование экономики; развитие глобального сотрудничества [См. 42].</w:t>
      </w:r>
      <w:r w:rsidR="00A81C5B" w:rsidRPr="00D01086">
        <w:rPr>
          <w:rFonts w:ascii="Times New Roman" w:hAnsi="Times New Roman"/>
          <w:sz w:val="28"/>
          <w:szCs w:val="28"/>
        </w:rPr>
        <w:t xml:space="preserve"> </w:t>
      </w:r>
    </w:p>
    <w:p w14:paraId="33CE01E7" w14:textId="2A252508" w:rsidR="002C6001" w:rsidRPr="00D01086" w:rsidRDefault="000D0819" w:rsidP="00206F94">
      <w:pPr>
        <w:shd w:val="clear" w:color="auto" w:fill="FFFFFF"/>
        <w:ind w:firstLine="709"/>
        <w:jc w:val="both"/>
        <w:rPr>
          <w:rFonts w:ascii="Times New Roman" w:eastAsia="Times New Roman" w:hAnsi="Times New Roman"/>
          <w:sz w:val="28"/>
          <w:szCs w:val="28"/>
          <w:lang w:eastAsia="ru-RU"/>
        </w:rPr>
      </w:pPr>
      <w:r w:rsidRPr="00D01086">
        <w:rPr>
          <w:rFonts w:ascii="Times New Roman" w:hAnsi="Times New Roman"/>
          <w:sz w:val="28"/>
          <w:szCs w:val="28"/>
        </w:rPr>
        <w:t xml:space="preserve">На 53-й сессии Генеральной Ассамблеи ООН были приняты две основополагающие резолюции </w:t>
      </w:r>
      <w:r w:rsidR="00D20369" w:rsidRPr="00D01086">
        <w:rPr>
          <w:rFonts w:ascii="Times New Roman" w:hAnsi="Times New Roman"/>
          <w:sz w:val="28"/>
          <w:szCs w:val="28"/>
        </w:rPr>
        <w:t>–</w:t>
      </w:r>
      <w:r w:rsidRPr="00D01086">
        <w:rPr>
          <w:rFonts w:ascii="Times New Roman" w:hAnsi="Times New Roman"/>
          <w:sz w:val="28"/>
          <w:szCs w:val="28"/>
        </w:rPr>
        <w:t xml:space="preserve"> </w:t>
      </w:r>
      <w:r w:rsidR="00D20369" w:rsidRPr="00D01086">
        <w:rPr>
          <w:rFonts w:ascii="Times New Roman" w:hAnsi="Times New Roman"/>
          <w:sz w:val="28"/>
          <w:szCs w:val="28"/>
        </w:rPr>
        <w:t xml:space="preserve">о том, что </w:t>
      </w:r>
      <w:r w:rsidRPr="00D01086">
        <w:rPr>
          <w:rFonts w:ascii="Times New Roman" w:eastAsia="Times New Roman" w:hAnsi="Times New Roman"/>
          <w:sz w:val="28"/>
          <w:szCs w:val="28"/>
          <w:lang w:eastAsia="ru-RU"/>
        </w:rPr>
        <w:t xml:space="preserve">ЮНЕСКО проводит Международное десятилетие культуры мира и ненасилия в интересах детей планеты (2001-2010 годы). </w:t>
      </w:r>
      <w:r w:rsidR="00AE7D3A" w:rsidRPr="00D01086">
        <w:rPr>
          <w:rFonts w:ascii="Times New Roman" w:eastAsia="Times New Roman" w:hAnsi="Times New Roman"/>
          <w:sz w:val="28"/>
          <w:szCs w:val="28"/>
          <w:lang w:eastAsia="ru-RU"/>
        </w:rPr>
        <w:t xml:space="preserve">Цель этого десятилетия </w:t>
      </w:r>
      <w:r w:rsidR="002C6001" w:rsidRPr="00D01086">
        <w:rPr>
          <w:rFonts w:ascii="Times New Roman" w:hAnsi="Times New Roman"/>
          <w:sz w:val="28"/>
          <w:szCs w:val="28"/>
        </w:rPr>
        <w:t>включала «учет культурных аспектов развития, укреплении и обогащении культурной самобытности, расширении участия в культурной жизни и содействии международному культурному сотрудничеству» [</w:t>
      </w:r>
      <w:r w:rsidR="000F577E" w:rsidRPr="00D01086">
        <w:rPr>
          <w:rFonts w:ascii="Times New Roman" w:hAnsi="Times New Roman"/>
          <w:sz w:val="28"/>
          <w:szCs w:val="28"/>
        </w:rPr>
        <w:t>43</w:t>
      </w:r>
      <w:r w:rsidR="002C6001" w:rsidRPr="00D01086">
        <w:rPr>
          <w:rFonts w:ascii="Times New Roman" w:hAnsi="Times New Roman"/>
          <w:sz w:val="28"/>
          <w:szCs w:val="28"/>
        </w:rPr>
        <w:t>].</w:t>
      </w:r>
    </w:p>
    <w:p w14:paraId="63BDEDD1" w14:textId="6E0A7B92" w:rsidR="000D0819" w:rsidRPr="00D01086" w:rsidRDefault="000D0819" w:rsidP="00206F94">
      <w:pPr>
        <w:shd w:val="clear" w:color="auto" w:fill="FFFFFF"/>
        <w:ind w:firstLine="709"/>
        <w:jc w:val="both"/>
        <w:rPr>
          <w:rFonts w:ascii="Times New Roman" w:eastAsia="Times New Roman" w:hAnsi="Times New Roman"/>
          <w:sz w:val="28"/>
          <w:szCs w:val="28"/>
          <w:lang w:eastAsia="ru-RU"/>
        </w:rPr>
      </w:pPr>
      <w:r w:rsidRPr="00D01086">
        <w:rPr>
          <w:rFonts w:ascii="Times New Roman" w:hAnsi="Times New Roman"/>
          <w:sz w:val="28"/>
          <w:szCs w:val="28"/>
        </w:rPr>
        <w:t>Вторая резолюция содержала Декларацию о культуре мира и Программу действий в области культуры мира.</w:t>
      </w:r>
    </w:p>
    <w:p w14:paraId="21067449" w14:textId="54B9C249" w:rsidR="00CD5154"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Эти документы содержали призыв к ЮНЕСКО играть более важную роль в осуществлении Программы действий на национальном, региональном и международном уровнях. Причем особый упор был сделан на том вкладе, которое может внести образование в становление культуры мира. К примеру, в вопросах культуры мира было предложено формировать так называемую «вторичную грамотность», то есть учить человечество не просто получать хорошее и комплексное базовое образование, но также учить «жить всех вместе». </w:t>
      </w:r>
    </w:p>
    <w:p w14:paraId="0D81AA23" w14:textId="04CE4FAC"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Эти вопросы напрямую касались проблемы устойчивого развития, образования для всех, борьбы против расизма, расовой дискриминации, ксенофобии и связанной с ними нетерпимости, возвращением или реституцией культурных ценностей странам их происхождения</w:t>
      </w:r>
      <w:r w:rsidR="004902A3" w:rsidRPr="00D01086">
        <w:rPr>
          <w:rFonts w:ascii="Times New Roman" w:hAnsi="Times New Roman"/>
          <w:sz w:val="28"/>
          <w:szCs w:val="28"/>
        </w:rPr>
        <w:t xml:space="preserve"> [</w:t>
      </w:r>
      <w:r w:rsidR="00284DF2" w:rsidRPr="00D01086">
        <w:rPr>
          <w:rFonts w:ascii="Times New Roman" w:hAnsi="Times New Roman"/>
          <w:sz w:val="28"/>
          <w:szCs w:val="28"/>
        </w:rPr>
        <w:t>См. 44</w:t>
      </w:r>
      <w:r w:rsidR="004902A3" w:rsidRPr="00D01086">
        <w:rPr>
          <w:rFonts w:ascii="Times New Roman" w:hAnsi="Times New Roman"/>
          <w:sz w:val="28"/>
          <w:szCs w:val="28"/>
        </w:rPr>
        <w:t>]</w:t>
      </w:r>
      <w:r w:rsidRPr="00D01086">
        <w:rPr>
          <w:rFonts w:ascii="Times New Roman" w:hAnsi="Times New Roman"/>
          <w:sz w:val="28"/>
          <w:szCs w:val="28"/>
        </w:rPr>
        <w:t>.</w:t>
      </w:r>
    </w:p>
    <w:p w14:paraId="4268B0E5" w14:textId="0863BE82"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Та</w:t>
      </w:r>
      <w:r w:rsidR="005907C4" w:rsidRPr="00D01086">
        <w:rPr>
          <w:rFonts w:ascii="Times New Roman" w:hAnsi="Times New Roman"/>
          <w:sz w:val="28"/>
          <w:szCs w:val="28"/>
        </w:rPr>
        <w:t>к</w:t>
      </w:r>
      <w:r w:rsidRPr="00D01086">
        <w:rPr>
          <w:rFonts w:ascii="Times New Roman" w:hAnsi="Times New Roman"/>
          <w:sz w:val="28"/>
          <w:szCs w:val="28"/>
        </w:rPr>
        <w:t xml:space="preserve">им образом, усилия ЮНЕСКО по строительству культуры мира дополняли другие действия ООН в интересах мира, включая мирную дипломатию, поддержание мира, разоружение и конверсию. Принятие концепции культуры мира в качестве приоритетной задачи ООН означал с одной стороны переход к более энергичной превентивной дипломатии и предотвращению конфликтов, с другой – задача миростроительства оказалась настолько объемной, что потребовала напряжения и работы не только ЮНЕСКО, но и всей системы Организации Объединенных Наций. </w:t>
      </w:r>
    </w:p>
    <w:p w14:paraId="096E4C17" w14:textId="77777777" w:rsidR="000F577E"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Анализ современных процессов глобализации показывает, что их нельзя рассматривать исключительно в финансовых и экономических сферах. Модернизация, зачастую сравнивается с вестернизацией, что вызывает отторжение в ряде государств с традиционной восточной организацией общества. В этом случае происходит конфликт по линии модернизация - архаизация, что самым серьезным образом актуализирует проблемы культурной и другой идентичности того или иного общества. </w:t>
      </w:r>
    </w:p>
    <w:p w14:paraId="4557132A" w14:textId="23337DD0" w:rsidR="009549FB" w:rsidRPr="00D01086" w:rsidRDefault="009549FB" w:rsidP="00206F94">
      <w:pPr>
        <w:pStyle w:val="aa"/>
        <w:ind w:firstLine="709"/>
        <w:jc w:val="both"/>
        <w:rPr>
          <w:rFonts w:ascii="Times New Roman" w:eastAsia="Times New Roman" w:hAnsi="Times New Roman"/>
          <w:sz w:val="28"/>
          <w:szCs w:val="28"/>
        </w:rPr>
      </w:pPr>
      <w:r w:rsidRPr="00D01086">
        <w:rPr>
          <w:rFonts w:ascii="Times New Roman" w:hAnsi="Times New Roman"/>
          <w:sz w:val="28"/>
          <w:szCs w:val="28"/>
        </w:rPr>
        <w:t xml:space="preserve">Следовательно, необходимо учитывать социально-культурный фактор глобализации и его наличие предоставляет комплексный взгляд на происходящее. Соответственно, </w:t>
      </w:r>
      <w:r w:rsidRPr="00D01086">
        <w:rPr>
          <w:rFonts w:ascii="Times New Roman" w:eastAsia="Times New Roman" w:hAnsi="Times New Roman"/>
          <w:sz w:val="28"/>
          <w:szCs w:val="28"/>
        </w:rPr>
        <w:t>решение глобальных по своим масштабам и уровню задач, которые стоят перед человечеством, также во многом зависит от культурно-гуманитарных связей между народами.</w:t>
      </w:r>
    </w:p>
    <w:p w14:paraId="38870128" w14:textId="72AFFDAA" w:rsidR="009549FB" w:rsidRPr="00D01086" w:rsidRDefault="009549FB"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Здесь важно отметить, что поддержание мира и стабильности, эффективное противодействие многим вызовам XXI века сегодня зависят, в том числе, и от международного сотрудничества в интеллектуальной сфере. Анализ гуманитарного аспекта деятельности ЮНЕСКО показывает взаимосвязь интеллектуального и ценностного в жизнедеятельности обществ различных стран.</w:t>
      </w:r>
    </w:p>
    <w:p w14:paraId="64A3497C" w14:textId="5CEAD4D2" w:rsidR="00D20369" w:rsidRPr="00D01086" w:rsidRDefault="00D20369" w:rsidP="00206F94">
      <w:pPr>
        <w:pStyle w:val="af3"/>
        <w:ind w:firstLine="709"/>
        <w:jc w:val="both"/>
        <w:rPr>
          <w:rFonts w:eastAsia="Times New Roman"/>
          <w:sz w:val="28"/>
          <w:szCs w:val="28"/>
        </w:rPr>
      </w:pPr>
      <w:r w:rsidRPr="00D01086">
        <w:rPr>
          <w:sz w:val="28"/>
          <w:szCs w:val="28"/>
        </w:rPr>
        <w:t xml:space="preserve">Несмотря на то, что многие концептуальные модели и практические приоритеты ЮНЕСКО с годами изменились, некоторые ключевые и сохраняющиеся вопросы по-прежнему остаются в центре ее </w:t>
      </w:r>
      <w:r w:rsidR="002C6001" w:rsidRPr="00D01086">
        <w:rPr>
          <w:sz w:val="28"/>
          <w:szCs w:val="28"/>
        </w:rPr>
        <w:t>проектов</w:t>
      </w:r>
      <w:r w:rsidRPr="00D01086">
        <w:rPr>
          <w:sz w:val="28"/>
          <w:szCs w:val="28"/>
        </w:rPr>
        <w:t xml:space="preserve"> и программ.</w:t>
      </w:r>
      <w:r w:rsidR="00AA192A" w:rsidRPr="00D01086">
        <w:rPr>
          <w:sz w:val="28"/>
          <w:szCs w:val="28"/>
        </w:rPr>
        <w:t xml:space="preserve"> </w:t>
      </w:r>
      <w:r w:rsidR="002C6001" w:rsidRPr="00D01086">
        <w:rPr>
          <w:sz w:val="28"/>
          <w:szCs w:val="28"/>
        </w:rPr>
        <w:t>Так в Среднесрочной стратегии ЮНЕСКО на 2014-2021 г. подчеркивается, что «</w:t>
      </w:r>
      <w:r w:rsidR="00AA192A" w:rsidRPr="00D01086">
        <w:rPr>
          <w:sz w:val="28"/>
          <w:szCs w:val="28"/>
        </w:rPr>
        <w:t>У</w:t>
      </w:r>
      <w:r w:rsidRPr="00D01086">
        <w:rPr>
          <w:sz w:val="28"/>
          <w:szCs w:val="28"/>
        </w:rPr>
        <w:t>никальная роль ЮНЕСКО и важность работы, которая может быть проделана только Организацией, т.е. межкультурных проектов, требующих международного культурного сотрудничества»</w:t>
      </w:r>
      <w:r w:rsidR="00AA192A" w:rsidRPr="00D01086">
        <w:rPr>
          <w:sz w:val="28"/>
          <w:szCs w:val="28"/>
        </w:rPr>
        <w:t xml:space="preserve"> [</w:t>
      </w:r>
      <w:r w:rsidR="002C6001" w:rsidRPr="00D01086">
        <w:rPr>
          <w:sz w:val="28"/>
          <w:szCs w:val="28"/>
        </w:rPr>
        <w:t>3</w:t>
      </w:r>
      <w:r w:rsidR="000F577E" w:rsidRPr="00D01086">
        <w:rPr>
          <w:sz w:val="28"/>
          <w:szCs w:val="28"/>
        </w:rPr>
        <w:t>2</w:t>
      </w:r>
      <w:r w:rsidR="00AA192A" w:rsidRPr="00D01086">
        <w:rPr>
          <w:sz w:val="28"/>
          <w:szCs w:val="28"/>
        </w:rPr>
        <w:t>]</w:t>
      </w:r>
      <w:r w:rsidR="00AA192A" w:rsidRPr="00D01086">
        <w:rPr>
          <w:rFonts w:eastAsia="Times New Roman"/>
          <w:sz w:val="28"/>
          <w:szCs w:val="28"/>
        </w:rPr>
        <w:t>.</w:t>
      </w:r>
    </w:p>
    <w:p w14:paraId="66CE3290" w14:textId="58DA9898" w:rsidR="00AA192A" w:rsidRPr="00D01086" w:rsidRDefault="00AA192A" w:rsidP="00206F94">
      <w:pPr>
        <w:pStyle w:val="af3"/>
        <w:ind w:firstLine="709"/>
        <w:jc w:val="both"/>
        <w:rPr>
          <w:sz w:val="28"/>
          <w:szCs w:val="28"/>
        </w:rPr>
      </w:pPr>
      <w:r w:rsidRPr="00D01086">
        <w:rPr>
          <w:sz w:val="28"/>
          <w:szCs w:val="28"/>
        </w:rPr>
        <w:t xml:space="preserve">В то же время ЮНЕСКО </w:t>
      </w:r>
      <w:r w:rsidR="00637873" w:rsidRPr="00D01086">
        <w:rPr>
          <w:sz w:val="28"/>
          <w:szCs w:val="28"/>
        </w:rPr>
        <w:t xml:space="preserve">учитывая происходящие изменения </w:t>
      </w:r>
      <w:r w:rsidRPr="00D01086">
        <w:rPr>
          <w:sz w:val="28"/>
          <w:szCs w:val="28"/>
        </w:rPr>
        <w:t>в мире</w:t>
      </w:r>
      <w:r w:rsidR="00637873" w:rsidRPr="00D01086">
        <w:rPr>
          <w:sz w:val="28"/>
          <w:szCs w:val="28"/>
        </w:rPr>
        <w:t>, указывает, что</w:t>
      </w:r>
      <w:r w:rsidRPr="00D01086">
        <w:rPr>
          <w:sz w:val="28"/>
          <w:szCs w:val="28"/>
        </w:rPr>
        <w:t>:</w:t>
      </w:r>
    </w:p>
    <w:p w14:paraId="0F76AB1D" w14:textId="4FE9D9A2" w:rsidR="00AA192A" w:rsidRPr="00D01086" w:rsidRDefault="00AA192A" w:rsidP="00206F94">
      <w:pPr>
        <w:pStyle w:val="af3"/>
        <w:ind w:firstLine="709"/>
        <w:jc w:val="both"/>
        <w:rPr>
          <w:sz w:val="28"/>
          <w:szCs w:val="28"/>
        </w:rPr>
      </w:pPr>
      <w:r w:rsidRPr="00D01086">
        <w:rPr>
          <w:sz w:val="28"/>
          <w:szCs w:val="28"/>
        </w:rPr>
        <w:t>• «усиление взаимозависимости культур и экономик, ускоряющееся за счет развития современных средств транспорта и связи, что способствует формированию чувства принадлежности к универсальной культуре;</w:t>
      </w:r>
    </w:p>
    <w:p w14:paraId="568F211F" w14:textId="77777777" w:rsidR="00AA192A" w:rsidRPr="00D01086" w:rsidRDefault="00AA192A" w:rsidP="00206F94">
      <w:pPr>
        <w:pStyle w:val="af3"/>
        <w:ind w:firstLine="709"/>
        <w:jc w:val="both"/>
        <w:rPr>
          <w:sz w:val="28"/>
          <w:szCs w:val="28"/>
        </w:rPr>
      </w:pPr>
      <w:r w:rsidRPr="00D01086">
        <w:rPr>
          <w:sz w:val="28"/>
          <w:szCs w:val="28"/>
        </w:rPr>
        <w:t>• также все большее признание культурных особенностей и самобытности;</w:t>
      </w:r>
    </w:p>
    <w:p w14:paraId="4BF674D5" w14:textId="77777777" w:rsidR="00AA192A" w:rsidRPr="00D01086" w:rsidRDefault="00AA192A" w:rsidP="00206F94">
      <w:pPr>
        <w:pStyle w:val="af3"/>
        <w:ind w:firstLine="709"/>
        <w:jc w:val="both"/>
        <w:rPr>
          <w:sz w:val="28"/>
          <w:szCs w:val="28"/>
        </w:rPr>
      </w:pPr>
      <w:r w:rsidRPr="00D01086">
        <w:rPr>
          <w:sz w:val="28"/>
          <w:szCs w:val="28"/>
        </w:rPr>
        <w:t>• сохраняющиеся или даже возрастающие тенденции к отступлению и культурные предрассудки, препятствующие международному сотрудничеству;</w:t>
      </w:r>
    </w:p>
    <w:p w14:paraId="48ECEFA9" w14:textId="3BFAD576" w:rsidR="00AA192A" w:rsidRPr="00D01086" w:rsidRDefault="00AA192A" w:rsidP="00206F94">
      <w:pPr>
        <w:pStyle w:val="af3"/>
        <w:ind w:firstLine="709"/>
        <w:jc w:val="both"/>
        <w:rPr>
          <w:sz w:val="28"/>
          <w:szCs w:val="28"/>
        </w:rPr>
      </w:pPr>
      <w:r w:rsidRPr="00D01086">
        <w:rPr>
          <w:sz w:val="28"/>
          <w:szCs w:val="28"/>
        </w:rPr>
        <w:t>• развитие многокультурных обществ, что усложняет и обогащает процесс утверждения культурной самобытности» [</w:t>
      </w:r>
      <w:r w:rsidR="00B90DB2" w:rsidRPr="00D01086">
        <w:rPr>
          <w:sz w:val="28"/>
          <w:szCs w:val="28"/>
        </w:rPr>
        <w:t>Ц</w:t>
      </w:r>
      <w:r w:rsidRPr="00D01086">
        <w:rPr>
          <w:sz w:val="28"/>
          <w:szCs w:val="28"/>
        </w:rPr>
        <w:t xml:space="preserve">ит. по: </w:t>
      </w:r>
      <w:r w:rsidR="00B90DB2" w:rsidRPr="00D01086">
        <w:rPr>
          <w:sz w:val="28"/>
          <w:szCs w:val="28"/>
        </w:rPr>
        <w:t>101</w:t>
      </w:r>
      <w:r w:rsidRPr="00D01086">
        <w:rPr>
          <w:sz w:val="28"/>
          <w:szCs w:val="28"/>
        </w:rPr>
        <w:t>].</w:t>
      </w:r>
    </w:p>
    <w:p w14:paraId="0B4A1D78" w14:textId="3022F09B" w:rsidR="009549FB" w:rsidRPr="00D01086" w:rsidRDefault="009549FB"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 xml:space="preserve">В связи с этим поднимается вопрос о том, может ли ЮНЕСКО решать ряд проблем, стоящих перед человечеством в гуманитарной сфере. К примеру, </w:t>
      </w:r>
      <w:r w:rsidR="00022249" w:rsidRPr="00D01086">
        <w:rPr>
          <w:rFonts w:ascii="Times New Roman" w:eastAsia="Times New Roman" w:hAnsi="Times New Roman"/>
          <w:sz w:val="28"/>
          <w:szCs w:val="28"/>
        </w:rPr>
        <w:t xml:space="preserve">ряд зарубежных экспертов </w:t>
      </w:r>
      <w:r w:rsidRPr="00D01086">
        <w:rPr>
          <w:rFonts w:ascii="Times New Roman" w:eastAsia="Times New Roman" w:hAnsi="Times New Roman"/>
          <w:sz w:val="28"/>
          <w:szCs w:val="28"/>
        </w:rPr>
        <w:t xml:space="preserve">критикуют </w:t>
      </w:r>
      <w:r w:rsidR="00A74899" w:rsidRPr="00D01086">
        <w:rPr>
          <w:rFonts w:ascii="Times New Roman" w:eastAsia="Times New Roman" w:hAnsi="Times New Roman"/>
          <w:sz w:val="28"/>
          <w:szCs w:val="28"/>
        </w:rPr>
        <w:t xml:space="preserve">ЮНЕСКО </w:t>
      </w:r>
      <w:r w:rsidRPr="00D01086">
        <w:rPr>
          <w:rFonts w:ascii="Times New Roman" w:eastAsia="Times New Roman" w:hAnsi="Times New Roman"/>
          <w:sz w:val="28"/>
          <w:szCs w:val="28"/>
        </w:rPr>
        <w:t xml:space="preserve">за то, что </w:t>
      </w:r>
      <w:r w:rsidR="00022249" w:rsidRPr="00D01086">
        <w:rPr>
          <w:rFonts w:ascii="Times New Roman" w:eastAsia="Times New Roman" w:hAnsi="Times New Roman"/>
          <w:sz w:val="28"/>
          <w:szCs w:val="28"/>
        </w:rPr>
        <w:t>«</w:t>
      </w:r>
      <w:r w:rsidRPr="00D01086">
        <w:rPr>
          <w:rFonts w:ascii="Times New Roman" w:eastAsia="Times New Roman" w:hAnsi="Times New Roman"/>
          <w:sz w:val="28"/>
          <w:szCs w:val="28"/>
        </w:rPr>
        <w:t>организация не смогла в полной мере обеспечить защиту культурно-исторического наследия в Сирии и Ираке</w:t>
      </w:r>
      <w:r w:rsidR="00022249" w:rsidRPr="00D01086">
        <w:rPr>
          <w:rFonts w:ascii="Times New Roman" w:eastAsia="Times New Roman" w:hAnsi="Times New Roman"/>
          <w:sz w:val="28"/>
          <w:szCs w:val="28"/>
        </w:rPr>
        <w:t>»</w:t>
      </w:r>
      <w:r w:rsidR="004902A3" w:rsidRPr="00D01086">
        <w:rPr>
          <w:rFonts w:ascii="Times New Roman" w:eastAsia="Times New Roman" w:hAnsi="Times New Roman"/>
          <w:sz w:val="28"/>
          <w:szCs w:val="28"/>
        </w:rPr>
        <w:t xml:space="preserve"> </w:t>
      </w:r>
      <w:r w:rsidR="004902A3" w:rsidRPr="00D01086">
        <w:rPr>
          <w:rFonts w:ascii="Times New Roman" w:hAnsi="Times New Roman"/>
          <w:sz w:val="28"/>
          <w:szCs w:val="28"/>
        </w:rPr>
        <w:t>[</w:t>
      </w:r>
      <w:r w:rsidR="00284DF2" w:rsidRPr="00D01086">
        <w:rPr>
          <w:rFonts w:ascii="Times New Roman" w:hAnsi="Times New Roman"/>
          <w:sz w:val="28"/>
          <w:szCs w:val="28"/>
        </w:rPr>
        <w:t>10</w:t>
      </w:r>
      <w:r w:rsidR="00B90DB2" w:rsidRPr="00D01086">
        <w:rPr>
          <w:rFonts w:ascii="Times New Roman" w:hAnsi="Times New Roman"/>
          <w:sz w:val="28"/>
          <w:szCs w:val="28"/>
        </w:rPr>
        <w:t>5</w:t>
      </w:r>
      <w:r w:rsidR="004902A3" w:rsidRPr="00D01086">
        <w:rPr>
          <w:rFonts w:ascii="Times New Roman" w:hAnsi="Times New Roman"/>
          <w:sz w:val="28"/>
          <w:szCs w:val="28"/>
        </w:rPr>
        <w:t>]</w:t>
      </w:r>
      <w:r w:rsidRPr="00D01086">
        <w:rPr>
          <w:rFonts w:ascii="Times New Roman" w:eastAsia="Times New Roman" w:hAnsi="Times New Roman"/>
          <w:sz w:val="28"/>
          <w:szCs w:val="28"/>
        </w:rPr>
        <w:t xml:space="preserve">. </w:t>
      </w:r>
    </w:p>
    <w:p w14:paraId="3559427C" w14:textId="7219AD10" w:rsidR="009549FB" w:rsidRPr="00D01086" w:rsidRDefault="009549FB"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 xml:space="preserve">Между тем необходимо отметить, что подобной критике подвергаются многие организации, зарекомендовавшие себя как крупнейшие и влиятельнейшие структуры. К примеру, именно неспособность решать те или иные задачи позволяют говорить о необходимости реформирования ООН или ОБСЕ. Можно вспомнить, что эти организации, призванные поддерживать мир и стабильность, оказались беспомощны перед лицом таких гуманитарных кризисов как события в Руанде в 1994 году, трагедия, разыгравшаяся на юге Кыргызстана в 2010 году или </w:t>
      </w:r>
      <w:r w:rsidR="005907C4" w:rsidRPr="00D01086">
        <w:rPr>
          <w:rFonts w:ascii="Times New Roman" w:eastAsia="Times New Roman" w:hAnsi="Times New Roman"/>
          <w:sz w:val="28"/>
          <w:szCs w:val="28"/>
        </w:rPr>
        <w:t xml:space="preserve">нынешняя </w:t>
      </w:r>
      <w:r w:rsidRPr="00D01086">
        <w:rPr>
          <w:rFonts w:ascii="Times New Roman" w:eastAsia="Times New Roman" w:hAnsi="Times New Roman"/>
          <w:sz w:val="28"/>
          <w:szCs w:val="28"/>
        </w:rPr>
        <w:t>ситуация вокруг Украины.</w:t>
      </w:r>
    </w:p>
    <w:p w14:paraId="6B6CAE20" w14:textId="725A99CA" w:rsidR="004E6B39" w:rsidRPr="00D01086" w:rsidRDefault="004E6B39" w:rsidP="00206F94">
      <w:pPr>
        <w:pStyle w:val="af3"/>
        <w:ind w:firstLine="709"/>
        <w:jc w:val="both"/>
        <w:rPr>
          <w:sz w:val="28"/>
          <w:szCs w:val="28"/>
        </w:rPr>
      </w:pPr>
      <w:r w:rsidRPr="00D01086">
        <w:rPr>
          <w:sz w:val="28"/>
          <w:szCs w:val="28"/>
        </w:rPr>
        <w:t xml:space="preserve">Вопрос о возможности участия ЮНЕСКО в деятельности по поддержанию мира поднимался еще в период «холодной войны». Тогдашний Генеральный директор </w:t>
      </w:r>
      <w:r w:rsidR="00B11E67" w:rsidRPr="00D01086">
        <w:rPr>
          <w:sz w:val="28"/>
          <w:szCs w:val="28"/>
        </w:rPr>
        <w:t>ЮНЕСКО</w:t>
      </w:r>
      <w:r w:rsidRPr="00D01086">
        <w:rPr>
          <w:sz w:val="28"/>
          <w:szCs w:val="28"/>
        </w:rPr>
        <w:t xml:space="preserve"> Дж. Уилкинсон Тейлор отме</w:t>
      </w:r>
      <w:r w:rsidR="00B11E67" w:rsidRPr="00D01086">
        <w:rPr>
          <w:sz w:val="28"/>
          <w:szCs w:val="28"/>
        </w:rPr>
        <w:t>чал</w:t>
      </w:r>
      <w:r w:rsidRPr="00D01086">
        <w:rPr>
          <w:sz w:val="28"/>
          <w:szCs w:val="28"/>
        </w:rPr>
        <w:t xml:space="preserve">, </w:t>
      </w:r>
      <w:r w:rsidR="00B11E67" w:rsidRPr="00D01086">
        <w:rPr>
          <w:sz w:val="28"/>
          <w:szCs w:val="28"/>
        </w:rPr>
        <w:t xml:space="preserve">что теоретически такую возможность предоставляет резолюция </w:t>
      </w:r>
      <w:r w:rsidRPr="00D01086">
        <w:rPr>
          <w:sz w:val="28"/>
          <w:szCs w:val="28"/>
        </w:rPr>
        <w:t>разрешающ</w:t>
      </w:r>
      <w:r w:rsidR="00B11E67" w:rsidRPr="00D01086">
        <w:rPr>
          <w:sz w:val="28"/>
          <w:szCs w:val="28"/>
        </w:rPr>
        <w:t>ая</w:t>
      </w:r>
      <w:r w:rsidRPr="00D01086">
        <w:rPr>
          <w:sz w:val="28"/>
          <w:szCs w:val="28"/>
        </w:rPr>
        <w:t xml:space="preserve"> </w:t>
      </w:r>
      <w:r w:rsidR="00B11E67" w:rsidRPr="00D01086">
        <w:rPr>
          <w:sz w:val="28"/>
          <w:szCs w:val="28"/>
        </w:rPr>
        <w:t>«</w:t>
      </w:r>
      <w:r w:rsidRPr="00D01086">
        <w:rPr>
          <w:sz w:val="28"/>
          <w:szCs w:val="28"/>
        </w:rPr>
        <w:t>сотрудничать по просьбе Экономического и Социального Совета Организации Объединенных Наций и с одобрения Исполнительного совета, путем исследований, обследований или консультаций экспертов в области общественных наук, Деятельность Организации Объединенных Наций по поддержанию мира в регионах, где могут возникнуть конфликты, либо для восстановления нормальной жизни национальных общин после прекращения боевых действий в районах, охваченных конфликтами</w:t>
      </w:r>
      <w:r w:rsidR="00B11E67" w:rsidRPr="00D01086">
        <w:rPr>
          <w:sz w:val="28"/>
          <w:szCs w:val="28"/>
        </w:rPr>
        <w:t>»</w:t>
      </w:r>
      <w:r w:rsidRPr="00D01086">
        <w:rPr>
          <w:sz w:val="28"/>
          <w:szCs w:val="28"/>
        </w:rPr>
        <w:t xml:space="preserve"> </w:t>
      </w:r>
      <w:r w:rsidR="00B11E67" w:rsidRPr="00D01086">
        <w:rPr>
          <w:sz w:val="28"/>
          <w:szCs w:val="28"/>
        </w:rPr>
        <w:t>[</w:t>
      </w:r>
      <w:r w:rsidR="00B90DB2" w:rsidRPr="00D01086">
        <w:rPr>
          <w:sz w:val="28"/>
          <w:szCs w:val="28"/>
        </w:rPr>
        <w:t>Ц</w:t>
      </w:r>
      <w:r w:rsidR="00B11E67" w:rsidRPr="00D01086">
        <w:rPr>
          <w:sz w:val="28"/>
          <w:szCs w:val="28"/>
        </w:rPr>
        <w:t xml:space="preserve">ит. по: </w:t>
      </w:r>
      <w:r w:rsidR="00B90DB2" w:rsidRPr="00D01086">
        <w:rPr>
          <w:sz w:val="28"/>
          <w:szCs w:val="28"/>
        </w:rPr>
        <w:t>101</w:t>
      </w:r>
      <w:r w:rsidR="00B11E67" w:rsidRPr="00D01086">
        <w:rPr>
          <w:sz w:val="28"/>
          <w:szCs w:val="28"/>
        </w:rPr>
        <w:t>]</w:t>
      </w:r>
      <w:r w:rsidR="002C6001" w:rsidRPr="00D01086">
        <w:rPr>
          <w:sz w:val="28"/>
          <w:szCs w:val="28"/>
        </w:rPr>
        <w:t>.</w:t>
      </w:r>
    </w:p>
    <w:p w14:paraId="660C5806" w14:textId="34E7F961" w:rsidR="00B11E67" w:rsidRPr="00D01086" w:rsidRDefault="009549FB"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 xml:space="preserve">Однако, несмотря ни на что, ЮНЕСКО </w:t>
      </w:r>
      <w:r w:rsidR="002C6001" w:rsidRPr="00D01086">
        <w:rPr>
          <w:rFonts w:ascii="Times New Roman" w:eastAsia="Times New Roman" w:hAnsi="Times New Roman"/>
          <w:sz w:val="28"/>
          <w:szCs w:val="28"/>
        </w:rPr>
        <w:t>продолжает активно заниматься</w:t>
      </w:r>
      <w:r w:rsidR="00B11E67" w:rsidRPr="00D01086">
        <w:rPr>
          <w:rFonts w:ascii="Times New Roman" w:hAnsi="Times New Roman"/>
          <w:sz w:val="28"/>
          <w:szCs w:val="28"/>
        </w:rPr>
        <w:t xml:space="preserve"> гуманитарны</w:t>
      </w:r>
      <w:r w:rsidR="002C6001" w:rsidRPr="00D01086">
        <w:rPr>
          <w:rFonts w:ascii="Times New Roman" w:hAnsi="Times New Roman"/>
          <w:sz w:val="28"/>
          <w:szCs w:val="28"/>
        </w:rPr>
        <w:t>ми</w:t>
      </w:r>
      <w:r w:rsidR="00B11E67" w:rsidRPr="00D01086">
        <w:rPr>
          <w:rFonts w:ascii="Times New Roman" w:hAnsi="Times New Roman"/>
          <w:sz w:val="28"/>
          <w:szCs w:val="28"/>
        </w:rPr>
        <w:t xml:space="preserve"> вопрос</w:t>
      </w:r>
      <w:r w:rsidR="002C6001" w:rsidRPr="00D01086">
        <w:rPr>
          <w:rFonts w:ascii="Times New Roman" w:hAnsi="Times New Roman"/>
          <w:sz w:val="28"/>
          <w:szCs w:val="28"/>
        </w:rPr>
        <w:t>ами</w:t>
      </w:r>
      <w:r w:rsidR="00B11E67" w:rsidRPr="00D01086">
        <w:rPr>
          <w:rFonts w:ascii="Times New Roman" w:hAnsi="Times New Roman"/>
          <w:sz w:val="28"/>
          <w:szCs w:val="28"/>
        </w:rPr>
        <w:t xml:space="preserve"> и способствует решению множества глобальных проблем.</w:t>
      </w:r>
    </w:p>
    <w:p w14:paraId="684F43AE" w14:textId="025F6E22"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Эволюция ЮНЕСКО наглядно демонстрирует, что данная организация по праву считается не только одной из крупнейших, но и в достаточной степени влиятельных международных организаций современности. Акцент ЮНЕСКО в своей деятельности на образовании, науке, культуре и коммуникациях как части стратегии в продвижении мира и глобального устойчивого развития позволяет говорить о важности расширения международного сотрудничества в целях поддержания мира и стабильности. </w:t>
      </w:r>
    </w:p>
    <w:p w14:paraId="43E469D0" w14:textId="7B64B08C"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Безусловно, ни одна организация, каков бы ни был уровень ее компетенции, потенциала и ресурсов, не в состоянии решить в одиночку современные проблемы глобального масштаба. В связи с этим возникает потребность выстраивания комплексных каналов партнерства, объединяющих международные организации, а также сотрудничество с государственным и частным сектором. Поскольку существует международный консенсус в отношении того, что партнерские отношения с государственными и негосударственными субъектами имеют решающее значение для достижения </w:t>
      </w:r>
      <w:r w:rsidR="00637873" w:rsidRPr="00D01086">
        <w:rPr>
          <w:rFonts w:ascii="Times New Roman" w:hAnsi="Times New Roman"/>
          <w:sz w:val="28"/>
          <w:szCs w:val="28"/>
        </w:rPr>
        <w:t>ЦУР</w:t>
      </w:r>
      <w:r w:rsidRPr="00D01086">
        <w:rPr>
          <w:rFonts w:ascii="Times New Roman" w:hAnsi="Times New Roman"/>
          <w:sz w:val="28"/>
          <w:szCs w:val="28"/>
        </w:rPr>
        <w:t xml:space="preserve">, </w:t>
      </w:r>
      <w:r w:rsidR="002C6001" w:rsidRPr="00D01086">
        <w:rPr>
          <w:rFonts w:ascii="Times New Roman" w:hAnsi="Times New Roman"/>
          <w:sz w:val="28"/>
          <w:szCs w:val="28"/>
        </w:rPr>
        <w:t>«</w:t>
      </w:r>
      <w:r w:rsidRPr="00D01086">
        <w:rPr>
          <w:rFonts w:ascii="Times New Roman" w:hAnsi="Times New Roman"/>
          <w:sz w:val="28"/>
          <w:szCs w:val="28"/>
        </w:rPr>
        <w:t>в 2013 году ЮНЕСКО приняла Всеобъемлющую стратегию партнерства. Она представляет собой общую стратегию партнерских отношений ЮНЕСКО с ее основными партнерами, сетями и другими заинтересованными сторонами</w:t>
      </w:r>
      <w:r w:rsidR="002C6001" w:rsidRPr="00D01086">
        <w:rPr>
          <w:rFonts w:ascii="Times New Roman" w:hAnsi="Times New Roman"/>
          <w:sz w:val="28"/>
          <w:szCs w:val="28"/>
        </w:rPr>
        <w:t>»</w:t>
      </w:r>
      <w:r w:rsidR="004902A3" w:rsidRPr="00D01086">
        <w:rPr>
          <w:rFonts w:ascii="Times New Roman" w:hAnsi="Times New Roman"/>
          <w:sz w:val="28"/>
          <w:szCs w:val="28"/>
        </w:rPr>
        <w:t xml:space="preserve"> [</w:t>
      </w:r>
      <w:r w:rsidR="00A74899" w:rsidRPr="00D01086">
        <w:rPr>
          <w:rFonts w:ascii="Times New Roman" w:hAnsi="Times New Roman"/>
          <w:sz w:val="28"/>
          <w:szCs w:val="28"/>
        </w:rPr>
        <w:t>45</w:t>
      </w:r>
      <w:r w:rsidR="004902A3" w:rsidRPr="00D01086">
        <w:rPr>
          <w:rFonts w:ascii="Times New Roman" w:hAnsi="Times New Roman"/>
          <w:sz w:val="28"/>
          <w:szCs w:val="28"/>
        </w:rPr>
        <w:t>]</w:t>
      </w:r>
      <w:r w:rsidRPr="00D01086">
        <w:rPr>
          <w:rFonts w:ascii="Times New Roman" w:hAnsi="Times New Roman"/>
          <w:sz w:val="28"/>
          <w:szCs w:val="28"/>
        </w:rPr>
        <w:t xml:space="preserve">. </w:t>
      </w:r>
    </w:p>
    <w:p w14:paraId="2CBC3737" w14:textId="7777777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Примечательно, что принятие Всеобъемлющей стратегии партнерства совпало с реформами в ООН, что указывает на важную роль ЮНЕСКО в системе международных отношений, где важнейшим из институтов является Организация Объединенных Наций. ЮНЕСКО поставила себе цель укрепить присутствие на глобальном, региональном и страновом уровнях и реформировать методы работы.</w:t>
      </w:r>
    </w:p>
    <w:p w14:paraId="4B9F0CFA" w14:textId="5EEE57D3"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Теперь задача состоит в обеспечении постоянной увязки работы ЮНЕСКО с деятельностью ООН, что позволит организации реагировать на сложные разносторонние проблемы, в том числе развивающихся стран, а также на меняющиеся потребности всех государств – членов организации. При этом обзор конфигурации сети подразделений ЮНЕСКО на местах проводится с учетом текущей реформы ООН и поможет определить новую модель функционирования ЮНЕСКО на основе оптимального сетевого взаимодействия, в полной мере охватывающего все ее структуры (подразделения на местах, центры и институты ЮНЕСКО категорий 1 и 2, национальные комиссии, кафедры ЮНЕСКО и профессиональные сети)</w:t>
      </w:r>
      <w:r w:rsidR="004902A3" w:rsidRPr="00D01086">
        <w:rPr>
          <w:rFonts w:ascii="Times New Roman" w:hAnsi="Times New Roman"/>
          <w:sz w:val="28"/>
          <w:szCs w:val="28"/>
        </w:rPr>
        <w:t xml:space="preserve"> [</w:t>
      </w:r>
      <w:r w:rsidR="000D751B" w:rsidRPr="00D01086">
        <w:rPr>
          <w:rFonts w:ascii="Times New Roman" w:hAnsi="Times New Roman"/>
          <w:sz w:val="28"/>
          <w:szCs w:val="28"/>
        </w:rPr>
        <w:t>46</w:t>
      </w:r>
      <w:r w:rsidR="004902A3" w:rsidRPr="00D01086">
        <w:rPr>
          <w:rFonts w:ascii="Times New Roman" w:hAnsi="Times New Roman"/>
          <w:sz w:val="28"/>
          <w:szCs w:val="28"/>
        </w:rPr>
        <w:t>]</w:t>
      </w:r>
      <w:r w:rsidRPr="00D01086">
        <w:rPr>
          <w:rFonts w:ascii="Times New Roman" w:hAnsi="Times New Roman"/>
          <w:sz w:val="28"/>
          <w:szCs w:val="28"/>
        </w:rPr>
        <w:t>.</w:t>
      </w:r>
    </w:p>
    <w:p w14:paraId="2FC19E0D" w14:textId="2C50016E"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Таким образом, процесс преобразования ООН в целом и ряда ее структурных подразделений и институтов, в частности ЮНЕСКО, позволяет говорить не только о повышении эффективности деятельности данных международных влиятельных организаций, но и об усилении их позиций на глобальной арене, а также о возросшем потенциале для формирования как новой повестки дня сотрудничества и развития, так и в области противодействия комплексу угроз. </w:t>
      </w:r>
    </w:p>
    <w:p w14:paraId="0EDC3117" w14:textId="47075360" w:rsidR="0053538A" w:rsidRPr="00D01086" w:rsidRDefault="0053538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Основные </w:t>
      </w:r>
      <w:r w:rsidR="00B11E67" w:rsidRPr="00D01086">
        <w:rPr>
          <w:rFonts w:ascii="Times New Roman" w:hAnsi="Times New Roman"/>
          <w:sz w:val="28"/>
          <w:szCs w:val="28"/>
        </w:rPr>
        <w:t>принципы международного сотрудничества</w:t>
      </w:r>
      <w:r w:rsidRPr="00D01086">
        <w:rPr>
          <w:rFonts w:ascii="Times New Roman" w:hAnsi="Times New Roman"/>
          <w:sz w:val="28"/>
          <w:szCs w:val="28"/>
        </w:rPr>
        <w:t xml:space="preserve">, применяемые этой организацией важны для формирования многополярной системы международных отношений, и государства международного сообщества могут их использовать как рамках сотрудничества в сфере культуры, так и в целом в своей внешней политике. </w:t>
      </w:r>
    </w:p>
    <w:p w14:paraId="31D91A49" w14:textId="7777777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Уникальный опыт ЮНЕСКО может пригодиться не только для решения глобальных задач, но и выработке эффективных комплексных подходов к решению различных национальных проблем. С учетом того, что ЮНЕСКО будет стремиться использовать преимущества ООН в рамках совместной работы, это усилит эффект деятельности всех структур Организации Объединенных Наций в реализации задач на глобальном, региональном и национальном уровнях.</w:t>
      </w:r>
    </w:p>
    <w:p w14:paraId="70D239E2" w14:textId="7110F7B1" w:rsidR="009549FB" w:rsidRPr="00D01086" w:rsidRDefault="009549FB" w:rsidP="00206F94">
      <w:pPr>
        <w:pStyle w:val="aa"/>
        <w:ind w:firstLine="709"/>
        <w:jc w:val="both"/>
        <w:rPr>
          <w:rFonts w:ascii="Times New Roman" w:hAnsi="Times New Roman"/>
          <w:sz w:val="28"/>
          <w:szCs w:val="28"/>
        </w:rPr>
      </w:pPr>
    </w:p>
    <w:p w14:paraId="4C038B5C" w14:textId="77777777" w:rsidR="009549FB" w:rsidRPr="00D01086" w:rsidRDefault="009549FB" w:rsidP="00206F94">
      <w:pPr>
        <w:pStyle w:val="a3"/>
        <w:ind w:left="0" w:firstLine="709"/>
        <w:jc w:val="both"/>
        <w:rPr>
          <w:rFonts w:ascii="Times New Roman" w:hAnsi="Times New Roman"/>
          <w:b/>
          <w:iCs/>
          <w:sz w:val="28"/>
          <w:szCs w:val="28"/>
        </w:rPr>
      </w:pPr>
      <w:r w:rsidRPr="00D01086">
        <w:rPr>
          <w:rFonts w:ascii="Times New Roman" w:hAnsi="Times New Roman"/>
          <w:b/>
          <w:iCs/>
          <w:sz w:val="28"/>
          <w:szCs w:val="28"/>
        </w:rPr>
        <w:t xml:space="preserve">2.2. Роль ЮНЕСКО по построению мира через общественную и культурную дипломатию: вызовы и возможности </w:t>
      </w:r>
    </w:p>
    <w:p w14:paraId="03F3A552" w14:textId="77777777" w:rsidR="00DA45A7" w:rsidRPr="00D01086" w:rsidRDefault="00DA45A7" w:rsidP="00206F94">
      <w:pPr>
        <w:pStyle w:val="aa"/>
        <w:ind w:firstLine="709"/>
        <w:jc w:val="both"/>
        <w:rPr>
          <w:rFonts w:ascii="Times New Roman" w:eastAsia="Times New Roman" w:hAnsi="Times New Roman"/>
          <w:sz w:val="28"/>
          <w:szCs w:val="28"/>
        </w:rPr>
      </w:pPr>
    </w:p>
    <w:p w14:paraId="3F0636CB" w14:textId="4351DC96"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Оценивая итоги </w:t>
      </w:r>
      <w:r w:rsidR="00DA45A7" w:rsidRPr="00D01086">
        <w:rPr>
          <w:rFonts w:ascii="Times New Roman" w:hAnsi="Times New Roman"/>
          <w:sz w:val="28"/>
          <w:szCs w:val="28"/>
        </w:rPr>
        <w:t>почти</w:t>
      </w:r>
      <w:r w:rsidRPr="00D01086">
        <w:rPr>
          <w:rFonts w:ascii="Times New Roman" w:hAnsi="Times New Roman"/>
          <w:sz w:val="28"/>
          <w:szCs w:val="28"/>
        </w:rPr>
        <w:t xml:space="preserve"> </w:t>
      </w:r>
      <w:r w:rsidR="00DA45A7" w:rsidRPr="00D01086">
        <w:rPr>
          <w:rFonts w:ascii="Times New Roman" w:hAnsi="Times New Roman"/>
          <w:sz w:val="28"/>
          <w:szCs w:val="28"/>
        </w:rPr>
        <w:t>восьмидесяти</w:t>
      </w:r>
      <w:r w:rsidRPr="00D01086">
        <w:rPr>
          <w:rFonts w:ascii="Times New Roman" w:hAnsi="Times New Roman"/>
          <w:sz w:val="28"/>
          <w:szCs w:val="28"/>
        </w:rPr>
        <w:t>летней истории ЮНЕСКО, ее деятельность и эволюцию, несомненно, следует принимать во внимание общую обстановку на международной арене, основные тенденции развития международных отношений в период существования этой международной организации.</w:t>
      </w:r>
    </w:p>
    <w:p w14:paraId="44F7168B" w14:textId="27EFAEBC"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Политика и деятельность ЮНЕСКО всегда осуществлялась и продолжает осуществляться в рамках общих цивилизационных процессов, развития общественной мысли и научно-технического прогресса, которые детерминированы основными проблемами мирового сообщества, такими как мир, развитие, защита окружающей среды и права человека</w:t>
      </w:r>
      <w:r w:rsidR="0088676D" w:rsidRPr="00D01086">
        <w:rPr>
          <w:rFonts w:ascii="Times New Roman" w:hAnsi="Times New Roman"/>
          <w:sz w:val="28"/>
          <w:szCs w:val="28"/>
        </w:rPr>
        <w:t xml:space="preserve">. </w:t>
      </w:r>
    </w:p>
    <w:p w14:paraId="48BC12B4" w14:textId="4F6412D7" w:rsidR="00EC6612" w:rsidRPr="00D01086" w:rsidRDefault="00EC6612" w:rsidP="00206F94">
      <w:pPr>
        <w:pStyle w:val="af3"/>
        <w:ind w:firstLine="709"/>
        <w:jc w:val="both"/>
        <w:rPr>
          <w:sz w:val="28"/>
          <w:szCs w:val="28"/>
        </w:rPr>
      </w:pPr>
      <w:r w:rsidRPr="00D01086">
        <w:rPr>
          <w:sz w:val="28"/>
          <w:szCs w:val="28"/>
        </w:rPr>
        <w:t xml:space="preserve">Различные проекты и программы, осуществляемые ЮНЕСКО, показывают какие разнообразными формы, методы и механизмы можно использовать для плодотворного сотрудничества в области культуры, в самом ее широком понимании. </w:t>
      </w:r>
      <w:r w:rsidRPr="00D01086">
        <w:rPr>
          <w:rStyle w:val="af1"/>
          <w:b w:val="0"/>
          <w:bCs w:val="0"/>
          <w:sz w:val="28"/>
          <w:szCs w:val="28"/>
        </w:rPr>
        <w:t>Международное сотрудничество</w:t>
      </w:r>
      <w:r w:rsidRPr="00D01086">
        <w:rPr>
          <w:sz w:val="28"/>
          <w:szCs w:val="28"/>
        </w:rPr>
        <w:t xml:space="preserve"> позволяет творческим работникам сотрудничать с коллегами из других стран и создавать уникальные совместные проекты.</w:t>
      </w:r>
    </w:p>
    <w:p w14:paraId="6B626F1B" w14:textId="77777777" w:rsidR="00155CCD" w:rsidRPr="00D01086" w:rsidRDefault="00B348A6" w:rsidP="00206F94">
      <w:pPr>
        <w:ind w:firstLine="709"/>
        <w:jc w:val="both"/>
        <w:rPr>
          <w:rFonts w:ascii="Times New Roman" w:hAnsi="Times New Roman"/>
          <w:spacing w:val="-5"/>
          <w:sz w:val="28"/>
          <w:szCs w:val="28"/>
          <w:shd w:val="clear" w:color="auto" w:fill="FFFFFF"/>
        </w:rPr>
      </w:pPr>
      <w:r w:rsidRPr="00D01086">
        <w:rPr>
          <w:rFonts w:ascii="Times New Roman" w:eastAsia="Times New Roman" w:hAnsi="Times New Roman"/>
          <w:spacing w:val="-5"/>
          <w:sz w:val="28"/>
          <w:szCs w:val="28"/>
          <w:lang w:eastAsia="ru-RU"/>
        </w:rPr>
        <w:t xml:space="preserve">Сегодня мы живем в многостороннем мире. Многосторонность </w:t>
      </w:r>
      <w:r w:rsidRPr="00D01086">
        <w:rPr>
          <w:rFonts w:ascii="Times New Roman" w:hAnsi="Times New Roman"/>
          <w:spacing w:val="-5"/>
          <w:sz w:val="28"/>
          <w:szCs w:val="28"/>
          <w:shd w:val="clear" w:color="auto" w:fill="FFFFFF"/>
        </w:rPr>
        <w:t>предполагает присоединение к общему политическому проекту, основанному на соблюдении общей системы норм и ценностей. Многосторонность основывается на таких основополагающих принципах, как консультации, инклюзивность и солидарность. Ее функционирование определяется коллективно разработанными правилами, обеспечивающими устойчивое и эффективное сотрудничество.</w:t>
      </w:r>
      <w:r w:rsidR="00155CCD" w:rsidRPr="00D01086">
        <w:rPr>
          <w:rFonts w:ascii="Times New Roman" w:hAnsi="Times New Roman"/>
          <w:spacing w:val="-5"/>
          <w:sz w:val="28"/>
          <w:szCs w:val="28"/>
          <w:shd w:val="clear" w:color="auto" w:fill="FFFFFF"/>
        </w:rPr>
        <w:t xml:space="preserve"> Таким образом, многосторонность является одновременно методом сотрудничества и формой организации международной системы.</w:t>
      </w:r>
    </w:p>
    <w:p w14:paraId="0CD224A9" w14:textId="77777777" w:rsidR="00155CCD" w:rsidRPr="00D01086" w:rsidRDefault="00155CCD" w:rsidP="00206F94">
      <w:pPr>
        <w:ind w:firstLine="709"/>
        <w:jc w:val="both"/>
        <w:rPr>
          <w:rFonts w:ascii="Times New Roman" w:hAnsi="Times New Roman"/>
          <w:sz w:val="28"/>
          <w:szCs w:val="28"/>
        </w:rPr>
      </w:pPr>
      <w:r w:rsidRPr="00D01086">
        <w:rPr>
          <w:rFonts w:ascii="Times New Roman" w:hAnsi="Times New Roman"/>
          <w:spacing w:val="-5"/>
          <w:sz w:val="28"/>
          <w:szCs w:val="28"/>
          <w:shd w:val="clear" w:color="auto" w:fill="FFFFFF"/>
        </w:rPr>
        <w:t>Поскольку самые насущные проблемы в нашем мире носят глобальный характер, они также требуют комплексных решений. Поэтому укрепление духа международного сотрудничества, также известного как многосторонность, является одним из важнейших средств улучшения мира.</w:t>
      </w:r>
    </w:p>
    <w:p w14:paraId="10D7B03D" w14:textId="43CD44CA" w:rsidR="00155CCD" w:rsidRPr="00D01086" w:rsidRDefault="00155CCD" w:rsidP="00206F94">
      <w:pPr>
        <w:ind w:firstLine="709"/>
        <w:jc w:val="both"/>
        <w:rPr>
          <w:rFonts w:ascii="Times New Roman" w:hAnsi="Times New Roman"/>
          <w:spacing w:val="-5"/>
          <w:sz w:val="28"/>
          <w:szCs w:val="28"/>
          <w:shd w:val="clear" w:color="auto" w:fill="FFFFFF"/>
        </w:rPr>
      </w:pPr>
      <w:r w:rsidRPr="00D01086">
        <w:rPr>
          <w:rFonts w:ascii="Times New Roman" w:hAnsi="Times New Roman"/>
          <w:spacing w:val="-5"/>
          <w:sz w:val="28"/>
          <w:szCs w:val="28"/>
          <w:shd w:val="clear" w:color="auto" w:fill="FFFFFF"/>
        </w:rPr>
        <w:t xml:space="preserve">Культурная дипломатия и международные культурные отношения неразрывно связаны, даже если необходимо провести различие между ними. Как отмечают европейские эксперты «целью международных культурных отношений является развитие, в течение длительного времени, большего понимания и приближения между народами и институтами с точки зрения взаимной выгоды», и что «тогда культурная дипломатия будет... конкретным использованием этих культурных связей для достижения не только культурных, но и политических, торговых или экономических целей» </w:t>
      </w:r>
      <w:r w:rsidR="006D1753" w:rsidRPr="00D01086">
        <w:rPr>
          <w:rFonts w:ascii="Times New Roman" w:hAnsi="Times New Roman"/>
          <w:spacing w:val="-5"/>
          <w:sz w:val="28"/>
          <w:szCs w:val="28"/>
          <w:shd w:val="clear" w:color="auto" w:fill="FFFFFF"/>
        </w:rPr>
        <w:t>[</w:t>
      </w:r>
      <w:r w:rsidR="00B90DB2" w:rsidRPr="00D01086">
        <w:rPr>
          <w:rFonts w:ascii="Times New Roman" w:hAnsi="Times New Roman"/>
          <w:spacing w:val="-5"/>
          <w:sz w:val="28"/>
          <w:szCs w:val="28"/>
          <w:shd w:val="clear" w:color="auto" w:fill="FFFFFF"/>
        </w:rPr>
        <w:t>102</w:t>
      </w:r>
      <w:r w:rsidR="006D1753" w:rsidRPr="00D01086">
        <w:rPr>
          <w:rFonts w:ascii="Times New Roman" w:hAnsi="Times New Roman"/>
          <w:spacing w:val="-5"/>
          <w:sz w:val="28"/>
          <w:szCs w:val="28"/>
          <w:shd w:val="clear" w:color="auto" w:fill="FFFFFF"/>
        </w:rPr>
        <w:t>]</w:t>
      </w:r>
      <w:r w:rsidR="00B90DB2" w:rsidRPr="00D01086">
        <w:rPr>
          <w:rFonts w:ascii="Times New Roman" w:hAnsi="Times New Roman"/>
          <w:spacing w:val="-5"/>
          <w:sz w:val="28"/>
          <w:szCs w:val="28"/>
          <w:shd w:val="clear" w:color="auto" w:fill="FFFFFF"/>
        </w:rPr>
        <w:t>.</w:t>
      </w:r>
    </w:p>
    <w:p w14:paraId="74D51BEB" w14:textId="18B6F68E" w:rsidR="00155CCD" w:rsidRPr="00D01086" w:rsidRDefault="00155CCD" w:rsidP="00206F94">
      <w:pPr>
        <w:ind w:firstLine="709"/>
        <w:jc w:val="both"/>
        <w:rPr>
          <w:rFonts w:ascii="Times New Roman" w:hAnsi="Times New Roman"/>
          <w:spacing w:val="-5"/>
          <w:sz w:val="28"/>
          <w:szCs w:val="28"/>
          <w:shd w:val="clear" w:color="auto" w:fill="FFFFFF"/>
        </w:rPr>
      </w:pPr>
      <w:r w:rsidRPr="00D01086">
        <w:rPr>
          <w:rFonts w:ascii="Times New Roman" w:hAnsi="Times New Roman"/>
          <w:spacing w:val="-5"/>
          <w:sz w:val="28"/>
          <w:szCs w:val="28"/>
          <w:shd w:val="clear" w:color="auto" w:fill="FFFFFF"/>
        </w:rPr>
        <w:t>Хотя культурная дипломатия практически нематериальна с точки зрения ее непосредственных результатов, она по-прежнему основывается на довольно конкретных соображениях и приоритетах».</w:t>
      </w:r>
    </w:p>
    <w:p w14:paraId="4ACCCA13" w14:textId="77777777" w:rsidR="00877FC3" w:rsidRPr="00D01086" w:rsidRDefault="00521A9D" w:rsidP="00206F94">
      <w:pPr>
        <w:ind w:firstLine="709"/>
        <w:jc w:val="both"/>
        <w:rPr>
          <w:rFonts w:ascii="Times New Roman" w:hAnsi="Times New Roman"/>
          <w:spacing w:val="-5"/>
          <w:sz w:val="28"/>
          <w:szCs w:val="28"/>
          <w:shd w:val="clear" w:color="auto" w:fill="FFFFFF"/>
        </w:rPr>
      </w:pPr>
      <w:r w:rsidRPr="00D01086">
        <w:rPr>
          <w:rFonts w:ascii="Times New Roman" w:hAnsi="Times New Roman"/>
          <w:spacing w:val="-5"/>
          <w:sz w:val="28"/>
          <w:szCs w:val="28"/>
          <w:shd w:val="clear" w:color="auto" w:fill="FFFFFF"/>
        </w:rPr>
        <w:t xml:space="preserve">Сфера внешнеполитических действий, культурная дипломатия, безусловно, не самая известная. Она имеет особенность обращения к людям страны через государства, а не наоборот, как у большинства других внешних политиков. По мнению экспертов существует два подхода к культурной дипломатии. </w:t>
      </w:r>
    </w:p>
    <w:p w14:paraId="5F2A37D0" w14:textId="5620FE68" w:rsidR="00521A9D" w:rsidRPr="00D01086" w:rsidRDefault="00521A9D" w:rsidP="00206F94">
      <w:pPr>
        <w:ind w:firstLine="709"/>
        <w:jc w:val="both"/>
        <w:rPr>
          <w:rFonts w:ascii="Times New Roman" w:hAnsi="Times New Roman"/>
          <w:spacing w:val="-5"/>
          <w:sz w:val="28"/>
          <w:szCs w:val="28"/>
          <w:shd w:val="clear" w:color="auto" w:fill="FFFFFF"/>
        </w:rPr>
      </w:pPr>
      <w:r w:rsidRPr="00D01086">
        <w:rPr>
          <w:rFonts w:ascii="Times New Roman" w:hAnsi="Times New Roman"/>
          <w:spacing w:val="-5"/>
          <w:sz w:val="28"/>
          <w:szCs w:val="28"/>
          <w:shd w:val="clear" w:color="auto" w:fill="FFFFFF"/>
        </w:rPr>
        <w:t>«Первая из них, отстаиваемая такими международными организациями, как ЮНЕСКО, заключается в том, что культура рассматривается как общее благо всего человечества; поэтому необходимо разработать государственную политику, с тем чтобы она была доступна для всех. Короче говоря, она не хочет служить инструментом влияния на государства, вопреки второй концепции культурной дипломатии. Она рассматривает культуру как вектор мягкой силы, или «мягкий способ».</w:t>
      </w:r>
    </w:p>
    <w:p w14:paraId="4CBEA96F" w14:textId="148FAFB1" w:rsidR="00521A9D" w:rsidRPr="00D01086" w:rsidRDefault="009549FB"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 xml:space="preserve">Фактически, </w:t>
      </w:r>
      <w:r w:rsidR="00521A9D" w:rsidRPr="00D01086">
        <w:rPr>
          <w:rFonts w:ascii="Times New Roman" w:hAnsi="Times New Roman"/>
          <w:sz w:val="28"/>
          <w:szCs w:val="28"/>
        </w:rPr>
        <w:t>многостороннее культурное сотрудничество стало основой современных международных отношений в области гуманитарных дел.</w:t>
      </w:r>
    </w:p>
    <w:p w14:paraId="6F76E749" w14:textId="52B77BB9" w:rsidR="009549FB" w:rsidRPr="00D01086" w:rsidRDefault="009549FB"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Исходя из этого образование, наука</w:t>
      </w:r>
      <w:r w:rsidR="00DA04A3" w:rsidRPr="00D01086">
        <w:rPr>
          <w:rFonts w:ascii="Times New Roman" w:eastAsia="Times New Roman" w:hAnsi="Times New Roman"/>
          <w:sz w:val="28"/>
          <w:szCs w:val="28"/>
        </w:rPr>
        <w:t>, культура, информация и коммуникации</w:t>
      </w:r>
      <w:r w:rsidRPr="00D01086">
        <w:rPr>
          <w:rFonts w:ascii="Times New Roman" w:eastAsia="Times New Roman" w:hAnsi="Times New Roman"/>
          <w:sz w:val="28"/>
          <w:szCs w:val="28"/>
        </w:rPr>
        <w:t>, дающие людям возможности приобщиться к ценностям и знаниям, отказу от насилия и утверждения духа терпимости, понимания и взаимного уважения между людьми, обществами, государствами, регионами и цивилизациями, занимают центральное место в деятельности ЮНЕСКО.</w:t>
      </w:r>
    </w:p>
    <w:p w14:paraId="3F93CB50" w14:textId="77777777" w:rsidR="009549FB" w:rsidRPr="00D01086" w:rsidRDefault="009549FB"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 xml:space="preserve">К примеру, последовательная и предельно конкретизированная политика ЮНЕСКО в сфере образования направлена на ликвидацию общей неграмотности, на развитие базового образования как основы концепции непрерывного образования с учетом современного уровня развития науки и техники, широкую диверсификацию высшего образования, </w:t>
      </w:r>
      <w:proofErr w:type="spellStart"/>
      <w:r w:rsidRPr="00D01086">
        <w:rPr>
          <w:rFonts w:ascii="Times New Roman" w:eastAsia="Times New Roman" w:hAnsi="Times New Roman"/>
          <w:sz w:val="28"/>
          <w:szCs w:val="28"/>
        </w:rPr>
        <w:t>гуманитаризацию</w:t>
      </w:r>
      <w:proofErr w:type="spellEnd"/>
      <w:r w:rsidRPr="00D01086">
        <w:rPr>
          <w:rFonts w:ascii="Times New Roman" w:eastAsia="Times New Roman" w:hAnsi="Times New Roman"/>
          <w:sz w:val="28"/>
          <w:szCs w:val="28"/>
        </w:rPr>
        <w:t xml:space="preserve"> и интернационализацию образования. </w:t>
      </w:r>
    </w:p>
    <w:p w14:paraId="23EB9634" w14:textId="27401D25" w:rsidR="009549FB" w:rsidRPr="00D01086" w:rsidRDefault="009549FB"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 xml:space="preserve">Здесь важно отметить, что вопрос </w:t>
      </w:r>
      <w:proofErr w:type="spellStart"/>
      <w:r w:rsidRPr="00D01086">
        <w:rPr>
          <w:rFonts w:ascii="Times New Roman" w:eastAsia="Times New Roman" w:hAnsi="Times New Roman"/>
          <w:sz w:val="28"/>
          <w:szCs w:val="28"/>
        </w:rPr>
        <w:t>гуманитаризации</w:t>
      </w:r>
      <w:proofErr w:type="spellEnd"/>
      <w:r w:rsidRPr="00D01086">
        <w:rPr>
          <w:rFonts w:ascii="Times New Roman" w:eastAsia="Times New Roman" w:hAnsi="Times New Roman"/>
          <w:sz w:val="28"/>
          <w:szCs w:val="28"/>
        </w:rPr>
        <w:t xml:space="preserve"> образования подчеркивал и </w:t>
      </w:r>
      <w:r w:rsidR="008468C8" w:rsidRPr="00D01086">
        <w:rPr>
          <w:rFonts w:ascii="Times New Roman" w:eastAsia="Times New Roman" w:hAnsi="Times New Roman"/>
          <w:sz w:val="28"/>
          <w:szCs w:val="28"/>
        </w:rPr>
        <w:t>Н.</w:t>
      </w:r>
      <w:r w:rsidR="00D043C5" w:rsidRPr="00D01086">
        <w:rPr>
          <w:rFonts w:ascii="Times New Roman" w:eastAsia="Times New Roman" w:hAnsi="Times New Roman"/>
          <w:sz w:val="28"/>
          <w:szCs w:val="28"/>
        </w:rPr>
        <w:t xml:space="preserve"> </w:t>
      </w:r>
      <w:r w:rsidR="008468C8" w:rsidRPr="00D01086">
        <w:rPr>
          <w:rFonts w:ascii="Times New Roman" w:eastAsia="Times New Roman" w:hAnsi="Times New Roman"/>
          <w:sz w:val="28"/>
          <w:szCs w:val="28"/>
        </w:rPr>
        <w:t>Назарбаев</w:t>
      </w:r>
      <w:r w:rsidRPr="00D01086">
        <w:rPr>
          <w:rFonts w:ascii="Times New Roman" w:eastAsia="Times New Roman" w:hAnsi="Times New Roman"/>
          <w:sz w:val="28"/>
          <w:szCs w:val="28"/>
        </w:rPr>
        <w:t xml:space="preserve"> в статье «Взгляд в будущее: модернизация общественного сознания». </w:t>
      </w:r>
      <w:r w:rsidR="0044472A" w:rsidRPr="00D01086">
        <w:rPr>
          <w:rFonts w:ascii="Times New Roman" w:eastAsia="Times New Roman" w:hAnsi="Times New Roman"/>
          <w:sz w:val="28"/>
          <w:szCs w:val="28"/>
        </w:rPr>
        <w:t>К</w:t>
      </w:r>
      <w:r w:rsidR="008468C8" w:rsidRPr="00D01086">
        <w:rPr>
          <w:rFonts w:ascii="Times New Roman" w:eastAsia="Times New Roman" w:hAnsi="Times New Roman"/>
          <w:sz w:val="28"/>
          <w:szCs w:val="28"/>
        </w:rPr>
        <w:t xml:space="preserve">азахстанский исследователь С.М. </w:t>
      </w:r>
      <w:proofErr w:type="spellStart"/>
      <w:r w:rsidR="008468C8" w:rsidRPr="00D01086">
        <w:rPr>
          <w:rFonts w:ascii="Times New Roman" w:eastAsia="Times New Roman" w:hAnsi="Times New Roman"/>
          <w:sz w:val="28"/>
          <w:szCs w:val="28"/>
        </w:rPr>
        <w:t>Акимбеков</w:t>
      </w:r>
      <w:proofErr w:type="spellEnd"/>
      <w:r w:rsidRPr="00D01086">
        <w:rPr>
          <w:rFonts w:ascii="Times New Roman" w:eastAsia="Times New Roman" w:hAnsi="Times New Roman"/>
          <w:sz w:val="28"/>
          <w:szCs w:val="28"/>
        </w:rPr>
        <w:t xml:space="preserve"> озвучил «очень важную идею, мысль о том, что грамотные профессионалы-гуманитарии нужны стране не меньше, чем грамотные инженеры</w:t>
      </w:r>
      <w:r w:rsidR="0088676D" w:rsidRPr="00D01086">
        <w:rPr>
          <w:rFonts w:ascii="Times New Roman" w:eastAsia="Times New Roman" w:hAnsi="Times New Roman"/>
          <w:sz w:val="28"/>
          <w:szCs w:val="28"/>
        </w:rPr>
        <w:t>.</w:t>
      </w:r>
      <w:r w:rsidRPr="00D01086">
        <w:rPr>
          <w:rFonts w:ascii="Times New Roman" w:eastAsia="Times New Roman" w:hAnsi="Times New Roman"/>
          <w:sz w:val="28"/>
          <w:szCs w:val="28"/>
        </w:rPr>
        <w:t xml:space="preserve"> </w:t>
      </w:r>
      <w:r w:rsidR="0088676D" w:rsidRPr="00D01086">
        <w:rPr>
          <w:rFonts w:ascii="Times New Roman" w:eastAsia="Times New Roman" w:hAnsi="Times New Roman"/>
          <w:sz w:val="28"/>
          <w:szCs w:val="28"/>
        </w:rPr>
        <w:t xml:space="preserve">Потому что именно интеллектуалы гуманитарного профиля необходимы для того, чтобы разбираться в тенденциях, которые происходят в мире, анализировать их, формировать стратегии. Без всего этого эффективное развитие страны в целом и отдельных сфер в частности вряд ли возможно. </w:t>
      </w:r>
      <w:r w:rsidRPr="00D01086">
        <w:rPr>
          <w:rFonts w:ascii="Times New Roman" w:eastAsia="Times New Roman" w:hAnsi="Times New Roman"/>
          <w:sz w:val="28"/>
          <w:szCs w:val="28"/>
        </w:rPr>
        <w:t>Конкуренция на интеллектуальном поле может быть даже более важна, чем конкуренция в технических вопросах»</w:t>
      </w:r>
      <w:r w:rsidR="004902A3" w:rsidRPr="00D01086">
        <w:rPr>
          <w:rFonts w:ascii="Times New Roman" w:eastAsia="Times New Roman" w:hAnsi="Times New Roman"/>
          <w:sz w:val="28"/>
          <w:szCs w:val="28"/>
        </w:rPr>
        <w:t xml:space="preserve"> </w:t>
      </w:r>
      <w:r w:rsidR="004902A3" w:rsidRPr="00D01086">
        <w:rPr>
          <w:rFonts w:ascii="Times New Roman" w:hAnsi="Times New Roman"/>
          <w:sz w:val="28"/>
          <w:szCs w:val="28"/>
        </w:rPr>
        <w:t>[</w:t>
      </w:r>
      <w:r w:rsidR="008468C8" w:rsidRPr="00D01086">
        <w:rPr>
          <w:rFonts w:ascii="Times New Roman" w:hAnsi="Times New Roman"/>
          <w:sz w:val="28"/>
          <w:szCs w:val="28"/>
        </w:rPr>
        <w:t>14</w:t>
      </w:r>
      <w:r w:rsidR="00B90DB2" w:rsidRPr="00D01086">
        <w:rPr>
          <w:rFonts w:ascii="Times New Roman" w:hAnsi="Times New Roman"/>
          <w:sz w:val="28"/>
          <w:szCs w:val="28"/>
        </w:rPr>
        <w:t>0</w:t>
      </w:r>
      <w:r w:rsidR="004902A3" w:rsidRPr="00D01086">
        <w:rPr>
          <w:rFonts w:ascii="Times New Roman" w:hAnsi="Times New Roman"/>
          <w:sz w:val="28"/>
          <w:szCs w:val="28"/>
        </w:rPr>
        <w:t>]</w:t>
      </w:r>
      <w:r w:rsidRPr="00D01086">
        <w:rPr>
          <w:rFonts w:ascii="Times New Roman" w:eastAsia="Times New Roman" w:hAnsi="Times New Roman"/>
          <w:sz w:val="28"/>
          <w:szCs w:val="28"/>
        </w:rPr>
        <w:t xml:space="preserve">. </w:t>
      </w:r>
    </w:p>
    <w:p w14:paraId="67059FD8" w14:textId="77777777" w:rsidR="00877FC3" w:rsidRPr="00D01086" w:rsidRDefault="006D1753" w:rsidP="00206F94">
      <w:pPr>
        <w:pStyle w:val="aa"/>
        <w:ind w:firstLine="709"/>
        <w:jc w:val="both"/>
        <w:rPr>
          <w:rFonts w:ascii="Times New Roman" w:hAnsi="Times New Roman"/>
          <w:sz w:val="28"/>
          <w:szCs w:val="28"/>
        </w:rPr>
      </w:pPr>
      <w:r w:rsidRPr="00D01086">
        <w:rPr>
          <w:rFonts w:ascii="Times New Roman" w:eastAsia="Times New Roman" w:hAnsi="Times New Roman"/>
          <w:sz w:val="28"/>
          <w:szCs w:val="28"/>
        </w:rPr>
        <w:t xml:space="preserve">Деятельность ЮНЕСКО направлена на координацию </w:t>
      </w:r>
      <w:r w:rsidRPr="00D01086">
        <w:rPr>
          <w:rFonts w:ascii="Times New Roman" w:hAnsi="Times New Roman"/>
          <w:sz w:val="28"/>
          <w:szCs w:val="28"/>
        </w:rPr>
        <w:t xml:space="preserve">усилий государств по различным вопросам, тем самым она помогает деятелям культуры, искусства, научным работникам делиться своим творчеством с широкой аудиторией. Она не только сама финансирует целый ряд международных научно-образовательных и культурных программ, но также открывает новые возможности для финансирования в рамках сотрудничества. </w:t>
      </w:r>
    </w:p>
    <w:p w14:paraId="244F9495" w14:textId="6838D30E" w:rsidR="006D1753" w:rsidRPr="00D01086" w:rsidRDefault="006D1753" w:rsidP="00206F94">
      <w:pPr>
        <w:pStyle w:val="aa"/>
        <w:ind w:firstLine="709"/>
        <w:jc w:val="both"/>
        <w:rPr>
          <w:rFonts w:ascii="Times New Roman" w:eastAsia="Times New Roman" w:hAnsi="Times New Roman"/>
          <w:sz w:val="28"/>
          <w:szCs w:val="28"/>
        </w:rPr>
      </w:pPr>
      <w:r w:rsidRPr="00D01086">
        <w:rPr>
          <w:rFonts w:ascii="Times New Roman" w:hAnsi="Times New Roman"/>
          <w:sz w:val="28"/>
          <w:szCs w:val="28"/>
        </w:rPr>
        <w:t xml:space="preserve">Государства-члены ЮНЕСКО в рамках многостороннего сотрудничества получают новые возможности для развития связей в области культуры, образования, </w:t>
      </w:r>
      <w:r w:rsidR="00785170" w:rsidRPr="00D01086">
        <w:rPr>
          <w:rFonts w:ascii="Times New Roman" w:hAnsi="Times New Roman"/>
          <w:sz w:val="28"/>
          <w:szCs w:val="28"/>
        </w:rPr>
        <w:t xml:space="preserve">расширения доступа к э общей базе знаний, </w:t>
      </w:r>
      <w:r w:rsidRPr="00D01086">
        <w:rPr>
          <w:rFonts w:ascii="Times New Roman" w:hAnsi="Times New Roman"/>
          <w:sz w:val="28"/>
          <w:szCs w:val="28"/>
        </w:rPr>
        <w:t>информационных технологий, для защиты культурного и природного наследия, сохранения культурного разнообразия.</w:t>
      </w:r>
    </w:p>
    <w:p w14:paraId="32DE7187" w14:textId="77777777" w:rsidR="00521A9D"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Деятельность ЮНЕСКО базируется на использовании механизмов сотрудничества в разных областях жизнедеятельности государств и других международных структур. </w:t>
      </w:r>
    </w:p>
    <w:p w14:paraId="2221D557" w14:textId="312127CD" w:rsidR="00A1187D" w:rsidRPr="00D01086" w:rsidRDefault="00A1187D" w:rsidP="00206F94">
      <w:pPr>
        <w:pStyle w:val="af3"/>
        <w:ind w:firstLine="709"/>
        <w:jc w:val="both"/>
        <w:rPr>
          <w:sz w:val="28"/>
          <w:szCs w:val="28"/>
        </w:rPr>
      </w:pPr>
      <w:r w:rsidRPr="00D01086">
        <w:rPr>
          <w:sz w:val="28"/>
          <w:szCs w:val="28"/>
        </w:rPr>
        <w:t xml:space="preserve">Как отмечалось в </w:t>
      </w:r>
      <w:r w:rsidR="006C5D77" w:rsidRPr="00D01086">
        <w:rPr>
          <w:sz w:val="28"/>
          <w:szCs w:val="28"/>
        </w:rPr>
        <w:t>одном из докладов ЮНЕСКО</w:t>
      </w:r>
      <w:r w:rsidRPr="00D01086">
        <w:rPr>
          <w:sz w:val="28"/>
          <w:szCs w:val="28"/>
        </w:rPr>
        <w:t>, «главной новинкой программы изучения культур</w:t>
      </w:r>
      <w:r w:rsidR="006D1753" w:rsidRPr="00D01086">
        <w:rPr>
          <w:sz w:val="28"/>
          <w:szCs w:val="28"/>
        </w:rPr>
        <w:t>ы</w:t>
      </w:r>
      <w:r w:rsidRPr="00D01086">
        <w:rPr>
          <w:sz w:val="28"/>
          <w:szCs w:val="28"/>
        </w:rPr>
        <w:t xml:space="preserve"> является </w:t>
      </w:r>
      <w:r w:rsidR="00785170" w:rsidRPr="00D01086">
        <w:rPr>
          <w:sz w:val="28"/>
          <w:szCs w:val="28"/>
        </w:rPr>
        <w:t>возможность стать частью</w:t>
      </w:r>
      <w:r w:rsidRPr="00D01086">
        <w:rPr>
          <w:sz w:val="28"/>
          <w:szCs w:val="28"/>
        </w:rPr>
        <w:t xml:space="preserve"> межкультурной сред</w:t>
      </w:r>
      <w:r w:rsidR="00785170" w:rsidRPr="00D01086">
        <w:rPr>
          <w:sz w:val="28"/>
          <w:szCs w:val="28"/>
        </w:rPr>
        <w:t>ы</w:t>
      </w:r>
      <w:r w:rsidRPr="00D01086">
        <w:rPr>
          <w:sz w:val="28"/>
          <w:szCs w:val="28"/>
        </w:rPr>
        <w:t xml:space="preserve">» [Цит. по </w:t>
      </w:r>
      <w:r w:rsidR="00B90DB2" w:rsidRPr="00D01086">
        <w:rPr>
          <w:sz w:val="28"/>
          <w:szCs w:val="28"/>
        </w:rPr>
        <w:t>101</w:t>
      </w:r>
      <w:r w:rsidRPr="00D01086">
        <w:rPr>
          <w:sz w:val="28"/>
          <w:szCs w:val="28"/>
        </w:rPr>
        <w:t>]. В рамках этого нового направления «предпринимаются усилия по углублению изучения региональных культур» и повышенное внимание уделяется тем культурным регионам, которые сами по себе являются синтезирующими центрами, где смешиваются различные культурные влияния и вклад.</w:t>
      </w:r>
    </w:p>
    <w:p w14:paraId="3ED271CD" w14:textId="5AC0FB22" w:rsidR="00A1187D" w:rsidRPr="00D01086" w:rsidRDefault="00A1187D" w:rsidP="00206F94">
      <w:pPr>
        <w:pStyle w:val="aa"/>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 xml:space="preserve">ЮНЕСКО играет ведущую роль в развитии образования на всех уровнях, включая начальное, среднее и высшее. </w:t>
      </w:r>
      <w:r w:rsidR="00DF17A6" w:rsidRPr="00D01086">
        <w:rPr>
          <w:rFonts w:ascii="Times New Roman" w:eastAsia="Times New Roman" w:hAnsi="Times New Roman"/>
          <w:sz w:val="28"/>
          <w:szCs w:val="28"/>
          <w:lang w:eastAsia="ru-RU"/>
        </w:rPr>
        <w:t>Участвуя в реализации Целей устойчивого развития (ЦУР 4), о</w:t>
      </w:r>
      <w:r w:rsidRPr="00D01086">
        <w:rPr>
          <w:rFonts w:ascii="Times New Roman" w:eastAsia="Times New Roman" w:hAnsi="Times New Roman"/>
          <w:sz w:val="28"/>
          <w:szCs w:val="28"/>
          <w:lang w:eastAsia="ru-RU"/>
        </w:rPr>
        <w:t>рганизация продвигает идеи инклюзивного образования, равного доступа к образовательным ресурсам и качественного обучения.</w:t>
      </w:r>
    </w:p>
    <w:p w14:paraId="662109BB" w14:textId="56F57F7E" w:rsidR="006C5D77" w:rsidRPr="00D01086" w:rsidRDefault="00785170" w:rsidP="00206F94">
      <w:pPr>
        <w:ind w:firstLine="709"/>
        <w:jc w:val="both"/>
        <w:rPr>
          <w:rFonts w:ascii="Times New Roman" w:eastAsia="Times New Roman" w:hAnsi="Times New Roman"/>
          <w:sz w:val="28"/>
          <w:szCs w:val="28"/>
          <w:lang w:eastAsia="ru-RU"/>
        </w:rPr>
      </w:pPr>
      <w:r w:rsidRPr="00D01086">
        <w:rPr>
          <w:rFonts w:ascii="Times New Roman" w:hAnsi="Times New Roman"/>
          <w:sz w:val="28"/>
          <w:szCs w:val="28"/>
        </w:rPr>
        <w:t>Она</w:t>
      </w:r>
      <w:r w:rsidR="006C5D77" w:rsidRPr="00D01086">
        <w:rPr>
          <w:rFonts w:ascii="Times New Roman" w:eastAsia="Times New Roman" w:hAnsi="Times New Roman"/>
          <w:sz w:val="28"/>
          <w:szCs w:val="28"/>
          <w:lang w:eastAsia="ru-RU"/>
        </w:rPr>
        <w:t xml:space="preserve"> поддерживает научные исследования и технологическое развитие, направленные на решение социальных проблем, таких как здоровье, устойчивое развитие и изменение климата. Организация способствует международному сотрудничеству в области науки. Также на основе сбора данных проводятся исследования о социальных тенденциях, что помогает формировать политику в области образования, культуры и науки.</w:t>
      </w:r>
    </w:p>
    <w:p w14:paraId="15FB884A" w14:textId="77777777" w:rsidR="00B90DB2" w:rsidRPr="00D01086" w:rsidRDefault="006C5D77"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Немаловажное значение имеет деятельность ЮНЕСКО в области</w:t>
      </w:r>
      <w:r w:rsidRPr="00D01086">
        <w:rPr>
          <w:rFonts w:ascii="Times New Roman" w:eastAsia="Times New Roman" w:hAnsi="Times New Roman"/>
          <w:b/>
          <w:bCs/>
          <w:sz w:val="28"/>
          <w:szCs w:val="28"/>
          <w:lang w:eastAsia="ru-RU"/>
        </w:rPr>
        <w:t xml:space="preserve"> </w:t>
      </w:r>
      <w:r w:rsidRPr="00D01086">
        <w:rPr>
          <w:rFonts w:ascii="Times New Roman" w:eastAsia="Times New Roman" w:hAnsi="Times New Roman"/>
          <w:sz w:val="28"/>
          <w:szCs w:val="28"/>
          <w:lang w:eastAsia="ru-RU"/>
        </w:rPr>
        <w:t xml:space="preserve">социальной справедливости и прав человека: она активно работает над продвижением прав человека, включая права женщин и детей. Организация поддерживает инициативы, направленные на борьбу с дискриминацией и насилием, а также на обеспечение равенства возможностей. </w:t>
      </w:r>
    </w:p>
    <w:p w14:paraId="4E8054BF" w14:textId="6000B3B8" w:rsidR="00DF17A6" w:rsidRPr="00D01086" w:rsidRDefault="006C5D77"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Также следует отметить проведение организацией исследований по таким актуальным вопросам как напряженность ведущая к войне</w:t>
      </w:r>
      <w:r w:rsidR="00DF17A6" w:rsidRPr="00D01086">
        <w:rPr>
          <w:rFonts w:ascii="Times New Roman" w:eastAsia="Times New Roman" w:hAnsi="Times New Roman"/>
          <w:sz w:val="28"/>
          <w:szCs w:val="28"/>
          <w:lang w:eastAsia="ru-RU"/>
        </w:rPr>
        <w:t>. Таким образом, деятельность ЮНЕСКО в социальной сфере охватывает широкий спектр вопросов, направленных на улучшение качества жизни людей и содействие социальному прогрессу в глобальном масштабе.</w:t>
      </w:r>
    </w:p>
    <w:p w14:paraId="7735945F" w14:textId="68E71BA8" w:rsidR="00DF17A6" w:rsidRPr="00D01086" w:rsidRDefault="00DF17A6"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 xml:space="preserve">Что касается деятельности в сфере экологии, то здесь можно отметить несколько важных направлений деятельности ЮНЕСКО. Она </w:t>
      </w:r>
      <w:r w:rsidRPr="00D01086">
        <w:rPr>
          <w:rFonts w:ascii="Times New Roman" w:hAnsi="Times New Roman"/>
          <w:sz w:val="28"/>
          <w:szCs w:val="28"/>
        </w:rPr>
        <w:t xml:space="preserve">поддерживает научные исследования в области экологии и биоразнообразия; активно продвигает образование, которое способствует осознанию важности охраны окружающей среды и биоразнообразия; в списке объектов Всемирного наследия ЮНЕСКО многие объекты являются важными для сохранения биоразнообразия и экосистем; вовлекает местные сообщества в процессы сохранения биоразнообразия. </w:t>
      </w:r>
    </w:p>
    <w:p w14:paraId="591ABE40" w14:textId="1FAB5D22" w:rsidR="00DF17A6" w:rsidRPr="00D01086" w:rsidRDefault="00DF17A6" w:rsidP="00206F94">
      <w:pPr>
        <w:pStyle w:val="af3"/>
        <w:ind w:firstLine="709"/>
        <w:jc w:val="both"/>
        <w:rPr>
          <w:sz w:val="28"/>
          <w:szCs w:val="28"/>
        </w:rPr>
      </w:pPr>
      <w:r w:rsidRPr="00D01086">
        <w:rPr>
          <w:rStyle w:val="af1"/>
          <w:b w:val="0"/>
          <w:bCs w:val="0"/>
          <w:sz w:val="28"/>
          <w:szCs w:val="28"/>
        </w:rPr>
        <w:t>Отдельного упоминания заслуживает Программа «Человек и биосфера» (МБР)</w:t>
      </w:r>
      <w:r w:rsidRPr="00D01086">
        <w:rPr>
          <w:b/>
          <w:bCs/>
          <w:sz w:val="28"/>
          <w:szCs w:val="28"/>
        </w:rPr>
        <w:t>:</w:t>
      </w:r>
      <w:r w:rsidRPr="00D01086">
        <w:rPr>
          <w:sz w:val="28"/>
          <w:szCs w:val="28"/>
        </w:rPr>
        <w:t xml:space="preserve"> Эта программа направлена на создание устойчивых экосистем и развитие устойчивого управления природными ресурсами. Она включает создание биосферных резерватов, которые служат моделями для устойчивого развития.</w:t>
      </w:r>
    </w:p>
    <w:p w14:paraId="0DA4C8EF" w14:textId="794EEDFC" w:rsidR="00DF17A6" w:rsidRPr="00D01086" w:rsidRDefault="00DF17A6" w:rsidP="00206F94">
      <w:pPr>
        <w:pStyle w:val="af3"/>
        <w:ind w:firstLine="709"/>
        <w:jc w:val="both"/>
        <w:rPr>
          <w:sz w:val="28"/>
          <w:szCs w:val="28"/>
        </w:rPr>
      </w:pPr>
      <w:r w:rsidRPr="00D01086">
        <w:rPr>
          <w:sz w:val="28"/>
          <w:szCs w:val="28"/>
        </w:rPr>
        <w:t>ЮНЕСКО также сотрудничает с другими международными организациями, такими как Всемирный фонд дикой природы (WWF), МСОП (Международный союз охраны природы) и другими, чтобы совместно решать проблемы охраны окружающей среды и устойчивого развития.</w:t>
      </w:r>
    </w:p>
    <w:p w14:paraId="448A77F6" w14:textId="4D656B17" w:rsidR="00DF17A6" w:rsidRPr="00D01086" w:rsidRDefault="00DF17A6" w:rsidP="00206F94">
      <w:pPr>
        <w:pStyle w:val="af3"/>
        <w:ind w:firstLine="709"/>
        <w:jc w:val="both"/>
        <w:rPr>
          <w:sz w:val="28"/>
          <w:szCs w:val="28"/>
        </w:rPr>
      </w:pPr>
      <w:r w:rsidRPr="00D01086">
        <w:rPr>
          <w:sz w:val="28"/>
          <w:szCs w:val="28"/>
        </w:rPr>
        <w:t>Все эти усилия организации направлены на поддержку устойчивого развития, защиту экосистем и сохранение биоразнообразия в условиях глобальных изменений климата и других экологических вызовов.</w:t>
      </w:r>
    </w:p>
    <w:p w14:paraId="2A648EFB" w14:textId="1336F926" w:rsidR="00A1187D" w:rsidRPr="00D01086" w:rsidRDefault="00DF17A6"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Конечно, важнейшим направлением деятельности ЮНЕСКО является к</w:t>
      </w:r>
      <w:r w:rsidR="00A1187D" w:rsidRPr="00D01086">
        <w:rPr>
          <w:rFonts w:ascii="Times New Roman" w:eastAsia="Times New Roman" w:hAnsi="Times New Roman"/>
          <w:sz w:val="28"/>
          <w:szCs w:val="28"/>
          <w:lang w:eastAsia="ru-RU"/>
        </w:rPr>
        <w:t>ультура и культурное наследие: ЮНЕСКО защищает и продвигает культурное наследие, включая нематериальное культурное наследие. Организация способствует сохранению исторических памятников и культурных традиций, а также развивает программы для поддержки культурного разнообразия.</w:t>
      </w:r>
    </w:p>
    <w:p w14:paraId="1B0E3453" w14:textId="1551A025" w:rsidR="00A8492F" w:rsidRPr="00D01086" w:rsidRDefault="00785170" w:rsidP="00206F94">
      <w:pPr>
        <w:pStyle w:val="aa"/>
        <w:ind w:firstLine="709"/>
        <w:jc w:val="both"/>
        <w:rPr>
          <w:rFonts w:ascii="Times New Roman" w:hAnsi="Times New Roman"/>
          <w:sz w:val="28"/>
          <w:szCs w:val="28"/>
        </w:rPr>
      </w:pPr>
      <w:r w:rsidRPr="00D01086">
        <w:rPr>
          <w:rFonts w:ascii="Times New Roman" w:hAnsi="Times New Roman"/>
          <w:sz w:val="28"/>
          <w:szCs w:val="28"/>
        </w:rPr>
        <w:t>Одн</w:t>
      </w:r>
      <w:r w:rsidR="00637873" w:rsidRPr="00D01086">
        <w:rPr>
          <w:rFonts w:ascii="Times New Roman" w:hAnsi="Times New Roman"/>
          <w:sz w:val="28"/>
          <w:szCs w:val="28"/>
        </w:rPr>
        <w:t>им</w:t>
      </w:r>
      <w:r w:rsidRPr="00D01086">
        <w:rPr>
          <w:rFonts w:ascii="Times New Roman" w:hAnsi="Times New Roman"/>
          <w:sz w:val="28"/>
          <w:szCs w:val="28"/>
        </w:rPr>
        <w:t xml:space="preserve"> из центральных направлений деятельности ЮНЕСКО является поддержание культурного разнообразия. Теоретические подходы к идеям о культурном разнообразии и их практическое воплощение в ходе развития </w:t>
      </w:r>
      <w:r w:rsidR="005C2050" w:rsidRPr="00D01086">
        <w:rPr>
          <w:rFonts w:ascii="Times New Roman" w:hAnsi="Times New Roman"/>
          <w:sz w:val="28"/>
          <w:szCs w:val="28"/>
        </w:rPr>
        <w:t>Организации существенно изменились.</w:t>
      </w:r>
    </w:p>
    <w:p w14:paraId="12654518" w14:textId="0EFEC43E" w:rsidR="00785170" w:rsidRPr="00D01086" w:rsidRDefault="005C2050" w:rsidP="00206F94">
      <w:pPr>
        <w:pStyle w:val="af3"/>
        <w:ind w:firstLine="709"/>
        <w:jc w:val="both"/>
        <w:rPr>
          <w:sz w:val="28"/>
          <w:szCs w:val="28"/>
        </w:rPr>
      </w:pPr>
      <w:r w:rsidRPr="00D01086">
        <w:rPr>
          <w:sz w:val="28"/>
          <w:szCs w:val="28"/>
        </w:rPr>
        <w:t xml:space="preserve">Хронологически можно выделить четыре крупных периода по общему содержанию и основным идеям документов ЮНЕСКО. После второй мировой войны </w:t>
      </w:r>
      <w:r w:rsidR="00785170" w:rsidRPr="00D01086">
        <w:rPr>
          <w:sz w:val="28"/>
          <w:szCs w:val="28"/>
        </w:rPr>
        <w:t>деятельность организации была направлена на распространение знаний, которые могли бы предотвратить цивилизационное разделение в условиях противостояния Востока и Запада.</w:t>
      </w:r>
    </w:p>
    <w:p w14:paraId="49FE01D6" w14:textId="55DBBD5E" w:rsidR="005C2050" w:rsidRPr="00D01086" w:rsidRDefault="005C2050" w:rsidP="00206F94">
      <w:pPr>
        <w:pStyle w:val="af3"/>
        <w:ind w:firstLine="709"/>
        <w:jc w:val="both"/>
        <w:rPr>
          <w:sz w:val="28"/>
          <w:szCs w:val="28"/>
        </w:rPr>
      </w:pPr>
      <w:r w:rsidRPr="00D01086">
        <w:rPr>
          <w:sz w:val="28"/>
          <w:szCs w:val="28"/>
        </w:rPr>
        <w:t xml:space="preserve">На данном первоначальном этапе сама культура, как представляется, воспринимается </w:t>
      </w:r>
      <w:r w:rsidR="00924580" w:rsidRPr="00D01086">
        <w:rPr>
          <w:sz w:val="28"/>
          <w:szCs w:val="28"/>
        </w:rPr>
        <w:t>скорее,</w:t>
      </w:r>
      <w:r w:rsidRPr="00D01086">
        <w:rPr>
          <w:sz w:val="28"/>
          <w:szCs w:val="28"/>
        </w:rPr>
        <w:t xml:space="preserve"> как художественная постановка и внешняя практика, чем как совокупность мыслей, чувств, представлений, способов существования в мире, глубоко интернированных и создающих самобытность.</w:t>
      </w:r>
    </w:p>
    <w:p w14:paraId="195B0109" w14:textId="5382850D" w:rsidR="00785170" w:rsidRPr="00D01086" w:rsidRDefault="00785170" w:rsidP="00206F94">
      <w:pPr>
        <w:pStyle w:val="af3"/>
        <w:ind w:firstLine="709"/>
        <w:jc w:val="both"/>
        <w:rPr>
          <w:sz w:val="28"/>
          <w:szCs w:val="28"/>
        </w:rPr>
      </w:pPr>
      <w:r w:rsidRPr="00D01086">
        <w:rPr>
          <w:sz w:val="28"/>
          <w:szCs w:val="28"/>
        </w:rPr>
        <w:t>Второй период</w:t>
      </w:r>
      <w:r w:rsidR="00E47CA3" w:rsidRPr="00D01086">
        <w:rPr>
          <w:sz w:val="28"/>
          <w:szCs w:val="28"/>
        </w:rPr>
        <w:t xml:space="preserve"> совпадает с образование новых независимых государств. Одним из центральных вопросов деятельности организации было поддержание их независимости, вхождение в международное сообщество, сохранение культурной самобытности этих наций. Речь шла не только о культуре, но и об «идентичности» этих народов.</w:t>
      </w:r>
    </w:p>
    <w:p w14:paraId="1F7B8F9A" w14:textId="7DF21EA1" w:rsidR="005C2050" w:rsidRPr="00D01086" w:rsidRDefault="005C2050" w:rsidP="00206F94">
      <w:pPr>
        <w:pStyle w:val="af3"/>
        <w:ind w:firstLine="709"/>
        <w:jc w:val="both"/>
        <w:rPr>
          <w:sz w:val="28"/>
          <w:szCs w:val="28"/>
        </w:rPr>
      </w:pPr>
      <w:r w:rsidRPr="00D01086">
        <w:rPr>
          <w:sz w:val="28"/>
          <w:szCs w:val="28"/>
        </w:rPr>
        <w:t>С отступлением противостояни</w:t>
      </w:r>
      <w:r w:rsidR="00E47CA3" w:rsidRPr="00D01086">
        <w:rPr>
          <w:sz w:val="28"/>
          <w:szCs w:val="28"/>
        </w:rPr>
        <w:t>я</w:t>
      </w:r>
      <w:r w:rsidRPr="00D01086">
        <w:rPr>
          <w:sz w:val="28"/>
          <w:szCs w:val="28"/>
        </w:rPr>
        <w:t xml:space="preserve"> блоков </w:t>
      </w:r>
      <w:r w:rsidR="00E47CA3" w:rsidRPr="00D01086">
        <w:rPr>
          <w:sz w:val="28"/>
          <w:szCs w:val="28"/>
        </w:rPr>
        <w:t>периода</w:t>
      </w:r>
      <w:r w:rsidRPr="00D01086">
        <w:rPr>
          <w:sz w:val="28"/>
          <w:szCs w:val="28"/>
        </w:rPr>
        <w:t xml:space="preserve"> «холодной войны» часто давало малым государствам больше пространства для маневра и позволяло им «манипулировать» сверхдержавами в своих интересах.</w:t>
      </w:r>
    </w:p>
    <w:p w14:paraId="041D9C5F" w14:textId="037B9A0E" w:rsidR="00E47CA3" w:rsidRPr="00D01086" w:rsidRDefault="00E47CA3" w:rsidP="00206F94">
      <w:pPr>
        <w:pStyle w:val="af3"/>
        <w:ind w:firstLine="709"/>
        <w:jc w:val="both"/>
        <w:rPr>
          <w:sz w:val="28"/>
          <w:szCs w:val="28"/>
        </w:rPr>
      </w:pPr>
      <w:r w:rsidRPr="00D01086">
        <w:rPr>
          <w:sz w:val="28"/>
          <w:szCs w:val="28"/>
        </w:rPr>
        <w:t>В третий период происходило расширение понятие культуры, также как и понятие политической власти и обрело новый стимул, связанный с идеей эндогенного развития.</w:t>
      </w:r>
    </w:p>
    <w:p w14:paraId="08F9BAD6" w14:textId="013567EB" w:rsidR="00E47CA3" w:rsidRPr="00D01086" w:rsidRDefault="002F6FF1" w:rsidP="00206F94">
      <w:pPr>
        <w:pStyle w:val="af3"/>
        <w:ind w:firstLine="709"/>
        <w:jc w:val="both"/>
        <w:rPr>
          <w:sz w:val="28"/>
          <w:szCs w:val="28"/>
        </w:rPr>
      </w:pPr>
      <w:r w:rsidRPr="00D01086">
        <w:rPr>
          <w:sz w:val="28"/>
          <w:szCs w:val="28"/>
        </w:rPr>
        <w:t>Внимание на связь между культурой и развитием помогали оказывать финансовую и административную поддержку развивающимся странам. Причем в концепции культуры основной акцент делается на политических и материальных элементах.</w:t>
      </w:r>
    </w:p>
    <w:p w14:paraId="4F2AEFF2" w14:textId="25C6148B" w:rsidR="002F6FF1" w:rsidRPr="00D01086" w:rsidRDefault="002F6FF1" w:rsidP="00206F94">
      <w:pPr>
        <w:pStyle w:val="af3"/>
        <w:ind w:firstLine="709"/>
        <w:jc w:val="both"/>
        <w:rPr>
          <w:sz w:val="28"/>
          <w:szCs w:val="28"/>
        </w:rPr>
      </w:pPr>
      <w:r w:rsidRPr="00D01086">
        <w:rPr>
          <w:sz w:val="28"/>
          <w:szCs w:val="28"/>
        </w:rPr>
        <w:t>Четвертый период характеризовался связью между культурой и демократией. То есть речь шла о необходимости поддержания толерантности не только между обществами, но и внутри них. ЮНЕСКО подчеркивала необходимость обращать внимание на социальные проблемы</w:t>
      </w:r>
      <w:r w:rsidR="00B90DB2" w:rsidRPr="00D01086">
        <w:rPr>
          <w:sz w:val="28"/>
          <w:szCs w:val="28"/>
        </w:rPr>
        <w:t xml:space="preserve"> внутри общества</w:t>
      </w:r>
      <w:r w:rsidRPr="00D01086">
        <w:rPr>
          <w:sz w:val="28"/>
          <w:szCs w:val="28"/>
        </w:rPr>
        <w:t>. Также важно было решать практические вопросы по защите прав национальных меньшинств, сосуществования различных культурных общин.</w:t>
      </w:r>
    </w:p>
    <w:p w14:paraId="75E1C678" w14:textId="0AB50AC8" w:rsidR="002F6FF1" w:rsidRPr="00D01086" w:rsidRDefault="007A5AF6" w:rsidP="00206F94">
      <w:pPr>
        <w:pStyle w:val="af3"/>
        <w:ind w:firstLine="709"/>
        <w:jc w:val="both"/>
        <w:rPr>
          <w:sz w:val="28"/>
          <w:szCs w:val="28"/>
        </w:rPr>
      </w:pPr>
      <w:r w:rsidRPr="00D01086">
        <w:rPr>
          <w:sz w:val="28"/>
          <w:szCs w:val="28"/>
        </w:rPr>
        <w:t>В результате ускорения глобализации менялись приоритеты ЮНЕСКО с учетом изменений в социальных и политических реалиях. Поскольку глобализация вела к изменени</w:t>
      </w:r>
      <w:r w:rsidR="00327E04" w:rsidRPr="00D01086">
        <w:rPr>
          <w:sz w:val="28"/>
          <w:szCs w:val="28"/>
        </w:rPr>
        <w:t>ям</w:t>
      </w:r>
      <w:r w:rsidRPr="00D01086">
        <w:rPr>
          <w:sz w:val="28"/>
          <w:szCs w:val="28"/>
        </w:rPr>
        <w:t xml:space="preserve"> не только экономического и технологического порядка, но и менталитета и путей развития мира.</w:t>
      </w:r>
    </w:p>
    <w:p w14:paraId="7AEF3D9E" w14:textId="6AB0C835" w:rsidR="005C2050" w:rsidRPr="00D01086" w:rsidRDefault="00327E04" w:rsidP="00206F94">
      <w:pPr>
        <w:pStyle w:val="af3"/>
        <w:ind w:firstLine="709"/>
        <w:jc w:val="both"/>
        <w:rPr>
          <w:sz w:val="28"/>
          <w:szCs w:val="28"/>
        </w:rPr>
      </w:pPr>
      <w:r w:rsidRPr="00D01086">
        <w:rPr>
          <w:sz w:val="28"/>
          <w:szCs w:val="28"/>
        </w:rPr>
        <w:t xml:space="preserve">С учетом этих изменений требовалось пересмотреть виды </w:t>
      </w:r>
      <w:r w:rsidR="005C2050" w:rsidRPr="00D01086">
        <w:rPr>
          <w:sz w:val="28"/>
          <w:szCs w:val="28"/>
        </w:rPr>
        <w:t>действий и стратегий в целях сохранения и поощрения культурного разнообразия, особенно в период создания новых глобальных рынков и обсуждения статуса культурных ценностей по сравнению с обычными потребительскими товарами.</w:t>
      </w:r>
    </w:p>
    <w:p w14:paraId="437189E5" w14:textId="4BB6080A" w:rsidR="009549FB" w:rsidRPr="00D01086" w:rsidRDefault="00327E0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условиях формирования </w:t>
      </w:r>
      <w:proofErr w:type="spellStart"/>
      <w:r w:rsidRPr="00D01086">
        <w:rPr>
          <w:rFonts w:ascii="Times New Roman" w:hAnsi="Times New Roman"/>
          <w:sz w:val="28"/>
          <w:szCs w:val="28"/>
        </w:rPr>
        <w:t>постбиполярного</w:t>
      </w:r>
      <w:proofErr w:type="spellEnd"/>
      <w:r w:rsidRPr="00D01086">
        <w:rPr>
          <w:rFonts w:ascii="Times New Roman" w:hAnsi="Times New Roman"/>
          <w:sz w:val="28"/>
          <w:szCs w:val="28"/>
        </w:rPr>
        <w:t xml:space="preserve"> мира </w:t>
      </w:r>
      <w:r w:rsidR="003A621D" w:rsidRPr="00D01086">
        <w:rPr>
          <w:rFonts w:ascii="Times New Roman" w:hAnsi="Times New Roman"/>
          <w:sz w:val="28"/>
          <w:szCs w:val="28"/>
        </w:rPr>
        <w:t>ЮНЕСКО активн</w:t>
      </w:r>
      <w:r w:rsidRPr="00D01086">
        <w:rPr>
          <w:rFonts w:ascii="Times New Roman" w:hAnsi="Times New Roman"/>
          <w:sz w:val="28"/>
          <w:szCs w:val="28"/>
        </w:rPr>
        <w:t>о</w:t>
      </w:r>
      <w:r w:rsidR="003A621D" w:rsidRPr="00D01086">
        <w:rPr>
          <w:rFonts w:ascii="Times New Roman" w:hAnsi="Times New Roman"/>
          <w:sz w:val="28"/>
          <w:szCs w:val="28"/>
        </w:rPr>
        <w:t xml:space="preserve"> </w:t>
      </w:r>
      <w:r w:rsidRPr="00D01086">
        <w:rPr>
          <w:rFonts w:ascii="Times New Roman" w:hAnsi="Times New Roman"/>
          <w:sz w:val="28"/>
          <w:szCs w:val="28"/>
        </w:rPr>
        <w:t>выступает</w:t>
      </w:r>
      <w:r w:rsidR="003A621D" w:rsidRPr="00D01086">
        <w:rPr>
          <w:rFonts w:ascii="Times New Roman" w:hAnsi="Times New Roman"/>
          <w:sz w:val="28"/>
          <w:szCs w:val="28"/>
        </w:rPr>
        <w:t xml:space="preserve"> за сохранение культурного разнообразия. В итоге </w:t>
      </w:r>
      <w:r w:rsidRPr="00D01086">
        <w:rPr>
          <w:rFonts w:ascii="Times New Roman" w:hAnsi="Times New Roman"/>
          <w:sz w:val="28"/>
          <w:szCs w:val="28"/>
        </w:rPr>
        <w:t>«</w:t>
      </w:r>
      <w:r w:rsidR="003A621D" w:rsidRPr="00D01086">
        <w:rPr>
          <w:rFonts w:ascii="Times New Roman" w:hAnsi="Times New Roman"/>
          <w:sz w:val="28"/>
          <w:szCs w:val="28"/>
        </w:rPr>
        <w:t>в 2001 г. на заседании Генеральной конференции ЮНЕСКО была принята Всеобщая Декларация ЮНЕСКО о культурном разнообразии</w:t>
      </w:r>
      <w:r w:rsidRPr="00D01086">
        <w:rPr>
          <w:rFonts w:ascii="Times New Roman" w:hAnsi="Times New Roman"/>
          <w:sz w:val="28"/>
          <w:szCs w:val="28"/>
        </w:rPr>
        <w:t>» [</w:t>
      </w:r>
      <w:r w:rsidR="00B90DB2" w:rsidRPr="00D01086">
        <w:rPr>
          <w:rFonts w:ascii="Times New Roman" w:hAnsi="Times New Roman"/>
          <w:sz w:val="28"/>
          <w:szCs w:val="28"/>
        </w:rPr>
        <w:t>196</w:t>
      </w:r>
      <w:r w:rsidRPr="00D01086">
        <w:rPr>
          <w:rFonts w:ascii="Times New Roman" w:hAnsi="Times New Roman"/>
          <w:sz w:val="28"/>
          <w:szCs w:val="28"/>
        </w:rPr>
        <w:t>]</w:t>
      </w:r>
      <w:r w:rsidR="003A621D" w:rsidRPr="00D01086">
        <w:rPr>
          <w:rFonts w:ascii="Times New Roman" w:hAnsi="Times New Roman"/>
          <w:sz w:val="28"/>
          <w:szCs w:val="28"/>
        </w:rPr>
        <w:t xml:space="preserve">. В ней отмечалось, что </w:t>
      </w:r>
      <w:r w:rsidR="009549FB" w:rsidRPr="00D01086">
        <w:rPr>
          <w:rFonts w:ascii="Times New Roman" w:hAnsi="Times New Roman"/>
          <w:sz w:val="28"/>
          <w:szCs w:val="28"/>
        </w:rPr>
        <w:t>«будучи источником обменов, новаторства и творчества, культурное разнообразие так же необходимо для человечества, как биоразнообразие для живой природы. В этом смысле оно является общим достоянием человечества и должно быть признано и закреплено в интересах нынешнего и будущего поколений</w:t>
      </w:r>
      <w:r w:rsidR="005E4D63" w:rsidRPr="00D01086">
        <w:rPr>
          <w:rFonts w:ascii="Times New Roman" w:hAnsi="Times New Roman"/>
          <w:sz w:val="28"/>
          <w:szCs w:val="28"/>
        </w:rPr>
        <w:t>» [</w:t>
      </w:r>
      <w:r w:rsidR="00B90DB2" w:rsidRPr="00D01086">
        <w:rPr>
          <w:rFonts w:ascii="Times New Roman" w:hAnsi="Times New Roman"/>
          <w:sz w:val="28"/>
          <w:szCs w:val="28"/>
        </w:rPr>
        <w:t>29</w:t>
      </w:r>
      <w:r w:rsidR="005E4D63" w:rsidRPr="00D01086">
        <w:rPr>
          <w:rFonts w:ascii="Times New Roman" w:hAnsi="Times New Roman"/>
          <w:sz w:val="28"/>
          <w:szCs w:val="28"/>
        </w:rPr>
        <w:t>]</w:t>
      </w:r>
      <w:r w:rsidR="009549FB" w:rsidRPr="00D01086">
        <w:rPr>
          <w:rFonts w:ascii="Times New Roman" w:hAnsi="Times New Roman"/>
          <w:sz w:val="28"/>
          <w:szCs w:val="28"/>
        </w:rPr>
        <w:t xml:space="preserve">. </w:t>
      </w:r>
    </w:p>
    <w:p w14:paraId="76836F9B" w14:textId="6959C2D3" w:rsidR="009549FB" w:rsidRPr="00D01086" w:rsidRDefault="00327E04" w:rsidP="00206F94">
      <w:pPr>
        <w:pStyle w:val="aa"/>
        <w:ind w:firstLine="709"/>
        <w:jc w:val="both"/>
        <w:rPr>
          <w:rFonts w:ascii="Times New Roman" w:hAnsi="Times New Roman"/>
          <w:sz w:val="28"/>
          <w:szCs w:val="28"/>
        </w:rPr>
      </w:pPr>
      <w:r w:rsidRPr="00D01086">
        <w:rPr>
          <w:rFonts w:ascii="Times New Roman" w:hAnsi="Times New Roman"/>
          <w:sz w:val="28"/>
          <w:szCs w:val="28"/>
        </w:rPr>
        <w:t>Декларация обращает внимание на то, что</w:t>
      </w:r>
      <w:r w:rsidR="00C53D55" w:rsidRPr="00D01086">
        <w:rPr>
          <w:rFonts w:ascii="Times New Roman" w:hAnsi="Times New Roman"/>
          <w:sz w:val="28"/>
          <w:szCs w:val="28"/>
        </w:rPr>
        <w:t xml:space="preserve"> «</w:t>
      </w:r>
      <w:r w:rsidR="009549FB" w:rsidRPr="00D01086">
        <w:rPr>
          <w:rFonts w:ascii="Times New Roman" w:hAnsi="Times New Roman"/>
          <w:sz w:val="28"/>
          <w:szCs w:val="28"/>
        </w:rPr>
        <w:t>Сохранение и поощрение культурного разнообразия, являющегося ключевым фактором устойчивого человеческого развития, невозможно обеспечить только силами рынка. Поэтому необходимо подчеркнуть важнейшую роль государственной политики, осуществляемой в партнерстве с частным сектором и гражданским обществом»</w:t>
      </w:r>
      <w:r w:rsidR="004902A3" w:rsidRPr="00D01086">
        <w:rPr>
          <w:rFonts w:ascii="Times New Roman" w:hAnsi="Times New Roman"/>
          <w:sz w:val="28"/>
          <w:szCs w:val="28"/>
        </w:rPr>
        <w:t xml:space="preserve"> [</w:t>
      </w:r>
      <w:r w:rsidR="00B90DB2" w:rsidRPr="00D01086">
        <w:rPr>
          <w:rFonts w:ascii="Times New Roman" w:hAnsi="Times New Roman"/>
          <w:sz w:val="28"/>
          <w:szCs w:val="28"/>
        </w:rPr>
        <w:t>29</w:t>
      </w:r>
      <w:r w:rsidR="004902A3" w:rsidRPr="00D01086">
        <w:rPr>
          <w:rFonts w:ascii="Times New Roman" w:hAnsi="Times New Roman"/>
          <w:sz w:val="28"/>
          <w:szCs w:val="28"/>
        </w:rPr>
        <w:t>]</w:t>
      </w:r>
      <w:r w:rsidR="009549FB" w:rsidRPr="00D01086">
        <w:rPr>
          <w:rFonts w:ascii="Times New Roman" w:hAnsi="Times New Roman"/>
          <w:sz w:val="28"/>
          <w:szCs w:val="28"/>
        </w:rPr>
        <w:t>.</w:t>
      </w:r>
    </w:p>
    <w:p w14:paraId="23CE6783" w14:textId="484348E3" w:rsidR="003A621D" w:rsidRPr="00D01086" w:rsidRDefault="003A621D" w:rsidP="00206F94">
      <w:pPr>
        <w:pStyle w:val="aa"/>
        <w:ind w:firstLine="709"/>
        <w:jc w:val="both"/>
        <w:rPr>
          <w:rFonts w:ascii="Times New Roman" w:hAnsi="Times New Roman"/>
          <w:sz w:val="28"/>
          <w:szCs w:val="28"/>
        </w:rPr>
      </w:pPr>
      <w:r w:rsidRPr="00D01086">
        <w:rPr>
          <w:rFonts w:ascii="Times New Roman" w:hAnsi="Times New Roman"/>
          <w:sz w:val="28"/>
          <w:szCs w:val="28"/>
        </w:rPr>
        <w:t>Последний тезис становится особенно значимым, если отвлечься от вопросов, касающихся формирования принципов международного культурного сотрудничества и взаимодействия в сфере информации и коммуникации, и сосредоточиться на внутриполитических проблемах.</w:t>
      </w:r>
    </w:p>
    <w:p w14:paraId="3BD49153" w14:textId="70571402"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Безусловно, высокая роль государства в поддержании стабильности и общественного согласия играет серьезное значение. Немаловажно при этом и партнерство государства с гражданскими институтами. Опыт Казахстана и существование института Ассамблеи народа Казахстана, чей статус претерпел существенную эволюцию и превратился в значимый политический орган, является тому подтверждением. </w:t>
      </w:r>
    </w:p>
    <w:p w14:paraId="077EC936" w14:textId="77777777" w:rsidR="003A621D" w:rsidRPr="00D01086" w:rsidRDefault="003A621D"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Далее </w:t>
      </w:r>
      <w:r w:rsidR="009549FB" w:rsidRPr="00D01086">
        <w:rPr>
          <w:rFonts w:ascii="Times New Roman" w:hAnsi="Times New Roman"/>
          <w:sz w:val="28"/>
          <w:szCs w:val="28"/>
        </w:rPr>
        <w:t xml:space="preserve">Среднесрочная стратегия ЮНЕСКО на 2002-2007 годы была сформулирована с целью представить новое видение и новый профиль организации </w:t>
      </w:r>
      <w:r w:rsidRPr="00D01086">
        <w:rPr>
          <w:rFonts w:ascii="Times New Roman" w:hAnsi="Times New Roman"/>
          <w:sz w:val="28"/>
          <w:szCs w:val="28"/>
        </w:rPr>
        <w:t xml:space="preserve">в рамках общей темы </w:t>
      </w:r>
      <w:r w:rsidR="009549FB" w:rsidRPr="00D01086">
        <w:rPr>
          <w:rFonts w:ascii="Times New Roman" w:hAnsi="Times New Roman"/>
          <w:sz w:val="28"/>
          <w:szCs w:val="28"/>
        </w:rPr>
        <w:t>«Вклад ЮНЕСКО в дело мира и человеческого развития в эпоху глобализации посредством образования, науки, культуры</w:t>
      </w:r>
      <w:r w:rsidR="00AA15A0" w:rsidRPr="00D01086">
        <w:rPr>
          <w:rFonts w:ascii="Times New Roman" w:hAnsi="Times New Roman"/>
          <w:sz w:val="28"/>
          <w:szCs w:val="28"/>
        </w:rPr>
        <w:t>, информации</w:t>
      </w:r>
      <w:r w:rsidR="009549FB" w:rsidRPr="00D01086">
        <w:rPr>
          <w:rFonts w:ascii="Times New Roman" w:hAnsi="Times New Roman"/>
          <w:sz w:val="28"/>
          <w:szCs w:val="28"/>
        </w:rPr>
        <w:t xml:space="preserve"> и коммуникации». </w:t>
      </w:r>
    </w:p>
    <w:p w14:paraId="4B8D270F" w14:textId="6BE62705"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Деятельность ЮНЕСКО в этот период развивалась по трем стратегическим направлениям: </w:t>
      </w:r>
      <w:r w:rsidR="00443993" w:rsidRPr="00D01086">
        <w:rPr>
          <w:rFonts w:ascii="Times New Roman" w:hAnsi="Times New Roman"/>
          <w:sz w:val="28"/>
          <w:szCs w:val="28"/>
        </w:rPr>
        <w:t>«</w:t>
      </w:r>
      <w:r w:rsidRPr="00D01086">
        <w:rPr>
          <w:rFonts w:ascii="Times New Roman" w:hAnsi="Times New Roman"/>
          <w:sz w:val="28"/>
          <w:szCs w:val="28"/>
        </w:rPr>
        <w:t>разработка и продвижение универсальных принципов и норм, основывающихся на общих ценностях; признание и сохранение многообразия наряду с соблюдением прав человека; содействие расширению прав и возможностей и участие в жизни зарождающегося общества знаний, обеспечивая справедливый доступ и совместное использование знаний</w:t>
      </w:r>
      <w:r w:rsidR="00443993" w:rsidRPr="00D01086">
        <w:rPr>
          <w:rFonts w:ascii="Times New Roman" w:hAnsi="Times New Roman"/>
          <w:sz w:val="28"/>
          <w:szCs w:val="28"/>
        </w:rPr>
        <w:t>»</w:t>
      </w:r>
      <w:r w:rsidR="004902A3" w:rsidRPr="00D01086">
        <w:rPr>
          <w:rFonts w:ascii="Times New Roman" w:hAnsi="Times New Roman"/>
          <w:sz w:val="28"/>
          <w:szCs w:val="28"/>
        </w:rPr>
        <w:t xml:space="preserve"> [</w:t>
      </w:r>
      <w:r w:rsidR="00B90DB2" w:rsidRPr="00D01086">
        <w:rPr>
          <w:rFonts w:ascii="Times New Roman" w:hAnsi="Times New Roman"/>
          <w:sz w:val="28"/>
          <w:szCs w:val="28"/>
        </w:rPr>
        <w:t>199</w:t>
      </w:r>
      <w:r w:rsidR="004902A3" w:rsidRPr="00D01086">
        <w:rPr>
          <w:rFonts w:ascii="Times New Roman" w:hAnsi="Times New Roman"/>
          <w:sz w:val="28"/>
          <w:szCs w:val="28"/>
        </w:rPr>
        <w:t>]</w:t>
      </w:r>
      <w:r w:rsidRPr="00D01086">
        <w:rPr>
          <w:rFonts w:ascii="Times New Roman" w:hAnsi="Times New Roman"/>
          <w:sz w:val="28"/>
          <w:szCs w:val="28"/>
        </w:rPr>
        <w:t xml:space="preserve">. </w:t>
      </w:r>
    </w:p>
    <w:p w14:paraId="01204052" w14:textId="6D84A6B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Следующая среднесрочная стратегия (2008-2013) фокусировалась на тех областях, где ЮНЕСКО могла внести особый вклад с помощью целенаправленных действий. Это </w:t>
      </w:r>
      <w:r w:rsidR="00ED4F8B" w:rsidRPr="00D01086">
        <w:rPr>
          <w:rFonts w:ascii="Times New Roman" w:hAnsi="Times New Roman"/>
          <w:sz w:val="28"/>
          <w:szCs w:val="28"/>
        </w:rPr>
        <w:t>«</w:t>
      </w:r>
      <w:r w:rsidRPr="00D01086">
        <w:rPr>
          <w:rFonts w:ascii="Times New Roman" w:hAnsi="Times New Roman"/>
          <w:sz w:val="28"/>
          <w:szCs w:val="28"/>
        </w:rPr>
        <w:t>обеспечение качественного образования для всех и обучения на протяжении всей жизни; мобилизация научных знаний и политики в интересах устойчивого развития; решение возникающих социальных и этических задач и проблем; поощрение культурного разнообразия, межкультурного диалога и культуры мира; построение инклюзивных обществ знаний с помощью информации и коммуникации</w:t>
      </w:r>
      <w:r w:rsidR="00ED4F8B" w:rsidRPr="00D01086">
        <w:rPr>
          <w:rFonts w:ascii="Times New Roman" w:hAnsi="Times New Roman"/>
          <w:sz w:val="28"/>
          <w:szCs w:val="28"/>
        </w:rPr>
        <w:t>»</w:t>
      </w:r>
      <w:r w:rsidR="004902A3" w:rsidRPr="00D01086">
        <w:rPr>
          <w:rFonts w:ascii="Times New Roman" w:hAnsi="Times New Roman"/>
          <w:sz w:val="28"/>
          <w:szCs w:val="28"/>
        </w:rPr>
        <w:t xml:space="preserve"> [</w:t>
      </w:r>
      <w:r w:rsidR="00B90DB2" w:rsidRPr="00D01086">
        <w:rPr>
          <w:rFonts w:ascii="Times New Roman" w:hAnsi="Times New Roman"/>
          <w:sz w:val="28"/>
          <w:szCs w:val="28"/>
        </w:rPr>
        <w:t>199</w:t>
      </w:r>
      <w:r w:rsidR="00B707A7" w:rsidRPr="00D01086">
        <w:rPr>
          <w:rFonts w:ascii="Times New Roman" w:hAnsi="Times New Roman"/>
          <w:sz w:val="28"/>
          <w:szCs w:val="28"/>
        </w:rPr>
        <w:t>, С.77</w:t>
      </w:r>
      <w:r w:rsidR="004902A3" w:rsidRPr="00D01086">
        <w:rPr>
          <w:rFonts w:ascii="Times New Roman" w:hAnsi="Times New Roman"/>
          <w:sz w:val="28"/>
          <w:szCs w:val="28"/>
        </w:rPr>
        <w:t>]</w:t>
      </w:r>
      <w:r w:rsidRPr="00D01086">
        <w:rPr>
          <w:rFonts w:ascii="Times New Roman" w:hAnsi="Times New Roman"/>
          <w:sz w:val="28"/>
          <w:szCs w:val="28"/>
        </w:rPr>
        <w:t xml:space="preserve">. </w:t>
      </w:r>
    </w:p>
    <w:p w14:paraId="4D504369" w14:textId="3A654D6E" w:rsidR="009549FB" w:rsidRPr="00D01086" w:rsidRDefault="009549FB" w:rsidP="00206F94">
      <w:pPr>
        <w:pStyle w:val="aa"/>
        <w:ind w:firstLine="709"/>
        <w:jc w:val="both"/>
        <w:rPr>
          <w:rFonts w:ascii="Times New Roman" w:eastAsia="Times New Roman" w:hAnsi="Times New Roman"/>
          <w:sz w:val="28"/>
          <w:szCs w:val="28"/>
        </w:rPr>
      </w:pPr>
      <w:r w:rsidRPr="00D01086">
        <w:rPr>
          <w:rFonts w:ascii="Times New Roman" w:hAnsi="Times New Roman"/>
          <w:sz w:val="28"/>
          <w:szCs w:val="28"/>
        </w:rPr>
        <w:t xml:space="preserve">Среднесрочная стратегия ЮНЕСКО </w:t>
      </w:r>
      <w:r w:rsidRPr="00D01086">
        <w:rPr>
          <w:rFonts w:ascii="Times New Roman" w:eastAsia="Times New Roman" w:hAnsi="Times New Roman"/>
          <w:sz w:val="28"/>
          <w:szCs w:val="28"/>
        </w:rPr>
        <w:t xml:space="preserve">2014-2021 </w:t>
      </w:r>
      <w:r w:rsidR="00F654B6" w:rsidRPr="00D01086">
        <w:rPr>
          <w:rFonts w:ascii="Times New Roman" w:eastAsia="Times New Roman" w:hAnsi="Times New Roman"/>
          <w:sz w:val="28"/>
          <w:szCs w:val="28"/>
        </w:rPr>
        <w:t>была разработана</w:t>
      </w:r>
      <w:r w:rsidRPr="00D01086">
        <w:rPr>
          <w:rFonts w:ascii="Times New Roman" w:eastAsia="Times New Roman" w:hAnsi="Times New Roman"/>
          <w:sz w:val="28"/>
          <w:szCs w:val="28"/>
        </w:rPr>
        <w:t xml:space="preserve"> с учетом стремительно меняющейся обстановки на международной арене и соответствует вызовам времени</w:t>
      </w:r>
      <w:r w:rsidR="004902A3" w:rsidRPr="00D01086">
        <w:rPr>
          <w:rFonts w:ascii="Times New Roman" w:eastAsia="Times New Roman" w:hAnsi="Times New Roman"/>
          <w:sz w:val="28"/>
          <w:szCs w:val="28"/>
        </w:rPr>
        <w:t xml:space="preserve"> </w:t>
      </w:r>
      <w:r w:rsidR="004902A3" w:rsidRPr="00D01086">
        <w:rPr>
          <w:rFonts w:ascii="Times New Roman" w:hAnsi="Times New Roman"/>
          <w:sz w:val="28"/>
          <w:szCs w:val="28"/>
        </w:rPr>
        <w:t>[</w:t>
      </w:r>
      <w:r w:rsidR="00ED4F8B" w:rsidRPr="00D01086">
        <w:rPr>
          <w:rFonts w:ascii="Times New Roman" w:hAnsi="Times New Roman"/>
          <w:sz w:val="28"/>
          <w:szCs w:val="28"/>
        </w:rPr>
        <w:t>3</w:t>
      </w:r>
      <w:r w:rsidR="00B90DB2" w:rsidRPr="00D01086">
        <w:rPr>
          <w:rFonts w:ascii="Times New Roman" w:hAnsi="Times New Roman"/>
          <w:sz w:val="28"/>
          <w:szCs w:val="28"/>
        </w:rPr>
        <w:t>2</w:t>
      </w:r>
      <w:r w:rsidR="004902A3" w:rsidRPr="00D01086">
        <w:rPr>
          <w:rFonts w:ascii="Times New Roman" w:hAnsi="Times New Roman"/>
          <w:sz w:val="28"/>
          <w:szCs w:val="28"/>
        </w:rPr>
        <w:t>]</w:t>
      </w:r>
      <w:r w:rsidRPr="00D01086">
        <w:rPr>
          <w:rFonts w:ascii="Times New Roman" w:eastAsia="Times New Roman" w:hAnsi="Times New Roman"/>
          <w:sz w:val="28"/>
          <w:szCs w:val="28"/>
        </w:rPr>
        <w:t xml:space="preserve">. Однако помимо глобальных приоритетов </w:t>
      </w:r>
      <w:r w:rsidR="003A621D" w:rsidRPr="00D01086">
        <w:rPr>
          <w:rFonts w:ascii="Times New Roman" w:eastAsia="Times New Roman" w:hAnsi="Times New Roman"/>
          <w:sz w:val="28"/>
          <w:szCs w:val="28"/>
        </w:rPr>
        <w:t>«</w:t>
      </w:r>
      <w:r w:rsidRPr="00D01086">
        <w:rPr>
          <w:rFonts w:ascii="Times New Roman" w:eastAsia="Times New Roman" w:hAnsi="Times New Roman"/>
          <w:sz w:val="28"/>
          <w:szCs w:val="28"/>
        </w:rPr>
        <w:t>ЮНЕСКО традиционно акцентировало внимание на проблемах образования, развития естественных, социальных и гуманитарных наук, культуры, коммуникаций и информации</w:t>
      </w:r>
      <w:r w:rsidR="003A621D" w:rsidRPr="00D01086">
        <w:rPr>
          <w:rFonts w:ascii="Times New Roman" w:eastAsia="Times New Roman" w:hAnsi="Times New Roman"/>
          <w:sz w:val="28"/>
          <w:szCs w:val="28"/>
        </w:rPr>
        <w:t>»</w:t>
      </w:r>
      <w:r w:rsidR="00BD0011" w:rsidRPr="00D01086">
        <w:rPr>
          <w:rFonts w:ascii="Times New Roman" w:hAnsi="Times New Roman"/>
          <w:sz w:val="28"/>
          <w:szCs w:val="28"/>
        </w:rPr>
        <w:t xml:space="preserve"> </w:t>
      </w:r>
      <w:r w:rsidR="004902A3" w:rsidRPr="00D01086">
        <w:rPr>
          <w:rFonts w:ascii="Times New Roman" w:hAnsi="Times New Roman"/>
          <w:sz w:val="28"/>
          <w:szCs w:val="28"/>
        </w:rPr>
        <w:t>[</w:t>
      </w:r>
      <w:r w:rsidR="00F224BC" w:rsidRPr="00D01086">
        <w:rPr>
          <w:rFonts w:ascii="Times New Roman" w:hAnsi="Times New Roman"/>
          <w:sz w:val="28"/>
          <w:szCs w:val="28"/>
        </w:rPr>
        <w:t>47</w:t>
      </w:r>
      <w:r w:rsidR="004902A3" w:rsidRPr="00D01086">
        <w:rPr>
          <w:rFonts w:ascii="Times New Roman" w:hAnsi="Times New Roman"/>
          <w:sz w:val="28"/>
          <w:szCs w:val="28"/>
        </w:rPr>
        <w:t>]</w:t>
      </w:r>
      <w:r w:rsidRPr="00D01086">
        <w:rPr>
          <w:rFonts w:ascii="Times New Roman" w:eastAsia="Times New Roman" w:hAnsi="Times New Roman"/>
          <w:sz w:val="28"/>
          <w:szCs w:val="28"/>
        </w:rPr>
        <w:t xml:space="preserve">. </w:t>
      </w:r>
    </w:p>
    <w:p w14:paraId="1B36E0C6" w14:textId="77777777" w:rsidR="009549FB" w:rsidRPr="00D01086" w:rsidRDefault="009549FB"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 xml:space="preserve">В частности, в 2018 году отмечалась ведущая роль международной организации в координации программ «Образование-2030», которые способствуют сохранению приоритетной значимости образования на глобальной повестке дня в области развития человечества. ЮНЕСКО внесла особый вклад в организацию Глобального совещания по вопросам образования (Брюссель, декабрь 2018 г), на котором были сформулированы основные рекомендации в области образования по всему миру. </w:t>
      </w:r>
    </w:p>
    <w:p w14:paraId="2359D1C4" w14:textId="4F53901B" w:rsidR="009549FB" w:rsidRPr="00D01086" w:rsidRDefault="009549FB"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 xml:space="preserve">Развитие программы «Гендерное равенство» нашло свое отражение в том, что пять видных женщин-ученых </w:t>
      </w:r>
      <w:r w:rsidR="0013454C" w:rsidRPr="00D01086">
        <w:rPr>
          <w:rFonts w:ascii="Times New Roman" w:eastAsia="Times New Roman" w:hAnsi="Times New Roman"/>
          <w:sz w:val="28"/>
          <w:szCs w:val="28"/>
        </w:rPr>
        <w:t>ежегодно</w:t>
      </w:r>
      <w:r w:rsidRPr="00D01086">
        <w:rPr>
          <w:rFonts w:ascii="Times New Roman" w:eastAsia="Times New Roman" w:hAnsi="Times New Roman"/>
          <w:sz w:val="28"/>
          <w:szCs w:val="28"/>
        </w:rPr>
        <w:t xml:space="preserve"> </w:t>
      </w:r>
      <w:r w:rsidR="0013454C" w:rsidRPr="00D01086">
        <w:rPr>
          <w:rFonts w:ascii="Times New Roman" w:eastAsia="Times New Roman" w:hAnsi="Times New Roman"/>
          <w:sz w:val="28"/>
          <w:szCs w:val="28"/>
        </w:rPr>
        <w:t xml:space="preserve">получают </w:t>
      </w:r>
      <w:r w:rsidRPr="00D01086">
        <w:rPr>
          <w:rFonts w:ascii="Times New Roman" w:eastAsia="Times New Roman" w:hAnsi="Times New Roman"/>
          <w:sz w:val="28"/>
          <w:szCs w:val="28"/>
        </w:rPr>
        <w:t>премию ЮНЕСКО-</w:t>
      </w:r>
      <w:proofErr w:type="spellStart"/>
      <w:r w:rsidRPr="00D01086">
        <w:rPr>
          <w:rFonts w:ascii="Times New Roman" w:eastAsia="Times New Roman" w:hAnsi="Times New Roman"/>
          <w:sz w:val="28"/>
          <w:szCs w:val="28"/>
        </w:rPr>
        <w:t>Л’Ореаль</w:t>
      </w:r>
      <w:proofErr w:type="spellEnd"/>
      <w:r w:rsidRPr="00D01086">
        <w:rPr>
          <w:rFonts w:ascii="Times New Roman" w:eastAsia="Times New Roman" w:hAnsi="Times New Roman"/>
          <w:sz w:val="28"/>
          <w:szCs w:val="28"/>
        </w:rPr>
        <w:t xml:space="preserve"> «Женщины в науке» за свой вклад в развитие науки. </w:t>
      </w:r>
    </w:p>
    <w:p w14:paraId="47D10AC5" w14:textId="77777777" w:rsidR="009549FB" w:rsidRPr="00D01086" w:rsidRDefault="009549FB"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 xml:space="preserve">В области культурного взаимодействия на международной арене Сектор культуры ЮНЕСКО ввел более комплексный подход к разработке и осуществлению программы, охватывающей все конвенции и проекты в области культуры. </w:t>
      </w:r>
    </w:p>
    <w:p w14:paraId="3996F4BE" w14:textId="15EBD7DB" w:rsidR="009549FB" w:rsidRPr="00D01086" w:rsidRDefault="009549FB"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 xml:space="preserve">В 2018 году широкое признание получила значимость свободы выражения мнений и развития СМИ для реализации Повестки-2030. Это, в свою очередь, способствовало укреплению ведущей роли ЮНЕСКО в вопросах международного сотрудничества в данной сфере, усилилась работа по обеспечению безопасности журналистов, а разработанная ЮНЕСКО концепция универсальности интернета оказывает влияние на свободу выражения мнений и неприкосновенность частной жизни. </w:t>
      </w:r>
    </w:p>
    <w:p w14:paraId="335A8CF0" w14:textId="6694777A" w:rsidR="0064784B" w:rsidRPr="00D01086" w:rsidRDefault="0064784B" w:rsidP="00206F94">
      <w:pPr>
        <w:shd w:val="clear" w:color="auto" w:fill="FFFFFF"/>
        <w:ind w:firstLine="709"/>
        <w:jc w:val="both"/>
        <w:textAlignment w:val="baseline"/>
        <w:outlineLvl w:val="0"/>
        <w:rPr>
          <w:rFonts w:ascii="Times New Roman" w:hAnsi="Times New Roman"/>
          <w:sz w:val="28"/>
          <w:szCs w:val="28"/>
        </w:rPr>
      </w:pPr>
      <w:r w:rsidRPr="00D01086">
        <w:rPr>
          <w:rFonts w:ascii="Times New Roman" w:eastAsia="Times New Roman" w:hAnsi="Times New Roman"/>
          <w:kern w:val="36"/>
          <w:sz w:val="28"/>
          <w:szCs w:val="28"/>
          <w:lang w:eastAsia="ru-RU"/>
        </w:rPr>
        <w:t>На 41-й сессии Генеральной конференции ЮНЕСКО в 2021 г</w:t>
      </w:r>
      <w:r w:rsidR="003A621D" w:rsidRPr="00D01086">
        <w:rPr>
          <w:rFonts w:ascii="Times New Roman" w:eastAsia="Times New Roman" w:hAnsi="Times New Roman"/>
          <w:kern w:val="36"/>
          <w:sz w:val="28"/>
          <w:szCs w:val="28"/>
          <w:lang w:eastAsia="ru-RU"/>
        </w:rPr>
        <w:t>.</w:t>
      </w:r>
      <w:r w:rsidRPr="00D01086">
        <w:rPr>
          <w:rFonts w:ascii="Times New Roman" w:eastAsia="Times New Roman" w:hAnsi="Times New Roman"/>
          <w:kern w:val="36"/>
          <w:sz w:val="28"/>
          <w:szCs w:val="28"/>
          <w:lang w:eastAsia="ru-RU"/>
        </w:rPr>
        <w:t xml:space="preserve"> </w:t>
      </w:r>
      <w:r w:rsidR="002F780E" w:rsidRPr="00D01086">
        <w:rPr>
          <w:rFonts w:ascii="Times New Roman" w:eastAsia="Times New Roman" w:hAnsi="Times New Roman"/>
          <w:kern w:val="36"/>
          <w:sz w:val="28"/>
          <w:szCs w:val="28"/>
          <w:lang w:eastAsia="ru-RU"/>
        </w:rPr>
        <w:t xml:space="preserve">была принята </w:t>
      </w:r>
      <w:r w:rsidRPr="00D01086">
        <w:rPr>
          <w:rFonts w:ascii="Times New Roman" w:hAnsi="Times New Roman"/>
          <w:sz w:val="28"/>
          <w:szCs w:val="28"/>
        </w:rPr>
        <w:t>Среднесрочн</w:t>
      </w:r>
      <w:r w:rsidR="002F780E" w:rsidRPr="00D01086">
        <w:rPr>
          <w:rFonts w:ascii="Times New Roman" w:hAnsi="Times New Roman"/>
          <w:sz w:val="28"/>
          <w:szCs w:val="28"/>
        </w:rPr>
        <w:t>ая</w:t>
      </w:r>
      <w:r w:rsidRPr="00D01086">
        <w:rPr>
          <w:rFonts w:ascii="Times New Roman" w:hAnsi="Times New Roman"/>
          <w:sz w:val="28"/>
          <w:szCs w:val="28"/>
        </w:rPr>
        <w:t xml:space="preserve"> стратеги</w:t>
      </w:r>
      <w:r w:rsidR="002F780E" w:rsidRPr="00D01086">
        <w:rPr>
          <w:rFonts w:ascii="Times New Roman" w:hAnsi="Times New Roman"/>
          <w:sz w:val="28"/>
          <w:szCs w:val="28"/>
        </w:rPr>
        <w:t>я</w:t>
      </w:r>
      <w:r w:rsidRPr="00D01086">
        <w:rPr>
          <w:rFonts w:ascii="Times New Roman" w:hAnsi="Times New Roman"/>
          <w:sz w:val="28"/>
          <w:szCs w:val="28"/>
        </w:rPr>
        <w:t xml:space="preserve"> развития организации до 2029 года </w:t>
      </w:r>
      <w:r w:rsidR="002F780E" w:rsidRPr="00D01086">
        <w:rPr>
          <w:rFonts w:ascii="Times New Roman" w:hAnsi="Times New Roman"/>
          <w:sz w:val="28"/>
          <w:szCs w:val="28"/>
        </w:rPr>
        <w:t>[</w:t>
      </w:r>
      <w:r w:rsidR="002F3761" w:rsidRPr="00D01086">
        <w:rPr>
          <w:rFonts w:ascii="Times New Roman" w:hAnsi="Times New Roman"/>
          <w:sz w:val="28"/>
          <w:szCs w:val="28"/>
        </w:rPr>
        <w:t>3</w:t>
      </w:r>
      <w:r w:rsidR="00B90DB2" w:rsidRPr="00D01086">
        <w:rPr>
          <w:rFonts w:ascii="Times New Roman" w:hAnsi="Times New Roman"/>
          <w:sz w:val="28"/>
          <w:szCs w:val="28"/>
        </w:rPr>
        <w:t>3</w:t>
      </w:r>
      <w:r w:rsidR="002F780E" w:rsidRPr="00D01086">
        <w:rPr>
          <w:rFonts w:ascii="Times New Roman" w:hAnsi="Times New Roman"/>
          <w:sz w:val="28"/>
          <w:szCs w:val="28"/>
        </w:rPr>
        <w:t xml:space="preserve">] </w:t>
      </w:r>
      <w:r w:rsidRPr="00D01086">
        <w:rPr>
          <w:rFonts w:ascii="Times New Roman" w:hAnsi="Times New Roman"/>
          <w:sz w:val="28"/>
          <w:szCs w:val="28"/>
        </w:rPr>
        <w:t>и программный бюджет на 2022-2025 годы. Кроме того, принят совершенно новый для ЮНЕСКО документ – рекомендация по этическим аспектам искусственного интеллекта</w:t>
      </w:r>
      <w:r w:rsidR="006540EF" w:rsidRPr="00D01086">
        <w:rPr>
          <w:rFonts w:ascii="Times New Roman" w:hAnsi="Times New Roman"/>
          <w:sz w:val="28"/>
          <w:szCs w:val="28"/>
        </w:rPr>
        <w:t>.</w:t>
      </w:r>
    </w:p>
    <w:p w14:paraId="01974EE4" w14:textId="53CC39C5" w:rsidR="006540EF" w:rsidRPr="00D01086" w:rsidRDefault="006540EF" w:rsidP="00206F94">
      <w:pPr>
        <w:pStyle w:val="af3"/>
        <w:shd w:val="clear" w:color="auto" w:fill="FFFFFF"/>
        <w:ind w:firstLine="709"/>
        <w:jc w:val="both"/>
        <w:rPr>
          <w:sz w:val="28"/>
          <w:szCs w:val="28"/>
        </w:rPr>
      </w:pPr>
      <w:r w:rsidRPr="00D01086">
        <w:rPr>
          <w:sz w:val="28"/>
          <w:szCs w:val="28"/>
        </w:rPr>
        <w:t>Одна из важнейших задач Среднесрочной стратегии ЮНЕСКО – обеспечение справедливого и равного, недискриминационного доступа к качественному образованию, поощрение возможности для людей учиться на протяжении всей жизни, что особенно важно в цифровую эпоху.</w:t>
      </w:r>
    </w:p>
    <w:p w14:paraId="24BA2266" w14:textId="384B32FF" w:rsidR="006540EF" w:rsidRPr="00D01086" w:rsidRDefault="006540EF" w:rsidP="00206F94">
      <w:pPr>
        <w:pStyle w:val="af3"/>
        <w:shd w:val="clear" w:color="auto" w:fill="FFFFFF"/>
        <w:ind w:firstLine="709"/>
        <w:jc w:val="both"/>
        <w:rPr>
          <w:sz w:val="28"/>
          <w:szCs w:val="28"/>
        </w:rPr>
      </w:pPr>
      <w:r w:rsidRPr="00D01086">
        <w:rPr>
          <w:sz w:val="28"/>
          <w:szCs w:val="28"/>
        </w:rPr>
        <w:t xml:space="preserve">Наиболее важная часть деятельности ЮНЕСКО связана с этическими последствиями научно-технического прогресса. Организация давно занимается этой темой, с тех пор как был создан </w:t>
      </w:r>
      <w:r w:rsidR="005110B9" w:rsidRPr="00D01086">
        <w:rPr>
          <w:sz w:val="28"/>
          <w:szCs w:val="28"/>
        </w:rPr>
        <w:t xml:space="preserve">Международный </w:t>
      </w:r>
      <w:r w:rsidRPr="00D01086">
        <w:rPr>
          <w:sz w:val="28"/>
          <w:szCs w:val="28"/>
        </w:rPr>
        <w:t xml:space="preserve">комитет по биоэтике, в который вошли крупные ученые из разных стран мира. </w:t>
      </w:r>
      <w:r w:rsidR="0013454C" w:rsidRPr="00D01086">
        <w:rPr>
          <w:sz w:val="28"/>
          <w:szCs w:val="28"/>
        </w:rPr>
        <w:t>При участии данного комитета и посредством широких консультаций р</w:t>
      </w:r>
      <w:r w:rsidR="00BB755B" w:rsidRPr="00D01086">
        <w:rPr>
          <w:sz w:val="28"/>
          <w:szCs w:val="28"/>
        </w:rPr>
        <w:t>азработан</w:t>
      </w:r>
      <w:r w:rsidR="0013454C" w:rsidRPr="00D01086">
        <w:rPr>
          <w:sz w:val="28"/>
          <w:szCs w:val="28"/>
        </w:rPr>
        <w:t>а</w:t>
      </w:r>
      <w:r w:rsidR="00BB755B" w:rsidRPr="00D01086">
        <w:rPr>
          <w:sz w:val="28"/>
          <w:szCs w:val="28"/>
        </w:rPr>
        <w:t xml:space="preserve"> </w:t>
      </w:r>
      <w:r w:rsidR="0013454C" w:rsidRPr="00D01086">
        <w:rPr>
          <w:sz w:val="28"/>
          <w:szCs w:val="28"/>
        </w:rPr>
        <w:t>р</w:t>
      </w:r>
      <w:r w:rsidR="00BB755B" w:rsidRPr="00D01086">
        <w:rPr>
          <w:sz w:val="28"/>
          <w:szCs w:val="28"/>
        </w:rPr>
        <w:t>екомендаци</w:t>
      </w:r>
      <w:r w:rsidR="0013454C" w:rsidRPr="00D01086">
        <w:rPr>
          <w:sz w:val="28"/>
          <w:szCs w:val="28"/>
        </w:rPr>
        <w:t>я</w:t>
      </w:r>
      <w:r w:rsidR="00BB755B" w:rsidRPr="00D01086">
        <w:rPr>
          <w:sz w:val="28"/>
          <w:szCs w:val="28"/>
        </w:rPr>
        <w:t xml:space="preserve"> об </w:t>
      </w:r>
      <w:r w:rsidRPr="00D01086">
        <w:rPr>
          <w:sz w:val="28"/>
          <w:szCs w:val="28"/>
        </w:rPr>
        <w:t xml:space="preserve">открытой </w:t>
      </w:r>
      <w:r w:rsidR="00BB755B" w:rsidRPr="00D01086">
        <w:rPr>
          <w:sz w:val="28"/>
          <w:szCs w:val="28"/>
        </w:rPr>
        <w:t>науке</w:t>
      </w:r>
      <w:r w:rsidR="00B21C9B" w:rsidRPr="00D01086">
        <w:rPr>
          <w:sz w:val="28"/>
          <w:szCs w:val="28"/>
        </w:rPr>
        <w:t>,</w:t>
      </w:r>
      <w:r w:rsidR="0013454C" w:rsidRPr="00D01086">
        <w:rPr>
          <w:sz w:val="28"/>
          <w:szCs w:val="28"/>
        </w:rPr>
        <w:t xml:space="preserve"> также</w:t>
      </w:r>
      <w:r w:rsidR="00B21C9B" w:rsidRPr="00D01086">
        <w:rPr>
          <w:sz w:val="28"/>
          <w:szCs w:val="28"/>
        </w:rPr>
        <w:t xml:space="preserve"> принят</w:t>
      </w:r>
      <w:r w:rsidR="0013454C" w:rsidRPr="00D01086">
        <w:rPr>
          <w:sz w:val="28"/>
          <w:szCs w:val="28"/>
        </w:rPr>
        <w:t>ая</w:t>
      </w:r>
      <w:r w:rsidR="00B21C9B" w:rsidRPr="00D01086">
        <w:rPr>
          <w:sz w:val="28"/>
          <w:szCs w:val="28"/>
        </w:rPr>
        <w:t xml:space="preserve"> Генеральной конференцией в 2021 году</w:t>
      </w:r>
      <w:r w:rsidRPr="00D01086">
        <w:rPr>
          <w:sz w:val="28"/>
          <w:szCs w:val="28"/>
        </w:rPr>
        <w:t>.</w:t>
      </w:r>
    </w:p>
    <w:p w14:paraId="11CD0722" w14:textId="6D340BBE" w:rsidR="006540EF" w:rsidRPr="00D01086" w:rsidRDefault="00EE5DF3" w:rsidP="00206F94">
      <w:pPr>
        <w:shd w:val="clear" w:color="auto" w:fill="FFFFFF"/>
        <w:ind w:firstLine="709"/>
        <w:jc w:val="both"/>
        <w:textAlignment w:val="baseline"/>
        <w:outlineLvl w:val="0"/>
        <w:rPr>
          <w:rFonts w:ascii="Times New Roman" w:eastAsia="Times New Roman" w:hAnsi="Times New Roman"/>
          <w:kern w:val="36"/>
          <w:sz w:val="28"/>
          <w:szCs w:val="28"/>
          <w:lang w:eastAsia="ru-RU"/>
        </w:rPr>
      </w:pPr>
      <w:r w:rsidRPr="00D01086">
        <w:rPr>
          <w:rFonts w:ascii="Times New Roman" w:hAnsi="Times New Roman"/>
          <w:sz w:val="28"/>
          <w:szCs w:val="28"/>
        </w:rPr>
        <w:t xml:space="preserve">Одной из </w:t>
      </w:r>
      <w:r w:rsidR="00B21C9B" w:rsidRPr="00D01086">
        <w:rPr>
          <w:rFonts w:ascii="Times New Roman" w:hAnsi="Times New Roman"/>
          <w:sz w:val="28"/>
          <w:szCs w:val="28"/>
        </w:rPr>
        <w:t xml:space="preserve">глобальных </w:t>
      </w:r>
      <w:r w:rsidRPr="00D01086">
        <w:rPr>
          <w:rFonts w:ascii="Times New Roman" w:hAnsi="Times New Roman"/>
          <w:sz w:val="28"/>
          <w:szCs w:val="28"/>
        </w:rPr>
        <w:t xml:space="preserve">проблем, </w:t>
      </w:r>
      <w:r w:rsidR="00B21C9B" w:rsidRPr="00D01086">
        <w:rPr>
          <w:rFonts w:ascii="Times New Roman" w:hAnsi="Times New Roman"/>
          <w:sz w:val="28"/>
          <w:szCs w:val="28"/>
        </w:rPr>
        <w:t>потребовавшей перестройки работы организации</w:t>
      </w:r>
      <w:r w:rsidRPr="00D01086">
        <w:rPr>
          <w:rFonts w:ascii="Times New Roman" w:hAnsi="Times New Roman"/>
          <w:sz w:val="28"/>
          <w:szCs w:val="28"/>
        </w:rPr>
        <w:t xml:space="preserve">, </w:t>
      </w:r>
      <w:r w:rsidR="00B21C9B" w:rsidRPr="00D01086">
        <w:rPr>
          <w:rFonts w:ascii="Times New Roman" w:hAnsi="Times New Roman"/>
          <w:sz w:val="28"/>
          <w:szCs w:val="28"/>
        </w:rPr>
        <w:t xml:space="preserve">стала </w:t>
      </w:r>
      <w:r w:rsidRPr="00D01086">
        <w:rPr>
          <w:rFonts w:ascii="Times New Roman" w:hAnsi="Times New Roman"/>
          <w:sz w:val="28"/>
          <w:szCs w:val="28"/>
        </w:rPr>
        <w:t xml:space="preserve">пандемия COVID-19. </w:t>
      </w:r>
      <w:r w:rsidR="00B21C9B" w:rsidRPr="00D01086">
        <w:rPr>
          <w:rFonts w:ascii="Times New Roman" w:hAnsi="Times New Roman"/>
          <w:sz w:val="28"/>
          <w:szCs w:val="28"/>
        </w:rPr>
        <w:t>С</w:t>
      </w:r>
      <w:r w:rsidRPr="00D01086">
        <w:rPr>
          <w:rFonts w:ascii="Times New Roman" w:hAnsi="Times New Roman"/>
          <w:sz w:val="28"/>
          <w:szCs w:val="28"/>
        </w:rPr>
        <w:t xml:space="preserve">амое важное, что именно в областях деятельности ЮНЕСКО ущерб от пандемии, в особенности в области образования, оказался колоссальным. Поэтому в рамках организации </w:t>
      </w:r>
      <w:r w:rsidR="00B21C9B" w:rsidRPr="00D01086">
        <w:rPr>
          <w:rFonts w:ascii="Times New Roman" w:hAnsi="Times New Roman"/>
          <w:sz w:val="28"/>
          <w:szCs w:val="28"/>
        </w:rPr>
        <w:t xml:space="preserve">разрабатывались </w:t>
      </w:r>
      <w:r w:rsidRPr="00D01086">
        <w:rPr>
          <w:rFonts w:ascii="Times New Roman" w:hAnsi="Times New Roman"/>
          <w:sz w:val="28"/>
          <w:szCs w:val="28"/>
        </w:rPr>
        <w:t xml:space="preserve">методики дистанционного образования, </w:t>
      </w:r>
      <w:r w:rsidR="00B21C9B" w:rsidRPr="00D01086">
        <w:rPr>
          <w:rFonts w:ascii="Times New Roman" w:hAnsi="Times New Roman"/>
          <w:sz w:val="28"/>
          <w:szCs w:val="28"/>
        </w:rPr>
        <w:t xml:space="preserve">обобщался </w:t>
      </w:r>
      <w:r w:rsidRPr="00D01086">
        <w:rPr>
          <w:rFonts w:ascii="Times New Roman" w:hAnsi="Times New Roman"/>
          <w:sz w:val="28"/>
          <w:szCs w:val="28"/>
        </w:rPr>
        <w:t>наиболее передовой опыт.</w:t>
      </w:r>
    </w:p>
    <w:p w14:paraId="6F37FA4E" w14:textId="5790A2FA" w:rsidR="009549FB" w:rsidRPr="00D01086" w:rsidRDefault="009549FB"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В настоящее время ЮНЕСКО акцентирует внимание на взрывном росте населения планеты, сопровождающемся такими сложными феноменами как урбанизация, чрезмерная эксплуатация природных ресурсов, загрязнение и деградация окружающей среды, старение населения. Не осталась в стороне и такая серьезная проблема как международная и внутренняя миграция. Сегодня она способна вызвать серьезные социально-экономические и политические трения в различных странах.</w:t>
      </w:r>
    </w:p>
    <w:p w14:paraId="518A8802" w14:textId="1274CC20" w:rsidR="009549FB" w:rsidRPr="00D01086" w:rsidRDefault="009549FB"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По оценкам ЮНЕСКО к 2025 г. удельный вес молодежи в развивающихся странах увеличится до 89</w:t>
      </w:r>
      <w:r w:rsidR="006E77A0" w:rsidRPr="00D01086">
        <w:rPr>
          <w:rFonts w:ascii="Times New Roman" w:eastAsia="Times New Roman" w:hAnsi="Times New Roman"/>
          <w:sz w:val="28"/>
          <w:szCs w:val="28"/>
        </w:rPr>
        <w:t>%</w:t>
      </w:r>
      <w:r w:rsidR="00424EEF" w:rsidRPr="00D01086">
        <w:rPr>
          <w:rFonts w:ascii="Times New Roman" w:eastAsia="Times New Roman" w:hAnsi="Times New Roman"/>
          <w:sz w:val="28"/>
          <w:szCs w:val="28"/>
        </w:rPr>
        <w:t xml:space="preserve"> [48]</w:t>
      </w:r>
      <w:r w:rsidR="006E77A0" w:rsidRPr="00D01086">
        <w:rPr>
          <w:rFonts w:ascii="Times New Roman" w:eastAsia="Times New Roman" w:hAnsi="Times New Roman"/>
          <w:sz w:val="28"/>
          <w:szCs w:val="28"/>
        </w:rPr>
        <w:t>.</w:t>
      </w:r>
      <w:r w:rsidRPr="00D01086">
        <w:rPr>
          <w:rFonts w:ascii="Times New Roman" w:eastAsia="Times New Roman" w:hAnsi="Times New Roman"/>
          <w:sz w:val="28"/>
          <w:szCs w:val="28"/>
        </w:rPr>
        <w:t xml:space="preserve"> Молодежь воплощает в себе громадный потенциал перемен, но при этом испытывает острую потребность в образовательных, научных, культурных и коммуникационных ресурсах и возможностях, необходимых для личного развития, получения достойной работы. Потенциал преобразований, заложенный в молодежи, будет реализован лишь в том случае, если обеспечить ее доступ к образованию и участие в процессе принятия решений. </w:t>
      </w:r>
    </w:p>
    <w:p w14:paraId="0866EB31" w14:textId="77777777" w:rsidR="00B90DB2" w:rsidRPr="00D01086" w:rsidRDefault="009549FB" w:rsidP="00206F94">
      <w:pPr>
        <w:pStyle w:val="aa"/>
        <w:ind w:firstLine="709"/>
        <w:jc w:val="both"/>
        <w:rPr>
          <w:rFonts w:ascii="Times New Roman" w:hAnsi="Times New Roman"/>
          <w:sz w:val="28"/>
          <w:szCs w:val="28"/>
        </w:rPr>
      </w:pPr>
      <w:r w:rsidRPr="00D01086">
        <w:rPr>
          <w:rFonts w:ascii="Times New Roman" w:eastAsia="Times New Roman" w:hAnsi="Times New Roman"/>
          <w:sz w:val="28"/>
          <w:szCs w:val="28"/>
        </w:rPr>
        <w:t>Вместе с тем, м</w:t>
      </w:r>
      <w:r w:rsidRPr="00D01086">
        <w:rPr>
          <w:rFonts w:ascii="Times New Roman" w:hAnsi="Times New Roman"/>
          <w:sz w:val="28"/>
          <w:szCs w:val="28"/>
        </w:rPr>
        <w:t xml:space="preserve">олодежь склонна к определенным формам политического поведения. Поэтому общество ведет себя </w:t>
      </w:r>
      <w:r w:rsidR="00B707A7" w:rsidRPr="00D01086">
        <w:rPr>
          <w:rFonts w:ascii="Times New Roman" w:hAnsi="Times New Roman"/>
          <w:sz w:val="28"/>
          <w:szCs w:val="28"/>
        </w:rPr>
        <w:t>по-иному</w:t>
      </w:r>
      <w:r w:rsidRPr="00D01086">
        <w:rPr>
          <w:rFonts w:ascii="Times New Roman" w:hAnsi="Times New Roman"/>
          <w:sz w:val="28"/>
          <w:szCs w:val="28"/>
        </w:rPr>
        <w:t xml:space="preserve">, когда молодежи становится больше или меньше в количественном выражении. Если говорить об общественных стратах, то старшее поколение начнет испытывать эрозию, вымываться, и на смену нынешним политикам придут другие. </w:t>
      </w:r>
    </w:p>
    <w:p w14:paraId="4A90905D" w14:textId="68B87B81" w:rsidR="009549FB" w:rsidRPr="00D01086" w:rsidRDefault="009549FB" w:rsidP="00206F94">
      <w:pPr>
        <w:pStyle w:val="aa"/>
        <w:ind w:firstLine="709"/>
        <w:jc w:val="both"/>
        <w:rPr>
          <w:rFonts w:ascii="Times New Roman" w:eastAsia="Times New Roman" w:hAnsi="Times New Roman"/>
          <w:sz w:val="28"/>
          <w:szCs w:val="28"/>
        </w:rPr>
      </w:pPr>
      <w:r w:rsidRPr="00D01086">
        <w:rPr>
          <w:rFonts w:ascii="Times New Roman" w:hAnsi="Times New Roman"/>
          <w:sz w:val="28"/>
          <w:szCs w:val="28"/>
        </w:rPr>
        <w:t>Здесь необходимо помнить о том, что экономическое и социальное положение меняет политическое поведение социума, от чего зависит стабильность всех государств, потому что м</w:t>
      </w:r>
      <w:r w:rsidRPr="00D01086">
        <w:rPr>
          <w:rFonts w:ascii="Times New Roman" w:eastAsia="Times New Roman" w:hAnsi="Times New Roman"/>
          <w:sz w:val="28"/>
          <w:szCs w:val="28"/>
        </w:rPr>
        <w:t>ир становится все более взаимозависимым. Скорость распространения начавшегося в 2007 г. финансового кризиса свидетельствует о степени взаимосвязанности государств и обществ.</w:t>
      </w:r>
    </w:p>
    <w:p w14:paraId="26FF1F3F" w14:textId="77777777" w:rsidR="009549FB" w:rsidRPr="00D01086" w:rsidRDefault="009549FB"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Огромной проблемой для будущего человечества остается изменение климата. Эта глобальная проблема носит сложный характер, переплетаясь со многими другими вопросами, включая экономическое развитие, и требует целостного подхода со стороны науки, культуры, образования, информации. Все более пристальное внимание привлекают вопросы этики науки и технологии, в том числе биоэтики.</w:t>
      </w:r>
    </w:p>
    <w:p w14:paraId="245E7719" w14:textId="37BC830D" w:rsidR="009549FB" w:rsidRPr="00D01086" w:rsidRDefault="009549FB"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Очевидно, что ни одна страна мира, какой бы могущественной она ни была, не в состоянии в одиночку справиться с вызовами современности. Рост потребности в международном сотрудничестве в деле защиты гуманитарной безопасности свидетельствует о признании важности многосторонних подходов, которые предлагает, в том числе, и ЮНЕСКО.</w:t>
      </w:r>
    </w:p>
    <w:p w14:paraId="4A87EAE5" w14:textId="77777777" w:rsidR="002321EB" w:rsidRPr="00D01086" w:rsidRDefault="002321EB" w:rsidP="00206F94">
      <w:pPr>
        <w:pStyle w:val="af3"/>
        <w:ind w:firstLine="709"/>
        <w:jc w:val="both"/>
        <w:rPr>
          <w:sz w:val="28"/>
          <w:szCs w:val="28"/>
        </w:rPr>
      </w:pPr>
      <w:r w:rsidRPr="00D01086">
        <w:rPr>
          <w:sz w:val="28"/>
          <w:szCs w:val="28"/>
        </w:rPr>
        <w:t>Нормативно-правовая деятельность ЮНЕСКО охватывает широкий спектр вопросов, связанных с образованием, наукой, культурой и коммуникацией. Основные аспекты этой деятельности включают:</w:t>
      </w:r>
    </w:p>
    <w:p w14:paraId="40A055BB" w14:textId="00B370F6" w:rsidR="002321EB" w:rsidRPr="00D01086" w:rsidRDefault="002321EB" w:rsidP="00206F94">
      <w:pPr>
        <w:pStyle w:val="af3"/>
        <w:ind w:firstLine="709"/>
        <w:jc w:val="both"/>
        <w:rPr>
          <w:sz w:val="28"/>
          <w:szCs w:val="28"/>
        </w:rPr>
      </w:pPr>
      <w:r w:rsidRPr="00D01086">
        <w:rPr>
          <w:sz w:val="28"/>
          <w:szCs w:val="28"/>
        </w:rPr>
        <w:t xml:space="preserve">ЮНЕСКО разрабатывает международные конвенции, рекомендации и декларации, </w:t>
      </w:r>
      <w:r w:rsidR="00637873" w:rsidRPr="00D01086">
        <w:rPr>
          <w:sz w:val="28"/>
          <w:szCs w:val="28"/>
        </w:rPr>
        <w:t xml:space="preserve">на которые государства-члены ориентируются также при разработке </w:t>
      </w:r>
      <w:r w:rsidRPr="00D01086">
        <w:rPr>
          <w:sz w:val="28"/>
          <w:szCs w:val="28"/>
        </w:rPr>
        <w:t xml:space="preserve">национального законодательства в области образования, культуры и науки. Примеры таких документов включают </w:t>
      </w:r>
      <w:r w:rsidR="00327E04" w:rsidRPr="00D01086">
        <w:rPr>
          <w:sz w:val="28"/>
          <w:szCs w:val="28"/>
        </w:rPr>
        <w:t>«</w:t>
      </w:r>
      <w:r w:rsidRPr="00D01086">
        <w:rPr>
          <w:sz w:val="28"/>
          <w:szCs w:val="28"/>
        </w:rPr>
        <w:t>Конвенцию о защите культурных ценностей в случае вооруженного конфликта</w:t>
      </w:r>
      <w:r w:rsidR="00327E04" w:rsidRPr="00D01086">
        <w:rPr>
          <w:sz w:val="28"/>
          <w:szCs w:val="28"/>
        </w:rPr>
        <w:t>»</w:t>
      </w:r>
      <w:r w:rsidRPr="00D01086">
        <w:rPr>
          <w:sz w:val="28"/>
          <w:szCs w:val="28"/>
        </w:rPr>
        <w:t xml:space="preserve"> (1954 г.) [1</w:t>
      </w:r>
      <w:r w:rsidR="00B90DB2" w:rsidRPr="00D01086">
        <w:rPr>
          <w:sz w:val="28"/>
          <w:szCs w:val="28"/>
        </w:rPr>
        <w:t>1</w:t>
      </w:r>
      <w:r w:rsidRPr="00D01086">
        <w:rPr>
          <w:sz w:val="28"/>
          <w:szCs w:val="28"/>
        </w:rPr>
        <w:t xml:space="preserve">]; </w:t>
      </w:r>
      <w:r w:rsidR="00327E04" w:rsidRPr="00D01086">
        <w:rPr>
          <w:sz w:val="28"/>
          <w:szCs w:val="28"/>
        </w:rPr>
        <w:t>«</w:t>
      </w:r>
      <w:r w:rsidRPr="00D01086">
        <w:rPr>
          <w:sz w:val="28"/>
          <w:szCs w:val="28"/>
        </w:rPr>
        <w:t>Декларацию принципов международного культурного сотрудничества</w:t>
      </w:r>
      <w:r w:rsidR="00327E04" w:rsidRPr="00D01086">
        <w:rPr>
          <w:sz w:val="28"/>
          <w:szCs w:val="28"/>
        </w:rPr>
        <w:t>»</w:t>
      </w:r>
      <w:r w:rsidRPr="00D01086">
        <w:rPr>
          <w:sz w:val="28"/>
          <w:szCs w:val="28"/>
        </w:rPr>
        <w:t xml:space="preserve"> (1966 г.) [1</w:t>
      </w:r>
      <w:r w:rsidR="00B90DB2" w:rsidRPr="00D01086">
        <w:rPr>
          <w:sz w:val="28"/>
          <w:szCs w:val="28"/>
        </w:rPr>
        <w:t>2</w:t>
      </w:r>
      <w:r w:rsidRPr="00D01086">
        <w:rPr>
          <w:sz w:val="28"/>
          <w:szCs w:val="28"/>
        </w:rPr>
        <w:t xml:space="preserve">]; </w:t>
      </w:r>
      <w:r w:rsidR="00327E04" w:rsidRPr="00D01086">
        <w:rPr>
          <w:sz w:val="28"/>
          <w:szCs w:val="28"/>
        </w:rPr>
        <w:t>«</w:t>
      </w:r>
      <w:r w:rsidRPr="00D01086">
        <w:rPr>
          <w:sz w:val="28"/>
          <w:szCs w:val="28"/>
        </w:rPr>
        <w:t>Конвенцию о борьбе с дискриминацией в области образования</w:t>
      </w:r>
      <w:r w:rsidR="00327E04" w:rsidRPr="00D01086">
        <w:rPr>
          <w:sz w:val="28"/>
          <w:szCs w:val="28"/>
        </w:rPr>
        <w:t>»</w:t>
      </w:r>
      <w:r w:rsidRPr="00D01086">
        <w:rPr>
          <w:sz w:val="28"/>
          <w:szCs w:val="28"/>
        </w:rPr>
        <w:t xml:space="preserve"> (1962 г.) [1</w:t>
      </w:r>
      <w:r w:rsidR="00B90DB2" w:rsidRPr="00D01086">
        <w:rPr>
          <w:sz w:val="28"/>
          <w:szCs w:val="28"/>
        </w:rPr>
        <w:t>3</w:t>
      </w:r>
      <w:r w:rsidRPr="00D01086">
        <w:rPr>
          <w:sz w:val="28"/>
          <w:szCs w:val="28"/>
        </w:rPr>
        <w:t xml:space="preserve">]; </w:t>
      </w:r>
      <w:r w:rsidR="00327E04" w:rsidRPr="00D01086">
        <w:rPr>
          <w:sz w:val="28"/>
          <w:szCs w:val="28"/>
        </w:rPr>
        <w:t>«</w:t>
      </w:r>
      <w:r w:rsidRPr="00D01086">
        <w:rPr>
          <w:sz w:val="28"/>
          <w:szCs w:val="28"/>
        </w:rPr>
        <w:t>Всемирную Конвенцию об авторском праве</w:t>
      </w:r>
      <w:r w:rsidR="00327E04" w:rsidRPr="00D01086">
        <w:rPr>
          <w:sz w:val="28"/>
          <w:szCs w:val="28"/>
        </w:rPr>
        <w:t>»</w:t>
      </w:r>
      <w:r w:rsidRPr="00D01086">
        <w:rPr>
          <w:sz w:val="28"/>
          <w:szCs w:val="28"/>
        </w:rPr>
        <w:t xml:space="preserve"> (1971 г.) [1</w:t>
      </w:r>
      <w:r w:rsidR="00B90DB2" w:rsidRPr="00D01086">
        <w:rPr>
          <w:sz w:val="28"/>
          <w:szCs w:val="28"/>
        </w:rPr>
        <w:t>4</w:t>
      </w:r>
      <w:r w:rsidRPr="00D01086">
        <w:rPr>
          <w:sz w:val="28"/>
          <w:szCs w:val="28"/>
        </w:rPr>
        <w:t xml:space="preserve">]; </w:t>
      </w:r>
      <w:r w:rsidR="00327E04" w:rsidRPr="00D01086">
        <w:rPr>
          <w:sz w:val="28"/>
          <w:szCs w:val="28"/>
        </w:rPr>
        <w:t>«</w:t>
      </w:r>
      <w:r w:rsidRPr="00D01086">
        <w:rPr>
          <w:sz w:val="28"/>
          <w:szCs w:val="28"/>
        </w:rPr>
        <w:t>Конвенцию об охране всемирного культурного и природного наследия</w:t>
      </w:r>
      <w:r w:rsidR="00327E04" w:rsidRPr="00D01086">
        <w:rPr>
          <w:sz w:val="28"/>
          <w:szCs w:val="28"/>
        </w:rPr>
        <w:t>»</w:t>
      </w:r>
      <w:r w:rsidRPr="00D01086">
        <w:rPr>
          <w:sz w:val="28"/>
          <w:szCs w:val="28"/>
        </w:rPr>
        <w:t xml:space="preserve"> (1972 г.) [1</w:t>
      </w:r>
      <w:r w:rsidR="00B90DB2" w:rsidRPr="00D01086">
        <w:rPr>
          <w:sz w:val="28"/>
          <w:szCs w:val="28"/>
        </w:rPr>
        <w:t>5</w:t>
      </w:r>
      <w:r w:rsidRPr="00D01086">
        <w:rPr>
          <w:sz w:val="28"/>
          <w:szCs w:val="28"/>
        </w:rPr>
        <w:t xml:space="preserve">]; </w:t>
      </w:r>
      <w:r w:rsidR="00327E04" w:rsidRPr="00D01086">
        <w:rPr>
          <w:sz w:val="28"/>
          <w:szCs w:val="28"/>
        </w:rPr>
        <w:t>«</w:t>
      </w:r>
      <w:r w:rsidRPr="00D01086">
        <w:rPr>
          <w:sz w:val="28"/>
          <w:szCs w:val="28"/>
        </w:rPr>
        <w:t>Всеобщую Декларацию о культурном разнообразии</w:t>
      </w:r>
      <w:r w:rsidR="00327E04" w:rsidRPr="00D01086">
        <w:rPr>
          <w:sz w:val="28"/>
          <w:szCs w:val="28"/>
        </w:rPr>
        <w:t>»</w:t>
      </w:r>
      <w:r w:rsidRPr="00D01086">
        <w:rPr>
          <w:sz w:val="28"/>
          <w:szCs w:val="28"/>
        </w:rPr>
        <w:t xml:space="preserve"> (2001 г.) [1</w:t>
      </w:r>
      <w:r w:rsidR="00056A24" w:rsidRPr="00D01086">
        <w:rPr>
          <w:sz w:val="28"/>
          <w:szCs w:val="28"/>
        </w:rPr>
        <w:t>6</w:t>
      </w:r>
      <w:r w:rsidRPr="00D01086">
        <w:rPr>
          <w:sz w:val="28"/>
          <w:szCs w:val="28"/>
        </w:rPr>
        <w:t xml:space="preserve">] и др. </w:t>
      </w:r>
    </w:p>
    <w:p w14:paraId="27331988" w14:textId="273B4388" w:rsidR="002321EB" w:rsidRPr="00D01086" w:rsidRDefault="002321EB" w:rsidP="00206F94">
      <w:pPr>
        <w:pStyle w:val="af3"/>
        <w:ind w:firstLine="709"/>
        <w:jc w:val="both"/>
        <w:rPr>
          <w:sz w:val="28"/>
          <w:szCs w:val="28"/>
        </w:rPr>
      </w:pPr>
      <w:r w:rsidRPr="00D01086">
        <w:rPr>
          <w:sz w:val="28"/>
          <w:szCs w:val="28"/>
        </w:rPr>
        <w:t>Наряду с этой деятельностью ЮНЕСКО осуществляет мониторинг выполнения своих норм и стандартов, анализируя, как государства-участники внедряют международные обязательства в своей национальной практике. Организация предоставляет техническую помощь и консультации странам для разработки и внедрения законодательства, соответствующего международным стандартам. Тем самым ЮНЕСКО активно поощряет сотрудничество между государствами в области науки, образования и культуры, создавая платформы для обмена опытом и лучшими практиками.</w:t>
      </w:r>
    </w:p>
    <w:p w14:paraId="3A0437D5" w14:textId="77777777" w:rsidR="002321EB" w:rsidRPr="00D01086" w:rsidRDefault="002321EB" w:rsidP="00206F94">
      <w:pPr>
        <w:pStyle w:val="af3"/>
        <w:ind w:firstLine="709"/>
        <w:jc w:val="both"/>
        <w:rPr>
          <w:sz w:val="28"/>
          <w:szCs w:val="28"/>
        </w:rPr>
      </w:pPr>
      <w:r w:rsidRPr="00D01086">
        <w:rPr>
          <w:sz w:val="28"/>
          <w:szCs w:val="28"/>
        </w:rPr>
        <w:t>Таким образом, нормативно-правовая деятельность ЮНЕСКО играет ключевую роль в формировании глобальной политики в области образования, науки и культуры, а также в содействии развитию устойчивых обществ.</w:t>
      </w:r>
    </w:p>
    <w:p w14:paraId="34B76D75" w14:textId="77777777" w:rsidR="00327E04" w:rsidRPr="00D01086" w:rsidRDefault="009549FB"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 xml:space="preserve">В нынешних условиях глобализации все вышесказанное позволяет рассматривать роль ЮНЕСКО как все более возрастающую в деле обеспечения глобальной гуманитарной безопасности. </w:t>
      </w:r>
    </w:p>
    <w:p w14:paraId="171C73F3" w14:textId="5C7FD0D5" w:rsidR="00327E04" w:rsidRPr="00D01086" w:rsidRDefault="00327E04"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 xml:space="preserve">Именно </w:t>
      </w:r>
      <w:r w:rsidR="00BA7B7D" w:rsidRPr="00D01086">
        <w:rPr>
          <w:rFonts w:ascii="Times New Roman" w:eastAsia="Times New Roman" w:hAnsi="Times New Roman"/>
          <w:sz w:val="28"/>
          <w:szCs w:val="28"/>
        </w:rPr>
        <w:t xml:space="preserve">деятельность </w:t>
      </w:r>
      <w:r w:rsidRPr="00D01086">
        <w:rPr>
          <w:rFonts w:ascii="Times New Roman" w:eastAsia="Times New Roman" w:hAnsi="Times New Roman"/>
          <w:sz w:val="28"/>
          <w:szCs w:val="28"/>
        </w:rPr>
        <w:t>ЮНЕСКО</w:t>
      </w:r>
      <w:r w:rsidR="00BA7B7D" w:rsidRPr="00D01086">
        <w:rPr>
          <w:rFonts w:ascii="Times New Roman" w:eastAsia="Times New Roman" w:hAnsi="Times New Roman"/>
          <w:sz w:val="28"/>
          <w:szCs w:val="28"/>
        </w:rPr>
        <w:t xml:space="preserve"> на основе своих принципов, в рамках своих проектов, программ может положительно влиять на сотрудничество между странами и может оказать влияние на концептуальное содержание культурно-гуманитарного сотрудничества.</w:t>
      </w:r>
    </w:p>
    <w:p w14:paraId="2E7B6481" w14:textId="7F01476F" w:rsidR="00164FC4" w:rsidRPr="00D01086" w:rsidRDefault="00164FC4"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 xml:space="preserve">С момента своего образования главной целью для ЮНЕСКО было искоренение причин, </w:t>
      </w:r>
      <w:r w:rsidRPr="00D01086">
        <w:rPr>
          <w:rFonts w:ascii="Times New Roman" w:hAnsi="Times New Roman"/>
          <w:sz w:val="28"/>
          <w:szCs w:val="28"/>
        </w:rPr>
        <w:t>приводящих к конфликтам между государствами и народами. В рамках своей компетенции в четырех областях– образование, наук</w:t>
      </w:r>
      <w:r w:rsidR="00523AF0" w:rsidRPr="00D01086">
        <w:rPr>
          <w:rFonts w:ascii="Times New Roman" w:hAnsi="Times New Roman"/>
          <w:sz w:val="28"/>
          <w:szCs w:val="28"/>
        </w:rPr>
        <w:t>а</w:t>
      </w:r>
      <w:r w:rsidRPr="00D01086">
        <w:rPr>
          <w:rFonts w:ascii="Times New Roman" w:hAnsi="Times New Roman"/>
          <w:sz w:val="28"/>
          <w:szCs w:val="28"/>
        </w:rPr>
        <w:t>, культур</w:t>
      </w:r>
      <w:r w:rsidR="00523AF0" w:rsidRPr="00D01086">
        <w:rPr>
          <w:rFonts w:ascii="Times New Roman" w:hAnsi="Times New Roman"/>
          <w:sz w:val="28"/>
          <w:szCs w:val="28"/>
        </w:rPr>
        <w:t>а</w:t>
      </w:r>
      <w:r w:rsidRPr="00D01086">
        <w:rPr>
          <w:rFonts w:ascii="Times New Roman" w:hAnsi="Times New Roman"/>
          <w:sz w:val="28"/>
          <w:szCs w:val="28"/>
        </w:rPr>
        <w:t>, информаци</w:t>
      </w:r>
      <w:r w:rsidR="00523AF0" w:rsidRPr="00D01086">
        <w:rPr>
          <w:rFonts w:ascii="Times New Roman" w:hAnsi="Times New Roman"/>
          <w:sz w:val="28"/>
          <w:szCs w:val="28"/>
        </w:rPr>
        <w:t>я</w:t>
      </w:r>
      <w:r w:rsidRPr="00D01086">
        <w:rPr>
          <w:rFonts w:ascii="Times New Roman" w:hAnsi="Times New Roman"/>
          <w:sz w:val="28"/>
          <w:szCs w:val="28"/>
        </w:rPr>
        <w:t xml:space="preserve"> и коммуникации – она стремилась создать общую концепцию культурного разнообразия, признания всеобщих прав человека и человеческого достоинства</w:t>
      </w:r>
      <w:r w:rsidR="00523AF0" w:rsidRPr="00D01086">
        <w:rPr>
          <w:rFonts w:ascii="Times New Roman" w:hAnsi="Times New Roman"/>
          <w:sz w:val="28"/>
          <w:szCs w:val="28"/>
        </w:rPr>
        <w:t>.</w:t>
      </w:r>
    </w:p>
    <w:p w14:paraId="183325F4" w14:textId="4AF7A2ED" w:rsidR="009549FB" w:rsidRPr="00D01086" w:rsidRDefault="00523AF0" w:rsidP="00206F94">
      <w:pPr>
        <w:pStyle w:val="aa"/>
        <w:ind w:firstLine="709"/>
        <w:jc w:val="both"/>
        <w:rPr>
          <w:rFonts w:ascii="Times New Roman" w:hAnsi="Times New Roman"/>
          <w:sz w:val="28"/>
          <w:szCs w:val="28"/>
        </w:rPr>
      </w:pPr>
      <w:r w:rsidRPr="00D01086">
        <w:rPr>
          <w:rFonts w:ascii="Times New Roman" w:hAnsi="Times New Roman"/>
          <w:sz w:val="28"/>
          <w:szCs w:val="28"/>
        </w:rPr>
        <w:t>Как отмечают</w:t>
      </w:r>
      <w:r w:rsidR="00A82E4A" w:rsidRPr="00D01086">
        <w:rPr>
          <w:rFonts w:ascii="Times New Roman" w:hAnsi="Times New Roman"/>
          <w:sz w:val="28"/>
          <w:szCs w:val="28"/>
        </w:rPr>
        <w:t xml:space="preserve"> казахстански</w:t>
      </w:r>
      <w:r w:rsidRPr="00D01086">
        <w:rPr>
          <w:rFonts w:ascii="Times New Roman" w:hAnsi="Times New Roman"/>
          <w:sz w:val="28"/>
          <w:szCs w:val="28"/>
        </w:rPr>
        <w:t>е</w:t>
      </w:r>
      <w:r w:rsidR="00A82E4A" w:rsidRPr="00D01086">
        <w:rPr>
          <w:rFonts w:ascii="Times New Roman" w:hAnsi="Times New Roman"/>
          <w:sz w:val="28"/>
          <w:szCs w:val="28"/>
        </w:rPr>
        <w:t xml:space="preserve"> </w:t>
      </w:r>
      <w:r w:rsidRPr="00D01086">
        <w:rPr>
          <w:rFonts w:ascii="Times New Roman" w:hAnsi="Times New Roman"/>
          <w:sz w:val="28"/>
          <w:szCs w:val="28"/>
        </w:rPr>
        <w:t>ученые</w:t>
      </w:r>
      <w:r w:rsidR="002B4BC8" w:rsidRPr="00D01086">
        <w:rPr>
          <w:rFonts w:ascii="Times New Roman" w:hAnsi="Times New Roman"/>
          <w:sz w:val="28"/>
          <w:szCs w:val="28"/>
        </w:rPr>
        <w:t xml:space="preserve"> «в</w:t>
      </w:r>
      <w:r w:rsidR="009549FB" w:rsidRPr="00D01086">
        <w:rPr>
          <w:rFonts w:ascii="Times New Roman" w:hAnsi="Times New Roman"/>
          <w:sz w:val="28"/>
          <w:szCs w:val="28"/>
        </w:rPr>
        <w:t xml:space="preserve">ыявление их взаимозависимости, несомненно, стало одной из новых крупных концепций конца </w:t>
      </w:r>
      <w:r w:rsidR="009549FB" w:rsidRPr="00D01086">
        <w:rPr>
          <w:rFonts w:ascii="Times New Roman" w:hAnsi="Times New Roman"/>
          <w:sz w:val="28"/>
          <w:szCs w:val="28"/>
          <w:lang w:val="en-US"/>
        </w:rPr>
        <w:t>XX</w:t>
      </w:r>
      <w:r w:rsidR="009549FB" w:rsidRPr="00D01086">
        <w:rPr>
          <w:rFonts w:ascii="Times New Roman" w:hAnsi="Times New Roman"/>
          <w:sz w:val="28"/>
          <w:szCs w:val="28"/>
        </w:rPr>
        <w:t xml:space="preserve"> века и служит глубокому обновлению подходов, стратегий и методов работы всей системы Организации Объединенных Наций. Без ЮНЕСКО не получили бы широкого развития концепции непрерывного образования, эндогенного и устойчивого развития, общего наследия человечества, культурной самобытности, а также культурного аспекта развития, которые остались бы уделом узкого круга специалистов</w:t>
      </w:r>
      <w:r w:rsidR="002B4BC8" w:rsidRPr="00D01086">
        <w:rPr>
          <w:rFonts w:ascii="Times New Roman" w:hAnsi="Times New Roman"/>
          <w:sz w:val="28"/>
          <w:szCs w:val="28"/>
        </w:rPr>
        <w:t>»</w:t>
      </w:r>
      <w:r w:rsidR="004902A3" w:rsidRPr="00D01086">
        <w:rPr>
          <w:rFonts w:ascii="Times New Roman" w:hAnsi="Times New Roman"/>
          <w:sz w:val="28"/>
          <w:szCs w:val="28"/>
        </w:rPr>
        <w:t xml:space="preserve"> [</w:t>
      </w:r>
      <w:r w:rsidR="00056A24" w:rsidRPr="00D01086">
        <w:rPr>
          <w:rFonts w:ascii="Times New Roman" w:hAnsi="Times New Roman"/>
          <w:sz w:val="28"/>
          <w:szCs w:val="28"/>
        </w:rPr>
        <w:t>199</w:t>
      </w:r>
      <w:r w:rsidR="00947303" w:rsidRPr="00D01086">
        <w:rPr>
          <w:rFonts w:ascii="Times New Roman" w:hAnsi="Times New Roman"/>
          <w:sz w:val="28"/>
          <w:szCs w:val="28"/>
        </w:rPr>
        <w:t>, С.9</w:t>
      </w:r>
      <w:r w:rsidR="004902A3" w:rsidRPr="00D01086">
        <w:rPr>
          <w:rFonts w:ascii="Times New Roman" w:hAnsi="Times New Roman"/>
          <w:sz w:val="28"/>
          <w:szCs w:val="28"/>
        </w:rPr>
        <w:t>]</w:t>
      </w:r>
      <w:r w:rsidR="009549FB" w:rsidRPr="00D01086">
        <w:rPr>
          <w:rFonts w:ascii="Times New Roman" w:hAnsi="Times New Roman"/>
          <w:sz w:val="28"/>
          <w:szCs w:val="28"/>
        </w:rPr>
        <w:t>.</w:t>
      </w:r>
    </w:p>
    <w:p w14:paraId="22956505" w14:textId="5C2BAB54" w:rsidR="00523AF0" w:rsidRPr="00D01086" w:rsidRDefault="00523AF0" w:rsidP="00206F94">
      <w:pPr>
        <w:pStyle w:val="aa"/>
        <w:ind w:firstLine="709"/>
        <w:jc w:val="both"/>
        <w:rPr>
          <w:rFonts w:ascii="Times New Roman" w:hAnsi="Times New Roman"/>
          <w:sz w:val="28"/>
          <w:szCs w:val="28"/>
        </w:rPr>
      </w:pPr>
      <w:r w:rsidRPr="00D01086">
        <w:rPr>
          <w:rFonts w:ascii="Times New Roman" w:hAnsi="Times New Roman"/>
          <w:sz w:val="28"/>
          <w:szCs w:val="28"/>
        </w:rPr>
        <w:t>Конечно, не стоит забывать, что на динамику развития ЮНЕСКО, также как и других международных организаций, влияют изменения в системе международных отношений, изменяющиеся меняющееся политическое, экономическое и научно-техническое соотношение сил в международном сообществе.</w:t>
      </w:r>
    </w:p>
    <w:p w14:paraId="26BE4C47" w14:textId="69DE5317" w:rsidR="00523AF0"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этой связи необходимо отметить, что критики ЮНЕСКО порой забывают тот немаловажный факт, что данная организация </w:t>
      </w:r>
      <w:r w:rsidR="00523AF0" w:rsidRPr="00D01086">
        <w:rPr>
          <w:rFonts w:ascii="Times New Roman" w:hAnsi="Times New Roman"/>
          <w:sz w:val="28"/>
          <w:szCs w:val="28"/>
        </w:rPr>
        <w:t>не занимается непосредственным управлением или урегулированием тех или иных проблем. Но она предлагает идеи, распространяет знания, мобилизует специалистов ресурсы</w:t>
      </w:r>
      <w:r w:rsidR="0088676D" w:rsidRPr="00D01086">
        <w:rPr>
          <w:rFonts w:ascii="Times New Roman" w:hAnsi="Times New Roman"/>
          <w:sz w:val="28"/>
          <w:szCs w:val="28"/>
        </w:rPr>
        <w:t>.</w:t>
      </w:r>
    </w:p>
    <w:p w14:paraId="2C9E8E02" w14:textId="14203D73"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В конечном итоге это приводит к поразительным результатам. «ЮНЕСКО представляет собой удивительный парадокс. Не будучи клубом интеллектуалов, она служит форумом для международных интеллектуальных обменов. Не претендуя на роль исследовательского учреждения, ЮНЕСКО поощряет и развивает научные исследования. Не являясь исполнительным органом, ЮНЕСКО отслеживает практическое соблюдение глобальной этики мира, справедливости и солидарности. И наконец, не являясь финансовым институтом, ЮНЕСКО предоставляет средства, которые являются катализатором для последующих крупномасштабных программ международных банков и агентств по развитию»</w:t>
      </w:r>
      <w:r w:rsidR="004902A3" w:rsidRPr="00D01086">
        <w:rPr>
          <w:rFonts w:ascii="Times New Roman" w:hAnsi="Times New Roman"/>
          <w:sz w:val="28"/>
          <w:szCs w:val="28"/>
        </w:rPr>
        <w:t xml:space="preserve"> [</w:t>
      </w:r>
      <w:r w:rsidR="00056A24" w:rsidRPr="00D01086">
        <w:rPr>
          <w:rFonts w:ascii="Times New Roman" w:hAnsi="Times New Roman"/>
          <w:sz w:val="28"/>
          <w:szCs w:val="28"/>
        </w:rPr>
        <w:t>199</w:t>
      </w:r>
      <w:r w:rsidR="00947303" w:rsidRPr="00D01086">
        <w:rPr>
          <w:rFonts w:ascii="Times New Roman" w:hAnsi="Times New Roman"/>
          <w:sz w:val="28"/>
          <w:szCs w:val="28"/>
        </w:rPr>
        <w:t>, С.10</w:t>
      </w:r>
      <w:r w:rsidR="004902A3" w:rsidRPr="00D01086">
        <w:rPr>
          <w:rFonts w:ascii="Times New Roman" w:hAnsi="Times New Roman"/>
          <w:sz w:val="28"/>
          <w:szCs w:val="28"/>
        </w:rPr>
        <w:t>]</w:t>
      </w:r>
      <w:r w:rsidRPr="00D01086">
        <w:rPr>
          <w:rFonts w:ascii="Times New Roman" w:hAnsi="Times New Roman"/>
          <w:sz w:val="28"/>
          <w:szCs w:val="28"/>
        </w:rPr>
        <w:t xml:space="preserve">. </w:t>
      </w:r>
    </w:p>
    <w:p w14:paraId="59BAA76F" w14:textId="7777777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 началом реформирования ООН, идут стратегические преобразования внутри ЮНЕСКО, что предоставило ей возможности для реализации новых концепций развития организации, применения новых концептуальных подходов для того, чтобы сделать ее более открытой, активной и ориентированной на внешние связи. </w:t>
      </w:r>
    </w:p>
    <w:p w14:paraId="68B63CD1" w14:textId="6956C434"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План стратегических преобразований в ЮНЕСКО был предложен руководством организации и представлен в документе 204 ЕХ/31. Он направлен </w:t>
      </w:r>
      <w:r w:rsidR="002321EB" w:rsidRPr="00D01086">
        <w:rPr>
          <w:rFonts w:ascii="Times New Roman" w:hAnsi="Times New Roman"/>
          <w:sz w:val="28"/>
          <w:szCs w:val="28"/>
        </w:rPr>
        <w:t>«</w:t>
      </w:r>
      <w:r w:rsidRPr="00D01086">
        <w:rPr>
          <w:rFonts w:ascii="Times New Roman" w:hAnsi="Times New Roman"/>
          <w:sz w:val="28"/>
          <w:szCs w:val="28"/>
        </w:rPr>
        <w:t>на повышение эффективности, действенности, транспарентности, влияния и результативности деятельности ЮНЕСКО в соответствии с многочисленными вызовами XXI века, а также на достижение целей Повестки дня в области устойчивого развития на период до 2030 г.</w:t>
      </w:r>
      <w:r w:rsidR="002321EB" w:rsidRPr="00D01086">
        <w:rPr>
          <w:rFonts w:ascii="Times New Roman" w:hAnsi="Times New Roman"/>
          <w:sz w:val="28"/>
          <w:szCs w:val="28"/>
        </w:rPr>
        <w:t>»</w:t>
      </w:r>
      <w:r w:rsidR="004902A3" w:rsidRPr="00D01086">
        <w:rPr>
          <w:rFonts w:ascii="Times New Roman" w:hAnsi="Times New Roman"/>
          <w:sz w:val="28"/>
          <w:szCs w:val="28"/>
        </w:rPr>
        <w:t xml:space="preserve"> [</w:t>
      </w:r>
      <w:r w:rsidR="00D270D7" w:rsidRPr="00D01086">
        <w:rPr>
          <w:rFonts w:ascii="Times New Roman" w:hAnsi="Times New Roman"/>
          <w:sz w:val="28"/>
          <w:szCs w:val="28"/>
        </w:rPr>
        <w:t>47</w:t>
      </w:r>
      <w:r w:rsidR="00947303" w:rsidRPr="00D01086">
        <w:rPr>
          <w:rFonts w:ascii="Times New Roman" w:hAnsi="Times New Roman"/>
          <w:sz w:val="28"/>
          <w:szCs w:val="28"/>
        </w:rPr>
        <w:t>, С.16</w:t>
      </w:r>
      <w:r w:rsidR="004902A3" w:rsidRPr="00D01086">
        <w:rPr>
          <w:rFonts w:ascii="Times New Roman" w:hAnsi="Times New Roman"/>
          <w:sz w:val="28"/>
          <w:szCs w:val="28"/>
        </w:rPr>
        <w:t>]</w:t>
      </w:r>
    </w:p>
    <w:p w14:paraId="4283FBFA" w14:textId="77777777" w:rsidR="00B853C9"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Данные стратегические преобразования основываются на «четырех главных принципах: </w:t>
      </w:r>
    </w:p>
    <w:p w14:paraId="60D8039C" w14:textId="079FD046" w:rsidR="00B853C9" w:rsidRPr="00D01086" w:rsidRDefault="00584F01" w:rsidP="00206F94">
      <w:pPr>
        <w:pStyle w:val="aa"/>
        <w:numPr>
          <w:ilvl w:val="0"/>
          <w:numId w:val="16"/>
        </w:numPr>
        <w:ind w:left="0" w:firstLine="709"/>
        <w:jc w:val="both"/>
        <w:rPr>
          <w:rFonts w:ascii="Times New Roman" w:hAnsi="Times New Roman"/>
          <w:sz w:val="28"/>
          <w:szCs w:val="28"/>
        </w:rPr>
      </w:pPr>
      <w:r w:rsidRPr="00D01086">
        <w:rPr>
          <w:rFonts w:ascii="Times New Roman" w:hAnsi="Times New Roman"/>
          <w:sz w:val="28"/>
          <w:szCs w:val="28"/>
        </w:rPr>
        <w:t>(</w:t>
      </w:r>
      <w:proofErr w:type="spellStart"/>
      <w:r w:rsidRPr="00D01086">
        <w:rPr>
          <w:rFonts w:ascii="Times New Roman" w:hAnsi="Times New Roman"/>
          <w:sz w:val="28"/>
          <w:szCs w:val="28"/>
          <w:lang w:val="en-US"/>
        </w:rPr>
        <w:t>i</w:t>
      </w:r>
      <w:proofErr w:type="spellEnd"/>
      <w:r w:rsidRPr="00D01086">
        <w:rPr>
          <w:rFonts w:ascii="Times New Roman" w:hAnsi="Times New Roman"/>
          <w:sz w:val="28"/>
          <w:szCs w:val="28"/>
        </w:rPr>
        <w:t xml:space="preserve">) </w:t>
      </w:r>
      <w:r w:rsidR="009549FB" w:rsidRPr="00D01086">
        <w:rPr>
          <w:rFonts w:ascii="Times New Roman" w:hAnsi="Times New Roman"/>
          <w:sz w:val="28"/>
          <w:szCs w:val="28"/>
        </w:rPr>
        <w:t xml:space="preserve">укрепление программ путем их ориентации, прежде всего, на приоритеты и области, в которых ЮНЕСКО приносит наибольшую пользу, </w:t>
      </w:r>
    </w:p>
    <w:p w14:paraId="7C4D5197" w14:textId="77777777" w:rsidR="00B853C9" w:rsidRPr="00D01086" w:rsidRDefault="009549FB" w:rsidP="00206F94">
      <w:pPr>
        <w:pStyle w:val="aa"/>
        <w:numPr>
          <w:ilvl w:val="0"/>
          <w:numId w:val="16"/>
        </w:numPr>
        <w:ind w:left="0" w:firstLine="709"/>
        <w:jc w:val="both"/>
        <w:rPr>
          <w:rFonts w:ascii="Times New Roman" w:hAnsi="Times New Roman"/>
          <w:sz w:val="28"/>
          <w:szCs w:val="28"/>
        </w:rPr>
      </w:pPr>
      <w:r w:rsidRPr="00D01086">
        <w:rPr>
          <w:rFonts w:ascii="Times New Roman" w:hAnsi="Times New Roman"/>
          <w:sz w:val="28"/>
          <w:szCs w:val="28"/>
        </w:rPr>
        <w:t>(</w:t>
      </w:r>
      <w:proofErr w:type="spellStart"/>
      <w:r w:rsidRPr="00D01086">
        <w:rPr>
          <w:rFonts w:ascii="Times New Roman" w:hAnsi="Times New Roman"/>
          <w:sz w:val="28"/>
          <w:szCs w:val="28"/>
        </w:rPr>
        <w:t>ii</w:t>
      </w:r>
      <w:proofErr w:type="spellEnd"/>
      <w:r w:rsidRPr="00D01086">
        <w:rPr>
          <w:rFonts w:ascii="Times New Roman" w:hAnsi="Times New Roman"/>
          <w:sz w:val="28"/>
          <w:szCs w:val="28"/>
        </w:rPr>
        <w:t xml:space="preserve">) укрепление роли ЮНЕСКО в качестве лаборатории идей, </w:t>
      </w:r>
    </w:p>
    <w:p w14:paraId="48843888" w14:textId="77777777" w:rsidR="00584F01" w:rsidRPr="00D01086" w:rsidRDefault="009549FB" w:rsidP="00206F94">
      <w:pPr>
        <w:pStyle w:val="aa"/>
        <w:numPr>
          <w:ilvl w:val="0"/>
          <w:numId w:val="16"/>
        </w:numPr>
        <w:ind w:left="0" w:firstLine="709"/>
        <w:jc w:val="both"/>
        <w:rPr>
          <w:rFonts w:ascii="Times New Roman" w:hAnsi="Times New Roman"/>
          <w:sz w:val="28"/>
          <w:szCs w:val="28"/>
        </w:rPr>
      </w:pPr>
      <w:r w:rsidRPr="00D01086">
        <w:rPr>
          <w:rFonts w:ascii="Times New Roman" w:hAnsi="Times New Roman"/>
          <w:sz w:val="28"/>
          <w:szCs w:val="28"/>
        </w:rPr>
        <w:t>(</w:t>
      </w:r>
      <w:proofErr w:type="spellStart"/>
      <w:r w:rsidRPr="00D01086">
        <w:rPr>
          <w:rFonts w:ascii="Times New Roman" w:hAnsi="Times New Roman"/>
          <w:sz w:val="28"/>
          <w:szCs w:val="28"/>
        </w:rPr>
        <w:t>iii</w:t>
      </w:r>
      <w:proofErr w:type="spellEnd"/>
      <w:r w:rsidRPr="00D01086">
        <w:rPr>
          <w:rFonts w:ascii="Times New Roman" w:hAnsi="Times New Roman"/>
          <w:sz w:val="28"/>
          <w:szCs w:val="28"/>
        </w:rPr>
        <w:t xml:space="preserve">) укрепление связей ЮНЕСКО с новыми партнерами, гражданским обществом, неправительственными организациями, университетами, молодежью и частным сектором и </w:t>
      </w:r>
    </w:p>
    <w:p w14:paraId="3248028E" w14:textId="4892F315" w:rsidR="009549FB" w:rsidRPr="00D01086" w:rsidRDefault="009549FB" w:rsidP="00206F94">
      <w:pPr>
        <w:pStyle w:val="aa"/>
        <w:numPr>
          <w:ilvl w:val="0"/>
          <w:numId w:val="16"/>
        </w:numPr>
        <w:ind w:left="0" w:firstLine="709"/>
        <w:jc w:val="both"/>
        <w:rPr>
          <w:rFonts w:ascii="Times New Roman" w:hAnsi="Times New Roman"/>
          <w:sz w:val="28"/>
          <w:szCs w:val="28"/>
        </w:rPr>
      </w:pPr>
      <w:r w:rsidRPr="00D01086">
        <w:rPr>
          <w:rFonts w:ascii="Times New Roman" w:hAnsi="Times New Roman"/>
          <w:sz w:val="28"/>
          <w:szCs w:val="28"/>
        </w:rPr>
        <w:t>(</w:t>
      </w:r>
      <w:proofErr w:type="spellStart"/>
      <w:r w:rsidRPr="00D01086">
        <w:rPr>
          <w:rFonts w:ascii="Times New Roman" w:hAnsi="Times New Roman"/>
          <w:sz w:val="28"/>
          <w:szCs w:val="28"/>
        </w:rPr>
        <w:t>iv</w:t>
      </w:r>
      <w:proofErr w:type="spellEnd"/>
      <w:r w:rsidRPr="00D01086">
        <w:rPr>
          <w:rFonts w:ascii="Times New Roman" w:hAnsi="Times New Roman"/>
          <w:sz w:val="28"/>
          <w:szCs w:val="28"/>
        </w:rPr>
        <w:t>) повышение эффективности работы Организации, ее гибкости и оперативности наряду с наращиванием ее потенциала для борьбы с рисками и укреплением культуры управления»</w:t>
      </w:r>
      <w:r w:rsidR="004902A3" w:rsidRPr="00D01086">
        <w:rPr>
          <w:rFonts w:ascii="Times New Roman" w:hAnsi="Times New Roman"/>
          <w:sz w:val="28"/>
          <w:szCs w:val="28"/>
        </w:rPr>
        <w:t xml:space="preserve"> [</w:t>
      </w:r>
      <w:r w:rsidR="00B853C9" w:rsidRPr="00D01086">
        <w:rPr>
          <w:rFonts w:ascii="Times New Roman" w:hAnsi="Times New Roman"/>
          <w:sz w:val="28"/>
          <w:szCs w:val="28"/>
        </w:rPr>
        <w:t>47</w:t>
      </w:r>
      <w:r w:rsidR="00947303" w:rsidRPr="00D01086">
        <w:rPr>
          <w:rFonts w:ascii="Times New Roman" w:hAnsi="Times New Roman"/>
          <w:sz w:val="28"/>
          <w:szCs w:val="28"/>
        </w:rPr>
        <w:t>, С.17</w:t>
      </w:r>
      <w:r w:rsidR="004902A3" w:rsidRPr="00D01086">
        <w:rPr>
          <w:rFonts w:ascii="Times New Roman" w:hAnsi="Times New Roman"/>
          <w:sz w:val="28"/>
          <w:szCs w:val="28"/>
        </w:rPr>
        <w:t>]</w:t>
      </w:r>
      <w:r w:rsidRPr="00D01086">
        <w:rPr>
          <w:rFonts w:ascii="Times New Roman" w:hAnsi="Times New Roman"/>
          <w:sz w:val="28"/>
          <w:szCs w:val="28"/>
        </w:rPr>
        <w:t xml:space="preserve">. </w:t>
      </w:r>
    </w:p>
    <w:p w14:paraId="0F96D941" w14:textId="7777777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График, разработанный для осуществления стратегических преобразований, предусматривает три этапа, которые одновременно являются основными направлениями деятельности ЮНЕСКО в средне и долгосрочной перспективе: реформирование структуры в целях укрепления культуры управления; повышение эффективности методов работы в четырех областях (структура и оперативная эффективность организации, коммуникация, стратегические партнерские связи, глобальное присутствие ЮНЕСКО); стратегическое усиление и корректировка программ и приоритетных направлений деятельности. </w:t>
      </w:r>
    </w:p>
    <w:p w14:paraId="29195A06" w14:textId="7777777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Меры ЮНЕСКО по адаптации организации под нужды и потребности стремительно меняющегося окружающего мира свидетельствуют об усилиях данной международной структуры соответствовать своим принципиальным и фундаментальным задачам на современном этапе развития человеческого общества. </w:t>
      </w:r>
    </w:p>
    <w:p w14:paraId="2E7FC6D1" w14:textId="52D22A4D" w:rsidR="005A18EF"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Далеко не все государства, втянутые в процесс экономической глобализации, достигли экономического процветания. Сегодня </w:t>
      </w:r>
      <w:r w:rsidR="00E63092" w:rsidRPr="00D01086">
        <w:rPr>
          <w:rFonts w:ascii="Times New Roman" w:hAnsi="Times New Roman"/>
          <w:sz w:val="28"/>
          <w:szCs w:val="28"/>
        </w:rPr>
        <w:t>«</w:t>
      </w:r>
      <w:r w:rsidRPr="00D01086">
        <w:rPr>
          <w:rFonts w:ascii="Times New Roman" w:hAnsi="Times New Roman"/>
          <w:sz w:val="28"/>
          <w:szCs w:val="28"/>
        </w:rPr>
        <w:t>на 20</w:t>
      </w:r>
      <w:r w:rsidR="00634565" w:rsidRPr="00D01086">
        <w:rPr>
          <w:rFonts w:ascii="Times New Roman" w:hAnsi="Times New Roman"/>
          <w:sz w:val="28"/>
          <w:szCs w:val="28"/>
        </w:rPr>
        <w:t>%</w:t>
      </w:r>
      <w:r w:rsidRPr="00D01086">
        <w:rPr>
          <w:rFonts w:ascii="Times New Roman" w:hAnsi="Times New Roman"/>
          <w:sz w:val="28"/>
          <w:szCs w:val="28"/>
        </w:rPr>
        <w:t xml:space="preserve"> населения планеты, проживающего в богатых странах, приходится 86</w:t>
      </w:r>
      <w:r w:rsidR="00634565" w:rsidRPr="00D01086">
        <w:rPr>
          <w:rFonts w:ascii="Times New Roman" w:hAnsi="Times New Roman"/>
          <w:sz w:val="28"/>
          <w:szCs w:val="28"/>
        </w:rPr>
        <w:t>%</w:t>
      </w:r>
      <w:r w:rsidRPr="00D01086">
        <w:rPr>
          <w:rFonts w:ascii="Times New Roman" w:hAnsi="Times New Roman"/>
          <w:sz w:val="28"/>
          <w:szCs w:val="28"/>
        </w:rPr>
        <w:t xml:space="preserve"> ВВП всего мира, а на 20</w:t>
      </w:r>
      <w:r w:rsidR="00634565" w:rsidRPr="00D01086">
        <w:rPr>
          <w:rFonts w:ascii="Times New Roman" w:hAnsi="Times New Roman"/>
          <w:sz w:val="28"/>
          <w:szCs w:val="28"/>
        </w:rPr>
        <w:t>%</w:t>
      </w:r>
      <w:r w:rsidRPr="00D01086">
        <w:rPr>
          <w:rFonts w:ascii="Times New Roman" w:hAnsi="Times New Roman"/>
          <w:sz w:val="28"/>
          <w:szCs w:val="28"/>
        </w:rPr>
        <w:t>, живущих в бедных странах, – всего 1</w:t>
      </w:r>
      <w:r w:rsidR="00634565" w:rsidRPr="00D01086">
        <w:rPr>
          <w:rFonts w:ascii="Times New Roman" w:hAnsi="Times New Roman"/>
          <w:sz w:val="28"/>
          <w:szCs w:val="28"/>
        </w:rPr>
        <w:t>%</w:t>
      </w:r>
      <w:r w:rsidR="00E63092" w:rsidRPr="00D01086">
        <w:rPr>
          <w:rFonts w:ascii="Times New Roman" w:hAnsi="Times New Roman"/>
          <w:sz w:val="28"/>
          <w:szCs w:val="28"/>
        </w:rPr>
        <w:t>»</w:t>
      </w:r>
      <w:r w:rsidR="008D642E" w:rsidRPr="00D01086">
        <w:rPr>
          <w:rFonts w:ascii="Times New Roman" w:hAnsi="Times New Roman"/>
          <w:sz w:val="28"/>
          <w:szCs w:val="28"/>
        </w:rPr>
        <w:t xml:space="preserve"> [</w:t>
      </w:r>
      <w:r w:rsidR="00E63092" w:rsidRPr="00D01086">
        <w:rPr>
          <w:rFonts w:ascii="Times New Roman" w:hAnsi="Times New Roman"/>
          <w:sz w:val="28"/>
          <w:szCs w:val="28"/>
        </w:rPr>
        <w:t>2</w:t>
      </w:r>
      <w:r w:rsidR="00056A24" w:rsidRPr="00D01086">
        <w:rPr>
          <w:rFonts w:ascii="Times New Roman" w:hAnsi="Times New Roman"/>
          <w:sz w:val="28"/>
          <w:szCs w:val="28"/>
        </w:rPr>
        <w:t>00</w:t>
      </w:r>
      <w:r w:rsidR="008D642E" w:rsidRPr="00D01086">
        <w:rPr>
          <w:rFonts w:ascii="Times New Roman" w:hAnsi="Times New Roman"/>
          <w:sz w:val="28"/>
          <w:szCs w:val="28"/>
        </w:rPr>
        <w:t>].</w:t>
      </w:r>
      <w:r w:rsidRPr="00D01086">
        <w:rPr>
          <w:rFonts w:ascii="Times New Roman" w:hAnsi="Times New Roman"/>
          <w:sz w:val="28"/>
          <w:szCs w:val="28"/>
        </w:rPr>
        <w:t xml:space="preserve"> Слаборазвитые, периферийные страны испытывают усиление неравенства, экономические кризисы, обострение экологических проблем, рост безработицы. </w:t>
      </w:r>
    </w:p>
    <w:p w14:paraId="4C9F4FA0" w14:textId="6F1E64C2" w:rsidR="009549FB" w:rsidRPr="00D01086" w:rsidRDefault="005A18EF"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На фоне всех этих глобальных вызовов значимость деятельности ЮНЕСКО в том, что ее стратегии и программы отражают многообразие мировоззрений и конфессиональных убеждений, национальных подходов к развитию образования, науки, культуры, коммуникации и информации. Все это позволяет </w:t>
      </w:r>
      <w:r w:rsidR="009549FB" w:rsidRPr="00D01086">
        <w:rPr>
          <w:rFonts w:ascii="Times New Roman" w:hAnsi="Times New Roman"/>
          <w:sz w:val="28"/>
          <w:szCs w:val="28"/>
        </w:rPr>
        <w:t xml:space="preserve">организации достигать уникального консенсуса между универсальными ценностями и самобытной идентичностью. </w:t>
      </w:r>
    </w:p>
    <w:p w14:paraId="16BE96DA" w14:textId="03FE1BA0" w:rsidR="009549FB" w:rsidRPr="00D01086" w:rsidRDefault="00523AF0" w:rsidP="00206F94">
      <w:pPr>
        <w:pStyle w:val="aa"/>
        <w:ind w:firstLine="709"/>
        <w:jc w:val="both"/>
        <w:rPr>
          <w:rFonts w:ascii="Times New Roman" w:hAnsi="Times New Roman"/>
          <w:sz w:val="28"/>
          <w:szCs w:val="28"/>
        </w:rPr>
      </w:pPr>
      <w:r w:rsidRPr="00D01086">
        <w:rPr>
          <w:rFonts w:ascii="Times New Roman" w:hAnsi="Times New Roman"/>
          <w:sz w:val="28"/>
          <w:szCs w:val="28"/>
        </w:rPr>
        <w:t>В настоящее время</w:t>
      </w:r>
      <w:r w:rsidR="009549FB" w:rsidRPr="00D01086">
        <w:rPr>
          <w:rFonts w:ascii="Times New Roman" w:hAnsi="Times New Roman"/>
          <w:sz w:val="28"/>
          <w:szCs w:val="28"/>
        </w:rPr>
        <w:t xml:space="preserve"> ЮНЕСКО содействует диалогу культур и цивилизаций с тем, чтобы люди находили общий язык в интересах всего мира и развития всего человеческого потенциала.</w:t>
      </w:r>
    </w:p>
    <w:p w14:paraId="28ADE7FD" w14:textId="77777777" w:rsidR="009549FB" w:rsidRPr="00D01086" w:rsidRDefault="009549FB" w:rsidP="00206F94">
      <w:pPr>
        <w:pStyle w:val="a3"/>
        <w:ind w:left="0" w:firstLine="709"/>
        <w:jc w:val="both"/>
        <w:rPr>
          <w:rFonts w:ascii="Times New Roman" w:hAnsi="Times New Roman"/>
          <w:sz w:val="28"/>
          <w:szCs w:val="28"/>
        </w:rPr>
      </w:pPr>
    </w:p>
    <w:p w14:paraId="32A990A1" w14:textId="77777777" w:rsidR="009549FB" w:rsidRPr="00D01086" w:rsidRDefault="009549FB" w:rsidP="00206F94">
      <w:pPr>
        <w:pStyle w:val="a3"/>
        <w:ind w:left="0" w:firstLine="709"/>
        <w:jc w:val="both"/>
        <w:rPr>
          <w:rFonts w:ascii="Times New Roman" w:hAnsi="Times New Roman"/>
          <w:b/>
          <w:iCs/>
          <w:sz w:val="28"/>
          <w:szCs w:val="28"/>
        </w:rPr>
      </w:pPr>
      <w:r w:rsidRPr="00D01086">
        <w:rPr>
          <w:rFonts w:ascii="Times New Roman" w:hAnsi="Times New Roman"/>
          <w:b/>
          <w:iCs/>
          <w:sz w:val="28"/>
          <w:szCs w:val="28"/>
        </w:rPr>
        <w:t>2.3 Проблемы обеспечения гуманитарной безопасности Казахстана в современных условиях</w:t>
      </w:r>
    </w:p>
    <w:p w14:paraId="2E1E416A" w14:textId="77777777" w:rsidR="004902A3" w:rsidRPr="00D01086" w:rsidRDefault="004902A3" w:rsidP="00206F94">
      <w:pPr>
        <w:pStyle w:val="aa"/>
        <w:ind w:firstLine="709"/>
        <w:jc w:val="both"/>
        <w:rPr>
          <w:rFonts w:ascii="Times New Roman" w:hAnsi="Times New Roman"/>
          <w:sz w:val="28"/>
          <w:szCs w:val="28"/>
        </w:rPr>
      </w:pPr>
    </w:p>
    <w:p w14:paraId="543D09B8" w14:textId="65F8A372" w:rsidR="007E07D8" w:rsidRPr="00D01086" w:rsidRDefault="007E07D8"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Активные </w:t>
      </w:r>
      <w:r w:rsidR="00ED4E37" w:rsidRPr="00D01086">
        <w:rPr>
          <w:rFonts w:ascii="Times New Roman" w:hAnsi="Times New Roman"/>
          <w:sz w:val="28"/>
          <w:szCs w:val="28"/>
        </w:rPr>
        <w:t xml:space="preserve">дипломатические и </w:t>
      </w:r>
      <w:r w:rsidRPr="00D01086">
        <w:rPr>
          <w:rFonts w:ascii="Times New Roman" w:hAnsi="Times New Roman"/>
          <w:sz w:val="28"/>
          <w:szCs w:val="28"/>
        </w:rPr>
        <w:t xml:space="preserve">торгово-экономические связи Казахстана с другими странами естественно способствовали формированию благоприятной среды для гуманитарного сотрудничества, охватывающего </w:t>
      </w:r>
      <w:r w:rsidR="00ED4E37" w:rsidRPr="00D01086">
        <w:rPr>
          <w:rFonts w:ascii="Times New Roman" w:hAnsi="Times New Roman"/>
          <w:sz w:val="28"/>
          <w:szCs w:val="28"/>
        </w:rPr>
        <w:t xml:space="preserve">сферу образования, культуры, религии </w:t>
      </w:r>
      <w:r w:rsidRPr="00D01086">
        <w:rPr>
          <w:rFonts w:ascii="Times New Roman" w:hAnsi="Times New Roman"/>
          <w:sz w:val="28"/>
          <w:szCs w:val="28"/>
        </w:rPr>
        <w:t>и другие виды взаимодействия.</w:t>
      </w:r>
    </w:p>
    <w:p w14:paraId="0EA33850" w14:textId="2ED66FBF" w:rsidR="00ED4E37" w:rsidRPr="00D01086" w:rsidRDefault="00ED4E37" w:rsidP="00206F94">
      <w:pPr>
        <w:pStyle w:val="aa"/>
        <w:ind w:firstLine="709"/>
        <w:jc w:val="both"/>
        <w:rPr>
          <w:rFonts w:ascii="Times New Roman" w:hAnsi="Times New Roman"/>
          <w:sz w:val="28"/>
          <w:szCs w:val="28"/>
        </w:rPr>
      </w:pPr>
      <w:r w:rsidRPr="00D01086">
        <w:rPr>
          <w:rFonts w:ascii="Times New Roman" w:hAnsi="Times New Roman"/>
          <w:sz w:val="28"/>
          <w:szCs w:val="28"/>
        </w:rPr>
        <w:t>В своей многовекторной внешней политике Казахстан поддерживает общие и незыблемые гуманистические ценности, присущие основным мировым религиям. В задачах внутренней и внешней политики важное место уделяется укреплению толерантности, межэтнического и межконфессионального согласия и межкультурного сотрудничества.</w:t>
      </w:r>
    </w:p>
    <w:p w14:paraId="1199071D" w14:textId="4F28CB8D" w:rsidR="009549FB" w:rsidRPr="00D01086" w:rsidRDefault="00ED4E37" w:rsidP="00206F94">
      <w:pPr>
        <w:pStyle w:val="aa"/>
        <w:ind w:firstLine="709"/>
        <w:jc w:val="both"/>
        <w:rPr>
          <w:rFonts w:ascii="Times New Roman" w:eastAsia="Times New Roman" w:hAnsi="Times New Roman"/>
          <w:sz w:val="28"/>
          <w:szCs w:val="28"/>
        </w:rPr>
      </w:pPr>
      <w:r w:rsidRPr="00D01086">
        <w:rPr>
          <w:rFonts w:ascii="Times New Roman" w:hAnsi="Times New Roman"/>
          <w:sz w:val="28"/>
          <w:szCs w:val="28"/>
        </w:rPr>
        <w:t xml:space="preserve">Одним из свидетельств такой </w:t>
      </w:r>
      <w:r w:rsidR="005A18EF" w:rsidRPr="00D01086">
        <w:rPr>
          <w:rFonts w:ascii="Times New Roman" w:hAnsi="Times New Roman"/>
          <w:sz w:val="28"/>
          <w:szCs w:val="28"/>
        </w:rPr>
        <w:t>позиции Казахстан</w:t>
      </w:r>
      <w:r w:rsidRPr="00D01086">
        <w:rPr>
          <w:rFonts w:ascii="Times New Roman" w:hAnsi="Times New Roman"/>
          <w:sz w:val="28"/>
          <w:szCs w:val="28"/>
        </w:rPr>
        <w:t xml:space="preserve"> явилось то, что</w:t>
      </w:r>
      <w:r w:rsidR="009549FB" w:rsidRPr="00D01086">
        <w:rPr>
          <w:rFonts w:ascii="Times New Roman" w:hAnsi="Times New Roman"/>
          <w:sz w:val="28"/>
          <w:szCs w:val="28"/>
        </w:rPr>
        <w:t xml:space="preserve"> «и</w:t>
      </w:r>
      <w:r w:rsidR="009549FB" w:rsidRPr="00D01086">
        <w:rPr>
          <w:rFonts w:ascii="Times New Roman" w:eastAsia="Times New Roman" w:hAnsi="Times New Roman"/>
          <w:sz w:val="28"/>
          <w:szCs w:val="28"/>
        </w:rPr>
        <w:t>менно по инициативе Казахстана в 2010 году прошел Международный год сближения культур, а 2013–2022 годы объявлены ЮНЕСКО Международной декадой сближения культур»</w:t>
      </w:r>
      <w:r w:rsidR="008D642E" w:rsidRPr="00D01086">
        <w:rPr>
          <w:rFonts w:ascii="Times New Roman" w:eastAsia="Times New Roman" w:hAnsi="Times New Roman"/>
          <w:sz w:val="28"/>
          <w:szCs w:val="28"/>
        </w:rPr>
        <w:t xml:space="preserve"> </w:t>
      </w:r>
      <w:r w:rsidR="008D642E" w:rsidRPr="00D01086">
        <w:rPr>
          <w:rFonts w:ascii="Times New Roman" w:hAnsi="Times New Roman"/>
          <w:sz w:val="28"/>
          <w:szCs w:val="28"/>
        </w:rPr>
        <w:t>[</w:t>
      </w:r>
      <w:r w:rsidR="00E63092" w:rsidRPr="00D01086">
        <w:rPr>
          <w:rFonts w:ascii="Times New Roman" w:hAnsi="Times New Roman"/>
          <w:sz w:val="28"/>
          <w:szCs w:val="28"/>
        </w:rPr>
        <w:t>63</w:t>
      </w:r>
      <w:r w:rsidR="008D642E" w:rsidRPr="00D01086">
        <w:rPr>
          <w:rFonts w:ascii="Times New Roman" w:hAnsi="Times New Roman"/>
          <w:sz w:val="28"/>
          <w:szCs w:val="28"/>
        </w:rPr>
        <w:t>]</w:t>
      </w:r>
      <w:r w:rsidR="009549FB" w:rsidRPr="00D01086">
        <w:rPr>
          <w:rFonts w:ascii="Times New Roman" w:eastAsia="Times New Roman" w:hAnsi="Times New Roman"/>
          <w:sz w:val="28"/>
          <w:szCs w:val="28"/>
        </w:rPr>
        <w:t>.</w:t>
      </w:r>
    </w:p>
    <w:p w14:paraId="36B2AC5E" w14:textId="77777777" w:rsidR="009549FB" w:rsidRPr="00D01086" w:rsidRDefault="009549FB" w:rsidP="00206F94">
      <w:pPr>
        <w:pStyle w:val="aa"/>
        <w:ind w:firstLine="709"/>
        <w:jc w:val="both"/>
        <w:rPr>
          <w:rFonts w:ascii="Times New Roman" w:hAnsi="Times New Roman"/>
          <w:sz w:val="28"/>
          <w:szCs w:val="28"/>
        </w:rPr>
      </w:pPr>
      <w:r w:rsidRPr="00D01086">
        <w:rPr>
          <w:rFonts w:ascii="Times New Roman" w:eastAsia="Times New Roman" w:hAnsi="Times New Roman"/>
          <w:sz w:val="28"/>
          <w:szCs w:val="28"/>
        </w:rPr>
        <w:t>Как г</w:t>
      </w:r>
      <w:r w:rsidRPr="00D01086">
        <w:rPr>
          <w:rFonts w:ascii="Times New Roman" w:hAnsi="Times New Roman"/>
          <w:sz w:val="28"/>
          <w:szCs w:val="28"/>
        </w:rPr>
        <w:t>осударственно-конфессиональные отношения развиваются в сторону большей открытости на основе общности задач и целей – предотвращение возможных конфессиональных конфликтов, воспитание доброжелательности, поддержка граждан в трудных социально-экономических условия, так и на глобальном уровне Казахстан стремится к межконфессиональному миру и спокойствию, исходя из понимания того, что сохранить их можно только совместными усилиями.</w:t>
      </w:r>
    </w:p>
    <w:p w14:paraId="7F8B5AE6" w14:textId="1C57C4C1" w:rsidR="009549FB" w:rsidRPr="00D01086" w:rsidRDefault="009549FB" w:rsidP="00206F94">
      <w:pPr>
        <w:pStyle w:val="aa"/>
        <w:ind w:firstLine="709"/>
        <w:jc w:val="both"/>
        <w:rPr>
          <w:rFonts w:ascii="Times New Roman" w:eastAsia="Times New Roman" w:hAnsi="Times New Roman"/>
          <w:iCs/>
          <w:sz w:val="28"/>
          <w:szCs w:val="28"/>
        </w:rPr>
      </w:pPr>
      <w:r w:rsidRPr="00D01086">
        <w:rPr>
          <w:rFonts w:ascii="Times New Roman" w:hAnsi="Times New Roman"/>
          <w:sz w:val="28"/>
          <w:szCs w:val="28"/>
        </w:rPr>
        <w:t xml:space="preserve">В казахстанском обществе есть понимание, что чем богаче и разнообразнее составляющие его культуры, тем богаче и единая культура, сочетающая культурные ценности всех народов Казахстана. По мнению </w:t>
      </w:r>
      <w:r w:rsidR="00056A24" w:rsidRPr="00D01086">
        <w:rPr>
          <w:rFonts w:ascii="Times New Roman" w:hAnsi="Times New Roman"/>
          <w:sz w:val="28"/>
          <w:szCs w:val="28"/>
        </w:rPr>
        <w:t>российских ученых</w:t>
      </w:r>
      <w:r w:rsidRPr="00D01086">
        <w:rPr>
          <w:rFonts w:ascii="Times New Roman" w:hAnsi="Times New Roman"/>
          <w:sz w:val="28"/>
          <w:szCs w:val="28"/>
        </w:rPr>
        <w:t>, «к</w:t>
      </w:r>
      <w:r w:rsidRPr="00D01086">
        <w:rPr>
          <w:rFonts w:ascii="Times New Roman" w:eastAsia="Times New Roman" w:hAnsi="Times New Roman"/>
          <w:iCs/>
          <w:sz w:val="28"/>
          <w:szCs w:val="28"/>
        </w:rPr>
        <w:t>ультура – это огромное целостное явление, которое делает людей, населяющих определенное пространство, из просто населения – народом, нацией. В понятие культуры должны входить и всегда входили религия, наука, образование, нравственные и моральные нормы поведения людей и государства»</w:t>
      </w:r>
      <w:r w:rsidR="008D642E" w:rsidRPr="00D01086">
        <w:rPr>
          <w:rFonts w:ascii="Times New Roman" w:eastAsia="Times New Roman" w:hAnsi="Times New Roman"/>
          <w:iCs/>
          <w:sz w:val="28"/>
          <w:szCs w:val="28"/>
        </w:rPr>
        <w:t xml:space="preserve"> </w:t>
      </w:r>
      <w:r w:rsidR="008D642E" w:rsidRPr="00D01086">
        <w:rPr>
          <w:rFonts w:ascii="Times New Roman" w:hAnsi="Times New Roman"/>
          <w:sz w:val="28"/>
          <w:szCs w:val="28"/>
        </w:rPr>
        <w:t>[</w:t>
      </w:r>
      <w:r w:rsidR="0008062F" w:rsidRPr="00D01086">
        <w:rPr>
          <w:rFonts w:ascii="Times New Roman" w:hAnsi="Times New Roman"/>
          <w:sz w:val="28"/>
          <w:szCs w:val="28"/>
        </w:rPr>
        <w:t>2</w:t>
      </w:r>
      <w:r w:rsidR="00056A24" w:rsidRPr="00D01086">
        <w:rPr>
          <w:rFonts w:ascii="Times New Roman" w:hAnsi="Times New Roman"/>
          <w:sz w:val="28"/>
          <w:szCs w:val="28"/>
        </w:rPr>
        <w:t>01</w:t>
      </w:r>
      <w:r w:rsidR="008D642E" w:rsidRPr="00D01086">
        <w:rPr>
          <w:rFonts w:ascii="Times New Roman" w:hAnsi="Times New Roman"/>
          <w:sz w:val="28"/>
          <w:szCs w:val="28"/>
        </w:rPr>
        <w:t>]</w:t>
      </w:r>
      <w:r w:rsidRPr="00D01086">
        <w:rPr>
          <w:rFonts w:ascii="Times New Roman" w:eastAsia="Times New Roman" w:hAnsi="Times New Roman"/>
          <w:iCs/>
          <w:sz w:val="28"/>
          <w:szCs w:val="28"/>
        </w:rPr>
        <w:t>.</w:t>
      </w:r>
    </w:p>
    <w:p w14:paraId="202B3812" w14:textId="7C0C6062" w:rsidR="009549FB" w:rsidRPr="00D01086" w:rsidRDefault="005A18EF" w:rsidP="00206F94">
      <w:pPr>
        <w:pStyle w:val="aa"/>
        <w:ind w:firstLine="709"/>
        <w:jc w:val="both"/>
        <w:rPr>
          <w:rFonts w:ascii="Times New Roman" w:hAnsi="Times New Roman"/>
          <w:sz w:val="28"/>
          <w:szCs w:val="28"/>
        </w:rPr>
      </w:pPr>
      <w:r w:rsidRPr="00D01086">
        <w:rPr>
          <w:rFonts w:ascii="Times New Roman" w:hAnsi="Times New Roman"/>
          <w:sz w:val="28"/>
          <w:szCs w:val="28"/>
        </w:rPr>
        <w:t>И</w:t>
      </w:r>
      <w:r w:rsidR="009549FB" w:rsidRPr="00D01086">
        <w:rPr>
          <w:rFonts w:ascii="Times New Roman" w:hAnsi="Times New Roman"/>
          <w:sz w:val="28"/>
          <w:szCs w:val="28"/>
        </w:rPr>
        <w:t xml:space="preserve">з самобытности народных культур складывается единство культурных ценностей народа Казахстана. Поэтому задачей обеспечения гуманитарной безопасности </w:t>
      </w:r>
      <w:r w:rsidR="00B63606" w:rsidRPr="00D01086">
        <w:rPr>
          <w:rFonts w:ascii="Times New Roman" w:hAnsi="Times New Roman"/>
          <w:sz w:val="28"/>
          <w:szCs w:val="28"/>
        </w:rPr>
        <w:t xml:space="preserve">Республики </w:t>
      </w:r>
      <w:r w:rsidR="009549FB" w:rsidRPr="00D01086">
        <w:rPr>
          <w:rFonts w:ascii="Times New Roman" w:hAnsi="Times New Roman"/>
          <w:sz w:val="28"/>
          <w:szCs w:val="28"/>
        </w:rPr>
        <w:t>Казахстан на современном этапе будут усилия по сохранению и защите культурного наследия всех народов, обеспечение равенства культур и право каждого народа утверждать, сохранять и развивать свою самобытность.</w:t>
      </w:r>
    </w:p>
    <w:p w14:paraId="3512D099" w14:textId="7777777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Очевидно, что в планетарном масштабе общечеловеческая культура формируется на основе сближения наций народов и их культур. Этот процесс происходит в результате постоянных всесторонних связей в экономике, политике, образовании, здравоохранении, туризме, сфере развлечений. </w:t>
      </w:r>
    </w:p>
    <w:p w14:paraId="4E60F4DB" w14:textId="77777777" w:rsidR="00582B75" w:rsidRPr="00D01086" w:rsidRDefault="009549FB"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 xml:space="preserve">Здесь следует отметить и возрастающую роль культурной и иной идентичности, поскольку в условиях социально-экономического или политического кризиса она может выступить в качестве дополнительного дестабилизирующего фактора. </w:t>
      </w:r>
    </w:p>
    <w:p w14:paraId="2DD9510E" w14:textId="4697FC66" w:rsidR="009549FB" w:rsidRPr="00D01086" w:rsidRDefault="009549FB" w:rsidP="00206F94">
      <w:pPr>
        <w:pStyle w:val="aa"/>
        <w:ind w:firstLine="709"/>
        <w:jc w:val="both"/>
        <w:rPr>
          <w:rFonts w:ascii="Times New Roman" w:hAnsi="Times New Roman"/>
          <w:sz w:val="28"/>
          <w:szCs w:val="28"/>
        </w:rPr>
      </w:pPr>
      <w:r w:rsidRPr="00D01086">
        <w:rPr>
          <w:rFonts w:ascii="Times New Roman" w:eastAsia="Times New Roman" w:hAnsi="Times New Roman"/>
          <w:sz w:val="28"/>
          <w:szCs w:val="28"/>
        </w:rPr>
        <w:t>В данном случае вопросы идентичности или взаимодействия социальных институтов уже не могут считаться сугубо внутриполитическим вопросом той или иной страны. «</w:t>
      </w:r>
      <w:r w:rsidRPr="00D01086">
        <w:rPr>
          <w:rFonts w:ascii="Times New Roman" w:hAnsi="Times New Roman"/>
          <w:sz w:val="28"/>
          <w:szCs w:val="28"/>
        </w:rPr>
        <w:t xml:space="preserve">Идентичность как фактор развития начинает перерастать государство, выходить за его узкие рамки и оказывать влияние на глобальном уровне. Фактически, из нечто прикладного, идеологизированного и специфического только для того или иного региона, идентичность трансформируется в фактор, способный оказывать влияние на весь ход мирового развития. </w:t>
      </w:r>
      <w:r w:rsidR="00A27E8A" w:rsidRPr="00D01086">
        <w:rPr>
          <w:rFonts w:ascii="Times New Roman" w:hAnsi="Times New Roman"/>
          <w:sz w:val="28"/>
          <w:szCs w:val="28"/>
        </w:rPr>
        <w:t xml:space="preserve">Если фактор замешан на религии и принимает отрицательные значения, то он не только потенциально, но и реально становится угрозой международной безопасности в целом. </w:t>
      </w:r>
      <w:r w:rsidRPr="00D01086">
        <w:rPr>
          <w:rFonts w:ascii="Times New Roman" w:hAnsi="Times New Roman"/>
          <w:sz w:val="28"/>
          <w:szCs w:val="28"/>
        </w:rPr>
        <w:t>События последних лет, связанные с фактором идентичности – религиозной (ИГ/ДАИШ, кризис в Сирии, миграционный коллапс в Евросоюзе), этнической (события в Украине), этнорелигиозной отчетливо показывают направления разломов»</w:t>
      </w:r>
      <w:r w:rsidR="008D642E" w:rsidRPr="00D01086">
        <w:rPr>
          <w:rFonts w:ascii="Times New Roman" w:hAnsi="Times New Roman"/>
          <w:sz w:val="28"/>
          <w:szCs w:val="28"/>
        </w:rPr>
        <w:t xml:space="preserve"> [</w:t>
      </w:r>
      <w:r w:rsidR="00775513" w:rsidRPr="00D01086">
        <w:rPr>
          <w:rFonts w:ascii="Times New Roman" w:hAnsi="Times New Roman"/>
          <w:sz w:val="28"/>
          <w:szCs w:val="28"/>
        </w:rPr>
        <w:t>2</w:t>
      </w:r>
      <w:r w:rsidR="00056A24" w:rsidRPr="00D01086">
        <w:rPr>
          <w:rFonts w:ascii="Times New Roman" w:hAnsi="Times New Roman"/>
          <w:sz w:val="28"/>
          <w:szCs w:val="28"/>
        </w:rPr>
        <w:t>02</w:t>
      </w:r>
      <w:r w:rsidR="008D642E" w:rsidRPr="00D01086">
        <w:rPr>
          <w:rFonts w:ascii="Times New Roman" w:hAnsi="Times New Roman"/>
          <w:sz w:val="28"/>
          <w:szCs w:val="28"/>
        </w:rPr>
        <w:t>]</w:t>
      </w:r>
      <w:r w:rsidRPr="00D01086">
        <w:rPr>
          <w:rFonts w:ascii="Times New Roman" w:hAnsi="Times New Roman"/>
          <w:sz w:val="28"/>
          <w:szCs w:val="28"/>
        </w:rPr>
        <w:t>.</w:t>
      </w:r>
    </w:p>
    <w:p w14:paraId="0E78074F" w14:textId="0F34A06C" w:rsidR="00CC6071" w:rsidRPr="00D01086" w:rsidRDefault="00CC6071" w:rsidP="00206F94">
      <w:pPr>
        <w:pStyle w:val="aa"/>
        <w:ind w:firstLine="709"/>
        <w:jc w:val="both"/>
        <w:rPr>
          <w:rFonts w:ascii="Times New Roman" w:hAnsi="Times New Roman"/>
          <w:spacing w:val="-4"/>
          <w:sz w:val="28"/>
          <w:szCs w:val="28"/>
        </w:rPr>
      </w:pPr>
      <w:bookmarkStart w:id="36" w:name="_Hlk188012012"/>
      <w:r w:rsidRPr="00D01086">
        <w:rPr>
          <w:rFonts w:ascii="Times New Roman" w:hAnsi="Times New Roman"/>
          <w:sz w:val="28"/>
          <w:szCs w:val="28"/>
        </w:rPr>
        <w:t>На текущем этапе глобализация приводит не только к обмену и обогащению культур, но и часто ставит под угрозу уникальность культур разных стран и народов. В связи с возможной угрозой межцивилизационного раскола особенно важными становятся совместные усилия по установлению культурного диалога. В этом контексте остро встают вопросы сохранения и увеличения культурного наследия, а также более активного использования культурных ресурсов в сфере внешней политики</w:t>
      </w:r>
      <w:r w:rsidR="00B603F6" w:rsidRPr="00D01086">
        <w:rPr>
          <w:rFonts w:ascii="Times New Roman" w:hAnsi="Times New Roman"/>
          <w:sz w:val="28"/>
          <w:szCs w:val="28"/>
        </w:rPr>
        <w:t>, развития гуманитарного сотрудничества в целях обеспечения гуманитарной безопасности.</w:t>
      </w:r>
    </w:p>
    <w:bookmarkEnd w:id="36"/>
    <w:p w14:paraId="11099F83" w14:textId="757FE7C4"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Несомненно то, что Казахстан не может оставаться в стороне от реализации культурных программ и проектов регионального и мирового уровня. Для этого необходим гуманитарный диалог, взаимодействие культур, которое начинается с признания другой культуры как равноправного субъекта. Участие в этом процессе означало бы реализацию накопленного народами Казахстана колоссального историко-культурного потенциала в интересах самого казахстанского государства и общества. </w:t>
      </w:r>
    </w:p>
    <w:p w14:paraId="5DBEFCF6" w14:textId="580762C0"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Углубление партнерства с ЮНЕСКО, использование всей инфраструктуры этой организации в качестве опоры для осуществления совместных имиджевых мероприятий, взаимодействия с ассоциированными партнерами ЮНЕСКО, десятками неправительственных организаций, предоставляют Казахстану огромные возможности в реализации гуманитарного сотрудничества.</w:t>
      </w:r>
      <w:r w:rsidR="00372D04" w:rsidRPr="00D01086">
        <w:rPr>
          <w:rFonts w:ascii="Times New Roman" w:hAnsi="Times New Roman"/>
          <w:sz w:val="28"/>
          <w:szCs w:val="28"/>
        </w:rPr>
        <w:t xml:space="preserve"> </w:t>
      </w:r>
      <w:r w:rsidRPr="00D01086">
        <w:rPr>
          <w:rFonts w:ascii="Times New Roman" w:hAnsi="Times New Roman"/>
          <w:sz w:val="28"/>
          <w:szCs w:val="28"/>
        </w:rPr>
        <w:t>К примеру, используя ресурсы ЮНЕСКО, Казахстан мог бы форсировать «тюркское» направление культурной политики.</w:t>
      </w:r>
      <w:r w:rsidR="00663175" w:rsidRPr="00D01086">
        <w:rPr>
          <w:rFonts w:ascii="Times New Roman" w:hAnsi="Times New Roman"/>
          <w:spacing w:val="-4"/>
          <w:sz w:val="28"/>
          <w:szCs w:val="28"/>
        </w:rPr>
        <w:t xml:space="preserve"> </w:t>
      </w:r>
    </w:p>
    <w:p w14:paraId="02FB3F3D" w14:textId="173F612E" w:rsidR="009549FB" w:rsidRPr="00D01086" w:rsidRDefault="00372D04" w:rsidP="00206F94">
      <w:pPr>
        <w:pStyle w:val="aa"/>
        <w:ind w:firstLine="709"/>
        <w:jc w:val="both"/>
        <w:rPr>
          <w:rFonts w:ascii="Times New Roman" w:hAnsi="Times New Roman"/>
          <w:sz w:val="28"/>
          <w:szCs w:val="28"/>
        </w:rPr>
      </w:pPr>
      <w:r w:rsidRPr="00D01086">
        <w:rPr>
          <w:rFonts w:ascii="Times New Roman" w:hAnsi="Times New Roman"/>
          <w:sz w:val="28"/>
          <w:szCs w:val="28"/>
        </w:rPr>
        <w:t>О</w:t>
      </w:r>
      <w:r w:rsidR="009549FB" w:rsidRPr="00D01086">
        <w:rPr>
          <w:rFonts w:ascii="Times New Roman" w:hAnsi="Times New Roman"/>
          <w:sz w:val="28"/>
          <w:szCs w:val="28"/>
        </w:rPr>
        <w:t>собо</w:t>
      </w:r>
      <w:r w:rsidR="005A18EF" w:rsidRPr="00D01086">
        <w:rPr>
          <w:rFonts w:ascii="Times New Roman" w:hAnsi="Times New Roman"/>
          <w:sz w:val="28"/>
          <w:szCs w:val="28"/>
        </w:rPr>
        <w:t xml:space="preserve"> </w:t>
      </w:r>
      <w:r w:rsidRPr="00D01086">
        <w:rPr>
          <w:rFonts w:ascii="Times New Roman" w:hAnsi="Times New Roman"/>
          <w:sz w:val="28"/>
          <w:szCs w:val="28"/>
        </w:rPr>
        <w:t xml:space="preserve">следует отметить </w:t>
      </w:r>
      <w:r w:rsidR="009549FB" w:rsidRPr="00D01086">
        <w:rPr>
          <w:rFonts w:ascii="Times New Roman" w:hAnsi="Times New Roman"/>
          <w:sz w:val="28"/>
          <w:szCs w:val="28"/>
        </w:rPr>
        <w:t>казахстанск</w:t>
      </w:r>
      <w:r w:rsidRPr="00D01086">
        <w:rPr>
          <w:rFonts w:ascii="Times New Roman" w:hAnsi="Times New Roman"/>
          <w:sz w:val="28"/>
          <w:szCs w:val="28"/>
        </w:rPr>
        <w:t>ую</w:t>
      </w:r>
      <w:r w:rsidR="009549FB" w:rsidRPr="00D01086">
        <w:rPr>
          <w:rFonts w:ascii="Times New Roman" w:hAnsi="Times New Roman"/>
          <w:sz w:val="28"/>
          <w:szCs w:val="28"/>
        </w:rPr>
        <w:t xml:space="preserve"> инициатив</w:t>
      </w:r>
      <w:r w:rsidRPr="00D01086">
        <w:rPr>
          <w:rFonts w:ascii="Times New Roman" w:hAnsi="Times New Roman"/>
          <w:sz w:val="28"/>
          <w:szCs w:val="28"/>
        </w:rPr>
        <w:t>у</w:t>
      </w:r>
      <w:r w:rsidR="009549FB" w:rsidRPr="00D01086">
        <w:rPr>
          <w:rFonts w:ascii="Times New Roman" w:hAnsi="Times New Roman"/>
          <w:sz w:val="28"/>
          <w:szCs w:val="28"/>
        </w:rPr>
        <w:t xml:space="preserve"> </w:t>
      </w:r>
      <w:r w:rsidRPr="00D01086">
        <w:rPr>
          <w:rFonts w:ascii="Times New Roman" w:hAnsi="Times New Roman"/>
          <w:sz w:val="28"/>
          <w:szCs w:val="28"/>
        </w:rPr>
        <w:t xml:space="preserve">о </w:t>
      </w:r>
      <w:r w:rsidR="009549FB" w:rsidRPr="00D01086">
        <w:rPr>
          <w:rFonts w:ascii="Times New Roman" w:hAnsi="Times New Roman"/>
          <w:sz w:val="28"/>
          <w:szCs w:val="28"/>
        </w:rPr>
        <w:t>модернизации общественного сознания</w:t>
      </w:r>
      <w:r w:rsidRPr="00D01086">
        <w:rPr>
          <w:rFonts w:ascii="Times New Roman" w:hAnsi="Times New Roman"/>
          <w:sz w:val="28"/>
          <w:szCs w:val="28"/>
        </w:rPr>
        <w:t xml:space="preserve">, которая была </w:t>
      </w:r>
      <w:proofErr w:type="spellStart"/>
      <w:r w:rsidRPr="00D01086">
        <w:rPr>
          <w:rFonts w:ascii="Times New Roman" w:hAnsi="Times New Roman"/>
          <w:sz w:val="28"/>
          <w:szCs w:val="28"/>
        </w:rPr>
        <w:t>изложенниа</w:t>
      </w:r>
      <w:proofErr w:type="spellEnd"/>
      <w:r w:rsidRPr="00D01086">
        <w:rPr>
          <w:rFonts w:ascii="Times New Roman" w:hAnsi="Times New Roman"/>
          <w:sz w:val="28"/>
          <w:szCs w:val="28"/>
        </w:rPr>
        <w:t xml:space="preserve"> в статье </w:t>
      </w:r>
      <w:r w:rsidR="009549FB" w:rsidRPr="00D01086">
        <w:rPr>
          <w:rFonts w:ascii="Times New Roman" w:hAnsi="Times New Roman"/>
          <w:sz w:val="28"/>
          <w:szCs w:val="28"/>
        </w:rPr>
        <w:t>П</w:t>
      </w:r>
      <w:r w:rsidR="00866582" w:rsidRPr="00D01086">
        <w:rPr>
          <w:rFonts w:ascii="Times New Roman" w:hAnsi="Times New Roman"/>
          <w:sz w:val="28"/>
          <w:szCs w:val="28"/>
        </w:rPr>
        <w:t>ервого п</w:t>
      </w:r>
      <w:r w:rsidR="009549FB" w:rsidRPr="00D01086">
        <w:rPr>
          <w:rFonts w:ascii="Times New Roman" w:hAnsi="Times New Roman"/>
          <w:sz w:val="28"/>
          <w:szCs w:val="28"/>
        </w:rPr>
        <w:t>резидента РК Н.А.</w:t>
      </w:r>
      <w:r w:rsidR="00433D56" w:rsidRPr="00D01086">
        <w:rPr>
          <w:rFonts w:ascii="Times New Roman" w:hAnsi="Times New Roman"/>
          <w:sz w:val="28"/>
          <w:szCs w:val="28"/>
        </w:rPr>
        <w:t xml:space="preserve"> </w:t>
      </w:r>
      <w:r w:rsidR="009549FB" w:rsidRPr="00D01086">
        <w:rPr>
          <w:rFonts w:ascii="Times New Roman" w:hAnsi="Times New Roman"/>
          <w:sz w:val="28"/>
          <w:szCs w:val="28"/>
        </w:rPr>
        <w:t>Назарбаева «</w:t>
      </w:r>
      <w:proofErr w:type="spellStart"/>
      <w:r w:rsidR="009549FB" w:rsidRPr="00D01086">
        <w:rPr>
          <w:rFonts w:ascii="Times New Roman" w:hAnsi="Times New Roman"/>
          <w:sz w:val="28"/>
          <w:szCs w:val="28"/>
        </w:rPr>
        <w:t>Болашакка</w:t>
      </w:r>
      <w:proofErr w:type="spellEnd"/>
      <w:r w:rsidR="009549FB" w:rsidRPr="00D01086">
        <w:rPr>
          <w:rFonts w:ascii="Times New Roman" w:hAnsi="Times New Roman"/>
          <w:sz w:val="28"/>
          <w:szCs w:val="28"/>
        </w:rPr>
        <w:t xml:space="preserve"> </w:t>
      </w:r>
      <w:proofErr w:type="spellStart"/>
      <w:r w:rsidR="009549FB" w:rsidRPr="00D01086">
        <w:rPr>
          <w:rFonts w:ascii="Times New Roman" w:hAnsi="Times New Roman"/>
          <w:sz w:val="28"/>
          <w:szCs w:val="28"/>
        </w:rPr>
        <w:t>багдар</w:t>
      </w:r>
      <w:proofErr w:type="spellEnd"/>
      <w:r w:rsidR="009549FB" w:rsidRPr="00D01086">
        <w:rPr>
          <w:rFonts w:ascii="Times New Roman" w:hAnsi="Times New Roman"/>
          <w:sz w:val="28"/>
          <w:szCs w:val="28"/>
        </w:rPr>
        <w:t xml:space="preserve">: </w:t>
      </w:r>
      <w:proofErr w:type="spellStart"/>
      <w:r w:rsidR="009549FB" w:rsidRPr="00D01086">
        <w:rPr>
          <w:rFonts w:ascii="Times New Roman" w:hAnsi="Times New Roman"/>
          <w:sz w:val="28"/>
          <w:szCs w:val="28"/>
        </w:rPr>
        <w:t>рухани</w:t>
      </w:r>
      <w:proofErr w:type="spellEnd"/>
      <w:r w:rsidR="009549FB" w:rsidRPr="00D01086">
        <w:rPr>
          <w:rFonts w:ascii="Times New Roman" w:hAnsi="Times New Roman"/>
          <w:sz w:val="28"/>
          <w:szCs w:val="28"/>
        </w:rPr>
        <w:t xml:space="preserve"> </w:t>
      </w:r>
      <w:proofErr w:type="spellStart"/>
      <w:r w:rsidR="009549FB" w:rsidRPr="00D01086">
        <w:rPr>
          <w:rFonts w:ascii="Times New Roman" w:hAnsi="Times New Roman"/>
          <w:sz w:val="28"/>
          <w:szCs w:val="28"/>
        </w:rPr>
        <w:t>жаңғыру</w:t>
      </w:r>
      <w:proofErr w:type="spellEnd"/>
      <w:r w:rsidR="009549FB" w:rsidRPr="00D01086">
        <w:rPr>
          <w:rFonts w:ascii="Times New Roman" w:hAnsi="Times New Roman"/>
          <w:sz w:val="28"/>
          <w:szCs w:val="28"/>
        </w:rPr>
        <w:t xml:space="preserve">» - «Взгляд в будущее: модернизация общественного сознания». </w:t>
      </w:r>
    </w:p>
    <w:p w14:paraId="7BB5C0C7" w14:textId="54CC4E78" w:rsidR="009549FB" w:rsidRPr="00D01086" w:rsidRDefault="00372D0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Эксперты КИСИ отмечая значение этой статьи </w:t>
      </w:r>
      <w:r w:rsidR="009549FB" w:rsidRPr="00D01086">
        <w:rPr>
          <w:rFonts w:ascii="Times New Roman" w:hAnsi="Times New Roman"/>
          <w:sz w:val="28"/>
          <w:szCs w:val="28"/>
        </w:rPr>
        <w:t>подчеркива</w:t>
      </w:r>
      <w:r w:rsidRPr="00D01086">
        <w:rPr>
          <w:rFonts w:ascii="Times New Roman" w:hAnsi="Times New Roman"/>
          <w:sz w:val="28"/>
          <w:szCs w:val="28"/>
        </w:rPr>
        <w:t>ли</w:t>
      </w:r>
      <w:r w:rsidR="009549FB" w:rsidRPr="00D01086">
        <w:rPr>
          <w:rFonts w:ascii="Times New Roman" w:hAnsi="Times New Roman"/>
          <w:sz w:val="28"/>
          <w:szCs w:val="28"/>
        </w:rPr>
        <w:t xml:space="preserve">: «По своему посылу программная статья главы государства – это, прежде всего, статья мировоззренческо-идеологического характера, которая в рациональном формате дает общее определение национальному сознанию </w:t>
      </w:r>
      <w:r w:rsidR="009549FB" w:rsidRPr="00D01086">
        <w:rPr>
          <w:rFonts w:ascii="Times New Roman" w:hAnsi="Times New Roman"/>
          <w:sz w:val="28"/>
          <w:szCs w:val="28"/>
          <w:lang w:val="en-US"/>
        </w:rPr>
        <w:t>XXI</w:t>
      </w:r>
      <w:r w:rsidR="009549FB" w:rsidRPr="00D01086">
        <w:rPr>
          <w:rFonts w:ascii="Times New Roman" w:hAnsi="Times New Roman"/>
          <w:sz w:val="28"/>
          <w:szCs w:val="28"/>
        </w:rPr>
        <w:t xml:space="preserve"> века и путям изменения общественного сознания. Процесс модернизации является стадиальным, многофакторным, исторически инвариантным и обратимым; он обладает региональной и цивилизационной спецификой и протекает с различной скоростью и интенсивностью в разных общественных подсистемах и на разных этапах развития»</w:t>
      </w:r>
      <w:r w:rsidR="008D642E" w:rsidRPr="00D01086">
        <w:rPr>
          <w:rFonts w:ascii="Times New Roman" w:hAnsi="Times New Roman"/>
          <w:sz w:val="28"/>
          <w:szCs w:val="28"/>
        </w:rPr>
        <w:t xml:space="preserve"> [</w:t>
      </w:r>
      <w:r w:rsidR="00775513" w:rsidRPr="00D01086">
        <w:rPr>
          <w:rFonts w:ascii="Times New Roman" w:hAnsi="Times New Roman"/>
          <w:sz w:val="28"/>
          <w:szCs w:val="28"/>
        </w:rPr>
        <w:t>60</w:t>
      </w:r>
      <w:r w:rsidR="008D642E" w:rsidRPr="00D01086">
        <w:rPr>
          <w:rFonts w:ascii="Times New Roman" w:hAnsi="Times New Roman"/>
          <w:sz w:val="28"/>
          <w:szCs w:val="28"/>
        </w:rPr>
        <w:t>]</w:t>
      </w:r>
      <w:r w:rsidR="009549FB" w:rsidRPr="00D01086">
        <w:rPr>
          <w:rFonts w:ascii="Times New Roman" w:hAnsi="Times New Roman"/>
          <w:sz w:val="28"/>
          <w:szCs w:val="28"/>
        </w:rPr>
        <w:t>.</w:t>
      </w:r>
    </w:p>
    <w:p w14:paraId="133277EF" w14:textId="31C9074B"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Согласно статье </w:t>
      </w:r>
      <w:r w:rsidR="00826D36" w:rsidRPr="00D01086">
        <w:rPr>
          <w:rFonts w:ascii="Times New Roman" w:hAnsi="Times New Roman"/>
          <w:sz w:val="28"/>
          <w:szCs w:val="28"/>
        </w:rPr>
        <w:t>Н.</w:t>
      </w:r>
      <w:r w:rsidR="00DC366E" w:rsidRPr="00D01086">
        <w:rPr>
          <w:rFonts w:ascii="Times New Roman" w:hAnsi="Times New Roman"/>
          <w:sz w:val="28"/>
          <w:szCs w:val="28"/>
        </w:rPr>
        <w:t xml:space="preserve"> </w:t>
      </w:r>
      <w:r w:rsidR="00826D36" w:rsidRPr="00D01086">
        <w:rPr>
          <w:rFonts w:ascii="Times New Roman" w:hAnsi="Times New Roman"/>
          <w:sz w:val="28"/>
          <w:szCs w:val="28"/>
        </w:rPr>
        <w:t>Назарбаева</w:t>
      </w:r>
      <w:r w:rsidRPr="00D01086">
        <w:rPr>
          <w:rFonts w:ascii="Times New Roman" w:hAnsi="Times New Roman"/>
          <w:sz w:val="28"/>
          <w:szCs w:val="28"/>
        </w:rPr>
        <w:t xml:space="preserve"> в самом общем смысле к </w:t>
      </w:r>
      <w:r w:rsidR="00F91F3E" w:rsidRPr="00D01086">
        <w:rPr>
          <w:rFonts w:ascii="Times New Roman" w:hAnsi="Times New Roman"/>
          <w:sz w:val="28"/>
          <w:szCs w:val="28"/>
        </w:rPr>
        <w:t>Казахстан в своем развитии должен придерживаться реализации таких задач, как</w:t>
      </w:r>
      <w:r w:rsidRPr="00D01086">
        <w:rPr>
          <w:rFonts w:ascii="Times New Roman" w:hAnsi="Times New Roman"/>
          <w:sz w:val="28"/>
          <w:szCs w:val="28"/>
        </w:rPr>
        <w:t>:</w:t>
      </w:r>
      <w:r w:rsidR="00F91F3E" w:rsidRPr="00D01086">
        <w:rPr>
          <w:rFonts w:ascii="Times New Roman" w:hAnsi="Times New Roman"/>
          <w:sz w:val="28"/>
          <w:szCs w:val="28"/>
        </w:rPr>
        <w:t xml:space="preserve"> «</w:t>
      </w:r>
      <w:r w:rsidRPr="00D01086">
        <w:rPr>
          <w:rFonts w:ascii="Times New Roman" w:hAnsi="Times New Roman"/>
          <w:sz w:val="28"/>
          <w:szCs w:val="28"/>
        </w:rPr>
        <w:t>Модернизация общественного сознания при сохранении собственной культуры и национального кода;</w:t>
      </w:r>
      <w:r w:rsidR="00F91F3E" w:rsidRPr="00D01086">
        <w:rPr>
          <w:rFonts w:ascii="Times New Roman" w:hAnsi="Times New Roman"/>
          <w:sz w:val="28"/>
          <w:szCs w:val="28"/>
        </w:rPr>
        <w:t xml:space="preserve"> …</w:t>
      </w:r>
      <w:r w:rsidRPr="00D01086">
        <w:rPr>
          <w:rFonts w:ascii="Times New Roman" w:hAnsi="Times New Roman"/>
          <w:sz w:val="28"/>
          <w:szCs w:val="28"/>
        </w:rPr>
        <w:t>Духовная модернизация, предполагающая сохранение национальной идентичности, традиций, обычаев, языка и культурного наследия;</w:t>
      </w:r>
      <w:r w:rsidR="00F91F3E" w:rsidRPr="00D01086">
        <w:rPr>
          <w:rFonts w:ascii="Times New Roman" w:hAnsi="Times New Roman"/>
          <w:sz w:val="28"/>
          <w:szCs w:val="28"/>
        </w:rPr>
        <w:t xml:space="preserve"> …</w:t>
      </w:r>
      <w:r w:rsidRPr="00D01086">
        <w:rPr>
          <w:rFonts w:ascii="Times New Roman" w:hAnsi="Times New Roman"/>
          <w:sz w:val="28"/>
          <w:szCs w:val="28"/>
        </w:rPr>
        <w:t>Культ знаний и открытость сознания, ориентация на качественное образование с учетом технологий передовых стран мира;</w:t>
      </w:r>
      <w:r w:rsidR="00F91F3E" w:rsidRPr="00D01086">
        <w:rPr>
          <w:rFonts w:ascii="Times New Roman" w:hAnsi="Times New Roman"/>
          <w:sz w:val="28"/>
          <w:szCs w:val="28"/>
        </w:rPr>
        <w:t xml:space="preserve"> </w:t>
      </w:r>
      <w:r w:rsidRPr="00D01086">
        <w:rPr>
          <w:rFonts w:ascii="Times New Roman" w:hAnsi="Times New Roman"/>
          <w:sz w:val="28"/>
          <w:szCs w:val="28"/>
        </w:rPr>
        <w:t>Поэтапный переход казахского языка на латиницу;</w:t>
      </w:r>
      <w:r w:rsidR="00F91F3E" w:rsidRPr="00D01086">
        <w:rPr>
          <w:rFonts w:ascii="Times New Roman" w:hAnsi="Times New Roman"/>
          <w:sz w:val="28"/>
          <w:szCs w:val="28"/>
        </w:rPr>
        <w:t xml:space="preserve"> </w:t>
      </w:r>
      <w:r w:rsidRPr="00D01086">
        <w:rPr>
          <w:rFonts w:ascii="Times New Roman" w:hAnsi="Times New Roman"/>
          <w:sz w:val="28"/>
          <w:szCs w:val="28"/>
        </w:rPr>
        <w:t>Формирование патриотизма через программу «</w:t>
      </w:r>
      <w:proofErr w:type="spellStart"/>
      <w:r w:rsidRPr="00D01086">
        <w:rPr>
          <w:rFonts w:ascii="Times New Roman" w:hAnsi="Times New Roman"/>
          <w:sz w:val="28"/>
          <w:szCs w:val="28"/>
        </w:rPr>
        <w:t>Туған</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жер</w:t>
      </w:r>
      <w:proofErr w:type="spellEnd"/>
      <w:r w:rsidRPr="00D01086">
        <w:rPr>
          <w:rFonts w:ascii="Times New Roman" w:hAnsi="Times New Roman"/>
          <w:sz w:val="28"/>
          <w:szCs w:val="28"/>
        </w:rPr>
        <w:t>»; Продвижение современной казахстанской культуры в глобальном мире</w:t>
      </w:r>
      <w:r w:rsidR="00F91F3E" w:rsidRPr="00D01086">
        <w:rPr>
          <w:rFonts w:ascii="Times New Roman" w:hAnsi="Times New Roman"/>
          <w:sz w:val="28"/>
          <w:szCs w:val="28"/>
        </w:rPr>
        <w:t>» [61]</w:t>
      </w:r>
      <w:r w:rsidRPr="00D01086">
        <w:rPr>
          <w:rFonts w:ascii="Times New Roman" w:hAnsi="Times New Roman"/>
          <w:sz w:val="28"/>
          <w:szCs w:val="28"/>
        </w:rPr>
        <w:t>.</w:t>
      </w:r>
    </w:p>
    <w:p w14:paraId="122FC991" w14:textId="705C77BB" w:rsidR="009549FB" w:rsidRPr="00D01086" w:rsidRDefault="00AA0EDF" w:rsidP="00206F94">
      <w:pPr>
        <w:pStyle w:val="aa"/>
        <w:ind w:firstLine="709"/>
        <w:jc w:val="both"/>
        <w:rPr>
          <w:rFonts w:ascii="Times New Roman" w:hAnsi="Times New Roman"/>
          <w:sz w:val="28"/>
          <w:szCs w:val="28"/>
        </w:rPr>
      </w:pPr>
      <w:r w:rsidRPr="00D01086">
        <w:rPr>
          <w:rFonts w:ascii="Times New Roman" w:hAnsi="Times New Roman"/>
          <w:sz w:val="28"/>
          <w:szCs w:val="28"/>
        </w:rPr>
        <w:t>Эта статья Первого президента Казахстана</w:t>
      </w:r>
      <w:r w:rsidR="00FF0090" w:rsidRPr="00D01086">
        <w:rPr>
          <w:rFonts w:ascii="Times New Roman" w:hAnsi="Times New Roman"/>
          <w:sz w:val="28"/>
          <w:szCs w:val="28"/>
        </w:rPr>
        <w:t xml:space="preserve"> вызвала широкий резонанс как среди граждан стран</w:t>
      </w:r>
      <w:r w:rsidR="00637873" w:rsidRPr="00D01086">
        <w:rPr>
          <w:rFonts w:ascii="Times New Roman" w:hAnsi="Times New Roman"/>
          <w:sz w:val="28"/>
          <w:szCs w:val="28"/>
        </w:rPr>
        <w:t>ы</w:t>
      </w:r>
      <w:r w:rsidR="00FF0090" w:rsidRPr="00D01086">
        <w:rPr>
          <w:rFonts w:ascii="Times New Roman" w:hAnsi="Times New Roman"/>
          <w:sz w:val="28"/>
          <w:szCs w:val="28"/>
        </w:rPr>
        <w:t xml:space="preserve">, так на уровне международного сообщества. </w:t>
      </w:r>
      <w:r w:rsidR="00F91F3E" w:rsidRPr="00D01086">
        <w:rPr>
          <w:rFonts w:ascii="Times New Roman" w:hAnsi="Times New Roman"/>
          <w:sz w:val="28"/>
          <w:szCs w:val="28"/>
        </w:rPr>
        <w:t>Так,</w:t>
      </w:r>
      <w:r w:rsidR="009549FB" w:rsidRPr="00D01086">
        <w:rPr>
          <w:rFonts w:ascii="Times New Roman" w:hAnsi="Times New Roman"/>
          <w:sz w:val="28"/>
          <w:szCs w:val="28"/>
        </w:rPr>
        <w:t xml:space="preserve"> </w:t>
      </w:r>
      <w:r w:rsidRPr="00D01086">
        <w:rPr>
          <w:rFonts w:ascii="Times New Roman" w:hAnsi="Times New Roman"/>
          <w:sz w:val="28"/>
          <w:szCs w:val="28"/>
        </w:rPr>
        <w:t>«</w:t>
      </w:r>
      <w:r w:rsidR="00F91F3E" w:rsidRPr="00D01086">
        <w:rPr>
          <w:rFonts w:ascii="Times New Roman" w:hAnsi="Times New Roman"/>
          <w:sz w:val="28"/>
          <w:szCs w:val="28"/>
        </w:rPr>
        <w:t xml:space="preserve">в </w:t>
      </w:r>
      <w:r w:rsidR="009549FB" w:rsidRPr="00D01086">
        <w:rPr>
          <w:rFonts w:ascii="Times New Roman" w:hAnsi="Times New Roman"/>
          <w:sz w:val="28"/>
          <w:szCs w:val="28"/>
        </w:rPr>
        <w:t>2017 года в штаб-квартире ЮНЕСКО в Париже прошла международная презентация проекта «Современная казахстанская культура в глобальном мире» в рамках программы «</w:t>
      </w:r>
      <w:proofErr w:type="spellStart"/>
      <w:r w:rsidR="009549FB" w:rsidRPr="00D01086">
        <w:rPr>
          <w:rFonts w:ascii="Times New Roman" w:hAnsi="Times New Roman"/>
          <w:sz w:val="28"/>
          <w:szCs w:val="28"/>
        </w:rPr>
        <w:t>Рухани</w:t>
      </w:r>
      <w:proofErr w:type="spellEnd"/>
      <w:r w:rsidR="009549FB" w:rsidRPr="00D01086">
        <w:rPr>
          <w:rFonts w:ascii="Times New Roman" w:hAnsi="Times New Roman"/>
          <w:sz w:val="28"/>
          <w:szCs w:val="28"/>
        </w:rPr>
        <w:t xml:space="preserve"> </w:t>
      </w:r>
      <w:proofErr w:type="spellStart"/>
      <w:r w:rsidR="009549FB" w:rsidRPr="00D01086">
        <w:rPr>
          <w:rFonts w:ascii="Times New Roman" w:hAnsi="Times New Roman"/>
          <w:sz w:val="28"/>
          <w:szCs w:val="28"/>
        </w:rPr>
        <w:t>жаңғыру</w:t>
      </w:r>
      <w:proofErr w:type="spellEnd"/>
      <w:r w:rsidR="009549FB" w:rsidRPr="00D01086">
        <w:rPr>
          <w:rFonts w:ascii="Times New Roman" w:hAnsi="Times New Roman"/>
          <w:sz w:val="28"/>
          <w:szCs w:val="28"/>
        </w:rPr>
        <w:t>»</w:t>
      </w:r>
      <w:r w:rsidRPr="00D01086">
        <w:rPr>
          <w:rFonts w:ascii="Times New Roman" w:hAnsi="Times New Roman"/>
          <w:sz w:val="28"/>
          <w:szCs w:val="28"/>
        </w:rPr>
        <w:t xml:space="preserve"> [</w:t>
      </w:r>
      <w:r w:rsidR="00056A24" w:rsidRPr="00D01086">
        <w:rPr>
          <w:rFonts w:ascii="Times New Roman" w:hAnsi="Times New Roman"/>
          <w:sz w:val="28"/>
          <w:szCs w:val="28"/>
        </w:rPr>
        <w:t>77</w:t>
      </w:r>
      <w:r w:rsidRPr="00D01086">
        <w:rPr>
          <w:rFonts w:ascii="Times New Roman" w:hAnsi="Times New Roman"/>
          <w:sz w:val="28"/>
          <w:szCs w:val="28"/>
        </w:rPr>
        <w:t>]</w:t>
      </w:r>
      <w:r w:rsidR="009549FB" w:rsidRPr="00D01086">
        <w:rPr>
          <w:rFonts w:ascii="Times New Roman" w:hAnsi="Times New Roman"/>
          <w:sz w:val="28"/>
          <w:szCs w:val="28"/>
        </w:rPr>
        <w:t>.</w:t>
      </w:r>
      <w:r w:rsidR="00FF771D" w:rsidRPr="00D01086">
        <w:rPr>
          <w:rFonts w:ascii="Times New Roman" w:hAnsi="Times New Roman"/>
          <w:spacing w:val="-4"/>
          <w:sz w:val="28"/>
          <w:szCs w:val="28"/>
        </w:rPr>
        <w:t xml:space="preserve"> </w:t>
      </w:r>
    </w:p>
    <w:p w14:paraId="1E7A1FB3" w14:textId="77777777" w:rsidR="00EE688B" w:rsidRPr="00D01086" w:rsidRDefault="00C629A9"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ходе презентации было отмечено, что </w:t>
      </w:r>
      <w:r w:rsidR="009549FB" w:rsidRPr="00D01086">
        <w:rPr>
          <w:rFonts w:ascii="Times New Roman" w:hAnsi="Times New Roman"/>
          <w:sz w:val="28"/>
          <w:szCs w:val="28"/>
        </w:rPr>
        <w:t>«Идеи, предложенные в программе «</w:t>
      </w:r>
      <w:proofErr w:type="spellStart"/>
      <w:r w:rsidR="009549FB" w:rsidRPr="00D01086">
        <w:rPr>
          <w:rFonts w:ascii="Times New Roman" w:hAnsi="Times New Roman"/>
          <w:sz w:val="28"/>
          <w:szCs w:val="28"/>
        </w:rPr>
        <w:t>Рухани</w:t>
      </w:r>
      <w:proofErr w:type="spellEnd"/>
      <w:r w:rsidR="009549FB" w:rsidRPr="00D01086">
        <w:rPr>
          <w:rFonts w:ascii="Times New Roman" w:hAnsi="Times New Roman"/>
          <w:sz w:val="28"/>
          <w:szCs w:val="28"/>
        </w:rPr>
        <w:t xml:space="preserve"> </w:t>
      </w:r>
      <w:proofErr w:type="spellStart"/>
      <w:r w:rsidR="009549FB" w:rsidRPr="00D01086">
        <w:rPr>
          <w:rFonts w:ascii="Times New Roman" w:hAnsi="Times New Roman"/>
          <w:sz w:val="28"/>
          <w:szCs w:val="28"/>
        </w:rPr>
        <w:t>жаңғыру</w:t>
      </w:r>
      <w:proofErr w:type="spellEnd"/>
      <w:r w:rsidR="009549FB" w:rsidRPr="00D01086">
        <w:rPr>
          <w:rFonts w:ascii="Times New Roman" w:hAnsi="Times New Roman"/>
          <w:sz w:val="28"/>
          <w:szCs w:val="28"/>
        </w:rPr>
        <w:t>», исходят из современных трендов и актуальны не только для Казахстана, но и всего международного сообщества. Поэтому мы приняли решение презентовать программу на глобальном уровне. Эта презентация направлена на то, чтобы вынести казахстанскую модель на открытое обсуждение»</w:t>
      </w:r>
      <w:r w:rsidR="008D642E" w:rsidRPr="00D01086">
        <w:rPr>
          <w:rFonts w:ascii="Times New Roman" w:hAnsi="Times New Roman"/>
          <w:sz w:val="28"/>
          <w:szCs w:val="28"/>
        </w:rPr>
        <w:t xml:space="preserve"> [</w:t>
      </w:r>
      <w:r w:rsidR="00B2390F" w:rsidRPr="00D01086">
        <w:rPr>
          <w:rFonts w:ascii="Times New Roman" w:hAnsi="Times New Roman"/>
          <w:sz w:val="28"/>
          <w:szCs w:val="28"/>
        </w:rPr>
        <w:t>2</w:t>
      </w:r>
      <w:r w:rsidR="00056A24" w:rsidRPr="00D01086">
        <w:rPr>
          <w:rFonts w:ascii="Times New Roman" w:hAnsi="Times New Roman"/>
          <w:sz w:val="28"/>
          <w:szCs w:val="28"/>
        </w:rPr>
        <w:t>03</w:t>
      </w:r>
      <w:r w:rsidR="008D642E" w:rsidRPr="00D01086">
        <w:rPr>
          <w:rFonts w:ascii="Times New Roman" w:hAnsi="Times New Roman"/>
          <w:sz w:val="28"/>
          <w:szCs w:val="28"/>
        </w:rPr>
        <w:t>]</w:t>
      </w:r>
      <w:r w:rsidR="009549FB" w:rsidRPr="00D01086">
        <w:rPr>
          <w:rFonts w:ascii="Times New Roman" w:hAnsi="Times New Roman"/>
          <w:sz w:val="28"/>
          <w:szCs w:val="28"/>
        </w:rPr>
        <w:t xml:space="preserve">. </w:t>
      </w:r>
    </w:p>
    <w:p w14:paraId="4E548CED" w14:textId="6F4AAA74" w:rsidR="009549FB" w:rsidRPr="00D01086" w:rsidRDefault="00155AC2"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Также особенностями этой программы К. Токаев </w:t>
      </w:r>
      <w:r w:rsidR="00072C4A" w:rsidRPr="00D01086">
        <w:rPr>
          <w:rFonts w:ascii="Times New Roman" w:hAnsi="Times New Roman"/>
          <w:sz w:val="28"/>
          <w:szCs w:val="28"/>
        </w:rPr>
        <w:t>указал ее направленность прежде всего на молодежь, «потому что она призвана приобщить общество к передовым достижениям глобальной цивилизации, воспитывать новые ценностные ориентиры, в первую очередь, это прагматизм, любовь к труду. При этом мы должны сохранить верность нашему духовному наследию и помнить уроки прошлого»</w:t>
      </w:r>
      <w:r w:rsidRPr="00D01086">
        <w:rPr>
          <w:rFonts w:ascii="Times New Roman" w:hAnsi="Times New Roman"/>
          <w:sz w:val="28"/>
          <w:szCs w:val="28"/>
        </w:rPr>
        <w:t xml:space="preserve"> </w:t>
      </w:r>
      <w:r w:rsidR="00034DB5" w:rsidRPr="00D01086">
        <w:rPr>
          <w:rFonts w:ascii="Times New Roman" w:hAnsi="Times New Roman"/>
          <w:sz w:val="28"/>
          <w:szCs w:val="28"/>
        </w:rPr>
        <w:t>[2</w:t>
      </w:r>
      <w:r w:rsidR="00056A24" w:rsidRPr="00D01086">
        <w:rPr>
          <w:rFonts w:ascii="Times New Roman" w:hAnsi="Times New Roman"/>
          <w:sz w:val="28"/>
          <w:szCs w:val="28"/>
        </w:rPr>
        <w:t>03</w:t>
      </w:r>
      <w:r w:rsidR="00034DB5" w:rsidRPr="00D01086">
        <w:rPr>
          <w:rFonts w:ascii="Times New Roman" w:hAnsi="Times New Roman"/>
          <w:sz w:val="28"/>
          <w:szCs w:val="28"/>
        </w:rPr>
        <w:t>].</w:t>
      </w:r>
    </w:p>
    <w:p w14:paraId="1CAF445B" w14:textId="225A1E6D" w:rsidR="009549FB" w:rsidRPr="00D01086" w:rsidRDefault="00924580" w:rsidP="00206F94">
      <w:pPr>
        <w:pStyle w:val="aa"/>
        <w:ind w:firstLine="709"/>
        <w:jc w:val="both"/>
        <w:rPr>
          <w:rFonts w:ascii="Times New Roman" w:hAnsi="Times New Roman"/>
          <w:sz w:val="28"/>
          <w:szCs w:val="28"/>
        </w:rPr>
      </w:pPr>
      <w:r w:rsidRPr="00D01086">
        <w:rPr>
          <w:rFonts w:ascii="Times New Roman" w:hAnsi="Times New Roman"/>
          <w:sz w:val="28"/>
          <w:szCs w:val="28"/>
        </w:rPr>
        <w:t>Н. Назарбаев,</w:t>
      </w:r>
      <w:r w:rsidR="009549FB" w:rsidRPr="00D01086">
        <w:rPr>
          <w:rFonts w:ascii="Times New Roman" w:hAnsi="Times New Roman"/>
          <w:sz w:val="28"/>
          <w:szCs w:val="28"/>
        </w:rPr>
        <w:t xml:space="preserve"> отмеча</w:t>
      </w:r>
      <w:r w:rsidR="00F91F3E" w:rsidRPr="00D01086">
        <w:rPr>
          <w:rFonts w:ascii="Times New Roman" w:hAnsi="Times New Roman"/>
          <w:sz w:val="28"/>
          <w:szCs w:val="28"/>
        </w:rPr>
        <w:t>я</w:t>
      </w:r>
      <w:r w:rsidR="009549FB" w:rsidRPr="00D01086">
        <w:rPr>
          <w:rFonts w:ascii="Times New Roman" w:hAnsi="Times New Roman"/>
          <w:sz w:val="28"/>
          <w:szCs w:val="28"/>
        </w:rPr>
        <w:t xml:space="preserve"> недостаток западных моделей модернизации </w:t>
      </w:r>
      <w:r w:rsidR="009549FB" w:rsidRPr="00D01086">
        <w:rPr>
          <w:rFonts w:ascii="Times New Roman" w:hAnsi="Times New Roman"/>
          <w:sz w:val="28"/>
          <w:szCs w:val="28"/>
          <w:lang w:val="en-US"/>
        </w:rPr>
        <w:t>XX</w:t>
      </w:r>
      <w:r w:rsidR="009549FB" w:rsidRPr="00D01086">
        <w:rPr>
          <w:rFonts w:ascii="Times New Roman" w:hAnsi="Times New Roman"/>
          <w:sz w:val="28"/>
          <w:szCs w:val="28"/>
        </w:rPr>
        <w:t xml:space="preserve"> века применительно к реалиям нашего времени</w:t>
      </w:r>
      <w:r w:rsidR="00F91F3E" w:rsidRPr="00D01086">
        <w:rPr>
          <w:rFonts w:ascii="Times New Roman" w:hAnsi="Times New Roman"/>
          <w:sz w:val="28"/>
          <w:szCs w:val="28"/>
        </w:rPr>
        <w:t>, указывал</w:t>
      </w:r>
      <w:r w:rsidR="009549FB" w:rsidRPr="00D01086">
        <w:rPr>
          <w:rFonts w:ascii="Times New Roman" w:hAnsi="Times New Roman"/>
          <w:sz w:val="28"/>
          <w:szCs w:val="28"/>
        </w:rPr>
        <w:t>, что «они переносили свой уникальный опыт на все народы и цивилизации без учета их особенностей, тогда как первое условие модернизации нового типа – это сохранение своей культуры, собственного национального кода. При этом важнейшая миссия духовной модернизации заключается в примирении различных полюсов национального сознания»</w:t>
      </w:r>
      <w:r w:rsidR="008D642E" w:rsidRPr="00D01086">
        <w:rPr>
          <w:rFonts w:ascii="Times New Roman" w:hAnsi="Times New Roman"/>
          <w:sz w:val="28"/>
          <w:szCs w:val="28"/>
        </w:rPr>
        <w:t xml:space="preserve"> [</w:t>
      </w:r>
      <w:r w:rsidR="00D647FA" w:rsidRPr="00D01086">
        <w:rPr>
          <w:rFonts w:ascii="Times New Roman" w:hAnsi="Times New Roman"/>
          <w:sz w:val="28"/>
          <w:szCs w:val="28"/>
        </w:rPr>
        <w:t>61</w:t>
      </w:r>
      <w:r w:rsidR="008D642E" w:rsidRPr="00D01086">
        <w:rPr>
          <w:rFonts w:ascii="Times New Roman" w:hAnsi="Times New Roman"/>
          <w:sz w:val="28"/>
          <w:szCs w:val="28"/>
        </w:rPr>
        <w:t>]</w:t>
      </w:r>
      <w:r w:rsidR="009549FB" w:rsidRPr="00D01086">
        <w:rPr>
          <w:rFonts w:ascii="Times New Roman" w:hAnsi="Times New Roman"/>
          <w:sz w:val="28"/>
          <w:szCs w:val="28"/>
        </w:rPr>
        <w:t xml:space="preserve">. </w:t>
      </w:r>
    </w:p>
    <w:p w14:paraId="270121B3" w14:textId="53D76B66" w:rsidR="00582B75"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По сути, </w:t>
      </w:r>
      <w:r w:rsidR="00D647FA" w:rsidRPr="00D01086">
        <w:rPr>
          <w:rFonts w:ascii="Times New Roman" w:hAnsi="Times New Roman"/>
          <w:sz w:val="28"/>
          <w:szCs w:val="28"/>
        </w:rPr>
        <w:t>Н. Назарбаев</w:t>
      </w:r>
      <w:r w:rsidRPr="00D01086">
        <w:rPr>
          <w:rFonts w:ascii="Times New Roman" w:hAnsi="Times New Roman"/>
          <w:sz w:val="28"/>
          <w:szCs w:val="28"/>
        </w:rPr>
        <w:t xml:space="preserve"> говорит о проблеме растворения этносов и народов с их культурной и традиционной спецификой в рамках неких универсальных культурно-нравственных или идеологических конструктов. Как уже отмечалось выше, в истории многие империи стремились к унификации своего населения. Можно вспомнить и совсем недавний пример, связанный с формированием советского человека в СССР. </w:t>
      </w:r>
    </w:p>
    <w:p w14:paraId="1B42C0FC" w14:textId="77777777" w:rsidR="00EE688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Но даже соседство с великими державами могло приводить к серьезному «цивилизационному давлению». К примеру, не только военная экспансия арабо-мусульман, но и их культурно-религиозное мировоззрение в прошлом оказывали мощное воздействие на многие регионы: от Европы до условного «Большого Ближнего Востока», охватывающего государства Северной Африки и Южной Азии. </w:t>
      </w:r>
    </w:p>
    <w:p w14:paraId="037AB91E" w14:textId="3E4FECF8"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Индийская и китайские цивилизации также втягивали в свою культурно-религиозную орбиту близлежащие регионы. В Новое время европейская «цивилизационная волна» позволила создавать обширные империи (португальскую, испанскую, британскую и другие) на территориях, выходящих за пределы Евразии и включавших обе Америки, Австралию и Африку.</w:t>
      </w:r>
    </w:p>
    <w:p w14:paraId="161C697A" w14:textId="35B59EEA" w:rsidR="009549FB" w:rsidRPr="00D01086" w:rsidRDefault="00947303" w:rsidP="00206F94">
      <w:pPr>
        <w:pStyle w:val="aa"/>
        <w:ind w:firstLine="709"/>
        <w:jc w:val="both"/>
        <w:rPr>
          <w:rFonts w:ascii="Times New Roman" w:hAnsi="Times New Roman"/>
          <w:sz w:val="28"/>
          <w:szCs w:val="28"/>
        </w:rPr>
      </w:pPr>
      <w:r w:rsidRPr="00D01086">
        <w:rPr>
          <w:rFonts w:ascii="Times New Roman" w:hAnsi="Times New Roman"/>
          <w:sz w:val="28"/>
          <w:szCs w:val="28"/>
        </w:rPr>
        <w:t>Однако,</w:t>
      </w:r>
      <w:r w:rsidR="009549FB" w:rsidRPr="00D01086">
        <w:rPr>
          <w:rFonts w:ascii="Times New Roman" w:hAnsi="Times New Roman"/>
          <w:sz w:val="28"/>
          <w:szCs w:val="28"/>
        </w:rPr>
        <w:t xml:space="preserve"> что касается Казахстана, то здесь больше применима именно формула, озвученная П</w:t>
      </w:r>
      <w:r w:rsidR="00867174" w:rsidRPr="00D01086">
        <w:rPr>
          <w:rFonts w:ascii="Times New Roman" w:hAnsi="Times New Roman"/>
          <w:sz w:val="28"/>
          <w:szCs w:val="28"/>
        </w:rPr>
        <w:t>ервым п</w:t>
      </w:r>
      <w:r w:rsidR="009549FB" w:rsidRPr="00D01086">
        <w:rPr>
          <w:rFonts w:ascii="Times New Roman" w:hAnsi="Times New Roman"/>
          <w:sz w:val="28"/>
          <w:szCs w:val="28"/>
        </w:rPr>
        <w:t>резидентом Н.</w:t>
      </w:r>
      <w:r w:rsidR="00867174" w:rsidRPr="00D01086">
        <w:rPr>
          <w:rFonts w:ascii="Times New Roman" w:hAnsi="Times New Roman"/>
          <w:sz w:val="28"/>
          <w:szCs w:val="28"/>
        </w:rPr>
        <w:t xml:space="preserve"> </w:t>
      </w:r>
      <w:r w:rsidR="009549FB" w:rsidRPr="00D01086">
        <w:rPr>
          <w:rFonts w:ascii="Times New Roman" w:hAnsi="Times New Roman"/>
          <w:sz w:val="28"/>
          <w:szCs w:val="28"/>
        </w:rPr>
        <w:t xml:space="preserve">Назарбаевым. </w:t>
      </w:r>
      <w:r w:rsidR="008018B6" w:rsidRPr="00D01086">
        <w:rPr>
          <w:rFonts w:ascii="Times New Roman" w:hAnsi="Times New Roman"/>
          <w:sz w:val="28"/>
          <w:szCs w:val="28"/>
        </w:rPr>
        <w:t>Казахстанский</w:t>
      </w:r>
      <w:r w:rsidR="001D08CE" w:rsidRPr="00D01086">
        <w:rPr>
          <w:rFonts w:ascii="Times New Roman" w:hAnsi="Times New Roman"/>
          <w:sz w:val="28"/>
          <w:szCs w:val="28"/>
        </w:rPr>
        <w:t xml:space="preserve"> историк М.Х. </w:t>
      </w:r>
      <w:proofErr w:type="spellStart"/>
      <w:r w:rsidR="001D08CE" w:rsidRPr="00D01086">
        <w:rPr>
          <w:rFonts w:ascii="Times New Roman" w:hAnsi="Times New Roman"/>
          <w:sz w:val="28"/>
          <w:szCs w:val="28"/>
        </w:rPr>
        <w:t>Абусеитова</w:t>
      </w:r>
      <w:proofErr w:type="spellEnd"/>
      <w:r w:rsidR="001D08CE" w:rsidRPr="00D01086">
        <w:rPr>
          <w:rFonts w:ascii="Times New Roman" w:hAnsi="Times New Roman"/>
          <w:sz w:val="28"/>
          <w:szCs w:val="28"/>
        </w:rPr>
        <w:t xml:space="preserve"> </w:t>
      </w:r>
      <w:r w:rsidR="009549FB" w:rsidRPr="00D01086">
        <w:rPr>
          <w:rFonts w:ascii="Times New Roman" w:hAnsi="Times New Roman"/>
          <w:sz w:val="28"/>
          <w:szCs w:val="28"/>
        </w:rPr>
        <w:t>«вследствие общности исторических судеб, географических условий и действия общих культурных закономерностей Центральная Азия и Казахстан всегда представляли собой достаточно целостную и своеобразную культурно-историческую «провинцию» на карте Евразии. Причем важную роль играло не только единство культурных процессов, но и отсутствие внутренних границ, что обусловливало постоянные и широкомасштабные контакты внутри региона. Именно поэтому Центральная Азия всегда была самодостаточным и целостным регионом с четко выраженной спецификой культурно-исторических процессов»</w:t>
      </w:r>
      <w:r w:rsidR="008D642E" w:rsidRPr="00D01086">
        <w:rPr>
          <w:rFonts w:ascii="Times New Roman" w:hAnsi="Times New Roman"/>
          <w:sz w:val="28"/>
          <w:szCs w:val="28"/>
        </w:rPr>
        <w:t xml:space="preserve"> [</w:t>
      </w:r>
      <w:r w:rsidR="008018B6" w:rsidRPr="00D01086">
        <w:rPr>
          <w:rFonts w:ascii="Times New Roman" w:hAnsi="Times New Roman"/>
          <w:sz w:val="28"/>
          <w:szCs w:val="28"/>
        </w:rPr>
        <w:t>1</w:t>
      </w:r>
      <w:r w:rsidR="00056A24" w:rsidRPr="00D01086">
        <w:rPr>
          <w:rFonts w:ascii="Times New Roman" w:hAnsi="Times New Roman"/>
          <w:sz w:val="28"/>
          <w:szCs w:val="28"/>
        </w:rPr>
        <w:t>36</w:t>
      </w:r>
      <w:r w:rsidR="008D642E" w:rsidRPr="00D01086">
        <w:rPr>
          <w:rFonts w:ascii="Times New Roman" w:hAnsi="Times New Roman"/>
          <w:sz w:val="28"/>
          <w:szCs w:val="28"/>
        </w:rPr>
        <w:t>]</w:t>
      </w:r>
      <w:r w:rsidR="009549FB" w:rsidRPr="00D01086">
        <w:rPr>
          <w:rFonts w:ascii="Times New Roman" w:hAnsi="Times New Roman"/>
          <w:sz w:val="28"/>
          <w:szCs w:val="28"/>
        </w:rPr>
        <w:t>.</w:t>
      </w:r>
    </w:p>
    <w:p w14:paraId="5B071BED" w14:textId="6D04046F" w:rsidR="009549FB" w:rsidRPr="00D01086" w:rsidRDefault="002E7606"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Также следует учесть мнение </w:t>
      </w:r>
      <w:r w:rsidR="009549FB" w:rsidRPr="00D01086">
        <w:rPr>
          <w:rFonts w:ascii="Times New Roman" w:hAnsi="Times New Roman"/>
          <w:sz w:val="28"/>
          <w:szCs w:val="28"/>
        </w:rPr>
        <w:t>историка В.</w:t>
      </w:r>
      <w:r w:rsidR="00DC366E" w:rsidRPr="00D01086">
        <w:rPr>
          <w:rFonts w:ascii="Times New Roman" w:hAnsi="Times New Roman"/>
          <w:sz w:val="28"/>
          <w:szCs w:val="28"/>
        </w:rPr>
        <w:t xml:space="preserve"> </w:t>
      </w:r>
      <w:r w:rsidR="009549FB" w:rsidRPr="00D01086">
        <w:rPr>
          <w:rFonts w:ascii="Times New Roman" w:hAnsi="Times New Roman"/>
          <w:sz w:val="28"/>
          <w:szCs w:val="28"/>
        </w:rPr>
        <w:t>Юдина</w:t>
      </w:r>
      <w:r w:rsidRPr="00D01086">
        <w:rPr>
          <w:rFonts w:ascii="Times New Roman" w:hAnsi="Times New Roman"/>
          <w:sz w:val="28"/>
          <w:szCs w:val="28"/>
        </w:rPr>
        <w:t>, что</w:t>
      </w:r>
      <w:r w:rsidR="009549FB" w:rsidRPr="00D01086">
        <w:rPr>
          <w:rFonts w:ascii="Times New Roman" w:hAnsi="Times New Roman"/>
          <w:sz w:val="28"/>
          <w:szCs w:val="28"/>
        </w:rPr>
        <w:t xml:space="preserve"> «Центральная Азия была особым узлом этногенетических процессов. Племена и народы здесь возникали, исчезали и вновь возникали в новом качестве. Связи и процессы эти были разнохарактерны и разнонаправлены, давали в разных пунктах Центральной Азии неодинаковый результат. Но главное в том, что это был особый центр, особая зона этногенеза, так же, как и разнообразных культурных, хозяйственных, политических, идеологических связей»</w:t>
      </w:r>
      <w:r w:rsidR="008D642E" w:rsidRPr="00D01086">
        <w:rPr>
          <w:rFonts w:ascii="Times New Roman" w:hAnsi="Times New Roman"/>
          <w:sz w:val="28"/>
          <w:szCs w:val="28"/>
        </w:rPr>
        <w:t xml:space="preserve"> [</w:t>
      </w:r>
      <w:r w:rsidR="001D08CE" w:rsidRPr="00D01086">
        <w:rPr>
          <w:rFonts w:ascii="Times New Roman" w:hAnsi="Times New Roman"/>
          <w:sz w:val="28"/>
          <w:szCs w:val="28"/>
        </w:rPr>
        <w:t>1</w:t>
      </w:r>
      <w:r w:rsidR="00056A24" w:rsidRPr="00D01086">
        <w:rPr>
          <w:rFonts w:ascii="Times New Roman" w:hAnsi="Times New Roman"/>
          <w:sz w:val="28"/>
          <w:szCs w:val="28"/>
        </w:rPr>
        <w:t>35</w:t>
      </w:r>
      <w:r w:rsidR="008D642E" w:rsidRPr="00D01086">
        <w:rPr>
          <w:rFonts w:ascii="Times New Roman" w:hAnsi="Times New Roman"/>
          <w:sz w:val="28"/>
          <w:szCs w:val="28"/>
        </w:rPr>
        <w:t>]</w:t>
      </w:r>
      <w:r w:rsidR="009549FB" w:rsidRPr="00D01086">
        <w:rPr>
          <w:rFonts w:ascii="Times New Roman" w:hAnsi="Times New Roman"/>
          <w:sz w:val="28"/>
          <w:szCs w:val="28"/>
        </w:rPr>
        <w:t>.</w:t>
      </w:r>
    </w:p>
    <w:p w14:paraId="3AC72C30" w14:textId="518286EA" w:rsidR="009549FB" w:rsidRPr="00D01086" w:rsidRDefault="002E7606" w:rsidP="00206F94">
      <w:pPr>
        <w:pStyle w:val="aa"/>
        <w:ind w:firstLine="709"/>
        <w:jc w:val="both"/>
        <w:rPr>
          <w:rFonts w:ascii="Times New Roman" w:hAnsi="Times New Roman"/>
          <w:sz w:val="28"/>
          <w:szCs w:val="28"/>
        </w:rPr>
      </w:pPr>
      <w:r w:rsidRPr="00D01086">
        <w:rPr>
          <w:rFonts w:ascii="Times New Roman" w:hAnsi="Times New Roman"/>
          <w:sz w:val="28"/>
          <w:szCs w:val="28"/>
        </w:rPr>
        <w:t>В данном контексте можно вспомнить, что</w:t>
      </w:r>
      <w:r w:rsidR="003E5FD3" w:rsidRPr="00D01086">
        <w:rPr>
          <w:rFonts w:ascii="Times New Roman" w:hAnsi="Times New Roman"/>
          <w:sz w:val="28"/>
          <w:szCs w:val="28"/>
        </w:rPr>
        <w:t xml:space="preserve"> еще Л.</w:t>
      </w:r>
      <w:r w:rsidR="00F91F3E" w:rsidRPr="00D01086">
        <w:rPr>
          <w:rFonts w:ascii="Times New Roman" w:hAnsi="Times New Roman"/>
          <w:sz w:val="28"/>
          <w:szCs w:val="28"/>
        </w:rPr>
        <w:t xml:space="preserve"> </w:t>
      </w:r>
      <w:r w:rsidR="003E5FD3" w:rsidRPr="00D01086">
        <w:rPr>
          <w:rFonts w:ascii="Times New Roman" w:hAnsi="Times New Roman"/>
          <w:sz w:val="28"/>
          <w:szCs w:val="28"/>
        </w:rPr>
        <w:t>Гумилев</w:t>
      </w:r>
      <w:r w:rsidR="006B2BFA" w:rsidRPr="00D01086">
        <w:rPr>
          <w:rFonts w:ascii="Times New Roman" w:hAnsi="Times New Roman"/>
          <w:sz w:val="28"/>
          <w:szCs w:val="28"/>
        </w:rPr>
        <w:t>,</w:t>
      </w:r>
      <w:r w:rsidRPr="00D01086">
        <w:rPr>
          <w:rFonts w:ascii="Times New Roman" w:hAnsi="Times New Roman"/>
          <w:sz w:val="28"/>
          <w:szCs w:val="28"/>
        </w:rPr>
        <w:t xml:space="preserve"> о</w:t>
      </w:r>
      <w:r w:rsidR="009549FB" w:rsidRPr="00D01086">
        <w:rPr>
          <w:rFonts w:ascii="Times New Roman" w:hAnsi="Times New Roman"/>
          <w:sz w:val="28"/>
          <w:szCs w:val="28"/>
        </w:rPr>
        <w:t>спаривая тезис о вторичности материальной культуры кочевых обществ, при</w:t>
      </w:r>
      <w:r w:rsidR="003E5FD3" w:rsidRPr="00D01086">
        <w:rPr>
          <w:rFonts w:ascii="Times New Roman" w:hAnsi="Times New Roman"/>
          <w:sz w:val="28"/>
          <w:szCs w:val="28"/>
        </w:rPr>
        <w:t>шел</w:t>
      </w:r>
      <w:r w:rsidR="009549FB" w:rsidRPr="00D01086">
        <w:rPr>
          <w:rFonts w:ascii="Times New Roman" w:hAnsi="Times New Roman"/>
          <w:sz w:val="28"/>
          <w:szCs w:val="28"/>
        </w:rPr>
        <w:t xml:space="preserve"> к любопытному выводу: «Девятнадцатый век оставил нам в наследство концепцию, согласно которой только оседлые народы создали прогрессивную цивилизацию, а в Центральной Азии будто бы царил либо застой, либо варварство и дикость. Чтобы заставить рутинеров задуматься, нужен был аргумент сильный, бесспорный и наглядный. Таковыми оказались предметы искусства из алтайских и монгольских курганов. Все попытки усмотреть в них вариации китайского, иранского или эллинского искусства оказались тщетными. Культура кочевников </w:t>
      </w:r>
      <w:r w:rsidR="009549FB" w:rsidRPr="00D01086">
        <w:rPr>
          <w:rFonts w:ascii="Times New Roman" w:hAnsi="Times New Roman"/>
          <w:sz w:val="28"/>
          <w:szCs w:val="28"/>
          <w:lang w:val="en-US"/>
        </w:rPr>
        <w:t>I</w:t>
      </w:r>
      <w:r w:rsidR="009549FB" w:rsidRPr="00D01086">
        <w:rPr>
          <w:rFonts w:ascii="Times New Roman" w:hAnsi="Times New Roman"/>
          <w:sz w:val="28"/>
          <w:szCs w:val="28"/>
        </w:rPr>
        <w:t xml:space="preserve"> тысячелетия до н.э. была самобытна»</w:t>
      </w:r>
      <w:r w:rsidR="008D642E" w:rsidRPr="00D01086">
        <w:rPr>
          <w:rFonts w:ascii="Times New Roman" w:hAnsi="Times New Roman"/>
          <w:sz w:val="28"/>
          <w:szCs w:val="28"/>
        </w:rPr>
        <w:t xml:space="preserve"> [</w:t>
      </w:r>
      <w:r w:rsidR="006B2BFA" w:rsidRPr="00D01086">
        <w:rPr>
          <w:rFonts w:ascii="Times New Roman" w:hAnsi="Times New Roman"/>
          <w:sz w:val="28"/>
          <w:szCs w:val="28"/>
        </w:rPr>
        <w:t>2</w:t>
      </w:r>
      <w:r w:rsidR="00056A24" w:rsidRPr="00D01086">
        <w:rPr>
          <w:rFonts w:ascii="Times New Roman" w:hAnsi="Times New Roman"/>
          <w:sz w:val="28"/>
          <w:szCs w:val="28"/>
        </w:rPr>
        <w:t>04</w:t>
      </w:r>
      <w:r w:rsidR="008D642E" w:rsidRPr="00D01086">
        <w:rPr>
          <w:rFonts w:ascii="Times New Roman" w:hAnsi="Times New Roman"/>
          <w:sz w:val="28"/>
          <w:szCs w:val="28"/>
        </w:rPr>
        <w:t>]</w:t>
      </w:r>
      <w:r w:rsidR="009549FB" w:rsidRPr="00D01086">
        <w:rPr>
          <w:rFonts w:ascii="Times New Roman" w:hAnsi="Times New Roman"/>
          <w:sz w:val="28"/>
          <w:szCs w:val="28"/>
        </w:rPr>
        <w:t>.</w:t>
      </w:r>
    </w:p>
    <w:p w14:paraId="05F70628" w14:textId="20FF8552"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Поразительная способность кочевых сообществ адаптироваться под силой внешних обстоятельств и сохранять свою культурную идентичность поражала </w:t>
      </w:r>
      <w:r w:rsidR="007D0B56" w:rsidRPr="00D01086">
        <w:rPr>
          <w:rFonts w:ascii="Times New Roman" w:hAnsi="Times New Roman"/>
          <w:sz w:val="28"/>
          <w:szCs w:val="28"/>
        </w:rPr>
        <w:t xml:space="preserve">Л.Н. </w:t>
      </w:r>
      <w:r w:rsidRPr="00D01086">
        <w:rPr>
          <w:rFonts w:ascii="Times New Roman" w:hAnsi="Times New Roman"/>
          <w:sz w:val="28"/>
          <w:szCs w:val="28"/>
        </w:rPr>
        <w:t xml:space="preserve">Гумилева не только в государственных объединениях гуннов, но также и у древних тюрков. «Поскольку границы </w:t>
      </w:r>
      <w:proofErr w:type="spellStart"/>
      <w:r w:rsidRPr="00D01086">
        <w:rPr>
          <w:rFonts w:ascii="Times New Roman" w:hAnsi="Times New Roman"/>
          <w:sz w:val="28"/>
          <w:szCs w:val="28"/>
        </w:rPr>
        <w:t>тюрского</w:t>
      </w:r>
      <w:proofErr w:type="spellEnd"/>
      <w:r w:rsidRPr="00D01086">
        <w:rPr>
          <w:rFonts w:ascii="Times New Roman" w:hAnsi="Times New Roman"/>
          <w:sz w:val="28"/>
          <w:szCs w:val="28"/>
        </w:rPr>
        <w:t xml:space="preserve"> каганата в конце </w:t>
      </w:r>
      <w:r w:rsidRPr="00D01086">
        <w:rPr>
          <w:rFonts w:ascii="Times New Roman" w:hAnsi="Times New Roman"/>
          <w:sz w:val="28"/>
          <w:szCs w:val="28"/>
          <w:lang w:val="en-US"/>
        </w:rPr>
        <w:t>VI</w:t>
      </w:r>
      <w:r w:rsidRPr="00D01086">
        <w:rPr>
          <w:rFonts w:ascii="Times New Roman" w:hAnsi="Times New Roman"/>
          <w:sz w:val="28"/>
          <w:szCs w:val="28"/>
        </w:rPr>
        <w:t xml:space="preserve"> в. сомкнулись на западе с Византией, на юге с Персией и даже Индией, а на юго-востоке с Китаем, то естественно, что перипетии истории этих стран связаны с судьбами тюркской державы. В этой ситуации тюрки не только играли роль посредников, но и одновременно развивали собственную культуру, которую они считали возможным противопоставить культуре и Китая, и Ирана, и Византии, и Индии. Эта особенная степная культура имела древние традиции и глубокие корни, но известна нам в меньшей степени, чем культура оседлых стран. Причина в том, что остатки материальной культуры кочевников – войлок, кожа, дерево и меха – сохраняются хуже, чем камень»</w:t>
      </w:r>
      <w:r w:rsidR="008D642E" w:rsidRPr="00D01086">
        <w:rPr>
          <w:rFonts w:ascii="Times New Roman" w:hAnsi="Times New Roman"/>
          <w:sz w:val="28"/>
          <w:szCs w:val="28"/>
        </w:rPr>
        <w:t xml:space="preserve"> [</w:t>
      </w:r>
      <w:r w:rsidR="007D0B56" w:rsidRPr="00D01086">
        <w:rPr>
          <w:rFonts w:ascii="Times New Roman" w:hAnsi="Times New Roman"/>
          <w:sz w:val="28"/>
          <w:szCs w:val="28"/>
        </w:rPr>
        <w:t>2</w:t>
      </w:r>
      <w:r w:rsidR="00056A24" w:rsidRPr="00D01086">
        <w:rPr>
          <w:rFonts w:ascii="Times New Roman" w:hAnsi="Times New Roman"/>
          <w:sz w:val="28"/>
          <w:szCs w:val="28"/>
        </w:rPr>
        <w:t>05</w:t>
      </w:r>
      <w:r w:rsidR="008D642E" w:rsidRPr="00D01086">
        <w:rPr>
          <w:rFonts w:ascii="Times New Roman" w:hAnsi="Times New Roman"/>
          <w:sz w:val="28"/>
          <w:szCs w:val="28"/>
        </w:rPr>
        <w:t>]</w:t>
      </w:r>
      <w:r w:rsidRPr="00D01086">
        <w:rPr>
          <w:rFonts w:ascii="Times New Roman" w:hAnsi="Times New Roman"/>
          <w:sz w:val="28"/>
          <w:szCs w:val="28"/>
        </w:rPr>
        <w:t>.</w:t>
      </w:r>
    </w:p>
    <w:p w14:paraId="70B3E267" w14:textId="7777777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Регион Центральной Азии оказался не просто местом встречи индийской и китайской, персидской и сибирской культур, он стал связующим звеном и представлял собой активную самостоятельную силу, оказывающую немаловажное, а порой и решающее воздействие на судьбы соседних цивилизаций. </w:t>
      </w:r>
    </w:p>
    <w:p w14:paraId="6FB02335" w14:textId="77777777" w:rsidR="00582B75"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Именно поэтому Центральную Азию можно охарактеризовать как самодостаточный и значимый отдельный регион, откуда происходили в древности мощнейшие импульсы развития. Речь идет о </w:t>
      </w:r>
      <w:proofErr w:type="spellStart"/>
      <w:r w:rsidRPr="00D01086">
        <w:rPr>
          <w:rFonts w:ascii="Times New Roman" w:hAnsi="Times New Roman"/>
          <w:sz w:val="28"/>
          <w:szCs w:val="28"/>
        </w:rPr>
        <w:t>протогосударствах</w:t>
      </w:r>
      <w:proofErr w:type="spellEnd"/>
      <w:r w:rsidRPr="00D01086">
        <w:rPr>
          <w:rFonts w:ascii="Times New Roman" w:hAnsi="Times New Roman"/>
          <w:sz w:val="28"/>
          <w:szCs w:val="28"/>
        </w:rPr>
        <w:t xml:space="preserve">, чье население впоследствии станет одним из важных элементов этногенеза казахского этноса. Именно в них зародились выдающиеся культурные и технологические достижения, которые распространились на Запад и Восток, Север и Юг. </w:t>
      </w:r>
    </w:p>
    <w:p w14:paraId="40017A43" w14:textId="3E8CB27D" w:rsidR="009549FB" w:rsidRPr="00D01086" w:rsidRDefault="004D078E" w:rsidP="00206F94">
      <w:pPr>
        <w:pStyle w:val="aa"/>
        <w:ind w:firstLine="709"/>
        <w:jc w:val="both"/>
        <w:rPr>
          <w:rFonts w:ascii="Times New Roman" w:hAnsi="Times New Roman"/>
          <w:sz w:val="28"/>
          <w:szCs w:val="28"/>
        </w:rPr>
      </w:pPr>
      <w:r w:rsidRPr="00D01086">
        <w:rPr>
          <w:rFonts w:ascii="Times New Roman" w:hAnsi="Times New Roman"/>
          <w:sz w:val="28"/>
          <w:szCs w:val="28"/>
        </w:rPr>
        <w:t>Н.</w:t>
      </w:r>
      <w:r w:rsidR="007570C8" w:rsidRPr="00D01086">
        <w:rPr>
          <w:rFonts w:ascii="Times New Roman" w:hAnsi="Times New Roman"/>
          <w:sz w:val="28"/>
          <w:szCs w:val="28"/>
        </w:rPr>
        <w:t xml:space="preserve"> </w:t>
      </w:r>
      <w:r w:rsidRPr="00D01086">
        <w:rPr>
          <w:rFonts w:ascii="Times New Roman" w:hAnsi="Times New Roman"/>
          <w:sz w:val="28"/>
          <w:szCs w:val="28"/>
        </w:rPr>
        <w:t>Назарбаев</w:t>
      </w:r>
      <w:r w:rsidR="009549FB" w:rsidRPr="00D01086">
        <w:rPr>
          <w:rFonts w:ascii="Times New Roman" w:hAnsi="Times New Roman"/>
          <w:sz w:val="28"/>
          <w:szCs w:val="28"/>
        </w:rPr>
        <w:t xml:space="preserve"> более подробно описал их в </w:t>
      </w:r>
      <w:r w:rsidR="00B94B90" w:rsidRPr="00D01086">
        <w:rPr>
          <w:rFonts w:ascii="Times New Roman" w:hAnsi="Times New Roman"/>
          <w:sz w:val="28"/>
          <w:szCs w:val="28"/>
        </w:rPr>
        <w:t xml:space="preserve">своей </w:t>
      </w:r>
      <w:r w:rsidR="009549FB" w:rsidRPr="00D01086">
        <w:rPr>
          <w:rFonts w:ascii="Times New Roman" w:hAnsi="Times New Roman"/>
          <w:sz w:val="28"/>
          <w:szCs w:val="28"/>
        </w:rPr>
        <w:t>статье «Семь граней Великой Степи»: всадническая культура, древняя металлургия, звериный стиль, Золотой человек, колыбель тюркского мира, Великий Шелковый путь, Казахстан – родина яблок и тюльпанов</w:t>
      </w:r>
      <w:r w:rsidR="00AB0761" w:rsidRPr="00D01086">
        <w:rPr>
          <w:rFonts w:ascii="Times New Roman" w:hAnsi="Times New Roman"/>
          <w:sz w:val="28"/>
          <w:szCs w:val="28"/>
        </w:rPr>
        <w:t>»</w:t>
      </w:r>
      <w:r w:rsidR="008D642E" w:rsidRPr="00D01086">
        <w:rPr>
          <w:rFonts w:ascii="Times New Roman" w:hAnsi="Times New Roman"/>
          <w:sz w:val="28"/>
          <w:szCs w:val="28"/>
        </w:rPr>
        <w:t xml:space="preserve"> [</w:t>
      </w:r>
      <w:r w:rsidRPr="00D01086">
        <w:rPr>
          <w:rFonts w:ascii="Times New Roman" w:hAnsi="Times New Roman"/>
          <w:sz w:val="28"/>
          <w:szCs w:val="28"/>
        </w:rPr>
        <w:t>1</w:t>
      </w:r>
      <w:r w:rsidR="00056A24" w:rsidRPr="00D01086">
        <w:rPr>
          <w:rFonts w:ascii="Times New Roman" w:hAnsi="Times New Roman"/>
          <w:sz w:val="28"/>
          <w:szCs w:val="28"/>
        </w:rPr>
        <w:t>34</w:t>
      </w:r>
      <w:r w:rsidR="008D642E" w:rsidRPr="00D01086">
        <w:rPr>
          <w:rFonts w:ascii="Times New Roman" w:hAnsi="Times New Roman"/>
          <w:sz w:val="28"/>
          <w:szCs w:val="28"/>
        </w:rPr>
        <w:t>]</w:t>
      </w:r>
      <w:r w:rsidR="009549FB" w:rsidRPr="00D01086">
        <w:rPr>
          <w:rFonts w:ascii="Times New Roman" w:hAnsi="Times New Roman"/>
          <w:sz w:val="28"/>
          <w:szCs w:val="28"/>
        </w:rPr>
        <w:t>.</w:t>
      </w:r>
    </w:p>
    <w:p w14:paraId="6E95372C" w14:textId="77777777" w:rsidR="00056A24"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Великая степь подарила миру коневодство и всадническую культуру. При этом одомашнивание лошади произвело крупнейшую революцию в хозяйстве и военном деле. Вплоть до </w:t>
      </w:r>
      <w:r w:rsidRPr="00D01086">
        <w:rPr>
          <w:rFonts w:ascii="Times New Roman" w:hAnsi="Times New Roman"/>
          <w:sz w:val="28"/>
          <w:szCs w:val="28"/>
          <w:lang w:val="en-US"/>
        </w:rPr>
        <w:t>XIX</w:t>
      </w:r>
      <w:r w:rsidRPr="00D01086">
        <w:rPr>
          <w:rFonts w:ascii="Times New Roman" w:hAnsi="Times New Roman"/>
          <w:sz w:val="28"/>
          <w:szCs w:val="28"/>
        </w:rPr>
        <w:t xml:space="preserve"> века человечество пользовалось плодами данной технологической революции. Всадническая культура привела к появлению новых видов одежды и оружия. Появились штаны, сапоги, седло и стремена, сабли и защитная броня. </w:t>
      </w:r>
    </w:p>
    <w:p w14:paraId="13BC2519" w14:textId="36A838BB"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Древние металлурги Степи изобрели новые способы выплавки металлов, что говорит о высоком технологическом развитии на тот период времени. Феномен «звериного стиля» в культуре не только отражает высокие производственные навыки в художественной резьбе, плавке и литья меди и бронзы, но является одной из вершин в мировом искусстве. «Золотой человек» – яркое тому подтверждение. </w:t>
      </w:r>
    </w:p>
    <w:p w14:paraId="33E7F1DF" w14:textId="7777777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Казахстан, находящийся в сердце Евразии, считается колыбелью тюркского мира. Именно здесь тюрки сумели создать симбиоз кочевой и оседлой цивилизаций, что привело к расцвету средневековых городов на маршруте Великого Шелкового пути, который превратился в сеть трансконтинентальных торговых и культурных связей и объединил весь Евразийский континент. Шелковый путь послужил становлению и развитию глобального взаимообмена товарами и интеллектуального сотрудничества между различными народами и цивилизациями. По этим древним маршрутам яблоки и тюльпаны, чьей исторической родиной являются предгорья Алатау, попали в Средиземноморье, а потом распространились по всему миру. </w:t>
      </w:r>
    </w:p>
    <w:p w14:paraId="6436BDEB" w14:textId="4F83FBD5"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Таким образом, взаимодействие народов и государственных образований, сложившихся в Центральной Азии и вокруг нее, уходит своими корнями в далекое прошлое, и являет собой значимый элемент общемировой культуры. </w:t>
      </w:r>
    </w:p>
    <w:p w14:paraId="2320CC45" w14:textId="7777777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Вполне возможно, что обмен научными идеями, технологиями и предметами культуры между Центральной Азией и соседними регионами начался еще в период </w:t>
      </w:r>
      <w:r w:rsidRPr="00D01086">
        <w:rPr>
          <w:rFonts w:ascii="Times New Roman" w:hAnsi="Times New Roman"/>
          <w:sz w:val="28"/>
          <w:szCs w:val="28"/>
          <w:lang w:val="en-US"/>
        </w:rPr>
        <w:t>III</w:t>
      </w:r>
      <w:r w:rsidRPr="00D01086">
        <w:rPr>
          <w:rFonts w:ascii="Times New Roman" w:hAnsi="Times New Roman"/>
          <w:sz w:val="28"/>
          <w:szCs w:val="28"/>
        </w:rPr>
        <w:t xml:space="preserve">- </w:t>
      </w:r>
      <w:r w:rsidRPr="00D01086">
        <w:rPr>
          <w:rFonts w:ascii="Times New Roman" w:hAnsi="Times New Roman"/>
          <w:sz w:val="28"/>
          <w:szCs w:val="28"/>
          <w:lang w:val="en-US"/>
        </w:rPr>
        <w:t>II</w:t>
      </w:r>
      <w:r w:rsidRPr="00D01086">
        <w:rPr>
          <w:rFonts w:ascii="Times New Roman" w:hAnsi="Times New Roman"/>
          <w:sz w:val="28"/>
          <w:szCs w:val="28"/>
        </w:rPr>
        <w:t xml:space="preserve"> тыс. до н.э. Так, архитектура крупных поселений юго-западной части Центральной Азии, возникших в основном после расцвета центров Индской цивилизации, напоминает архитектуру последних, а в истории Индийского субконтинента саки остались одними из самых активных строителей. </w:t>
      </w:r>
    </w:p>
    <w:p w14:paraId="3C493C1F" w14:textId="5BB1365C" w:rsidR="009549FB" w:rsidRPr="00D01086" w:rsidRDefault="009549FB" w:rsidP="00206F94">
      <w:pPr>
        <w:pStyle w:val="aa"/>
        <w:ind w:firstLine="709"/>
        <w:jc w:val="both"/>
        <w:rPr>
          <w:rFonts w:ascii="Times New Roman" w:hAnsi="Times New Roman"/>
          <w:sz w:val="28"/>
          <w:szCs w:val="28"/>
        </w:rPr>
      </w:pPr>
      <w:proofErr w:type="spellStart"/>
      <w:r w:rsidRPr="00D01086">
        <w:rPr>
          <w:rFonts w:ascii="Times New Roman" w:hAnsi="Times New Roman"/>
          <w:sz w:val="28"/>
          <w:szCs w:val="28"/>
        </w:rPr>
        <w:t>Кушанская</w:t>
      </w:r>
      <w:proofErr w:type="spellEnd"/>
      <w:r w:rsidRPr="00D01086">
        <w:rPr>
          <w:rFonts w:ascii="Times New Roman" w:hAnsi="Times New Roman"/>
          <w:sz w:val="28"/>
          <w:szCs w:val="28"/>
        </w:rPr>
        <w:t xml:space="preserve"> династия </w:t>
      </w:r>
      <w:proofErr w:type="spellStart"/>
      <w:r w:rsidRPr="00D01086">
        <w:rPr>
          <w:rFonts w:ascii="Times New Roman" w:hAnsi="Times New Roman"/>
          <w:sz w:val="28"/>
          <w:szCs w:val="28"/>
        </w:rPr>
        <w:t>Канишки</w:t>
      </w:r>
      <w:proofErr w:type="spellEnd"/>
      <w:r w:rsidRPr="00D01086">
        <w:rPr>
          <w:rFonts w:ascii="Times New Roman" w:hAnsi="Times New Roman"/>
          <w:sz w:val="28"/>
          <w:szCs w:val="28"/>
        </w:rPr>
        <w:t xml:space="preserve"> открыла индийской цивилизации путь в Центральную Азию. Связи наиболее ярко выразились в распространении буддизма. Эта религия проникла в Центральную Азию и далее на восток. </w:t>
      </w:r>
      <w:r w:rsidR="00126DB4" w:rsidRPr="00D01086">
        <w:rPr>
          <w:rFonts w:ascii="Times New Roman" w:hAnsi="Times New Roman"/>
          <w:sz w:val="28"/>
          <w:szCs w:val="28"/>
        </w:rPr>
        <w:t>Как отмечают зарубежные эксперты «</w:t>
      </w:r>
      <w:r w:rsidRPr="00D01086">
        <w:rPr>
          <w:rFonts w:ascii="Times New Roman" w:hAnsi="Times New Roman"/>
          <w:sz w:val="28"/>
          <w:szCs w:val="28"/>
        </w:rPr>
        <w:t xml:space="preserve">представители Центральной Азии являлись одними из наиболее активных миссионеров буддизма, основывали в различных частях региона буддийские монастыри, использовали реликвии и тексты, как принесенные из Индии, так и созданные на месте. Примечательно, что до </w:t>
      </w:r>
      <w:r w:rsidRPr="00D01086">
        <w:rPr>
          <w:rFonts w:ascii="Times New Roman" w:hAnsi="Times New Roman"/>
          <w:sz w:val="28"/>
          <w:szCs w:val="28"/>
          <w:lang w:val="en-US"/>
        </w:rPr>
        <w:t>III</w:t>
      </w:r>
      <w:r w:rsidRPr="00D01086">
        <w:rPr>
          <w:rFonts w:ascii="Times New Roman" w:hAnsi="Times New Roman"/>
          <w:sz w:val="28"/>
          <w:szCs w:val="28"/>
        </w:rPr>
        <w:t xml:space="preserve"> века н.э. значительное число китайцев изучали буддизм именно в центральноазиатских буддийских центрах. И различия между индийским и китайским вариантами буддизма вполне возможно вызваны влиянием центральноазиатских культов</w:t>
      </w:r>
      <w:r w:rsidR="00D25B22" w:rsidRPr="00D01086">
        <w:rPr>
          <w:rFonts w:ascii="Times New Roman" w:hAnsi="Times New Roman"/>
          <w:sz w:val="28"/>
          <w:szCs w:val="28"/>
        </w:rPr>
        <w:t>»</w:t>
      </w:r>
      <w:r w:rsidR="008D642E" w:rsidRPr="00D01086">
        <w:rPr>
          <w:rFonts w:ascii="Times New Roman" w:hAnsi="Times New Roman"/>
          <w:sz w:val="28"/>
          <w:szCs w:val="28"/>
        </w:rPr>
        <w:t xml:space="preserve"> [</w:t>
      </w:r>
      <w:r w:rsidR="00126DB4" w:rsidRPr="00D01086">
        <w:rPr>
          <w:rFonts w:ascii="Times New Roman" w:hAnsi="Times New Roman"/>
          <w:sz w:val="28"/>
          <w:szCs w:val="28"/>
        </w:rPr>
        <w:t>10</w:t>
      </w:r>
      <w:r w:rsidR="00056A24" w:rsidRPr="00D01086">
        <w:rPr>
          <w:rFonts w:ascii="Times New Roman" w:hAnsi="Times New Roman"/>
          <w:sz w:val="28"/>
          <w:szCs w:val="28"/>
        </w:rPr>
        <w:t>7</w:t>
      </w:r>
      <w:r w:rsidR="008D642E" w:rsidRPr="00D01086">
        <w:rPr>
          <w:rFonts w:ascii="Times New Roman" w:hAnsi="Times New Roman"/>
          <w:sz w:val="28"/>
          <w:szCs w:val="28"/>
        </w:rPr>
        <w:t>]</w:t>
      </w:r>
      <w:r w:rsidRPr="00D01086">
        <w:rPr>
          <w:rFonts w:ascii="Times New Roman" w:hAnsi="Times New Roman"/>
          <w:sz w:val="28"/>
          <w:szCs w:val="28"/>
        </w:rPr>
        <w:t xml:space="preserve">. </w:t>
      </w:r>
    </w:p>
    <w:p w14:paraId="60944EEC" w14:textId="7777777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О значительном присутствии буддистских культов в Семиречье и Южном Казахстане говорят обнаруженные археологами храмы в Чуйской долине, </w:t>
      </w:r>
      <w:proofErr w:type="spellStart"/>
      <w:r w:rsidRPr="00D01086">
        <w:rPr>
          <w:rFonts w:ascii="Times New Roman" w:hAnsi="Times New Roman"/>
          <w:sz w:val="28"/>
          <w:szCs w:val="28"/>
        </w:rPr>
        <w:t>Бунджикенте</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Сайраме</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Джамукат-Костобе</w:t>
      </w:r>
      <w:proofErr w:type="spellEnd"/>
      <w:r w:rsidRPr="00D01086">
        <w:rPr>
          <w:rFonts w:ascii="Times New Roman" w:hAnsi="Times New Roman"/>
          <w:sz w:val="28"/>
          <w:szCs w:val="28"/>
        </w:rPr>
        <w:t xml:space="preserve"> близ </w:t>
      </w:r>
      <w:proofErr w:type="spellStart"/>
      <w:r w:rsidRPr="00D01086">
        <w:rPr>
          <w:rFonts w:ascii="Times New Roman" w:hAnsi="Times New Roman"/>
          <w:sz w:val="28"/>
          <w:szCs w:val="28"/>
        </w:rPr>
        <w:t>Тараза</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Каялыке</w:t>
      </w:r>
      <w:proofErr w:type="spellEnd"/>
      <w:r w:rsidRPr="00D01086">
        <w:rPr>
          <w:rFonts w:ascii="Times New Roman" w:hAnsi="Times New Roman"/>
          <w:sz w:val="28"/>
          <w:szCs w:val="28"/>
        </w:rPr>
        <w:t xml:space="preserve">, Талгаре близ Алматы, </w:t>
      </w:r>
      <w:proofErr w:type="spellStart"/>
      <w:r w:rsidRPr="00D01086">
        <w:rPr>
          <w:rFonts w:ascii="Times New Roman" w:hAnsi="Times New Roman"/>
          <w:sz w:val="28"/>
          <w:szCs w:val="28"/>
        </w:rPr>
        <w:t>Кзылкенте</w:t>
      </w:r>
      <w:proofErr w:type="spellEnd"/>
      <w:r w:rsidRPr="00D01086">
        <w:rPr>
          <w:rFonts w:ascii="Times New Roman" w:hAnsi="Times New Roman"/>
          <w:sz w:val="28"/>
          <w:szCs w:val="28"/>
        </w:rPr>
        <w:t xml:space="preserve"> близ Каркаралинска, </w:t>
      </w:r>
      <w:proofErr w:type="spellStart"/>
      <w:r w:rsidRPr="00D01086">
        <w:rPr>
          <w:rFonts w:ascii="Times New Roman" w:hAnsi="Times New Roman"/>
          <w:sz w:val="28"/>
          <w:szCs w:val="28"/>
        </w:rPr>
        <w:t>Аблайкенте</w:t>
      </w:r>
      <w:proofErr w:type="spellEnd"/>
      <w:r w:rsidRPr="00D01086">
        <w:rPr>
          <w:rFonts w:ascii="Times New Roman" w:hAnsi="Times New Roman"/>
          <w:sz w:val="28"/>
          <w:szCs w:val="28"/>
        </w:rPr>
        <w:t xml:space="preserve"> близ Усть-Каменогорска, а также культовые места (</w:t>
      </w:r>
      <w:proofErr w:type="spellStart"/>
      <w:r w:rsidRPr="00D01086">
        <w:rPr>
          <w:rFonts w:ascii="Times New Roman" w:hAnsi="Times New Roman"/>
          <w:sz w:val="28"/>
          <w:szCs w:val="28"/>
        </w:rPr>
        <w:t>Тамгалы</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тас</w:t>
      </w:r>
      <w:proofErr w:type="spellEnd"/>
      <w:r w:rsidRPr="00D01086">
        <w:rPr>
          <w:rFonts w:ascii="Times New Roman" w:hAnsi="Times New Roman"/>
          <w:sz w:val="28"/>
          <w:szCs w:val="28"/>
        </w:rPr>
        <w:t xml:space="preserve">) и находки буддийских реликвий. </w:t>
      </w:r>
    </w:p>
    <w:p w14:paraId="34A48F86" w14:textId="7777777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сфере материальной культуры наибольшее распространение получило так называемое искусство </w:t>
      </w:r>
      <w:proofErr w:type="spellStart"/>
      <w:r w:rsidRPr="00D01086">
        <w:rPr>
          <w:rFonts w:ascii="Times New Roman" w:hAnsi="Times New Roman"/>
          <w:sz w:val="28"/>
          <w:szCs w:val="28"/>
        </w:rPr>
        <w:t>Гандхары</w:t>
      </w:r>
      <w:proofErr w:type="spellEnd"/>
      <w:r w:rsidRPr="00D01086">
        <w:rPr>
          <w:rFonts w:ascii="Times New Roman" w:hAnsi="Times New Roman"/>
          <w:sz w:val="28"/>
          <w:szCs w:val="28"/>
        </w:rPr>
        <w:t xml:space="preserve"> (</w:t>
      </w:r>
      <w:r w:rsidRPr="00D01086">
        <w:rPr>
          <w:rFonts w:ascii="Times New Roman" w:hAnsi="Times New Roman"/>
          <w:sz w:val="28"/>
          <w:szCs w:val="28"/>
          <w:lang w:val="en-US"/>
        </w:rPr>
        <w:t>I</w:t>
      </w:r>
      <w:r w:rsidRPr="00D01086">
        <w:rPr>
          <w:rFonts w:ascii="Times New Roman" w:hAnsi="Times New Roman"/>
          <w:sz w:val="28"/>
          <w:szCs w:val="28"/>
        </w:rPr>
        <w:t>-</w:t>
      </w:r>
      <w:r w:rsidRPr="00D01086">
        <w:rPr>
          <w:rFonts w:ascii="Times New Roman" w:hAnsi="Times New Roman"/>
          <w:sz w:val="28"/>
          <w:szCs w:val="28"/>
          <w:lang w:val="en-US"/>
        </w:rPr>
        <w:t>IV</w:t>
      </w:r>
      <w:r w:rsidRPr="00D01086">
        <w:rPr>
          <w:rFonts w:ascii="Times New Roman" w:hAnsi="Times New Roman"/>
          <w:sz w:val="28"/>
          <w:szCs w:val="28"/>
        </w:rPr>
        <w:t xml:space="preserve"> вв. н.э.), которое удивительным образом сочетало в себе индийские и эллинские (греко-бактрийские) элементы. Памятники </w:t>
      </w:r>
      <w:proofErr w:type="spellStart"/>
      <w:r w:rsidRPr="00D01086">
        <w:rPr>
          <w:rFonts w:ascii="Times New Roman" w:hAnsi="Times New Roman"/>
          <w:sz w:val="28"/>
          <w:szCs w:val="28"/>
        </w:rPr>
        <w:t>гандхарской</w:t>
      </w:r>
      <w:proofErr w:type="spellEnd"/>
      <w:r w:rsidRPr="00D01086">
        <w:rPr>
          <w:rFonts w:ascii="Times New Roman" w:hAnsi="Times New Roman"/>
          <w:sz w:val="28"/>
          <w:szCs w:val="28"/>
        </w:rPr>
        <w:t xml:space="preserve"> школы находят на огромной территории – от Пешавара и </w:t>
      </w:r>
      <w:proofErr w:type="spellStart"/>
      <w:r w:rsidRPr="00D01086">
        <w:rPr>
          <w:rFonts w:ascii="Times New Roman" w:hAnsi="Times New Roman"/>
          <w:sz w:val="28"/>
          <w:szCs w:val="28"/>
        </w:rPr>
        <w:t>Таксилы</w:t>
      </w:r>
      <w:proofErr w:type="spellEnd"/>
      <w:r w:rsidRPr="00D01086">
        <w:rPr>
          <w:rFonts w:ascii="Times New Roman" w:hAnsi="Times New Roman"/>
          <w:sz w:val="28"/>
          <w:szCs w:val="28"/>
        </w:rPr>
        <w:t xml:space="preserve">, северного берега Амударьи и Восточного Туркестана (городища </w:t>
      </w:r>
      <w:proofErr w:type="spellStart"/>
      <w:r w:rsidRPr="00D01086">
        <w:rPr>
          <w:rFonts w:ascii="Times New Roman" w:hAnsi="Times New Roman"/>
          <w:sz w:val="28"/>
          <w:szCs w:val="28"/>
        </w:rPr>
        <w:t>Айртама</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Топрак</w:t>
      </w:r>
      <w:proofErr w:type="spellEnd"/>
      <w:r w:rsidRPr="00D01086">
        <w:rPr>
          <w:rFonts w:ascii="Times New Roman" w:hAnsi="Times New Roman"/>
          <w:sz w:val="28"/>
          <w:szCs w:val="28"/>
        </w:rPr>
        <w:t xml:space="preserve">-Кала, Кара-Тепе, </w:t>
      </w:r>
      <w:proofErr w:type="spellStart"/>
      <w:r w:rsidRPr="00D01086">
        <w:rPr>
          <w:rFonts w:ascii="Times New Roman" w:hAnsi="Times New Roman"/>
          <w:sz w:val="28"/>
          <w:szCs w:val="28"/>
        </w:rPr>
        <w:t>Дальверзин</w:t>
      </w:r>
      <w:proofErr w:type="spellEnd"/>
      <w:r w:rsidRPr="00D01086">
        <w:rPr>
          <w:rFonts w:ascii="Times New Roman" w:hAnsi="Times New Roman"/>
          <w:sz w:val="28"/>
          <w:szCs w:val="28"/>
        </w:rPr>
        <w:t xml:space="preserve">-Тепе, </w:t>
      </w:r>
      <w:proofErr w:type="spellStart"/>
      <w:r w:rsidRPr="00D01086">
        <w:rPr>
          <w:rFonts w:ascii="Times New Roman" w:hAnsi="Times New Roman"/>
          <w:sz w:val="28"/>
          <w:szCs w:val="28"/>
        </w:rPr>
        <w:t>Халчаян</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Варахша</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Пянджикент</w:t>
      </w:r>
      <w:proofErr w:type="spellEnd"/>
      <w:r w:rsidRPr="00D01086">
        <w:rPr>
          <w:rFonts w:ascii="Times New Roman" w:hAnsi="Times New Roman"/>
          <w:sz w:val="28"/>
          <w:szCs w:val="28"/>
        </w:rPr>
        <w:t xml:space="preserve"> в Узбекистане и Таджикистане, Куча в Восточном Туркестане и др.). </w:t>
      </w:r>
    </w:p>
    <w:p w14:paraId="2822CEB7" w14:textId="32B6F25B"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По всей </w:t>
      </w:r>
      <w:proofErr w:type="spellStart"/>
      <w:r w:rsidRPr="00D01086">
        <w:rPr>
          <w:rFonts w:ascii="Times New Roman" w:hAnsi="Times New Roman"/>
          <w:sz w:val="28"/>
          <w:szCs w:val="28"/>
        </w:rPr>
        <w:t>Кушанской</w:t>
      </w:r>
      <w:proofErr w:type="spellEnd"/>
      <w:r w:rsidRPr="00D01086">
        <w:rPr>
          <w:rFonts w:ascii="Times New Roman" w:hAnsi="Times New Roman"/>
          <w:sz w:val="28"/>
          <w:szCs w:val="28"/>
        </w:rPr>
        <w:t xml:space="preserve"> империи получили распространение и другие художественные школы, популярные в тот период. При этом</w:t>
      </w:r>
      <w:r w:rsidR="003706B2" w:rsidRPr="00D01086">
        <w:rPr>
          <w:rFonts w:ascii="Times New Roman" w:hAnsi="Times New Roman"/>
          <w:sz w:val="28"/>
          <w:szCs w:val="28"/>
        </w:rPr>
        <w:t>, согласно исследованиям казахстанских ученых,</w:t>
      </w:r>
      <w:r w:rsidRPr="00D01086">
        <w:rPr>
          <w:rFonts w:ascii="Times New Roman" w:hAnsi="Times New Roman"/>
          <w:sz w:val="28"/>
          <w:szCs w:val="28"/>
        </w:rPr>
        <w:t xml:space="preserve"> </w:t>
      </w:r>
      <w:r w:rsidR="003706B2" w:rsidRPr="00D01086">
        <w:rPr>
          <w:rFonts w:ascii="Times New Roman" w:hAnsi="Times New Roman"/>
          <w:sz w:val="28"/>
          <w:szCs w:val="28"/>
        </w:rPr>
        <w:t>«</w:t>
      </w:r>
      <w:r w:rsidRPr="00D01086">
        <w:rPr>
          <w:rFonts w:ascii="Times New Roman" w:hAnsi="Times New Roman"/>
          <w:sz w:val="28"/>
          <w:szCs w:val="28"/>
        </w:rPr>
        <w:t xml:space="preserve">наряду с </w:t>
      </w:r>
      <w:proofErr w:type="spellStart"/>
      <w:r w:rsidRPr="00D01086">
        <w:rPr>
          <w:rFonts w:ascii="Times New Roman" w:hAnsi="Times New Roman"/>
          <w:sz w:val="28"/>
          <w:szCs w:val="28"/>
        </w:rPr>
        <w:t>гандхарской</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матхурской</w:t>
      </w:r>
      <w:proofErr w:type="spellEnd"/>
      <w:r w:rsidRPr="00D01086">
        <w:rPr>
          <w:rFonts w:ascii="Times New Roman" w:hAnsi="Times New Roman"/>
          <w:sz w:val="28"/>
          <w:szCs w:val="28"/>
        </w:rPr>
        <w:t>, парфянской и эллинскими школами существовали собственно бактрийская школа, которая в наибольшей степени сочетала в себе черты индийского и центрально-азиатского искусства. Все это свидетельствует о роли взаимных межрегиональных миграций в культурном развитии обоих регионов</w:t>
      </w:r>
      <w:r w:rsidR="003706B2" w:rsidRPr="00D01086">
        <w:rPr>
          <w:rFonts w:ascii="Times New Roman" w:hAnsi="Times New Roman"/>
          <w:sz w:val="28"/>
          <w:szCs w:val="28"/>
        </w:rPr>
        <w:t>»</w:t>
      </w:r>
      <w:r w:rsidR="008D642E" w:rsidRPr="00D01086">
        <w:rPr>
          <w:rFonts w:ascii="Times New Roman" w:hAnsi="Times New Roman"/>
          <w:sz w:val="28"/>
          <w:szCs w:val="28"/>
        </w:rPr>
        <w:t xml:space="preserve"> [</w:t>
      </w:r>
      <w:r w:rsidR="00D25B22" w:rsidRPr="00D01086">
        <w:rPr>
          <w:rFonts w:ascii="Times New Roman" w:hAnsi="Times New Roman"/>
          <w:sz w:val="28"/>
          <w:szCs w:val="28"/>
        </w:rPr>
        <w:t>2</w:t>
      </w:r>
      <w:r w:rsidR="00056A24" w:rsidRPr="00D01086">
        <w:rPr>
          <w:rFonts w:ascii="Times New Roman" w:hAnsi="Times New Roman"/>
          <w:sz w:val="28"/>
          <w:szCs w:val="28"/>
        </w:rPr>
        <w:t>02</w:t>
      </w:r>
      <w:r w:rsidR="00E22834" w:rsidRPr="00D01086">
        <w:rPr>
          <w:rFonts w:ascii="Times New Roman" w:hAnsi="Times New Roman"/>
          <w:sz w:val="28"/>
          <w:szCs w:val="28"/>
        </w:rPr>
        <w:t>, С.60</w:t>
      </w:r>
      <w:r w:rsidR="008D642E" w:rsidRPr="00D01086">
        <w:rPr>
          <w:rFonts w:ascii="Times New Roman" w:hAnsi="Times New Roman"/>
          <w:sz w:val="28"/>
          <w:szCs w:val="28"/>
        </w:rPr>
        <w:t>]</w:t>
      </w:r>
      <w:r w:rsidRPr="00D01086">
        <w:rPr>
          <w:rFonts w:ascii="Times New Roman" w:hAnsi="Times New Roman"/>
          <w:sz w:val="28"/>
          <w:szCs w:val="28"/>
        </w:rPr>
        <w:t>.</w:t>
      </w:r>
    </w:p>
    <w:p w14:paraId="5A60FD73" w14:textId="534C807F"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Казахстанский археолог К.</w:t>
      </w:r>
      <w:r w:rsidR="00E22834" w:rsidRPr="00D01086">
        <w:rPr>
          <w:rFonts w:ascii="Times New Roman" w:hAnsi="Times New Roman"/>
          <w:sz w:val="28"/>
          <w:szCs w:val="28"/>
        </w:rPr>
        <w:t xml:space="preserve"> </w:t>
      </w:r>
      <w:r w:rsidRPr="00D01086">
        <w:rPr>
          <w:rFonts w:ascii="Times New Roman" w:hAnsi="Times New Roman"/>
          <w:sz w:val="28"/>
          <w:szCs w:val="28"/>
        </w:rPr>
        <w:t xml:space="preserve">Акишев, руководивший раскопками </w:t>
      </w:r>
      <w:proofErr w:type="spellStart"/>
      <w:r w:rsidRPr="00D01086">
        <w:rPr>
          <w:rFonts w:ascii="Times New Roman" w:hAnsi="Times New Roman"/>
          <w:sz w:val="28"/>
          <w:szCs w:val="28"/>
        </w:rPr>
        <w:t>Иссыкского</w:t>
      </w:r>
      <w:proofErr w:type="spellEnd"/>
      <w:r w:rsidRPr="00D01086">
        <w:rPr>
          <w:rFonts w:ascii="Times New Roman" w:hAnsi="Times New Roman"/>
          <w:sz w:val="28"/>
          <w:szCs w:val="28"/>
        </w:rPr>
        <w:t xml:space="preserve"> кургана, где был обнаружен «Золотой человек», пи</w:t>
      </w:r>
      <w:r w:rsidR="00FE2DF8" w:rsidRPr="00D01086">
        <w:rPr>
          <w:rFonts w:ascii="Times New Roman" w:hAnsi="Times New Roman"/>
          <w:sz w:val="28"/>
          <w:szCs w:val="28"/>
        </w:rPr>
        <w:t>сал</w:t>
      </w:r>
      <w:r w:rsidRPr="00D01086">
        <w:rPr>
          <w:rFonts w:ascii="Times New Roman" w:hAnsi="Times New Roman"/>
          <w:sz w:val="28"/>
          <w:szCs w:val="28"/>
        </w:rPr>
        <w:t xml:space="preserve">, что </w:t>
      </w:r>
      <w:r w:rsidR="00D24D80" w:rsidRPr="00D01086">
        <w:rPr>
          <w:rFonts w:ascii="Times New Roman" w:hAnsi="Times New Roman"/>
          <w:sz w:val="28"/>
          <w:szCs w:val="28"/>
        </w:rPr>
        <w:t>«</w:t>
      </w:r>
      <w:r w:rsidRPr="00D01086">
        <w:rPr>
          <w:rFonts w:ascii="Times New Roman" w:hAnsi="Times New Roman"/>
          <w:sz w:val="28"/>
          <w:szCs w:val="28"/>
        </w:rPr>
        <w:t>идеология саков опирается на дошедшие до нас архаичные индо-иранские мифы, в числе прочих на «</w:t>
      </w:r>
      <w:proofErr w:type="spellStart"/>
      <w:r w:rsidRPr="00D01086">
        <w:rPr>
          <w:rFonts w:ascii="Times New Roman" w:hAnsi="Times New Roman"/>
          <w:sz w:val="28"/>
          <w:szCs w:val="28"/>
        </w:rPr>
        <w:t>Ригведу</w:t>
      </w:r>
      <w:proofErr w:type="spellEnd"/>
      <w:r w:rsidRPr="00D01086">
        <w:rPr>
          <w:rFonts w:ascii="Times New Roman" w:hAnsi="Times New Roman"/>
          <w:sz w:val="28"/>
          <w:szCs w:val="28"/>
        </w:rPr>
        <w:t>» и «Авесту», или же на зороастрийскую литературу позднего периода. А находки сердоликовых бус индийского происхождения в сакских комплексах Центрального Казахстана, в более поздних могильниках Семиречья позволяют установить, что эти бусы, начиная с середины первого тысячелетия до нашей эры, проникали через Среднюю Азию в Центральный Казахстан</w:t>
      </w:r>
      <w:r w:rsidR="00D24D80" w:rsidRPr="00D01086">
        <w:rPr>
          <w:rFonts w:ascii="Times New Roman" w:hAnsi="Times New Roman"/>
          <w:sz w:val="28"/>
          <w:szCs w:val="28"/>
        </w:rPr>
        <w:t>»</w:t>
      </w:r>
      <w:r w:rsidR="008D642E" w:rsidRPr="00D01086">
        <w:rPr>
          <w:rFonts w:ascii="Times New Roman" w:hAnsi="Times New Roman"/>
          <w:sz w:val="28"/>
          <w:szCs w:val="28"/>
        </w:rPr>
        <w:t xml:space="preserve"> [</w:t>
      </w:r>
      <w:r w:rsidR="00D24D80" w:rsidRPr="00D01086">
        <w:rPr>
          <w:rFonts w:ascii="Times New Roman" w:hAnsi="Times New Roman"/>
          <w:sz w:val="28"/>
          <w:szCs w:val="28"/>
        </w:rPr>
        <w:t>2</w:t>
      </w:r>
      <w:r w:rsidR="00056A24" w:rsidRPr="00D01086">
        <w:rPr>
          <w:rFonts w:ascii="Times New Roman" w:hAnsi="Times New Roman"/>
          <w:sz w:val="28"/>
          <w:szCs w:val="28"/>
        </w:rPr>
        <w:t>06</w:t>
      </w:r>
      <w:r w:rsidR="008D642E" w:rsidRPr="00D01086">
        <w:rPr>
          <w:rFonts w:ascii="Times New Roman" w:hAnsi="Times New Roman"/>
          <w:sz w:val="28"/>
          <w:szCs w:val="28"/>
        </w:rPr>
        <w:t>]</w:t>
      </w:r>
      <w:r w:rsidRPr="00D01086">
        <w:rPr>
          <w:rFonts w:ascii="Times New Roman" w:hAnsi="Times New Roman"/>
          <w:sz w:val="28"/>
          <w:szCs w:val="28"/>
        </w:rPr>
        <w:t>.</w:t>
      </w:r>
    </w:p>
    <w:p w14:paraId="55E7FCBE" w14:textId="337AE9D8"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Подтверждением религиозной терпимости и мирного сосуществования культурных традиций в центральноазиатском регионе является синкретизм </w:t>
      </w:r>
      <w:proofErr w:type="spellStart"/>
      <w:r w:rsidRPr="00D01086">
        <w:rPr>
          <w:rFonts w:ascii="Times New Roman" w:hAnsi="Times New Roman"/>
          <w:sz w:val="28"/>
          <w:szCs w:val="28"/>
        </w:rPr>
        <w:t>кушанского</w:t>
      </w:r>
      <w:proofErr w:type="spellEnd"/>
      <w:r w:rsidRPr="00D01086">
        <w:rPr>
          <w:rFonts w:ascii="Times New Roman" w:hAnsi="Times New Roman"/>
          <w:sz w:val="28"/>
          <w:szCs w:val="28"/>
        </w:rPr>
        <w:t xml:space="preserve"> пантеона. </w:t>
      </w:r>
      <w:r w:rsidR="00E75A1A" w:rsidRPr="00D01086">
        <w:rPr>
          <w:rFonts w:ascii="Times New Roman" w:hAnsi="Times New Roman"/>
          <w:sz w:val="28"/>
          <w:szCs w:val="28"/>
        </w:rPr>
        <w:t>Как отмечал исследователь Б.Г. Гафуров, «</w:t>
      </w:r>
      <w:proofErr w:type="spellStart"/>
      <w:r w:rsidR="00E75A1A" w:rsidRPr="00D01086">
        <w:rPr>
          <w:rFonts w:ascii="Times New Roman" w:hAnsi="Times New Roman"/>
          <w:sz w:val="28"/>
          <w:szCs w:val="28"/>
        </w:rPr>
        <w:t>к</w:t>
      </w:r>
      <w:r w:rsidRPr="00D01086">
        <w:rPr>
          <w:rFonts w:ascii="Times New Roman" w:hAnsi="Times New Roman"/>
          <w:sz w:val="28"/>
          <w:szCs w:val="28"/>
        </w:rPr>
        <w:t>ушанам</w:t>
      </w:r>
      <w:proofErr w:type="spellEnd"/>
      <w:r w:rsidRPr="00D01086">
        <w:rPr>
          <w:rFonts w:ascii="Times New Roman" w:hAnsi="Times New Roman"/>
          <w:sz w:val="28"/>
          <w:szCs w:val="28"/>
        </w:rPr>
        <w:t xml:space="preserve"> были знакомы многие местные верования и культы племен, а также манихейство. Именно в </w:t>
      </w:r>
      <w:proofErr w:type="spellStart"/>
      <w:r w:rsidRPr="00D01086">
        <w:rPr>
          <w:rFonts w:ascii="Times New Roman" w:hAnsi="Times New Roman"/>
          <w:sz w:val="28"/>
          <w:szCs w:val="28"/>
        </w:rPr>
        <w:t>кушанскую</w:t>
      </w:r>
      <w:proofErr w:type="spellEnd"/>
      <w:r w:rsidRPr="00D01086">
        <w:rPr>
          <w:rFonts w:ascii="Times New Roman" w:hAnsi="Times New Roman"/>
          <w:sz w:val="28"/>
          <w:szCs w:val="28"/>
        </w:rPr>
        <w:t xml:space="preserve"> эпоху получил развитие буддизм в форме махаяны, который распространился в Центральной Азии, Афганистане. Это был сложный процесс взаимовлияния, трансформации принесенных традиций под влиянием местных. </w:t>
      </w:r>
      <w:proofErr w:type="spellStart"/>
      <w:r w:rsidRPr="00D01086">
        <w:rPr>
          <w:rFonts w:ascii="Times New Roman" w:hAnsi="Times New Roman"/>
          <w:sz w:val="28"/>
          <w:szCs w:val="28"/>
        </w:rPr>
        <w:t>Кушанская</w:t>
      </w:r>
      <w:proofErr w:type="spellEnd"/>
      <w:r w:rsidRPr="00D01086">
        <w:rPr>
          <w:rFonts w:ascii="Times New Roman" w:hAnsi="Times New Roman"/>
          <w:sz w:val="28"/>
          <w:szCs w:val="28"/>
        </w:rPr>
        <w:t xml:space="preserve"> эпоха – это часть общей истории Центральной Азии, Афганистана, Китая, Индии и Ирана</w:t>
      </w:r>
      <w:r w:rsidR="00E75A1A" w:rsidRPr="00D01086">
        <w:rPr>
          <w:rFonts w:ascii="Times New Roman" w:hAnsi="Times New Roman"/>
          <w:sz w:val="28"/>
          <w:szCs w:val="28"/>
        </w:rPr>
        <w:t>»</w:t>
      </w:r>
      <w:r w:rsidR="008D642E" w:rsidRPr="00D01086">
        <w:rPr>
          <w:rFonts w:ascii="Times New Roman" w:hAnsi="Times New Roman"/>
          <w:sz w:val="28"/>
          <w:szCs w:val="28"/>
        </w:rPr>
        <w:t xml:space="preserve"> [</w:t>
      </w:r>
      <w:r w:rsidR="00873A12" w:rsidRPr="00D01086">
        <w:rPr>
          <w:rFonts w:ascii="Times New Roman" w:hAnsi="Times New Roman"/>
          <w:sz w:val="28"/>
          <w:szCs w:val="28"/>
        </w:rPr>
        <w:t>2</w:t>
      </w:r>
      <w:r w:rsidR="00056A24" w:rsidRPr="00D01086">
        <w:rPr>
          <w:rFonts w:ascii="Times New Roman" w:hAnsi="Times New Roman"/>
          <w:sz w:val="28"/>
          <w:szCs w:val="28"/>
        </w:rPr>
        <w:t>07</w:t>
      </w:r>
      <w:r w:rsidR="008D642E" w:rsidRPr="00D01086">
        <w:rPr>
          <w:rFonts w:ascii="Times New Roman" w:hAnsi="Times New Roman"/>
          <w:sz w:val="28"/>
          <w:szCs w:val="28"/>
        </w:rPr>
        <w:t>]</w:t>
      </w:r>
      <w:r w:rsidRPr="00D01086">
        <w:rPr>
          <w:rFonts w:ascii="Times New Roman" w:hAnsi="Times New Roman"/>
          <w:sz w:val="28"/>
          <w:szCs w:val="28"/>
        </w:rPr>
        <w:t>.</w:t>
      </w:r>
    </w:p>
    <w:p w14:paraId="3FD7E84E" w14:textId="3C3F6941"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 течением времени, торговля между Центральной и Южной Азией становилась все более активной. Наибольшую энергичность в торговых предприятиях выказывали индийские и персидские купцы, а также торговцы из южных районов Центральной Азии. «В период со </w:t>
      </w:r>
      <w:r w:rsidRPr="00D01086">
        <w:rPr>
          <w:rFonts w:ascii="Times New Roman" w:hAnsi="Times New Roman"/>
          <w:sz w:val="28"/>
          <w:szCs w:val="28"/>
          <w:lang w:val="en-US"/>
        </w:rPr>
        <w:t>II</w:t>
      </w:r>
      <w:r w:rsidRPr="00D01086">
        <w:rPr>
          <w:rFonts w:ascii="Times New Roman" w:hAnsi="Times New Roman"/>
          <w:sz w:val="28"/>
          <w:szCs w:val="28"/>
        </w:rPr>
        <w:t xml:space="preserve"> века до н. э. по </w:t>
      </w:r>
      <w:r w:rsidRPr="00D01086">
        <w:rPr>
          <w:rFonts w:ascii="Times New Roman" w:hAnsi="Times New Roman"/>
          <w:sz w:val="28"/>
          <w:szCs w:val="28"/>
          <w:lang w:val="en-US"/>
        </w:rPr>
        <w:t>V</w:t>
      </w:r>
      <w:r w:rsidRPr="00D01086">
        <w:rPr>
          <w:rFonts w:ascii="Times New Roman" w:hAnsi="Times New Roman"/>
          <w:sz w:val="28"/>
          <w:szCs w:val="28"/>
        </w:rPr>
        <w:t xml:space="preserve"> век н.э. индоевропейские племена Центральной Азии связали Индию с западным миром, а согдийцам принадлежит решающая роль в распространении буддизма в Центральной Азии. До прихода ислама район проживания согдийцев (оазисы Бухары, Самарканда и Ферганская долина) являл собой синтез индийской, китайской, эллинской и персидской культур»</w:t>
      </w:r>
      <w:r w:rsidR="008D642E" w:rsidRPr="00D01086">
        <w:rPr>
          <w:rFonts w:ascii="Times New Roman" w:hAnsi="Times New Roman"/>
          <w:sz w:val="28"/>
          <w:szCs w:val="28"/>
        </w:rPr>
        <w:t xml:space="preserve"> [</w:t>
      </w:r>
      <w:r w:rsidR="0058684D" w:rsidRPr="00D01086">
        <w:rPr>
          <w:rFonts w:ascii="Times New Roman" w:hAnsi="Times New Roman"/>
          <w:sz w:val="28"/>
          <w:szCs w:val="28"/>
        </w:rPr>
        <w:t>2</w:t>
      </w:r>
      <w:r w:rsidR="00056A24" w:rsidRPr="00D01086">
        <w:rPr>
          <w:rFonts w:ascii="Times New Roman" w:hAnsi="Times New Roman"/>
          <w:sz w:val="28"/>
          <w:szCs w:val="28"/>
        </w:rPr>
        <w:t>08</w:t>
      </w:r>
      <w:r w:rsidR="008D642E" w:rsidRPr="00D01086">
        <w:rPr>
          <w:rFonts w:ascii="Times New Roman" w:hAnsi="Times New Roman"/>
          <w:sz w:val="28"/>
          <w:szCs w:val="28"/>
        </w:rPr>
        <w:t>]</w:t>
      </w:r>
      <w:r w:rsidRPr="00D01086">
        <w:rPr>
          <w:rFonts w:ascii="Times New Roman" w:hAnsi="Times New Roman"/>
          <w:sz w:val="28"/>
          <w:szCs w:val="28"/>
        </w:rPr>
        <w:t xml:space="preserve">. </w:t>
      </w:r>
    </w:p>
    <w:p w14:paraId="58F7C5A9" w14:textId="7777777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Со второй половины первого тысячелетия в период появления и расцвета тюркских государственных объединений, тюрки начинают строить активные отношения с соседями. В политико-дипломатических, торгово-экономических и военных связях большую посредническую роль сыграли согдийцы, которые также содействовали развитию караванной торговли между тюрками и китайцами. </w:t>
      </w:r>
    </w:p>
    <w:p w14:paraId="3466CF9E" w14:textId="2CA019AC" w:rsidR="009549FB" w:rsidRPr="00D01086" w:rsidRDefault="00D22860"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Как отмечает М.Х. </w:t>
      </w:r>
      <w:proofErr w:type="spellStart"/>
      <w:r w:rsidRPr="00D01086">
        <w:rPr>
          <w:rFonts w:ascii="Times New Roman" w:hAnsi="Times New Roman"/>
          <w:sz w:val="28"/>
          <w:szCs w:val="28"/>
        </w:rPr>
        <w:t>Абусеитова</w:t>
      </w:r>
      <w:proofErr w:type="spellEnd"/>
      <w:r w:rsidRPr="00D01086">
        <w:rPr>
          <w:rFonts w:ascii="Times New Roman" w:hAnsi="Times New Roman"/>
          <w:sz w:val="28"/>
          <w:szCs w:val="28"/>
        </w:rPr>
        <w:t>, «я</w:t>
      </w:r>
      <w:r w:rsidR="009549FB" w:rsidRPr="00D01086">
        <w:rPr>
          <w:rFonts w:ascii="Times New Roman" w:hAnsi="Times New Roman"/>
          <w:sz w:val="28"/>
          <w:szCs w:val="28"/>
        </w:rPr>
        <w:t xml:space="preserve">рким свидетельством средневекового «тюрко-согдийского и китайского культурного синтеза» являются памятники, обнаруженные в могилах </w:t>
      </w:r>
      <w:proofErr w:type="spellStart"/>
      <w:r w:rsidR="009549FB" w:rsidRPr="00D01086">
        <w:rPr>
          <w:rFonts w:ascii="Times New Roman" w:hAnsi="Times New Roman"/>
          <w:sz w:val="28"/>
          <w:szCs w:val="28"/>
        </w:rPr>
        <w:t>согдийца</w:t>
      </w:r>
      <w:proofErr w:type="spellEnd"/>
      <w:r w:rsidR="009549FB" w:rsidRPr="00D01086">
        <w:rPr>
          <w:rFonts w:ascii="Times New Roman" w:hAnsi="Times New Roman"/>
          <w:sz w:val="28"/>
          <w:szCs w:val="28"/>
        </w:rPr>
        <w:t xml:space="preserve"> </w:t>
      </w:r>
      <w:proofErr w:type="spellStart"/>
      <w:r w:rsidR="009549FB" w:rsidRPr="00D01086">
        <w:rPr>
          <w:rFonts w:ascii="Times New Roman" w:hAnsi="Times New Roman"/>
          <w:sz w:val="28"/>
          <w:szCs w:val="28"/>
        </w:rPr>
        <w:t>Аньцзя</w:t>
      </w:r>
      <w:proofErr w:type="spellEnd"/>
      <w:r w:rsidR="009549FB" w:rsidRPr="00D01086">
        <w:rPr>
          <w:rFonts w:ascii="Times New Roman" w:hAnsi="Times New Roman"/>
          <w:sz w:val="28"/>
          <w:szCs w:val="28"/>
        </w:rPr>
        <w:t xml:space="preserve"> и тюрка </w:t>
      </w:r>
      <w:proofErr w:type="spellStart"/>
      <w:r w:rsidR="009549FB" w:rsidRPr="00D01086">
        <w:rPr>
          <w:rFonts w:ascii="Times New Roman" w:hAnsi="Times New Roman"/>
          <w:sz w:val="28"/>
          <w:szCs w:val="28"/>
        </w:rPr>
        <w:t>Юйхуна</w:t>
      </w:r>
      <w:proofErr w:type="spellEnd"/>
      <w:r w:rsidR="009549FB" w:rsidRPr="00D01086">
        <w:rPr>
          <w:rFonts w:ascii="Times New Roman" w:hAnsi="Times New Roman"/>
          <w:sz w:val="28"/>
          <w:szCs w:val="28"/>
        </w:rPr>
        <w:t>. Резные картины, барельефы, на которых запечатлены приемы у тюркского правителя, свидетельствуют о тесных контактах тюрков с соседними народами – византийцами, согдийцами, китайцами</w:t>
      </w:r>
      <w:r w:rsidRPr="00D01086">
        <w:rPr>
          <w:rFonts w:ascii="Times New Roman" w:hAnsi="Times New Roman"/>
          <w:sz w:val="28"/>
          <w:szCs w:val="28"/>
        </w:rPr>
        <w:t>»</w:t>
      </w:r>
      <w:r w:rsidR="008D642E" w:rsidRPr="00D01086">
        <w:rPr>
          <w:rFonts w:ascii="Times New Roman" w:hAnsi="Times New Roman"/>
          <w:sz w:val="28"/>
          <w:szCs w:val="28"/>
        </w:rPr>
        <w:t xml:space="preserve"> [</w:t>
      </w:r>
      <w:r w:rsidRPr="00D01086">
        <w:rPr>
          <w:rFonts w:ascii="Times New Roman" w:hAnsi="Times New Roman"/>
          <w:sz w:val="28"/>
          <w:szCs w:val="28"/>
        </w:rPr>
        <w:t>1</w:t>
      </w:r>
      <w:r w:rsidR="00056A24" w:rsidRPr="00D01086">
        <w:rPr>
          <w:rFonts w:ascii="Times New Roman" w:hAnsi="Times New Roman"/>
          <w:sz w:val="28"/>
          <w:szCs w:val="28"/>
        </w:rPr>
        <w:t>3</w:t>
      </w:r>
      <w:r w:rsidR="003867F7" w:rsidRPr="00D01086">
        <w:rPr>
          <w:rFonts w:ascii="Times New Roman" w:hAnsi="Times New Roman"/>
          <w:sz w:val="28"/>
          <w:szCs w:val="28"/>
        </w:rPr>
        <w:t>7</w:t>
      </w:r>
      <w:r w:rsidR="008D642E" w:rsidRPr="00D01086">
        <w:rPr>
          <w:rFonts w:ascii="Times New Roman" w:hAnsi="Times New Roman"/>
          <w:sz w:val="28"/>
          <w:szCs w:val="28"/>
        </w:rPr>
        <w:t>]</w:t>
      </w:r>
      <w:r w:rsidR="009549FB" w:rsidRPr="00D01086">
        <w:rPr>
          <w:rFonts w:ascii="Times New Roman" w:hAnsi="Times New Roman"/>
          <w:sz w:val="28"/>
          <w:szCs w:val="28"/>
        </w:rPr>
        <w:t xml:space="preserve">. </w:t>
      </w:r>
    </w:p>
    <w:p w14:paraId="6737B777" w14:textId="6EB67378"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Таким образом, в средние века на Великом Шелковом пути осуществлялись тесные этнокультурные, торговые, а также политико-дипломатические отношения. Представители Центральной Азии являлись посредниками не только в религиозных, но и общекультурных контактах Индии и Китая. </w:t>
      </w:r>
    </w:p>
    <w:p w14:paraId="5F862C9E" w14:textId="7777777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Особую роль играл обмен в сфере достижений науки и техники. Из Центральной Азии в Индию пришли четырехколесные повозки, в том числе военные колесницы, ветряные мельницы особой конструкции. В то же время индийские университетские центры сыграли большую роль в распространении научных и иных знаний, включая религиозные, индийской цивилизации, что активизировало временные миграции в Южную Азию с целью получения образования. </w:t>
      </w:r>
    </w:p>
    <w:p w14:paraId="396A81D1" w14:textId="7777777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Позднее часть товаров, шедших в Индию из Центральной Азии, происходила из России, также как и часть товаров, шедших из Индии в Центральную Азию, предназначалась для российского рынка. Таким образом, Центральная Азия в целом и Золотая Орда, в частности улус Джучи, стали играть роль важнейшего посредника в торговле между Индией и Московским государством и русскими княжествами, а также балтийскими государствами. </w:t>
      </w:r>
    </w:p>
    <w:p w14:paraId="16354C66" w14:textId="77777777" w:rsidR="003867F7"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Особое место во взаимоотношениях правителей и элит государств Центральной Азии и южных соседних с ней регионов занимали духовно-религиозные контакты. </w:t>
      </w:r>
    </w:p>
    <w:p w14:paraId="4602EF4A" w14:textId="47537B2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 распространение в Индии суфизма </w:t>
      </w:r>
      <w:r w:rsidR="00B23C9F" w:rsidRPr="00D01086">
        <w:rPr>
          <w:rFonts w:ascii="Times New Roman" w:hAnsi="Times New Roman"/>
          <w:sz w:val="28"/>
          <w:szCs w:val="28"/>
        </w:rPr>
        <w:t>«</w:t>
      </w:r>
      <w:r w:rsidRPr="00D01086">
        <w:rPr>
          <w:rFonts w:ascii="Times New Roman" w:hAnsi="Times New Roman"/>
          <w:sz w:val="28"/>
          <w:szCs w:val="28"/>
        </w:rPr>
        <w:t xml:space="preserve">связано с мусульманскими выходцами из Центральной Азии, которая считается родиной ряда суфийских орденов и одного из самых значительных и влиятельных суфийских проповедников Ходжа Ахмета </w:t>
      </w:r>
      <w:proofErr w:type="spellStart"/>
      <w:r w:rsidRPr="00D01086">
        <w:rPr>
          <w:rFonts w:ascii="Times New Roman" w:hAnsi="Times New Roman"/>
          <w:sz w:val="28"/>
          <w:szCs w:val="28"/>
        </w:rPr>
        <w:t>Яссауи</w:t>
      </w:r>
      <w:proofErr w:type="spellEnd"/>
      <w:r w:rsidRPr="00D01086">
        <w:rPr>
          <w:rFonts w:ascii="Times New Roman" w:hAnsi="Times New Roman"/>
          <w:sz w:val="28"/>
          <w:szCs w:val="28"/>
        </w:rPr>
        <w:t xml:space="preserve"> из Туркестана. Суфийские шейхи (пиры, ишаны) из братства </w:t>
      </w:r>
      <w:proofErr w:type="spellStart"/>
      <w:r w:rsidRPr="00D01086">
        <w:rPr>
          <w:rFonts w:ascii="Times New Roman" w:hAnsi="Times New Roman"/>
          <w:sz w:val="28"/>
          <w:szCs w:val="28"/>
        </w:rPr>
        <w:t>кубравийа</w:t>
      </w:r>
      <w:proofErr w:type="spellEnd"/>
      <w:r w:rsidRPr="00D01086">
        <w:rPr>
          <w:rFonts w:ascii="Times New Roman" w:hAnsi="Times New Roman"/>
          <w:sz w:val="28"/>
          <w:szCs w:val="28"/>
        </w:rPr>
        <w:t xml:space="preserve"> и </w:t>
      </w:r>
      <w:proofErr w:type="spellStart"/>
      <w:r w:rsidRPr="00D01086">
        <w:rPr>
          <w:rFonts w:ascii="Times New Roman" w:hAnsi="Times New Roman"/>
          <w:sz w:val="28"/>
          <w:szCs w:val="28"/>
        </w:rPr>
        <w:t>накшбандийа</w:t>
      </w:r>
      <w:proofErr w:type="spellEnd"/>
      <w:r w:rsidRPr="00D01086">
        <w:rPr>
          <w:rFonts w:ascii="Times New Roman" w:hAnsi="Times New Roman"/>
          <w:sz w:val="28"/>
          <w:szCs w:val="28"/>
        </w:rPr>
        <w:t xml:space="preserve"> родом из Бухары, Хорезма, Самарканда сыграли важную роль в исламизации </w:t>
      </w:r>
      <w:proofErr w:type="spellStart"/>
      <w:r w:rsidRPr="00D01086">
        <w:rPr>
          <w:rFonts w:ascii="Times New Roman" w:hAnsi="Times New Roman"/>
          <w:sz w:val="28"/>
          <w:szCs w:val="28"/>
        </w:rPr>
        <w:t>постмонгольских</w:t>
      </w:r>
      <w:proofErr w:type="spellEnd"/>
      <w:r w:rsidRPr="00D01086">
        <w:rPr>
          <w:rFonts w:ascii="Times New Roman" w:hAnsi="Times New Roman"/>
          <w:sz w:val="28"/>
          <w:szCs w:val="28"/>
        </w:rPr>
        <w:t xml:space="preserve"> государств Центральной и Южной Азии</w:t>
      </w:r>
      <w:r w:rsidR="00B23C9F" w:rsidRPr="00D01086">
        <w:rPr>
          <w:rFonts w:ascii="Times New Roman" w:hAnsi="Times New Roman"/>
          <w:sz w:val="28"/>
          <w:szCs w:val="28"/>
        </w:rPr>
        <w:t>»</w:t>
      </w:r>
      <w:r w:rsidR="008D642E" w:rsidRPr="00D01086">
        <w:rPr>
          <w:rFonts w:ascii="Times New Roman" w:hAnsi="Times New Roman"/>
          <w:sz w:val="28"/>
          <w:szCs w:val="28"/>
        </w:rPr>
        <w:t xml:space="preserve"> [</w:t>
      </w:r>
      <w:r w:rsidR="00D50546" w:rsidRPr="00D01086">
        <w:rPr>
          <w:rFonts w:ascii="Times New Roman" w:hAnsi="Times New Roman"/>
          <w:sz w:val="28"/>
          <w:szCs w:val="28"/>
        </w:rPr>
        <w:t>1</w:t>
      </w:r>
      <w:r w:rsidR="003867F7" w:rsidRPr="00D01086">
        <w:rPr>
          <w:rFonts w:ascii="Times New Roman" w:hAnsi="Times New Roman"/>
          <w:sz w:val="28"/>
          <w:szCs w:val="28"/>
        </w:rPr>
        <w:t>71</w:t>
      </w:r>
      <w:r w:rsidR="008D642E" w:rsidRPr="00D01086">
        <w:rPr>
          <w:rFonts w:ascii="Times New Roman" w:hAnsi="Times New Roman"/>
          <w:sz w:val="28"/>
          <w:szCs w:val="28"/>
        </w:rPr>
        <w:t>]</w:t>
      </w:r>
      <w:r w:rsidRPr="00D01086">
        <w:rPr>
          <w:rFonts w:ascii="Times New Roman" w:hAnsi="Times New Roman"/>
          <w:sz w:val="28"/>
          <w:szCs w:val="28"/>
        </w:rPr>
        <w:t>.</w:t>
      </w:r>
    </w:p>
    <w:p w14:paraId="79A2C4D8" w14:textId="7777777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Одной из основных сфер знания, где происходило наибольшее число взаимных заимствований, были медицина и математика. Так продолжались традиции, заложенные великими аль-Фараби и Ибн Синой, которые изучали медицину, философию, физику, логику и метафизику и распространяли знания далеко на Запад и Восток.</w:t>
      </w:r>
    </w:p>
    <w:p w14:paraId="74667FF0" w14:textId="7777777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Примечательно, что под патронажем </w:t>
      </w:r>
      <w:proofErr w:type="spellStart"/>
      <w:r w:rsidRPr="00D01086">
        <w:rPr>
          <w:rFonts w:ascii="Times New Roman" w:hAnsi="Times New Roman"/>
          <w:sz w:val="28"/>
          <w:szCs w:val="28"/>
        </w:rPr>
        <w:t>Могольских</w:t>
      </w:r>
      <w:proofErr w:type="spellEnd"/>
      <w:r w:rsidRPr="00D01086">
        <w:rPr>
          <w:rFonts w:ascii="Times New Roman" w:hAnsi="Times New Roman"/>
          <w:sz w:val="28"/>
          <w:szCs w:val="28"/>
        </w:rPr>
        <w:t xml:space="preserve"> императоров в Индии существовала «самаркандская школа» астрономии, а построенные в Джайпуре и Дели обсерватории имели в качестве модели обсерваторию Улугбека. Индийской музыке </w:t>
      </w:r>
      <w:proofErr w:type="spellStart"/>
      <w:r w:rsidRPr="00D01086">
        <w:rPr>
          <w:rFonts w:ascii="Times New Roman" w:hAnsi="Times New Roman"/>
          <w:sz w:val="28"/>
          <w:szCs w:val="28"/>
        </w:rPr>
        <w:t>могольские</w:t>
      </w:r>
      <w:proofErr w:type="spellEnd"/>
      <w:r w:rsidRPr="00D01086">
        <w:rPr>
          <w:rFonts w:ascii="Times New Roman" w:hAnsi="Times New Roman"/>
          <w:sz w:val="28"/>
          <w:szCs w:val="28"/>
        </w:rPr>
        <w:t xml:space="preserve"> императоры предпочитали более близкую им центральноазиатскую, что способствовало и взаимопроникновению музыкальных стилей двух регионов. Одновременно происходили взаимные заимствования в области танцевального искусства и создания музыкальных инструментов. </w:t>
      </w:r>
    </w:p>
    <w:p w14:paraId="1B470291" w14:textId="7777777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Если Махмуд </w:t>
      </w:r>
      <w:proofErr w:type="spellStart"/>
      <w:r w:rsidRPr="00D01086">
        <w:rPr>
          <w:rFonts w:ascii="Times New Roman" w:hAnsi="Times New Roman"/>
          <w:sz w:val="28"/>
          <w:szCs w:val="28"/>
        </w:rPr>
        <w:t>Газневи</w:t>
      </w:r>
      <w:proofErr w:type="spellEnd"/>
      <w:r w:rsidRPr="00D01086">
        <w:rPr>
          <w:rFonts w:ascii="Times New Roman" w:hAnsi="Times New Roman"/>
          <w:sz w:val="28"/>
          <w:szCs w:val="28"/>
        </w:rPr>
        <w:t xml:space="preserve"> и Тамерлан привозили индийских архитекторов и строителей в свои владения в Центральной Азии, то </w:t>
      </w:r>
      <w:proofErr w:type="spellStart"/>
      <w:r w:rsidRPr="00D01086">
        <w:rPr>
          <w:rFonts w:ascii="Times New Roman" w:hAnsi="Times New Roman"/>
          <w:sz w:val="28"/>
          <w:szCs w:val="28"/>
        </w:rPr>
        <w:t>могольские</w:t>
      </w:r>
      <w:proofErr w:type="spellEnd"/>
      <w:r w:rsidRPr="00D01086">
        <w:rPr>
          <w:rFonts w:ascii="Times New Roman" w:hAnsi="Times New Roman"/>
          <w:sz w:val="28"/>
          <w:szCs w:val="28"/>
        </w:rPr>
        <w:t xml:space="preserve"> императоры приглашали в Индию центральноазиатских зодчих. Происходил также обмен знаниями в сферах литературы, живописи (вплоть до смешанных «индийско-туранских» стилей), каллиграфии, книгоиздания, садоводства, ковроткачества, металлургии, ювелирного дела, обработки камня, изготовления тканей, оружия, керамики и бумаге.</w:t>
      </w:r>
    </w:p>
    <w:p w14:paraId="0E3A2934" w14:textId="1854ADE8"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Между двумя регионами происходил также обмен учащимися. К примеру, индийские специалисты в мусульманской юриспруденции обязаны были завершать свое обучение в Самарканде или Бухаре. </w:t>
      </w:r>
      <w:r w:rsidR="009015F6" w:rsidRPr="00D01086">
        <w:rPr>
          <w:rFonts w:ascii="Times New Roman" w:hAnsi="Times New Roman"/>
          <w:sz w:val="28"/>
          <w:szCs w:val="28"/>
        </w:rPr>
        <w:t>Согласно исследованиям казахстанских ученых «и</w:t>
      </w:r>
      <w:r w:rsidRPr="00D01086">
        <w:rPr>
          <w:rFonts w:ascii="Times New Roman" w:hAnsi="Times New Roman"/>
          <w:sz w:val="28"/>
          <w:szCs w:val="28"/>
        </w:rPr>
        <w:t xml:space="preserve">ндийские и центральноазиатские ученые нередко были заняты в совместных изысканиях, а также обменивались трудами, поэты обменивались своими произведениями и даже составляли совместные стихотворные сборники. В </w:t>
      </w:r>
      <w:r w:rsidRPr="00D01086">
        <w:rPr>
          <w:rFonts w:ascii="Times New Roman" w:hAnsi="Times New Roman"/>
          <w:sz w:val="28"/>
          <w:szCs w:val="28"/>
          <w:lang w:val="en-US"/>
        </w:rPr>
        <w:t>XVI</w:t>
      </w:r>
      <w:r w:rsidRPr="00D01086">
        <w:rPr>
          <w:rFonts w:ascii="Times New Roman" w:hAnsi="Times New Roman"/>
          <w:sz w:val="28"/>
          <w:szCs w:val="28"/>
        </w:rPr>
        <w:t xml:space="preserve"> веке на основе </w:t>
      </w:r>
      <w:proofErr w:type="spellStart"/>
      <w:r w:rsidRPr="00D01086">
        <w:rPr>
          <w:rFonts w:ascii="Times New Roman" w:hAnsi="Times New Roman"/>
          <w:sz w:val="28"/>
          <w:szCs w:val="28"/>
        </w:rPr>
        <w:t>индианизации</w:t>
      </w:r>
      <w:proofErr w:type="spellEnd"/>
      <w:r w:rsidRPr="00D01086">
        <w:rPr>
          <w:rFonts w:ascii="Times New Roman" w:hAnsi="Times New Roman"/>
          <w:sz w:val="28"/>
          <w:szCs w:val="28"/>
        </w:rPr>
        <w:t xml:space="preserve"> творчества Алишера Навои возник так называемый «индийский стиль» поэзии, последователи которого имелись как в Южной, так и Центральной Азии</w:t>
      </w:r>
      <w:r w:rsidR="00BF3448" w:rsidRPr="00D01086">
        <w:rPr>
          <w:rFonts w:ascii="Times New Roman" w:hAnsi="Times New Roman"/>
          <w:sz w:val="28"/>
          <w:szCs w:val="28"/>
        </w:rPr>
        <w:t>»</w:t>
      </w:r>
      <w:r w:rsidR="008D642E" w:rsidRPr="00D01086">
        <w:rPr>
          <w:rFonts w:ascii="Times New Roman" w:hAnsi="Times New Roman"/>
          <w:sz w:val="28"/>
          <w:szCs w:val="28"/>
        </w:rPr>
        <w:t xml:space="preserve"> [</w:t>
      </w:r>
      <w:r w:rsidR="00B23C9F" w:rsidRPr="00D01086">
        <w:rPr>
          <w:rFonts w:ascii="Times New Roman" w:hAnsi="Times New Roman"/>
          <w:sz w:val="28"/>
          <w:szCs w:val="28"/>
        </w:rPr>
        <w:t>2</w:t>
      </w:r>
      <w:r w:rsidR="003867F7" w:rsidRPr="00D01086">
        <w:rPr>
          <w:rFonts w:ascii="Times New Roman" w:hAnsi="Times New Roman"/>
          <w:sz w:val="28"/>
          <w:szCs w:val="28"/>
        </w:rPr>
        <w:t>02</w:t>
      </w:r>
      <w:r w:rsidR="00E22834" w:rsidRPr="00D01086">
        <w:rPr>
          <w:rFonts w:ascii="Times New Roman" w:hAnsi="Times New Roman"/>
          <w:sz w:val="28"/>
          <w:szCs w:val="28"/>
        </w:rPr>
        <w:t>, С.71-72</w:t>
      </w:r>
      <w:r w:rsidR="008D642E" w:rsidRPr="00D01086">
        <w:rPr>
          <w:rFonts w:ascii="Times New Roman" w:hAnsi="Times New Roman"/>
          <w:sz w:val="28"/>
          <w:szCs w:val="28"/>
        </w:rPr>
        <w:t>]</w:t>
      </w:r>
      <w:r w:rsidRPr="00D01086">
        <w:rPr>
          <w:rFonts w:ascii="Times New Roman" w:hAnsi="Times New Roman"/>
          <w:sz w:val="28"/>
          <w:szCs w:val="28"/>
        </w:rPr>
        <w:t>.</w:t>
      </w:r>
    </w:p>
    <w:p w14:paraId="3BD90B06" w14:textId="77777777" w:rsidR="003867F7"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Обмен технологическими и культурными достижениями между регионами Центральной и Южной Азии не прекращался даже тогда, когда по различным политико-экономическим соображениям закрывались границы для торговли и иных видов коммерческой деятельности. Впрочем, с возникновением Казахского ханства особенностью казахско-индийской торговли было то, что она велась при посредничестве среднеазиатских, индийских и афганских купцов. </w:t>
      </w:r>
    </w:p>
    <w:p w14:paraId="684B7007" w14:textId="7BBFD26B" w:rsidR="009549FB" w:rsidRPr="00D01086" w:rsidRDefault="00363067"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По мнению М.Х. </w:t>
      </w:r>
      <w:proofErr w:type="spellStart"/>
      <w:r w:rsidRPr="00D01086">
        <w:rPr>
          <w:rFonts w:ascii="Times New Roman" w:hAnsi="Times New Roman"/>
          <w:sz w:val="28"/>
          <w:szCs w:val="28"/>
        </w:rPr>
        <w:t>Абусеитовой</w:t>
      </w:r>
      <w:proofErr w:type="spellEnd"/>
      <w:r w:rsidRPr="00D01086">
        <w:rPr>
          <w:rFonts w:ascii="Times New Roman" w:hAnsi="Times New Roman"/>
          <w:sz w:val="28"/>
          <w:szCs w:val="28"/>
        </w:rPr>
        <w:t xml:space="preserve"> </w:t>
      </w:r>
      <w:r w:rsidR="009549FB" w:rsidRPr="00D01086">
        <w:rPr>
          <w:rFonts w:ascii="Times New Roman" w:hAnsi="Times New Roman"/>
          <w:sz w:val="28"/>
          <w:szCs w:val="28"/>
        </w:rPr>
        <w:t>«Казахи в основном торговали скотом, который перегонялся через Среднюю Азию в Индию. Среди товаров, провозившихся по направлениям караванного пути</w:t>
      </w:r>
      <w:r w:rsidR="00BF3448" w:rsidRPr="00D01086">
        <w:rPr>
          <w:rFonts w:ascii="Times New Roman" w:hAnsi="Times New Roman"/>
          <w:sz w:val="28"/>
          <w:szCs w:val="28"/>
        </w:rPr>
        <w:t>,</w:t>
      </w:r>
      <w:r w:rsidR="009549FB" w:rsidRPr="00D01086">
        <w:rPr>
          <w:rFonts w:ascii="Times New Roman" w:hAnsi="Times New Roman"/>
          <w:sz w:val="28"/>
          <w:szCs w:val="28"/>
        </w:rPr>
        <w:t xml:space="preserve"> отмечаются лошади. Особенно ценились лошади казахской породы. Есть документальные данные о том, что казахские купцы перегоняли в Индию до 40 тысяч лошадей»</w:t>
      </w:r>
      <w:r w:rsidR="008D642E" w:rsidRPr="00D01086">
        <w:rPr>
          <w:rFonts w:ascii="Times New Roman" w:hAnsi="Times New Roman"/>
          <w:sz w:val="28"/>
          <w:szCs w:val="28"/>
        </w:rPr>
        <w:t xml:space="preserve"> [</w:t>
      </w:r>
      <w:r w:rsidR="00BF3448" w:rsidRPr="00D01086">
        <w:rPr>
          <w:rFonts w:ascii="Times New Roman" w:hAnsi="Times New Roman"/>
          <w:sz w:val="28"/>
          <w:szCs w:val="28"/>
        </w:rPr>
        <w:t>1</w:t>
      </w:r>
      <w:r w:rsidR="003867F7" w:rsidRPr="00D01086">
        <w:rPr>
          <w:rFonts w:ascii="Times New Roman" w:hAnsi="Times New Roman"/>
          <w:sz w:val="28"/>
          <w:szCs w:val="28"/>
        </w:rPr>
        <w:t>38</w:t>
      </w:r>
      <w:r w:rsidR="00B75E56" w:rsidRPr="00D01086">
        <w:rPr>
          <w:rFonts w:ascii="Times New Roman" w:hAnsi="Times New Roman"/>
          <w:sz w:val="28"/>
          <w:szCs w:val="28"/>
        </w:rPr>
        <w:t>, С.18</w:t>
      </w:r>
      <w:r w:rsidR="008D642E" w:rsidRPr="00D01086">
        <w:rPr>
          <w:rFonts w:ascii="Times New Roman" w:hAnsi="Times New Roman"/>
          <w:sz w:val="28"/>
          <w:szCs w:val="28"/>
        </w:rPr>
        <w:t>]</w:t>
      </w:r>
      <w:r w:rsidR="009549FB" w:rsidRPr="00D01086">
        <w:rPr>
          <w:rFonts w:ascii="Times New Roman" w:hAnsi="Times New Roman"/>
          <w:sz w:val="28"/>
          <w:szCs w:val="28"/>
        </w:rPr>
        <w:t>.</w:t>
      </w:r>
    </w:p>
    <w:p w14:paraId="3115A8F7" w14:textId="7777777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 начала </w:t>
      </w:r>
      <w:r w:rsidRPr="00D01086">
        <w:rPr>
          <w:rFonts w:ascii="Times New Roman" w:hAnsi="Times New Roman"/>
          <w:sz w:val="28"/>
          <w:szCs w:val="28"/>
          <w:lang w:val="en-US"/>
        </w:rPr>
        <w:t>XVIII</w:t>
      </w:r>
      <w:r w:rsidRPr="00D01086">
        <w:rPr>
          <w:rFonts w:ascii="Times New Roman" w:hAnsi="Times New Roman"/>
          <w:sz w:val="28"/>
          <w:szCs w:val="28"/>
        </w:rPr>
        <w:t xml:space="preserve"> века с одной стороны, территория Индии вовлекается в орбиту интересов и борьбы западноевропейских держав, с другой – Центральная Азия начинает с севера к югу подпадать под власть Российской империи. В результате сокращаются и даже ликвидируются возможности политических элит соседних регионов контактировать друг с другом, в частности, через дипломатические миссии, претерпевает изменения товарообмен, хотя Центральная Азия продолжает оставаться значимым экономическим субъектом региональной торговли.</w:t>
      </w:r>
    </w:p>
    <w:p w14:paraId="26FFDF34" w14:textId="4BDD95C3"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Примечательно, что взаимные визиты ученых, переводческая деятельность, культурные контакты между центральноазиатскими и южноазиатским регионами не прекращались даже в период наивысшего обострения российско-британского противостояния в рамках «Большой игры», а диаспора индийцев в Центральной Азии вплоть до </w:t>
      </w:r>
      <w:r w:rsidRPr="00D01086">
        <w:rPr>
          <w:rFonts w:ascii="Times New Roman" w:hAnsi="Times New Roman"/>
          <w:sz w:val="28"/>
          <w:szCs w:val="28"/>
          <w:lang w:val="en-US"/>
        </w:rPr>
        <w:t>XIX</w:t>
      </w:r>
      <w:r w:rsidRPr="00D01086">
        <w:rPr>
          <w:rFonts w:ascii="Times New Roman" w:hAnsi="Times New Roman"/>
          <w:sz w:val="28"/>
          <w:szCs w:val="28"/>
        </w:rPr>
        <w:t xml:space="preserve"> века насчитывала от 6-8 тысяч человек. Индийские поселения были в Бухаре, Хиве, Самарканде, Джизаке, Карши, </w:t>
      </w:r>
      <w:proofErr w:type="spellStart"/>
      <w:r w:rsidRPr="00D01086">
        <w:rPr>
          <w:rFonts w:ascii="Times New Roman" w:hAnsi="Times New Roman"/>
          <w:sz w:val="28"/>
          <w:szCs w:val="28"/>
        </w:rPr>
        <w:t>Шахрисябзе</w:t>
      </w:r>
      <w:proofErr w:type="spellEnd"/>
      <w:r w:rsidRPr="00D01086">
        <w:rPr>
          <w:rFonts w:ascii="Times New Roman" w:hAnsi="Times New Roman"/>
          <w:sz w:val="28"/>
          <w:szCs w:val="28"/>
        </w:rPr>
        <w:t xml:space="preserve">, Фергане, Коканде, Андижане, Оше, Намангане, </w:t>
      </w:r>
      <w:proofErr w:type="spellStart"/>
      <w:r w:rsidRPr="00D01086">
        <w:rPr>
          <w:rFonts w:ascii="Times New Roman" w:hAnsi="Times New Roman"/>
          <w:sz w:val="28"/>
          <w:szCs w:val="28"/>
        </w:rPr>
        <w:t>Ходженте</w:t>
      </w:r>
      <w:proofErr w:type="spellEnd"/>
      <w:r w:rsidRPr="00D01086">
        <w:rPr>
          <w:rFonts w:ascii="Times New Roman" w:hAnsi="Times New Roman"/>
          <w:sz w:val="28"/>
          <w:szCs w:val="28"/>
        </w:rPr>
        <w:t xml:space="preserve">, Ташкенте, </w:t>
      </w:r>
      <w:proofErr w:type="spellStart"/>
      <w:r w:rsidRPr="00D01086">
        <w:rPr>
          <w:rFonts w:ascii="Times New Roman" w:hAnsi="Times New Roman"/>
          <w:sz w:val="28"/>
          <w:szCs w:val="28"/>
        </w:rPr>
        <w:t>Аулие</w:t>
      </w:r>
      <w:proofErr w:type="spellEnd"/>
      <w:r w:rsidRPr="00D01086">
        <w:rPr>
          <w:rFonts w:ascii="Times New Roman" w:hAnsi="Times New Roman"/>
          <w:sz w:val="28"/>
          <w:szCs w:val="28"/>
        </w:rPr>
        <w:t xml:space="preserve">-Ате, Чимкенте, Верном, Токмаке, </w:t>
      </w:r>
      <w:proofErr w:type="spellStart"/>
      <w:r w:rsidRPr="00D01086">
        <w:rPr>
          <w:rFonts w:ascii="Times New Roman" w:hAnsi="Times New Roman"/>
          <w:sz w:val="28"/>
          <w:szCs w:val="28"/>
        </w:rPr>
        <w:t>Капале</w:t>
      </w:r>
      <w:proofErr w:type="spellEnd"/>
      <w:r w:rsidRPr="00D01086">
        <w:rPr>
          <w:rFonts w:ascii="Times New Roman" w:hAnsi="Times New Roman"/>
          <w:sz w:val="28"/>
          <w:szCs w:val="28"/>
        </w:rPr>
        <w:t xml:space="preserve"> и др.</w:t>
      </w:r>
      <w:r w:rsidR="008D642E" w:rsidRPr="00D01086">
        <w:rPr>
          <w:rFonts w:ascii="Times New Roman" w:hAnsi="Times New Roman"/>
          <w:sz w:val="28"/>
          <w:szCs w:val="28"/>
        </w:rPr>
        <w:t xml:space="preserve"> [</w:t>
      </w:r>
      <w:r w:rsidR="00B75E56" w:rsidRPr="00D01086">
        <w:rPr>
          <w:rFonts w:ascii="Times New Roman" w:hAnsi="Times New Roman"/>
          <w:sz w:val="28"/>
          <w:szCs w:val="28"/>
        </w:rPr>
        <w:t>218</w:t>
      </w:r>
      <w:r w:rsidR="00E22834" w:rsidRPr="00D01086">
        <w:rPr>
          <w:rFonts w:ascii="Times New Roman" w:hAnsi="Times New Roman"/>
          <w:sz w:val="28"/>
          <w:szCs w:val="28"/>
        </w:rPr>
        <w:t>, С.78</w:t>
      </w:r>
      <w:r w:rsidR="008D642E" w:rsidRPr="00D01086">
        <w:rPr>
          <w:rFonts w:ascii="Times New Roman" w:hAnsi="Times New Roman"/>
          <w:sz w:val="28"/>
          <w:szCs w:val="28"/>
        </w:rPr>
        <w:t>]</w:t>
      </w:r>
    </w:p>
    <w:p w14:paraId="38A93C4F" w14:textId="77777777" w:rsidR="003867F7"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Таким образом, опыт Казахского ханства и его предшественников можно назвать ярким свидетельством того, что Центральная Евразия всегда была особым местом не только в региональном, но и в глобальном масштабе. Именно этот регион стал колыбелью </w:t>
      </w:r>
      <w:proofErr w:type="spellStart"/>
      <w:r w:rsidRPr="00D01086">
        <w:rPr>
          <w:rFonts w:ascii="Times New Roman" w:hAnsi="Times New Roman"/>
          <w:sz w:val="28"/>
          <w:szCs w:val="28"/>
        </w:rPr>
        <w:t>номадических</w:t>
      </w:r>
      <w:proofErr w:type="spellEnd"/>
      <w:r w:rsidRPr="00D01086">
        <w:rPr>
          <w:rFonts w:ascii="Times New Roman" w:hAnsi="Times New Roman"/>
          <w:sz w:val="28"/>
          <w:szCs w:val="28"/>
        </w:rPr>
        <w:t xml:space="preserve"> цивилизаций</w:t>
      </w:r>
      <w:r w:rsidR="00E22834" w:rsidRPr="00D01086">
        <w:rPr>
          <w:rFonts w:ascii="Times New Roman" w:hAnsi="Times New Roman"/>
          <w:sz w:val="28"/>
          <w:szCs w:val="28"/>
        </w:rPr>
        <w:t>,</w:t>
      </w:r>
      <w:r w:rsidRPr="00D01086">
        <w:rPr>
          <w:rFonts w:ascii="Times New Roman" w:hAnsi="Times New Roman"/>
          <w:sz w:val="28"/>
          <w:szCs w:val="28"/>
        </w:rPr>
        <w:t xml:space="preserve"> из которых появился тюркский мир, а затем и государства, созданные на осколках империи Чингисхана. </w:t>
      </w:r>
    </w:p>
    <w:p w14:paraId="41228EB4" w14:textId="08F84CDC"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Центральная Азия генерировала новые знания и технологии, а также синтезировала и объединяла величайшие культурные философско-религиозные достижения человечества, здесь появлялись материальные и духовные ценности, оказавшие заметное влияние на ход истории и развитие евразийского макрорегиона. </w:t>
      </w:r>
    </w:p>
    <w:p w14:paraId="65C96DCC" w14:textId="2245DCE7" w:rsidR="009549FB" w:rsidRPr="00D01086" w:rsidRDefault="009549FB" w:rsidP="00206F94">
      <w:pPr>
        <w:pStyle w:val="aa"/>
        <w:ind w:firstLine="709"/>
        <w:jc w:val="both"/>
        <w:rPr>
          <w:rFonts w:ascii="Times New Roman" w:hAnsi="Times New Roman"/>
          <w:sz w:val="28"/>
          <w:szCs w:val="28"/>
        </w:rPr>
      </w:pPr>
      <w:r w:rsidRPr="00D01086">
        <w:rPr>
          <w:rFonts w:ascii="Times New Roman" w:hAnsi="Times New Roman"/>
          <w:sz w:val="28"/>
          <w:szCs w:val="28"/>
        </w:rPr>
        <w:t>Поэтому</w:t>
      </w:r>
      <w:r w:rsidR="008D642E" w:rsidRPr="00D01086">
        <w:rPr>
          <w:rFonts w:ascii="Times New Roman" w:hAnsi="Times New Roman"/>
          <w:sz w:val="28"/>
          <w:szCs w:val="28"/>
        </w:rPr>
        <w:t>,</w:t>
      </w:r>
      <w:r w:rsidRPr="00D01086">
        <w:rPr>
          <w:rFonts w:ascii="Times New Roman" w:hAnsi="Times New Roman"/>
          <w:sz w:val="28"/>
          <w:szCs w:val="28"/>
        </w:rPr>
        <w:t xml:space="preserve"> когда сегодня на Западе говорят о негативном воздействии влиянии чуждых идеологических влияний, и стоящих за ними определенных ценностей, Казахстан рассматривает в качестве эффективного механизма обеспечения гуманитарной безопасности развитие собственных культурных ценностей и диалог цивилизаций. В этом смысле предложенная главой государства модернизация общественного сознания, в том числе</w:t>
      </w:r>
      <w:r w:rsidR="00066F03" w:rsidRPr="00D01086">
        <w:rPr>
          <w:rFonts w:ascii="Times New Roman" w:hAnsi="Times New Roman"/>
          <w:sz w:val="28"/>
          <w:szCs w:val="28"/>
        </w:rPr>
        <w:t xml:space="preserve"> </w:t>
      </w:r>
      <w:r w:rsidRPr="00D01086">
        <w:rPr>
          <w:rFonts w:ascii="Times New Roman" w:hAnsi="Times New Roman"/>
          <w:sz w:val="28"/>
          <w:szCs w:val="28"/>
        </w:rPr>
        <w:t xml:space="preserve">и исторического, это не только вопросы переосмысления фундаментальных основ мировоззрения, но также мощный цивилизационный задел на будущее для Казахстана и всего мира. </w:t>
      </w:r>
    </w:p>
    <w:p w14:paraId="7B862637" w14:textId="77777777" w:rsidR="009549FB" w:rsidRPr="00D01086" w:rsidRDefault="009549FB" w:rsidP="00206F94">
      <w:pPr>
        <w:pStyle w:val="a3"/>
        <w:ind w:left="0" w:firstLine="709"/>
        <w:jc w:val="both"/>
        <w:rPr>
          <w:rFonts w:ascii="Times New Roman" w:hAnsi="Times New Roman"/>
          <w:sz w:val="28"/>
          <w:szCs w:val="28"/>
        </w:rPr>
      </w:pPr>
    </w:p>
    <w:p w14:paraId="6474F687" w14:textId="77777777" w:rsidR="00BD65AA" w:rsidRPr="00D01086" w:rsidRDefault="00BD65AA" w:rsidP="00206F94">
      <w:pPr>
        <w:ind w:firstLine="709"/>
        <w:rPr>
          <w:rFonts w:ascii="Times New Roman" w:hAnsi="Times New Roman"/>
          <w:sz w:val="28"/>
          <w:szCs w:val="28"/>
        </w:rPr>
      </w:pPr>
      <w:r w:rsidRPr="00D01086">
        <w:rPr>
          <w:rFonts w:ascii="Times New Roman" w:hAnsi="Times New Roman"/>
          <w:sz w:val="28"/>
          <w:szCs w:val="28"/>
        </w:rPr>
        <w:br w:type="page"/>
      </w:r>
    </w:p>
    <w:p w14:paraId="76227E45" w14:textId="77777777" w:rsidR="00BD65AA" w:rsidRPr="00D01086" w:rsidRDefault="00BD65AA" w:rsidP="00206F94">
      <w:pPr>
        <w:tabs>
          <w:tab w:val="left" w:pos="993"/>
        </w:tabs>
        <w:ind w:firstLine="709"/>
        <w:contextualSpacing/>
        <w:jc w:val="center"/>
        <w:rPr>
          <w:rFonts w:ascii="Times New Roman" w:hAnsi="Times New Roman"/>
          <w:b/>
          <w:sz w:val="28"/>
          <w:szCs w:val="28"/>
        </w:rPr>
      </w:pPr>
      <w:r w:rsidRPr="00D01086">
        <w:rPr>
          <w:rFonts w:ascii="Times New Roman" w:hAnsi="Times New Roman"/>
          <w:b/>
          <w:sz w:val="28"/>
          <w:szCs w:val="28"/>
        </w:rPr>
        <w:t>3 ЭВОЛЮЦИЯ ВЗАИМООТНОШЕНИЙ КАЗАХСТАНА И ЮНЕСКО</w:t>
      </w:r>
    </w:p>
    <w:p w14:paraId="2453061E" w14:textId="77777777" w:rsidR="00BD65AA" w:rsidRPr="00D01086" w:rsidRDefault="00BD65AA" w:rsidP="00206F94">
      <w:pPr>
        <w:pStyle w:val="aa"/>
        <w:ind w:firstLine="709"/>
        <w:jc w:val="both"/>
        <w:rPr>
          <w:rFonts w:ascii="Times New Roman" w:hAnsi="Times New Roman"/>
          <w:sz w:val="28"/>
          <w:szCs w:val="28"/>
        </w:rPr>
      </w:pPr>
    </w:p>
    <w:p w14:paraId="201E79DA" w14:textId="77777777" w:rsidR="00BD65AA" w:rsidRPr="00D01086" w:rsidRDefault="00BD65AA" w:rsidP="00206F94">
      <w:pPr>
        <w:ind w:firstLine="709"/>
        <w:jc w:val="both"/>
        <w:rPr>
          <w:rFonts w:ascii="Times New Roman" w:hAnsi="Times New Roman"/>
          <w:b/>
          <w:iCs/>
          <w:sz w:val="28"/>
          <w:szCs w:val="28"/>
        </w:rPr>
      </w:pPr>
      <w:r w:rsidRPr="00D01086">
        <w:rPr>
          <w:rFonts w:ascii="Times New Roman" w:hAnsi="Times New Roman"/>
          <w:b/>
          <w:iCs/>
          <w:sz w:val="28"/>
          <w:szCs w:val="28"/>
        </w:rPr>
        <w:t xml:space="preserve">3.1 Основные этапы сотрудничества Казахстана и ЮНЕСКО </w:t>
      </w:r>
    </w:p>
    <w:p w14:paraId="4C356893" w14:textId="77777777" w:rsidR="00BD65AA" w:rsidRPr="00D01086" w:rsidRDefault="00BD65AA" w:rsidP="00206F94">
      <w:pPr>
        <w:pStyle w:val="aa"/>
        <w:ind w:firstLine="709"/>
        <w:jc w:val="both"/>
        <w:rPr>
          <w:rFonts w:ascii="Times New Roman" w:hAnsi="Times New Roman"/>
          <w:sz w:val="28"/>
          <w:szCs w:val="28"/>
        </w:rPr>
      </w:pPr>
    </w:p>
    <w:p w14:paraId="37F9BB13" w14:textId="129989B0"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Отношения независимой Республики Казахстан и ЮНЕСКО начали активно развиваться в 1992 году. К 2019 году Казахстан </w:t>
      </w:r>
      <w:r w:rsidR="001B33E3" w:rsidRPr="00D01086">
        <w:rPr>
          <w:rFonts w:ascii="Times New Roman" w:hAnsi="Times New Roman"/>
          <w:sz w:val="28"/>
          <w:szCs w:val="28"/>
        </w:rPr>
        <w:t>уже стал</w:t>
      </w:r>
      <w:r w:rsidRPr="00D01086">
        <w:rPr>
          <w:rFonts w:ascii="Times New Roman" w:hAnsi="Times New Roman"/>
          <w:sz w:val="28"/>
          <w:szCs w:val="28"/>
        </w:rPr>
        <w:t xml:space="preserve"> участником многих важных конвенций ЮНЕСКО, </w:t>
      </w:r>
      <w:r w:rsidR="00E73FA1" w:rsidRPr="00D01086">
        <w:rPr>
          <w:rFonts w:ascii="Times New Roman" w:hAnsi="Times New Roman"/>
          <w:sz w:val="28"/>
          <w:szCs w:val="28"/>
        </w:rPr>
        <w:t>в том числе</w:t>
      </w:r>
      <w:r w:rsidRPr="00D01086">
        <w:rPr>
          <w:rFonts w:ascii="Times New Roman" w:hAnsi="Times New Roman"/>
          <w:sz w:val="28"/>
          <w:szCs w:val="28"/>
        </w:rPr>
        <w:t xml:space="preserve">: </w:t>
      </w:r>
      <w:r w:rsidR="00984D84" w:rsidRPr="00D01086">
        <w:rPr>
          <w:rFonts w:ascii="Times New Roman" w:hAnsi="Times New Roman"/>
          <w:sz w:val="28"/>
          <w:szCs w:val="28"/>
        </w:rPr>
        <w:t>«</w:t>
      </w:r>
      <w:r w:rsidRPr="00D01086">
        <w:rPr>
          <w:rFonts w:ascii="Times New Roman" w:hAnsi="Times New Roman"/>
          <w:sz w:val="28"/>
          <w:szCs w:val="28"/>
        </w:rPr>
        <w:t>Всемирная конвенция об авторском праве</w:t>
      </w:r>
      <w:r w:rsidR="00984D84" w:rsidRPr="00D01086">
        <w:rPr>
          <w:rFonts w:ascii="Times New Roman" w:hAnsi="Times New Roman"/>
          <w:sz w:val="28"/>
          <w:szCs w:val="28"/>
        </w:rPr>
        <w:t>»</w:t>
      </w:r>
      <w:r w:rsidR="00A7747D" w:rsidRPr="00D01086">
        <w:rPr>
          <w:rFonts w:ascii="Times New Roman" w:hAnsi="Times New Roman"/>
          <w:sz w:val="28"/>
          <w:szCs w:val="28"/>
        </w:rPr>
        <w:t xml:space="preserve"> [</w:t>
      </w:r>
      <w:r w:rsidR="00D368A7" w:rsidRPr="00D01086">
        <w:rPr>
          <w:rFonts w:ascii="Times New Roman" w:hAnsi="Times New Roman"/>
          <w:sz w:val="28"/>
          <w:szCs w:val="28"/>
        </w:rPr>
        <w:t>1</w:t>
      </w:r>
      <w:r w:rsidR="00E73FA1" w:rsidRPr="00D01086">
        <w:rPr>
          <w:rFonts w:ascii="Times New Roman" w:hAnsi="Times New Roman"/>
          <w:sz w:val="28"/>
          <w:szCs w:val="28"/>
        </w:rPr>
        <w:t>4</w:t>
      </w:r>
      <w:r w:rsidR="00A7747D" w:rsidRPr="00D01086">
        <w:rPr>
          <w:rFonts w:ascii="Times New Roman" w:hAnsi="Times New Roman"/>
          <w:sz w:val="28"/>
          <w:szCs w:val="28"/>
        </w:rPr>
        <w:t>]</w:t>
      </w:r>
      <w:r w:rsidRPr="00D01086">
        <w:rPr>
          <w:rFonts w:ascii="Times New Roman" w:hAnsi="Times New Roman"/>
          <w:sz w:val="28"/>
          <w:szCs w:val="28"/>
        </w:rPr>
        <w:t xml:space="preserve">; </w:t>
      </w:r>
      <w:r w:rsidR="00984D84" w:rsidRPr="00D01086">
        <w:rPr>
          <w:rFonts w:ascii="Times New Roman" w:hAnsi="Times New Roman"/>
          <w:sz w:val="28"/>
          <w:szCs w:val="28"/>
        </w:rPr>
        <w:t>«</w:t>
      </w:r>
      <w:r w:rsidRPr="00D01086">
        <w:rPr>
          <w:rFonts w:ascii="Times New Roman" w:hAnsi="Times New Roman"/>
          <w:sz w:val="28"/>
          <w:szCs w:val="28"/>
        </w:rPr>
        <w:t>Конвенция о мерах, направленных на запрещение и предупреждение незаконного ввоза, вывоза и передачи права собственности на культурные ценности</w:t>
      </w:r>
      <w:r w:rsidR="00984D84" w:rsidRPr="00D01086">
        <w:rPr>
          <w:rFonts w:ascii="Times New Roman" w:hAnsi="Times New Roman"/>
          <w:sz w:val="28"/>
          <w:szCs w:val="28"/>
        </w:rPr>
        <w:t>»</w:t>
      </w:r>
      <w:r w:rsidRPr="00D01086">
        <w:rPr>
          <w:rFonts w:ascii="Times New Roman" w:hAnsi="Times New Roman"/>
          <w:sz w:val="28"/>
          <w:szCs w:val="28"/>
        </w:rPr>
        <w:t xml:space="preserve"> (1970 г.)</w:t>
      </w:r>
      <w:r w:rsidR="00A7747D" w:rsidRPr="00D01086">
        <w:rPr>
          <w:rFonts w:ascii="Times New Roman" w:hAnsi="Times New Roman"/>
          <w:sz w:val="28"/>
          <w:szCs w:val="28"/>
        </w:rPr>
        <w:t xml:space="preserve"> [</w:t>
      </w:r>
      <w:r w:rsidR="00A52911" w:rsidRPr="00D01086">
        <w:rPr>
          <w:rFonts w:ascii="Times New Roman" w:hAnsi="Times New Roman"/>
          <w:sz w:val="28"/>
          <w:szCs w:val="28"/>
        </w:rPr>
        <w:t>1</w:t>
      </w:r>
      <w:r w:rsidR="00E73FA1" w:rsidRPr="00D01086">
        <w:rPr>
          <w:rFonts w:ascii="Times New Roman" w:hAnsi="Times New Roman"/>
          <w:sz w:val="28"/>
          <w:szCs w:val="28"/>
        </w:rPr>
        <w:t>8</w:t>
      </w:r>
      <w:r w:rsidR="00A7747D" w:rsidRPr="00D01086">
        <w:rPr>
          <w:rFonts w:ascii="Times New Roman" w:hAnsi="Times New Roman"/>
          <w:sz w:val="28"/>
          <w:szCs w:val="28"/>
        </w:rPr>
        <w:t>]</w:t>
      </w:r>
      <w:r w:rsidR="00DE486A" w:rsidRPr="00D01086">
        <w:rPr>
          <w:rFonts w:ascii="Times New Roman" w:hAnsi="Times New Roman"/>
          <w:sz w:val="28"/>
          <w:szCs w:val="28"/>
        </w:rPr>
        <w:t xml:space="preserve">; </w:t>
      </w:r>
      <w:r w:rsidR="00984D84" w:rsidRPr="00D01086">
        <w:rPr>
          <w:rFonts w:ascii="Times New Roman" w:hAnsi="Times New Roman"/>
          <w:sz w:val="28"/>
          <w:szCs w:val="28"/>
        </w:rPr>
        <w:t>«</w:t>
      </w:r>
      <w:r w:rsidRPr="00D01086">
        <w:rPr>
          <w:rFonts w:ascii="Times New Roman" w:hAnsi="Times New Roman"/>
          <w:sz w:val="28"/>
          <w:szCs w:val="28"/>
        </w:rPr>
        <w:t>Конвенция об охране всемирного культурного и природного наследия</w:t>
      </w:r>
      <w:r w:rsidR="00984D84" w:rsidRPr="00D01086">
        <w:rPr>
          <w:rFonts w:ascii="Times New Roman" w:hAnsi="Times New Roman"/>
          <w:sz w:val="28"/>
          <w:szCs w:val="28"/>
        </w:rPr>
        <w:t>»</w:t>
      </w:r>
      <w:r w:rsidRPr="00D01086">
        <w:rPr>
          <w:rFonts w:ascii="Times New Roman" w:hAnsi="Times New Roman"/>
          <w:sz w:val="28"/>
          <w:szCs w:val="28"/>
        </w:rPr>
        <w:t xml:space="preserve"> (1972 г.)</w:t>
      </w:r>
      <w:r w:rsidR="00A7747D" w:rsidRPr="00D01086">
        <w:rPr>
          <w:rFonts w:ascii="Times New Roman" w:hAnsi="Times New Roman"/>
          <w:sz w:val="28"/>
          <w:szCs w:val="28"/>
        </w:rPr>
        <w:t xml:space="preserve"> [</w:t>
      </w:r>
      <w:r w:rsidR="00A52911" w:rsidRPr="00D01086">
        <w:rPr>
          <w:rFonts w:ascii="Times New Roman" w:hAnsi="Times New Roman"/>
          <w:sz w:val="28"/>
          <w:szCs w:val="28"/>
        </w:rPr>
        <w:t>1</w:t>
      </w:r>
      <w:r w:rsidR="00E73FA1" w:rsidRPr="00D01086">
        <w:rPr>
          <w:rFonts w:ascii="Times New Roman" w:hAnsi="Times New Roman"/>
          <w:sz w:val="28"/>
          <w:szCs w:val="28"/>
        </w:rPr>
        <w:t>5</w:t>
      </w:r>
      <w:r w:rsidR="00A7747D" w:rsidRPr="00D01086">
        <w:rPr>
          <w:rFonts w:ascii="Times New Roman" w:hAnsi="Times New Roman"/>
          <w:sz w:val="28"/>
          <w:szCs w:val="28"/>
        </w:rPr>
        <w:t>]</w:t>
      </w:r>
      <w:r w:rsidR="00DE486A" w:rsidRPr="00D01086">
        <w:rPr>
          <w:rFonts w:ascii="Times New Roman" w:hAnsi="Times New Roman"/>
          <w:sz w:val="28"/>
          <w:szCs w:val="28"/>
        </w:rPr>
        <w:t xml:space="preserve"> </w:t>
      </w:r>
      <w:r w:rsidR="00765BDE" w:rsidRPr="00D01086">
        <w:rPr>
          <w:rFonts w:ascii="Times New Roman" w:hAnsi="Times New Roman"/>
          <w:sz w:val="28"/>
          <w:szCs w:val="28"/>
        </w:rPr>
        <w:t>и др.</w:t>
      </w:r>
    </w:p>
    <w:p w14:paraId="028AA26B" w14:textId="5C654210"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декабре 2001 года в Париже было открыто Постоянное Представительство Республики Казахстан при ЮНЕСКО. </w:t>
      </w:r>
      <w:r w:rsidR="00321343" w:rsidRPr="00D01086">
        <w:rPr>
          <w:rFonts w:ascii="Times New Roman" w:hAnsi="Times New Roman"/>
          <w:sz w:val="28"/>
          <w:szCs w:val="28"/>
        </w:rPr>
        <w:t xml:space="preserve">Как </w:t>
      </w:r>
      <w:r w:rsidR="003E6353" w:rsidRPr="00D01086">
        <w:rPr>
          <w:rFonts w:ascii="Times New Roman" w:hAnsi="Times New Roman"/>
          <w:sz w:val="28"/>
          <w:szCs w:val="28"/>
        </w:rPr>
        <w:t xml:space="preserve">К. Токаев </w:t>
      </w:r>
      <w:r w:rsidR="00321343" w:rsidRPr="00D01086">
        <w:rPr>
          <w:rFonts w:ascii="Times New Roman" w:hAnsi="Times New Roman"/>
          <w:sz w:val="28"/>
          <w:szCs w:val="28"/>
        </w:rPr>
        <w:t>описывал в своей книг</w:t>
      </w:r>
      <w:r w:rsidR="003E6353" w:rsidRPr="00D01086">
        <w:rPr>
          <w:rFonts w:ascii="Times New Roman" w:hAnsi="Times New Roman"/>
          <w:sz w:val="28"/>
          <w:szCs w:val="28"/>
        </w:rPr>
        <w:t>е Дипломатия Республики Казахстан н</w:t>
      </w:r>
      <w:r w:rsidRPr="00D01086">
        <w:rPr>
          <w:rFonts w:ascii="Times New Roman" w:hAnsi="Times New Roman"/>
          <w:sz w:val="28"/>
          <w:szCs w:val="28"/>
        </w:rPr>
        <w:t>а тот момент с учетом определенного опыта казахстанского взаимодействия с ЮНЕСКО, понимания «большого значения этой авторитетной международной организации, которая вносит большой вклад в дальнейшее развитие культуры, образования и науки в Казахстане, П</w:t>
      </w:r>
      <w:r w:rsidR="00867174" w:rsidRPr="00D01086">
        <w:rPr>
          <w:rFonts w:ascii="Times New Roman" w:hAnsi="Times New Roman"/>
          <w:sz w:val="28"/>
          <w:szCs w:val="28"/>
        </w:rPr>
        <w:t>ервый п</w:t>
      </w:r>
      <w:r w:rsidRPr="00D01086">
        <w:rPr>
          <w:rFonts w:ascii="Times New Roman" w:hAnsi="Times New Roman"/>
          <w:sz w:val="28"/>
          <w:szCs w:val="28"/>
        </w:rPr>
        <w:t>резидент Н.</w:t>
      </w:r>
      <w:r w:rsidR="00867174" w:rsidRPr="00D01086">
        <w:rPr>
          <w:rFonts w:ascii="Times New Roman" w:hAnsi="Times New Roman"/>
          <w:sz w:val="28"/>
          <w:szCs w:val="28"/>
        </w:rPr>
        <w:t xml:space="preserve"> </w:t>
      </w:r>
      <w:r w:rsidRPr="00D01086">
        <w:rPr>
          <w:rFonts w:ascii="Times New Roman" w:hAnsi="Times New Roman"/>
          <w:sz w:val="28"/>
          <w:szCs w:val="28"/>
        </w:rPr>
        <w:t>Назарбаев назначил видного общественного деятеля, поэта Олжаса Сулейменова постоянным представителем РК в ЮНЕСКО» [</w:t>
      </w:r>
      <w:r w:rsidR="00321343" w:rsidRPr="00D01086">
        <w:rPr>
          <w:rFonts w:ascii="Times New Roman" w:hAnsi="Times New Roman"/>
          <w:sz w:val="28"/>
          <w:szCs w:val="28"/>
        </w:rPr>
        <w:t>13</w:t>
      </w:r>
      <w:r w:rsidR="00E73FA1" w:rsidRPr="00D01086">
        <w:rPr>
          <w:rFonts w:ascii="Times New Roman" w:hAnsi="Times New Roman"/>
          <w:sz w:val="28"/>
          <w:szCs w:val="28"/>
        </w:rPr>
        <w:t>1</w:t>
      </w:r>
      <w:r w:rsidR="00BE4BE0" w:rsidRPr="00D01086">
        <w:rPr>
          <w:rFonts w:ascii="Times New Roman" w:hAnsi="Times New Roman"/>
          <w:sz w:val="28"/>
          <w:szCs w:val="28"/>
        </w:rPr>
        <w:t>, С.407</w:t>
      </w:r>
      <w:r w:rsidRPr="00D01086">
        <w:rPr>
          <w:rFonts w:ascii="Times New Roman" w:hAnsi="Times New Roman"/>
          <w:sz w:val="28"/>
          <w:szCs w:val="28"/>
        </w:rPr>
        <w:t>].</w:t>
      </w:r>
    </w:p>
    <w:p w14:paraId="24533AC8" w14:textId="77777777" w:rsidR="001B33E3" w:rsidRPr="00D01086" w:rsidRDefault="00BD65AA" w:rsidP="00206F94">
      <w:pPr>
        <w:pStyle w:val="aa"/>
        <w:ind w:firstLine="709"/>
        <w:jc w:val="both"/>
        <w:rPr>
          <w:rFonts w:ascii="Times New Roman" w:hAnsi="Times New Roman"/>
          <w:sz w:val="28"/>
          <w:szCs w:val="28"/>
          <w:lang w:eastAsia="x-none"/>
        </w:rPr>
      </w:pPr>
      <w:r w:rsidRPr="00D01086">
        <w:rPr>
          <w:rFonts w:ascii="Times New Roman" w:hAnsi="Times New Roman"/>
          <w:sz w:val="28"/>
          <w:szCs w:val="28"/>
        </w:rPr>
        <w:t xml:space="preserve">Позицию главы государства можно объяснить тем, что для суверенного Казахстана одним из главных приоритетов внешней политики было и остается эффективное и плодотворное сотрудничество с международными организациями. </w:t>
      </w:r>
      <w:r w:rsidRPr="00D01086">
        <w:rPr>
          <w:rFonts w:ascii="Times New Roman" w:hAnsi="Times New Roman"/>
          <w:sz w:val="28"/>
          <w:szCs w:val="28"/>
          <w:lang w:eastAsia="x-none"/>
        </w:rPr>
        <w:t xml:space="preserve">Поэтому вступление Казахстана в ЮНЕСКО и участие в деятельности всех структурных подразделений Организации Объединенных Наций расценивается как историческое событие. </w:t>
      </w:r>
    </w:p>
    <w:p w14:paraId="71528A12" w14:textId="2A0887EC"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lang w:eastAsia="x-none"/>
        </w:rPr>
        <w:t xml:space="preserve">Казахстан вносит большой и конструктивный вклад во все сферы деятельности этой международной организации, а также в строгое соблюдение целей и принципов ее Устава, согласно которым, </w:t>
      </w:r>
      <w:r w:rsidRPr="00D01086">
        <w:rPr>
          <w:rFonts w:ascii="Times New Roman" w:hAnsi="Times New Roman"/>
          <w:sz w:val="28"/>
          <w:szCs w:val="28"/>
        </w:rPr>
        <w:t>государства обязаны «осуществлять международное сотрудничество в разрешении международных проблем экономического, социального, культурного и гуманитарного характера», а также обязаны «поддерживать международный мир и безопасность и с этой целью принимать эффективные коллективные меры» [</w:t>
      </w:r>
      <w:r w:rsidR="009B696A" w:rsidRPr="00D01086">
        <w:rPr>
          <w:rFonts w:ascii="Times New Roman" w:hAnsi="Times New Roman"/>
          <w:sz w:val="28"/>
          <w:szCs w:val="28"/>
        </w:rPr>
        <w:t>2</w:t>
      </w:r>
      <w:r w:rsidR="00BE4BE0" w:rsidRPr="00D01086">
        <w:rPr>
          <w:rFonts w:ascii="Times New Roman" w:hAnsi="Times New Roman"/>
          <w:sz w:val="28"/>
          <w:szCs w:val="28"/>
        </w:rPr>
        <w:t>, С.51</w:t>
      </w:r>
      <w:r w:rsidRPr="00D01086">
        <w:rPr>
          <w:rFonts w:ascii="Times New Roman" w:hAnsi="Times New Roman"/>
          <w:sz w:val="28"/>
          <w:szCs w:val="28"/>
        </w:rPr>
        <w:t xml:space="preserve">]. </w:t>
      </w:r>
    </w:p>
    <w:p w14:paraId="61D6FC7D" w14:textId="0DC0600C" w:rsidR="00765BDE" w:rsidRPr="00D01086" w:rsidRDefault="00765BDE"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Вступление Республики Казахстан в ЮНЕСКО в мае 1992 года дало </w:t>
      </w:r>
      <w:r w:rsidR="009C524F" w:rsidRPr="00D01086">
        <w:rPr>
          <w:rFonts w:ascii="Times New Roman" w:hAnsi="Times New Roman"/>
          <w:sz w:val="28"/>
          <w:szCs w:val="28"/>
        </w:rPr>
        <w:t>открыло новые возможности</w:t>
      </w:r>
      <w:r w:rsidRPr="00D01086">
        <w:rPr>
          <w:rFonts w:ascii="Times New Roman" w:hAnsi="Times New Roman"/>
          <w:sz w:val="28"/>
          <w:szCs w:val="28"/>
        </w:rPr>
        <w:t xml:space="preserve"> для развития гуманитарного сотрудничества на всех уровнях и способствовало расширению культурных и научных обменов. Так, например по итогам международного семинара, прошедшего «в октябре 1992 г. была принята Алматинская декларация, которая определила перспективы развития и совершенствования национального законодательства в области СМИ, подготовки кадров и обеспечения свободного доступа к информации» [</w:t>
      </w:r>
      <w:r w:rsidR="00984D84" w:rsidRPr="00D01086">
        <w:rPr>
          <w:rFonts w:ascii="Times New Roman" w:hAnsi="Times New Roman"/>
          <w:sz w:val="28"/>
          <w:szCs w:val="28"/>
        </w:rPr>
        <w:t>7</w:t>
      </w:r>
      <w:r w:rsidR="00E73FA1" w:rsidRPr="00D01086">
        <w:rPr>
          <w:rFonts w:ascii="Times New Roman" w:hAnsi="Times New Roman"/>
          <w:sz w:val="28"/>
          <w:szCs w:val="28"/>
        </w:rPr>
        <w:t>8</w:t>
      </w:r>
      <w:r w:rsidRPr="00D01086">
        <w:rPr>
          <w:rFonts w:ascii="Times New Roman" w:hAnsi="Times New Roman"/>
          <w:sz w:val="28"/>
          <w:szCs w:val="28"/>
        </w:rPr>
        <w:t>].</w:t>
      </w:r>
    </w:p>
    <w:p w14:paraId="206FD76F" w14:textId="459E40B4"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1993 году </w:t>
      </w:r>
      <w:r w:rsidR="00765BDE" w:rsidRPr="00D01086">
        <w:rPr>
          <w:rFonts w:ascii="Times New Roman" w:hAnsi="Times New Roman"/>
          <w:sz w:val="28"/>
          <w:szCs w:val="28"/>
        </w:rPr>
        <w:t>«</w:t>
      </w:r>
      <w:r w:rsidRPr="00D01086">
        <w:rPr>
          <w:rFonts w:ascii="Times New Roman" w:hAnsi="Times New Roman"/>
          <w:sz w:val="28"/>
          <w:szCs w:val="28"/>
        </w:rPr>
        <w:t>с целью активизации сотрудничества Казахстана с ЮНЕСКО и обеспечения интеграции государства в мировое культурное пространство создается Национальная комиссия по делам ЮНЕСКО</w:t>
      </w:r>
      <w:r w:rsidR="00765BDE" w:rsidRPr="00D01086">
        <w:rPr>
          <w:rFonts w:ascii="Times New Roman" w:hAnsi="Times New Roman"/>
          <w:sz w:val="28"/>
          <w:szCs w:val="28"/>
        </w:rPr>
        <w:t>» [</w:t>
      </w:r>
      <w:r w:rsidR="00984D84" w:rsidRPr="00D01086">
        <w:rPr>
          <w:rFonts w:ascii="Times New Roman" w:hAnsi="Times New Roman"/>
          <w:sz w:val="28"/>
          <w:szCs w:val="28"/>
        </w:rPr>
        <w:t>7</w:t>
      </w:r>
      <w:r w:rsidR="00E73FA1" w:rsidRPr="00D01086">
        <w:rPr>
          <w:rFonts w:ascii="Times New Roman" w:hAnsi="Times New Roman"/>
          <w:sz w:val="28"/>
          <w:szCs w:val="28"/>
        </w:rPr>
        <w:t>8</w:t>
      </w:r>
      <w:r w:rsidR="00765BDE" w:rsidRPr="00D01086">
        <w:rPr>
          <w:rFonts w:ascii="Times New Roman" w:hAnsi="Times New Roman"/>
          <w:sz w:val="28"/>
          <w:szCs w:val="28"/>
        </w:rPr>
        <w:t>]</w:t>
      </w:r>
      <w:r w:rsidRPr="00D01086">
        <w:rPr>
          <w:rFonts w:ascii="Times New Roman" w:hAnsi="Times New Roman"/>
          <w:sz w:val="28"/>
          <w:szCs w:val="28"/>
        </w:rPr>
        <w:t>. Казахстан разработал и представил ряд программ участия в области науки, образования, культуры и коммуникаций [</w:t>
      </w:r>
      <w:r w:rsidR="00E73FA1" w:rsidRPr="00D01086">
        <w:rPr>
          <w:rFonts w:ascii="Times New Roman" w:hAnsi="Times New Roman"/>
          <w:sz w:val="28"/>
          <w:szCs w:val="28"/>
        </w:rPr>
        <w:t>7</w:t>
      </w:r>
      <w:r w:rsidRPr="00D01086">
        <w:rPr>
          <w:rFonts w:ascii="Times New Roman" w:hAnsi="Times New Roman"/>
          <w:sz w:val="28"/>
          <w:szCs w:val="28"/>
        </w:rPr>
        <w:t>].</w:t>
      </w:r>
      <w:r w:rsidR="003749BC" w:rsidRPr="00D01086">
        <w:rPr>
          <w:rFonts w:ascii="Times New Roman" w:hAnsi="Times New Roman"/>
          <w:spacing w:val="-4"/>
          <w:sz w:val="28"/>
          <w:szCs w:val="28"/>
        </w:rPr>
        <w:t xml:space="preserve"> </w:t>
      </w:r>
    </w:p>
    <w:p w14:paraId="7CACA83F" w14:textId="719E3FEC" w:rsidR="009C524F"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Здесь следует отметить, что Национальные комиссии существуют только при ЮНЕСКО и образуют уникальную сеть в рамках системы учреждений ООН</w:t>
      </w:r>
      <w:r w:rsidR="009C524F" w:rsidRPr="00D01086">
        <w:rPr>
          <w:rFonts w:ascii="Times New Roman" w:hAnsi="Times New Roman"/>
          <w:sz w:val="28"/>
          <w:szCs w:val="28"/>
        </w:rPr>
        <w:t>, осуществляя связь между национальными правительствами и НПО для реализации цели и задач ЮНЕСКО</w:t>
      </w:r>
    </w:p>
    <w:p w14:paraId="7DA8907E" w14:textId="16797104" w:rsidR="00BD65AA" w:rsidRPr="00D01086" w:rsidRDefault="009C524F"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соответствии с </w:t>
      </w:r>
      <w:r w:rsidR="00BD65AA" w:rsidRPr="00D01086">
        <w:rPr>
          <w:rFonts w:ascii="Times New Roman" w:hAnsi="Times New Roman"/>
          <w:sz w:val="28"/>
          <w:szCs w:val="28"/>
        </w:rPr>
        <w:t>Устав</w:t>
      </w:r>
      <w:r w:rsidRPr="00D01086">
        <w:rPr>
          <w:rFonts w:ascii="Times New Roman" w:hAnsi="Times New Roman"/>
          <w:sz w:val="28"/>
          <w:szCs w:val="28"/>
        </w:rPr>
        <w:t>ом ЮНЕСКО</w:t>
      </w:r>
      <w:r w:rsidR="00BD65AA" w:rsidRPr="00D01086">
        <w:rPr>
          <w:rFonts w:ascii="Times New Roman" w:hAnsi="Times New Roman"/>
          <w:sz w:val="28"/>
          <w:szCs w:val="28"/>
        </w:rPr>
        <w:t xml:space="preserve">, </w:t>
      </w:r>
      <w:r w:rsidRPr="00D01086">
        <w:rPr>
          <w:rFonts w:ascii="Times New Roman" w:hAnsi="Times New Roman"/>
          <w:sz w:val="28"/>
          <w:szCs w:val="28"/>
        </w:rPr>
        <w:t>Н</w:t>
      </w:r>
      <w:r w:rsidR="00BD65AA" w:rsidRPr="00D01086">
        <w:rPr>
          <w:rFonts w:ascii="Times New Roman" w:hAnsi="Times New Roman"/>
          <w:sz w:val="28"/>
          <w:szCs w:val="28"/>
        </w:rPr>
        <w:t xml:space="preserve">ациональные комиссии </w:t>
      </w:r>
      <w:r w:rsidR="00611A39" w:rsidRPr="00D01086">
        <w:rPr>
          <w:rFonts w:ascii="Times New Roman" w:hAnsi="Times New Roman"/>
          <w:sz w:val="28"/>
          <w:szCs w:val="28"/>
        </w:rPr>
        <w:t>«</w:t>
      </w:r>
      <w:r w:rsidR="00BD65AA" w:rsidRPr="00D01086">
        <w:rPr>
          <w:rFonts w:ascii="Times New Roman" w:hAnsi="Times New Roman"/>
          <w:sz w:val="28"/>
          <w:szCs w:val="28"/>
        </w:rPr>
        <w:t>должны консультировать свои правительства и партнеров на местах по вопросам выполнения программ и проектов ЮНЕСКО в своей стране, способствовать контактам и сотрудничеству между ЮНЕСКО и государством, распространять информацию о деятельности организации среди общественности</w:t>
      </w:r>
      <w:r w:rsidR="00611A39" w:rsidRPr="00D01086">
        <w:rPr>
          <w:rFonts w:ascii="Times New Roman" w:hAnsi="Times New Roman"/>
          <w:sz w:val="28"/>
          <w:szCs w:val="28"/>
        </w:rPr>
        <w:t>»</w:t>
      </w:r>
      <w:r w:rsidR="00BD65AA" w:rsidRPr="00D01086">
        <w:rPr>
          <w:rFonts w:ascii="Times New Roman" w:hAnsi="Times New Roman"/>
          <w:sz w:val="28"/>
          <w:szCs w:val="28"/>
        </w:rPr>
        <w:t xml:space="preserve"> [</w:t>
      </w:r>
      <w:r w:rsidR="00E73FA1" w:rsidRPr="00D01086">
        <w:rPr>
          <w:rFonts w:ascii="Times New Roman" w:hAnsi="Times New Roman"/>
          <w:sz w:val="28"/>
          <w:szCs w:val="28"/>
        </w:rPr>
        <w:t>199</w:t>
      </w:r>
      <w:r w:rsidR="00BE4BE0" w:rsidRPr="00D01086">
        <w:rPr>
          <w:rFonts w:ascii="Times New Roman" w:hAnsi="Times New Roman"/>
          <w:sz w:val="28"/>
          <w:szCs w:val="28"/>
        </w:rPr>
        <w:t>, С.11</w:t>
      </w:r>
      <w:r w:rsidR="00BD65AA" w:rsidRPr="00D01086">
        <w:rPr>
          <w:rFonts w:ascii="Times New Roman" w:hAnsi="Times New Roman"/>
          <w:sz w:val="28"/>
          <w:szCs w:val="28"/>
        </w:rPr>
        <w:t>].</w:t>
      </w:r>
      <w:r w:rsidR="003749BC" w:rsidRPr="00D01086">
        <w:rPr>
          <w:rFonts w:ascii="Times New Roman" w:hAnsi="Times New Roman"/>
          <w:spacing w:val="-4"/>
          <w:sz w:val="28"/>
          <w:szCs w:val="28"/>
        </w:rPr>
        <w:t xml:space="preserve"> </w:t>
      </w:r>
    </w:p>
    <w:p w14:paraId="18DC8207" w14:textId="41A1B0F6" w:rsidR="009C524F"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Позднее Национальная комиссия по делам ЮНЕСКО была преобразована в Национальную комиссию Республики Казахстан по делам ЮНЕСКО и ИСЕСКО. </w:t>
      </w:r>
      <w:r w:rsidR="000D2304" w:rsidRPr="00D01086">
        <w:rPr>
          <w:rFonts w:ascii="Times New Roman" w:hAnsi="Times New Roman"/>
          <w:sz w:val="28"/>
          <w:szCs w:val="28"/>
        </w:rPr>
        <w:t>«</w:t>
      </w:r>
      <w:r w:rsidRPr="00D01086">
        <w:rPr>
          <w:rFonts w:ascii="Times New Roman" w:hAnsi="Times New Roman"/>
          <w:sz w:val="28"/>
          <w:szCs w:val="28"/>
        </w:rPr>
        <w:t>Исламская организация по вопросам образования, науки и культуры (ИСЕСКО) была учреждена Организацией «Исламская конференция», которая сегодня называется ОИС, и является «исламским аналогом» ЮНЕСКО</w:t>
      </w:r>
      <w:r w:rsidR="000D2304" w:rsidRPr="00D01086">
        <w:rPr>
          <w:rFonts w:ascii="Times New Roman" w:hAnsi="Times New Roman"/>
          <w:sz w:val="28"/>
          <w:szCs w:val="28"/>
        </w:rPr>
        <w:t>»</w:t>
      </w:r>
      <w:r w:rsidRPr="00D01086">
        <w:rPr>
          <w:rFonts w:ascii="Times New Roman" w:hAnsi="Times New Roman"/>
          <w:sz w:val="28"/>
          <w:szCs w:val="28"/>
        </w:rPr>
        <w:t xml:space="preserve"> [</w:t>
      </w:r>
      <w:r w:rsidR="00611A39" w:rsidRPr="00D01086">
        <w:rPr>
          <w:rFonts w:ascii="Times New Roman" w:hAnsi="Times New Roman"/>
          <w:sz w:val="28"/>
          <w:szCs w:val="28"/>
        </w:rPr>
        <w:t>1</w:t>
      </w:r>
      <w:r w:rsidR="00E73FA1" w:rsidRPr="00D01086">
        <w:rPr>
          <w:rFonts w:ascii="Times New Roman" w:hAnsi="Times New Roman"/>
          <w:sz w:val="28"/>
          <w:szCs w:val="28"/>
        </w:rPr>
        <w:t>53</w:t>
      </w:r>
      <w:r w:rsidRPr="00D01086">
        <w:rPr>
          <w:rFonts w:ascii="Times New Roman" w:hAnsi="Times New Roman"/>
          <w:sz w:val="28"/>
          <w:szCs w:val="28"/>
        </w:rPr>
        <w:t xml:space="preserve">]. </w:t>
      </w:r>
    </w:p>
    <w:p w14:paraId="46BC2371" w14:textId="339A9D77" w:rsidR="00BD65AA" w:rsidRPr="00D01086" w:rsidRDefault="009C524F"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Теперь Национальная Комиссия РК работала с обеими </w:t>
      </w:r>
      <w:r w:rsidR="00BD65AA" w:rsidRPr="00D01086">
        <w:rPr>
          <w:rFonts w:ascii="Times New Roman" w:hAnsi="Times New Roman"/>
          <w:sz w:val="28"/>
          <w:szCs w:val="28"/>
        </w:rPr>
        <w:t xml:space="preserve">организациями по образованию, науке и культуре, </w:t>
      </w:r>
      <w:r w:rsidRPr="00D01086">
        <w:rPr>
          <w:rFonts w:ascii="Times New Roman" w:hAnsi="Times New Roman"/>
          <w:sz w:val="28"/>
          <w:szCs w:val="28"/>
        </w:rPr>
        <w:t>что увеличило</w:t>
      </w:r>
      <w:r w:rsidR="00BD65AA" w:rsidRPr="00D01086">
        <w:rPr>
          <w:rFonts w:ascii="Times New Roman" w:hAnsi="Times New Roman"/>
          <w:sz w:val="28"/>
          <w:szCs w:val="28"/>
        </w:rPr>
        <w:t xml:space="preserve"> возможности сотрудничества Казахстана с внешним миром</w:t>
      </w:r>
      <w:r w:rsidRPr="00D01086">
        <w:rPr>
          <w:rFonts w:ascii="Times New Roman" w:hAnsi="Times New Roman"/>
          <w:sz w:val="28"/>
          <w:szCs w:val="28"/>
        </w:rPr>
        <w:t>. Более того координация деятельности ЮНЕСКО и ИСЕСКО пре</w:t>
      </w:r>
      <w:r w:rsidR="001B6AE5" w:rsidRPr="00D01086">
        <w:rPr>
          <w:rFonts w:ascii="Times New Roman" w:hAnsi="Times New Roman"/>
          <w:sz w:val="28"/>
          <w:szCs w:val="28"/>
        </w:rPr>
        <w:t>доставила открыла широкие возможности для республики стать своеобразным мостом</w:t>
      </w:r>
      <w:r w:rsidR="00BD65AA" w:rsidRPr="00D01086">
        <w:rPr>
          <w:rFonts w:ascii="Times New Roman" w:hAnsi="Times New Roman"/>
          <w:sz w:val="28"/>
          <w:szCs w:val="28"/>
        </w:rPr>
        <w:t xml:space="preserve"> между цивилизациями.</w:t>
      </w:r>
    </w:p>
    <w:p w14:paraId="3AA86EA8" w14:textId="5EF808E9" w:rsidR="00BD65AA" w:rsidRPr="00D01086" w:rsidRDefault="009C524F" w:rsidP="00206F94">
      <w:pPr>
        <w:pStyle w:val="aa"/>
        <w:ind w:firstLine="709"/>
        <w:jc w:val="both"/>
        <w:rPr>
          <w:rFonts w:ascii="Times New Roman" w:hAnsi="Times New Roman"/>
          <w:sz w:val="28"/>
          <w:szCs w:val="28"/>
        </w:rPr>
      </w:pPr>
      <w:r w:rsidRPr="00D01086">
        <w:rPr>
          <w:rFonts w:ascii="Times New Roman" w:hAnsi="Times New Roman"/>
          <w:sz w:val="28"/>
          <w:szCs w:val="28"/>
        </w:rPr>
        <w:t>«</w:t>
      </w:r>
      <w:r w:rsidR="000D2304" w:rsidRPr="00D01086">
        <w:rPr>
          <w:rFonts w:ascii="Times New Roman" w:hAnsi="Times New Roman"/>
          <w:sz w:val="28"/>
          <w:szCs w:val="28"/>
        </w:rPr>
        <w:t xml:space="preserve">В </w:t>
      </w:r>
      <w:r w:rsidR="00BD65AA" w:rsidRPr="00D01086">
        <w:rPr>
          <w:rFonts w:ascii="Times New Roman" w:hAnsi="Times New Roman"/>
          <w:sz w:val="28"/>
          <w:szCs w:val="28"/>
        </w:rPr>
        <w:t>1994 г</w:t>
      </w:r>
      <w:r w:rsidR="000D2304" w:rsidRPr="00D01086">
        <w:rPr>
          <w:rFonts w:ascii="Times New Roman" w:hAnsi="Times New Roman"/>
          <w:sz w:val="28"/>
          <w:szCs w:val="28"/>
        </w:rPr>
        <w:t>.</w:t>
      </w:r>
      <w:r w:rsidR="00BD65AA" w:rsidRPr="00D01086">
        <w:rPr>
          <w:rFonts w:ascii="Times New Roman" w:hAnsi="Times New Roman"/>
          <w:sz w:val="28"/>
          <w:szCs w:val="28"/>
        </w:rPr>
        <w:t xml:space="preserve"> Казахстан присоединился к </w:t>
      </w:r>
      <w:r w:rsidR="00984D84" w:rsidRPr="00D01086">
        <w:rPr>
          <w:rFonts w:ascii="Times New Roman" w:hAnsi="Times New Roman"/>
          <w:sz w:val="28"/>
          <w:szCs w:val="28"/>
        </w:rPr>
        <w:t>«</w:t>
      </w:r>
      <w:r w:rsidR="00BD65AA" w:rsidRPr="00D01086">
        <w:rPr>
          <w:rFonts w:ascii="Times New Roman" w:hAnsi="Times New Roman"/>
          <w:sz w:val="28"/>
          <w:szCs w:val="28"/>
        </w:rPr>
        <w:t>Конвенции о защите Всемирного культурного и природного наследия</w:t>
      </w:r>
      <w:r w:rsidR="00984D84" w:rsidRPr="00D01086">
        <w:rPr>
          <w:rFonts w:ascii="Times New Roman" w:hAnsi="Times New Roman"/>
          <w:sz w:val="28"/>
          <w:szCs w:val="28"/>
        </w:rPr>
        <w:t>» [7</w:t>
      </w:r>
      <w:r w:rsidR="00E73FA1" w:rsidRPr="00D01086">
        <w:rPr>
          <w:rFonts w:ascii="Times New Roman" w:hAnsi="Times New Roman"/>
          <w:sz w:val="28"/>
          <w:szCs w:val="28"/>
        </w:rPr>
        <w:t>8</w:t>
      </w:r>
      <w:r w:rsidR="00984D84" w:rsidRPr="00D01086">
        <w:rPr>
          <w:rFonts w:ascii="Times New Roman" w:hAnsi="Times New Roman"/>
          <w:sz w:val="28"/>
          <w:szCs w:val="28"/>
        </w:rPr>
        <w:t>]</w:t>
      </w:r>
      <w:r w:rsidR="00BD65AA" w:rsidRPr="00D01086">
        <w:rPr>
          <w:rFonts w:ascii="Times New Roman" w:hAnsi="Times New Roman"/>
          <w:sz w:val="28"/>
          <w:szCs w:val="28"/>
        </w:rPr>
        <w:t xml:space="preserve">. </w:t>
      </w:r>
      <w:r w:rsidR="00DF26DF" w:rsidRPr="00D01086">
        <w:rPr>
          <w:rFonts w:ascii="Times New Roman" w:hAnsi="Times New Roman"/>
          <w:sz w:val="28"/>
          <w:szCs w:val="28"/>
        </w:rPr>
        <w:t xml:space="preserve">По воспоминаниям </w:t>
      </w:r>
      <w:r w:rsidR="000D2304" w:rsidRPr="00D01086">
        <w:rPr>
          <w:rFonts w:ascii="Times New Roman" w:hAnsi="Times New Roman"/>
          <w:sz w:val="28"/>
          <w:szCs w:val="28"/>
        </w:rPr>
        <w:t xml:space="preserve">Чрезвычайного и Полномочного </w:t>
      </w:r>
      <w:r w:rsidR="00DF26DF" w:rsidRPr="00D01086">
        <w:rPr>
          <w:rFonts w:ascii="Times New Roman" w:hAnsi="Times New Roman"/>
          <w:sz w:val="28"/>
          <w:szCs w:val="28"/>
        </w:rPr>
        <w:t xml:space="preserve">посла Н. </w:t>
      </w:r>
      <w:proofErr w:type="spellStart"/>
      <w:r w:rsidR="00DF26DF" w:rsidRPr="00D01086">
        <w:rPr>
          <w:rFonts w:ascii="Times New Roman" w:hAnsi="Times New Roman"/>
          <w:sz w:val="28"/>
          <w:szCs w:val="28"/>
        </w:rPr>
        <w:t>Даненова</w:t>
      </w:r>
      <w:proofErr w:type="spellEnd"/>
      <w:r w:rsidR="00DF26DF" w:rsidRPr="00D01086">
        <w:rPr>
          <w:rFonts w:ascii="Times New Roman" w:hAnsi="Times New Roman"/>
          <w:sz w:val="28"/>
          <w:szCs w:val="28"/>
        </w:rPr>
        <w:t>, «т</w:t>
      </w:r>
      <w:r w:rsidR="00BD65AA" w:rsidRPr="00D01086">
        <w:rPr>
          <w:rFonts w:ascii="Times New Roman" w:hAnsi="Times New Roman"/>
          <w:sz w:val="28"/>
          <w:szCs w:val="28"/>
        </w:rPr>
        <w:t>огда же группа ведущих сотрудников ЮНЕСКО, возглавляемая А.</w:t>
      </w:r>
      <w:r w:rsidR="00611A39" w:rsidRPr="00D01086">
        <w:rPr>
          <w:rFonts w:ascii="Times New Roman" w:hAnsi="Times New Roman"/>
          <w:sz w:val="28"/>
          <w:szCs w:val="28"/>
        </w:rPr>
        <w:t xml:space="preserve"> </w:t>
      </w:r>
      <w:r w:rsidR="00BD65AA" w:rsidRPr="00D01086">
        <w:rPr>
          <w:rFonts w:ascii="Times New Roman" w:hAnsi="Times New Roman"/>
          <w:sz w:val="28"/>
          <w:szCs w:val="28"/>
        </w:rPr>
        <w:t>Хэнкоком, начальником Департамента по развитию, с Национальной комиссией по делам ЮНЕСКО сформулировали совместные проекты и создали предпосылки для участия Казахстана в программах, финансируемых из бюджета ЮНЕСКО</w:t>
      </w:r>
      <w:r w:rsidR="00DF26DF" w:rsidRPr="00D01086">
        <w:rPr>
          <w:rFonts w:ascii="Times New Roman" w:hAnsi="Times New Roman"/>
          <w:sz w:val="28"/>
          <w:szCs w:val="28"/>
        </w:rPr>
        <w:t>»</w:t>
      </w:r>
      <w:r w:rsidR="00BD65AA" w:rsidRPr="00D01086">
        <w:rPr>
          <w:rFonts w:ascii="Times New Roman" w:hAnsi="Times New Roman"/>
          <w:sz w:val="28"/>
          <w:szCs w:val="28"/>
        </w:rPr>
        <w:t xml:space="preserve"> [</w:t>
      </w:r>
      <w:r w:rsidR="00611A39" w:rsidRPr="00D01086">
        <w:rPr>
          <w:rFonts w:ascii="Times New Roman" w:hAnsi="Times New Roman"/>
          <w:sz w:val="28"/>
          <w:szCs w:val="28"/>
        </w:rPr>
        <w:t>1</w:t>
      </w:r>
      <w:r w:rsidR="00E73FA1" w:rsidRPr="00D01086">
        <w:rPr>
          <w:rFonts w:ascii="Times New Roman" w:hAnsi="Times New Roman"/>
          <w:sz w:val="28"/>
          <w:szCs w:val="28"/>
        </w:rPr>
        <w:t>43</w:t>
      </w:r>
      <w:r w:rsidR="00BD65AA" w:rsidRPr="00D01086">
        <w:rPr>
          <w:rFonts w:ascii="Times New Roman" w:hAnsi="Times New Roman"/>
          <w:sz w:val="28"/>
          <w:szCs w:val="28"/>
        </w:rPr>
        <w:t>].</w:t>
      </w:r>
    </w:p>
    <w:p w14:paraId="79A244A6" w14:textId="77777777" w:rsidR="00EE688B"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w:t>
      </w:r>
      <w:r w:rsidR="000D2304" w:rsidRPr="00D01086">
        <w:rPr>
          <w:rFonts w:ascii="Times New Roman" w:hAnsi="Times New Roman"/>
          <w:sz w:val="28"/>
          <w:szCs w:val="28"/>
        </w:rPr>
        <w:t>том же</w:t>
      </w:r>
      <w:r w:rsidRPr="00D01086">
        <w:rPr>
          <w:rFonts w:ascii="Times New Roman" w:hAnsi="Times New Roman"/>
          <w:sz w:val="28"/>
          <w:szCs w:val="28"/>
        </w:rPr>
        <w:t xml:space="preserve"> году </w:t>
      </w:r>
      <w:r w:rsidR="000D2304" w:rsidRPr="00D01086">
        <w:rPr>
          <w:rFonts w:ascii="Times New Roman" w:hAnsi="Times New Roman"/>
          <w:sz w:val="28"/>
          <w:szCs w:val="28"/>
        </w:rPr>
        <w:t>было образовано</w:t>
      </w:r>
      <w:r w:rsidRPr="00D01086">
        <w:rPr>
          <w:rFonts w:ascii="Times New Roman" w:hAnsi="Times New Roman"/>
          <w:sz w:val="28"/>
          <w:szCs w:val="28"/>
        </w:rPr>
        <w:t xml:space="preserve"> кластерное Бюро ЮНЕСКО в Алматы</w:t>
      </w:r>
      <w:r w:rsidR="001B6AE5" w:rsidRPr="00D01086">
        <w:rPr>
          <w:rFonts w:ascii="Times New Roman" w:hAnsi="Times New Roman"/>
          <w:sz w:val="28"/>
          <w:szCs w:val="28"/>
        </w:rPr>
        <w:t xml:space="preserve">. Это Бюро с самого начала своей деятельности имело региональный мандат, то есть, наряду с Казахстаном представляла интересы Кыргызстана, Таджикистана и Узбекистана. </w:t>
      </w:r>
    </w:p>
    <w:p w14:paraId="00EE1476" w14:textId="124B9BBC" w:rsidR="000D2304" w:rsidRPr="00D01086" w:rsidRDefault="001B6AE5" w:rsidP="00206F94">
      <w:pPr>
        <w:pStyle w:val="aa"/>
        <w:ind w:firstLine="709"/>
        <w:jc w:val="both"/>
        <w:rPr>
          <w:rFonts w:ascii="Times New Roman" w:hAnsi="Times New Roman"/>
          <w:sz w:val="28"/>
          <w:szCs w:val="28"/>
        </w:rPr>
      </w:pPr>
      <w:r w:rsidRPr="00D01086">
        <w:rPr>
          <w:rFonts w:ascii="Times New Roman" w:hAnsi="Times New Roman"/>
          <w:sz w:val="28"/>
          <w:szCs w:val="28"/>
        </w:rPr>
        <w:t>Следует отметить, что «</w:t>
      </w:r>
      <w:r w:rsidR="00BD65AA" w:rsidRPr="00D01086">
        <w:rPr>
          <w:rFonts w:ascii="Times New Roman" w:hAnsi="Times New Roman"/>
          <w:sz w:val="28"/>
          <w:szCs w:val="28"/>
        </w:rPr>
        <w:t xml:space="preserve">Бюро ЮНЕСКО в Алматы стало первым представительством организации в независимых государствах Центральной Азии и Кавказа. </w:t>
      </w:r>
      <w:r w:rsidR="000D2304" w:rsidRPr="00D01086">
        <w:rPr>
          <w:rFonts w:ascii="Times New Roman" w:hAnsi="Times New Roman"/>
          <w:sz w:val="28"/>
          <w:szCs w:val="28"/>
        </w:rPr>
        <w:t>Оно способствует реализации многих проектов, включая исследования в сфере охраны и управления культурным и природным наследием, а также в области нематериального наследия и культурного туризма</w:t>
      </w:r>
      <w:r w:rsidRPr="00D01086">
        <w:rPr>
          <w:rFonts w:ascii="Times New Roman" w:hAnsi="Times New Roman"/>
          <w:sz w:val="28"/>
          <w:szCs w:val="28"/>
        </w:rPr>
        <w:t>» [7</w:t>
      </w:r>
      <w:r w:rsidR="00E73FA1" w:rsidRPr="00D01086">
        <w:rPr>
          <w:rFonts w:ascii="Times New Roman" w:hAnsi="Times New Roman"/>
          <w:sz w:val="28"/>
          <w:szCs w:val="28"/>
        </w:rPr>
        <w:t>8</w:t>
      </w:r>
      <w:r w:rsidRPr="00D01086">
        <w:rPr>
          <w:rFonts w:ascii="Times New Roman" w:hAnsi="Times New Roman"/>
          <w:sz w:val="28"/>
          <w:szCs w:val="28"/>
        </w:rPr>
        <w:t>]</w:t>
      </w:r>
      <w:r w:rsidR="000D2304" w:rsidRPr="00D01086">
        <w:rPr>
          <w:rFonts w:ascii="Times New Roman" w:hAnsi="Times New Roman"/>
          <w:sz w:val="28"/>
          <w:szCs w:val="28"/>
        </w:rPr>
        <w:t>.</w:t>
      </w:r>
    </w:p>
    <w:p w14:paraId="6AA9FD3E" w14:textId="154C25BC" w:rsidR="00BD65AA" w:rsidRPr="00D01086" w:rsidRDefault="000D2304" w:rsidP="00206F94">
      <w:pPr>
        <w:pStyle w:val="aa"/>
        <w:ind w:firstLine="709"/>
        <w:jc w:val="both"/>
        <w:rPr>
          <w:rFonts w:ascii="Times New Roman" w:hAnsi="Times New Roman"/>
          <w:sz w:val="28"/>
          <w:szCs w:val="28"/>
        </w:rPr>
      </w:pPr>
      <w:r w:rsidRPr="00D01086">
        <w:rPr>
          <w:rFonts w:ascii="Times New Roman" w:hAnsi="Times New Roman"/>
          <w:sz w:val="28"/>
          <w:szCs w:val="28"/>
        </w:rPr>
        <w:t>Начиная с</w:t>
      </w:r>
      <w:r w:rsidR="00237D71" w:rsidRPr="00D01086">
        <w:rPr>
          <w:rFonts w:ascii="Times New Roman" w:hAnsi="Times New Roman"/>
          <w:sz w:val="28"/>
          <w:szCs w:val="28"/>
        </w:rPr>
        <w:t xml:space="preserve"> 2023 г</w:t>
      </w:r>
      <w:r w:rsidRPr="00D01086">
        <w:rPr>
          <w:rFonts w:ascii="Times New Roman" w:hAnsi="Times New Roman"/>
          <w:sz w:val="28"/>
          <w:szCs w:val="28"/>
        </w:rPr>
        <w:t xml:space="preserve">. </w:t>
      </w:r>
      <w:r w:rsidR="001B6AE5" w:rsidRPr="00D01086">
        <w:rPr>
          <w:rFonts w:ascii="Times New Roman" w:hAnsi="Times New Roman"/>
          <w:sz w:val="28"/>
          <w:szCs w:val="28"/>
        </w:rPr>
        <w:t>мандат</w:t>
      </w:r>
      <w:r w:rsidR="00237D71" w:rsidRPr="00D01086">
        <w:rPr>
          <w:rFonts w:ascii="Times New Roman" w:hAnsi="Times New Roman"/>
          <w:sz w:val="28"/>
          <w:szCs w:val="28"/>
        </w:rPr>
        <w:t xml:space="preserve"> </w:t>
      </w:r>
      <w:r w:rsidR="001B6AE5" w:rsidRPr="00D01086">
        <w:rPr>
          <w:rFonts w:ascii="Times New Roman" w:hAnsi="Times New Roman"/>
          <w:sz w:val="28"/>
          <w:szCs w:val="28"/>
        </w:rPr>
        <w:t>кластерного Бюро ЮНЕСКО в Алматы</w:t>
      </w:r>
      <w:r w:rsidR="001B6AE5" w:rsidRPr="00D01086" w:rsidDel="00237D71">
        <w:rPr>
          <w:rFonts w:ascii="Times New Roman" w:hAnsi="Times New Roman"/>
          <w:sz w:val="28"/>
          <w:szCs w:val="28"/>
        </w:rPr>
        <w:t xml:space="preserve"> </w:t>
      </w:r>
      <w:r w:rsidR="001B6AE5" w:rsidRPr="00D01086">
        <w:rPr>
          <w:rFonts w:ascii="Times New Roman" w:hAnsi="Times New Roman"/>
          <w:sz w:val="28"/>
          <w:szCs w:val="28"/>
        </w:rPr>
        <w:t>«</w:t>
      </w:r>
      <w:r w:rsidR="00BD65AA" w:rsidRPr="00D01086">
        <w:rPr>
          <w:rFonts w:ascii="Times New Roman" w:hAnsi="Times New Roman"/>
          <w:sz w:val="28"/>
          <w:szCs w:val="28"/>
        </w:rPr>
        <w:t>распространяется за пределы Центральной Азии</w:t>
      </w:r>
      <w:r w:rsidR="00B63606" w:rsidRPr="00D01086">
        <w:rPr>
          <w:rFonts w:ascii="Times New Roman" w:hAnsi="Times New Roman"/>
          <w:sz w:val="28"/>
          <w:szCs w:val="28"/>
        </w:rPr>
        <w:t xml:space="preserve"> и включает </w:t>
      </w:r>
      <w:r w:rsidR="00237D71" w:rsidRPr="00D01086">
        <w:rPr>
          <w:rFonts w:ascii="Times New Roman" w:hAnsi="Times New Roman"/>
          <w:sz w:val="28"/>
          <w:szCs w:val="28"/>
        </w:rPr>
        <w:t>также Иран и Пакистан</w:t>
      </w:r>
      <w:r w:rsidR="00BD65AA" w:rsidRPr="00D01086">
        <w:rPr>
          <w:rFonts w:ascii="Times New Roman" w:hAnsi="Times New Roman"/>
          <w:sz w:val="28"/>
          <w:szCs w:val="28"/>
        </w:rPr>
        <w:t>. Бюро реализует программы и проекты, вверенные ему его донорскими агентствами, а также национальными и международными партнерами</w:t>
      </w:r>
      <w:r w:rsidR="001B6AE5" w:rsidRPr="00D01086">
        <w:rPr>
          <w:rFonts w:ascii="Times New Roman" w:hAnsi="Times New Roman"/>
          <w:sz w:val="28"/>
          <w:szCs w:val="28"/>
        </w:rPr>
        <w:t>»</w:t>
      </w:r>
      <w:r w:rsidR="00BD65AA" w:rsidRPr="00D01086">
        <w:rPr>
          <w:rFonts w:ascii="Times New Roman" w:hAnsi="Times New Roman"/>
          <w:sz w:val="28"/>
          <w:szCs w:val="28"/>
        </w:rPr>
        <w:t xml:space="preserve"> [</w:t>
      </w:r>
      <w:r w:rsidR="00E73FA1" w:rsidRPr="00D01086">
        <w:rPr>
          <w:rFonts w:ascii="Times New Roman" w:hAnsi="Times New Roman"/>
          <w:sz w:val="28"/>
          <w:szCs w:val="28"/>
        </w:rPr>
        <w:t>198</w:t>
      </w:r>
      <w:r w:rsidR="00BE4BE0" w:rsidRPr="00D01086">
        <w:rPr>
          <w:rFonts w:ascii="Times New Roman" w:hAnsi="Times New Roman"/>
          <w:sz w:val="28"/>
          <w:szCs w:val="28"/>
        </w:rPr>
        <w:t>, С.69</w:t>
      </w:r>
      <w:r w:rsidR="00BD65AA" w:rsidRPr="00D01086">
        <w:rPr>
          <w:rFonts w:ascii="Times New Roman" w:hAnsi="Times New Roman"/>
          <w:sz w:val="28"/>
          <w:szCs w:val="28"/>
        </w:rPr>
        <w:t>].</w:t>
      </w:r>
    </w:p>
    <w:p w14:paraId="1665280A" w14:textId="46A2F676"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1995 г. Казахстан посетил Гендиректор ЮНЕСКО </w:t>
      </w:r>
      <w:proofErr w:type="spellStart"/>
      <w:r w:rsidRPr="00D01086">
        <w:rPr>
          <w:rFonts w:ascii="Times New Roman" w:hAnsi="Times New Roman"/>
          <w:sz w:val="28"/>
          <w:szCs w:val="28"/>
        </w:rPr>
        <w:t>Ф.Майор</w:t>
      </w:r>
      <w:proofErr w:type="spellEnd"/>
      <w:r w:rsidRPr="00D01086">
        <w:rPr>
          <w:rFonts w:ascii="Times New Roman" w:hAnsi="Times New Roman"/>
          <w:sz w:val="28"/>
          <w:szCs w:val="28"/>
        </w:rPr>
        <w:t>. Следующий Гендиректор ЮНЕСКО К.</w:t>
      </w:r>
      <w:r w:rsidR="003749BC" w:rsidRPr="00D01086">
        <w:rPr>
          <w:rFonts w:ascii="Times New Roman" w:hAnsi="Times New Roman"/>
          <w:sz w:val="28"/>
          <w:szCs w:val="28"/>
        </w:rPr>
        <w:t xml:space="preserve"> </w:t>
      </w:r>
      <w:r w:rsidRPr="00D01086">
        <w:rPr>
          <w:rFonts w:ascii="Times New Roman" w:hAnsi="Times New Roman"/>
          <w:sz w:val="28"/>
          <w:szCs w:val="28"/>
        </w:rPr>
        <w:t>Мацуура несколько раз посещал Казахстан в 1999 и 2001 гг., а также прин</w:t>
      </w:r>
      <w:r w:rsidR="00413B29" w:rsidRPr="00D01086">
        <w:rPr>
          <w:rFonts w:ascii="Times New Roman" w:hAnsi="Times New Roman"/>
          <w:sz w:val="28"/>
          <w:szCs w:val="28"/>
        </w:rPr>
        <w:t>имал</w:t>
      </w:r>
      <w:r w:rsidRPr="00D01086">
        <w:rPr>
          <w:rFonts w:ascii="Times New Roman" w:hAnsi="Times New Roman"/>
          <w:sz w:val="28"/>
          <w:szCs w:val="28"/>
        </w:rPr>
        <w:t xml:space="preserve"> участие во II Съезде лидеров мировых и традиционных религий в качестве почетного гостя.</w:t>
      </w:r>
    </w:p>
    <w:p w14:paraId="41BDCC6B" w14:textId="15818E1F"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8-11 апреля </w:t>
      </w:r>
      <w:r w:rsidR="00413B29" w:rsidRPr="00D01086">
        <w:rPr>
          <w:rFonts w:ascii="Times New Roman" w:hAnsi="Times New Roman"/>
          <w:sz w:val="28"/>
          <w:szCs w:val="28"/>
        </w:rPr>
        <w:t xml:space="preserve">1997 г. </w:t>
      </w:r>
      <w:r w:rsidRPr="00D01086">
        <w:rPr>
          <w:rFonts w:ascii="Times New Roman" w:hAnsi="Times New Roman"/>
          <w:sz w:val="28"/>
          <w:szCs w:val="28"/>
        </w:rPr>
        <w:t xml:space="preserve">в Лиссабоне состоялась </w:t>
      </w:r>
      <w:r w:rsidR="00413B29" w:rsidRPr="00D01086">
        <w:rPr>
          <w:rFonts w:ascii="Times New Roman" w:hAnsi="Times New Roman"/>
          <w:sz w:val="28"/>
          <w:szCs w:val="28"/>
        </w:rPr>
        <w:t>«</w:t>
      </w:r>
      <w:r w:rsidRPr="00D01086">
        <w:rPr>
          <w:rFonts w:ascii="Times New Roman" w:hAnsi="Times New Roman"/>
          <w:sz w:val="28"/>
          <w:szCs w:val="28"/>
        </w:rPr>
        <w:t>Дипломатическая конференция Совета Европы и ЮНЕСКО. Казахстан стал единственной республикой Центральной Азии, принявшей участие в конференции и первой подписавшей Конвенцию в сфере образования</w:t>
      </w:r>
      <w:r w:rsidR="00413B29" w:rsidRPr="00D01086">
        <w:rPr>
          <w:rFonts w:ascii="Times New Roman" w:hAnsi="Times New Roman"/>
          <w:sz w:val="28"/>
          <w:szCs w:val="28"/>
        </w:rPr>
        <w:t>» [</w:t>
      </w:r>
      <w:r w:rsidR="00984D84" w:rsidRPr="00D01086">
        <w:rPr>
          <w:rFonts w:ascii="Times New Roman" w:hAnsi="Times New Roman"/>
          <w:sz w:val="28"/>
          <w:szCs w:val="28"/>
        </w:rPr>
        <w:t>77</w:t>
      </w:r>
      <w:r w:rsidR="00413B29" w:rsidRPr="00D01086">
        <w:rPr>
          <w:rFonts w:ascii="Times New Roman" w:hAnsi="Times New Roman"/>
          <w:sz w:val="28"/>
          <w:szCs w:val="28"/>
        </w:rPr>
        <w:t>]</w:t>
      </w:r>
      <w:r w:rsidRPr="00D01086">
        <w:rPr>
          <w:rFonts w:ascii="Times New Roman" w:hAnsi="Times New Roman"/>
          <w:sz w:val="28"/>
          <w:szCs w:val="28"/>
        </w:rPr>
        <w:t xml:space="preserve">. Это имело серьезное значение для идущих в стране реформ в системе образования. </w:t>
      </w:r>
    </w:p>
    <w:p w14:paraId="2957F4F9" w14:textId="12442188" w:rsidR="00BD65AA" w:rsidRPr="00D01086" w:rsidRDefault="0060505C" w:rsidP="00206F94">
      <w:pPr>
        <w:pStyle w:val="aa"/>
        <w:ind w:firstLine="709"/>
        <w:jc w:val="both"/>
        <w:rPr>
          <w:rFonts w:ascii="Times New Roman" w:eastAsia="Times New Roman" w:hAnsi="Times New Roman"/>
          <w:sz w:val="28"/>
          <w:szCs w:val="28"/>
        </w:rPr>
      </w:pPr>
      <w:r w:rsidRPr="00D01086">
        <w:rPr>
          <w:rFonts w:ascii="Times New Roman" w:hAnsi="Times New Roman"/>
          <w:sz w:val="28"/>
          <w:szCs w:val="28"/>
        </w:rPr>
        <w:t xml:space="preserve">В том же году на </w:t>
      </w:r>
      <w:r w:rsidRPr="00D01086">
        <w:rPr>
          <w:rFonts w:ascii="Times New Roman" w:eastAsia="Times New Roman" w:hAnsi="Times New Roman"/>
          <w:sz w:val="28"/>
          <w:szCs w:val="28"/>
        </w:rPr>
        <w:t xml:space="preserve">29-й сессии Генеральной конференции ЮНЕСКО казахстанская делегация выступила с предложениями по </w:t>
      </w:r>
      <w:r w:rsidR="00BD65AA" w:rsidRPr="00D01086">
        <w:rPr>
          <w:rFonts w:ascii="Times New Roman" w:eastAsia="Times New Roman" w:hAnsi="Times New Roman"/>
          <w:sz w:val="28"/>
          <w:szCs w:val="28"/>
        </w:rPr>
        <w:t>вопросам совершенствования деятельности ЮНЕСКО и участию Казахстана в этом процессе. В н</w:t>
      </w:r>
      <w:r w:rsidR="00334671" w:rsidRPr="00D01086">
        <w:rPr>
          <w:rFonts w:ascii="Times New Roman" w:eastAsia="Times New Roman" w:hAnsi="Times New Roman"/>
          <w:sz w:val="28"/>
          <w:szCs w:val="28"/>
        </w:rPr>
        <w:t>их</w:t>
      </w:r>
      <w:r w:rsidR="00BD65AA" w:rsidRPr="00D01086">
        <w:rPr>
          <w:rFonts w:ascii="Times New Roman" w:eastAsia="Times New Roman" w:hAnsi="Times New Roman"/>
          <w:sz w:val="28"/>
          <w:szCs w:val="28"/>
        </w:rPr>
        <w:t xml:space="preserve"> подчеркивалось </w:t>
      </w:r>
      <w:r w:rsidR="00334671" w:rsidRPr="00D01086">
        <w:rPr>
          <w:rFonts w:ascii="Times New Roman" w:eastAsia="Times New Roman" w:hAnsi="Times New Roman"/>
          <w:sz w:val="28"/>
          <w:szCs w:val="28"/>
        </w:rPr>
        <w:t>«</w:t>
      </w:r>
      <w:r w:rsidR="00BD65AA" w:rsidRPr="00D01086">
        <w:rPr>
          <w:rFonts w:ascii="Times New Roman" w:eastAsia="Times New Roman" w:hAnsi="Times New Roman"/>
          <w:sz w:val="28"/>
          <w:szCs w:val="28"/>
        </w:rPr>
        <w:t>активное стремление Республики вносить вклад, основывающийся на накопленном научном и образовательном потенциале, истории и культурных традициях народа Казахстана</w:t>
      </w:r>
      <w:r w:rsidR="00334671" w:rsidRPr="00D01086">
        <w:rPr>
          <w:rFonts w:ascii="Times New Roman" w:eastAsia="Times New Roman" w:hAnsi="Times New Roman"/>
          <w:sz w:val="28"/>
          <w:szCs w:val="28"/>
        </w:rPr>
        <w:t>»</w:t>
      </w:r>
      <w:r w:rsidR="00BD65AA" w:rsidRPr="00D01086">
        <w:rPr>
          <w:rFonts w:ascii="Times New Roman" w:eastAsia="Times New Roman" w:hAnsi="Times New Roman"/>
          <w:sz w:val="28"/>
          <w:szCs w:val="28"/>
        </w:rPr>
        <w:t xml:space="preserve"> </w:t>
      </w:r>
      <w:r w:rsidR="00BD65AA" w:rsidRPr="00D01086">
        <w:rPr>
          <w:rFonts w:ascii="Times New Roman" w:hAnsi="Times New Roman"/>
          <w:sz w:val="28"/>
          <w:szCs w:val="28"/>
        </w:rPr>
        <w:t>[</w:t>
      </w:r>
      <w:r w:rsidR="00A72841" w:rsidRPr="00D01086">
        <w:rPr>
          <w:rFonts w:ascii="Times New Roman" w:hAnsi="Times New Roman"/>
          <w:sz w:val="28"/>
          <w:szCs w:val="28"/>
        </w:rPr>
        <w:t>78</w:t>
      </w:r>
      <w:r w:rsidR="00BD65AA" w:rsidRPr="00D01086">
        <w:rPr>
          <w:rFonts w:ascii="Times New Roman" w:hAnsi="Times New Roman"/>
          <w:sz w:val="28"/>
          <w:szCs w:val="28"/>
        </w:rPr>
        <w:t>]</w:t>
      </w:r>
      <w:r w:rsidR="00BD65AA" w:rsidRPr="00D01086">
        <w:rPr>
          <w:rFonts w:ascii="Times New Roman" w:eastAsia="Times New Roman" w:hAnsi="Times New Roman"/>
          <w:sz w:val="28"/>
          <w:szCs w:val="28"/>
        </w:rPr>
        <w:t>.</w:t>
      </w:r>
    </w:p>
    <w:p w14:paraId="2E5DAE9A" w14:textId="4DF63655" w:rsidR="00BD65AA" w:rsidRPr="00D01086" w:rsidRDefault="00BD65AA"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 xml:space="preserve">Признанием растущего авторитета молодого казахстанского государства </w:t>
      </w:r>
      <w:r w:rsidR="00FE1C52" w:rsidRPr="00D01086">
        <w:rPr>
          <w:rFonts w:ascii="Times New Roman" w:eastAsia="Times New Roman" w:hAnsi="Times New Roman"/>
          <w:sz w:val="28"/>
          <w:szCs w:val="28"/>
        </w:rPr>
        <w:t>в деле поддержания мира и развития культурного сотрудничества стал тот факт, что Казахстан был избран в состав Исполнительного Совета ЮНЕСКО. А также ему было поручено в «</w:t>
      </w:r>
      <w:r w:rsidRPr="00D01086">
        <w:rPr>
          <w:rFonts w:ascii="Times New Roman" w:eastAsia="Times New Roman" w:hAnsi="Times New Roman"/>
          <w:sz w:val="28"/>
          <w:szCs w:val="28"/>
        </w:rPr>
        <w:t>1997-1999 годы представлять страны Азии и Тихого океана в Комитете по штаб-квартире ЮНЕСКО, рассматривающем основные вопросы жизнедеятельности Секретариата этой международной организации</w:t>
      </w:r>
      <w:r w:rsidR="00FE1C52" w:rsidRPr="00D01086">
        <w:rPr>
          <w:rFonts w:ascii="Times New Roman" w:eastAsia="Times New Roman" w:hAnsi="Times New Roman"/>
          <w:sz w:val="28"/>
          <w:szCs w:val="28"/>
        </w:rPr>
        <w:t xml:space="preserve">» </w:t>
      </w:r>
      <w:r w:rsidR="00FE1C52" w:rsidRPr="00D01086">
        <w:rPr>
          <w:rFonts w:ascii="Times New Roman" w:hAnsi="Times New Roman"/>
          <w:sz w:val="28"/>
          <w:szCs w:val="28"/>
        </w:rPr>
        <w:t>[</w:t>
      </w:r>
      <w:r w:rsidR="00984D84" w:rsidRPr="00D01086">
        <w:rPr>
          <w:rFonts w:ascii="Times New Roman" w:hAnsi="Times New Roman"/>
          <w:sz w:val="28"/>
          <w:szCs w:val="28"/>
        </w:rPr>
        <w:t>7</w:t>
      </w:r>
      <w:r w:rsidR="00E73FA1" w:rsidRPr="00D01086">
        <w:rPr>
          <w:rFonts w:ascii="Times New Roman" w:hAnsi="Times New Roman"/>
          <w:sz w:val="28"/>
          <w:szCs w:val="28"/>
        </w:rPr>
        <w:t>8</w:t>
      </w:r>
      <w:r w:rsidR="00FE1C52" w:rsidRPr="00D01086">
        <w:rPr>
          <w:rFonts w:ascii="Times New Roman" w:hAnsi="Times New Roman"/>
          <w:sz w:val="28"/>
          <w:szCs w:val="28"/>
        </w:rPr>
        <w:t>]</w:t>
      </w:r>
      <w:r w:rsidRPr="00D01086">
        <w:rPr>
          <w:rFonts w:ascii="Times New Roman" w:eastAsia="Times New Roman" w:hAnsi="Times New Roman"/>
          <w:sz w:val="28"/>
          <w:szCs w:val="28"/>
        </w:rPr>
        <w:t xml:space="preserve">. </w:t>
      </w:r>
    </w:p>
    <w:p w14:paraId="5B0021FC" w14:textId="584B3732" w:rsidR="00BD65AA" w:rsidRPr="00D01086" w:rsidRDefault="00FE1C52"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 xml:space="preserve">Далее </w:t>
      </w:r>
      <w:r w:rsidR="001B6AE5" w:rsidRPr="00D01086">
        <w:rPr>
          <w:rFonts w:ascii="Times New Roman" w:eastAsia="Times New Roman" w:hAnsi="Times New Roman"/>
          <w:sz w:val="28"/>
          <w:szCs w:val="28"/>
        </w:rPr>
        <w:t>на заседании</w:t>
      </w:r>
      <w:r w:rsidRPr="00D01086">
        <w:rPr>
          <w:rFonts w:ascii="Times New Roman" w:eastAsia="Times New Roman" w:hAnsi="Times New Roman"/>
          <w:sz w:val="28"/>
          <w:szCs w:val="28"/>
        </w:rPr>
        <w:t xml:space="preserve"> 154-й сессии Исполнительного Совета </w:t>
      </w:r>
      <w:r w:rsidR="001B6AE5" w:rsidRPr="00D01086">
        <w:rPr>
          <w:rFonts w:ascii="Times New Roman" w:eastAsia="Times New Roman" w:hAnsi="Times New Roman"/>
          <w:sz w:val="28"/>
          <w:szCs w:val="28"/>
        </w:rPr>
        <w:t>Казахстан был избран</w:t>
      </w:r>
      <w:r w:rsidRPr="00D01086">
        <w:rPr>
          <w:rFonts w:ascii="Times New Roman" w:eastAsia="Times New Roman" w:hAnsi="Times New Roman"/>
          <w:sz w:val="28"/>
          <w:szCs w:val="28"/>
        </w:rPr>
        <w:t xml:space="preserve"> «</w:t>
      </w:r>
      <w:r w:rsidR="00BD65AA" w:rsidRPr="00D01086">
        <w:rPr>
          <w:rFonts w:ascii="Times New Roman" w:eastAsia="Times New Roman" w:hAnsi="Times New Roman"/>
          <w:sz w:val="28"/>
          <w:szCs w:val="28"/>
        </w:rPr>
        <w:t>членом Комитета по программам и внешним связям, Комитета по финансовым и административным вопросам, Комитета по конвенциям и резолюциям и членом экспертной комиссии по подготовке административных и финансовых решений</w:t>
      </w:r>
      <w:r w:rsidRPr="00D01086">
        <w:rPr>
          <w:rFonts w:ascii="Times New Roman" w:eastAsia="Times New Roman" w:hAnsi="Times New Roman"/>
          <w:sz w:val="28"/>
          <w:szCs w:val="28"/>
        </w:rPr>
        <w:t xml:space="preserve">» </w:t>
      </w:r>
      <w:r w:rsidRPr="00D01086">
        <w:rPr>
          <w:rFonts w:ascii="Times New Roman" w:hAnsi="Times New Roman"/>
          <w:sz w:val="28"/>
          <w:szCs w:val="28"/>
        </w:rPr>
        <w:t>[</w:t>
      </w:r>
      <w:r w:rsidR="00721E68" w:rsidRPr="00D01086">
        <w:rPr>
          <w:rFonts w:ascii="Times New Roman" w:hAnsi="Times New Roman"/>
          <w:sz w:val="28"/>
          <w:szCs w:val="28"/>
        </w:rPr>
        <w:t>78</w:t>
      </w:r>
      <w:r w:rsidRPr="00D01086">
        <w:rPr>
          <w:rFonts w:ascii="Times New Roman" w:hAnsi="Times New Roman"/>
          <w:sz w:val="28"/>
          <w:szCs w:val="28"/>
        </w:rPr>
        <w:t xml:space="preserve">]. Таким образом Казахстан стал членом значимых </w:t>
      </w:r>
      <w:r w:rsidR="00BD65AA" w:rsidRPr="00D01086">
        <w:rPr>
          <w:rFonts w:ascii="Times New Roman" w:eastAsia="Times New Roman" w:hAnsi="Times New Roman"/>
          <w:sz w:val="28"/>
          <w:szCs w:val="28"/>
        </w:rPr>
        <w:t>органов Исполнительного Совета, в которые входят ведущие страны.</w:t>
      </w:r>
    </w:p>
    <w:p w14:paraId="295B35C8" w14:textId="53652703" w:rsidR="00027830" w:rsidRPr="00D01086" w:rsidRDefault="00027830"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5-9 октября 1998 года делегация Республики Казахстан приняла участие во Всемирной конференции ЮНЕСКО по высшему образованию. На этой конференции была принята «Всемирная декларация о высшем образовании для XXI века: </w:t>
      </w:r>
      <w:r w:rsidRPr="00D01086">
        <w:rPr>
          <w:rFonts w:ascii="Times New Roman" w:hAnsi="Times New Roman"/>
          <w:sz w:val="28"/>
          <w:szCs w:val="28"/>
          <w:shd w:val="clear" w:color="auto" w:fill="FFFFFF"/>
        </w:rPr>
        <w:t>видение и действия</w:t>
      </w:r>
      <w:r w:rsidRPr="00D01086">
        <w:rPr>
          <w:rFonts w:ascii="Times New Roman" w:hAnsi="Times New Roman"/>
          <w:sz w:val="28"/>
          <w:szCs w:val="28"/>
        </w:rPr>
        <w:t>» [</w:t>
      </w:r>
      <w:r w:rsidR="00E73FA1" w:rsidRPr="00D01086">
        <w:rPr>
          <w:rFonts w:ascii="Times New Roman" w:hAnsi="Times New Roman"/>
          <w:sz w:val="28"/>
          <w:szCs w:val="28"/>
        </w:rPr>
        <w:t>209</w:t>
      </w:r>
      <w:r w:rsidRPr="00D01086">
        <w:rPr>
          <w:rFonts w:ascii="Times New Roman" w:hAnsi="Times New Roman"/>
          <w:sz w:val="28"/>
          <w:szCs w:val="28"/>
        </w:rPr>
        <w:t xml:space="preserve">]. </w:t>
      </w:r>
    </w:p>
    <w:p w14:paraId="494C593C" w14:textId="6A19CFB7" w:rsidR="00945BE3" w:rsidRPr="00D01086" w:rsidRDefault="00945BE3" w:rsidP="00206F94">
      <w:pPr>
        <w:pStyle w:val="aa"/>
        <w:ind w:firstLine="709"/>
        <w:jc w:val="both"/>
        <w:rPr>
          <w:rFonts w:ascii="Times New Roman" w:hAnsi="Times New Roman"/>
          <w:sz w:val="28"/>
          <w:szCs w:val="28"/>
        </w:rPr>
      </w:pPr>
      <w:r w:rsidRPr="00D01086">
        <w:rPr>
          <w:rFonts w:ascii="Times New Roman" w:hAnsi="Times New Roman"/>
          <w:sz w:val="28"/>
          <w:szCs w:val="28"/>
        </w:rPr>
        <w:t>При этом руководство ЮНЕСКО подчеркнуло, что ключевые направления образовательной доктрины Казахстана совпадают с инициативами организации, что указывает на потенциальную возможность быстрой интеграции Казахстана в глобальную образовательную сферу.</w:t>
      </w:r>
    </w:p>
    <w:p w14:paraId="2CB91D51" w14:textId="5EDE39DC" w:rsidR="00BD65AA" w:rsidRPr="00D01086" w:rsidRDefault="00027830" w:rsidP="00206F94">
      <w:pPr>
        <w:pStyle w:val="aa"/>
        <w:ind w:firstLine="709"/>
        <w:jc w:val="both"/>
        <w:rPr>
          <w:rFonts w:ascii="Times New Roman" w:hAnsi="Times New Roman"/>
          <w:sz w:val="28"/>
          <w:szCs w:val="28"/>
        </w:rPr>
      </w:pPr>
      <w:r w:rsidRPr="00D01086">
        <w:rPr>
          <w:rFonts w:ascii="Times New Roman" w:hAnsi="Times New Roman"/>
          <w:sz w:val="28"/>
          <w:szCs w:val="28"/>
        </w:rPr>
        <w:t>В 1999 г. е</w:t>
      </w:r>
      <w:r w:rsidR="00945BE3" w:rsidRPr="00D01086">
        <w:rPr>
          <w:rFonts w:ascii="Times New Roman" w:hAnsi="Times New Roman"/>
          <w:sz w:val="28"/>
          <w:szCs w:val="28"/>
        </w:rPr>
        <w:t>ще одним достижением Казахстана стало присуждение ее новой столице городу Астане премии ЮНЕСКО «Город за мир»</w:t>
      </w:r>
      <w:r w:rsidRPr="00D01086">
        <w:rPr>
          <w:rFonts w:ascii="Times New Roman" w:hAnsi="Times New Roman"/>
          <w:sz w:val="28"/>
          <w:szCs w:val="28"/>
        </w:rPr>
        <w:t>, что явилось</w:t>
      </w:r>
      <w:r w:rsidR="00BD65AA" w:rsidRPr="00D01086">
        <w:rPr>
          <w:rFonts w:ascii="Times New Roman" w:hAnsi="Times New Roman"/>
          <w:sz w:val="28"/>
          <w:szCs w:val="28"/>
        </w:rPr>
        <w:t xml:space="preserve"> </w:t>
      </w:r>
      <w:r w:rsidR="008313CA" w:rsidRPr="00D01086">
        <w:rPr>
          <w:rFonts w:ascii="Times New Roman" w:hAnsi="Times New Roman"/>
          <w:sz w:val="28"/>
          <w:szCs w:val="28"/>
        </w:rPr>
        <w:t>«</w:t>
      </w:r>
      <w:r w:rsidR="00BD65AA" w:rsidRPr="00D01086">
        <w:rPr>
          <w:rFonts w:ascii="Times New Roman" w:hAnsi="Times New Roman"/>
          <w:sz w:val="28"/>
          <w:szCs w:val="28"/>
        </w:rPr>
        <w:t>символом международного признания уникального опыта и работы по развитию новой столицы, укреплению социальной сплоченности, развитию гармонии жизни в городе и демократизации общественного устройства</w:t>
      </w:r>
      <w:r w:rsidR="008313CA" w:rsidRPr="00D01086">
        <w:rPr>
          <w:rFonts w:ascii="Times New Roman" w:hAnsi="Times New Roman"/>
          <w:sz w:val="28"/>
          <w:szCs w:val="28"/>
        </w:rPr>
        <w:t>»</w:t>
      </w:r>
      <w:r w:rsidR="00BD65AA" w:rsidRPr="00D01086">
        <w:rPr>
          <w:rFonts w:ascii="Times New Roman" w:hAnsi="Times New Roman"/>
          <w:sz w:val="28"/>
          <w:szCs w:val="28"/>
        </w:rPr>
        <w:t xml:space="preserve"> [</w:t>
      </w:r>
      <w:r w:rsidR="008313CA" w:rsidRPr="00D01086">
        <w:rPr>
          <w:rFonts w:ascii="Times New Roman" w:hAnsi="Times New Roman"/>
          <w:sz w:val="28"/>
          <w:szCs w:val="28"/>
        </w:rPr>
        <w:t>2</w:t>
      </w:r>
      <w:r w:rsidR="00E73FA1" w:rsidRPr="00D01086">
        <w:rPr>
          <w:rFonts w:ascii="Times New Roman" w:hAnsi="Times New Roman"/>
          <w:sz w:val="28"/>
          <w:szCs w:val="28"/>
        </w:rPr>
        <w:t>10</w:t>
      </w:r>
      <w:r w:rsidR="00BD65AA" w:rsidRPr="00D01086">
        <w:rPr>
          <w:rFonts w:ascii="Times New Roman" w:hAnsi="Times New Roman"/>
          <w:sz w:val="28"/>
          <w:szCs w:val="28"/>
        </w:rPr>
        <w:t>].</w:t>
      </w:r>
    </w:p>
    <w:p w14:paraId="54A671A9" w14:textId="7777777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С 1997 по 2001 годы Казахстан был членом Исполнительного совета ЮНЕСКО, Межправительственного совета Программы управления социальными преобразованиями Комитета по штаб-квартире ЮНЕСКО, Межправительственной океанографической комиссии и совета международной гидрологической программы. Это позволило Казахстану формулировать повестку дня в решении экологических проблем Приаралья, а также актуализировать вопросы защиты окружающей среды в Прикаспийском регионе.</w:t>
      </w:r>
    </w:p>
    <w:p w14:paraId="3C0B8C35" w14:textId="746C9FA5" w:rsidR="00945BE3" w:rsidRPr="00D01086" w:rsidRDefault="00945BE3" w:rsidP="00206F94">
      <w:pPr>
        <w:pStyle w:val="aa"/>
        <w:ind w:firstLine="709"/>
        <w:jc w:val="both"/>
        <w:rPr>
          <w:rFonts w:ascii="Times New Roman" w:hAnsi="Times New Roman"/>
          <w:sz w:val="28"/>
          <w:szCs w:val="28"/>
        </w:rPr>
      </w:pPr>
      <w:r w:rsidRPr="00D01086">
        <w:rPr>
          <w:rFonts w:ascii="Times New Roman" w:hAnsi="Times New Roman"/>
          <w:sz w:val="28"/>
          <w:szCs w:val="28"/>
        </w:rPr>
        <w:t>Позже Казахстан вновь был избран в Исполнительный совет Организации на период 2009–2013 годы, а также других вспомогательных органов ЮНЕСКО, что послужило реализации казахстанских интересов в ЮНЕСКО.</w:t>
      </w:r>
    </w:p>
    <w:p w14:paraId="6564D32A" w14:textId="7A29951E"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В ноябре 2011 г. в ходе 36-й сессии конференции ЮНЕСКО было принято решение о создании в Алматы Регионального гляциологического центра под эгидой ЮНЕСКО как первого в мире центра изучения процесса таяния ледников. Открытие центра состоялось в декабре 2012 года.</w:t>
      </w:r>
    </w:p>
    <w:p w14:paraId="6805EDBD" w14:textId="284A9E28"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В мае 2012 г. в рамках IV Съезда лидеров мировых и традиционных</w:t>
      </w:r>
      <w:r w:rsidRPr="00D01086">
        <w:rPr>
          <w:rFonts w:ascii="Times New Roman" w:hAnsi="Times New Roman"/>
          <w:iCs/>
          <w:sz w:val="28"/>
          <w:szCs w:val="28"/>
        </w:rPr>
        <w:t xml:space="preserve"> </w:t>
      </w:r>
      <w:r w:rsidRPr="00D01086">
        <w:rPr>
          <w:rFonts w:ascii="Times New Roman" w:hAnsi="Times New Roman"/>
          <w:sz w:val="28"/>
          <w:szCs w:val="28"/>
        </w:rPr>
        <w:t xml:space="preserve">религий состоялся визит в Казахстан Гендиректора ЮНЕСКО </w:t>
      </w:r>
      <w:proofErr w:type="spellStart"/>
      <w:r w:rsidRPr="00D01086">
        <w:rPr>
          <w:rFonts w:ascii="Times New Roman" w:hAnsi="Times New Roman"/>
          <w:sz w:val="28"/>
          <w:szCs w:val="28"/>
        </w:rPr>
        <w:t>И.Боковой</w:t>
      </w:r>
      <w:proofErr w:type="spellEnd"/>
      <w:r w:rsidRPr="00D01086">
        <w:rPr>
          <w:rFonts w:ascii="Times New Roman" w:hAnsi="Times New Roman"/>
          <w:sz w:val="28"/>
          <w:szCs w:val="28"/>
        </w:rPr>
        <w:t xml:space="preserve">. Второй ее визит прошелся на август 2013 г., когда она приняла участие в Международном форуме по случаю инаугурации Международного десятилетия сближения культур (2013-2022 гг.). </w:t>
      </w:r>
    </w:p>
    <w:p w14:paraId="467E52B0" w14:textId="37F20616"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В 2013 году Казахстан был избран членом комитета всемирного наследия ЮНЕСКО на 2013-2017 годы [</w:t>
      </w:r>
      <w:r w:rsidR="004A3004" w:rsidRPr="00D01086">
        <w:rPr>
          <w:rFonts w:ascii="Times New Roman" w:hAnsi="Times New Roman"/>
          <w:sz w:val="28"/>
          <w:szCs w:val="28"/>
        </w:rPr>
        <w:t>79</w:t>
      </w:r>
      <w:r w:rsidRPr="00D01086">
        <w:rPr>
          <w:rFonts w:ascii="Times New Roman" w:hAnsi="Times New Roman"/>
          <w:sz w:val="28"/>
          <w:szCs w:val="28"/>
        </w:rPr>
        <w:t xml:space="preserve">]. Участие в работе данного комитета позволило ознакомиться с передовым международным опытом в сфере охраны культурного и природного наследия. </w:t>
      </w:r>
    </w:p>
    <w:p w14:paraId="7736FA68" w14:textId="5BD91A65"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6 ноября 2015 г. </w:t>
      </w:r>
      <w:r w:rsidR="00867174" w:rsidRPr="00D01086">
        <w:rPr>
          <w:rFonts w:ascii="Times New Roman" w:hAnsi="Times New Roman"/>
          <w:sz w:val="28"/>
          <w:szCs w:val="28"/>
        </w:rPr>
        <w:t>Первый президент</w:t>
      </w:r>
      <w:r w:rsidRPr="00D01086">
        <w:rPr>
          <w:rFonts w:ascii="Times New Roman" w:hAnsi="Times New Roman"/>
          <w:sz w:val="28"/>
          <w:szCs w:val="28"/>
        </w:rPr>
        <w:t xml:space="preserve"> Н.А.</w:t>
      </w:r>
      <w:r w:rsidR="00867174" w:rsidRPr="00D01086">
        <w:rPr>
          <w:rFonts w:ascii="Times New Roman" w:hAnsi="Times New Roman"/>
          <w:sz w:val="28"/>
          <w:szCs w:val="28"/>
        </w:rPr>
        <w:t xml:space="preserve"> </w:t>
      </w:r>
      <w:r w:rsidRPr="00D01086">
        <w:rPr>
          <w:rFonts w:ascii="Times New Roman" w:hAnsi="Times New Roman"/>
          <w:sz w:val="28"/>
          <w:szCs w:val="28"/>
        </w:rPr>
        <w:t>Назарбаев принял участие в 38-й сессии Генеральной конференции ЮНЕСКО, приуроченной к 70-летию создания Организации [</w:t>
      </w:r>
      <w:r w:rsidR="004A3004" w:rsidRPr="00D01086">
        <w:rPr>
          <w:rFonts w:ascii="Times New Roman" w:hAnsi="Times New Roman"/>
          <w:sz w:val="28"/>
          <w:szCs w:val="28"/>
        </w:rPr>
        <w:t>7</w:t>
      </w:r>
      <w:r w:rsidR="00E73FA1" w:rsidRPr="00D01086">
        <w:rPr>
          <w:rFonts w:ascii="Times New Roman" w:hAnsi="Times New Roman"/>
          <w:sz w:val="28"/>
          <w:szCs w:val="28"/>
        </w:rPr>
        <w:t>8</w:t>
      </w:r>
      <w:r w:rsidRPr="00D01086">
        <w:rPr>
          <w:rFonts w:ascii="Times New Roman" w:hAnsi="Times New Roman"/>
          <w:sz w:val="28"/>
          <w:szCs w:val="28"/>
        </w:rPr>
        <w:t>].</w:t>
      </w:r>
    </w:p>
    <w:p w14:paraId="13316B22" w14:textId="1ABA5296"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В сентябре 2016 года в ходе XXIII Сессии Исполнительного Совета Азиатско-Тихоокеанской Федерации Клубов и Ассоциаций ЮНЕСКО (AFUCA), которая проходила в Алматы в рамках празднования 25-летия Независимости Республики Казахстан, президент Казахстанской Национальной Федерации Клубов ЮНЕСКО Б.</w:t>
      </w:r>
      <w:r w:rsidR="00BE4BE0" w:rsidRPr="00D01086">
        <w:rPr>
          <w:rFonts w:ascii="Times New Roman" w:hAnsi="Times New Roman"/>
          <w:sz w:val="28"/>
          <w:szCs w:val="28"/>
        </w:rPr>
        <w:t xml:space="preserve"> </w:t>
      </w:r>
      <w:proofErr w:type="spellStart"/>
      <w:r w:rsidRPr="00D01086">
        <w:rPr>
          <w:rFonts w:ascii="Times New Roman" w:hAnsi="Times New Roman"/>
          <w:sz w:val="28"/>
          <w:szCs w:val="28"/>
        </w:rPr>
        <w:t>Акчулаков</w:t>
      </w:r>
      <w:proofErr w:type="spellEnd"/>
      <w:r w:rsidRPr="00D01086">
        <w:rPr>
          <w:rFonts w:ascii="Times New Roman" w:hAnsi="Times New Roman"/>
          <w:sz w:val="28"/>
          <w:szCs w:val="28"/>
        </w:rPr>
        <w:t xml:space="preserve"> был избран новым Президентом AFUCA. Примечательно, что </w:t>
      </w:r>
      <w:proofErr w:type="spellStart"/>
      <w:r w:rsidRPr="00D01086">
        <w:rPr>
          <w:rFonts w:ascii="Times New Roman" w:hAnsi="Times New Roman"/>
          <w:sz w:val="28"/>
          <w:szCs w:val="28"/>
        </w:rPr>
        <w:t>Акчулакова</w:t>
      </w:r>
      <w:proofErr w:type="spellEnd"/>
      <w:r w:rsidRPr="00D01086">
        <w:rPr>
          <w:rFonts w:ascii="Times New Roman" w:hAnsi="Times New Roman"/>
          <w:sz w:val="28"/>
          <w:szCs w:val="28"/>
        </w:rPr>
        <w:t xml:space="preserve"> </w:t>
      </w:r>
      <w:r w:rsidR="008357EE" w:rsidRPr="00D01086">
        <w:rPr>
          <w:rFonts w:ascii="Times New Roman" w:hAnsi="Times New Roman"/>
          <w:sz w:val="28"/>
          <w:szCs w:val="28"/>
        </w:rPr>
        <w:t>«</w:t>
      </w:r>
      <w:r w:rsidRPr="00D01086">
        <w:rPr>
          <w:rFonts w:ascii="Times New Roman" w:hAnsi="Times New Roman"/>
          <w:sz w:val="28"/>
          <w:szCs w:val="28"/>
        </w:rPr>
        <w:t>единогласно избрали главой структуры, куда помимо Казахстана входят Бангладеш, Вьетнам, Индия, Китай, Корея, Непал, Россия, Таиланд и Япония</w:t>
      </w:r>
      <w:r w:rsidR="008357EE" w:rsidRPr="00D01086">
        <w:rPr>
          <w:rFonts w:ascii="Times New Roman" w:hAnsi="Times New Roman"/>
          <w:sz w:val="28"/>
          <w:szCs w:val="28"/>
        </w:rPr>
        <w:t>»</w:t>
      </w:r>
      <w:r w:rsidRPr="00D01086">
        <w:rPr>
          <w:rFonts w:ascii="Times New Roman" w:hAnsi="Times New Roman"/>
          <w:sz w:val="28"/>
          <w:szCs w:val="28"/>
        </w:rPr>
        <w:t xml:space="preserve"> [</w:t>
      </w:r>
      <w:r w:rsidR="000C3E77" w:rsidRPr="00D01086">
        <w:rPr>
          <w:rFonts w:ascii="Times New Roman" w:hAnsi="Times New Roman"/>
          <w:sz w:val="28"/>
          <w:szCs w:val="28"/>
        </w:rPr>
        <w:t>2</w:t>
      </w:r>
      <w:r w:rsidR="00E73FA1" w:rsidRPr="00D01086">
        <w:rPr>
          <w:rFonts w:ascii="Times New Roman" w:hAnsi="Times New Roman"/>
          <w:sz w:val="28"/>
          <w:szCs w:val="28"/>
        </w:rPr>
        <w:t>11</w:t>
      </w:r>
      <w:r w:rsidRPr="00D01086">
        <w:rPr>
          <w:rFonts w:ascii="Times New Roman" w:hAnsi="Times New Roman"/>
          <w:sz w:val="28"/>
          <w:szCs w:val="28"/>
        </w:rPr>
        <w:t xml:space="preserve">]. </w:t>
      </w:r>
    </w:p>
    <w:p w14:paraId="76908B58" w14:textId="77777777" w:rsidR="00945BE3" w:rsidRPr="00D01086" w:rsidRDefault="00945BE3"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июне 2017 года Ассамблея народа Казахстана презентовала в ЮНЕСКО казахстанские модели межэтнического согласия. Был проведен круглый стол «Жить в разнообразии – жить без разногласий: опыт Казахстана». </w:t>
      </w:r>
    </w:p>
    <w:p w14:paraId="69E7BADC" w14:textId="0676E350"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июне 2018 года на четырехлетний срок Казахстан впервые был избран в </w:t>
      </w:r>
      <w:r w:rsidR="00027830" w:rsidRPr="00D01086">
        <w:rPr>
          <w:rFonts w:ascii="Times New Roman" w:hAnsi="Times New Roman"/>
          <w:sz w:val="28"/>
          <w:szCs w:val="28"/>
        </w:rPr>
        <w:t>К</w:t>
      </w:r>
      <w:r w:rsidRPr="00D01086">
        <w:rPr>
          <w:rFonts w:ascii="Times New Roman" w:hAnsi="Times New Roman"/>
          <w:sz w:val="28"/>
          <w:szCs w:val="28"/>
        </w:rPr>
        <w:t xml:space="preserve">омитет нематериального культурного наследия ЮНЕСКО. </w:t>
      </w:r>
      <w:r w:rsidR="00027830" w:rsidRPr="00D01086">
        <w:rPr>
          <w:rFonts w:ascii="Times New Roman" w:hAnsi="Times New Roman"/>
          <w:sz w:val="28"/>
          <w:szCs w:val="28"/>
        </w:rPr>
        <w:t>«</w:t>
      </w:r>
      <w:r w:rsidRPr="00D01086">
        <w:rPr>
          <w:rFonts w:ascii="Times New Roman" w:hAnsi="Times New Roman"/>
          <w:sz w:val="28"/>
          <w:szCs w:val="28"/>
        </w:rPr>
        <w:t>Многие делегаты, поддержавшие Казахстан, особо отметили профессионализм экспертов Национальной комиссии Казахстана по делам ЮНЕСКО и ИСЕСКО, работающих над популяризацией богатых традиций и культуры казахского народа, а также высокий международный авторитет нашего государства</w:t>
      </w:r>
      <w:r w:rsidR="00027830" w:rsidRPr="00D01086">
        <w:rPr>
          <w:rFonts w:ascii="Times New Roman" w:hAnsi="Times New Roman"/>
          <w:sz w:val="28"/>
          <w:szCs w:val="28"/>
        </w:rPr>
        <w:t>»</w:t>
      </w:r>
      <w:r w:rsidRPr="00D01086">
        <w:rPr>
          <w:rFonts w:ascii="Times New Roman" w:hAnsi="Times New Roman"/>
          <w:sz w:val="28"/>
          <w:szCs w:val="28"/>
        </w:rPr>
        <w:t xml:space="preserve"> [</w:t>
      </w:r>
      <w:r w:rsidR="008357EE" w:rsidRPr="00D01086">
        <w:rPr>
          <w:rFonts w:ascii="Times New Roman" w:hAnsi="Times New Roman"/>
          <w:sz w:val="28"/>
          <w:szCs w:val="28"/>
        </w:rPr>
        <w:t>80</w:t>
      </w:r>
      <w:r w:rsidRPr="00D01086">
        <w:rPr>
          <w:rFonts w:ascii="Times New Roman" w:hAnsi="Times New Roman"/>
          <w:sz w:val="28"/>
          <w:szCs w:val="28"/>
        </w:rPr>
        <w:t xml:space="preserve">]. </w:t>
      </w:r>
    </w:p>
    <w:p w14:paraId="19FB2478" w14:textId="32ABC6AF" w:rsidR="00027830" w:rsidRPr="00D01086" w:rsidRDefault="00027830" w:rsidP="00206F94">
      <w:pPr>
        <w:pStyle w:val="aa"/>
        <w:ind w:firstLine="709"/>
        <w:jc w:val="both"/>
        <w:rPr>
          <w:rFonts w:ascii="Times New Roman" w:hAnsi="Times New Roman"/>
          <w:sz w:val="28"/>
          <w:szCs w:val="28"/>
        </w:rPr>
      </w:pPr>
      <w:r w:rsidRPr="00D01086">
        <w:rPr>
          <w:rFonts w:ascii="Times New Roman" w:hAnsi="Times New Roman"/>
          <w:sz w:val="28"/>
          <w:szCs w:val="28"/>
        </w:rPr>
        <w:t>Деятельность нашей республике в данном Комитете предоставила новые возможности вносить серьезный вклад дело сохранения культурного наследия и продемонстрировать казахстанский экспертный потенциал в данной сфере</w:t>
      </w:r>
    </w:p>
    <w:p w14:paraId="79F87D02" w14:textId="145477D2"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Понятие </w:t>
      </w:r>
      <w:r w:rsidR="00027830" w:rsidRPr="00D01086">
        <w:rPr>
          <w:rFonts w:ascii="Times New Roman" w:hAnsi="Times New Roman"/>
          <w:sz w:val="28"/>
          <w:szCs w:val="28"/>
        </w:rPr>
        <w:t>«</w:t>
      </w:r>
      <w:r w:rsidRPr="00D01086">
        <w:rPr>
          <w:rFonts w:ascii="Times New Roman" w:hAnsi="Times New Roman"/>
          <w:sz w:val="28"/>
          <w:szCs w:val="28"/>
        </w:rPr>
        <w:t xml:space="preserve">нематериальное культурное наследие (НКН) охватывает устные традиции и формы выражения культуры, исполнительские искусства, обряды и празднества, знания и обычаи о природе и вселенной, навыки, связанные с традиционными ремеслами, а их охрана предусматривает меры по обеспечению его жизнеспособности, включая выявление, возрождение, документирование, исследование, популяризацию и создание условий для его передачи следующим поколениям. Конвенция об охране НКН была принята в 2003 году и до настоящего времени ратифицирована </w:t>
      </w:r>
      <w:r w:rsidR="00596E7C" w:rsidRPr="00D01086">
        <w:rPr>
          <w:rFonts w:ascii="Times New Roman" w:hAnsi="Times New Roman"/>
          <w:sz w:val="28"/>
          <w:szCs w:val="28"/>
        </w:rPr>
        <w:t xml:space="preserve">180 </w:t>
      </w:r>
      <w:r w:rsidRPr="00D01086">
        <w:rPr>
          <w:rFonts w:ascii="Times New Roman" w:hAnsi="Times New Roman"/>
          <w:sz w:val="28"/>
          <w:szCs w:val="28"/>
        </w:rPr>
        <w:t>государствами мира» [</w:t>
      </w:r>
      <w:r w:rsidR="008357EE" w:rsidRPr="00D01086">
        <w:rPr>
          <w:rFonts w:ascii="Times New Roman" w:hAnsi="Times New Roman"/>
          <w:sz w:val="28"/>
          <w:szCs w:val="28"/>
        </w:rPr>
        <w:t>2</w:t>
      </w:r>
      <w:r w:rsidR="00CD41BB" w:rsidRPr="00D01086">
        <w:rPr>
          <w:rFonts w:ascii="Times New Roman" w:hAnsi="Times New Roman"/>
          <w:sz w:val="28"/>
          <w:szCs w:val="28"/>
        </w:rPr>
        <w:t>7</w:t>
      </w:r>
      <w:r w:rsidRPr="00D01086">
        <w:rPr>
          <w:rFonts w:ascii="Times New Roman" w:hAnsi="Times New Roman"/>
          <w:sz w:val="28"/>
          <w:szCs w:val="28"/>
        </w:rPr>
        <w:t>].</w:t>
      </w:r>
    </w:p>
    <w:p w14:paraId="4CE0B5EE" w14:textId="55C27F61" w:rsidR="00BD65AA" w:rsidRPr="00D01086" w:rsidRDefault="00027830" w:rsidP="00206F94">
      <w:pPr>
        <w:pStyle w:val="aa"/>
        <w:ind w:firstLine="709"/>
        <w:jc w:val="both"/>
        <w:rPr>
          <w:rFonts w:ascii="Times New Roman" w:hAnsi="Times New Roman"/>
          <w:sz w:val="28"/>
          <w:szCs w:val="28"/>
        </w:rPr>
      </w:pPr>
      <w:r w:rsidRPr="00D01086">
        <w:rPr>
          <w:rFonts w:ascii="Times New Roman" w:hAnsi="Times New Roman"/>
          <w:sz w:val="28"/>
          <w:szCs w:val="28"/>
        </w:rPr>
        <w:t>Одной из основных целей данной Конвенции является составление списка</w:t>
      </w:r>
      <w:r w:rsidR="00FA5F4E" w:rsidRPr="00D01086">
        <w:rPr>
          <w:rFonts w:ascii="Times New Roman" w:hAnsi="Times New Roman"/>
          <w:sz w:val="28"/>
          <w:szCs w:val="28"/>
        </w:rPr>
        <w:t xml:space="preserve"> нематериального культурного наследия. Благодаря неустанной работы сотрудников Национального комитета по охране НКН, который действует при Национальной комиссии по делам ЮНЕСКО и ИСЕСКО «</w:t>
      </w:r>
      <w:r w:rsidR="00BD65AA" w:rsidRPr="00D01086">
        <w:rPr>
          <w:rFonts w:ascii="Times New Roman" w:hAnsi="Times New Roman"/>
          <w:sz w:val="28"/>
          <w:szCs w:val="28"/>
        </w:rPr>
        <w:t xml:space="preserve">в него вошли </w:t>
      </w:r>
      <w:r w:rsidR="00596E7C" w:rsidRPr="00D01086">
        <w:rPr>
          <w:rFonts w:ascii="Times New Roman" w:hAnsi="Times New Roman"/>
          <w:sz w:val="28"/>
          <w:szCs w:val="28"/>
        </w:rPr>
        <w:t xml:space="preserve">13 </w:t>
      </w:r>
      <w:r w:rsidR="00BD65AA" w:rsidRPr="00D01086">
        <w:rPr>
          <w:rFonts w:ascii="Times New Roman" w:hAnsi="Times New Roman"/>
          <w:sz w:val="28"/>
          <w:szCs w:val="28"/>
        </w:rPr>
        <w:t>казахстанских заявок</w:t>
      </w:r>
      <w:r w:rsidR="00596E7C" w:rsidRPr="00D01086">
        <w:rPr>
          <w:rFonts w:ascii="Times New Roman" w:hAnsi="Times New Roman"/>
          <w:sz w:val="28"/>
          <w:szCs w:val="28"/>
        </w:rPr>
        <w:t>, включая 7 транснациональных</w:t>
      </w:r>
      <w:r w:rsidR="00BD65AA" w:rsidRPr="00D01086">
        <w:rPr>
          <w:rFonts w:ascii="Times New Roman" w:hAnsi="Times New Roman"/>
          <w:sz w:val="28"/>
          <w:szCs w:val="28"/>
        </w:rPr>
        <w:t>. В их числе искусство исполнения кюя на домбре, национальная борьба «</w:t>
      </w:r>
      <w:proofErr w:type="spellStart"/>
      <w:r w:rsidR="00BD65AA" w:rsidRPr="00D01086">
        <w:rPr>
          <w:rFonts w:ascii="Times New Roman" w:hAnsi="Times New Roman"/>
          <w:sz w:val="28"/>
          <w:szCs w:val="28"/>
        </w:rPr>
        <w:t>казакша</w:t>
      </w:r>
      <w:proofErr w:type="spellEnd"/>
      <w:r w:rsidR="00BD65AA" w:rsidRPr="00D01086">
        <w:rPr>
          <w:rFonts w:ascii="Times New Roman" w:hAnsi="Times New Roman"/>
          <w:sz w:val="28"/>
          <w:szCs w:val="28"/>
        </w:rPr>
        <w:t xml:space="preserve"> </w:t>
      </w:r>
      <w:proofErr w:type="spellStart"/>
      <w:r w:rsidR="00BD65AA" w:rsidRPr="00D01086">
        <w:rPr>
          <w:rFonts w:ascii="Times New Roman" w:hAnsi="Times New Roman"/>
          <w:sz w:val="28"/>
          <w:szCs w:val="28"/>
        </w:rPr>
        <w:t>курес</w:t>
      </w:r>
      <w:proofErr w:type="spellEnd"/>
      <w:r w:rsidR="00BD65AA" w:rsidRPr="00D01086">
        <w:rPr>
          <w:rFonts w:ascii="Times New Roman" w:hAnsi="Times New Roman"/>
          <w:sz w:val="28"/>
          <w:szCs w:val="28"/>
        </w:rPr>
        <w:t xml:space="preserve">», игра в </w:t>
      </w:r>
      <w:proofErr w:type="spellStart"/>
      <w:r w:rsidR="00BD65AA" w:rsidRPr="00D01086">
        <w:rPr>
          <w:rFonts w:ascii="Times New Roman" w:hAnsi="Times New Roman"/>
          <w:sz w:val="28"/>
          <w:szCs w:val="28"/>
        </w:rPr>
        <w:t>асыки</w:t>
      </w:r>
      <w:proofErr w:type="spellEnd"/>
      <w:r w:rsidR="00BD65AA" w:rsidRPr="00D01086">
        <w:rPr>
          <w:rFonts w:ascii="Times New Roman" w:hAnsi="Times New Roman"/>
          <w:sz w:val="28"/>
          <w:szCs w:val="28"/>
        </w:rPr>
        <w:t>,</w:t>
      </w:r>
      <w:r w:rsidR="00596E7C" w:rsidRPr="00D01086">
        <w:rPr>
          <w:rFonts w:ascii="Times New Roman" w:hAnsi="Times New Roman"/>
          <w:sz w:val="28"/>
          <w:szCs w:val="28"/>
        </w:rPr>
        <w:t xml:space="preserve"> игра </w:t>
      </w:r>
      <w:proofErr w:type="spellStart"/>
      <w:r w:rsidR="00596E7C" w:rsidRPr="00D01086">
        <w:rPr>
          <w:rFonts w:ascii="Times New Roman" w:hAnsi="Times New Roman"/>
          <w:sz w:val="28"/>
          <w:szCs w:val="28"/>
        </w:rPr>
        <w:t>тогыз</w:t>
      </w:r>
      <w:proofErr w:type="spellEnd"/>
      <w:r w:rsidR="00596E7C" w:rsidRPr="00D01086">
        <w:rPr>
          <w:rFonts w:ascii="Times New Roman" w:hAnsi="Times New Roman"/>
          <w:sz w:val="28"/>
          <w:szCs w:val="28"/>
        </w:rPr>
        <w:t xml:space="preserve"> </w:t>
      </w:r>
      <w:proofErr w:type="spellStart"/>
      <w:r w:rsidR="00596E7C" w:rsidRPr="00D01086">
        <w:rPr>
          <w:rFonts w:ascii="Times New Roman" w:hAnsi="Times New Roman"/>
          <w:sz w:val="28"/>
          <w:szCs w:val="28"/>
        </w:rPr>
        <w:t>кумалак</w:t>
      </w:r>
      <w:proofErr w:type="spellEnd"/>
      <w:r w:rsidR="00596E7C" w:rsidRPr="00D01086">
        <w:rPr>
          <w:rFonts w:ascii="Times New Roman" w:hAnsi="Times New Roman"/>
          <w:sz w:val="28"/>
          <w:szCs w:val="28"/>
        </w:rPr>
        <w:t xml:space="preserve">, </w:t>
      </w:r>
      <w:proofErr w:type="spellStart"/>
      <w:r w:rsidR="00596E7C" w:rsidRPr="00D01086">
        <w:rPr>
          <w:rFonts w:ascii="Times New Roman" w:hAnsi="Times New Roman"/>
          <w:sz w:val="28"/>
          <w:szCs w:val="28"/>
        </w:rPr>
        <w:t>ортеке</w:t>
      </w:r>
      <w:proofErr w:type="spellEnd"/>
      <w:r w:rsidR="00596E7C" w:rsidRPr="00D01086">
        <w:rPr>
          <w:rFonts w:ascii="Times New Roman" w:hAnsi="Times New Roman"/>
          <w:sz w:val="28"/>
          <w:szCs w:val="28"/>
        </w:rPr>
        <w:t>, весенние праздничные обряды казахских коневодов,</w:t>
      </w:r>
      <w:r w:rsidR="00BD65AA" w:rsidRPr="00D01086">
        <w:rPr>
          <w:rFonts w:ascii="Times New Roman" w:hAnsi="Times New Roman"/>
          <w:sz w:val="28"/>
          <w:szCs w:val="28"/>
        </w:rPr>
        <w:t xml:space="preserve"> а также многосторонние заявки – айтыс, навыки сборки юрты, традиции празднования Наурыза, охота с ловчими птицами</w:t>
      </w:r>
      <w:r w:rsidR="00596E7C" w:rsidRPr="00D01086">
        <w:rPr>
          <w:rFonts w:ascii="Times New Roman" w:hAnsi="Times New Roman"/>
          <w:sz w:val="28"/>
          <w:szCs w:val="28"/>
        </w:rPr>
        <w:t>,</w:t>
      </w:r>
      <w:r w:rsidR="00BD65AA" w:rsidRPr="00D01086">
        <w:rPr>
          <w:rFonts w:ascii="Times New Roman" w:hAnsi="Times New Roman"/>
          <w:sz w:val="28"/>
          <w:szCs w:val="28"/>
        </w:rPr>
        <w:t xml:space="preserve"> изготовление тонкого хлеба</w:t>
      </w:r>
      <w:r w:rsidR="00596E7C" w:rsidRPr="00D01086">
        <w:rPr>
          <w:rFonts w:ascii="Times New Roman" w:hAnsi="Times New Roman"/>
          <w:sz w:val="28"/>
          <w:szCs w:val="28"/>
        </w:rPr>
        <w:t xml:space="preserve">, </w:t>
      </w:r>
      <w:r w:rsidR="00B57B23" w:rsidRPr="00D01086">
        <w:rPr>
          <w:rFonts w:ascii="Times New Roman" w:hAnsi="Times New Roman"/>
          <w:sz w:val="28"/>
          <w:szCs w:val="28"/>
        </w:rPr>
        <w:t xml:space="preserve">наследие </w:t>
      </w:r>
      <w:proofErr w:type="spellStart"/>
      <w:r w:rsidR="00B57B23" w:rsidRPr="00D01086">
        <w:rPr>
          <w:rFonts w:ascii="Times New Roman" w:hAnsi="Times New Roman"/>
          <w:sz w:val="28"/>
          <w:szCs w:val="28"/>
        </w:rPr>
        <w:t>Коркыт</w:t>
      </w:r>
      <w:proofErr w:type="spellEnd"/>
      <w:r w:rsidR="00B57B23" w:rsidRPr="00D01086">
        <w:rPr>
          <w:rFonts w:ascii="Times New Roman" w:hAnsi="Times New Roman"/>
          <w:sz w:val="28"/>
          <w:szCs w:val="28"/>
        </w:rPr>
        <w:t xml:space="preserve"> </w:t>
      </w:r>
      <w:proofErr w:type="spellStart"/>
      <w:r w:rsidR="00B57B23" w:rsidRPr="00D01086">
        <w:rPr>
          <w:rFonts w:ascii="Times New Roman" w:hAnsi="Times New Roman"/>
          <w:sz w:val="28"/>
          <w:szCs w:val="28"/>
        </w:rPr>
        <w:t>ата</w:t>
      </w:r>
      <w:proofErr w:type="spellEnd"/>
      <w:r w:rsidR="00B57B23" w:rsidRPr="00D01086">
        <w:rPr>
          <w:rFonts w:ascii="Times New Roman" w:hAnsi="Times New Roman"/>
          <w:sz w:val="28"/>
          <w:szCs w:val="28"/>
        </w:rPr>
        <w:t xml:space="preserve"> и </w:t>
      </w:r>
      <w:r w:rsidR="00596E7C" w:rsidRPr="00D01086">
        <w:rPr>
          <w:rFonts w:ascii="Times New Roman" w:hAnsi="Times New Roman"/>
          <w:sz w:val="28"/>
          <w:szCs w:val="28"/>
        </w:rPr>
        <w:t xml:space="preserve">традиционные рассказы и анекдоты о </w:t>
      </w:r>
      <w:proofErr w:type="spellStart"/>
      <w:r w:rsidR="00596E7C" w:rsidRPr="00D01086">
        <w:rPr>
          <w:rFonts w:ascii="Times New Roman" w:hAnsi="Times New Roman"/>
          <w:sz w:val="28"/>
          <w:szCs w:val="28"/>
        </w:rPr>
        <w:t>Кожанасыре</w:t>
      </w:r>
      <w:proofErr w:type="spellEnd"/>
      <w:r w:rsidR="00FA5F4E" w:rsidRPr="00D01086">
        <w:rPr>
          <w:rFonts w:ascii="Times New Roman" w:hAnsi="Times New Roman"/>
          <w:sz w:val="28"/>
          <w:szCs w:val="28"/>
        </w:rPr>
        <w:t>»</w:t>
      </w:r>
      <w:r w:rsidR="00C05C9F" w:rsidRPr="00D01086">
        <w:rPr>
          <w:rFonts w:ascii="Times New Roman" w:hAnsi="Times New Roman"/>
          <w:sz w:val="28"/>
          <w:szCs w:val="28"/>
        </w:rPr>
        <w:t xml:space="preserve"> [2</w:t>
      </w:r>
      <w:r w:rsidR="005B3D00" w:rsidRPr="00D01086">
        <w:rPr>
          <w:rFonts w:ascii="Times New Roman" w:hAnsi="Times New Roman"/>
          <w:sz w:val="28"/>
          <w:szCs w:val="28"/>
        </w:rPr>
        <w:t>12</w:t>
      </w:r>
      <w:r w:rsidR="00C05C9F" w:rsidRPr="00D01086">
        <w:rPr>
          <w:rFonts w:ascii="Times New Roman" w:hAnsi="Times New Roman"/>
          <w:sz w:val="28"/>
          <w:szCs w:val="28"/>
        </w:rPr>
        <w:t>]</w:t>
      </w:r>
      <w:r w:rsidR="00BD65AA" w:rsidRPr="00D01086">
        <w:rPr>
          <w:rFonts w:ascii="Times New Roman" w:hAnsi="Times New Roman"/>
          <w:sz w:val="28"/>
          <w:szCs w:val="28"/>
        </w:rPr>
        <w:t>.</w:t>
      </w:r>
    </w:p>
    <w:p w14:paraId="16F6E776" w14:textId="2D33C7D4" w:rsidR="004F7170" w:rsidRPr="00D01086" w:rsidRDefault="004F7170" w:rsidP="00206F94">
      <w:pPr>
        <w:pStyle w:val="aa"/>
        <w:ind w:firstLine="709"/>
        <w:jc w:val="both"/>
        <w:rPr>
          <w:rFonts w:ascii="Times New Roman" w:hAnsi="Times New Roman"/>
          <w:sz w:val="28"/>
          <w:szCs w:val="28"/>
        </w:rPr>
      </w:pPr>
      <w:r w:rsidRPr="00D01086">
        <w:rPr>
          <w:rFonts w:ascii="Times New Roman" w:hAnsi="Times New Roman"/>
          <w:sz w:val="28"/>
          <w:szCs w:val="28"/>
        </w:rPr>
        <w:t>Несомненно, включение новых традиций в список ЮНЕСКО может послужить очередным стимулом для продолжения комплексной работы в Казахстане экспертов, местного населения и властей не только по их популяризации, но и сохранению для будущих поколений.</w:t>
      </w:r>
    </w:p>
    <w:p w14:paraId="1DC7E736" w14:textId="4844C0C1" w:rsidR="00CA7FBC" w:rsidRPr="00D01086" w:rsidRDefault="00CA7FB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предварительный национальный </w:t>
      </w:r>
      <w:r w:rsidR="00EE105A" w:rsidRPr="00D01086">
        <w:rPr>
          <w:rFonts w:ascii="Times New Roman" w:hAnsi="Times New Roman"/>
          <w:sz w:val="28"/>
          <w:szCs w:val="28"/>
        </w:rPr>
        <w:t xml:space="preserve">перечень нематериального культурного наследия РК, разработанный экспертами национального комитета по охране НКН, входят более 44 элементов. В марте 2024 года Казахстан впервые получил финансирование из Фонда ЮНЕСКО по охране НКН на обновление национального перечня, что предполагает работу в регионах и на местах по инвентаризации традиционных навыков и знаний, определение мер по предотвращению их утраты и т.д. </w:t>
      </w:r>
    </w:p>
    <w:p w14:paraId="63B03D35" w14:textId="7BA75C7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конце ноября 2018 года в Алматы прошел Международный форум по Культурной политике и управлению, который был организован совместными усилиями </w:t>
      </w:r>
      <w:r w:rsidR="00C05C9F" w:rsidRPr="00D01086">
        <w:rPr>
          <w:rFonts w:ascii="Times New Roman" w:hAnsi="Times New Roman"/>
          <w:sz w:val="28"/>
          <w:szCs w:val="28"/>
        </w:rPr>
        <w:t>Регионального</w:t>
      </w:r>
      <w:r w:rsidRPr="00D01086">
        <w:rPr>
          <w:rFonts w:ascii="Times New Roman" w:hAnsi="Times New Roman"/>
          <w:sz w:val="28"/>
          <w:szCs w:val="28"/>
        </w:rPr>
        <w:t xml:space="preserve"> Бюро ЮНЕСКО в Алматы и Общественного фонда </w:t>
      </w:r>
      <w:proofErr w:type="spellStart"/>
      <w:r w:rsidRPr="00D01086">
        <w:rPr>
          <w:rFonts w:ascii="Times New Roman" w:hAnsi="Times New Roman"/>
          <w:sz w:val="28"/>
          <w:szCs w:val="28"/>
        </w:rPr>
        <w:t>Cultural</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Dialogue</w:t>
      </w:r>
      <w:proofErr w:type="spellEnd"/>
      <w:r w:rsidRPr="00D01086">
        <w:rPr>
          <w:rFonts w:ascii="Times New Roman" w:hAnsi="Times New Roman"/>
          <w:sz w:val="28"/>
          <w:szCs w:val="28"/>
        </w:rPr>
        <w:t xml:space="preserve"> при поддержке Института Гете, Фонда Первого Президента Республики Казахстан и Азиатско-Европейского Фонда [</w:t>
      </w:r>
      <w:r w:rsidR="00225AC4" w:rsidRPr="00D01086">
        <w:rPr>
          <w:rFonts w:ascii="Times New Roman" w:hAnsi="Times New Roman"/>
          <w:sz w:val="28"/>
          <w:szCs w:val="28"/>
        </w:rPr>
        <w:t>2</w:t>
      </w:r>
      <w:r w:rsidR="005B3D00" w:rsidRPr="00D01086">
        <w:rPr>
          <w:rFonts w:ascii="Times New Roman" w:hAnsi="Times New Roman"/>
          <w:sz w:val="28"/>
          <w:szCs w:val="28"/>
        </w:rPr>
        <w:t>13</w:t>
      </w:r>
      <w:r w:rsidRPr="00D01086">
        <w:rPr>
          <w:rFonts w:ascii="Times New Roman" w:hAnsi="Times New Roman"/>
          <w:sz w:val="28"/>
          <w:szCs w:val="28"/>
        </w:rPr>
        <w:t>].</w:t>
      </w:r>
    </w:p>
    <w:p w14:paraId="7B28FA9C" w14:textId="7777777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Основной целью Форума явилось повышение осведомленности о Конвенции ЮНЕСКО 2005 года, которая предусматривает укрепление индустрии культуры различными способами. В том числе, через создание и укрепление потенциала в области производства и распространения культуры, облегчение доступа к более широким рынкам, создание благоприятных местных и региональных рынков, оказание поддержки в содействии мобильности творческих работников и поощрение сотрудничества между развитыми и развивающимися странами в области музыки и кино.</w:t>
      </w:r>
    </w:p>
    <w:p w14:paraId="6A22A612" w14:textId="77777777" w:rsidR="005B3D00"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Следует отметить, что 2018 год стал ключевым для казахстанской внешней политики и его сотрудничеству с ЮНЕСКО и Организацией Объединенных Наций в целом. Так, Казахстан стал первым среди стран Центральной Азии, кто председательствовал в Совете безопасности ООН. </w:t>
      </w:r>
    </w:p>
    <w:p w14:paraId="6E232323" w14:textId="2332ACFA"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Кресло непостоянного члена Совбеза ООН и тем более председательство в нем – это свидетельство зрелости Казахстана как состоявшегося государства, подтверждение правильности его мер по поддержанию стабильности, общественного согласия, определенной надежности и устойчивости на региональной и глобальной арене.</w:t>
      </w:r>
    </w:p>
    <w:p w14:paraId="5507E847" w14:textId="33DFB6EC"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Помимо вклада во внешнеполитическую репутацию Казахстана, председательство в Совбезе ООН и упрочение позиций в ЮНЕСКО усиливают экономические рейтинги страны и улучшают инвестиционный климат. Тем самым Казахстан подтверждает</w:t>
      </w:r>
      <w:r w:rsidR="00237D71" w:rsidRPr="00D01086">
        <w:rPr>
          <w:rFonts w:ascii="Times New Roman" w:hAnsi="Times New Roman"/>
          <w:sz w:val="28"/>
          <w:szCs w:val="28"/>
        </w:rPr>
        <w:t xml:space="preserve"> свою</w:t>
      </w:r>
      <w:r w:rsidRPr="00D01086">
        <w:rPr>
          <w:rFonts w:ascii="Times New Roman" w:hAnsi="Times New Roman"/>
          <w:sz w:val="28"/>
          <w:szCs w:val="28"/>
        </w:rPr>
        <w:t xml:space="preserve"> позитивную и плодотворную внешнеполитическую активность, традиционно лидируя в этом отношении среди государств центральноазиатского региона. Казахстан активно сотрудничает с ООН в таких сферах, как здравоохранение, миграция, экология, борьба с наркотрафиком и работорговлей, защита прав детей и женщин. </w:t>
      </w:r>
    </w:p>
    <w:p w14:paraId="2B66E1A8" w14:textId="588FE9C6" w:rsidR="00BD65AA" w:rsidRPr="00D01086" w:rsidRDefault="00B57B23"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Важным </w:t>
      </w:r>
      <w:r w:rsidR="00BD65AA" w:rsidRPr="00D01086">
        <w:rPr>
          <w:rFonts w:ascii="Times New Roman" w:hAnsi="Times New Roman"/>
          <w:sz w:val="28"/>
          <w:szCs w:val="28"/>
        </w:rPr>
        <w:t xml:space="preserve">достижением </w:t>
      </w:r>
      <w:r w:rsidR="00BD65AA" w:rsidRPr="00D01086">
        <w:rPr>
          <w:rStyle w:val="af1"/>
          <w:rFonts w:ascii="Times New Roman" w:hAnsi="Times New Roman"/>
          <w:b w:val="0"/>
          <w:sz w:val="28"/>
          <w:szCs w:val="28"/>
        </w:rPr>
        <w:t>работы Казахстана в ЮНЕСКО</w:t>
      </w:r>
      <w:r w:rsidR="00BD65AA" w:rsidRPr="00D01086">
        <w:rPr>
          <w:rStyle w:val="af1"/>
          <w:rFonts w:ascii="Times New Roman" w:hAnsi="Times New Roman"/>
          <w:sz w:val="28"/>
          <w:szCs w:val="28"/>
        </w:rPr>
        <w:t xml:space="preserve"> </w:t>
      </w:r>
      <w:r w:rsidRPr="00D01086">
        <w:rPr>
          <w:rFonts w:ascii="Times New Roman" w:hAnsi="Times New Roman"/>
          <w:sz w:val="28"/>
          <w:szCs w:val="28"/>
        </w:rPr>
        <w:t xml:space="preserve">является </w:t>
      </w:r>
      <w:r w:rsidR="00BD65AA" w:rsidRPr="00D01086">
        <w:rPr>
          <w:rFonts w:ascii="Times New Roman" w:hAnsi="Times New Roman"/>
          <w:sz w:val="28"/>
          <w:szCs w:val="28"/>
        </w:rPr>
        <w:t xml:space="preserve">внесение казахстанских </w:t>
      </w:r>
      <w:r w:rsidRPr="00D01086">
        <w:rPr>
          <w:rFonts w:ascii="Times New Roman" w:hAnsi="Times New Roman"/>
          <w:sz w:val="28"/>
          <w:szCs w:val="28"/>
        </w:rPr>
        <w:t>национальных природных парков и заповедников</w:t>
      </w:r>
      <w:r w:rsidR="00BD65AA" w:rsidRPr="00D01086">
        <w:rPr>
          <w:rFonts w:ascii="Times New Roman" w:hAnsi="Times New Roman"/>
          <w:sz w:val="28"/>
          <w:szCs w:val="28"/>
        </w:rPr>
        <w:t xml:space="preserve"> в Международную сеть биосферных резерватов ЮНЕСКО [</w:t>
      </w:r>
      <w:r w:rsidR="00225AC4" w:rsidRPr="00D01086">
        <w:rPr>
          <w:rFonts w:ascii="Times New Roman" w:hAnsi="Times New Roman"/>
          <w:sz w:val="28"/>
          <w:szCs w:val="28"/>
        </w:rPr>
        <w:t>81</w:t>
      </w:r>
      <w:r w:rsidR="00BD65AA" w:rsidRPr="00D01086">
        <w:rPr>
          <w:rFonts w:ascii="Times New Roman" w:hAnsi="Times New Roman"/>
          <w:sz w:val="28"/>
          <w:szCs w:val="28"/>
        </w:rPr>
        <w:t xml:space="preserve">]. По классификации ЮНЕСКО биосферные </w:t>
      </w:r>
      <w:r w:rsidRPr="00D01086">
        <w:rPr>
          <w:rFonts w:ascii="Times New Roman" w:hAnsi="Times New Roman"/>
          <w:sz w:val="28"/>
          <w:szCs w:val="28"/>
        </w:rPr>
        <w:t xml:space="preserve">резерваты </w:t>
      </w:r>
      <w:r w:rsidR="00BD65AA" w:rsidRPr="00D01086">
        <w:rPr>
          <w:rFonts w:ascii="Times New Roman" w:hAnsi="Times New Roman"/>
          <w:sz w:val="28"/>
          <w:szCs w:val="28"/>
        </w:rPr>
        <w:t>– это территории, которые считаются «живыми лабораториями» для изучения биоразнообразия и площадками для испытания различных подходов к комплексному управлению природными ресурсами. Зачастую эти резерваты рассматриваются как примеры устойчивого развития.</w:t>
      </w:r>
    </w:p>
    <w:p w14:paraId="24EBB928" w14:textId="6362A1E9"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Теперь от Казахстана в соответствующий список ЮНЕСКО входит в совокупности </w:t>
      </w:r>
      <w:r w:rsidR="00B57B23" w:rsidRPr="00D01086">
        <w:rPr>
          <w:rFonts w:ascii="Times New Roman" w:hAnsi="Times New Roman"/>
          <w:sz w:val="28"/>
          <w:szCs w:val="28"/>
        </w:rPr>
        <w:t>1</w:t>
      </w:r>
      <w:r w:rsidR="00CC5441" w:rsidRPr="00D01086">
        <w:rPr>
          <w:rFonts w:ascii="Times New Roman" w:hAnsi="Times New Roman"/>
          <w:sz w:val="28"/>
          <w:szCs w:val="28"/>
        </w:rPr>
        <w:t>6</w:t>
      </w:r>
      <w:r w:rsidR="00B57B23" w:rsidRPr="00D01086">
        <w:rPr>
          <w:rFonts w:ascii="Times New Roman" w:hAnsi="Times New Roman"/>
          <w:sz w:val="28"/>
          <w:szCs w:val="28"/>
        </w:rPr>
        <w:t xml:space="preserve"> </w:t>
      </w:r>
      <w:r w:rsidRPr="00D01086">
        <w:rPr>
          <w:rFonts w:ascii="Times New Roman" w:hAnsi="Times New Roman"/>
          <w:sz w:val="28"/>
          <w:szCs w:val="28"/>
        </w:rPr>
        <w:t>резерватов</w:t>
      </w:r>
      <w:r w:rsidR="00B57B23" w:rsidRPr="00D01086">
        <w:rPr>
          <w:rFonts w:ascii="Times New Roman" w:hAnsi="Times New Roman"/>
          <w:sz w:val="28"/>
          <w:szCs w:val="28"/>
        </w:rPr>
        <w:t>, в том числе 1 транснациональный</w:t>
      </w:r>
      <w:r w:rsidRPr="00D01086">
        <w:rPr>
          <w:rFonts w:ascii="Times New Roman" w:hAnsi="Times New Roman"/>
          <w:sz w:val="28"/>
          <w:szCs w:val="28"/>
        </w:rPr>
        <w:t xml:space="preserve">: </w:t>
      </w:r>
      <w:proofErr w:type="spellStart"/>
      <w:r w:rsidRPr="00D01086">
        <w:rPr>
          <w:rFonts w:ascii="Times New Roman" w:hAnsi="Times New Roman"/>
          <w:sz w:val="28"/>
          <w:szCs w:val="28"/>
        </w:rPr>
        <w:t>Коргалжын</w:t>
      </w:r>
      <w:proofErr w:type="spellEnd"/>
      <w:r w:rsidRPr="00D01086">
        <w:rPr>
          <w:rFonts w:ascii="Times New Roman" w:hAnsi="Times New Roman"/>
          <w:sz w:val="28"/>
          <w:szCs w:val="28"/>
        </w:rPr>
        <w:t xml:space="preserve"> (2012 г.), </w:t>
      </w:r>
      <w:proofErr w:type="spellStart"/>
      <w:r w:rsidRPr="00D01086">
        <w:rPr>
          <w:rFonts w:ascii="Times New Roman" w:hAnsi="Times New Roman"/>
          <w:sz w:val="28"/>
          <w:szCs w:val="28"/>
        </w:rPr>
        <w:t>Алаколь</w:t>
      </w:r>
      <w:proofErr w:type="spellEnd"/>
      <w:r w:rsidRPr="00D01086">
        <w:rPr>
          <w:rFonts w:ascii="Times New Roman" w:hAnsi="Times New Roman"/>
          <w:sz w:val="28"/>
          <w:szCs w:val="28"/>
        </w:rPr>
        <w:t xml:space="preserve"> (2013 г.), Ак-Жайык</w:t>
      </w:r>
      <w:r w:rsidR="00B57B23" w:rsidRPr="00D01086">
        <w:rPr>
          <w:rFonts w:ascii="Times New Roman" w:hAnsi="Times New Roman"/>
          <w:sz w:val="28"/>
          <w:szCs w:val="28"/>
        </w:rPr>
        <w:t xml:space="preserve"> и </w:t>
      </w:r>
      <w:r w:rsidRPr="00D01086">
        <w:rPr>
          <w:rFonts w:ascii="Times New Roman" w:hAnsi="Times New Roman"/>
          <w:sz w:val="28"/>
          <w:szCs w:val="28"/>
        </w:rPr>
        <w:t>Катон-Карагай (2014 г.), Аксу-</w:t>
      </w:r>
      <w:proofErr w:type="spellStart"/>
      <w:r w:rsidRPr="00D01086">
        <w:rPr>
          <w:rFonts w:ascii="Times New Roman" w:hAnsi="Times New Roman"/>
          <w:sz w:val="28"/>
          <w:szCs w:val="28"/>
        </w:rPr>
        <w:t>Жабаглы</w:t>
      </w:r>
      <w:proofErr w:type="spellEnd"/>
      <w:r w:rsidRPr="00D01086">
        <w:rPr>
          <w:rFonts w:ascii="Times New Roman" w:hAnsi="Times New Roman"/>
          <w:sz w:val="28"/>
          <w:szCs w:val="28"/>
        </w:rPr>
        <w:t xml:space="preserve"> (2015 г.), </w:t>
      </w:r>
      <w:proofErr w:type="spellStart"/>
      <w:r w:rsidRPr="00D01086">
        <w:rPr>
          <w:rFonts w:ascii="Times New Roman" w:hAnsi="Times New Roman"/>
          <w:sz w:val="28"/>
          <w:szCs w:val="28"/>
        </w:rPr>
        <w:t>Барсакельмес</w:t>
      </w:r>
      <w:proofErr w:type="spellEnd"/>
      <w:r w:rsidRPr="00D01086">
        <w:rPr>
          <w:rFonts w:ascii="Times New Roman" w:hAnsi="Times New Roman"/>
          <w:sz w:val="28"/>
          <w:szCs w:val="28"/>
        </w:rPr>
        <w:t xml:space="preserve"> (2016 г.), Каратау </w:t>
      </w:r>
      <w:r w:rsidR="00B57B23" w:rsidRPr="00D01086">
        <w:rPr>
          <w:rFonts w:ascii="Times New Roman" w:hAnsi="Times New Roman"/>
          <w:sz w:val="28"/>
          <w:szCs w:val="28"/>
        </w:rPr>
        <w:t xml:space="preserve">и </w:t>
      </w:r>
      <w:r w:rsidRPr="00D01086">
        <w:rPr>
          <w:rFonts w:ascii="Times New Roman" w:hAnsi="Times New Roman"/>
          <w:sz w:val="28"/>
          <w:szCs w:val="28"/>
        </w:rPr>
        <w:t>Алтын-</w:t>
      </w:r>
      <w:proofErr w:type="spellStart"/>
      <w:r w:rsidRPr="00D01086">
        <w:rPr>
          <w:rFonts w:ascii="Times New Roman" w:hAnsi="Times New Roman"/>
          <w:sz w:val="28"/>
          <w:szCs w:val="28"/>
        </w:rPr>
        <w:t>Эмель</w:t>
      </w:r>
      <w:proofErr w:type="spellEnd"/>
      <w:r w:rsidRPr="00D01086">
        <w:rPr>
          <w:rFonts w:ascii="Times New Roman" w:hAnsi="Times New Roman"/>
          <w:sz w:val="28"/>
          <w:szCs w:val="28"/>
        </w:rPr>
        <w:t xml:space="preserve"> (2017 г.), </w:t>
      </w:r>
      <w:proofErr w:type="spellStart"/>
      <w:r w:rsidRPr="00D01086">
        <w:rPr>
          <w:rFonts w:ascii="Times New Roman" w:hAnsi="Times New Roman"/>
          <w:sz w:val="28"/>
          <w:szCs w:val="28"/>
          <w:shd w:val="clear" w:color="auto" w:fill="FFFFFF"/>
        </w:rPr>
        <w:t>Чарын</w:t>
      </w:r>
      <w:proofErr w:type="spellEnd"/>
      <w:r w:rsidRPr="00D01086">
        <w:rPr>
          <w:rFonts w:ascii="Times New Roman" w:hAnsi="Times New Roman"/>
          <w:sz w:val="28"/>
          <w:szCs w:val="28"/>
          <w:shd w:val="clear" w:color="auto" w:fill="FFFFFF"/>
        </w:rPr>
        <w:t xml:space="preserve"> и </w:t>
      </w:r>
      <w:proofErr w:type="spellStart"/>
      <w:r w:rsidRPr="00D01086">
        <w:rPr>
          <w:rFonts w:ascii="Times New Roman" w:hAnsi="Times New Roman"/>
          <w:sz w:val="28"/>
          <w:szCs w:val="28"/>
          <w:shd w:val="clear" w:color="auto" w:fill="FFFFFF"/>
        </w:rPr>
        <w:t>Жонгар</w:t>
      </w:r>
      <w:proofErr w:type="spellEnd"/>
      <w:r w:rsidRPr="00D01086">
        <w:rPr>
          <w:rFonts w:ascii="Times New Roman" w:hAnsi="Times New Roman"/>
          <w:sz w:val="28"/>
          <w:szCs w:val="28"/>
          <w:shd w:val="clear" w:color="auto" w:fill="FFFFFF"/>
        </w:rPr>
        <w:t xml:space="preserve"> (2018 г.),</w:t>
      </w:r>
      <w:r w:rsidR="00CC5441" w:rsidRPr="00D01086">
        <w:rPr>
          <w:rFonts w:ascii="Times New Roman" w:hAnsi="Times New Roman"/>
          <w:sz w:val="28"/>
          <w:szCs w:val="28"/>
          <w:shd w:val="clear" w:color="auto" w:fill="FFFFFF"/>
        </w:rPr>
        <w:t xml:space="preserve"> Алматы и Западный Алтай (2020 г.), </w:t>
      </w:r>
      <w:proofErr w:type="spellStart"/>
      <w:r w:rsidR="00CC5441" w:rsidRPr="00D01086">
        <w:rPr>
          <w:rFonts w:ascii="Times New Roman" w:hAnsi="Times New Roman"/>
          <w:sz w:val="28"/>
          <w:szCs w:val="28"/>
          <w:shd w:val="clear" w:color="auto" w:fill="FFFFFF"/>
        </w:rPr>
        <w:t>Колсай</w:t>
      </w:r>
      <w:proofErr w:type="spellEnd"/>
      <w:r w:rsidR="00CC5441" w:rsidRPr="00D01086">
        <w:rPr>
          <w:rFonts w:ascii="Times New Roman" w:hAnsi="Times New Roman"/>
          <w:sz w:val="28"/>
          <w:szCs w:val="28"/>
          <w:shd w:val="clear" w:color="auto" w:fill="FFFFFF"/>
        </w:rPr>
        <w:t xml:space="preserve"> </w:t>
      </w:r>
      <w:proofErr w:type="spellStart"/>
      <w:r w:rsidR="00CC5441" w:rsidRPr="00D01086">
        <w:rPr>
          <w:rFonts w:ascii="Times New Roman" w:hAnsi="Times New Roman"/>
          <w:sz w:val="28"/>
          <w:szCs w:val="28"/>
          <w:shd w:val="clear" w:color="auto" w:fill="FFFFFF"/>
        </w:rPr>
        <w:t>колдери</w:t>
      </w:r>
      <w:proofErr w:type="spellEnd"/>
      <w:r w:rsidR="00CC5441" w:rsidRPr="00D01086">
        <w:rPr>
          <w:rFonts w:ascii="Times New Roman" w:hAnsi="Times New Roman"/>
          <w:sz w:val="28"/>
          <w:szCs w:val="28"/>
          <w:shd w:val="clear" w:color="auto" w:fill="FFFFFF"/>
        </w:rPr>
        <w:t xml:space="preserve"> (2021 г.), </w:t>
      </w:r>
      <w:proofErr w:type="spellStart"/>
      <w:r w:rsidR="00CC5441" w:rsidRPr="00D01086">
        <w:rPr>
          <w:rFonts w:ascii="Times New Roman" w:hAnsi="Times New Roman"/>
          <w:sz w:val="28"/>
          <w:szCs w:val="28"/>
          <w:shd w:val="clear" w:color="auto" w:fill="FFFFFF"/>
        </w:rPr>
        <w:t>Бурабай</w:t>
      </w:r>
      <w:proofErr w:type="spellEnd"/>
      <w:r w:rsidR="00CC5441" w:rsidRPr="00D01086">
        <w:rPr>
          <w:rFonts w:ascii="Times New Roman" w:hAnsi="Times New Roman"/>
          <w:sz w:val="28"/>
          <w:szCs w:val="28"/>
          <w:shd w:val="clear" w:color="auto" w:fill="FFFFFF"/>
        </w:rPr>
        <w:t xml:space="preserve"> и </w:t>
      </w:r>
      <w:proofErr w:type="spellStart"/>
      <w:r w:rsidR="00CC5441" w:rsidRPr="00D01086">
        <w:rPr>
          <w:rFonts w:ascii="Times New Roman" w:hAnsi="Times New Roman"/>
          <w:sz w:val="28"/>
          <w:szCs w:val="28"/>
          <w:shd w:val="clear" w:color="auto" w:fill="FFFFFF"/>
        </w:rPr>
        <w:t>Маркаколь</w:t>
      </w:r>
      <w:proofErr w:type="spellEnd"/>
      <w:r w:rsidR="00CC5441" w:rsidRPr="00D01086">
        <w:rPr>
          <w:rFonts w:ascii="Times New Roman" w:hAnsi="Times New Roman"/>
          <w:sz w:val="28"/>
          <w:szCs w:val="28"/>
          <w:shd w:val="clear" w:color="auto" w:fill="FFFFFF"/>
        </w:rPr>
        <w:t xml:space="preserve"> (2022 г.)</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а также один (первый и единственный в Центральной Азии) трансграничный биосферный резерват «Большой Алтай» (2017 г.) совместно с Россией.</w:t>
      </w:r>
    </w:p>
    <w:p w14:paraId="4798D399" w14:textId="48B1E950" w:rsidR="00BD65AA" w:rsidRPr="00D01086" w:rsidRDefault="0055018F" w:rsidP="00206F94">
      <w:pPr>
        <w:pStyle w:val="a3"/>
        <w:ind w:left="0" w:firstLine="709"/>
        <w:jc w:val="both"/>
        <w:rPr>
          <w:rFonts w:ascii="Times New Roman" w:hAnsi="Times New Roman"/>
          <w:sz w:val="28"/>
          <w:szCs w:val="28"/>
        </w:rPr>
      </w:pPr>
      <w:r w:rsidRPr="00D01086">
        <w:rPr>
          <w:rFonts w:ascii="Times New Roman" w:hAnsi="Times New Roman"/>
          <w:sz w:val="28"/>
          <w:szCs w:val="28"/>
        </w:rPr>
        <w:t>Основные этапы сотрудничества Республики Казахстан и ЮНЕСКО свидетельствуют о взаимовыгодном взаимодействии, которое позволяет стране вносить всё более значимый вклад в глобальное развитие в XXI веке. Международное сообщество подтверждает растущее укрепление позиций Казахстана как независимого и самостоятельного государства. В этой связи для Казахстана важно продолжать продуктивное сотрудничество с ЮНЕСКО, а также с ООН и её структурами, получая уникальный опыт многостороннего форума и делясь своим багажом знаний с партнерами на мировой арене.</w:t>
      </w:r>
    </w:p>
    <w:p w14:paraId="51F4489C" w14:textId="77777777" w:rsidR="00E13817" w:rsidRPr="00D01086" w:rsidRDefault="00E13817" w:rsidP="00206F94">
      <w:pPr>
        <w:pStyle w:val="a3"/>
        <w:ind w:left="0" w:firstLine="709"/>
        <w:jc w:val="both"/>
        <w:rPr>
          <w:rFonts w:ascii="Times New Roman" w:hAnsi="Times New Roman"/>
          <w:sz w:val="28"/>
          <w:szCs w:val="28"/>
        </w:rPr>
      </w:pPr>
    </w:p>
    <w:p w14:paraId="4CFA79F6" w14:textId="77777777" w:rsidR="00BD65AA" w:rsidRPr="00D01086" w:rsidRDefault="00BD65AA" w:rsidP="00206F94">
      <w:pPr>
        <w:ind w:firstLine="709"/>
        <w:jc w:val="both"/>
        <w:rPr>
          <w:rFonts w:ascii="Times New Roman" w:hAnsi="Times New Roman"/>
          <w:b/>
          <w:iCs/>
          <w:sz w:val="28"/>
          <w:szCs w:val="28"/>
        </w:rPr>
      </w:pPr>
      <w:r w:rsidRPr="00D01086">
        <w:rPr>
          <w:rFonts w:ascii="Times New Roman" w:hAnsi="Times New Roman"/>
          <w:b/>
          <w:iCs/>
          <w:sz w:val="28"/>
          <w:szCs w:val="28"/>
          <w:lang w:eastAsia="x-none"/>
        </w:rPr>
        <w:t>3.2 Приоритетные направления сотрудничества Казахстана с ЮНЕСКО</w:t>
      </w:r>
    </w:p>
    <w:p w14:paraId="4025B9FE" w14:textId="77777777" w:rsidR="00BD65AA" w:rsidRPr="00D01086" w:rsidRDefault="00BD65AA" w:rsidP="00206F94">
      <w:pPr>
        <w:pStyle w:val="a3"/>
        <w:ind w:left="0" w:firstLine="709"/>
        <w:jc w:val="both"/>
        <w:rPr>
          <w:rFonts w:ascii="Times New Roman" w:hAnsi="Times New Roman"/>
          <w:sz w:val="28"/>
          <w:szCs w:val="28"/>
          <w:lang w:eastAsia="x-none"/>
        </w:rPr>
      </w:pPr>
    </w:p>
    <w:p w14:paraId="025D2722" w14:textId="7777777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В самом широком смысле активное, плодотворное комплексное сотрудничество Казахстана с ЮНЕСКО позволяет знакомиться и перенимать богатый опыт других стран в различных областях жизнедеятельности государства и общества, прежде всего, в культурной и научно-практической сфере, а также получать различную помощь, в том числе и финансовую.</w:t>
      </w:r>
    </w:p>
    <w:p w14:paraId="4AB2FF5E" w14:textId="7777777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Вместе с тем, через гуманитарное сотрудничество с влиятельной организацией, входящей в ООН, Казахстан получает возможность оказывать воздействие на формирование не только сугубо национальной, но также и международной стратегии в области образования, науки, культуры, информации и коммуникации, на решение актуальных проблем глобального характера. </w:t>
      </w:r>
    </w:p>
    <w:p w14:paraId="4FFBA5F2" w14:textId="7091760B"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Поэтому к приоритетным направлениям сотрудничества Республики Казахстан с ЮНЕСКО следует отнести как поддержку деятельности данной организации по всему спектру ее задач и целей, так и выработку концепции обновления содержания ее деятельности на современном этапе для более успешного и эффективного достижения уставных целей и задач ЮНЕСКО.</w:t>
      </w:r>
    </w:p>
    <w:p w14:paraId="041A1BDF" w14:textId="77777777" w:rsidR="00BD65AA" w:rsidRPr="00D01086" w:rsidRDefault="00BD65AA" w:rsidP="00206F94">
      <w:pPr>
        <w:pStyle w:val="aa"/>
        <w:ind w:firstLine="709"/>
        <w:jc w:val="both"/>
        <w:rPr>
          <w:rFonts w:ascii="Times New Roman" w:eastAsia="Times New Roman" w:hAnsi="Times New Roman"/>
          <w:sz w:val="28"/>
          <w:szCs w:val="28"/>
        </w:rPr>
      </w:pPr>
      <w:r w:rsidRPr="00D01086">
        <w:rPr>
          <w:rFonts w:ascii="Times New Roman" w:hAnsi="Times New Roman"/>
          <w:sz w:val="28"/>
          <w:szCs w:val="28"/>
        </w:rPr>
        <w:t xml:space="preserve">К примеру, инициативы ЮНЕСКО в образовательной деятельности свидетельствуют о международном значении образования как важнейшей составляющей в экономическом, социальном и культурном развитии современных обществ, </w:t>
      </w:r>
      <w:r w:rsidRPr="00D01086">
        <w:rPr>
          <w:rFonts w:ascii="Times New Roman" w:eastAsia="Times New Roman" w:hAnsi="Times New Roman"/>
          <w:sz w:val="28"/>
          <w:szCs w:val="28"/>
        </w:rPr>
        <w:t xml:space="preserve">способствуют глобализации современного образования и объединению усилий по решению актуальных проблем мирового сообщества. Занятие наукой становится важным и основным трендом мирового сообщества. Причем, что характерно, дистанция между теорией и практикой стремительно сокращается. Представители общественности интересуются тенденциями, пытаются разобраться в происходящих переменах. Появляются специалисты в новых научных сферах или смежных. Например, эксперты по биотехнологиям или медицинские инженеры. </w:t>
      </w:r>
    </w:p>
    <w:p w14:paraId="78ABDD26" w14:textId="32F43313" w:rsidR="00BD65AA" w:rsidRPr="00D01086" w:rsidRDefault="00BD65AA" w:rsidP="00206F94">
      <w:pPr>
        <w:pStyle w:val="aa"/>
        <w:ind w:firstLine="709"/>
        <w:jc w:val="both"/>
        <w:rPr>
          <w:rFonts w:ascii="Times New Roman" w:hAnsi="Times New Roman"/>
          <w:sz w:val="28"/>
          <w:szCs w:val="28"/>
        </w:rPr>
      </w:pPr>
      <w:r w:rsidRPr="00D01086">
        <w:rPr>
          <w:rFonts w:ascii="Times New Roman" w:eastAsia="Times New Roman" w:hAnsi="Times New Roman"/>
          <w:sz w:val="28"/>
          <w:szCs w:val="28"/>
        </w:rPr>
        <w:t>Важно также и то, что новые по качеству научные открытия порождают запрос на понимание того</w:t>
      </w:r>
      <w:r w:rsidR="00DE486A" w:rsidRPr="00D01086">
        <w:rPr>
          <w:rFonts w:ascii="Times New Roman" w:eastAsia="Times New Roman" w:hAnsi="Times New Roman"/>
          <w:sz w:val="28"/>
          <w:szCs w:val="28"/>
        </w:rPr>
        <w:t>,</w:t>
      </w:r>
      <w:r w:rsidRPr="00D01086">
        <w:rPr>
          <w:rFonts w:ascii="Times New Roman" w:eastAsia="Times New Roman" w:hAnsi="Times New Roman"/>
          <w:sz w:val="28"/>
          <w:szCs w:val="28"/>
        </w:rPr>
        <w:t xml:space="preserve"> как именно инновационные информационные и иные технологии воздействуют на социальные отношения, политику и культуру. Для сравнения, если в 2008 году «</w:t>
      </w:r>
      <w:r w:rsidRPr="00D01086">
        <w:rPr>
          <w:rFonts w:ascii="Times New Roman" w:hAnsi="Times New Roman"/>
          <w:sz w:val="28"/>
          <w:szCs w:val="28"/>
        </w:rPr>
        <w:t xml:space="preserve">самыми богатыми в мире были нефтяные и финансовые компании, то в 2018 году первые строчки рейтинга Financial Times Global 500 заняли технологические гиганты, такие как Apple, Google, </w:t>
      </w:r>
      <w:proofErr w:type="spellStart"/>
      <w:r w:rsidRPr="00D01086">
        <w:rPr>
          <w:rFonts w:ascii="Times New Roman" w:hAnsi="Times New Roman"/>
          <w:sz w:val="28"/>
          <w:szCs w:val="28"/>
        </w:rPr>
        <w:t>Microsoft</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Amazon</w:t>
      </w:r>
      <w:proofErr w:type="spellEnd"/>
      <w:r w:rsidRPr="00D01086">
        <w:rPr>
          <w:rFonts w:ascii="Times New Roman" w:hAnsi="Times New Roman"/>
          <w:sz w:val="28"/>
          <w:szCs w:val="28"/>
        </w:rPr>
        <w:t xml:space="preserve"> и </w:t>
      </w:r>
      <w:proofErr w:type="spellStart"/>
      <w:r w:rsidRPr="00D01086">
        <w:rPr>
          <w:rFonts w:ascii="Times New Roman" w:hAnsi="Times New Roman"/>
          <w:sz w:val="28"/>
          <w:szCs w:val="28"/>
        </w:rPr>
        <w:t>Tencent</w:t>
      </w:r>
      <w:proofErr w:type="spellEnd"/>
      <w:r w:rsidRPr="00D01086">
        <w:rPr>
          <w:rFonts w:ascii="Times New Roman" w:hAnsi="Times New Roman"/>
          <w:sz w:val="28"/>
          <w:szCs w:val="28"/>
        </w:rPr>
        <w:t>»</w:t>
      </w:r>
      <w:r w:rsidR="00DE486A" w:rsidRPr="00D01086">
        <w:rPr>
          <w:rFonts w:ascii="Times New Roman" w:hAnsi="Times New Roman"/>
          <w:sz w:val="28"/>
          <w:szCs w:val="28"/>
        </w:rPr>
        <w:t xml:space="preserve"> [</w:t>
      </w:r>
      <w:r w:rsidR="00225AC4" w:rsidRPr="00D01086">
        <w:rPr>
          <w:rFonts w:ascii="Times New Roman" w:hAnsi="Times New Roman"/>
          <w:sz w:val="28"/>
          <w:szCs w:val="28"/>
        </w:rPr>
        <w:t>2</w:t>
      </w:r>
      <w:r w:rsidR="005B3D00" w:rsidRPr="00D01086">
        <w:rPr>
          <w:rFonts w:ascii="Times New Roman" w:hAnsi="Times New Roman"/>
          <w:sz w:val="28"/>
          <w:szCs w:val="28"/>
        </w:rPr>
        <w:t>14</w:t>
      </w:r>
      <w:r w:rsidR="00DE486A" w:rsidRPr="00D01086">
        <w:rPr>
          <w:rFonts w:ascii="Times New Roman" w:hAnsi="Times New Roman"/>
          <w:sz w:val="28"/>
          <w:szCs w:val="28"/>
        </w:rPr>
        <w:t>]</w:t>
      </w:r>
      <w:r w:rsidRPr="00D01086">
        <w:rPr>
          <w:rFonts w:ascii="Times New Roman" w:hAnsi="Times New Roman"/>
          <w:sz w:val="28"/>
          <w:szCs w:val="28"/>
        </w:rPr>
        <w:t>.</w:t>
      </w:r>
    </w:p>
    <w:p w14:paraId="74500246" w14:textId="77777777" w:rsidR="00BD65AA" w:rsidRPr="00D01086" w:rsidRDefault="00BD65AA"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 xml:space="preserve">Поскольку наука все больше становится частью повседневной жизни человека, любая технология практически неотделима от этики. Например, к исследованиям искусственного интеллекта активно подключаются социологи, политологи, философы и психологи. Информационные компании все чаще прибегают к помощи междисциплинарных специалистов нетехнического профиля, чтобы анализировать и прогнозировать последствия внедрения инноваций в тех или иных областях жизнедеятельности государства и общества. </w:t>
      </w:r>
    </w:p>
    <w:p w14:paraId="3C7420DB" w14:textId="7C0CE18E" w:rsidR="00BD65AA" w:rsidRPr="00D01086" w:rsidRDefault="00BD65AA" w:rsidP="00206F94">
      <w:pPr>
        <w:pStyle w:val="aa"/>
        <w:ind w:firstLine="709"/>
        <w:jc w:val="both"/>
        <w:rPr>
          <w:rFonts w:ascii="Times New Roman" w:hAnsi="Times New Roman"/>
          <w:sz w:val="28"/>
          <w:szCs w:val="28"/>
        </w:rPr>
      </w:pPr>
      <w:r w:rsidRPr="00D01086">
        <w:rPr>
          <w:rFonts w:ascii="Times New Roman" w:eastAsia="Times New Roman" w:hAnsi="Times New Roman"/>
          <w:sz w:val="28"/>
          <w:szCs w:val="28"/>
        </w:rPr>
        <w:t xml:space="preserve">Прогресс невозможно остановить, его можно затормозить. Но окружающий мир меняется на глазах. Причем новое вырастает в среде, где люди, социумы, государства уважают друг друга, не позволяют себе категоричных взглядов или крайностей. ЮНЕСКО представляет собой уникальный инструмент взаимодействия в культурно-гуманитарной области. Организация всей своей деятельностью доказывает, что может самым существенным образом влиять на концептуальное содержание и механизм гуманитарного сотрудничества государств и их объединений. </w:t>
      </w:r>
    </w:p>
    <w:p w14:paraId="4E1D3AEA" w14:textId="75B07F1E"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Активизация сотрудничества Казахстана с ЮНЕСКО будет способствовать созданию условий для свободного взаимодействия, сближению культур, продвижению политики межкультурного диалога, как на национальном, так и международном уровнях. В результате Казахстан может рассматриваться в качестве одного из центров развития мировой культуры и искусства, исторической науки, археологии и искусствоведения.</w:t>
      </w:r>
      <w:r w:rsidR="0033271B" w:rsidRPr="00D01086">
        <w:rPr>
          <w:rFonts w:ascii="Times New Roman" w:hAnsi="Times New Roman"/>
          <w:sz w:val="28"/>
          <w:szCs w:val="28"/>
        </w:rPr>
        <w:t xml:space="preserve"> </w:t>
      </w:r>
    </w:p>
    <w:p w14:paraId="5269F62D" w14:textId="6266494C"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 в Казахстане начат проект «Современная казахстанская культура в глобальном мире», целью которого является популяризация казахстанской культуры в мире, в частности, литературы. </w:t>
      </w:r>
      <w:r w:rsidR="00C66023" w:rsidRPr="00D01086">
        <w:rPr>
          <w:rFonts w:ascii="Times New Roman" w:hAnsi="Times New Roman"/>
          <w:sz w:val="28"/>
          <w:szCs w:val="28"/>
        </w:rPr>
        <w:t>Были</w:t>
      </w:r>
      <w:r w:rsidRPr="00D01086">
        <w:rPr>
          <w:rFonts w:ascii="Times New Roman" w:hAnsi="Times New Roman"/>
          <w:sz w:val="28"/>
          <w:szCs w:val="28"/>
        </w:rPr>
        <w:t xml:space="preserve"> отобраны 30 авторов для «Антологии современной казахстанской поэзии», 30 авторов для «Антологии современной казахстанской прозы» и выбрано 6 партнеров-издательств (по 6 языкам ООН), которые будут переводить, издавать и продвигать эти антологии: Британский совет и издательство Кембриджского университета (англ. яз.); Центр культуры и образования Арабской республики Египет (араб. яз.); «Институт Сервантеса» и издательский дом «</w:t>
      </w:r>
      <w:proofErr w:type="spellStart"/>
      <w:r w:rsidRPr="00D01086">
        <w:rPr>
          <w:rFonts w:ascii="Times New Roman" w:hAnsi="Times New Roman"/>
          <w:sz w:val="28"/>
          <w:szCs w:val="28"/>
        </w:rPr>
        <w:t>Visor-Libros</w:t>
      </w:r>
      <w:proofErr w:type="spellEnd"/>
      <w:r w:rsidRPr="00D01086">
        <w:rPr>
          <w:rFonts w:ascii="Times New Roman" w:hAnsi="Times New Roman"/>
          <w:sz w:val="28"/>
          <w:szCs w:val="28"/>
        </w:rPr>
        <w:t>» (исп. яз.); «Издательство наций» Китайской Народной Республики (кит. яз.); Издательский дом МГУ и Московская городская организация союза писателей России (рус. яз.); издательство «</w:t>
      </w:r>
      <w:proofErr w:type="spellStart"/>
      <w:r w:rsidRPr="00D01086">
        <w:rPr>
          <w:rFonts w:ascii="Times New Roman" w:hAnsi="Times New Roman"/>
          <w:sz w:val="28"/>
          <w:szCs w:val="28"/>
        </w:rPr>
        <w:t>Michel</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de</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Maule</w:t>
      </w:r>
      <w:proofErr w:type="spellEnd"/>
      <w:r w:rsidRPr="00D01086">
        <w:rPr>
          <w:rFonts w:ascii="Times New Roman" w:hAnsi="Times New Roman"/>
          <w:sz w:val="28"/>
          <w:szCs w:val="28"/>
        </w:rPr>
        <w:t>» и коммуникационное агентство «</w:t>
      </w:r>
      <w:proofErr w:type="spellStart"/>
      <w:r w:rsidRPr="00D01086">
        <w:rPr>
          <w:rFonts w:ascii="Times New Roman" w:hAnsi="Times New Roman"/>
          <w:sz w:val="28"/>
          <w:szCs w:val="28"/>
        </w:rPr>
        <w:t>Prestige</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Communication</w:t>
      </w:r>
      <w:proofErr w:type="spellEnd"/>
      <w:r w:rsidRPr="00D01086">
        <w:rPr>
          <w:rFonts w:ascii="Times New Roman" w:hAnsi="Times New Roman"/>
          <w:sz w:val="28"/>
          <w:szCs w:val="28"/>
        </w:rPr>
        <w:t>» (франц. яз.)</w:t>
      </w:r>
      <w:r w:rsidR="00DE486A" w:rsidRPr="00D01086">
        <w:rPr>
          <w:rFonts w:ascii="Times New Roman" w:hAnsi="Times New Roman"/>
          <w:sz w:val="28"/>
          <w:szCs w:val="28"/>
        </w:rPr>
        <w:t xml:space="preserve"> [</w:t>
      </w:r>
      <w:r w:rsidR="00C66023" w:rsidRPr="00D01086">
        <w:rPr>
          <w:rFonts w:ascii="Times New Roman" w:hAnsi="Times New Roman"/>
          <w:sz w:val="28"/>
          <w:szCs w:val="28"/>
        </w:rPr>
        <w:t>2</w:t>
      </w:r>
      <w:r w:rsidR="004F6E8A" w:rsidRPr="00D01086">
        <w:rPr>
          <w:rFonts w:ascii="Times New Roman" w:hAnsi="Times New Roman"/>
          <w:sz w:val="28"/>
          <w:szCs w:val="28"/>
        </w:rPr>
        <w:t>30</w:t>
      </w:r>
      <w:r w:rsidR="00DE486A" w:rsidRPr="00D01086">
        <w:rPr>
          <w:rFonts w:ascii="Times New Roman" w:hAnsi="Times New Roman"/>
          <w:sz w:val="28"/>
          <w:szCs w:val="28"/>
        </w:rPr>
        <w:t>]</w:t>
      </w:r>
      <w:r w:rsidRPr="00D01086">
        <w:rPr>
          <w:rFonts w:ascii="Times New Roman" w:hAnsi="Times New Roman"/>
          <w:sz w:val="28"/>
          <w:szCs w:val="28"/>
        </w:rPr>
        <w:t xml:space="preserve">. </w:t>
      </w:r>
    </w:p>
    <w:p w14:paraId="0916D1BD" w14:textId="01BF1F53" w:rsidR="002860EB" w:rsidRPr="00D01086" w:rsidRDefault="002860EB" w:rsidP="00206F94">
      <w:pPr>
        <w:pStyle w:val="aa"/>
        <w:ind w:firstLine="709"/>
        <w:jc w:val="both"/>
        <w:rPr>
          <w:rFonts w:ascii="Times New Roman" w:hAnsi="Times New Roman"/>
          <w:sz w:val="28"/>
          <w:szCs w:val="28"/>
        </w:rPr>
      </w:pPr>
      <w:r w:rsidRPr="00D01086">
        <w:rPr>
          <w:rFonts w:ascii="Times New Roman" w:hAnsi="Times New Roman"/>
          <w:sz w:val="28"/>
          <w:szCs w:val="28"/>
        </w:rPr>
        <w:t>Декларации и Конвенции ЮНЕСКО о культурном разнообразии, об охране культурного нематериального наследия, о которых было изложено выше, вносили в международное сообщество новое понимание о многостороннем культурном сотрудничестве, о необходимости развивать отношениями между разными цивилизациями</w:t>
      </w:r>
      <w:r w:rsidR="00F435F0" w:rsidRPr="00D01086">
        <w:rPr>
          <w:rFonts w:ascii="Times New Roman" w:hAnsi="Times New Roman"/>
          <w:sz w:val="28"/>
          <w:szCs w:val="28"/>
        </w:rPr>
        <w:t>.</w:t>
      </w:r>
    </w:p>
    <w:p w14:paraId="46160E04" w14:textId="793D3EC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Понятие «культурные товары и услуги» теперь носи</w:t>
      </w:r>
      <w:r w:rsidR="00040852" w:rsidRPr="00D01086">
        <w:rPr>
          <w:rFonts w:ascii="Times New Roman" w:hAnsi="Times New Roman"/>
          <w:sz w:val="28"/>
          <w:szCs w:val="28"/>
        </w:rPr>
        <w:t xml:space="preserve">ло и </w:t>
      </w:r>
      <w:r w:rsidRPr="00D01086">
        <w:rPr>
          <w:rFonts w:ascii="Times New Roman" w:hAnsi="Times New Roman"/>
          <w:sz w:val="28"/>
          <w:szCs w:val="28"/>
        </w:rPr>
        <w:t>экономический</w:t>
      </w:r>
      <w:r w:rsidR="00040852" w:rsidRPr="00D01086">
        <w:rPr>
          <w:rFonts w:ascii="Times New Roman" w:hAnsi="Times New Roman"/>
          <w:sz w:val="28"/>
          <w:szCs w:val="28"/>
        </w:rPr>
        <w:t>,</w:t>
      </w:r>
      <w:r w:rsidRPr="00D01086">
        <w:rPr>
          <w:rFonts w:ascii="Times New Roman" w:hAnsi="Times New Roman"/>
          <w:sz w:val="28"/>
          <w:szCs w:val="28"/>
        </w:rPr>
        <w:t xml:space="preserve"> и культурный характер. При этом одна часть культурного достояния может напрямую создавать ценности, другая – приносить косвенный доход. Например, с точки зрения ведения бизнеса музеи, театры, памятники культурно-исторического наследия могут быть убыточными объектами, но они в целом создают привлекательный имидж города или страны для внутреннего и внешнего туризма. </w:t>
      </w:r>
    </w:p>
    <w:p w14:paraId="572477FC" w14:textId="0B82F520"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Здесь можно вспомнить, что в 2013 году ЮНЕСКО представила отчет</w:t>
      </w:r>
      <w:r w:rsidR="00040852" w:rsidRPr="00D01086">
        <w:rPr>
          <w:rFonts w:ascii="Times New Roman" w:hAnsi="Times New Roman"/>
          <w:sz w:val="28"/>
          <w:szCs w:val="28"/>
        </w:rPr>
        <w:t xml:space="preserve">, посвященный значимости ЮНЕСКО для Соединенного Королевства. В ходе исследования сотрудники ЮНСКО из Великобритании сделали неожиданные выводы, касающиеся экономических выгод для страны: </w:t>
      </w:r>
      <w:r w:rsidR="00351D2C" w:rsidRPr="00D01086">
        <w:rPr>
          <w:rFonts w:ascii="Times New Roman" w:hAnsi="Times New Roman"/>
          <w:sz w:val="28"/>
          <w:szCs w:val="28"/>
        </w:rPr>
        <w:t>«</w:t>
      </w:r>
      <w:r w:rsidRPr="00D01086">
        <w:rPr>
          <w:rFonts w:ascii="Times New Roman" w:hAnsi="Times New Roman"/>
          <w:sz w:val="28"/>
          <w:szCs w:val="28"/>
        </w:rPr>
        <w:t>членство страны в организации не только вносит вклад в развитие национальных программ в сфере образования, науки, наследия, культуры, прав человека и свободы слова, но и ежегодно обеспечивает 180 британским организациям, аффилированным с ЮНЕСКО, свыше 90 млн. фунтов стерлингов</w:t>
      </w:r>
      <w:r w:rsidR="00351D2C" w:rsidRPr="00D01086">
        <w:rPr>
          <w:rFonts w:ascii="Times New Roman" w:hAnsi="Times New Roman"/>
          <w:sz w:val="28"/>
          <w:szCs w:val="28"/>
        </w:rPr>
        <w:t>»</w:t>
      </w:r>
      <w:r w:rsidR="00DE486A" w:rsidRPr="00D01086">
        <w:rPr>
          <w:rFonts w:ascii="Times New Roman" w:hAnsi="Times New Roman"/>
          <w:sz w:val="28"/>
          <w:szCs w:val="28"/>
        </w:rPr>
        <w:t xml:space="preserve"> [</w:t>
      </w:r>
      <w:r w:rsidR="00351D2C" w:rsidRPr="00D01086">
        <w:rPr>
          <w:rFonts w:ascii="Times New Roman" w:hAnsi="Times New Roman"/>
          <w:sz w:val="28"/>
          <w:szCs w:val="28"/>
        </w:rPr>
        <w:t>2</w:t>
      </w:r>
      <w:r w:rsidR="005B3D00" w:rsidRPr="00D01086">
        <w:rPr>
          <w:rFonts w:ascii="Times New Roman" w:hAnsi="Times New Roman"/>
          <w:sz w:val="28"/>
          <w:szCs w:val="28"/>
        </w:rPr>
        <w:t>16</w:t>
      </w:r>
      <w:r w:rsidR="00DE486A" w:rsidRPr="00D01086">
        <w:rPr>
          <w:rFonts w:ascii="Times New Roman" w:hAnsi="Times New Roman"/>
          <w:sz w:val="28"/>
          <w:szCs w:val="28"/>
        </w:rPr>
        <w:t>]</w:t>
      </w:r>
      <w:r w:rsidRPr="00D01086">
        <w:rPr>
          <w:rFonts w:ascii="Times New Roman" w:hAnsi="Times New Roman"/>
          <w:sz w:val="28"/>
          <w:szCs w:val="28"/>
        </w:rPr>
        <w:t>.</w:t>
      </w:r>
    </w:p>
    <w:p w14:paraId="4DE97A6E" w14:textId="4D1209AD" w:rsidR="00040852" w:rsidRPr="00D01086" w:rsidRDefault="00040852" w:rsidP="00206F94">
      <w:pPr>
        <w:pStyle w:val="aa"/>
        <w:ind w:firstLine="709"/>
        <w:jc w:val="both"/>
        <w:rPr>
          <w:rFonts w:ascii="Times New Roman" w:hAnsi="Times New Roman"/>
          <w:sz w:val="28"/>
          <w:szCs w:val="28"/>
        </w:rPr>
      </w:pPr>
      <w:r w:rsidRPr="00D01086">
        <w:rPr>
          <w:rFonts w:ascii="Times New Roman" w:hAnsi="Times New Roman"/>
          <w:sz w:val="28"/>
          <w:szCs w:val="28"/>
        </w:rPr>
        <w:t>Что касается Казахстана, то, конечно, он не ставит в рамках своего членства получать экономическую выгоду, имеет другие приоритеты. Но в то же время надо задуматься и о других возможностях сотрудничества с ЮНЕСО для казахстанских организаций, аффилированных с ЮНЕСКО.</w:t>
      </w:r>
    </w:p>
    <w:p w14:paraId="0C5977AF" w14:textId="44D2B3B7" w:rsidR="003D77F9" w:rsidRPr="00D01086" w:rsidRDefault="003D77F9"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рамках гуманитарного партнерства между Казахстаном и ЮНЕСКО было установлено сотрудничество в таких важных областях, как межцивилизационный диалог и толерантность, предотвращение </w:t>
      </w:r>
      <w:r w:rsidR="00971006" w:rsidRPr="00D01086">
        <w:rPr>
          <w:rFonts w:ascii="Times New Roman" w:hAnsi="Times New Roman"/>
          <w:sz w:val="28"/>
          <w:szCs w:val="28"/>
        </w:rPr>
        <w:t>потери</w:t>
      </w:r>
      <w:r w:rsidRPr="00D01086">
        <w:rPr>
          <w:rFonts w:ascii="Times New Roman" w:hAnsi="Times New Roman"/>
          <w:sz w:val="28"/>
          <w:szCs w:val="28"/>
        </w:rPr>
        <w:t xml:space="preserve"> культурного наследия человечества, развитие образования как ключевого элемента устойчивого развития и других. Казахстан поддерживает подходы руководства ЮНЕСКО, направленные на распространение ценностей и идей, способствующих сближению народов и культур, а также на признание равенства различных культурных систем и отказ от унификации культурных норм и традиций.</w:t>
      </w:r>
    </w:p>
    <w:p w14:paraId="16162716" w14:textId="05723007" w:rsidR="00971006"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Такая политика в целом направлена в том числе и против глобального распространения радикализма и экстремизма, которые считаются одним из главных вызовов мировому сообществу</w:t>
      </w:r>
      <w:r w:rsidR="003D77F9" w:rsidRPr="00D01086">
        <w:rPr>
          <w:rFonts w:ascii="Times New Roman" w:hAnsi="Times New Roman"/>
          <w:sz w:val="28"/>
          <w:szCs w:val="28"/>
        </w:rPr>
        <w:t xml:space="preserve">. </w:t>
      </w:r>
      <w:r w:rsidRPr="00D01086">
        <w:rPr>
          <w:rFonts w:ascii="Times New Roman" w:hAnsi="Times New Roman"/>
          <w:sz w:val="28"/>
          <w:szCs w:val="28"/>
        </w:rPr>
        <w:t xml:space="preserve">Одним из направлений сотрудничества Казахстана и ЮНЕСКО в сфере обеспечения гуманитарной безопасности может быть решение задач противодействия </w:t>
      </w:r>
      <w:r w:rsidR="00971006" w:rsidRPr="00D01086">
        <w:rPr>
          <w:rFonts w:ascii="Times New Roman" w:hAnsi="Times New Roman"/>
          <w:sz w:val="28"/>
          <w:szCs w:val="28"/>
        </w:rPr>
        <w:t>терроризму и религиозному экстремизму, которое предусматривает комплекс превентивных мер, включая недопущение распространения радикальных идей.</w:t>
      </w:r>
    </w:p>
    <w:p w14:paraId="33A88C53" w14:textId="00443A52" w:rsidR="00BD65AA" w:rsidRPr="00D01086" w:rsidRDefault="00921CC2" w:rsidP="00206F94">
      <w:pPr>
        <w:pStyle w:val="aa"/>
        <w:ind w:firstLine="709"/>
        <w:jc w:val="both"/>
        <w:rPr>
          <w:rFonts w:ascii="Times New Roman" w:hAnsi="Times New Roman"/>
          <w:sz w:val="28"/>
          <w:szCs w:val="28"/>
        </w:rPr>
      </w:pPr>
      <w:r w:rsidRPr="00D01086">
        <w:rPr>
          <w:rFonts w:ascii="Times New Roman" w:hAnsi="Times New Roman"/>
          <w:sz w:val="28"/>
          <w:szCs w:val="28"/>
        </w:rPr>
        <w:t>Наряду с мерами, проводимыми государством для противодействия распространению радикализма, экстремизма, терроризма необходимо создание атмосферы неприятия любых их лозунгов. Для этого н</w:t>
      </w:r>
      <w:r w:rsidR="00BD65AA" w:rsidRPr="00D01086">
        <w:rPr>
          <w:rFonts w:ascii="Times New Roman" w:hAnsi="Times New Roman"/>
          <w:sz w:val="28"/>
          <w:szCs w:val="28"/>
        </w:rPr>
        <w:t xml:space="preserve">еобходимо тесное международное сотрудничество и ЮНЕСКО может использовать в реализации этой задачи механизмы гуманитарной безопасности. </w:t>
      </w:r>
    </w:p>
    <w:p w14:paraId="547E133C" w14:textId="1E92A1AE" w:rsidR="00040852" w:rsidRPr="00D01086" w:rsidRDefault="00040852"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Еще одним из перспективных направлений сотрудничества Казахстана и организации является борьба с </w:t>
      </w:r>
      <w:proofErr w:type="spellStart"/>
      <w:r w:rsidRPr="00D01086">
        <w:rPr>
          <w:rFonts w:ascii="Times New Roman" w:hAnsi="Times New Roman"/>
          <w:sz w:val="28"/>
          <w:szCs w:val="28"/>
        </w:rPr>
        <w:t>киберугрозами</w:t>
      </w:r>
      <w:proofErr w:type="spellEnd"/>
      <w:r w:rsidRPr="00D01086">
        <w:rPr>
          <w:rFonts w:ascii="Times New Roman" w:hAnsi="Times New Roman"/>
          <w:sz w:val="28"/>
          <w:szCs w:val="28"/>
        </w:rPr>
        <w:t>.</w:t>
      </w:r>
    </w:p>
    <w:p w14:paraId="229D647B" w14:textId="7777777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Другим приоритетным направлением сотрудничества можно назвать проблему изменения климата. Сегодня уже очевидно, что последствия глобальных климатических изменений не ограничиваются экстремальной погодой и стихийными бедствиями. Меняющиеся погодные условия являются причиной многочисленных конфликтов и массовой миграции, захлестнувшей Европу. </w:t>
      </w:r>
    </w:p>
    <w:p w14:paraId="67405894" w14:textId="77777777" w:rsidR="00EE688B"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Ученые из Международного института прикладного системного анализа научно доказали причинно-следственную связь между изменением климата и ростом конфликтов, а также массовой миграцией из регионов, пострадавших от природных катаклизмов. В частности, они утверждают, что изменение климата стало одной из причин народных выступлений 2010-2012 гг. в Тунисе, Ливии, Йемене, Сирии и других странах «арабской весны»</w:t>
      </w:r>
      <w:r w:rsidR="00DE486A" w:rsidRPr="00D01086">
        <w:rPr>
          <w:rFonts w:ascii="Times New Roman" w:hAnsi="Times New Roman"/>
          <w:sz w:val="28"/>
          <w:szCs w:val="28"/>
        </w:rPr>
        <w:t xml:space="preserve"> [2</w:t>
      </w:r>
      <w:r w:rsidR="005B3D00" w:rsidRPr="00D01086">
        <w:rPr>
          <w:rFonts w:ascii="Times New Roman" w:hAnsi="Times New Roman"/>
          <w:sz w:val="28"/>
          <w:szCs w:val="28"/>
        </w:rPr>
        <w:t>17</w:t>
      </w:r>
      <w:r w:rsidR="00DE486A" w:rsidRPr="00D01086">
        <w:rPr>
          <w:rFonts w:ascii="Times New Roman" w:hAnsi="Times New Roman"/>
          <w:sz w:val="28"/>
          <w:szCs w:val="28"/>
        </w:rPr>
        <w:t>]</w:t>
      </w:r>
      <w:r w:rsidRPr="00D01086">
        <w:rPr>
          <w:rFonts w:ascii="Times New Roman" w:hAnsi="Times New Roman"/>
          <w:sz w:val="28"/>
          <w:szCs w:val="28"/>
        </w:rPr>
        <w:t xml:space="preserve">. </w:t>
      </w:r>
    </w:p>
    <w:p w14:paraId="5241FAF1" w14:textId="0E121871" w:rsidR="001A7692"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 в исследовании утверждается, что предпосылкой к такому развитию событий стало повышение в регионе Ближнего Востока средних температур. Из-за затяжной засухи и острого дефицита пресной воды в странах несколько лет подряд собирали очень плохой урожай зерновых, что привело к массовому исходу сельского населения в города. </w:t>
      </w:r>
    </w:p>
    <w:p w14:paraId="0B247B2F" w14:textId="65ED0E14"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В результате вынужденной урбанизации города оказались перенаселены, там стало не хватать жилья, резко выросла безработица. На фоне продолжающегося роста цен (также вызванного засухой и, как следствие, недостатком продуктов) это привело к росту недовольства, массовым протестам, политическому противостоянию, увеличению притока мигрантов в Европу, где, кстати, данная проблема приводит к социальному и политическому напряжению.</w:t>
      </w:r>
    </w:p>
    <w:p w14:paraId="11966BE8" w14:textId="686F0770"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Еще более мрачную картину рисует американский автор </w:t>
      </w:r>
      <w:proofErr w:type="spellStart"/>
      <w:r w:rsidRPr="00D01086">
        <w:rPr>
          <w:rFonts w:ascii="Times New Roman" w:hAnsi="Times New Roman"/>
          <w:sz w:val="28"/>
          <w:szCs w:val="28"/>
        </w:rPr>
        <w:t>Д.Уоллес</w:t>
      </w:r>
      <w:proofErr w:type="spellEnd"/>
      <w:r w:rsidRPr="00D01086">
        <w:rPr>
          <w:rFonts w:ascii="Times New Roman" w:hAnsi="Times New Roman"/>
          <w:sz w:val="28"/>
          <w:szCs w:val="28"/>
        </w:rPr>
        <w:t xml:space="preserve">-Уэллс в своей нашумевшей статье «Необитаемая земля». Опираясь </w:t>
      </w:r>
      <w:r w:rsidR="009304E5" w:rsidRPr="00D01086">
        <w:rPr>
          <w:rFonts w:ascii="Times New Roman" w:hAnsi="Times New Roman"/>
          <w:sz w:val="28"/>
          <w:szCs w:val="28"/>
        </w:rPr>
        <w:t>на различные научные данные,</w:t>
      </w:r>
      <w:r w:rsidRPr="00D01086">
        <w:rPr>
          <w:rFonts w:ascii="Times New Roman" w:hAnsi="Times New Roman"/>
          <w:sz w:val="28"/>
          <w:szCs w:val="28"/>
        </w:rPr>
        <w:t xml:space="preserve"> он утверждает, что «из-за потепления и таяния льдов многие страны окажутся затоплены и десятки миллионов климатических беженцев хлынут в неподготовленный мир. При потеплении на 11-12 градусов более половины населения Земли погибнет непосредственно от жары, станет меньше растительной и животной пищи. Климатические изменения расшатают экосистемы, смертельно опасные болезни, вирусы и бактерии расширят свои ареалы, отравленные океаны будут уничтожать все живое, а воздух станет слишком токсичен»</w:t>
      </w:r>
      <w:r w:rsidR="00DE486A" w:rsidRPr="00D01086">
        <w:rPr>
          <w:rFonts w:ascii="Times New Roman" w:hAnsi="Times New Roman"/>
          <w:sz w:val="28"/>
          <w:szCs w:val="28"/>
        </w:rPr>
        <w:t xml:space="preserve"> [2</w:t>
      </w:r>
      <w:r w:rsidR="005B3D00" w:rsidRPr="00D01086">
        <w:rPr>
          <w:rFonts w:ascii="Times New Roman" w:hAnsi="Times New Roman"/>
          <w:sz w:val="28"/>
          <w:szCs w:val="28"/>
        </w:rPr>
        <w:t>18</w:t>
      </w:r>
      <w:r w:rsidR="00DE486A" w:rsidRPr="00D01086">
        <w:rPr>
          <w:rFonts w:ascii="Times New Roman" w:hAnsi="Times New Roman"/>
          <w:sz w:val="28"/>
          <w:szCs w:val="28"/>
        </w:rPr>
        <w:t>]</w:t>
      </w:r>
      <w:r w:rsidRPr="00D01086">
        <w:rPr>
          <w:rFonts w:ascii="Times New Roman" w:hAnsi="Times New Roman"/>
          <w:sz w:val="28"/>
          <w:szCs w:val="28"/>
        </w:rPr>
        <w:t>.</w:t>
      </w:r>
    </w:p>
    <w:p w14:paraId="52B64EBD" w14:textId="7777777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Следует отметить, что сами по себе климатические изменения не приводят автоматически к конфликтам и всплеску миграции. Однако такой вариант развития событий становится более вероятным при отсутствии эффективного государственного управления, резкой дестабилизации социально-экономического и политического положения государства, отсутствия международного сотрудничества и кооперации. </w:t>
      </w:r>
    </w:p>
    <w:p w14:paraId="49FEA166" w14:textId="644560B9" w:rsidR="00834468"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Таким образом, принимая активное участие в работе ЮНЕСКО и других структурных подразделениях ООН, Казахстан имеет реальную возможность участвовать в выработке решений по многим актуальным вопросам международной повестки дня, </w:t>
      </w:r>
      <w:r w:rsidR="00B04AA2" w:rsidRPr="00D01086">
        <w:rPr>
          <w:rFonts w:ascii="Times New Roman" w:hAnsi="Times New Roman"/>
          <w:sz w:val="28"/>
          <w:szCs w:val="28"/>
        </w:rPr>
        <w:t>в частности</w:t>
      </w:r>
      <w:r w:rsidRPr="00D01086">
        <w:rPr>
          <w:rFonts w:ascii="Times New Roman" w:hAnsi="Times New Roman"/>
          <w:sz w:val="28"/>
          <w:szCs w:val="28"/>
        </w:rPr>
        <w:t xml:space="preserve">, тех, которые входят в сферу </w:t>
      </w:r>
      <w:r w:rsidR="00B04AA2" w:rsidRPr="00D01086">
        <w:rPr>
          <w:rFonts w:ascii="Times New Roman" w:hAnsi="Times New Roman"/>
          <w:sz w:val="28"/>
          <w:szCs w:val="28"/>
        </w:rPr>
        <w:t>национальных</w:t>
      </w:r>
      <w:r w:rsidRPr="00D01086">
        <w:rPr>
          <w:rFonts w:ascii="Times New Roman" w:hAnsi="Times New Roman"/>
          <w:sz w:val="28"/>
          <w:szCs w:val="28"/>
        </w:rPr>
        <w:t xml:space="preserve"> интересов республики. </w:t>
      </w:r>
    </w:p>
    <w:p w14:paraId="36F78FFD" w14:textId="67EE5665"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Как известно, иностранные инвестиции не идут в страны, где наблюдается политическая нестабильность, существуют серьезные межэтнические или межрелигиозные противоречия, ограничены права и свободы. На современном этапе глобализации это очень важный момент. Ведь привлечение иностранных инвестиций способствует созданию новых рабочих мест, повышению востребованности местной рабочей силы на расширяющемся в ходе глобализации рынке труда, и, как следствие, росту уровня доходов населения, что в свою очередь, снижает остроту социальных, в том числе по этнической линии, напряжений. </w:t>
      </w:r>
    </w:p>
    <w:p w14:paraId="525BA2E4" w14:textId="7777777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Конкурентоспособность государства зависит от социального самочувствия его общества, от проведения системной внутренней политики, ориентированной на рост благополучия государства и общества.</w:t>
      </w:r>
    </w:p>
    <w:p w14:paraId="2084F7B2" w14:textId="1CAB01B8"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Очевидно, что универсальных рецептов решения многих проблем, например достижения межнационального, межрелигиозного согласия или сохранения культурного разнообразия, не существует. Тем не менее, необходимо тщательно изучать зарубежный опыт и казахстанский, чтобы с помощью грамотной государственной политики предупредить негативное развитие ситуации. В этой связи Казахстан предлагает активнее использовать многостороннюю дипломатию и механизмы гуманитарного сотрудничества ЮНЕСКО для обеспечения глобальной гуманитарной безопасности, чтобы ориентировать все страны мирового сообщества на созидательный труд в интересах всего мира. И Казахстан может поделиться своим опытом и формулами общественного согласия. </w:t>
      </w:r>
    </w:p>
    <w:p w14:paraId="281F2C9A" w14:textId="7B46C613" w:rsidR="00BD65AA" w:rsidRPr="00D01086" w:rsidRDefault="00BD65AA" w:rsidP="00206F94">
      <w:pPr>
        <w:pStyle w:val="a3"/>
        <w:ind w:left="0" w:firstLine="709"/>
        <w:jc w:val="both"/>
        <w:rPr>
          <w:rFonts w:ascii="Times New Roman" w:hAnsi="Times New Roman"/>
          <w:sz w:val="28"/>
          <w:szCs w:val="28"/>
          <w:lang w:eastAsia="x-none"/>
        </w:rPr>
      </w:pPr>
    </w:p>
    <w:p w14:paraId="4EFEC79E" w14:textId="77777777" w:rsidR="00BD65AA" w:rsidRPr="00D01086" w:rsidRDefault="00DE486A" w:rsidP="00206F94">
      <w:pPr>
        <w:ind w:firstLine="709"/>
        <w:jc w:val="both"/>
        <w:rPr>
          <w:rFonts w:ascii="Times New Roman" w:hAnsi="Times New Roman"/>
          <w:b/>
          <w:iCs/>
          <w:sz w:val="28"/>
          <w:szCs w:val="28"/>
        </w:rPr>
      </w:pPr>
      <w:r w:rsidRPr="00D01086">
        <w:rPr>
          <w:rFonts w:ascii="Times New Roman" w:hAnsi="Times New Roman"/>
          <w:b/>
          <w:iCs/>
          <w:sz w:val="28"/>
          <w:szCs w:val="28"/>
        </w:rPr>
        <w:t xml:space="preserve">3.3 </w:t>
      </w:r>
      <w:r w:rsidR="00BD65AA" w:rsidRPr="00D01086">
        <w:rPr>
          <w:rFonts w:ascii="Times New Roman" w:hAnsi="Times New Roman"/>
          <w:b/>
          <w:iCs/>
          <w:sz w:val="28"/>
          <w:szCs w:val="28"/>
        </w:rPr>
        <w:t>Возможности сотрудничества Казахстана и ЮНЕСКО в сфере образования и науки</w:t>
      </w:r>
    </w:p>
    <w:p w14:paraId="1F3CD0AB" w14:textId="77777777" w:rsidR="00DE486A" w:rsidRPr="00D01086" w:rsidRDefault="00DE486A" w:rsidP="00206F94">
      <w:pPr>
        <w:pStyle w:val="aa"/>
        <w:ind w:firstLine="709"/>
        <w:jc w:val="both"/>
        <w:rPr>
          <w:rFonts w:ascii="Times New Roman" w:hAnsi="Times New Roman"/>
          <w:sz w:val="28"/>
          <w:szCs w:val="28"/>
        </w:rPr>
      </w:pPr>
    </w:p>
    <w:p w14:paraId="2976016F" w14:textId="0D7FA576" w:rsidR="00312A75" w:rsidRPr="00D01086" w:rsidRDefault="00312A75" w:rsidP="00206F94">
      <w:pPr>
        <w:pStyle w:val="21"/>
        <w:spacing w:after="0" w:line="240" w:lineRule="auto"/>
        <w:ind w:left="0" w:firstLine="709"/>
        <w:jc w:val="both"/>
        <w:rPr>
          <w:rFonts w:ascii="Times New Roman" w:hAnsi="Times New Roman"/>
          <w:sz w:val="28"/>
          <w:szCs w:val="28"/>
        </w:rPr>
      </w:pPr>
      <w:r w:rsidRPr="00D01086">
        <w:rPr>
          <w:rFonts w:ascii="Times New Roman" w:hAnsi="Times New Roman"/>
          <w:sz w:val="28"/>
          <w:szCs w:val="28"/>
        </w:rPr>
        <w:t xml:space="preserve">Одним из важнейших направлений деятельности ЮНЕСКО является образование. В этой области осуществляются такие крупные программы, как «На пути к непрерывному образованию для всех», «Образование для ХХ1 века», «Реформа и перестройка систем образования». При ЮНЕСКО функционируют </w:t>
      </w:r>
      <w:r w:rsidR="00237D71" w:rsidRPr="00D01086">
        <w:rPr>
          <w:rFonts w:ascii="Times New Roman" w:hAnsi="Times New Roman"/>
          <w:sz w:val="28"/>
          <w:szCs w:val="28"/>
        </w:rPr>
        <w:t xml:space="preserve">три </w:t>
      </w:r>
      <w:r w:rsidRPr="00D01086">
        <w:rPr>
          <w:rFonts w:ascii="Times New Roman" w:hAnsi="Times New Roman"/>
          <w:sz w:val="28"/>
          <w:szCs w:val="28"/>
        </w:rPr>
        <w:t>международных исследовательских центра в области образования: Международное бюро просвещения (МБП) в Женеве</w:t>
      </w:r>
      <w:r w:rsidR="00237D71" w:rsidRPr="00D01086">
        <w:rPr>
          <w:rFonts w:ascii="Times New Roman" w:hAnsi="Times New Roman"/>
          <w:sz w:val="28"/>
          <w:szCs w:val="28"/>
        </w:rPr>
        <w:t>,</w:t>
      </w:r>
      <w:r w:rsidRPr="00D01086">
        <w:rPr>
          <w:rFonts w:ascii="Times New Roman" w:hAnsi="Times New Roman"/>
          <w:sz w:val="28"/>
          <w:szCs w:val="28"/>
        </w:rPr>
        <w:t xml:space="preserve"> Международный институт планирования и образования (МИПО) в Париже</w:t>
      </w:r>
      <w:r w:rsidR="00237D71" w:rsidRPr="00D01086">
        <w:rPr>
          <w:rFonts w:ascii="Times New Roman" w:hAnsi="Times New Roman"/>
          <w:sz w:val="28"/>
          <w:szCs w:val="28"/>
        </w:rPr>
        <w:t xml:space="preserve"> и Международный институт по образованию в области науки, технологии, инженерии и математики (МИНТИМ)</w:t>
      </w:r>
      <w:r w:rsidRPr="00D01086">
        <w:rPr>
          <w:rFonts w:ascii="Times New Roman" w:hAnsi="Times New Roman"/>
          <w:sz w:val="28"/>
          <w:szCs w:val="28"/>
        </w:rPr>
        <w:t>. Бюро по связи организованы также в Венеции, Женеве и Нью-Йорке, Бюро по информации - Вашингтоне и Вене.</w:t>
      </w:r>
    </w:p>
    <w:p w14:paraId="7B1DE28B" w14:textId="7777777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После обретения независимости образование стало одним из основных приоритетов и ключевым фактором развития Республики Казахстан. Молодому государству потребовалась модернизация учебных курсов и программ, развитие конкурентоспособного частного образования, снижение затрат и повышение эффективности образования. </w:t>
      </w:r>
    </w:p>
    <w:p w14:paraId="24379BBA" w14:textId="77777777" w:rsidR="00EE688B"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основу государственной политики Казахстана в секторе образования легло признание решений </w:t>
      </w:r>
      <w:proofErr w:type="spellStart"/>
      <w:r w:rsidRPr="00D01086">
        <w:rPr>
          <w:rFonts w:ascii="Times New Roman" w:hAnsi="Times New Roman"/>
          <w:sz w:val="28"/>
          <w:szCs w:val="28"/>
        </w:rPr>
        <w:t>Джомтьенской</w:t>
      </w:r>
      <w:proofErr w:type="spellEnd"/>
      <w:r w:rsidRPr="00D01086">
        <w:rPr>
          <w:rFonts w:ascii="Times New Roman" w:hAnsi="Times New Roman"/>
          <w:sz w:val="28"/>
          <w:szCs w:val="28"/>
        </w:rPr>
        <w:t xml:space="preserve"> конференции (1990 г.) о решающей роли образования для всех в расширении возможностей каждого человека и преобразовании обществ, ставшее одним из главных направлений технического содействия ЮНЕСКО. </w:t>
      </w:r>
    </w:p>
    <w:p w14:paraId="4488F811" w14:textId="012C86AF"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К</w:t>
      </w:r>
      <w:r w:rsidR="008D68FF" w:rsidRPr="00D01086">
        <w:rPr>
          <w:rFonts w:ascii="Times New Roman" w:hAnsi="Times New Roman"/>
          <w:sz w:val="28"/>
          <w:szCs w:val="28"/>
        </w:rPr>
        <w:t>ак отмечают казахстанские исследователи, «к</w:t>
      </w:r>
      <w:r w:rsidRPr="00D01086">
        <w:rPr>
          <w:rFonts w:ascii="Times New Roman" w:hAnsi="Times New Roman"/>
          <w:sz w:val="28"/>
          <w:szCs w:val="28"/>
        </w:rPr>
        <w:t xml:space="preserve"> числу ключевых аспектов и принципов образования для всех относятся: всеобщий доступ к обучению; акцент на равноправие; особое внимание учебным результатам; расширение средств и масштабов базового образования; обогащение среды обучения и упрочения партнерских связей</w:t>
      </w:r>
      <w:r w:rsidR="008D68FF" w:rsidRPr="00D01086">
        <w:rPr>
          <w:rFonts w:ascii="Times New Roman" w:hAnsi="Times New Roman"/>
          <w:sz w:val="28"/>
          <w:szCs w:val="28"/>
        </w:rPr>
        <w:t>»</w:t>
      </w:r>
      <w:r w:rsidR="00DE486A" w:rsidRPr="00D01086">
        <w:rPr>
          <w:rFonts w:ascii="Times New Roman" w:hAnsi="Times New Roman"/>
          <w:sz w:val="28"/>
          <w:szCs w:val="28"/>
        </w:rPr>
        <w:t xml:space="preserve"> [</w:t>
      </w:r>
      <w:r w:rsidR="005B3D00" w:rsidRPr="00D01086">
        <w:rPr>
          <w:rFonts w:ascii="Times New Roman" w:hAnsi="Times New Roman"/>
          <w:sz w:val="28"/>
          <w:szCs w:val="28"/>
        </w:rPr>
        <w:t>199</w:t>
      </w:r>
      <w:r w:rsidR="009304E5" w:rsidRPr="00D01086">
        <w:rPr>
          <w:rFonts w:ascii="Times New Roman" w:hAnsi="Times New Roman"/>
          <w:sz w:val="28"/>
          <w:szCs w:val="28"/>
        </w:rPr>
        <w:t>, С.22</w:t>
      </w:r>
      <w:r w:rsidR="00DE486A" w:rsidRPr="00D01086">
        <w:rPr>
          <w:rFonts w:ascii="Times New Roman" w:hAnsi="Times New Roman"/>
          <w:sz w:val="28"/>
          <w:szCs w:val="28"/>
        </w:rPr>
        <w:t>]</w:t>
      </w:r>
      <w:r w:rsidRPr="00D01086">
        <w:rPr>
          <w:rFonts w:ascii="Times New Roman" w:hAnsi="Times New Roman"/>
          <w:sz w:val="28"/>
          <w:szCs w:val="28"/>
        </w:rPr>
        <w:t>.</w:t>
      </w:r>
    </w:p>
    <w:p w14:paraId="55A16A88" w14:textId="7777777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Перестройка системы высшего образования, проводившаяся в Казахстане, потребовала внедрения новых механизмов на национальном уровне и в учебных заведениях. Одновременно была поставлена задача поэтапного и быстрого приведения программ обучения и учебных заведений Казахстана к мировым стандартам. Этому в немалой мере способствовало участие Казахстана в двух региональных конвенциях ЮНЕСКО, касающихся образования в Европе и Азиатско-Тихоокеанском регионе.</w:t>
      </w:r>
    </w:p>
    <w:p w14:paraId="60925CF5" w14:textId="75207FBC"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Казахстан стал активным участником Программы </w:t>
      </w:r>
      <w:r w:rsidRPr="00D01086">
        <w:rPr>
          <w:rFonts w:ascii="Times New Roman" w:hAnsi="Times New Roman"/>
          <w:sz w:val="28"/>
          <w:szCs w:val="28"/>
          <w:lang w:val="en-US"/>
        </w:rPr>
        <w:t>UNITWIN</w:t>
      </w:r>
      <w:r w:rsidRPr="00D01086">
        <w:rPr>
          <w:rFonts w:ascii="Times New Roman" w:hAnsi="Times New Roman"/>
          <w:sz w:val="28"/>
          <w:szCs w:val="28"/>
        </w:rPr>
        <w:t xml:space="preserve"> / Кафедры ЮНЕСКО. С 1996 года были подписаны соглашения по открытию шести кафедр ЮНЕСКО. Первой в 1996 г. появилась Кафедра журналистики и коммуникации в КазНУ им. </w:t>
      </w:r>
      <w:r w:rsidR="00834468" w:rsidRPr="00D01086">
        <w:rPr>
          <w:rFonts w:ascii="Times New Roman" w:hAnsi="Times New Roman"/>
          <w:sz w:val="28"/>
          <w:szCs w:val="28"/>
        </w:rPr>
        <w:t>а</w:t>
      </w:r>
      <w:r w:rsidRPr="00D01086">
        <w:rPr>
          <w:rFonts w:ascii="Times New Roman" w:hAnsi="Times New Roman"/>
          <w:sz w:val="28"/>
          <w:szCs w:val="28"/>
        </w:rPr>
        <w:t xml:space="preserve">ль-Фараби (Алматы), затем Кафедра по педагогике и подготовке учителей в </w:t>
      </w:r>
      <w:proofErr w:type="spellStart"/>
      <w:r w:rsidR="00834468" w:rsidRPr="00D01086">
        <w:rPr>
          <w:rFonts w:ascii="Times New Roman" w:hAnsi="Times New Roman"/>
          <w:sz w:val="28"/>
          <w:szCs w:val="28"/>
        </w:rPr>
        <w:t>КазНПУ</w:t>
      </w:r>
      <w:proofErr w:type="spellEnd"/>
      <w:r w:rsidRPr="00D01086">
        <w:rPr>
          <w:rFonts w:ascii="Times New Roman" w:hAnsi="Times New Roman"/>
          <w:sz w:val="28"/>
          <w:szCs w:val="28"/>
        </w:rPr>
        <w:t xml:space="preserve"> им. Абая (Алматы) и Кафедра по непрерывному экологическому образованию в Центральной Азии в Международной академии экологии и гуманитарных наук (Кокшетау)</w:t>
      </w:r>
      <w:r w:rsidRPr="00D01086">
        <w:rPr>
          <w:rStyle w:val="af0"/>
          <w:rFonts w:ascii="Times New Roman" w:hAnsi="Times New Roman"/>
          <w:sz w:val="28"/>
          <w:szCs w:val="28"/>
        </w:rPr>
        <w:t xml:space="preserve"> </w:t>
      </w:r>
      <w:r w:rsidR="00DE486A" w:rsidRPr="00D01086">
        <w:rPr>
          <w:rFonts w:ascii="Times New Roman" w:hAnsi="Times New Roman"/>
          <w:sz w:val="28"/>
          <w:szCs w:val="28"/>
        </w:rPr>
        <w:t>[</w:t>
      </w:r>
      <w:r w:rsidR="005B3D00" w:rsidRPr="00D01086">
        <w:rPr>
          <w:rFonts w:ascii="Times New Roman" w:hAnsi="Times New Roman"/>
          <w:sz w:val="28"/>
          <w:szCs w:val="28"/>
        </w:rPr>
        <w:t>199</w:t>
      </w:r>
      <w:r w:rsidR="009304E5" w:rsidRPr="00D01086">
        <w:rPr>
          <w:rFonts w:ascii="Times New Roman" w:hAnsi="Times New Roman"/>
          <w:sz w:val="28"/>
          <w:szCs w:val="28"/>
        </w:rPr>
        <w:t>, С.31</w:t>
      </w:r>
      <w:r w:rsidR="00DE486A" w:rsidRPr="00D01086">
        <w:rPr>
          <w:rFonts w:ascii="Times New Roman" w:hAnsi="Times New Roman"/>
          <w:sz w:val="28"/>
          <w:szCs w:val="28"/>
        </w:rPr>
        <w:t>]</w:t>
      </w:r>
      <w:r w:rsidRPr="00D01086">
        <w:rPr>
          <w:rStyle w:val="af0"/>
          <w:rFonts w:ascii="Times New Roman" w:hAnsi="Times New Roman"/>
          <w:sz w:val="28"/>
          <w:szCs w:val="28"/>
        </w:rPr>
        <w:t>.</w:t>
      </w:r>
      <w:r w:rsidRPr="00D01086">
        <w:rPr>
          <w:rFonts w:ascii="Times New Roman" w:hAnsi="Times New Roman"/>
          <w:sz w:val="28"/>
          <w:szCs w:val="28"/>
        </w:rPr>
        <w:t>.</w:t>
      </w:r>
    </w:p>
    <w:p w14:paraId="6A051006" w14:textId="0DF6548B"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В 2004 году открылась Кафедра ЮНЕСКО «Наука и духовность» при Институте востоковедения им. Сулейменова в городе Алматы, что представляется особенно актуальным в контексте диалога культур и цивилизаций, а также сотрудничества Казахстана с ИСЕСКО и ТЮРКСОЙ. В последние годы появились Кафедры ЮНЕСКО «По толерантности» в ЕНУ им. Л.</w:t>
      </w:r>
      <w:r w:rsidR="00834468" w:rsidRPr="00D01086">
        <w:rPr>
          <w:rFonts w:ascii="Times New Roman" w:hAnsi="Times New Roman"/>
          <w:sz w:val="28"/>
          <w:szCs w:val="28"/>
        </w:rPr>
        <w:t xml:space="preserve"> </w:t>
      </w:r>
      <w:r w:rsidRPr="00D01086">
        <w:rPr>
          <w:rFonts w:ascii="Times New Roman" w:hAnsi="Times New Roman"/>
          <w:sz w:val="28"/>
          <w:szCs w:val="28"/>
        </w:rPr>
        <w:t>Гумилева (Астана) и «По управлению водными ресурсами» в Казахстанско-немецком университете (Алматы).</w:t>
      </w:r>
    </w:p>
    <w:p w14:paraId="7164D4BA" w14:textId="207BE92F" w:rsidR="00470B9F"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Среди государств-членов ЮНЕСКО существует понимание, что хорошие учителя представляют собой становой хребет </w:t>
      </w:r>
      <w:r w:rsidR="00470B9F" w:rsidRPr="00D01086">
        <w:rPr>
          <w:rFonts w:ascii="Times New Roman" w:hAnsi="Times New Roman"/>
          <w:sz w:val="28"/>
          <w:szCs w:val="28"/>
        </w:rPr>
        <w:t>национальных</w:t>
      </w:r>
      <w:r w:rsidRPr="00D01086">
        <w:rPr>
          <w:rFonts w:ascii="Times New Roman" w:hAnsi="Times New Roman"/>
          <w:sz w:val="28"/>
          <w:szCs w:val="28"/>
        </w:rPr>
        <w:t xml:space="preserve"> систем образования. </w:t>
      </w:r>
    </w:p>
    <w:p w14:paraId="04A07FAF" w14:textId="77777777" w:rsidR="004C6219" w:rsidRPr="00D01086" w:rsidRDefault="004C6219" w:rsidP="00206F94">
      <w:pPr>
        <w:pStyle w:val="af3"/>
        <w:ind w:firstLine="709"/>
        <w:jc w:val="both"/>
        <w:rPr>
          <w:sz w:val="28"/>
          <w:szCs w:val="28"/>
        </w:rPr>
      </w:pPr>
      <w:r w:rsidRPr="00D01086">
        <w:rPr>
          <w:sz w:val="28"/>
          <w:szCs w:val="28"/>
        </w:rPr>
        <w:t>Проблема нехватки квалифицированных учителей является одной из актуальных тем в образовательной сфере во многих странах мира. Есть целый ряд факторов, объясняющих этот недостаток. Во многих странах учителя получают низкую заработную плату, поэтому эта профессия менее привлекательна для молодых кадров. Использование традиционные методы обучения в образовательных учреждениях также может отталкивать молодых специалистов, стремящихся к инновациям. Также эта профессия зачастую ограничивает возможности молодых учителей для повышения квалификации и карьерного роста делают профессию менее привлекательной.</w:t>
      </w:r>
    </w:p>
    <w:p w14:paraId="6A27815D" w14:textId="11A9D964" w:rsidR="004C6219"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Для оказания стимулирования инвестиций в формирование качественных преподавательских кадров и улучшения условий работы учителей, ЮНЕСКО предоставляет технические консультации </w:t>
      </w:r>
      <w:r w:rsidR="00581401" w:rsidRPr="00D01086">
        <w:rPr>
          <w:rFonts w:ascii="Times New Roman" w:hAnsi="Times New Roman"/>
          <w:sz w:val="28"/>
          <w:szCs w:val="28"/>
        </w:rPr>
        <w:t xml:space="preserve">по устранению подобных факторов, по профессиональной подготовке учителей, предоставлении им соответствующих условий работы и по многим другим вопросам. </w:t>
      </w:r>
    </w:p>
    <w:p w14:paraId="65FC6E7A" w14:textId="2EF2992F"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В 2017 г. при Национальной комиссии был создан Нац</w:t>
      </w:r>
      <w:r w:rsidR="00834468" w:rsidRPr="00D01086">
        <w:rPr>
          <w:rFonts w:ascii="Times New Roman" w:hAnsi="Times New Roman"/>
          <w:sz w:val="28"/>
          <w:szCs w:val="28"/>
        </w:rPr>
        <w:t xml:space="preserve">иональный </w:t>
      </w:r>
      <w:r w:rsidRPr="00D01086">
        <w:rPr>
          <w:rFonts w:ascii="Times New Roman" w:hAnsi="Times New Roman"/>
          <w:sz w:val="28"/>
          <w:szCs w:val="28"/>
        </w:rPr>
        <w:t xml:space="preserve">комитет по образованию, который призван повысить уровень контактов с ЮНЕСКО в сфере образования. </w:t>
      </w:r>
    </w:p>
    <w:p w14:paraId="20271FBB" w14:textId="64E3CE45"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В рамках Программы ЮНЕСКО «Образование в целях устойчивого развития» в Казахстане реализуется ряд международных проектов по экологическому образованию и образованию для устойчивого развития. Около 100 школ реализуют программу «</w:t>
      </w:r>
      <w:proofErr w:type="spellStart"/>
      <w:r w:rsidRPr="00D01086">
        <w:rPr>
          <w:rFonts w:ascii="Times New Roman" w:hAnsi="Times New Roman"/>
          <w:sz w:val="28"/>
          <w:szCs w:val="28"/>
        </w:rPr>
        <w:t>ЭкоШколы</w:t>
      </w:r>
      <w:proofErr w:type="spellEnd"/>
      <w:r w:rsidRPr="00D01086">
        <w:rPr>
          <w:rFonts w:ascii="Times New Roman" w:hAnsi="Times New Roman"/>
          <w:sz w:val="28"/>
          <w:szCs w:val="28"/>
        </w:rPr>
        <w:t>», более 800 школ</w:t>
      </w:r>
      <w:r w:rsidR="00854570" w:rsidRPr="00D01086">
        <w:rPr>
          <w:rFonts w:ascii="Times New Roman" w:hAnsi="Times New Roman"/>
          <w:sz w:val="28"/>
          <w:szCs w:val="28"/>
        </w:rPr>
        <w:t xml:space="preserve"> </w:t>
      </w:r>
      <w:r w:rsidRPr="00D01086">
        <w:rPr>
          <w:rFonts w:ascii="Times New Roman" w:hAnsi="Times New Roman"/>
          <w:sz w:val="28"/>
          <w:szCs w:val="28"/>
        </w:rPr>
        <w:t>используют материалы проекта SPARE (проблематика устойчивой энергетики) в процессе преподавания предметов «География», «Химия», «Физика», в рамках работы экологических кружков.</w:t>
      </w:r>
    </w:p>
    <w:p w14:paraId="17F90182" w14:textId="7777777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Важную роль в совершенствовании национальной стратегии в области раннего образования играют проведенные за годы сотрудничества с ЮНЕСКО совместные проекты: «Мониторинг состояния дошкольного воспитания Республики Казахстан на рубеже веков», «Идентификация услуг и служб, обеспечивающих развитие программ для детей в раннем детстве».</w:t>
      </w:r>
    </w:p>
    <w:p w14:paraId="46BB9106" w14:textId="4F188CA6"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Казахстан является активным участником системы Ассоциированных школ ЮНЕСКО. </w:t>
      </w:r>
      <w:r w:rsidR="0055408C" w:rsidRPr="00D01086">
        <w:rPr>
          <w:rFonts w:ascii="Times New Roman" w:hAnsi="Times New Roman"/>
          <w:sz w:val="28"/>
          <w:szCs w:val="28"/>
        </w:rPr>
        <w:t xml:space="preserve">31 </w:t>
      </w:r>
      <w:r w:rsidRPr="00D01086">
        <w:rPr>
          <w:rFonts w:ascii="Times New Roman" w:hAnsi="Times New Roman"/>
          <w:sz w:val="28"/>
          <w:szCs w:val="28"/>
        </w:rPr>
        <w:t>школ</w:t>
      </w:r>
      <w:r w:rsidR="0055408C" w:rsidRPr="00D01086">
        <w:rPr>
          <w:rFonts w:ascii="Times New Roman" w:hAnsi="Times New Roman"/>
          <w:sz w:val="28"/>
          <w:szCs w:val="28"/>
        </w:rPr>
        <w:t>а</w:t>
      </w:r>
      <w:r w:rsidRPr="00D01086">
        <w:rPr>
          <w:rFonts w:ascii="Times New Roman" w:hAnsi="Times New Roman"/>
          <w:sz w:val="28"/>
          <w:szCs w:val="28"/>
        </w:rPr>
        <w:t xml:space="preserve"> име</w:t>
      </w:r>
      <w:r w:rsidR="0055408C" w:rsidRPr="00D01086">
        <w:rPr>
          <w:rFonts w:ascii="Times New Roman" w:hAnsi="Times New Roman"/>
          <w:sz w:val="28"/>
          <w:szCs w:val="28"/>
        </w:rPr>
        <w:t>е</w:t>
      </w:r>
      <w:r w:rsidRPr="00D01086">
        <w:rPr>
          <w:rFonts w:ascii="Times New Roman" w:hAnsi="Times New Roman"/>
          <w:sz w:val="28"/>
          <w:szCs w:val="28"/>
        </w:rPr>
        <w:t>т сертификаты ассоциированных школ ЮНЕСКО, что позволяет им участвовать во Всемирном движении ассоциированных с ЮНЕСКО средних учебных заведений.</w:t>
      </w:r>
    </w:p>
    <w:p w14:paraId="24B760E2" w14:textId="2D6E303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В 2013 году при поддержке ЮНЕСКО и ИСЕСКО был проведен ряд международных конференций и симпозиумов в области профилактического, профессионально-технического, дошкольного и дистанционного образования. На постоянной основе обеспечивается участие представителей Казахстана в международных образовательных стипендиях, исследовательских проектах и образовательных курсах.</w:t>
      </w:r>
    </w:p>
    <w:p w14:paraId="2E56289A" w14:textId="7DDAC162" w:rsidR="00F90760"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Немаловажно и то, что ЮНЕСКО играет важную роль в вопросах сохранения здоровья</w:t>
      </w:r>
      <w:r w:rsidR="00F90760" w:rsidRPr="00D01086">
        <w:rPr>
          <w:rFonts w:ascii="Times New Roman" w:hAnsi="Times New Roman"/>
          <w:sz w:val="28"/>
          <w:szCs w:val="28"/>
        </w:rPr>
        <w:t xml:space="preserve"> учащихся</w:t>
      </w:r>
      <w:r w:rsidRPr="00D01086">
        <w:rPr>
          <w:rFonts w:ascii="Times New Roman" w:hAnsi="Times New Roman"/>
          <w:sz w:val="28"/>
          <w:szCs w:val="28"/>
        </w:rPr>
        <w:t xml:space="preserve">. </w:t>
      </w:r>
      <w:r w:rsidR="00834468" w:rsidRPr="00D01086">
        <w:rPr>
          <w:rFonts w:ascii="Times New Roman" w:hAnsi="Times New Roman"/>
          <w:sz w:val="28"/>
          <w:szCs w:val="28"/>
        </w:rPr>
        <w:t>В частности,</w:t>
      </w:r>
      <w:r w:rsidRPr="00D01086">
        <w:rPr>
          <w:rFonts w:ascii="Times New Roman" w:hAnsi="Times New Roman"/>
          <w:sz w:val="28"/>
          <w:szCs w:val="28"/>
        </w:rPr>
        <w:t xml:space="preserve"> можно отметить усилия организации в проведении </w:t>
      </w:r>
      <w:r w:rsidR="00F90760" w:rsidRPr="00D01086">
        <w:rPr>
          <w:rFonts w:ascii="Times New Roman" w:hAnsi="Times New Roman"/>
          <w:sz w:val="28"/>
          <w:szCs w:val="28"/>
        </w:rPr>
        <w:t>консультаций и с учителями, и с родителями, и с самими учащимися по профилактике различных инфекций, наркомании, токсикомании, по недопущению дискриминации и насилия в школах.</w:t>
      </w:r>
    </w:p>
    <w:p w14:paraId="3C81D483" w14:textId="171E1DA0" w:rsidR="00BD65AA" w:rsidRPr="00D01086" w:rsidRDefault="00F90760" w:rsidP="00206F94">
      <w:pPr>
        <w:pStyle w:val="aa"/>
        <w:ind w:firstLine="709"/>
        <w:jc w:val="both"/>
        <w:rPr>
          <w:rFonts w:ascii="Times New Roman" w:hAnsi="Times New Roman"/>
          <w:sz w:val="28"/>
          <w:szCs w:val="28"/>
        </w:rPr>
      </w:pPr>
      <w:r w:rsidRPr="00D01086">
        <w:rPr>
          <w:rFonts w:ascii="Times New Roman" w:hAnsi="Times New Roman"/>
          <w:sz w:val="28"/>
          <w:szCs w:val="28"/>
        </w:rPr>
        <w:t>Для этого в образовательных учреждения страны проводились и проводятся различные обучающие семинары и тренинги как на республиканском уровне, так и на международных мероприятиях.</w:t>
      </w:r>
      <w:r w:rsidR="005B3D00" w:rsidRPr="00D01086">
        <w:rPr>
          <w:rFonts w:ascii="Times New Roman" w:hAnsi="Times New Roman"/>
          <w:sz w:val="28"/>
          <w:szCs w:val="28"/>
        </w:rPr>
        <w:t xml:space="preserve"> </w:t>
      </w:r>
      <w:r w:rsidR="00FC23DB" w:rsidRPr="00D01086">
        <w:rPr>
          <w:rFonts w:ascii="Times New Roman" w:hAnsi="Times New Roman"/>
          <w:sz w:val="28"/>
          <w:szCs w:val="28"/>
        </w:rPr>
        <w:t>«</w:t>
      </w:r>
      <w:r w:rsidR="00BD65AA" w:rsidRPr="00D01086">
        <w:rPr>
          <w:rFonts w:ascii="Times New Roman" w:hAnsi="Times New Roman"/>
          <w:sz w:val="28"/>
          <w:szCs w:val="28"/>
        </w:rPr>
        <w:t>Вся эта работа в значительной мере способствует повышению профессионального уровня педагогов по вопросам профилактического образования и формированию у учащихся жизненных навыков безопасного поведения</w:t>
      </w:r>
      <w:r w:rsidR="00FC23DB" w:rsidRPr="00D01086">
        <w:rPr>
          <w:rFonts w:ascii="Times New Roman" w:hAnsi="Times New Roman"/>
          <w:sz w:val="28"/>
          <w:szCs w:val="28"/>
        </w:rPr>
        <w:t>»</w:t>
      </w:r>
      <w:r w:rsidR="00DE486A" w:rsidRPr="00D01086">
        <w:rPr>
          <w:rFonts w:ascii="Times New Roman" w:hAnsi="Times New Roman"/>
          <w:sz w:val="28"/>
          <w:szCs w:val="28"/>
        </w:rPr>
        <w:t xml:space="preserve"> [</w:t>
      </w:r>
      <w:r w:rsidR="00220CA8" w:rsidRPr="00D01086">
        <w:rPr>
          <w:rFonts w:ascii="Times New Roman" w:hAnsi="Times New Roman"/>
          <w:sz w:val="28"/>
          <w:szCs w:val="28"/>
        </w:rPr>
        <w:t>1</w:t>
      </w:r>
      <w:r w:rsidR="005B3D00" w:rsidRPr="00D01086">
        <w:rPr>
          <w:rFonts w:ascii="Times New Roman" w:hAnsi="Times New Roman"/>
          <w:sz w:val="28"/>
          <w:szCs w:val="28"/>
        </w:rPr>
        <w:t>77</w:t>
      </w:r>
      <w:r w:rsidR="00DE486A" w:rsidRPr="00D01086">
        <w:rPr>
          <w:rFonts w:ascii="Times New Roman" w:hAnsi="Times New Roman"/>
          <w:sz w:val="28"/>
          <w:szCs w:val="28"/>
        </w:rPr>
        <w:t>]</w:t>
      </w:r>
      <w:r w:rsidR="00BD65AA" w:rsidRPr="00D01086">
        <w:rPr>
          <w:rFonts w:ascii="Times New Roman" w:hAnsi="Times New Roman"/>
          <w:sz w:val="28"/>
          <w:szCs w:val="28"/>
        </w:rPr>
        <w:t>.</w:t>
      </w:r>
    </w:p>
    <w:p w14:paraId="4ACE462E" w14:textId="77777777" w:rsidR="00F90760" w:rsidRPr="00D01086" w:rsidRDefault="00F90760" w:rsidP="00206F94">
      <w:pPr>
        <w:pStyle w:val="aa"/>
        <w:ind w:firstLine="709"/>
        <w:jc w:val="both"/>
        <w:rPr>
          <w:rFonts w:ascii="Times New Roman" w:hAnsi="Times New Roman"/>
          <w:sz w:val="28"/>
          <w:szCs w:val="28"/>
        </w:rPr>
      </w:pPr>
      <w:r w:rsidRPr="00D01086">
        <w:rPr>
          <w:rFonts w:ascii="Times New Roman" w:hAnsi="Times New Roman"/>
          <w:sz w:val="28"/>
          <w:szCs w:val="28"/>
        </w:rPr>
        <w:t>Таким образом, можно отметить, что ЮНЕСКО активно оказывает поддержку Казахстану в сфере развития национальной системы образования.</w:t>
      </w:r>
    </w:p>
    <w:p w14:paraId="18416C46" w14:textId="77777777" w:rsidR="005B3D00" w:rsidRPr="00D01086" w:rsidRDefault="009E2531"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области науки ЮНЕСКО содействует международному сотрудничеству в фундаментальных и инженерных науках, вузовской науке, развитию и применению в различных отраслях новых информационных и телекоммуникационных технологий. </w:t>
      </w:r>
    </w:p>
    <w:p w14:paraId="691ECBE5" w14:textId="6EF71730" w:rsidR="009E2531" w:rsidRPr="00D01086" w:rsidRDefault="009E2531" w:rsidP="00206F94">
      <w:pPr>
        <w:pStyle w:val="aa"/>
        <w:ind w:firstLine="709"/>
        <w:jc w:val="both"/>
        <w:rPr>
          <w:rFonts w:ascii="Times New Roman" w:hAnsi="Times New Roman"/>
          <w:sz w:val="28"/>
          <w:szCs w:val="28"/>
        </w:rPr>
      </w:pPr>
      <w:r w:rsidRPr="00D01086">
        <w:rPr>
          <w:rFonts w:ascii="Times New Roman" w:hAnsi="Times New Roman"/>
          <w:sz w:val="28"/>
          <w:szCs w:val="28"/>
        </w:rPr>
        <w:t>В гуманитарных науках реализуются проекты, касающиеся человеческих аспектов глобальных социальных изменений и развития, укрепления демократических процессов, обеспечение прав человека, устранение различного рода дискриминации, участия молодежи в развитии общества, вопросов полиэтнического сосуществования, предотвращения национальным и этническим конфликтам, создание климата социальной гармонии.</w:t>
      </w:r>
    </w:p>
    <w:p w14:paraId="39821143" w14:textId="77777777" w:rsidR="00705077" w:rsidRPr="00D01086" w:rsidRDefault="00705077" w:rsidP="00206F94">
      <w:pPr>
        <w:pStyle w:val="21"/>
        <w:spacing w:after="0" w:line="240" w:lineRule="auto"/>
        <w:ind w:left="0" w:firstLine="709"/>
        <w:jc w:val="both"/>
        <w:rPr>
          <w:rFonts w:ascii="Times New Roman" w:hAnsi="Times New Roman"/>
          <w:sz w:val="28"/>
          <w:szCs w:val="28"/>
        </w:rPr>
      </w:pPr>
      <w:r w:rsidRPr="00D01086">
        <w:rPr>
          <w:rFonts w:ascii="Times New Roman" w:hAnsi="Times New Roman"/>
          <w:sz w:val="28"/>
          <w:szCs w:val="28"/>
        </w:rPr>
        <w:t>В области науки ЮНЕСКО осуществляет программы «Наука на службе развития», «Человек и биосфера», «Управление социальными преобразованиями», «Молодежь и социальное развитие». Большую работу проводит Межправительственная   океанографическая комиссия. В настоящее время ЮНЕСКО активизирует свои усилия в области охраны окружающей среды.</w:t>
      </w:r>
    </w:p>
    <w:p w14:paraId="4C8D8809" w14:textId="56BDA378" w:rsidR="00040BFA" w:rsidRPr="00D01086" w:rsidRDefault="00040BF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области науки сотрудничество Казахстана с ЮНЕСКО осуществляется через четыре Национальных научных комитета, функционирующих в рамках </w:t>
      </w:r>
      <w:r w:rsidR="00FF3D44" w:rsidRPr="00D01086">
        <w:rPr>
          <w:rFonts w:ascii="Times New Roman" w:hAnsi="Times New Roman"/>
          <w:sz w:val="28"/>
          <w:szCs w:val="28"/>
        </w:rPr>
        <w:t xml:space="preserve">таких </w:t>
      </w:r>
      <w:r w:rsidRPr="00D01086">
        <w:rPr>
          <w:rFonts w:ascii="Times New Roman" w:hAnsi="Times New Roman"/>
          <w:sz w:val="28"/>
          <w:szCs w:val="28"/>
        </w:rPr>
        <w:t>глобальных программ</w:t>
      </w:r>
      <w:r w:rsidR="00FF3D44" w:rsidRPr="00D01086">
        <w:rPr>
          <w:rFonts w:ascii="Times New Roman" w:hAnsi="Times New Roman"/>
          <w:sz w:val="28"/>
          <w:szCs w:val="28"/>
        </w:rPr>
        <w:t xml:space="preserve"> как </w:t>
      </w:r>
      <w:r w:rsidR="0038768F" w:rsidRPr="00D01086">
        <w:rPr>
          <w:rFonts w:ascii="Times New Roman" w:hAnsi="Times New Roman"/>
          <w:sz w:val="28"/>
          <w:szCs w:val="28"/>
        </w:rPr>
        <w:t>«Международная гидрологическая программа», «Человек и Биосфера», «Международная программа геологической корреляции» и «Биоэтика».</w:t>
      </w:r>
    </w:p>
    <w:p w14:paraId="44350CBC" w14:textId="5F5A9655" w:rsidR="0038768F" w:rsidRPr="00D01086" w:rsidRDefault="0038768F"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Одной из злободневных экологических проблем для стран Центральной Азии является проблема Аральского моря. В связи с этим ЮНЕСКО сотрудничает со странами региона по изучению водных ресурсов и при их содействии разработала «Долгосрочное видение бассейна Аральского моря, направленное на организацию управления водными ресурсами с целью достичь к 2025 году существенного улучшения ситуации» </w:t>
      </w:r>
      <w:r w:rsidR="002769D5" w:rsidRPr="00D01086">
        <w:rPr>
          <w:rFonts w:ascii="Times New Roman" w:hAnsi="Times New Roman"/>
          <w:sz w:val="28"/>
          <w:szCs w:val="28"/>
        </w:rPr>
        <w:t>[77].</w:t>
      </w:r>
    </w:p>
    <w:p w14:paraId="1CEB37CB" w14:textId="48430073"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В этой связи, соответствующими научными институтами проводится работа по участию Казахстана в глобальной деятельности ЮНЕСКО в области естественных наук. Так, в рамках Программы участия ЮНЕСКО Институтом географии Министерства образования и науки Республики Казахстан</w:t>
      </w:r>
      <w:r w:rsidR="008A747C" w:rsidRPr="00D01086">
        <w:rPr>
          <w:rFonts w:ascii="Times New Roman" w:hAnsi="Times New Roman"/>
          <w:sz w:val="28"/>
          <w:szCs w:val="28"/>
        </w:rPr>
        <w:t xml:space="preserve"> </w:t>
      </w:r>
      <w:r w:rsidRPr="00D01086">
        <w:rPr>
          <w:rFonts w:ascii="Times New Roman" w:hAnsi="Times New Roman"/>
          <w:sz w:val="28"/>
          <w:szCs w:val="28"/>
        </w:rPr>
        <w:t>проведены исследования по проекту «Оценка современной и прогнозной динамики снежных и ледниковых ресурсов трансграничных бассейнов Центральной Азии как фактора риска водной безопасности региона».</w:t>
      </w:r>
    </w:p>
    <w:p w14:paraId="06C824B7" w14:textId="7777777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Также в целях укрепления взаимодействия с ЮНЕСКО в данной области Институтом географии и Национальным комитетом по международной гидрологической программе ЮНЕСКО в г. Алматы в 2008 году проведена Международная конференция «Географические проблемы устойчивого развития: теория и практика».</w:t>
      </w:r>
    </w:p>
    <w:p w14:paraId="47353C46" w14:textId="7777777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2009 году Институт географии установил научное сотрудничество с Боннским университетом Германии, в рамках которого проводились исследования по проекту Volkswagen «Оценка опасности паводков вследствие прорыва естественно </w:t>
      </w:r>
      <w:proofErr w:type="spellStart"/>
      <w:r w:rsidRPr="00D01086">
        <w:rPr>
          <w:rFonts w:ascii="Times New Roman" w:hAnsi="Times New Roman"/>
          <w:sz w:val="28"/>
          <w:szCs w:val="28"/>
        </w:rPr>
        <w:t>подпруженных</w:t>
      </w:r>
      <w:proofErr w:type="spellEnd"/>
      <w:r w:rsidRPr="00D01086">
        <w:rPr>
          <w:rFonts w:ascii="Times New Roman" w:hAnsi="Times New Roman"/>
          <w:sz w:val="28"/>
          <w:szCs w:val="28"/>
        </w:rPr>
        <w:t xml:space="preserve"> озер в Средней Азии».</w:t>
      </w:r>
    </w:p>
    <w:p w14:paraId="60562152" w14:textId="7777777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Еще одним значимым событием стала разработка при содействии международной гидрологической программы ЮНЕСКО крупной трехлетней научно-прикладной программы «Оценка ресурсов и прогноз использования природных вод Казахстана в условиях </w:t>
      </w:r>
      <w:proofErr w:type="spellStart"/>
      <w:r w:rsidRPr="00D01086">
        <w:rPr>
          <w:rFonts w:ascii="Times New Roman" w:hAnsi="Times New Roman"/>
          <w:sz w:val="28"/>
          <w:szCs w:val="28"/>
        </w:rPr>
        <w:t>антропогенно</w:t>
      </w:r>
      <w:proofErr w:type="spellEnd"/>
      <w:r w:rsidRPr="00D01086">
        <w:rPr>
          <w:rFonts w:ascii="Times New Roman" w:hAnsi="Times New Roman"/>
          <w:sz w:val="28"/>
          <w:szCs w:val="28"/>
        </w:rPr>
        <w:t xml:space="preserve"> и климатически обусловленных изменений», в структуре которой были предусмотрены исследования по 19 тематическим сферам, охватывающим практически все аспекты проблемы воды в Казахстане.</w:t>
      </w:r>
    </w:p>
    <w:p w14:paraId="63492319" w14:textId="7777777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рамках программы ЮНЕСКО по </w:t>
      </w:r>
      <w:proofErr w:type="spellStart"/>
      <w:r w:rsidRPr="00D01086">
        <w:rPr>
          <w:rFonts w:ascii="Times New Roman" w:hAnsi="Times New Roman"/>
          <w:sz w:val="28"/>
          <w:szCs w:val="28"/>
        </w:rPr>
        <w:t>экогидрологии</w:t>
      </w:r>
      <w:proofErr w:type="spellEnd"/>
      <w:r w:rsidRPr="00D01086">
        <w:rPr>
          <w:rFonts w:ascii="Times New Roman" w:hAnsi="Times New Roman"/>
          <w:sz w:val="28"/>
          <w:szCs w:val="28"/>
        </w:rPr>
        <w:t xml:space="preserve"> Институтом географии выполнены исследования по проекту «</w:t>
      </w:r>
      <w:proofErr w:type="spellStart"/>
      <w:r w:rsidRPr="00D01086">
        <w:rPr>
          <w:rFonts w:ascii="Times New Roman" w:hAnsi="Times New Roman"/>
          <w:sz w:val="28"/>
          <w:szCs w:val="28"/>
        </w:rPr>
        <w:t>Экогидрология</w:t>
      </w:r>
      <w:proofErr w:type="spellEnd"/>
      <w:r w:rsidRPr="00D01086">
        <w:rPr>
          <w:rFonts w:ascii="Times New Roman" w:hAnsi="Times New Roman"/>
          <w:sz w:val="28"/>
          <w:szCs w:val="28"/>
        </w:rPr>
        <w:t xml:space="preserve"> бассейна озера Балхаш».</w:t>
      </w:r>
    </w:p>
    <w:p w14:paraId="47D4ECC5" w14:textId="77777777" w:rsidR="005B3D00"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Одним из главных достижений сотрудничества Казахстана с ЮНЕСКО по линии науки является проект по созданию в Алматы Регионального гляциологического центра под эгидой ЮНЕСКО. </w:t>
      </w:r>
    </w:p>
    <w:p w14:paraId="07D46DE5" w14:textId="09DB944C"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13-15 декабря 2012 г. на международной конференции «Проблемы криосферы высоких гор Азии» состоялось официальное открытие Центрально-Азиатского Регионального гляциологического центра. В конференции приняли участие ведущие ученые гляциологи мира, заместитель Генерального директора ЮНЕСКО</w:t>
      </w:r>
      <w:r w:rsidR="008A747C" w:rsidRPr="00D01086">
        <w:rPr>
          <w:rFonts w:ascii="Times New Roman" w:hAnsi="Times New Roman"/>
          <w:sz w:val="28"/>
          <w:szCs w:val="28"/>
        </w:rPr>
        <w:t xml:space="preserve"> </w:t>
      </w:r>
      <w:r w:rsidRPr="00D01086">
        <w:rPr>
          <w:rFonts w:ascii="Times New Roman" w:hAnsi="Times New Roman"/>
          <w:sz w:val="28"/>
          <w:szCs w:val="28"/>
        </w:rPr>
        <w:t>по естественным наукам Г.</w:t>
      </w:r>
      <w:r w:rsidR="00834468" w:rsidRPr="00D01086">
        <w:rPr>
          <w:rFonts w:ascii="Times New Roman" w:hAnsi="Times New Roman"/>
          <w:sz w:val="28"/>
          <w:szCs w:val="28"/>
        </w:rPr>
        <w:t xml:space="preserve"> </w:t>
      </w:r>
      <w:proofErr w:type="spellStart"/>
      <w:r w:rsidRPr="00D01086">
        <w:rPr>
          <w:rFonts w:ascii="Times New Roman" w:hAnsi="Times New Roman"/>
          <w:sz w:val="28"/>
          <w:szCs w:val="28"/>
        </w:rPr>
        <w:t>Калонджи</w:t>
      </w:r>
      <w:proofErr w:type="spellEnd"/>
      <w:r w:rsidRPr="00D01086">
        <w:rPr>
          <w:rFonts w:ascii="Times New Roman" w:hAnsi="Times New Roman"/>
          <w:sz w:val="28"/>
          <w:szCs w:val="28"/>
        </w:rPr>
        <w:t>, представители ЮНЕСКО, МОН РК и Института географии.</w:t>
      </w:r>
    </w:p>
    <w:p w14:paraId="7B88AEAC" w14:textId="7BD8A54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Развивается сотрудничество Казахстана с ЮНЕСКО в сфере возобновляемых источников энергии. </w:t>
      </w:r>
      <w:r w:rsidR="0055408C" w:rsidRPr="00D01086">
        <w:rPr>
          <w:rFonts w:ascii="Times New Roman" w:hAnsi="Times New Roman"/>
          <w:sz w:val="28"/>
          <w:szCs w:val="28"/>
        </w:rPr>
        <w:t xml:space="preserve">Региональным </w:t>
      </w:r>
      <w:r w:rsidRPr="00D01086">
        <w:rPr>
          <w:rFonts w:ascii="Times New Roman" w:hAnsi="Times New Roman"/>
          <w:sz w:val="28"/>
          <w:szCs w:val="28"/>
        </w:rPr>
        <w:t>Бюро ЮНЕСКО в Алматы на постоянной основе проводятся совещания, тренинги и консультации с целью повышения потенциала представителей государственных органов, профильных министерств и комитетов, а также органов местной власти в области понимания вопросов внедрения возобновляемых источников энергии в стратегии и планы развития.</w:t>
      </w:r>
    </w:p>
    <w:p w14:paraId="45A1FD70" w14:textId="4592AFD3"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 2008 года по инициативе Казахстана проводится серия Международных конференций «Великие переселения народов (ВПН)», направленная на изучение исторических причин и обстоятельств современного расселения народов на планете. В 2008 году в Штаб-квартире ЮНЕСКО в Париже с участием боле ста ученых со всего мира прошла первая конференция ВПН. В декабре 2011 года в стенах Колумбийского университета в Нью-Йорке проведена Вторая конференция на тему «Заселение Америки до Колумба». Третья конференция «Заселение Юго-Восточной Азии и Дальнего Востока» состоялась 5-6 декабря 2013 года в Университете </w:t>
      </w:r>
      <w:proofErr w:type="spellStart"/>
      <w:r w:rsidRPr="00D01086">
        <w:rPr>
          <w:rFonts w:ascii="Times New Roman" w:hAnsi="Times New Roman"/>
          <w:sz w:val="28"/>
          <w:szCs w:val="28"/>
        </w:rPr>
        <w:t>Ханянг</w:t>
      </w:r>
      <w:proofErr w:type="spellEnd"/>
      <w:r w:rsidR="008A747C" w:rsidRPr="00D01086">
        <w:rPr>
          <w:rFonts w:ascii="Times New Roman" w:hAnsi="Times New Roman"/>
          <w:sz w:val="28"/>
          <w:szCs w:val="28"/>
        </w:rPr>
        <w:t xml:space="preserve"> </w:t>
      </w:r>
      <w:r w:rsidRPr="00D01086">
        <w:rPr>
          <w:rFonts w:ascii="Times New Roman" w:hAnsi="Times New Roman"/>
          <w:sz w:val="28"/>
          <w:szCs w:val="28"/>
        </w:rPr>
        <w:t>в Сеуле.</w:t>
      </w:r>
    </w:p>
    <w:p w14:paraId="72847C63" w14:textId="7D45D784"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ноябре 2017 г. территория Мангистауской области была номинирована в качестве первого Глобального </w:t>
      </w:r>
      <w:proofErr w:type="spellStart"/>
      <w:r w:rsidRPr="00D01086">
        <w:rPr>
          <w:rFonts w:ascii="Times New Roman" w:hAnsi="Times New Roman"/>
          <w:sz w:val="28"/>
          <w:szCs w:val="28"/>
        </w:rPr>
        <w:t>геопарка</w:t>
      </w:r>
      <w:proofErr w:type="spellEnd"/>
      <w:r w:rsidRPr="00D01086">
        <w:rPr>
          <w:rFonts w:ascii="Times New Roman" w:hAnsi="Times New Roman"/>
          <w:sz w:val="28"/>
          <w:szCs w:val="28"/>
        </w:rPr>
        <w:t xml:space="preserve"> ЮНЕСКО на пространстве СНГ</w:t>
      </w:r>
      <w:r w:rsidR="00DE486A" w:rsidRPr="00D01086">
        <w:rPr>
          <w:rFonts w:ascii="Times New Roman" w:hAnsi="Times New Roman"/>
          <w:sz w:val="28"/>
          <w:szCs w:val="28"/>
        </w:rPr>
        <w:t xml:space="preserve"> [</w:t>
      </w:r>
      <w:r w:rsidR="0071439C" w:rsidRPr="00D01086">
        <w:rPr>
          <w:rFonts w:ascii="Times New Roman" w:hAnsi="Times New Roman"/>
          <w:sz w:val="28"/>
          <w:szCs w:val="28"/>
        </w:rPr>
        <w:t>77</w:t>
      </w:r>
      <w:r w:rsidR="00DE486A" w:rsidRPr="00D01086">
        <w:rPr>
          <w:rFonts w:ascii="Times New Roman" w:hAnsi="Times New Roman"/>
          <w:sz w:val="28"/>
          <w:szCs w:val="28"/>
        </w:rPr>
        <w:t>]</w:t>
      </w:r>
      <w:r w:rsidRPr="00D01086">
        <w:rPr>
          <w:rFonts w:ascii="Times New Roman" w:hAnsi="Times New Roman"/>
          <w:sz w:val="28"/>
          <w:szCs w:val="28"/>
        </w:rPr>
        <w:t>.</w:t>
      </w:r>
    </w:p>
    <w:p w14:paraId="7B0D1ABA" w14:textId="77777777" w:rsidR="005B3D00"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ноябре 2018 года директор Института проблем горения </w:t>
      </w:r>
      <w:r w:rsidR="000350A4" w:rsidRPr="00D01086">
        <w:rPr>
          <w:rFonts w:ascii="Times New Roman" w:hAnsi="Times New Roman"/>
          <w:sz w:val="28"/>
          <w:szCs w:val="28"/>
        </w:rPr>
        <w:t xml:space="preserve">при КазНУ им. аль-Фараби </w:t>
      </w:r>
      <w:r w:rsidRPr="00D01086">
        <w:rPr>
          <w:rFonts w:ascii="Times New Roman" w:hAnsi="Times New Roman"/>
          <w:sz w:val="28"/>
          <w:szCs w:val="28"/>
        </w:rPr>
        <w:t>доктор химических наук З.</w:t>
      </w:r>
      <w:r w:rsidR="000350A4" w:rsidRPr="00D01086">
        <w:rPr>
          <w:rFonts w:ascii="Times New Roman" w:hAnsi="Times New Roman"/>
          <w:sz w:val="28"/>
          <w:szCs w:val="28"/>
        </w:rPr>
        <w:t xml:space="preserve"> </w:t>
      </w:r>
      <w:r w:rsidRPr="00D01086">
        <w:rPr>
          <w:rFonts w:ascii="Times New Roman" w:hAnsi="Times New Roman"/>
          <w:sz w:val="28"/>
          <w:szCs w:val="28"/>
        </w:rPr>
        <w:t xml:space="preserve">Мансуров получил Медаль «За вклад в развитие нанонауки и нанотехнологий», которая учреждена генеральным директором ЮНЕСКО в 2010 году и ежегодно присуждается выдающимся ученым и организациям, внесшим значительный вклад в прогресс мировой науки в указанных областях. </w:t>
      </w:r>
    </w:p>
    <w:p w14:paraId="5FA4E5D6" w14:textId="02F92DF8"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Казахстанский ученый удостоен награды «за вклад в разработки технологий производства наноуглеродных материалов, синтеза углеродных нанотрубок и графенов в режиме горения». Постоянный представитель Казахстана при ЮНЕСКО</w:t>
      </w:r>
      <w:r w:rsidR="008A747C" w:rsidRPr="00D01086">
        <w:rPr>
          <w:rFonts w:ascii="Times New Roman" w:hAnsi="Times New Roman"/>
          <w:sz w:val="28"/>
          <w:szCs w:val="28"/>
        </w:rPr>
        <w:t xml:space="preserve"> </w:t>
      </w:r>
      <w:r w:rsidRPr="00D01086">
        <w:rPr>
          <w:rFonts w:ascii="Times New Roman" w:hAnsi="Times New Roman"/>
          <w:sz w:val="28"/>
          <w:szCs w:val="28"/>
        </w:rPr>
        <w:t>Ж</w:t>
      </w:r>
      <w:r w:rsidR="00EE688B" w:rsidRPr="00D01086">
        <w:rPr>
          <w:rFonts w:ascii="Times New Roman" w:hAnsi="Times New Roman"/>
          <w:sz w:val="28"/>
          <w:szCs w:val="28"/>
        </w:rPr>
        <w:t xml:space="preserve">. </w:t>
      </w:r>
      <w:r w:rsidRPr="00D01086">
        <w:rPr>
          <w:rFonts w:ascii="Times New Roman" w:hAnsi="Times New Roman"/>
          <w:sz w:val="28"/>
          <w:szCs w:val="28"/>
        </w:rPr>
        <w:t>Галиев, присутствовавший на церемонии, тепло поздравил соотечественника и отметил, что эта медаль является достойным признанием его заслуг перед казахстанским и международным научным сообществом, ценного вклада в развитие нанонауки и нанотехнологий</w:t>
      </w:r>
      <w:r w:rsidR="00DE486A" w:rsidRPr="00D01086">
        <w:rPr>
          <w:rFonts w:ascii="Times New Roman" w:hAnsi="Times New Roman"/>
          <w:sz w:val="28"/>
          <w:szCs w:val="28"/>
        </w:rPr>
        <w:t xml:space="preserve"> [</w:t>
      </w:r>
      <w:r w:rsidR="0071439C" w:rsidRPr="00D01086">
        <w:rPr>
          <w:rFonts w:ascii="Times New Roman" w:hAnsi="Times New Roman"/>
          <w:sz w:val="28"/>
          <w:szCs w:val="28"/>
        </w:rPr>
        <w:t>8</w:t>
      </w:r>
      <w:r w:rsidR="005B3D00" w:rsidRPr="00D01086">
        <w:rPr>
          <w:rFonts w:ascii="Times New Roman" w:hAnsi="Times New Roman"/>
          <w:sz w:val="28"/>
          <w:szCs w:val="28"/>
        </w:rPr>
        <w:t>7</w:t>
      </w:r>
      <w:r w:rsidR="00DE486A" w:rsidRPr="00D01086">
        <w:rPr>
          <w:rFonts w:ascii="Times New Roman" w:hAnsi="Times New Roman"/>
          <w:sz w:val="28"/>
          <w:szCs w:val="28"/>
        </w:rPr>
        <w:t>]</w:t>
      </w:r>
      <w:r w:rsidRPr="00D01086">
        <w:rPr>
          <w:rFonts w:ascii="Times New Roman" w:hAnsi="Times New Roman"/>
          <w:sz w:val="28"/>
          <w:szCs w:val="28"/>
        </w:rPr>
        <w:t>.</w:t>
      </w:r>
    </w:p>
    <w:p w14:paraId="14BA92CD" w14:textId="0EBC5777" w:rsidR="001A7692"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настоящее время сфера образования и науки остается в фокусе особого внимания руководства Казахстана. Не случайно </w:t>
      </w:r>
      <w:r w:rsidR="00295984" w:rsidRPr="00D01086">
        <w:rPr>
          <w:rFonts w:ascii="Times New Roman" w:hAnsi="Times New Roman"/>
          <w:sz w:val="28"/>
          <w:szCs w:val="28"/>
        </w:rPr>
        <w:t>Н. Назарбаев</w:t>
      </w:r>
      <w:r w:rsidRPr="00D01086">
        <w:rPr>
          <w:rFonts w:ascii="Times New Roman" w:hAnsi="Times New Roman"/>
          <w:sz w:val="28"/>
          <w:szCs w:val="28"/>
        </w:rPr>
        <w:t xml:space="preserve"> в своей статье, посвященной модернизации общественного сознания, прямо указывает: «Модернизация предполагает качественно другой уровень подготовки сотен тысяч наших студентов и кадров, адаптированных к глобальной конкуренции в сфере знания. Это те люди, которые станут главными проводниками принципов модернизации сознания – открытости, прагматизма, конкурентоспособности</w:t>
      </w:r>
      <w:r w:rsidR="00295984" w:rsidRPr="00D01086">
        <w:rPr>
          <w:rFonts w:ascii="Times New Roman" w:hAnsi="Times New Roman"/>
          <w:sz w:val="28"/>
          <w:szCs w:val="28"/>
        </w:rPr>
        <w:t>»</w:t>
      </w:r>
      <w:r w:rsidR="00B02A37" w:rsidRPr="00D01086">
        <w:rPr>
          <w:rFonts w:ascii="Times New Roman" w:hAnsi="Times New Roman"/>
          <w:sz w:val="28"/>
          <w:szCs w:val="28"/>
        </w:rPr>
        <w:t xml:space="preserve"> [61].</w:t>
      </w:r>
      <w:r w:rsidRPr="00D01086">
        <w:rPr>
          <w:rFonts w:ascii="Times New Roman" w:hAnsi="Times New Roman"/>
          <w:sz w:val="28"/>
          <w:szCs w:val="28"/>
        </w:rPr>
        <w:t xml:space="preserve"> </w:t>
      </w:r>
    </w:p>
    <w:p w14:paraId="20FA2406" w14:textId="65FD7528" w:rsidR="005A22BB" w:rsidRPr="00D01086" w:rsidRDefault="00B02A37" w:rsidP="00206F94">
      <w:pPr>
        <w:ind w:firstLine="709"/>
        <w:jc w:val="both"/>
        <w:rPr>
          <w:rFonts w:ascii="Times New Roman" w:hAnsi="Times New Roman"/>
          <w:sz w:val="28"/>
          <w:szCs w:val="28"/>
        </w:rPr>
      </w:pPr>
      <w:r w:rsidRPr="00D01086">
        <w:rPr>
          <w:rFonts w:ascii="Times New Roman" w:hAnsi="Times New Roman"/>
          <w:sz w:val="28"/>
          <w:szCs w:val="28"/>
        </w:rPr>
        <w:t>Он отметил, что «о</w:t>
      </w:r>
      <w:r w:rsidR="00BD65AA" w:rsidRPr="00D01086">
        <w:rPr>
          <w:rFonts w:ascii="Times New Roman" w:hAnsi="Times New Roman"/>
          <w:sz w:val="28"/>
          <w:szCs w:val="28"/>
        </w:rPr>
        <w:t>собенность завтрашнего дня в том, что именно конкурентоспособность человека, а не наличие минеральных ресурсов, становится фактором успеха нации. Поэтому любому казахстанцу, как и нации в целом, необходимо обладать набором качеств, достойных XXI века. И среди безусловных предпосылок этого выступают такие факторы, как компьютерная грамотность, знание иностранных языков, культурная открытость»</w:t>
      </w:r>
      <w:r w:rsidR="00DE486A" w:rsidRPr="00D01086">
        <w:rPr>
          <w:rFonts w:ascii="Times New Roman" w:hAnsi="Times New Roman"/>
          <w:sz w:val="28"/>
          <w:szCs w:val="28"/>
        </w:rPr>
        <w:t xml:space="preserve"> [</w:t>
      </w:r>
      <w:r w:rsidR="00295984" w:rsidRPr="00D01086">
        <w:rPr>
          <w:rFonts w:ascii="Times New Roman" w:hAnsi="Times New Roman"/>
          <w:sz w:val="28"/>
          <w:szCs w:val="28"/>
        </w:rPr>
        <w:t>61</w:t>
      </w:r>
      <w:r w:rsidR="00DE486A" w:rsidRPr="00D01086">
        <w:rPr>
          <w:rFonts w:ascii="Times New Roman" w:hAnsi="Times New Roman"/>
          <w:sz w:val="28"/>
          <w:szCs w:val="28"/>
        </w:rPr>
        <w:t>]</w:t>
      </w:r>
      <w:r w:rsidR="00BD65AA" w:rsidRPr="00D01086">
        <w:rPr>
          <w:rFonts w:ascii="Times New Roman" w:hAnsi="Times New Roman"/>
          <w:sz w:val="28"/>
          <w:szCs w:val="28"/>
        </w:rPr>
        <w:t>.</w:t>
      </w:r>
      <w:r w:rsidR="005A22BB" w:rsidRPr="00D01086">
        <w:rPr>
          <w:rFonts w:ascii="Times New Roman" w:hAnsi="Times New Roman"/>
          <w:sz w:val="28"/>
          <w:szCs w:val="28"/>
        </w:rPr>
        <w:t xml:space="preserve"> Многие мировые эксперты отмечают, что Казахстан имеет большой потенциал творчески мыслящей молодежи.</w:t>
      </w:r>
    </w:p>
    <w:p w14:paraId="59D32447" w14:textId="013AB38C"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Таким образом, </w:t>
      </w:r>
      <w:r w:rsidR="0038768F" w:rsidRPr="00D01086">
        <w:rPr>
          <w:rFonts w:ascii="Times New Roman" w:hAnsi="Times New Roman"/>
          <w:sz w:val="28"/>
          <w:szCs w:val="28"/>
        </w:rPr>
        <w:t xml:space="preserve">одним из </w:t>
      </w:r>
      <w:r w:rsidRPr="00D01086">
        <w:rPr>
          <w:rFonts w:ascii="Times New Roman" w:hAnsi="Times New Roman"/>
          <w:sz w:val="28"/>
          <w:szCs w:val="28"/>
        </w:rPr>
        <w:t>приоритетны</w:t>
      </w:r>
      <w:r w:rsidR="0038768F" w:rsidRPr="00D01086">
        <w:rPr>
          <w:rFonts w:ascii="Times New Roman" w:hAnsi="Times New Roman"/>
          <w:sz w:val="28"/>
          <w:szCs w:val="28"/>
        </w:rPr>
        <w:t>х направлений сотрудничества</w:t>
      </w:r>
      <w:r w:rsidRPr="00D01086">
        <w:rPr>
          <w:rFonts w:ascii="Times New Roman" w:hAnsi="Times New Roman"/>
          <w:sz w:val="28"/>
          <w:szCs w:val="28"/>
        </w:rPr>
        <w:t xml:space="preserve"> Казахстана с ЮНЕСКО в </w:t>
      </w:r>
      <w:r w:rsidR="0038768F" w:rsidRPr="00D01086">
        <w:rPr>
          <w:rFonts w:ascii="Times New Roman" w:hAnsi="Times New Roman"/>
          <w:sz w:val="28"/>
          <w:szCs w:val="28"/>
        </w:rPr>
        <w:t>сфере</w:t>
      </w:r>
      <w:r w:rsidRPr="00D01086">
        <w:rPr>
          <w:rFonts w:ascii="Times New Roman" w:hAnsi="Times New Roman"/>
          <w:sz w:val="28"/>
          <w:szCs w:val="28"/>
        </w:rPr>
        <w:t xml:space="preserve"> образования и науки является поддержк</w:t>
      </w:r>
      <w:r w:rsidR="0038768F" w:rsidRPr="00D01086">
        <w:rPr>
          <w:rFonts w:ascii="Times New Roman" w:hAnsi="Times New Roman"/>
          <w:sz w:val="28"/>
          <w:szCs w:val="28"/>
        </w:rPr>
        <w:t>а</w:t>
      </w:r>
      <w:r w:rsidRPr="00D01086">
        <w:rPr>
          <w:rFonts w:ascii="Times New Roman" w:hAnsi="Times New Roman"/>
          <w:sz w:val="28"/>
          <w:szCs w:val="28"/>
        </w:rPr>
        <w:t xml:space="preserve"> обновлени</w:t>
      </w:r>
      <w:r w:rsidR="0038768F" w:rsidRPr="00D01086">
        <w:rPr>
          <w:rFonts w:ascii="Times New Roman" w:hAnsi="Times New Roman"/>
          <w:sz w:val="28"/>
          <w:szCs w:val="28"/>
        </w:rPr>
        <w:t>я</w:t>
      </w:r>
      <w:r w:rsidR="008A747C" w:rsidRPr="00D01086">
        <w:rPr>
          <w:rFonts w:ascii="Times New Roman" w:hAnsi="Times New Roman"/>
          <w:sz w:val="28"/>
          <w:szCs w:val="28"/>
        </w:rPr>
        <w:t xml:space="preserve"> </w:t>
      </w:r>
      <w:r w:rsidRPr="00D01086">
        <w:rPr>
          <w:rFonts w:ascii="Times New Roman" w:hAnsi="Times New Roman"/>
          <w:sz w:val="28"/>
          <w:szCs w:val="28"/>
        </w:rPr>
        <w:t>и укреплени</w:t>
      </w:r>
      <w:r w:rsidR="0038768F" w:rsidRPr="00D01086">
        <w:rPr>
          <w:rFonts w:ascii="Times New Roman" w:hAnsi="Times New Roman"/>
          <w:sz w:val="28"/>
          <w:szCs w:val="28"/>
        </w:rPr>
        <w:t>я</w:t>
      </w:r>
      <w:r w:rsidRPr="00D01086">
        <w:rPr>
          <w:rFonts w:ascii="Times New Roman" w:hAnsi="Times New Roman"/>
          <w:sz w:val="28"/>
          <w:szCs w:val="28"/>
        </w:rPr>
        <w:t xml:space="preserve"> национальных систем образования и науки</w:t>
      </w:r>
      <w:r w:rsidR="0038768F" w:rsidRPr="00D01086">
        <w:rPr>
          <w:rFonts w:ascii="Times New Roman" w:hAnsi="Times New Roman"/>
          <w:sz w:val="28"/>
          <w:szCs w:val="28"/>
        </w:rPr>
        <w:t xml:space="preserve">, в том числе </w:t>
      </w:r>
      <w:r w:rsidRPr="00D01086">
        <w:rPr>
          <w:rFonts w:ascii="Times New Roman" w:hAnsi="Times New Roman"/>
          <w:sz w:val="28"/>
          <w:szCs w:val="28"/>
        </w:rPr>
        <w:t>пропаганд</w:t>
      </w:r>
      <w:r w:rsidR="0038768F" w:rsidRPr="00D01086">
        <w:rPr>
          <w:rFonts w:ascii="Times New Roman" w:hAnsi="Times New Roman"/>
          <w:sz w:val="28"/>
          <w:szCs w:val="28"/>
        </w:rPr>
        <w:t>а</w:t>
      </w:r>
      <w:r w:rsidRPr="00D01086">
        <w:rPr>
          <w:rFonts w:ascii="Times New Roman" w:hAnsi="Times New Roman"/>
          <w:sz w:val="28"/>
          <w:szCs w:val="28"/>
        </w:rPr>
        <w:t xml:space="preserve"> и внедрени</w:t>
      </w:r>
      <w:r w:rsidR="0038768F" w:rsidRPr="00D01086">
        <w:rPr>
          <w:rFonts w:ascii="Times New Roman" w:hAnsi="Times New Roman"/>
          <w:sz w:val="28"/>
          <w:szCs w:val="28"/>
        </w:rPr>
        <w:t>е</w:t>
      </w:r>
      <w:r w:rsidRPr="00D01086">
        <w:rPr>
          <w:rFonts w:ascii="Times New Roman" w:hAnsi="Times New Roman"/>
          <w:sz w:val="28"/>
          <w:szCs w:val="28"/>
        </w:rPr>
        <w:t xml:space="preserve"> новейших информационных технологий.</w:t>
      </w:r>
    </w:p>
    <w:p w14:paraId="4406AD51" w14:textId="2E6DFE4E" w:rsidR="002769D5" w:rsidRPr="00D01086" w:rsidRDefault="002769D5"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условиях различных глобальных вызовов и угроз, деятельность ЮНЕСКО направлена на формирование новых глобальных подходов </w:t>
      </w:r>
      <w:r w:rsidR="000756ED" w:rsidRPr="00D01086">
        <w:rPr>
          <w:rFonts w:ascii="Times New Roman" w:hAnsi="Times New Roman"/>
          <w:sz w:val="28"/>
          <w:szCs w:val="28"/>
        </w:rPr>
        <w:t>в области науки и технологии.</w:t>
      </w:r>
    </w:p>
    <w:p w14:paraId="0FE5BBA5" w14:textId="77777777" w:rsidR="000756ED"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Это отвечает стратегическим и долговременным интересам Казахстана, который рассматривает сотрудничество с ЮНЕСКО в данной области в качестве эффективного механизма обеспечения гуманитарной безопасности как на государственном, так и глобальном уровне. </w:t>
      </w:r>
    </w:p>
    <w:p w14:paraId="755BCE00" w14:textId="2FCEF011" w:rsidR="000756ED" w:rsidRPr="00D01086" w:rsidRDefault="000756ED" w:rsidP="00206F94">
      <w:pPr>
        <w:pStyle w:val="aa"/>
        <w:ind w:firstLine="709"/>
        <w:jc w:val="both"/>
        <w:rPr>
          <w:rFonts w:ascii="Times New Roman" w:hAnsi="Times New Roman"/>
          <w:sz w:val="28"/>
          <w:szCs w:val="28"/>
        </w:rPr>
      </w:pPr>
      <w:r w:rsidRPr="00D01086">
        <w:rPr>
          <w:rFonts w:ascii="Times New Roman" w:hAnsi="Times New Roman"/>
          <w:sz w:val="28"/>
          <w:szCs w:val="28"/>
        </w:rPr>
        <w:t>Для достижения устойчивого развития стране важно выработать такую политику, при которой наука и технологии смогут приложить усилия для решения любых злободневных проблем. Для этого необходимы значительные усилия, в том числе по развитию фундаментальных и инженерных наук.</w:t>
      </w:r>
    </w:p>
    <w:p w14:paraId="6075FBE3" w14:textId="0E21143C" w:rsidR="00B74CF2" w:rsidRPr="00D01086" w:rsidRDefault="00BC5CD5"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этом контексте актуальным явилось то, что </w:t>
      </w:r>
      <w:r w:rsidR="007411A3" w:rsidRPr="00D01086">
        <w:rPr>
          <w:rFonts w:ascii="Times New Roman" w:hAnsi="Times New Roman"/>
          <w:sz w:val="28"/>
          <w:szCs w:val="28"/>
        </w:rPr>
        <w:t>в</w:t>
      </w:r>
      <w:r w:rsidRPr="00D01086">
        <w:rPr>
          <w:rFonts w:ascii="Times New Roman" w:hAnsi="Times New Roman"/>
          <w:sz w:val="28"/>
          <w:szCs w:val="28"/>
        </w:rPr>
        <w:t xml:space="preserve"> Казахстан</w:t>
      </w:r>
      <w:r w:rsidR="007411A3" w:rsidRPr="00D01086">
        <w:rPr>
          <w:rFonts w:ascii="Times New Roman" w:hAnsi="Times New Roman"/>
          <w:sz w:val="28"/>
          <w:szCs w:val="28"/>
        </w:rPr>
        <w:t>е</w:t>
      </w:r>
      <w:r w:rsidR="005F708E" w:rsidRPr="00D01086">
        <w:rPr>
          <w:rFonts w:ascii="Times New Roman" w:hAnsi="Times New Roman"/>
          <w:sz w:val="28"/>
          <w:szCs w:val="28"/>
        </w:rPr>
        <w:t xml:space="preserve"> </w:t>
      </w:r>
      <w:r w:rsidR="007411A3" w:rsidRPr="00D01086">
        <w:rPr>
          <w:rFonts w:ascii="Times New Roman" w:hAnsi="Times New Roman"/>
          <w:sz w:val="28"/>
          <w:szCs w:val="28"/>
        </w:rPr>
        <w:t xml:space="preserve">2019 год был </w:t>
      </w:r>
      <w:r w:rsidR="005F708E" w:rsidRPr="00D01086">
        <w:rPr>
          <w:rFonts w:ascii="Times New Roman" w:hAnsi="Times New Roman"/>
          <w:sz w:val="28"/>
          <w:szCs w:val="28"/>
        </w:rPr>
        <w:t>провозгла</w:t>
      </w:r>
      <w:r w:rsidR="007411A3" w:rsidRPr="00D01086">
        <w:rPr>
          <w:rFonts w:ascii="Times New Roman" w:hAnsi="Times New Roman"/>
          <w:sz w:val="28"/>
          <w:szCs w:val="28"/>
        </w:rPr>
        <w:t>шен</w:t>
      </w:r>
      <w:r w:rsidR="005F708E" w:rsidRPr="00D01086">
        <w:rPr>
          <w:rFonts w:ascii="Times New Roman" w:hAnsi="Times New Roman"/>
          <w:sz w:val="28"/>
          <w:szCs w:val="28"/>
        </w:rPr>
        <w:t xml:space="preserve"> годом молодежи и </w:t>
      </w:r>
      <w:r w:rsidR="007411A3" w:rsidRPr="00D01086">
        <w:rPr>
          <w:rFonts w:ascii="Times New Roman" w:hAnsi="Times New Roman"/>
          <w:sz w:val="28"/>
          <w:szCs w:val="28"/>
        </w:rPr>
        <w:t xml:space="preserve">как отметил президент </w:t>
      </w:r>
      <w:r w:rsidR="006D7C39" w:rsidRPr="00D01086">
        <w:rPr>
          <w:rFonts w:ascii="Times New Roman" w:hAnsi="Times New Roman"/>
          <w:sz w:val="28"/>
          <w:szCs w:val="28"/>
        </w:rPr>
        <w:t xml:space="preserve">страны </w:t>
      </w:r>
      <w:r w:rsidR="007411A3" w:rsidRPr="00D01086">
        <w:rPr>
          <w:rFonts w:ascii="Times New Roman" w:hAnsi="Times New Roman"/>
          <w:sz w:val="28"/>
          <w:szCs w:val="28"/>
        </w:rPr>
        <w:t xml:space="preserve">К. Токаев </w:t>
      </w:r>
      <w:r w:rsidR="00F57FB7" w:rsidRPr="00D01086">
        <w:rPr>
          <w:rFonts w:ascii="Times New Roman" w:hAnsi="Times New Roman"/>
          <w:sz w:val="28"/>
          <w:szCs w:val="28"/>
        </w:rPr>
        <w:t>«</w:t>
      </w:r>
      <w:r w:rsidR="00B74CF2" w:rsidRPr="00D01086">
        <w:rPr>
          <w:rFonts w:ascii="Times New Roman" w:hAnsi="Times New Roman"/>
          <w:sz w:val="28"/>
          <w:szCs w:val="28"/>
        </w:rPr>
        <w:t xml:space="preserve">в нынешнем веке мы должны явить миру </w:t>
      </w:r>
      <w:r w:rsidR="001F4B3E" w:rsidRPr="00D01086">
        <w:rPr>
          <w:rFonts w:ascii="Times New Roman" w:hAnsi="Times New Roman"/>
          <w:sz w:val="28"/>
          <w:szCs w:val="28"/>
        </w:rPr>
        <w:t>«</w:t>
      </w:r>
      <w:r w:rsidR="00B74CF2" w:rsidRPr="00D01086">
        <w:rPr>
          <w:rFonts w:ascii="Times New Roman" w:hAnsi="Times New Roman"/>
          <w:sz w:val="28"/>
          <w:szCs w:val="28"/>
        </w:rPr>
        <w:t>новый образ казахской нации, реально мыслящей, трудоспособной, прагматичной, выносливой, мобильной и, конечно же, инновационно мыслящей, а значит, конкурентоспособной</w:t>
      </w:r>
      <w:r w:rsidR="001F4B3E" w:rsidRPr="00D01086">
        <w:rPr>
          <w:rFonts w:ascii="Times New Roman" w:hAnsi="Times New Roman"/>
          <w:sz w:val="28"/>
          <w:szCs w:val="28"/>
        </w:rPr>
        <w:t>»</w:t>
      </w:r>
      <w:r w:rsidR="00F57FB7" w:rsidRPr="00D01086">
        <w:rPr>
          <w:rFonts w:ascii="Times New Roman" w:hAnsi="Times New Roman"/>
          <w:sz w:val="28"/>
          <w:szCs w:val="28"/>
        </w:rPr>
        <w:t xml:space="preserve"> [</w:t>
      </w:r>
      <w:r w:rsidR="006F7233" w:rsidRPr="00D01086">
        <w:rPr>
          <w:rFonts w:ascii="Times New Roman" w:hAnsi="Times New Roman"/>
          <w:sz w:val="28"/>
          <w:szCs w:val="28"/>
        </w:rPr>
        <w:t>52</w:t>
      </w:r>
      <w:r w:rsidR="00F57FB7" w:rsidRPr="00D01086">
        <w:rPr>
          <w:rFonts w:ascii="Times New Roman" w:hAnsi="Times New Roman"/>
          <w:sz w:val="28"/>
          <w:szCs w:val="28"/>
        </w:rPr>
        <w:t>]</w:t>
      </w:r>
      <w:r w:rsidR="00517255" w:rsidRPr="00D01086">
        <w:rPr>
          <w:rFonts w:ascii="Times New Roman" w:hAnsi="Times New Roman"/>
          <w:sz w:val="28"/>
          <w:szCs w:val="28"/>
        </w:rPr>
        <w:t>.</w:t>
      </w:r>
    </w:p>
    <w:p w14:paraId="48F00BE3" w14:textId="368899A4" w:rsidR="000756ED" w:rsidRPr="00D01086" w:rsidRDefault="000756ED"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Научные достижения оказывают важнейшее влияние во всех областях и воздействуют на структуру и процесс внешней политики, а научная дипломатия становится мощным инструментом укрепления культуры мира и сотрудничества. </w:t>
      </w:r>
    </w:p>
    <w:p w14:paraId="317B002C" w14:textId="50333218" w:rsidR="000756ED" w:rsidRPr="00D01086" w:rsidRDefault="000756ED" w:rsidP="00206F94">
      <w:pPr>
        <w:pStyle w:val="aa"/>
        <w:ind w:firstLine="709"/>
        <w:jc w:val="both"/>
        <w:rPr>
          <w:rFonts w:ascii="Times New Roman" w:hAnsi="Times New Roman"/>
          <w:sz w:val="28"/>
          <w:szCs w:val="28"/>
        </w:rPr>
      </w:pPr>
      <w:r w:rsidRPr="00D01086">
        <w:rPr>
          <w:rFonts w:ascii="Times New Roman" w:hAnsi="Times New Roman"/>
          <w:sz w:val="28"/>
          <w:szCs w:val="28"/>
        </w:rPr>
        <w:t>С этой целью сотрудничество Казахстана и ЮНЕСКО направлено на установление и развитие плодотворных партнерских связей со структурами ООН, с различными другими международными организациями, с НПО.</w:t>
      </w:r>
    </w:p>
    <w:p w14:paraId="05C73981" w14:textId="57EC8EBA" w:rsidR="00274D6A" w:rsidRPr="00D01086" w:rsidRDefault="00274D6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2021 г. Президент Казахстана К. Токаев утвердил Стратегию национальной безопасности РК, </w:t>
      </w:r>
      <w:r w:rsidR="006029DB" w:rsidRPr="00D01086">
        <w:rPr>
          <w:rFonts w:ascii="Times New Roman" w:hAnsi="Times New Roman"/>
          <w:sz w:val="28"/>
          <w:szCs w:val="28"/>
        </w:rPr>
        <w:t xml:space="preserve">которая акцентирует внимание на «обеспечении безопасности в сфере человеческого капитала – в первую очередь, </w:t>
      </w:r>
      <w:r w:rsidR="006029DB" w:rsidRPr="00D01086">
        <w:rPr>
          <w:rStyle w:val="af1"/>
          <w:rFonts w:ascii="Times New Roman" w:hAnsi="Times New Roman"/>
          <w:b w:val="0"/>
          <w:bCs w:val="0"/>
          <w:sz w:val="28"/>
          <w:szCs w:val="28"/>
        </w:rPr>
        <w:t>сохранении и преумножении интеллектуального потенциала нации» [</w:t>
      </w:r>
      <w:r w:rsidR="005B3D00" w:rsidRPr="00D01086">
        <w:rPr>
          <w:rFonts w:ascii="Times New Roman" w:hAnsi="Times New Roman"/>
          <w:sz w:val="28"/>
          <w:szCs w:val="28"/>
        </w:rPr>
        <w:t>6</w:t>
      </w:r>
      <w:r w:rsidR="006029DB" w:rsidRPr="00D01086">
        <w:rPr>
          <w:rStyle w:val="af1"/>
          <w:rFonts w:ascii="Times New Roman" w:hAnsi="Times New Roman"/>
          <w:b w:val="0"/>
          <w:bCs w:val="0"/>
          <w:sz w:val="28"/>
          <w:szCs w:val="28"/>
        </w:rPr>
        <w:t>]</w:t>
      </w:r>
      <w:r w:rsidR="00964BFC" w:rsidRPr="00D01086">
        <w:rPr>
          <w:rStyle w:val="af1"/>
          <w:rFonts w:ascii="Times New Roman" w:hAnsi="Times New Roman"/>
          <w:b w:val="0"/>
          <w:bCs w:val="0"/>
          <w:sz w:val="28"/>
          <w:szCs w:val="28"/>
        </w:rPr>
        <w:t>.</w:t>
      </w:r>
      <w:r w:rsidR="0011609D" w:rsidRPr="00D01086">
        <w:rPr>
          <w:rStyle w:val="af1"/>
          <w:rFonts w:ascii="Times New Roman" w:hAnsi="Times New Roman"/>
          <w:b w:val="0"/>
          <w:bCs w:val="0"/>
          <w:sz w:val="28"/>
          <w:szCs w:val="28"/>
        </w:rPr>
        <w:t xml:space="preserve"> Также в своем Послании народу Казахстана в сентябре 2021 г. он отмечал, что «</w:t>
      </w:r>
      <w:r w:rsidR="0011609D" w:rsidRPr="00D01086">
        <w:rPr>
          <w:rFonts w:ascii="Times New Roman" w:eastAsia="Times New Roman" w:hAnsi="Times New Roman"/>
          <w:sz w:val="28"/>
          <w:szCs w:val="28"/>
          <w:shd w:val="clear" w:color="auto" w:fill="FFFFFF"/>
          <w:lang w:eastAsia="ru-RU"/>
        </w:rPr>
        <w:t>В целом перед казахстанским образованием и наукой стоит масштабная, неотложная задача – не просто поспевать за новыми веяниями, а быть на шаг впереди, генерировать тренды</w:t>
      </w:r>
      <w:r w:rsidR="0077209C" w:rsidRPr="00D01086">
        <w:rPr>
          <w:rFonts w:ascii="Times New Roman" w:eastAsia="Times New Roman" w:hAnsi="Times New Roman"/>
          <w:sz w:val="28"/>
          <w:szCs w:val="28"/>
          <w:shd w:val="clear" w:color="auto" w:fill="FFFFFF"/>
          <w:lang w:eastAsia="ru-RU"/>
        </w:rPr>
        <w:t xml:space="preserve">» </w:t>
      </w:r>
      <w:r w:rsidR="00076421" w:rsidRPr="00D01086">
        <w:rPr>
          <w:rStyle w:val="af1"/>
          <w:rFonts w:ascii="Times New Roman" w:hAnsi="Times New Roman"/>
          <w:b w:val="0"/>
          <w:bCs w:val="0"/>
          <w:sz w:val="28"/>
          <w:szCs w:val="28"/>
        </w:rPr>
        <w:t>[49].</w:t>
      </w:r>
    </w:p>
    <w:p w14:paraId="6B9D9BD5" w14:textId="7925962F" w:rsidR="00E558B1"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Казахстан и ЮНЕСКО сосредоточат свои усилия на научных вопросах глобального воздействия, </w:t>
      </w:r>
      <w:r w:rsidR="00E558B1" w:rsidRPr="00D01086">
        <w:rPr>
          <w:rFonts w:ascii="Times New Roman" w:hAnsi="Times New Roman"/>
          <w:sz w:val="28"/>
          <w:szCs w:val="28"/>
        </w:rPr>
        <w:t>таких как вопросы здравоохранения, изменения климата, сохранение биоразнообразия и др. Особое внимание уделяется укреплению высшего образования в области естественных и инженерных наук.</w:t>
      </w:r>
    </w:p>
    <w:p w14:paraId="3AFA9081" w14:textId="451771F5" w:rsidR="00E558B1" w:rsidRPr="00D01086" w:rsidRDefault="00BD65AA" w:rsidP="00206F94">
      <w:pPr>
        <w:ind w:firstLine="709"/>
        <w:jc w:val="both"/>
        <w:rPr>
          <w:rFonts w:ascii="Times New Roman" w:hAnsi="Times New Roman"/>
          <w:sz w:val="28"/>
          <w:szCs w:val="28"/>
        </w:rPr>
      </w:pPr>
      <w:r w:rsidRPr="00D01086">
        <w:rPr>
          <w:rFonts w:ascii="Times New Roman" w:hAnsi="Times New Roman"/>
          <w:sz w:val="28"/>
          <w:szCs w:val="28"/>
        </w:rPr>
        <w:t xml:space="preserve">Со своей стороны </w:t>
      </w:r>
      <w:r w:rsidR="00E558B1" w:rsidRPr="00D01086">
        <w:rPr>
          <w:rFonts w:ascii="Times New Roman" w:hAnsi="Times New Roman"/>
          <w:sz w:val="28"/>
          <w:szCs w:val="28"/>
        </w:rPr>
        <w:t xml:space="preserve">для поддержания развития национальной политики в области научных исследований </w:t>
      </w:r>
      <w:r w:rsidRPr="00D01086">
        <w:rPr>
          <w:rFonts w:ascii="Times New Roman" w:hAnsi="Times New Roman"/>
          <w:sz w:val="28"/>
          <w:szCs w:val="28"/>
        </w:rPr>
        <w:t xml:space="preserve">ЮНЕСКО </w:t>
      </w:r>
      <w:r w:rsidR="00E558B1" w:rsidRPr="00D01086">
        <w:rPr>
          <w:rFonts w:ascii="Times New Roman" w:hAnsi="Times New Roman"/>
          <w:sz w:val="28"/>
          <w:szCs w:val="28"/>
        </w:rPr>
        <w:t>оказывает поддержку нашей стране в области инвестиций в научную систему, поскольку развитие науки, технологий и инноваций способствуют экономическому и социальному развитию</w:t>
      </w:r>
    </w:p>
    <w:p w14:paraId="78EEB67D" w14:textId="4C3E58E2" w:rsidR="00803A76" w:rsidRPr="00D01086" w:rsidRDefault="00803A76" w:rsidP="00206F94">
      <w:pPr>
        <w:ind w:firstLine="709"/>
        <w:jc w:val="both"/>
        <w:rPr>
          <w:rStyle w:val="ab"/>
          <w:rFonts w:ascii="Times New Roman" w:hAnsi="Times New Roman"/>
          <w:color w:val="auto"/>
          <w:sz w:val="28"/>
          <w:szCs w:val="28"/>
          <w:shd w:val="clear" w:color="auto" w:fill="F2F5F7"/>
        </w:rPr>
      </w:pPr>
      <w:r w:rsidRPr="00D01086">
        <w:rPr>
          <w:rFonts w:ascii="Times New Roman" w:hAnsi="Times New Roman"/>
          <w:sz w:val="28"/>
          <w:szCs w:val="28"/>
        </w:rPr>
        <w:t xml:space="preserve">Как отмечал </w:t>
      </w:r>
      <w:r w:rsidR="00726DF6" w:rsidRPr="00D01086">
        <w:rPr>
          <w:rFonts w:ascii="Times New Roman" w:hAnsi="Times New Roman"/>
          <w:sz w:val="28"/>
          <w:szCs w:val="28"/>
        </w:rPr>
        <w:t xml:space="preserve">Президент Казахстана </w:t>
      </w:r>
      <w:r w:rsidRPr="00D01086">
        <w:rPr>
          <w:rFonts w:ascii="Times New Roman" w:hAnsi="Times New Roman"/>
          <w:sz w:val="28"/>
          <w:szCs w:val="28"/>
        </w:rPr>
        <w:t xml:space="preserve">К. Токаев. «Не секрет, что будущий мир будет миром знаний. В группу лидеров войдут только те страны, которые добьются реальных успехов в экономике знаний, сумеют поставить инновационные разработки на службу своих народов» </w:t>
      </w:r>
      <w:r w:rsidR="00C74EC6" w:rsidRPr="00D01086">
        <w:rPr>
          <w:rStyle w:val="af1"/>
          <w:rFonts w:ascii="Times New Roman" w:hAnsi="Times New Roman"/>
          <w:b w:val="0"/>
          <w:bCs w:val="0"/>
          <w:sz w:val="28"/>
          <w:szCs w:val="28"/>
        </w:rPr>
        <w:t>[</w:t>
      </w:r>
      <w:r w:rsidR="00FB0981" w:rsidRPr="00D01086">
        <w:rPr>
          <w:rStyle w:val="af1"/>
          <w:rFonts w:ascii="Times New Roman" w:hAnsi="Times New Roman"/>
          <w:b w:val="0"/>
          <w:bCs w:val="0"/>
          <w:sz w:val="28"/>
          <w:szCs w:val="28"/>
        </w:rPr>
        <w:t>52</w:t>
      </w:r>
      <w:r w:rsidR="00C74EC6" w:rsidRPr="00D01086">
        <w:rPr>
          <w:rStyle w:val="af1"/>
          <w:rFonts w:ascii="Times New Roman" w:hAnsi="Times New Roman"/>
          <w:b w:val="0"/>
          <w:bCs w:val="0"/>
          <w:sz w:val="28"/>
          <w:szCs w:val="28"/>
        </w:rPr>
        <w:t>]</w:t>
      </w:r>
      <w:r w:rsidR="0095656C" w:rsidRPr="00D01086">
        <w:rPr>
          <w:rStyle w:val="af1"/>
          <w:rFonts w:ascii="Times New Roman" w:hAnsi="Times New Roman"/>
          <w:b w:val="0"/>
          <w:bCs w:val="0"/>
          <w:sz w:val="28"/>
          <w:szCs w:val="28"/>
        </w:rPr>
        <w:t>.</w:t>
      </w:r>
    </w:p>
    <w:p w14:paraId="3352054E" w14:textId="78DBCEAB" w:rsidR="00BD65AA" w:rsidRPr="00D01086" w:rsidRDefault="00BD65AA" w:rsidP="00206F94">
      <w:pPr>
        <w:pStyle w:val="a3"/>
        <w:ind w:left="0" w:firstLine="709"/>
        <w:jc w:val="both"/>
        <w:rPr>
          <w:rFonts w:ascii="Times New Roman" w:hAnsi="Times New Roman"/>
          <w:sz w:val="28"/>
          <w:szCs w:val="28"/>
        </w:rPr>
      </w:pPr>
    </w:p>
    <w:p w14:paraId="27E7892E" w14:textId="77777777" w:rsidR="00BD65AA" w:rsidRPr="00D01086" w:rsidRDefault="00DE486A" w:rsidP="00206F94">
      <w:pPr>
        <w:ind w:firstLine="709"/>
        <w:jc w:val="both"/>
        <w:rPr>
          <w:rFonts w:ascii="Times New Roman" w:hAnsi="Times New Roman"/>
          <w:b/>
          <w:iCs/>
          <w:sz w:val="28"/>
          <w:szCs w:val="28"/>
        </w:rPr>
      </w:pPr>
      <w:r w:rsidRPr="00D01086">
        <w:rPr>
          <w:rFonts w:ascii="Times New Roman" w:hAnsi="Times New Roman"/>
          <w:b/>
          <w:iCs/>
          <w:sz w:val="28"/>
          <w:szCs w:val="28"/>
        </w:rPr>
        <w:t xml:space="preserve">3.4 </w:t>
      </w:r>
      <w:r w:rsidR="00BD65AA" w:rsidRPr="00D01086">
        <w:rPr>
          <w:rFonts w:ascii="Times New Roman" w:hAnsi="Times New Roman"/>
          <w:b/>
          <w:iCs/>
          <w:sz w:val="28"/>
          <w:szCs w:val="28"/>
        </w:rPr>
        <w:t>Достижения по сотрудничеству Казахстана и ЮНЕСКО в сфере культуры, коммуникации и информации</w:t>
      </w:r>
    </w:p>
    <w:p w14:paraId="788683D9" w14:textId="77777777" w:rsidR="00BD65AA" w:rsidRPr="00D01086" w:rsidRDefault="00BD65AA" w:rsidP="00206F94">
      <w:pPr>
        <w:pStyle w:val="aa"/>
        <w:ind w:firstLine="709"/>
        <w:jc w:val="both"/>
        <w:rPr>
          <w:rFonts w:ascii="Times New Roman" w:hAnsi="Times New Roman"/>
          <w:iCs/>
          <w:sz w:val="28"/>
          <w:szCs w:val="28"/>
        </w:rPr>
      </w:pPr>
    </w:p>
    <w:p w14:paraId="029EF3C9" w14:textId="77777777" w:rsidR="0006764C"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Важнейшим принципом деятельности ЮНЕСКО в области культуры является содействие культурному разнообразию государств и социумов всего мирового сообщества. Для Казахстана в культурно-гуманитарном направлении отношений с ЮНЕСКО всегда было значимым поступательное развитие сотрудничества. </w:t>
      </w:r>
    </w:p>
    <w:p w14:paraId="03113B7D" w14:textId="7068F89E" w:rsidR="0006764C" w:rsidRPr="00D01086" w:rsidRDefault="008D0D6D" w:rsidP="00206F94">
      <w:pPr>
        <w:pStyle w:val="aa"/>
        <w:ind w:firstLine="709"/>
        <w:jc w:val="both"/>
        <w:rPr>
          <w:rFonts w:ascii="Times New Roman" w:hAnsi="Times New Roman"/>
          <w:sz w:val="28"/>
          <w:szCs w:val="28"/>
        </w:rPr>
      </w:pPr>
      <w:r w:rsidRPr="00D01086">
        <w:rPr>
          <w:rFonts w:ascii="Times New Roman" w:hAnsi="Times New Roman"/>
          <w:sz w:val="28"/>
          <w:szCs w:val="28"/>
        </w:rPr>
        <w:t>По мнению</w:t>
      </w:r>
      <w:r w:rsidR="00836788" w:rsidRPr="00D01086">
        <w:rPr>
          <w:rFonts w:ascii="Times New Roman" w:hAnsi="Times New Roman"/>
          <w:sz w:val="28"/>
          <w:szCs w:val="28"/>
        </w:rPr>
        <w:t xml:space="preserve"> казахстански</w:t>
      </w:r>
      <w:r w:rsidRPr="00D01086">
        <w:rPr>
          <w:rFonts w:ascii="Times New Roman" w:hAnsi="Times New Roman"/>
          <w:sz w:val="28"/>
          <w:szCs w:val="28"/>
        </w:rPr>
        <w:t>х</w:t>
      </w:r>
      <w:r w:rsidR="00836788" w:rsidRPr="00D01086">
        <w:rPr>
          <w:rFonts w:ascii="Times New Roman" w:hAnsi="Times New Roman"/>
          <w:sz w:val="28"/>
          <w:szCs w:val="28"/>
        </w:rPr>
        <w:t xml:space="preserve"> эксперт</w:t>
      </w:r>
      <w:r w:rsidRPr="00D01086">
        <w:rPr>
          <w:rFonts w:ascii="Times New Roman" w:hAnsi="Times New Roman"/>
          <w:sz w:val="28"/>
          <w:szCs w:val="28"/>
        </w:rPr>
        <w:t>ов</w:t>
      </w:r>
      <w:r w:rsidR="00836788" w:rsidRPr="00D01086">
        <w:rPr>
          <w:rFonts w:ascii="Times New Roman" w:hAnsi="Times New Roman"/>
          <w:sz w:val="28"/>
          <w:szCs w:val="28"/>
        </w:rPr>
        <w:t xml:space="preserve"> «</w:t>
      </w:r>
      <w:r w:rsidR="0006764C" w:rsidRPr="00D01086">
        <w:rPr>
          <w:rFonts w:ascii="Times New Roman" w:hAnsi="Times New Roman"/>
          <w:sz w:val="28"/>
          <w:szCs w:val="28"/>
        </w:rPr>
        <w:t>Казахстан в своей политике исходит из того, что создание условий для развития культуры всех народов, проживающих в республике, является важнейшей предпосылкой политической стабильности. Законодательное обеспечение развития культуры, бережное отношение к нашему историко-культурному наследию, широкое духовное взаимодействие с другими народами и государствами и интеграция в мировое культурное пространство, поддержка сохранения и развития культурных традиций всех этносов, проживающих в Казахстане, создание необходимых условий для развития отечественного искусства - таковы в самом общем виде приоритеты Казахстана в области культуры</w:t>
      </w:r>
      <w:r w:rsidR="00836788" w:rsidRPr="00D01086">
        <w:rPr>
          <w:rFonts w:ascii="Times New Roman" w:hAnsi="Times New Roman"/>
          <w:sz w:val="28"/>
          <w:szCs w:val="28"/>
        </w:rPr>
        <w:t>» [</w:t>
      </w:r>
      <w:r w:rsidR="001E531D" w:rsidRPr="00D01086">
        <w:rPr>
          <w:rFonts w:ascii="Times New Roman" w:hAnsi="Times New Roman"/>
          <w:sz w:val="28"/>
          <w:szCs w:val="28"/>
        </w:rPr>
        <w:t>219</w:t>
      </w:r>
      <w:r w:rsidR="00836788" w:rsidRPr="00D01086">
        <w:rPr>
          <w:rFonts w:ascii="Times New Roman" w:hAnsi="Times New Roman"/>
          <w:sz w:val="28"/>
          <w:szCs w:val="28"/>
        </w:rPr>
        <w:t>]</w:t>
      </w:r>
      <w:r w:rsidR="0006764C" w:rsidRPr="00D01086">
        <w:rPr>
          <w:rFonts w:ascii="Times New Roman" w:hAnsi="Times New Roman"/>
          <w:sz w:val="28"/>
          <w:szCs w:val="28"/>
        </w:rPr>
        <w:t>.</w:t>
      </w:r>
    </w:p>
    <w:p w14:paraId="723A8FCB" w14:textId="0DE5C8E8" w:rsidR="00EE4969"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этом смысле Казахстан выдвигает соответствующие инициативы и поддерживает вектор деятельности организации. К примеру, </w:t>
      </w:r>
      <w:r w:rsidR="005970F0" w:rsidRPr="00D01086">
        <w:rPr>
          <w:rFonts w:ascii="Times New Roman" w:hAnsi="Times New Roman"/>
          <w:sz w:val="28"/>
          <w:szCs w:val="28"/>
        </w:rPr>
        <w:t xml:space="preserve">для нашей страны с ее глубокими традициями культуры номадов, весьма актуальна </w:t>
      </w:r>
      <w:r w:rsidRPr="00D01086">
        <w:rPr>
          <w:rFonts w:ascii="Times New Roman" w:hAnsi="Times New Roman"/>
          <w:sz w:val="28"/>
          <w:szCs w:val="28"/>
        </w:rPr>
        <w:t>тенденция последнего времени</w:t>
      </w:r>
      <w:r w:rsidR="005970F0" w:rsidRPr="00D01086">
        <w:rPr>
          <w:rFonts w:ascii="Times New Roman" w:hAnsi="Times New Roman"/>
          <w:sz w:val="28"/>
          <w:szCs w:val="28"/>
        </w:rPr>
        <w:t>, которая направлена на</w:t>
      </w:r>
      <w:r w:rsidRPr="00D01086">
        <w:rPr>
          <w:rFonts w:ascii="Times New Roman" w:hAnsi="Times New Roman"/>
          <w:sz w:val="28"/>
          <w:szCs w:val="28"/>
        </w:rPr>
        <w:t xml:space="preserve"> </w:t>
      </w:r>
      <w:r w:rsidR="005970F0" w:rsidRPr="00D01086">
        <w:rPr>
          <w:rFonts w:ascii="Times New Roman" w:hAnsi="Times New Roman"/>
          <w:sz w:val="28"/>
          <w:szCs w:val="28"/>
        </w:rPr>
        <w:t>защиту не только культурного и природного наследия человечества, но также на сохранение различных форм нематериального культурного наследия, шедевров устного творчества.</w:t>
      </w:r>
    </w:p>
    <w:p w14:paraId="71E25F6F" w14:textId="597C7C64" w:rsidR="005970F0" w:rsidRPr="00D01086" w:rsidRDefault="005970F0" w:rsidP="00206F94">
      <w:pPr>
        <w:ind w:firstLine="709"/>
        <w:jc w:val="both"/>
        <w:rPr>
          <w:rFonts w:ascii="Times New Roman" w:hAnsi="Times New Roman"/>
          <w:sz w:val="28"/>
          <w:szCs w:val="28"/>
        </w:rPr>
      </w:pPr>
      <w:r w:rsidRPr="00D01086">
        <w:rPr>
          <w:rFonts w:ascii="Times New Roman" w:hAnsi="Times New Roman"/>
          <w:sz w:val="28"/>
          <w:szCs w:val="28"/>
        </w:rPr>
        <w:t xml:space="preserve">С момента вступления в ЮНЕСКО </w:t>
      </w:r>
      <w:r w:rsidR="00EC362C" w:rsidRPr="00D01086">
        <w:rPr>
          <w:rFonts w:ascii="Times New Roman" w:hAnsi="Times New Roman"/>
          <w:sz w:val="28"/>
          <w:szCs w:val="28"/>
        </w:rPr>
        <w:t xml:space="preserve">Казахстан </w:t>
      </w:r>
      <w:r w:rsidRPr="00D01086">
        <w:rPr>
          <w:rFonts w:ascii="Times New Roman" w:hAnsi="Times New Roman"/>
          <w:sz w:val="28"/>
          <w:szCs w:val="28"/>
        </w:rPr>
        <w:t xml:space="preserve">присоединился к </w:t>
      </w:r>
      <w:r w:rsidR="00BA0E68" w:rsidRPr="00D01086">
        <w:rPr>
          <w:rFonts w:ascii="Times New Roman" w:hAnsi="Times New Roman"/>
          <w:sz w:val="28"/>
          <w:szCs w:val="28"/>
        </w:rPr>
        <w:t>цел</w:t>
      </w:r>
      <w:r w:rsidRPr="00D01086">
        <w:rPr>
          <w:rFonts w:ascii="Times New Roman" w:hAnsi="Times New Roman"/>
          <w:sz w:val="28"/>
          <w:szCs w:val="28"/>
        </w:rPr>
        <w:t>ому</w:t>
      </w:r>
      <w:r w:rsidR="00BA0E68" w:rsidRPr="00D01086">
        <w:rPr>
          <w:rFonts w:ascii="Times New Roman" w:hAnsi="Times New Roman"/>
          <w:sz w:val="28"/>
          <w:szCs w:val="28"/>
        </w:rPr>
        <w:t xml:space="preserve"> ряд</w:t>
      </w:r>
      <w:r w:rsidRPr="00D01086">
        <w:rPr>
          <w:rFonts w:ascii="Times New Roman" w:hAnsi="Times New Roman"/>
          <w:sz w:val="28"/>
          <w:szCs w:val="28"/>
        </w:rPr>
        <w:t>у</w:t>
      </w:r>
      <w:r w:rsidR="00BA0E68" w:rsidRPr="00D01086">
        <w:rPr>
          <w:rFonts w:ascii="Times New Roman" w:hAnsi="Times New Roman"/>
          <w:sz w:val="28"/>
          <w:szCs w:val="28"/>
        </w:rPr>
        <w:t xml:space="preserve"> </w:t>
      </w:r>
      <w:r w:rsidRPr="00D01086">
        <w:rPr>
          <w:rFonts w:ascii="Times New Roman" w:hAnsi="Times New Roman"/>
          <w:sz w:val="28"/>
          <w:szCs w:val="28"/>
        </w:rPr>
        <w:t xml:space="preserve">ее </w:t>
      </w:r>
      <w:r w:rsidR="00EC362C" w:rsidRPr="00D01086">
        <w:rPr>
          <w:rFonts w:ascii="Times New Roman" w:hAnsi="Times New Roman"/>
          <w:sz w:val="28"/>
          <w:szCs w:val="28"/>
        </w:rPr>
        <w:t>конвенций</w:t>
      </w:r>
      <w:r w:rsidRPr="00D01086">
        <w:rPr>
          <w:rFonts w:ascii="Times New Roman" w:hAnsi="Times New Roman"/>
          <w:sz w:val="28"/>
          <w:szCs w:val="28"/>
        </w:rPr>
        <w:t>. Среди которых следует отметить</w:t>
      </w:r>
      <w:r w:rsidR="009B4D42" w:rsidRPr="00D01086">
        <w:rPr>
          <w:rFonts w:ascii="Times New Roman" w:hAnsi="Times New Roman"/>
          <w:sz w:val="28"/>
          <w:szCs w:val="28"/>
        </w:rPr>
        <w:t xml:space="preserve"> </w:t>
      </w:r>
      <w:r w:rsidR="00EC362C" w:rsidRPr="00D01086">
        <w:rPr>
          <w:rFonts w:ascii="Times New Roman" w:hAnsi="Times New Roman"/>
          <w:sz w:val="28"/>
          <w:szCs w:val="28"/>
        </w:rPr>
        <w:t>«Конвенци</w:t>
      </w:r>
      <w:r w:rsidR="009B4D42" w:rsidRPr="00D01086">
        <w:rPr>
          <w:rFonts w:ascii="Times New Roman" w:hAnsi="Times New Roman"/>
          <w:sz w:val="28"/>
          <w:szCs w:val="28"/>
        </w:rPr>
        <w:t>ю</w:t>
      </w:r>
      <w:r w:rsidR="00EC362C" w:rsidRPr="00D01086">
        <w:rPr>
          <w:rFonts w:ascii="Times New Roman" w:hAnsi="Times New Roman"/>
          <w:sz w:val="28"/>
          <w:szCs w:val="28"/>
        </w:rPr>
        <w:t xml:space="preserve"> об охране всемирного культурного и природного наследия» (1972) [</w:t>
      </w:r>
      <w:r w:rsidR="00587BEA" w:rsidRPr="00D01086">
        <w:rPr>
          <w:rFonts w:ascii="Times New Roman" w:hAnsi="Times New Roman"/>
          <w:sz w:val="28"/>
          <w:szCs w:val="28"/>
        </w:rPr>
        <w:t>1</w:t>
      </w:r>
      <w:r w:rsidR="001E531D" w:rsidRPr="00D01086">
        <w:rPr>
          <w:rFonts w:ascii="Times New Roman" w:hAnsi="Times New Roman"/>
          <w:sz w:val="28"/>
          <w:szCs w:val="28"/>
        </w:rPr>
        <w:t>5</w:t>
      </w:r>
      <w:r w:rsidR="00EC362C" w:rsidRPr="00D01086">
        <w:rPr>
          <w:rFonts w:ascii="Times New Roman" w:hAnsi="Times New Roman"/>
          <w:sz w:val="28"/>
          <w:szCs w:val="28"/>
        </w:rPr>
        <w:t xml:space="preserve">], «Конвенция </w:t>
      </w:r>
      <w:r w:rsidR="001E531D" w:rsidRPr="00D01086">
        <w:rPr>
          <w:rFonts w:ascii="Times New Roman" w:hAnsi="Times New Roman"/>
          <w:sz w:val="28"/>
          <w:szCs w:val="28"/>
        </w:rPr>
        <w:t>по охране всемирного культурного и природного наследия</w:t>
      </w:r>
      <w:r w:rsidR="00EC362C" w:rsidRPr="00D01086">
        <w:rPr>
          <w:rFonts w:ascii="Times New Roman" w:hAnsi="Times New Roman"/>
          <w:sz w:val="28"/>
          <w:szCs w:val="28"/>
        </w:rPr>
        <w:t>» [</w:t>
      </w:r>
      <w:r w:rsidR="009A3F80" w:rsidRPr="00D01086">
        <w:rPr>
          <w:rFonts w:ascii="Times New Roman" w:hAnsi="Times New Roman"/>
          <w:sz w:val="28"/>
          <w:szCs w:val="28"/>
        </w:rPr>
        <w:t>1</w:t>
      </w:r>
      <w:r w:rsidR="001E531D" w:rsidRPr="00D01086">
        <w:rPr>
          <w:rFonts w:ascii="Times New Roman" w:hAnsi="Times New Roman"/>
          <w:sz w:val="28"/>
          <w:szCs w:val="28"/>
        </w:rPr>
        <w:t>1</w:t>
      </w:r>
      <w:r w:rsidR="00EC362C" w:rsidRPr="00D01086">
        <w:rPr>
          <w:rFonts w:ascii="Times New Roman" w:hAnsi="Times New Roman"/>
          <w:sz w:val="28"/>
          <w:szCs w:val="28"/>
        </w:rPr>
        <w:t>], «Конвенция об охране нематериального культурного наследия» [</w:t>
      </w:r>
      <w:r w:rsidR="003519C5" w:rsidRPr="00D01086">
        <w:rPr>
          <w:rFonts w:ascii="Times New Roman" w:hAnsi="Times New Roman"/>
          <w:sz w:val="28"/>
          <w:szCs w:val="28"/>
        </w:rPr>
        <w:t>2</w:t>
      </w:r>
      <w:r w:rsidR="001E531D" w:rsidRPr="00D01086">
        <w:rPr>
          <w:rFonts w:ascii="Times New Roman" w:hAnsi="Times New Roman"/>
          <w:sz w:val="28"/>
          <w:szCs w:val="28"/>
        </w:rPr>
        <w:t>8</w:t>
      </w:r>
      <w:r w:rsidR="00EC362C" w:rsidRPr="00D01086">
        <w:rPr>
          <w:rFonts w:ascii="Times New Roman" w:hAnsi="Times New Roman"/>
          <w:sz w:val="28"/>
          <w:szCs w:val="28"/>
        </w:rPr>
        <w:t>], «Конвенция о мерах, направленных на запрещение и предупреждение незаконного ввоза, вывоза и передачи права собственности на культурные ценности» [</w:t>
      </w:r>
      <w:r w:rsidR="00C20531" w:rsidRPr="00D01086">
        <w:rPr>
          <w:rFonts w:ascii="Times New Roman" w:hAnsi="Times New Roman"/>
          <w:sz w:val="28"/>
          <w:szCs w:val="28"/>
        </w:rPr>
        <w:t>1</w:t>
      </w:r>
      <w:r w:rsidR="001E531D" w:rsidRPr="00D01086">
        <w:rPr>
          <w:rFonts w:ascii="Times New Roman" w:hAnsi="Times New Roman"/>
          <w:sz w:val="28"/>
          <w:szCs w:val="28"/>
        </w:rPr>
        <w:t>8</w:t>
      </w:r>
      <w:r w:rsidR="00EC362C" w:rsidRPr="00D01086">
        <w:rPr>
          <w:rFonts w:ascii="Times New Roman" w:hAnsi="Times New Roman"/>
          <w:sz w:val="28"/>
          <w:szCs w:val="28"/>
        </w:rPr>
        <w:t xml:space="preserve">]. </w:t>
      </w:r>
    </w:p>
    <w:p w14:paraId="0233A6C8" w14:textId="0DCE4F83" w:rsidR="00EC362C" w:rsidRPr="00D01086" w:rsidRDefault="005970F0" w:rsidP="00206F94">
      <w:pPr>
        <w:ind w:firstLine="709"/>
        <w:jc w:val="both"/>
        <w:rPr>
          <w:rFonts w:ascii="Times New Roman" w:hAnsi="Times New Roman"/>
          <w:sz w:val="28"/>
          <w:szCs w:val="28"/>
        </w:rPr>
      </w:pPr>
      <w:r w:rsidRPr="00D01086">
        <w:rPr>
          <w:rFonts w:ascii="Times New Roman" w:hAnsi="Times New Roman"/>
          <w:sz w:val="28"/>
          <w:szCs w:val="28"/>
        </w:rPr>
        <w:t>При этом необходимо отметить, что хотя</w:t>
      </w:r>
      <w:r w:rsidR="00EC362C" w:rsidRPr="00D01086">
        <w:rPr>
          <w:rFonts w:ascii="Times New Roman" w:hAnsi="Times New Roman"/>
          <w:sz w:val="28"/>
          <w:szCs w:val="28"/>
        </w:rPr>
        <w:t xml:space="preserve"> </w:t>
      </w:r>
      <w:r w:rsidR="00C20531" w:rsidRPr="00D01086">
        <w:rPr>
          <w:rFonts w:ascii="Times New Roman" w:hAnsi="Times New Roman"/>
          <w:sz w:val="28"/>
          <w:szCs w:val="28"/>
        </w:rPr>
        <w:t>«</w:t>
      </w:r>
      <w:r w:rsidR="00EC362C" w:rsidRPr="00D01086">
        <w:rPr>
          <w:rFonts w:ascii="Times New Roman" w:hAnsi="Times New Roman"/>
          <w:sz w:val="28"/>
          <w:szCs w:val="28"/>
        </w:rPr>
        <w:t>Республикой Казахстан были не ратифицированы некоторые отдельные конвенции ЮНЕСКО, в сфере материального и нематериального культурного наследия интеграция страны в систему ЮНЕСКО была осуществлена в полной мере</w:t>
      </w:r>
      <w:r w:rsidR="00462AC7" w:rsidRPr="00D01086">
        <w:rPr>
          <w:rFonts w:ascii="Times New Roman" w:hAnsi="Times New Roman"/>
          <w:sz w:val="28"/>
          <w:szCs w:val="28"/>
        </w:rPr>
        <w:t>»</w:t>
      </w:r>
      <w:r w:rsidR="00EC362C" w:rsidRPr="00D01086">
        <w:rPr>
          <w:rFonts w:ascii="Times New Roman" w:hAnsi="Times New Roman"/>
          <w:sz w:val="28"/>
          <w:szCs w:val="28"/>
        </w:rPr>
        <w:t xml:space="preserve"> [</w:t>
      </w:r>
      <w:r w:rsidR="00462AC7" w:rsidRPr="00D01086">
        <w:rPr>
          <w:rFonts w:ascii="Times New Roman" w:hAnsi="Times New Roman"/>
          <w:sz w:val="28"/>
          <w:szCs w:val="28"/>
        </w:rPr>
        <w:t>2</w:t>
      </w:r>
      <w:r w:rsidR="001E531D" w:rsidRPr="00D01086">
        <w:rPr>
          <w:rFonts w:ascii="Times New Roman" w:hAnsi="Times New Roman"/>
          <w:sz w:val="28"/>
          <w:szCs w:val="28"/>
        </w:rPr>
        <w:t>20</w:t>
      </w:r>
      <w:r w:rsidR="00EC362C" w:rsidRPr="00D01086">
        <w:rPr>
          <w:rFonts w:ascii="Times New Roman" w:hAnsi="Times New Roman"/>
          <w:sz w:val="28"/>
          <w:szCs w:val="28"/>
        </w:rPr>
        <w:t>].</w:t>
      </w:r>
    </w:p>
    <w:p w14:paraId="5E01F5E8" w14:textId="414980FD"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На протяжении всего сотрудничества с ЮНЕСКО при содействии Национальной комиссии по делам ЮНЕСКО и ИСЕСКО, государством осуществляется ряд мероприятий, направленных на сохранение и популяризацию в мире культурного и природного наследия Казахстана. В результате в Список всемирного наследия ЮНЕСКО были включены следующие объекты Казахстана</w:t>
      </w:r>
      <w:r w:rsidR="0055408C" w:rsidRPr="00D01086">
        <w:rPr>
          <w:rFonts w:ascii="Times New Roman" w:hAnsi="Times New Roman"/>
          <w:sz w:val="28"/>
          <w:szCs w:val="28"/>
        </w:rPr>
        <w:t>:</w:t>
      </w:r>
    </w:p>
    <w:p w14:paraId="0C43A112" w14:textId="60C1206E"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 Мавзолей Ходжи Ахмета </w:t>
      </w:r>
      <w:proofErr w:type="spellStart"/>
      <w:r w:rsidRPr="00D01086">
        <w:rPr>
          <w:rFonts w:ascii="Times New Roman" w:hAnsi="Times New Roman"/>
          <w:sz w:val="28"/>
          <w:szCs w:val="28"/>
        </w:rPr>
        <w:t>Яссауи</w:t>
      </w:r>
      <w:proofErr w:type="spellEnd"/>
      <w:r w:rsidRPr="00D01086">
        <w:rPr>
          <w:rFonts w:ascii="Times New Roman" w:hAnsi="Times New Roman"/>
          <w:sz w:val="28"/>
          <w:szCs w:val="28"/>
        </w:rPr>
        <w:t xml:space="preserve"> (2003 г</w:t>
      </w:r>
      <w:r w:rsidR="0055408C" w:rsidRPr="00D01086">
        <w:rPr>
          <w:rFonts w:ascii="Times New Roman" w:hAnsi="Times New Roman"/>
          <w:sz w:val="28"/>
          <w:szCs w:val="28"/>
        </w:rPr>
        <w:t>.</w:t>
      </w:r>
      <w:r w:rsidRPr="00D01086">
        <w:rPr>
          <w:rFonts w:ascii="Times New Roman" w:hAnsi="Times New Roman"/>
          <w:sz w:val="28"/>
          <w:szCs w:val="28"/>
        </w:rPr>
        <w:t>).</w:t>
      </w:r>
      <w:r w:rsidR="00B060E3" w:rsidRPr="00D01086">
        <w:rPr>
          <w:rFonts w:ascii="Times New Roman" w:hAnsi="Times New Roman"/>
          <w:sz w:val="28"/>
          <w:szCs w:val="28"/>
        </w:rPr>
        <w:t xml:space="preserve"> </w:t>
      </w:r>
      <w:r w:rsidR="00B060E3" w:rsidRPr="00D01086">
        <w:rPr>
          <w:rFonts w:ascii="Times New Roman" w:hAnsi="Times New Roman"/>
          <w:spacing w:val="-2"/>
          <w:sz w:val="28"/>
          <w:szCs w:val="28"/>
          <w:shd w:val="clear" w:color="auto" w:fill="FFFFFF"/>
        </w:rPr>
        <w:t>Он расположен в Туркестане и является выдающимся примером средневековой исламской архитектуры.</w:t>
      </w:r>
    </w:p>
    <w:p w14:paraId="1986F693" w14:textId="2C6A6D92"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 Петроглифы археологического ландшафта </w:t>
      </w:r>
      <w:proofErr w:type="spellStart"/>
      <w:r w:rsidRPr="00D01086">
        <w:rPr>
          <w:rFonts w:ascii="Times New Roman" w:hAnsi="Times New Roman"/>
          <w:sz w:val="28"/>
          <w:szCs w:val="28"/>
        </w:rPr>
        <w:t>Тамгалы</w:t>
      </w:r>
      <w:proofErr w:type="spellEnd"/>
      <w:r w:rsidRPr="00D01086">
        <w:rPr>
          <w:rFonts w:ascii="Times New Roman" w:hAnsi="Times New Roman"/>
          <w:sz w:val="28"/>
          <w:szCs w:val="28"/>
        </w:rPr>
        <w:t xml:space="preserve"> (2004 г.).</w:t>
      </w:r>
      <w:r w:rsidR="00B060E3" w:rsidRPr="00D01086">
        <w:rPr>
          <w:rFonts w:ascii="Times New Roman" w:hAnsi="Times New Roman"/>
          <w:sz w:val="28"/>
          <w:szCs w:val="28"/>
        </w:rPr>
        <w:t xml:space="preserve"> </w:t>
      </w:r>
      <w:r w:rsidR="00B060E3" w:rsidRPr="00D01086">
        <w:rPr>
          <w:rFonts w:ascii="Times New Roman" w:hAnsi="Times New Roman"/>
          <w:spacing w:val="-2"/>
          <w:sz w:val="28"/>
          <w:szCs w:val="28"/>
          <w:shd w:val="clear" w:color="auto" w:fill="FFFFFF"/>
        </w:rPr>
        <w:t xml:space="preserve">Этот археологический ландшафт, который находится в Алматинской области, известен своими уникальными петроглифами. </w:t>
      </w:r>
      <w:r w:rsidR="003E13F8" w:rsidRPr="00D01086">
        <w:rPr>
          <w:rFonts w:ascii="Times New Roman" w:hAnsi="Times New Roman"/>
          <w:spacing w:val="-2"/>
          <w:sz w:val="28"/>
          <w:szCs w:val="28"/>
          <w:shd w:val="clear" w:color="auto" w:fill="FFFFFF"/>
        </w:rPr>
        <w:t>«</w:t>
      </w:r>
      <w:r w:rsidR="00B060E3" w:rsidRPr="00D01086">
        <w:rPr>
          <w:rFonts w:ascii="Times New Roman" w:hAnsi="Times New Roman"/>
          <w:spacing w:val="-2"/>
          <w:sz w:val="28"/>
          <w:szCs w:val="28"/>
          <w:shd w:val="clear" w:color="auto" w:fill="FFFFFF"/>
        </w:rPr>
        <w:t xml:space="preserve">На скалах </w:t>
      </w:r>
      <w:proofErr w:type="spellStart"/>
      <w:r w:rsidR="00B060E3" w:rsidRPr="00D01086">
        <w:rPr>
          <w:rFonts w:ascii="Times New Roman" w:hAnsi="Times New Roman"/>
          <w:spacing w:val="-2"/>
          <w:sz w:val="28"/>
          <w:szCs w:val="28"/>
          <w:shd w:val="clear" w:color="auto" w:fill="FFFFFF"/>
        </w:rPr>
        <w:t>Тамгалы</w:t>
      </w:r>
      <w:proofErr w:type="spellEnd"/>
      <w:r w:rsidR="00B060E3" w:rsidRPr="00D01086">
        <w:rPr>
          <w:rFonts w:ascii="Times New Roman" w:hAnsi="Times New Roman"/>
          <w:spacing w:val="-2"/>
          <w:sz w:val="28"/>
          <w:szCs w:val="28"/>
          <w:shd w:val="clear" w:color="auto" w:fill="FFFFFF"/>
        </w:rPr>
        <w:t xml:space="preserve"> сохранились тысячи изображений, датируемых периодом от эпохи бронзы до Средневековья и представляющих собой значимую часть культурного наследия региона</w:t>
      </w:r>
      <w:r w:rsidR="003E13F8" w:rsidRPr="00D01086">
        <w:rPr>
          <w:rFonts w:ascii="Times New Roman" w:hAnsi="Times New Roman"/>
          <w:spacing w:val="-2"/>
          <w:sz w:val="28"/>
          <w:szCs w:val="28"/>
          <w:shd w:val="clear" w:color="auto" w:fill="FFFFFF"/>
        </w:rPr>
        <w:t xml:space="preserve">» </w:t>
      </w:r>
      <w:r w:rsidR="003E13F8" w:rsidRPr="00D01086">
        <w:rPr>
          <w:rFonts w:ascii="Times New Roman" w:hAnsi="Times New Roman"/>
          <w:sz w:val="28"/>
          <w:szCs w:val="28"/>
        </w:rPr>
        <w:t>[</w:t>
      </w:r>
      <w:r w:rsidR="001E531D" w:rsidRPr="00D01086">
        <w:rPr>
          <w:rFonts w:ascii="Times New Roman" w:hAnsi="Times New Roman"/>
          <w:sz w:val="28"/>
          <w:szCs w:val="28"/>
        </w:rPr>
        <w:t>39</w:t>
      </w:r>
      <w:r w:rsidR="003E13F8" w:rsidRPr="00D01086">
        <w:rPr>
          <w:rFonts w:ascii="Times New Roman" w:hAnsi="Times New Roman"/>
          <w:sz w:val="28"/>
          <w:szCs w:val="28"/>
        </w:rPr>
        <w:t>].</w:t>
      </w:r>
    </w:p>
    <w:p w14:paraId="69AE205E" w14:textId="0D6B5B49"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 Сарыарка – </w:t>
      </w:r>
      <w:r w:rsidR="0055408C" w:rsidRPr="00D01086">
        <w:rPr>
          <w:rFonts w:ascii="Times New Roman" w:hAnsi="Times New Roman"/>
          <w:sz w:val="28"/>
          <w:szCs w:val="28"/>
        </w:rPr>
        <w:t xml:space="preserve">степи </w:t>
      </w:r>
      <w:r w:rsidRPr="00D01086">
        <w:rPr>
          <w:rFonts w:ascii="Times New Roman" w:hAnsi="Times New Roman"/>
          <w:sz w:val="28"/>
          <w:szCs w:val="28"/>
        </w:rPr>
        <w:t>и озера северного Казахстана (2008 г</w:t>
      </w:r>
      <w:r w:rsidR="0055408C" w:rsidRPr="00D01086">
        <w:rPr>
          <w:rFonts w:ascii="Times New Roman" w:hAnsi="Times New Roman"/>
          <w:sz w:val="28"/>
          <w:szCs w:val="28"/>
        </w:rPr>
        <w:t>.</w:t>
      </w:r>
      <w:r w:rsidRPr="00D01086">
        <w:rPr>
          <w:rFonts w:ascii="Times New Roman" w:hAnsi="Times New Roman"/>
          <w:sz w:val="28"/>
          <w:szCs w:val="28"/>
        </w:rPr>
        <w:t xml:space="preserve">), включающие в себя </w:t>
      </w:r>
      <w:proofErr w:type="spellStart"/>
      <w:r w:rsidRPr="00D01086">
        <w:rPr>
          <w:rFonts w:ascii="Times New Roman" w:hAnsi="Times New Roman"/>
          <w:sz w:val="28"/>
          <w:szCs w:val="28"/>
        </w:rPr>
        <w:t>Коргальжинский</w:t>
      </w:r>
      <w:proofErr w:type="spellEnd"/>
      <w:r w:rsidRPr="00D01086">
        <w:rPr>
          <w:rFonts w:ascii="Times New Roman" w:hAnsi="Times New Roman"/>
          <w:sz w:val="28"/>
          <w:szCs w:val="28"/>
        </w:rPr>
        <w:t xml:space="preserve"> и </w:t>
      </w:r>
      <w:proofErr w:type="spellStart"/>
      <w:r w:rsidRPr="00D01086">
        <w:rPr>
          <w:rFonts w:ascii="Times New Roman" w:hAnsi="Times New Roman"/>
          <w:sz w:val="28"/>
          <w:szCs w:val="28"/>
        </w:rPr>
        <w:t>Наурызумский</w:t>
      </w:r>
      <w:proofErr w:type="spellEnd"/>
      <w:r w:rsidR="0055408C" w:rsidRPr="00D01086">
        <w:rPr>
          <w:rFonts w:ascii="Times New Roman" w:hAnsi="Times New Roman"/>
          <w:sz w:val="28"/>
          <w:szCs w:val="28"/>
        </w:rPr>
        <w:t xml:space="preserve"> природные заповедники</w:t>
      </w:r>
      <w:r w:rsidRPr="00D01086">
        <w:rPr>
          <w:rFonts w:ascii="Times New Roman" w:hAnsi="Times New Roman"/>
          <w:sz w:val="28"/>
          <w:szCs w:val="28"/>
        </w:rPr>
        <w:t xml:space="preserve">, </w:t>
      </w:r>
      <w:r w:rsidR="005970F0" w:rsidRPr="00D01086">
        <w:rPr>
          <w:rFonts w:ascii="Times New Roman" w:hAnsi="Times New Roman"/>
          <w:sz w:val="28"/>
          <w:szCs w:val="28"/>
        </w:rPr>
        <w:t>«</w:t>
      </w:r>
      <w:r w:rsidRPr="00D01086">
        <w:rPr>
          <w:rFonts w:ascii="Times New Roman" w:hAnsi="Times New Roman"/>
          <w:sz w:val="28"/>
          <w:szCs w:val="28"/>
        </w:rPr>
        <w:t>а также две группы озер – с соленой и пресной водой.</w:t>
      </w:r>
      <w:r w:rsidR="00B060E3" w:rsidRPr="00D01086">
        <w:rPr>
          <w:rFonts w:ascii="Times New Roman" w:hAnsi="Times New Roman"/>
          <w:sz w:val="28"/>
          <w:szCs w:val="28"/>
        </w:rPr>
        <w:t xml:space="preserve"> </w:t>
      </w:r>
      <w:r w:rsidR="00B060E3" w:rsidRPr="00D01086">
        <w:rPr>
          <w:rFonts w:ascii="Times New Roman" w:hAnsi="Times New Roman"/>
          <w:spacing w:val="-2"/>
          <w:sz w:val="28"/>
          <w:szCs w:val="28"/>
          <w:shd w:val="clear" w:color="auto" w:fill="FFFFFF"/>
        </w:rPr>
        <w:t>Здесь обитает множество редких и исчезающих видов птиц, а также других представителей фауны, что делает этот регион важным для сохранения биоразнообразия</w:t>
      </w:r>
      <w:r w:rsidR="005970F0" w:rsidRPr="00D01086">
        <w:rPr>
          <w:rFonts w:ascii="Times New Roman" w:hAnsi="Times New Roman"/>
          <w:spacing w:val="-2"/>
          <w:sz w:val="28"/>
          <w:szCs w:val="28"/>
          <w:shd w:val="clear" w:color="auto" w:fill="FFFFFF"/>
        </w:rPr>
        <w:t xml:space="preserve">» </w:t>
      </w:r>
      <w:r w:rsidR="005970F0" w:rsidRPr="00D01086">
        <w:rPr>
          <w:rFonts w:ascii="Times New Roman" w:hAnsi="Times New Roman"/>
          <w:sz w:val="28"/>
          <w:szCs w:val="28"/>
        </w:rPr>
        <w:t>[40]</w:t>
      </w:r>
      <w:r w:rsidR="00B060E3" w:rsidRPr="00D01086">
        <w:rPr>
          <w:rFonts w:ascii="Times New Roman" w:hAnsi="Times New Roman"/>
          <w:spacing w:val="-2"/>
          <w:sz w:val="28"/>
          <w:szCs w:val="28"/>
          <w:shd w:val="clear" w:color="auto" w:fill="FFFFFF"/>
        </w:rPr>
        <w:t>.</w:t>
      </w:r>
    </w:p>
    <w:p w14:paraId="581CB47A" w14:textId="53D0C9A3"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 Шелковый путь: сеть маршрутов </w:t>
      </w:r>
      <w:proofErr w:type="spellStart"/>
      <w:r w:rsidRPr="00D01086">
        <w:rPr>
          <w:rFonts w:ascii="Times New Roman" w:hAnsi="Times New Roman"/>
          <w:sz w:val="28"/>
          <w:szCs w:val="28"/>
        </w:rPr>
        <w:t>Чанъань</w:t>
      </w:r>
      <w:proofErr w:type="spellEnd"/>
      <w:r w:rsidRPr="00D01086">
        <w:rPr>
          <w:rFonts w:ascii="Times New Roman" w:hAnsi="Times New Roman"/>
          <w:sz w:val="28"/>
          <w:szCs w:val="28"/>
        </w:rPr>
        <w:t xml:space="preserve"> – Тянь-Шанского коридора (2014 г</w:t>
      </w:r>
      <w:r w:rsidR="0055408C" w:rsidRPr="00D01086">
        <w:rPr>
          <w:rFonts w:ascii="Times New Roman" w:hAnsi="Times New Roman"/>
          <w:sz w:val="28"/>
          <w:szCs w:val="28"/>
        </w:rPr>
        <w:t>.</w:t>
      </w:r>
      <w:r w:rsidRPr="00D01086">
        <w:rPr>
          <w:rFonts w:ascii="Times New Roman" w:hAnsi="Times New Roman"/>
          <w:sz w:val="28"/>
          <w:szCs w:val="28"/>
        </w:rPr>
        <w:t xml:space="preserve">). </w:t>
      </w:r>
      <w:r w:rsidR="005970F0" w:rsidRPr="00D01086">
        <w:rPr>
          <w:rFonts w:ascii="Times New Roman" w:hAnsi="Times New Roman"/>
          <w:sz w:val="28"/>
          <w:szCs w:val="28"/>
        </w:rPr>
        <w:t>«</w:t>
      </w:r>
      <w:r w:rsidRPr="00D01086">
        <w:rPr>
          <w:rFonts w:ascii="Times New Roman" w:hAnsi="Times New Roman"/>
          <w:sz w:val="28"/>
          <w:szCs w:val="28"/>
        </w:rPr>
        <w:t xml:space="preserve">Весь проект, в который также вошли объекты Китая и Кыргызстана, составил 33 объекта: от китайского </w:t>
      </w:r>
      <w:proofErr w:type="spellStart"/>
      <w:r w:rsidRPr="00D01086">
        <w:rPr>
          <w:rFonts w:ascii="Times New Roman" w:hAnsi="Times New Roman"/>
          <w:sz w:val="28"/>
          <w:szCs w:val="28"/>
        </w:rPr>
        <w:t>Лоянадо</w:t>
      </w:r>
      <w:proofErr w:type="spellEnd"/>
      <w:r w:rsidRPr="00D01086">
        <w:rPr>
          <w:rFonts w:ascii="Times New Roman" w:hAnsi="Times New Roman"/>
          <w:sz w:val="28"/>
          <w:szCs w:val="28"/>
        </w:rPr>
        <w:t xml:space="preserve"> до региона </w:t>
      </w:r>
      <w:proofErr w:type="spellStart"/>
      <w:r w:rsidRPr="00D01086">
        <w:rPr>
          <w:rFonts w:ascii="Times New Roman" w:hAnsi="Times New Roman"/>
          <w:sz w:val="28"/>
          <w:szCs w:val="28"/>
        </w:rPr>
        <w:t>Жетысу</w:t>
      </w:r>
      <w:proofErr w:type="spellEnd"/>
      <w:r w:rsidRPr="00D01086">
        <w:rPr>
          <w:rFonts w:ascii="Times New Roman" w:hAnsi="Times New Roman"/>
          <w:sz w:val="28"/>
          <w:szCs w:val="28"/>
        </w:rPr>
        <w:t xml:space="preserve"> в Центральной Азии. В числе казахстанских объектов – городища </w:t>
      </w:r>
      <w:proofErr w:type="spellStart"/>
      <w:r w:rsidRPr="00D01086">
        <w:rPr>
          <w:rFonts w:ascii="Times New Roman" w:hAnsi="Times New Roman"/>
          <w:sz w:val="28"/>
          <w:szCs w:val="28"/>
        </w:rPr>
        <w:t>Каялык</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Карамерген</w:t>
      </w:r>
      <w:proofErr w:type="spellEnd"/>
      <w:r w:rsidRPr="00D01086">
        <w:rPr>
          <w:rFonts w:ascii="Times New Roman" w:hAnsi="Times New Roman"/>
          <w:sz w:val="28"/>
          <w:szCs w:val="28"/>
        </w:rPr>
        <w:t xml:space="preserve"> и Талгар в Алматинской области, а также городища </w:t>
      </w:r>
      <w:proofErr w:type="spellStart"/>
      <w:r w:rsidRPr="00D01086">
        <w:rPr>
          <w:rFonts w:ascii="Times New Roman" w:hAnsi="Times New Roman"/>
          <w:sz w:val="28"/>
          <w:szCs w:val="28"/>
        </w:rPr>
        <w:t>Актобе</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Степнинское</w:t>
      </w:r>
      <w:proofErr w:type="spellEnd"/>
      <w:r w:rsidRPr="00D01086">
        <w:rPr>
          <w:rFonts w:ascii="Times New Roman" w:hAnsi="Times New Roman"/>
          <w:sz w:val="28"/>
          <w:szCs w:val="28"/>
        </w:rPr>
        <w:t xml:space="preserve">, Акыртас, Кулан, </w:t>
      </w:r>
      <w:proofErr w:type="spellStart"/>
      <w:r w:rsidRPr="00D01086">
        <w:rPr>
          <w:rFonts w:ascii="Times New Roman" w:hAnsi="Times New Roman"/>
          <w:sz w:val="28"/>
          <w:szCs w:val="28"/>
        </w:rPr>
        <w:t>Костобе</w:t>
      </w:r>
      <w:proofErr w:type="spellEnd"/>
      <w:r w:rsidRPr="00D01086">
        <w:rPr>
          <w:rFonts w:ascii="Times New Roman" w:hAnsi="Times New Roman"/>
          <w:sz w:val="28"/>
          <w:szCs w:val="28"/>
        </w:rPr>
        <w:t xml:space="preserve"> и </w:t>
      </w:r>
      <w:proofErr w:type="spellStart"/>
      <w:r w:rsidRPr="00D01086">
        <w:rPr>
          <w:rFonts w:ascii="Times New Roman" w:hAnsi="Times New Roman"/>
          <w:sz w:val="28"/>
          <w:szCs w:val="28"/>
        </w:rPr>
        <w:t>Орнек</w:t>
      </w:r>
      <w:proofErr w:type="spellEnd"/>
      <w:r w:rsidRPr="00D01086">
        <w:rPr>
          <w:rFonts w:ascii="Times New Roman" w:hAnsi="Times New Roman"/>
          <w:sz w:val="28"/>
          <w:szCs w:val="28"/>
        </w:rPr>
        <w:t xml:space="preserve"> в </w:t>
      </w:r>
      <w:proofErr w:type="spellStart"/>
      <w:r w:rsidRPr="00D01086">
        <w:rPr>
          <w:rFonts w:ascii="Times New Roman" w:hAnsi="Times New Roman"/>
          <w:sz w:val="28"/>
          <w:szCs w:val="28"/>
        </w:rPr>
        <w:t>Жамбылской</w:t>
      </w:r>
      <w:proofErr w:type="spellEnd"/>
      <w:r w:rsidRPr="00D01086">
        <w:rPr>
          <w:rFonts w:ascii="Times New Roman" w:hAnsi="Times New Roman"/>
          <w:sz w:val="28"/>
          <w:szCs w:val="28"/>
        </w:rPr>
        <w:t xml:space="preserve"> области</w:t>
      </w:r>
      <w:r w:rsidR="005970F0" w:rsidRPr="00D01086">
        <w:rPr>
          <w:rFonts w:ascii="Times New Roman" w:hAnsi="Times New Roman"/>
          <w:sz w:val="28"/>
          <w:szCs w:val="28"/>
        </w:rPr>
        <w:t>»</w:t>
      </w:r>
      <w:r w:rsidR="00DE486A" w:rsidRPr="00D01086">
        <w:rPr>
          <w:rFonts w:ascii="Times New Roman" w:hAnsi="Times New Roman"/>
          <w:sz w:val="28"/>
          <w:szCs w:val="28"/>
        </w:rPr>
        <w:t xml:space="preserve"> [</w:t>
      </w:r>
      <w:r w:rsidR="00AD3138" w:rsidRPr="00D01086">
        <w:rPr>
          <w:rFonts w:ascii="Times New Roman" w:hAnsi="Times New Roman"/>
          <w:sz w:val="28"/>
          <w:szCs w:val="28"/>
        </w:rPr>
        <w:t>40</w:t>
      </w:r>
      <w:r w:rsidR="00DE486A" w:rsidRPr="00D01086">
        <w:rPr>
          <w:rFonts w:ascii="Times New Roman" w:hAnsi="Times New Roman"/>
          <w:sz w:val="28"/>
          <w:szCs w:val="28"/>
        </w:rPr>
        <w:t>]</w:t>
      </w:r>
      <w:r w:rsidRPr="00D01086">
        <w:rPr>
          <w:rFonts w:ascii="Times New Roman" w:hAnsi="Times New Roman"/>
          <w:sz w:val="28"/>
          <w:szCs w:val="28"/>
        </w:rPr>
        <w:t>.</w:t>
      </w:r>
      <w:r w:rsidR="00B060E3" w:rsidRPr="00D01086">
        <w:rPr>
          <w:rFonts w:ascii="Times New Roman" w:hAnsi="Times New Roman"/>
          <w:spacing w:val="-2"/>
          <w:sz w:val="28"/>
          <w:szCs w:val="28"/>
          <w:shd w:val="clear" w:color="auto" w:fill="FFFFFF"/>
        </w:rPr>
        <w:t xml:space="preserve"> </w:t>
      </w:r>
    </w:p>
    <w:p w14:paraId="17F779A5" w14:textId="4E6564E5" w:rsidR="0055408C" w:rsidRPr="00D01086" w:rsidRDefault="0055408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 Западный Тянь-Шань (2016 г.). </w:t>
      </w:r>
      <w:r w:rsidR="00793675" w:rsidRPr="00D01086">
        <w:rPr>
          <w:rFonts w:ascii="Times New Roman" w:hAnsi="Times New Roman"/>
          <w:sz w:val="28"/>
          <w:szCs w:val="28"/>
        </w:rPr>
        <w:t>В казахстанской части эта трансграничная совместно с Кыргызстаном и Узбекистаном номинация представлена государственными природными заповедниками Аксу-</w:t>
      </w:r>
      <w:proofErr w:type="spellStart"/>
      <w:r w:rsidR="00793675" w:rsidRPr="00D01086">
        <w:rPr>
          <w:rFonts w:ascii="Times New Roman" w:hAnsi="Times New Roman"/>
          <w:sz w:val="28"/>
          <w:szCs w:val="28"/>
        </w:rPr>
        <w:t>Жабаглы</w:t>
      </w:r>
      <w:proofErr w:type="spellEnd"/>
      <w:r w:rsidR="00793675" w:rsidRPr="00D01086">
        <w:rPr>
          <w:rFonts w:ascii="Times New Roman" w:hAnsi="Times New Roman"/>
          <w:sz w:val="28"/>
          <w:szCs w:val="28"/>
        </w:rPr>
        <w:t>, Сайрам-</w:t>
      </w:r>
      <w:proofErr w:type="spellStart"/>
      <w:r w:rsidR="00793675" w:rsidRPr="00D01086">
        <w:rPr>
          <w:rFonts w:ascii="Times New Roman" w:hAnsi="Times New Roman"/>
          <w:sz w:val="28"/>
          <w:szCs w:val="28"/>
        </w:rPr>
        <w:t>Угам</w:t>
      </w:r>
      <w:proofErr w:type="spellEnd"/>
      <w:r w:rsidR="00793675" w:rsidRPr="00D01086">
        <w:rPr>
          <w:rFonts w:ascii="Times New Roman" w:hAnsi="Times New Roman"/>
          <w:sz w:val="28"/>
          <w:szCs w:val="28"/>
        </w:rPr>
        <w:t xml:space="preserve"> и </w:t>
      </w:r>
      <w:r w:rsidR="00DC35AA" w:rsidRPr="00D01086">
        <w:rPr>
          <w:rFonts w:ascii="Times New Roman" w:hAnsi="Times New Roman"/>
          <w:sz w:val="28"/>
          <w:szCs w:val="28"/>
        </w:rPr>
        <w:t>Каратау.</w:t>
      </w:r>
      <w:r w:rsidR="00793675" w:rsidRPr="00D01086">
        <w:rPr>
          <w:rFonts w:ascii="Times New Roman" w:hAnsi="Times New Roman"/>
          <w:sz w:val="28"/>
          <w:szCs w:val="28"/>
        </w:rPr>
        <w:t xml:space="preserve"> </w:t>
      </w:r>
      <w:r w:rsidR="00A928E7" w:rsidRPr="00D01086">
        <w:rPr>
          <w:rFonts w:ascii="Times New Roman" w:hAnsi="Times New Roman"/>
          <w:sz w:val="28"/>
          <w:szCs w:val="28"/>
        </w:rPr>
        <w:t>Как говориться в описании объекта «</w:t>
      </w:r>
      <w:r w:rsidR="00B060E3" w:rsidRPr="00D01086">
        <w:rPr>
          <w:rFonts w:ascii="Times New Roman" w:hAnsi="Times New Roman"/>
          <w:spacing w:val="-2"/>
          <w:sz w:val="28"/>
          <w:szCs w:val="28"/>
        </w:rPr>
        <w:t>Высота различных участков западного Тянь-Шаня варьирует от 700 до 4503 метров. Данный объект изобилует разнообразными ландшафтами, для которых характерно исключительно богатое биоразнообразие. Регион западного Тянь-Шаня имеет мировое значение, так как является местом происхождения ряда видов фруктовых деревьев и отличается большим разнообразием типов лесов и уникальным растительным миром</w:t>
      </w:r>
      <w:r w:rsidR="00A928E7" w:rsidRPr="00D01086">
        <w:rPr>
          <w:rFonts w:ascii="Times New Roman" w:hAnsi="Times New Roman"/>
          <w:spacing w:val="-2"/>
          <w:sz w:val="28"/>
          <w:szCs w:val="28"/>
        </w:rPr>
        <w:t>»</w:t>
      </w:r>
      <w:r w:rsidR="00B060E3" w:rsidRPr="00D01086">
        <w:rPr>
          <w:rFonts w:ascii="Times New Roman" w:hAnsi="Times New Roman"/>
          <w:spacing w:val="-2"/>
          <w:sz w:val="28"/>
          <w:szCs w:val="28"/>
        </w:rPr>
        <w:t xml:space="preserve"> </w:t>
      </w:r>
      <w:r w:rsidR="003E13F8" w:rsidRPr="00D01086">
        <w:rPr>
          <w:rFonts w:ascii="Times New Roman" w:hAnsi="Times New Roman"/>
          <w:sz w:val="28"/>
          <w:szCs w:val="28"/>
        </w:rPr>
        <w:t>[</w:t>
      </w:r>
      <w:r w:rsidR="001E531D" w:rsidRPr="00D01086">
        <w:rPr>
          <w:rFonts w:ascii="Times New Roman" w:hAnsi="Times New Roman"/>
          <w:sz w:val="28"/>
          <w:szCs w:val="28"/>
        </w:rPr>
        <w:t>39</w:t>
      </w:r>
      <w:r w:rsidR="003E13F8" w:rsidRPr="00D01086">
        <w:rPr>
          <w:rFonts w:ascii="Times New Roman" w:hAnsi="Times New Roman"/>
          <w:sz w:val="28"/>
          <w:szCs w:val="28"/>
        </w:rPr>
        <w:t>]</w:t>
      </w:r>
      <w:r w:rsidR="00B060E3" w:rsidRPr="00D01086">
        <w:rPr>
          <w:rFonts w:ascii="Times New Roman" w:hAnsi="Times New Roman"/>
          <w:spacing w:val="-2"/>
          <w:sz w:val="28"/>
          <w:szCs w:val="28"/>
        </w:rPr>
        <w:t>.</w:t>
      </w:r>
    </w:p>
    <w:p w14:paraId="4815CB58" w14:textId="342641E6" w:rsidR="0055408C" w:rsidRPr="00D01086" w:rsidRDefault="0055408C" w:rsidP="00206F94">
      <w:pPr>
        <w:pStyle w:val="aa"/>
        <w:ind w:firstLine="709"/>
        <w:jc w:val="both"/>
        <w:rPr>
          <w:rFonts w:ascii="Times New Roman" w:hAnsi="Times New Roman"/>
          <w:sz w:val="28"/>
          <w:szCs w:val="28"/>
        </w:rPr>
      </w:pPr>
      <w:r w:rsidRPr="00D01086">
        <w:rPr>
          <w:rFonts w:ascii="Times New Roman" w:hAnsi="Times New Roman"/>
          <w:sz w:val="28"/>
          <w:szCs w:val="28"/>
        </w:rPr>
        <w:t>- Туранские пустыни умеренного пояса (2023 г.).</w:t>
      </w:r>
      <w:r w:rsidR="00DC35AA" w:rsidRPr="00D01086">
        <w:rPr>
          <w:rFonts w:ascii="Times New Roman" w:hAnsi="Times New Roman"/>
          <w:sz w:val="28"/>
          <w:szCs w:val="28"/>
        </w:rPr>
        <w:t xml:space="preserve"> Этот трансграничный объект проходит по территории Казахстана, </w:t>
      </w:r>
      <w:r w:rsidR="00B060E3" w:rsidRPr="00D01086">
        <w:rPr>
          <w:rFonts w:ascii="Times New Roman" w:hAnsi="Times New Roman"/>
          <w:sz w:val="28"/>
          <w:szCs w:val="28"/>
        </w:rPr>
        <w:t>Узбекистана</w:t>
      </w:r>
      <w:r w:rsidR="00DC35AA" w:rsidRPr="00D01086">
        <w:rPr>
          <w:rFonts w:ascii="Times New Roman" w:hAnsi="Times New Roman"/>
          <w:sz w:val="28"/>
          <w:szCs w:val="28"/>
        </w:rPr>
        <w:t xml:space="preserve"> и Туркменистана и </w:t>
      </w:r>
      <w:r w:rsidR="003E13F8" w:rsidRPr="00D01086">
        <w:rPr>
          <w:rFonts w:ascii="Times New Roman" w:hAnsi="Times New Roman"/>
          <w:spacing w:val="-2"/>
          <w:sz w:val="28"/>
          <w:szCs w:val="28"/>
          <w:shd w:val="clear" w:color="auto" w:fill="FFFFFF"/>
        </w:rPr>
        <w:t>включает в себя четырнадцать составных частей, расположенных в засушливых районах умеренного пояса Центральной Азии между Каспийским морем и Туранскими горами.</w:t>
      </w:r>
      <w:r w:rsidR="003E13F8" w:rsidRPr="00D01086">
        <w:rPr>
          <w:rFonts w:ascii="Times New Roman" w:hAnsi="Times New Roman"/>
          <w:sz w:val="28"/>
          <w:szCs w:val="28"/>
        </w:rPr>
        <w:t xml:space="preserve"> От Казахстана </w:t>
      </w:r>
      <w:r w:rsidR="00DC35AA" w:rsidRPr="00D01086">
        <w:rPr>
          <w:rFonts w:ascii="Times New Roman" w:hAnsi="Times New Roman"/>
          <w:sz w:val="28"/>
          <w:szCs w:val="28"/>
        </w:rPr>
        <w:t>включ</w:t>
      </w:r>
      <w:r w:rsidR="003E13F8" w:rsidRPr="00D01086">
        <w:rPr>
          <w:rFonts w:ascii="Times New Roman" w:hAnsi="Times New Roman"/>
          <w:sz w:val="28"/>
          <w:szCs w:val="28"/>
        </w:rPr>
        <w:t xml:space="preserve">ены </w:t>
      </w:r>
      <w:r w:rsidR="00DC35AA" w:rsidRPr="00D01086">
        <w:rPr>
          <w:rFonts w:ascii="Times New Roman" w:hAnsi="Times New Roman"/>
          <w:sz w:val="28"/>
          <w:szCs w:val="28"/>
        </w:rPr>
        <w:t>национальные парки Алтын-</w:t>
      </w:r>
      <w:proofErr w:type="spellStart"/>
      <w:r w:rsidR="00DC35AA" w:rsidRPr="00D01086">
        <w:rPr>
          <w:rFonts w:ascii="Times New Roman" w:hAnsi="Times New Roman"/>
          <w:sz w:val="28"/>
          <w:szCs w:val="28"/>
        </w:rPr>
        <w:t>Эмель</w:t>
      </w:r>
      <w:proofErr w:type="spellEnd"/>
      <w:r w:rsidR="00DC35AA" w:rsidRPr="00D01086">
        <w:rPr>
          <w:rFonts w:ascii="Times New Roman" w:hAnsi="Times New Roman"/>
          <w:sz w:val="28"/>
          <w:szCs w:val="28"/>
        </w:rPr>
        <w:t xml:space="preserve"> и </w:t>
      </w:r>
      <w:proofErr w:type="spellStart"/>
      <w:r w:rsidR="00DC35AA" w:rsidRPr="00D01086">
        <w:rPr>
          <w:rFonts w:ascii="Times New Roman" w:hAnsi="Times New Roman"/>
          <w:sz w:val="28"/>
          <w:szCs w:val="28"/>
        </w:rPr>
        <w:t>Барсакельмес</w:t>
      </w:r>
      <w:proofErr w:type="spellEnd"/>
      <w:r w:rsidR="00DC35AA" w:rsidRPr="00D01086">
        <w:rPr>
          <w:rFonts w:ascii="Times New Roman" w:hAnsi="Times New Roman"/>
          <w:sz w:val="28"/>
          <w:szCs w:val="28"/>
        </w:rPr>
        <w:t>.</w:t>
      </w:r>
      <w:r w:rsidR="00B060E3" w:rsidRPr="00D01086">
        <w:rPr>
          <w:rFonts w:ascii="Times New Roman" w:hAnsi="Times New Roman"/>
          <w:spacing w:val="-2"/>
          <w:sz w:val="28"/>
          <w:szCs w:val="28"/>
          <w:shd w:val="clear" w:color="auto" w:fill="FFFFFF"/>
        </w:rPr>
        <w:t xml:space="preserve"> </w:t>
      </w:r>
    </w:p>
    <w:p w14:paraId="66F2B064" w14:textId="25F8EC5D" w:rsidR="00DC35AA" w:rsidRPr="00D01086" w:rsidRDefault="00A928E7" w:rsidP="00206F94">
      <w:pPr>
        <w:ind w:firstLine="709"/>
        <w:jc w:val="both"/>
        <w:rPr>
          <w:rFonts w:ascii="Times New Roman" w:hAnsi="Times New Roman"/>
          <w:sz w:val="28"/>
          <w:szCs w:val="28"/>
        </w:rPr>
      </w:pPr>
      <w:r w:rsidRPr="00D01086">
        <w:rPr>
          <w:rFonts w:ascii="Times New Roman" w:hAnsi="Times New Roman"/>
          <w:sz w:val="28"/>
          <w:szCs w:val="28"/>
        </w:rPr>
        <w:t>«</w:t>
      </w:r>
      <w:r w:rsidR="00DC35AA" w:rsidRPr="00D01086">
        <w:rPr>
          <w:rFonts w:ascii="Times New Roman" w:hAnsi="Times New Roman"/>
          <w:sz w:val="28"/>
          <w:szCs w:val="28"/>
        </w:rPr>
        <w:t>13 объектов культурного и природного наследия Казахстана включены в Предварительный список всемирного культурного и природного наследия ЮНЕСКО</w:t>
      </w:r>
      <w:r w:rsidRPr="00D01086">
        <w:rPr>
          <w:rFonts w:ascii="Times New Roman" w:hAnsi="Times New Roman"/>
          <w:sz w:val="28"/>
          <w:szCs w:val="28"/>
        </w:rPr>
        <w:t>»</w:t>
      </w:r>
      <w:r w:rsidR="00DC35AA" w:rsidRPr="00D01086">
        <w:rPr>
          <w:rFonts w:ascii="Times New Roman" w:hAnsi="Times New Roman"/>
          <w:sz w:val="28"/>
          <w:szCs w:val="28"/>
        </w:rPr>
        <w:t xml:space="preserve"> [</w:t>
      </w:r>
      <w:r w:rsidR="001E531D" w:rsidRPr="00D01086">
        <w:rPr>
          <w:rFonts w:ascii="Times New Roman" w:hAnsi="Times New Roman"/>
          <w:sz w:val="28"/>
          <w:szCs w:val="28"/>
        </w:rPr>
        <w:t>199</w:t>
      </w:r>
      <w:r w:rsidR="00DC35AA" w:rsidRPr="00D01086">
        <w:rPr>
          <w:rFonts w:ascii="Times New Roman" w:hAnsi="Times New Roman"/>
          <w:sz w:val="28"/>
          <w:szCs w:val="28"/>
        </w:rPr>
        <w:t>].</w:t>
      </w:r>
    </w:p>
    <w:p w14:paraId="7C767419" w14:textId="4DB6B94E" w:rsidR="00B53A59" w:rsidRPr="00D01086" w:rsidRDefault="00BD65AA" w:rsidP="00206F94">
      <w:pPr>
        <w:ind w:firstLine="709"/>
        <w:jc w:val="both"/>
        <w:rPr>
          <w:rFonts w:ascii="Times New Roman" w:hAnsi="Times New Roman"/>
          <w:sz w:val="28"/>
          <w:szCs w:val="28"/>
          <w:shd w:val="clear" w:color="auto" w:fill="FFFFFF"/>
        </w:rPr>
      </w:pPr>
      <w:r w:rsidRPr="00D01086">
        <w:rPr>
          <w:rFonts w:ascii="Times New Roman" w:hAnsi="Times New Roman"/>
          <w:sz w:val="28"/>
          <w:szCs w:val="28"/>
        </w:rPr>
        <w:t xml:space="preserve">В 1999 году </w:t>
      </w:r>
      <w:r w:rsidRPr="00D01086">
        <w:rPr>
          <w:rFonts w:ascii="Times New Roman" w:eastAsia="Times New Roman" w:hAnsi="Times New Roman"/>
          <w:sz w:val="28"/>
          <w:szCs w:val="28"/>
        </w:rPr>
        <w:t xml:space="preserve">Национальная библиотека Республики Казахстан </w:t>
      </w:r>
      <w:r w:rsidR="00A928E7" w:rsidRPr="00D01086">
        <w:rPr>
          <w:rFonts w:ascii="Times New Roman" w:eastAsia="Times New Roman" w:hAnsi="Times New Roman"/>
          <w:sz w:val="28"/>
          <w:szCs w:val="28"/>
        </w:rPr>
        <w:t>«</w:t>
      </w:r>
      <w:r w:rsidRPr="00D01086">
        <w:rPr>
          <w:rFonts w:ascii="Times New Roman" w:eastAsia="Times New Roman" w:hAnsi="Times New Roman"/>
          <w:sz w:val="28"/>
          <w:szCs w:val="28"/>
        </w:rPr>
        <w:t>в рамках проекта ЮНЕСКО «Культурное наследие Центральной Азии» провела очередной этап по переводу на электронные носители музыкального наследия казахского народа</w:t>
      </w:r>
      <w:r w:rsidR="00A928E7" w:rsidRPr="00D01086">
        <w:rPr>
          <w:rFonts w:ascii="Times New Roman" w:eastAsia="Times New Roman" w:hAnsi="Times New Roman"/>
          <w:sz w:val="28"/>
          <w:szCs w:val="28"/>
        </w:rPr>
        <w:t>»</w:t>
      </w:r>
      <w:r w:rsidR="007A77A3" w:rsidRPr="00D01086">
        <w:rPr>
          <w:rFonts w:ascii="Times New Roman" w:eastAsia="Times New Roman" w:hAnsi="Times New Roman"/>
          <w:sz w:val="28"/>
          <w:szCs w:val="28"/>
        </w:rPr>
        <w:t xml:space="preserve"> </w:t>
      </w:r>
      <w:r w:rsidR="007A77A3" w:rsidRPr="00D01086">
        <w:rPr>
          <w:rFonts w:ascii="Times New Roman" w:hAnsi="Times New Roman"/>
          <w:sz w:val="28"/>
          <w:szCs w:val="28"/>
        </w:rPr>
        <w:t>[</w:t>
      </w:r>
      <w:r w:rsidR="006C6B17" w:rsidRPr="00D01086">
        <w:rPr>
          <w:rFonts w:ascii="Times New Roman" w:hAnsi="Times New Roman"/>
          <w:sz w:val="28"/>
          <w:szCs w:val="28"/>
        </w:rPr>
        <w:t>78</w:t>
      </w:r>
      <w:r w:rsidR="007A77A3" w:rsidRPr="00D01086">
        <w:rPr>
          <w:rFonts w:ascii="Times New Roman" w:hAnsi="Times New Roman"/>
          <w:sz w:val="28"/>
          <w:szCs w:val="28"/>
        </w:rPr>
        <w:t>]</w:t>
      </w:r>
      <w:r w:rsidRPr="00D01086">
        <w:rPr>
          <w:rFonts w:ascii="Times New Roman" w:eastAsia="Times New Roman" w:hAnsi="Times New Roman"/>
          <w:sz w:val="28"/>
          <w:szCs w:val="28"/>
        </w:rPr>
        <w:t xml:space="preserve">. </w:t>
      </w:r>
    </w:p>
    <w:p w14:paraId="5B699F2F" w14:textId="3E5377F6" w:rsidR="00A928E7" w:rsidRPr="00D01086" w:rsidRDefault="00CC2CF7" w:rsidP="00206F94">
      <w:pPr>
        <w:ind w:firstLine="709"/>
        <w:jc w:val="both"/>
        <w:rPr>
          <w:rFonts w:ascii="Times New Roman" w:hAnsi="Times New Roman"/>
          <w:sz w:val="28"/>
          <w:szCs w:val="28"/>
        </w:rPr>
      </w:pPr>
      <w:r w:rsidRPr="00D01086">
        <w:rPr>
          <w:rFonts w:ascii="Times New Roman" w:hAnsi="Times New Roman"/>
          <w:sz w:val="28"/>
          <w:szCs w:val="28"/>
        </w:rPr>
        <w:t xml:space="preserve">Список Всемирного наследия ЮНЕСКО </w:t>
      </w:r>
      <w:r w:rsidR="00A928E7" w:rsidRPr="00D01086">
        <w:rPr>
          <w:rFonts w:ascii="Times New Roman" w:hAnsi="Times New Roman"/>
          <w:sz w:val="28"/>
          <w:szCs w:val="28"/>
        </w:rPr>
        <w:t>начал создаваться с 1972 г., после принятия соответствующей Конвенции. Сейчас в него входит свыше тысячи объектов, как природных, так и культурных, и смешанных.</w:t>
      </w:r>
    </w:p>
    <w:p w14:paraId="3285E8F8" w14:textId="4C40B5C7" w:rsidR="00C40315" w:rsidRPr="00D01086" w:rsidRDefault="00C40315"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 xml:space="preserve">В октябре 2000 года </w:t>
      </w:r>
      <w:r w:rsidR="00424836" w:rsidRPr="00D01086">
        <w:rPr>
          <w:rFonts w:ascii="Times New Roman" w:eastAsia="Times New Roman" w:hAnsi="Times New Roman"/>
          <w:sz w:val="28"/>
          <w:szCs w:val="28"/>
        </w:rPr>
        <w:t xml:space="preserve">проводились юбилейные торжества, посвященные 1500-летию основания города Туркестана, </w:t>
      </w:r>
      <w:r w:rsidRPr="00D01086">
        <w:rPr>
          <w:rFonts w:ascii="Times New Roman" w:eastAsia="Times New Roman" w:hAnsi="Times New Roman"/>
          <w:sz w:val="28"/>
          <w:szCs w:val="28"/>
        </w:rPr>
        <w:t xml:space="preserve">в рамках которых был проведен целый ряд интересных мероприятий. Так, например, впервые была </w:t>
      </w:r>
      <w:r w:rsidR="00424836" w:rsidRPr="00D01086">
        <w:rPr>
          <w:rFonts w:ascii="Times New Roman" w:eastAsia="Times New Roman" w:hAnsi="Times New Roman"/>
          <w:sz w:val="28"/>
          <w:szCs w:val="28"/>
        </w:rPr>
        <w:t>«</w:t>
      </w:r>
      <w:r w:rsidRPr="00D01086">
        <w:rPr>
          <w:rFonts w:ascii="Times New Roman" w:eastAsia="Times New Roman" w:hAnsi="Times New Roman"/>
          <w:sz w:val="28"/>
          <w:szCs w:val="28"/>
        </w:rPr>
        <w:t xml:space="preserve">переведена с </w:t>
      </w:r>
      <w:proofErr w:type="spellStart"/>
      <w:r w:rsidRPr="00D01086">
        <w:rPr>
          <w:rFonts w:ascii="Times New Roman" w:eastAsia="Times New Roman" w:hAnsi="Times New Roman"/>
          <w:sz w:val="28"/>
          <w:szCs w:val="28"/>
        </w:rPr>
        <w:t>древнечагатайского</w:t>
      </w:r>
      <w:proofErr w:type="spellEnd"/>
      <w:r w:rsidRPr="00D01086">
        <w:rPr>
          <w:rFonts w:ascii="Times New Roman" w:eastAsia="Times New Roman" w:hAnsi="Times New Roman"/>
          <w:sz w:val="28"/>
          <w:szCs w:val="28"/>
        </w:rPr>
        <w:t xml:space="preserve"> языка и издана на казахском и русском языках уникальная рукопись Ходжи Ахмета </w:t>
      </w:r>
      <w:proofErr w:type="spellStart"/>
      <w:r w:rsidRPr="00D01086">
        <w:rPr>
          <w:rFonts w:ascii="Times New Roman" w:eastAsia="Times New Roman" w:hAnsi="Times New Roman"/>
          <w:sz w:val="28"/>
          <w:szCs w:val="28"/>
        </w:rPr>
        <w:t>Яссави</w:t>
      </w:r>
      <w:proofErr w:type="spellEnd"/>
      <w:r w:rsidRPr="00D01086">
        <w:rPr>
          <w:rFonts w:ascii="Times New Roman" w:eastAsia="Times New Roman" w:hAnsi="Times New Roman"/>
          <w:sz w:val="28"/>
          <w:szCs w:val="28"/>
        </w:rPr>
        <w:t xml:space="preserve"> «Диван-и Хикмет» </w:t>
      </w:r>
      <w:r w:rsidRPr="00D01086">
        <w:rPr>
          <w:rFonts w:ascii="Times New Roman" w:hAnsi="Times New Roman"/>
          <w:sz w:val="28"/>
          <w:szCs w:val="28"/>
        </w:rPr>
        <w:t>[78]</w:t>
      </w:r>
      <w:r w:rsidRPr="00D01086">
        <w:rPr>
          <w:rFonts w:ascii="Times New Roman" w:eastAsia="Times New Roman" w:hAnsi="Times New Roman"/>
          <w:sz w:val="28"/>
          <w:szCs w:val="28"/>
        </w:rPr>
        <w:t xml:space="preserve">. </w:t>
      </w:r>
    </w:p>
    <w:p w14:paraId="6B5FE16D" w14:textId="779D1478" w:rsidR="00197D73" w:rsidRPr="00D01086" w:rsidRDefault="00424836" w:rsidP="00206F94">
      <w:pPr>
        <w:pStyle w:val="aa"/>
        <w:ind w:firstLine="709"/>
        <w:jc w:val="both"/>
        <w:rPr>
          <w:rFonts w:ascii="Times New Roman" w:hAnsi="Times New Roman"/>
          <w:sz w:val="28"/>
          <w:szCs w:val="28"/>
        </w:rPr>
      </w:pPr>
      <w:r w:rsidRPr="00D01086">
        <w:rPr>
          <w:rFonts w:ascii="Times New Roman" w:eastAsia="Times New Roman" w:hAnsi="Times New Roman"/>
          <w:sz w:val="28"/>
          <w:szCs w:val="28"/>
        </w:rPr>
        <w:t>Другим направлением сотрудничества Казахстана с организацие</w:t>
      </w:r>
      <w:r w:rsidR="0072316A" w:rsidRPr="00D01086">
        <w:rPr>
          <w:rFonts w:ascii="Times New Roman" w:eastAsia="Times New Roman" w:hAnsi="Times New Roman"/>
          <w:sz w:val="28"/>
          <w:szCs w:val="28"/>
        </w:rPr>
        <w:t xml:space="preserve">й является </w:t>
      </w:r>
      <w:r w:rsidR="0072316A" w:rsidRPr="00D01086">
        <w:rPr>
          <w:rFonts w:ascii="Times New Roman" w:hAnsi="Times New Roman"/>
          <w:sz w:val="28"/>
          <w:szCs w:val="28"/>
        </w:rPr>
        <w:t>подготовка казахстанских номинаций во Всемирный регистр документального наследия ЮНЕСКО «Память мира». «</w:t>
      </w:r>
      <w:r w:rsidR="00BD65AA" w:rsidRPr="00D01086">
        <w:rPr>
          <w:rFonts w:ascii="Times New Roman" w:hAnsi="Times New Roman"/>
          <w:sz w:val="28"/>
          <w:szCs w:val="28"/>
        </w:rPr>
        <w:t xml:space="preserve">От Республики Казахстан там содержатся </w:t>
      </w:r>
      <w:r w:rsidR="00197D73" w:rsidRPr="00D01086">
        <w:rPr>
          <w:rFonts w:ascii="Times New Roman" w:hAnsi="Times New Roman"/>
          <w:sz w:val="28"/>
          <w:szCs w:val="28"/>
        </w:rPr>
        <w:t xml:space="preserve">3 номинации: </w:t>
      </w:r>
      <w:r w:rsidR="00BD65AA" w:rsidRPr="00D01086">
        <w:rPr>
          <w:rFonts w:ascii="Times New Roman" w:hAnsi="Times New Roman"/>
          <w:sz w:val="28"/>
          <w:szCs w:val="28"/>
        </w:rPr>
        <w:t xml:space="preserve">рукописи Ходжи Ахмета </w:t>
      </w:r>
      <w:proofErr w:type="spellStart"/>
      <w:r w:rsidR="00BD65AA" w:rsidRPr="00D01086">
        <w:rPr>
          <w:rFonts w:ascii="Times New Roman" w:hAnsi="Times New Roman"/>
          <w:sz w:val="28"/>
          <w:szCs w:val="28"/>
        </w:rPr>
        <w:t>Яссауи</w:t>
      </w:r>
      <w:proofErr w:type="spellEnd"/>
      <w:r w:rsidR="00BD65AA" w:rsidRPr="00D01086">
        <w:rPr>
          <w:rFonts w:ascii="Times New Roman" w:hAnsi="Times New Roman"/>
          <w:sz w:val="28"/>
          <w:szCs w:val="28"/>
        </w:rPr>
        <w:t xml:space="preserve"> и его учеников, архивные материалы о деятельности международного антиядерного Движения «Невада – Семей», а также «Архивные фонды Аральского моря»</w:t>
      </w:r>
      <w:r w:rsidR="007A77A3" w:rsidRPr="00D01086">
        <w:rPr>
          <w:rFonts w:ascii="Times New Roman" w:hAnsi="Times New Roman"/>
          <w:sz w:val="28"/>
          <w:szCs w:val="28"/>
        </w:rPr>
        <w:t xml:space="preserve"> [</w:t>
      </w:r>
      <w:r w:rsidR="006C6B17" w:rsidRPr="00D01086">
        <w:rPr>
          <w:rFonts w:ascii="Times New Roman" w:hAnsi="Times New Roman"/>
          <w:sz w:val="28"/>
          <w:szCs w:val="28"/>
        </w:rPr>
        <w:t>199</w:t>
      </w:r>
      <w:r w:rsidR="007A77A3" w:rsidRPr="00D01086">
        <w:rPr>
          <w:rFonts w:ascii="Times New Roman" w:hAnsi="Times New Roman"/>
          <w:sz w:val="28"/>
          <w:szCs w:val="28"/>
        </w:rPr>
        <w:t>]</w:t>
      </w:r>
      <w:r w:rsidR="00197D73" w:rsidRPr="00D01086">
        <w:rPr>
          <w:rFonts w:ascii="Times New Roman" w:hAnsi="Times New Roman"/>
          <w:sz w:val="28"/>
          <w:szCs w:val="28"/>
        </w:rPr>
        <w:t xml:space="preserve">. </w:t>
      </w:r>
    </w:p>
    <w:p w14:paraId="3744DFA6" w14:textId="06B723C9" w:rsidR="004F7170" w:rsidRPr="00D01086" w:rsidRDefault="004F7170"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Генеральный директор ЮНЕСКО </w:t>
      </w:r>
      <w:proofErr w:type="spellStart"/>
      <w:r w:rsidRPr="00D01086">
        <w:rPr>
          <w:rFonts w:ascii="Times New Roman" w:hAnsi="Times New Roman"/>
          <w:sz w:val="28"/>
          <w:szCs w:val="28"/>
        </w:rPr>
        <w:t>Одрэ</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Азулэ</w:t>
      </w:r>
      <w:proofErr w:type="spellEnd"/>
      <w:r w:rsidRPr="00D01086">
        <w:rPr>
          <w:rFonts w:ascii="Times New Roman" w:hAnsi="Times New Roman"/>
          <w:sz w:val="28"/>
          <w:szCs w:val="28"/>
        </w:rPr>
        <w:t xml:space="preserve"> отме</w:t>
      </w:r>
      <w:r w:rsidR="00424836" w:rsidRPr="00D01086">
        <w:rPr>
          <w:rFonts w:ascii="Times New Roman" w:hAnsi="Times New Roman"/>
          <w:sz w:val="28"/>
          <w:szCs w:val="28"/>
        </w:rPr>
        <w:t>чала в своих выступлениях</w:t>
      </w:r>
      <w:r w:rsidRPr="00D01086">
        <w:rPr>
          <w:rFonts w:ascii="Times New Roman" w:hAnsi="Times New Roman"/>
          <w:sz w:val="28"/>
          <w:szCs w:val="28"/>
        </w:rPr>
        <w:t xml:space="preserve"> системную работу </w:t>
      </w:r>
      <w:r w:rsidR="00424836" w:rsidRPr="00D01086">
        <w:rPr>
          <w:rFonts w:ascii="Times New Roman" w:hAnsi="Times New Roman"/>
          <w:sz w:val="28"/>
          <w:szCs w:val="28"/>
        </w:rPr>
        <w:t xml:space="preserve">нашей страну </w:t>
      </w:r>
      <w:r w:rsidRPr="00D01086">
        <w:rPr>
          <w:rFonts w:ascii="Times New Roman" w:hAnsi="Times New Roman"/>
          <w:sz w:val="28"/>
          <w:szCs w:val="28"/>
        </w:rPr>
        <w:t xml:space="preserve">по включению «казахстанских номинаций в списки всемирного наследия, нематериального культурного наследия, сеть биосферных резерватов и глобальных </w:t>
      </w:r>
      <w:proofErr w:type="spellStart"/>
      <w:r w:rsidRPr="00D01086">
        <w:rPr>
          <w:rFonts w:ascii="Times New Roman" w:hAnsi="Times New Roman"/>
          <w:sz w:val="28"/>
          <w:szCs w:val="28"/>
        </w:rPr>
        <w:t>геопарков</w:t>
      </w:r>
      <w:proofErr w:type="spellEnd"/>
      <w:r w:rsidRPr="00D01086">
        <w:rPr>
          <w:rFonts w:ascii="Times New Roman" w:hAnsi="Times New Roman"/>
          <w:sz w:val="28"/>
          <w:szCs w:val="28"/>
        </w:rPr>
        <w:t>, уникальных письменных памятников в рамках программы «Память мира», и подчеркнула необходимость активного использования указанных достижений для популяризации в стране экологически ответственного въездного и внутреннего туризма» [64].</w:t>
      </w:r>
    </w:p>
    <w:p w14:paraId="5FAE5BF3" w14:textId="39EE966D" w:rsidR="00BD65AA" w:rsidRPr="00D01086" w:rsidRDefault="0072316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 целью поддержания научных исследований в области историко-культурного наследия Казахстана при содействии ЮНЕСКО была принята и реализована в 2004-2011 гг. Государственная программа «Культурное наследие». </w:t>
      </w:r>
      <w:r w:rsidR="00BD65AA" w:rsidRPr="00D01086">
        <w:rPr>
          <w:rFonts w:ascii="Times New Roman" w:hAnsi="Times New Roman"/>
          <w:sz w:val="28"/>
          <w:szCs w:val="28"/>
        </w:rPr>
        <w:t xml:space="preserve"> </w:t>
      </w:r>
      <w:r w:rsidRPr="00D01086">
        <w:rPr>
          <w:rFonts w:ascii="Times New Roman" w:hAnsi="Times New Roman"/>
          <w:sz w:val="28"/>
          <w:szCs w:val="28"/>
        </w:rPr>
        <w:t>«</w:t>
      </w:r>
      <w:r w:rsidR="00BD65AA" w:rsidRPr="00D01086">
        <w:rPr>
          <w:rFonts w:ascii="Times New Roman" w:hAnsi="Times New Roman"/>
          <w:sz w:val="28"/>
          <w:szCs w:val="28"/>
        </w:rPr>
        <w:t>В рамках программы проводились реставрационные работы на 19 памятниках истории и культуры в 12 областях страны</w:t>
      </w:r>
      <w:r w:rsidR="007A77A3" w:rsidRPr="00D01086">
        <w:rPr>
          <w:rFonts w:ascii="Times New Roman" w:hAnsi="Times New Roman"/>
          <w:sz w:val="28"/>
          <w:szCs w:val="28"/>
        </w:rPr>
        <w:t>» [</w:t>
      </w:r>
      <w:r w:rsidR="006C6B17" w:rsidRPr="00D01086">
        <w:rPr>
          <w:rFonts w:ascii="Times New Roman" w:hAnsi="Times New Roman"/>
          <w:sz w:val="28"/>
          <w:szCs w:val="28"/>
        </w:rPr>
        <w:t>78</w:t>
      </w:r>
      <w:r w:rsidR="007A77A3" w:rsidRPr="00D01086">
        <w:rPr>
          <w:rFonts w:ascii="Times New Roman" w:hAnsi="Times New Roman"/>
          <w:sz w:val="28"/>
          <w:szCs w:val="28"/>
        </w:rPr>
        <w:t>]</w:t>
      </w:r>
      <w:r w:rsidR="00BD65AA" w:rsidRPr="00D01086">
        <w:rPr>
          <w:rFonts w:ascii="Times New Roman" w:hAnsi="Times New Roman"/>
          <w:sz w:val="28"/>
          <w:szCs w:val="28"/>
        </w:rPr>
        <w:t xml:space="preserve">. </w:t>
      </w:r>
    </w:p>
    <w:p w14:paraId="3F0A55AA" w14:textId="7777777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В 2010 году силами казахстанских специалистов была завершена работа по реставрации Мавзолея Султана Бейбарса в городе Дамаск (Сирия), там же к концу следующего завершилось строительство историко-культурного центра и Мавзолея Аль-Фараби.</w:t>
      </w:r>
    </w:p>
    <w:p w14:paraId="0A85332D" w14:textId="03E84B1B"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целях изучения истории и этнографии Казахстана в 2010 году были проведены 8 научно-прикладных исследований, среди них такие работы как «Казахская </w:t>
      </w:r>
      <w:r w:rsidR="0072316A" w:rsidRPr="00D01086">
        <w:rPr>
          <w:rFonts w:ascii="Times New Roman" w:hAnsi="Times New Roman"/>
          <w:sz w:val="28"/>
          <w:szCs w:val="28"/>
        </w:rPr>
        <w:t>домбра</w:t>
      </w:r>
      <w:r w:rsidRPr="00D01086">
        <w:rPr>
          <w:rFonts w:ascii="Times New Roman" w:hAnsi="Times New Roman"/>
          <w:sz w:val="28"/>
          <w:szCs w:val="28"/>
        </w:rPr>
        <w:t>: история, музыкальный строй, акустические особенности», «Музейные источники по духовной культуре казахов ХІХ – начало ХХ века: книжное дело, религия, образование», «</w:t>
      </w:r>
      <w:proofErr w:type="spellStart"/>
      <w:r w:rsidRPr="00D01086">
        <w:rPr>
          <w:rFonts w:ascii="Times New Roman" w:hAnsi="Times New Roman"/>
          <w:sz w:val="28"/>
          <w:szCs w:val="28"/>
        </w:rPr>
        <w:t>Паремиологический</w:t>
      </w:r>
      <w:proofErr w:type="spellEnd"/>
      <w:r w:rsidRPr="00D01086">
        <w:rPr>
          <w:rFonts w:ascii="Times New Roman" w:hAnsi="Times New Roman"/>
          <w:sz w:val="28"/>
          <w:szCs w:val="28"/>
        </w:rPr>
        <w:t xml:space="preserve"> фонд казахского народа – особая система традиционных этнокультурных категорий и понятий: пословицы, поговорки и назидания»</w:t>
      </w:r>
      <w:r w:rsidR="0072316A" w:rsidRPr="00D01086">
        <w:rPr>
          <w:rFonts w:ascii="Times New Roman" w:hAnsi="Times New Roman"/>
          <w:sz w:val="28"/>
          <w:szCs w:val="28"/>
        </w:rPr>
        <w:t xml:space="preserve"> [</w:t>
      </w:r>
      <w:r w:rsidR="006C6B17" w:rsidRPr="00D01086">
        <w:rPr>
          <w:rFonts w:ascii="Times New Roman" w:hAnsi="Times New Roman"/>
          <w:sz w:val="28"/>
          <w:szCs w:val="28"/>
        </w:rPr>
        <w:t>199</w:t>
      </w:r>
      <w:r w:rsidR="0072316A" w:rsidRPr="00D01086">
        <w:rPr>
          <w:rFonts w:ascii="Times New Roman" w:hAnsi="Times New Roman"/>
          <w:sz w:val="28"/>
          <w:szCs w:val="28"/>
        </w:rPr>
        <w:t>]</w:t>
      </w:r>
      <w:r w:rsidRPr="00D01086">
        <w:rPr>
          <w:rFonts w:ascii="Times New Roman" w:hAnsi="Times New Roman"/>
          <w:sz w:val="28"/>
          <w:szCs w:val="28"/>
        </w:rPr>
        <w:t>.</w:t>
      </w:r>
    </w:p>
    <w:p w14:paraId="373949B7" w14:textId="790228F4" w:rsidR="007A77A3" w:rsidRPr="00D01086" w:rsidRDefault="007A77A3" w:rsidP="00206F94">
      <w:pPr>
        <w:pStyle w:val="aa"/>
        <w:ind w:firstLine="709"/>
        <w:jc w:val="both"/>
        <w:rPr>
          <w:rFonts w:ascii="Times New Roman" w:hAnsi="Times New Roman"/>
          <w:sz w:val="28"/>
          <w:szCs w:val="28"/>
        </w:rPr>
      </w:pPr>
      <w:r w:rsidRPr="00D01086">
        <w:rPr>
          <w:rFonts w:ascii="Times New Roman" w:hAnsi="Times New Roman"/>
          <w:sz w:val="28"/>
          <w:szCs w:val="28"/>
        </w:rPr>
        <w:t>В качестве конкретного вклада Казахстана в глобальную повестку дня ЮНЕСКО можно отметить продвижение под эгидой организации казахстанской инициативы Международного десятилетия сближения культур в период с 2013 по 2022 годы.</w:t>
      </w:r>
    </w:p>
    <w:p w14:paraId="4B47BB1A" w14:textId="7DA7FA44" w:rsidR="009428AD" w:rsidRPr="00D01086" w:rsidRDefault="007A77A3"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w:t>
      </w:r>
      <w:r w:rsidR="00BD65AA" w:rsidRPr="00D01086">
        <w:rPr>
          <w:rFonts w:ascii="Times New Roman" w:hAnsi="Times New Roman"/>
          <w:sz w:val="28"/>
          <w:szCs w:val="28"/>
        </w:rPr>
        <w:t xml:space="preserve">2013 г. в </w:t>
      </w:r>
      <w:r w:rsidR="009428AD" w:rsidRPr="00D01086">
        <w:rPr>
          <w:rFonts w:ascii="Times New Roman" w:hAnsi="Times New Roman"/>
          <w:sz w:val="28"/>
          <w:szCs w:val="28"/>
        </w:rPr>
        <w:t>г. Астане</w:t>
      </w:r>
      <w:r w:rsidR="00BD65AA" w:rsidRPr="00D01086">
        <w:rPr>
          <w:rFonts w:ascii="Times New Roman" w:hAnsi="Times New Roman"/>
          <w:sz w:val="28"/>
          <w:szCs w:val="28"/>
        </w:rPr>
        <w:t xml:space="preserve"> </w:t>
      </w:r>
      <w:r w:rsidR="009428AD" w:rsidRPr="00D01086">
        <w:rPr>
          <w:rFonts w:ascii="Times New Roman" w:hAnsi="Times New Roman"/>
          <w:sz w:val="28"/>
          <w:szCs w:val="28"/>
        </w:rPr>
        <w:t xml:space="preserve">во </w:t>
      </w:r>
      <w:r w:rsidR="00BD65AA" w:rsidRPr="00D01086">
        <w:rPr>
          <w:rFonts w:ascii="Times New Roman" w:hAnsi="Times New Roman"/>
          <w:sz w:val="28"/>
          <w:szCs w:val="28"/>
        </w:rPr>
        <w:t xml:space="preserve">Дворце Независимости состоялся Международный форум по случаю инаугурации Международного десятилетия сближения культур на 2013-2022 гг. </w:t>
      </w:r>
      <w:r w:rsidR="009428AD" w:rsidRPr="00D01086">
        <w:rPr>
          <w:rFonts w:ascii="Times New Roman" w:hAnsi="Times New Roman"/>
          <w:sz w:val="28"/>
          <w:szCs w:val="28"/>
        </w:rPr>
        <w:t>Цель этой инициативы - активизировать усилия международного сообщества по развитию межкультурного диалога.</w:t>
      </w:r>
    </w:p>
    <w:p w14:paraId="5CAEBFC9" w14:textId="695C0B31" w:rsidR="00BB3D0F" w:rsidRPr="00D01086" w:rsidRDefault="00BB3D0F" w:rsidP="00206F94">
      <w:pPr>
        <w:pStyle w:val="aa"/>
        <w:ind w:firstLine="709"/>
        <w:jc w:val="both"/>
        <w:rPr>
          <w:rFonts w:ascii="Times New Roman" w:eastAsia="Times New Roman" w:hAnsi="Times New Roman"/>
          <w:sz w:val="28"/>
          <w:szCs w:val="28"/>
          <w:lang w:eastAsia="ru-RU"/>
        </w:rPr>
      </w:pPr>
      <w:r w:rsidRPr="00D01086">
        <w:rPr>
          <w:rFonts w:ascii="Times New Roman" w:hAnsi="Times New Roman"/>
          <w:sz w:val="28"/>
          <w:szCs w:val="28"/>
        </w:rPr>
        <w:t xml:space="preserve">В рамках этой инициативы в Алматы прошел Международный форум по Великому Шелковому пути. </w:t>
      </w:r>
      <w:r w:rsidRPr="00D01086">
        <w:rPr>
          <w:rFonts w:ascii="Times New Roman" w:eastAsia="Times New Roman" w:hAnsi="Times New Roman"/>
          <w:sz w:val="28"/>
          <w:szCs w:val="28"/>
          <w:lang w:eastAsia="ru-RU"/>
        </w:rPr>
        <w:t xml:space="preserve">Представители ЮНЕСКО указали, что «Основная цель Форума - переосмысление общего культурного наследия Шелкового пути и его потенциала для углубления международного научно-культурного и гуманитарного сотрудничества в рамках Международного десятилетия сближения культур (2013-2022 годы)» </w:t>
      </w:r>
      <w:r w:rsidRPr="00D01086">
        <w:rPr>
          <w:rFonts w:ascii="Times New Roman" w:hAnsi="Times New Roman"/>
          <w:sz w:val="28"/>
          <w:szCs w:val="28"/>
        </w:rPr>
        <w:t>[</w:t>
      </w:r>
      <w:r w:rsidR="006C6B17" w:rsidRPr="00D01086">
        <w:rPr>
          <w:rFonts w:ascii="Times New Roman" w:hAnsi="Times New Roman"/>
          <w:sz w:val="28"/>
          <w:szCs w:val="28"/>
        </w:rPr>
        <w:t>221</w:t>
      </w:r>
      <w:r w:rsidRPr="00D01086">
        <w:rPr>
          <w:rFonts w:ascii="Times New Roman" w:hAnsi="Times New Roman"/>
          <w:sz w:val="28"/>
          <w:szCs w:val="28"/>
        </w:rPr>
        <w:t>].</w:t>
      </w:r>
    </w:p>
    <w:p w14:paraId="70CF14C8" w14:textId="5B38702A" w:rsidR="00BB3D0F" w:rsidRPr="00D01086" w:rsidRDefault="00BB3D0F" w:rsidP="00206F94">
      <w:pPr>
        <w:ind w:firstLine="709"/>
        <w:jc w:val="both"/>
        <w:rPr>
          <w:rFonts w:ascii="Times New Roman" w:hAnsi="Times New Roman"/>
          <w:sz w:val="28"/>
          <w:szCs w:val="28"/>
          <w:shd w:val="clear" w:color="auto" w:fill="F7F7F7"/>
        </w:rPr>
      </w:pPr>
      <w:r w:rsidRPr="00D01086">
        <w:rPr>
          <w:rFonts w:ascii="Times New Roman" w:hAnsi="Times New Roman"/>
          <w:sz w:val="28"/>
          <w:szCs w:val="28"/>
        </w:rPr>
        <w:t xml:space="preserve">В дальнейшем проходили последующие подобные форумы, в том числе с участием детей. Так, руководитель отдела Международного центра сближения культур под эгидой ЮНЕСКО В. </w:t>
      </w:r>
      <w:proofErr w:type="spellStart"/>
      <w:r w:rsidRPr="00D01086">
        <w:rPr>
          <w:rFonts w:ascii="Times New Roman" w:hAnsi="Times New Roman"/>
          <w:sz w:val="28"/>
          <w:szCs w:val="28"/>
        </w:rPr>
        <w:t>Толмачёв</w:t>
      </w:r>
      <w:proofErr w:type="spellEnd"/>
      <w:r w:rsidRPr="00D01086">
        <w:rPr>
          <w:rFonts w:ascii="Times New Roman" w:hAnsi="Times New Roman"/>
          <w:sz w:val="28"/>
          <w:szCs w:val="28"/>
        </w:rPr>
        <w:t xml:space="preserve"> </w:t>
      </w:r>
      <w:r w:rsidR="006C6B17" w:rsidRPr="00D01086">
        <w:rPr>
          <w:rFonts w:ascii="Times New Roman" w:hAnsi="Times New Roman"/>
          <w:sz w:val="28"/>
          <w:szCs w:val="28"/>
        </w:rPr>
        <w:t xml:space="preserve">в интервью </w:t>
      </w:r>
      <w:r w:rsidRPr="00D01086">
        <w:rPr>
          <w:rFonts w:ascii="Times New Roman" w:hAnsi="Times New Roman"/>
          <w:sz w:val="28"/>
          <w:szCs w:val="28"/>
        </w:rPr>
        <w:t>дал такую оценку данному мероприятию: - «Этот форум он, безусловно, служит тому, чтобы воспитывать в детях толерантность, воспитывать взаимное уважение. Одни дети смотрят на других, они показывают то, что сами умеют. Потом здесь буйство красок. Мы видим здесь и традиции, и видим здесь современность. Мы закладываем сейчас новые традиции»</w:t>
      </w:r>
      <w:r w:rsidR="006C6B17" w:rsidRPr="00D01086">
        <w:rPr>
          <w:rFonts w:ascii="Times New Roman" w:hAnsi="Times New Roman"/>
          <w:sz w:val="28"/>
          <w:szCs w:val="28"/>
        </w:rPr>
        <w:t xml:space="preserve"> [222]</w:t>
      </w:r>
      <w:r w:rsidRPr="00D01086">
        <w:rPr>
          <w:rFonts w:ascii="Times New Roman" w:hAnsi="Times New Roman"/>
          <w:sz w:val="28"/>
          <w:szCs w:val="28"/>
        </w:rPr>
        <w:t>.</w:t>
      </w:r>
    </w:p>
    <w:p w14:paraId="168EA849" w14:textId="5F49BCFC" w:rsidR="006B4491" w:rsidRPr="00D01086" w:rsidRDefault="00BB3D0F" w:rsidP="00206F94">
      <w:pPr>
        <w:shd w:val="clear" w:color="auto" w:fill="FFFFFF"/>
        <w:ind w:firstLine="709"/>
        <w:jc w:val="both"/>
        <w:rPr>
          <w:rFonts w:ascii="Times New Roman" w:hAnsi="Times New Roman"/>
          <w:sz w:val="28"/>
          <w:szCs w:val="28"/>
        </w:rPr>
      </w:pPr>
      <w:r w:rsidRPr="00D01086">
        <w:rPr>
          <w:rFonts w:ascii="Times New Roman" w:hAnsi="Times New Roman"/>
          <w:sz w:val="28"/>
          <w:szCs w:val="28"/>
        </w:rPr>
        <w:t xml:space="preserve">В соответствии с провозглашением Международного десятилетия сближения культур (2013-2022 гг.), для создания активных связей между народами на территории традиционного Шелкового пути ЮНЕСКО был создана специальная онлайн-платформа «Шелковый путь». </w:t>
      </w:r>
    </w:p>
    <w:p w14:paraId="0AB929A2" w14:textId="161101A7" w:rsidR="006B4491" w:rsidRPr="00D01086" w:rsidRDefault="006B4491" w:rsidP="00206F94">
      <w:pPr>
        <w:shd w:val="clear" w:color="auto" w:fill="FFFFFF"/>
        <w:ind w:firstLine="709"/>
        <w:jc w:val="both"/>
        <w:rPr>
          <w:rFonts w:ascii="Times New Roman" w:hAnsi="Times New Roman"/>
          <w:sz w:val="28"/>
          <w:szCs w:val="28"/>
        </w:rPr>
      </w:pPr>
      <w:r w:rsidRPr="00D01086">
        <w:rPr>
          <w:rFonts w:ascii="Times New Roman" w:hAnsi="Times New Roman"/>
          <w:sz w:val="28"/>
          <w:szCs w:val="28"/>
        </w:rPr>
        <w:t>Одна из центральных идей этой платформы это то, что «Удивительное историческое наследие Шелкового пути служит примером взаимного обогащения культур различных народов. Наследие Шелкового пути повлияло на формирование мира, в котором мы живём сегодня: языки, искусство, наука, технологии и духовные верования. Богатое всемирное культурное и природное наследие, традиции, музеи и культурные ценности, изделия народного творчества и языки способствовали обогащению территорий, через которые проходил Шелковый путь» [</w:t>
      </w:r>
      <w:r w:rsidR="001D5086" w:rsidRPr="00D01086">
        <w:rPr>
          <w:rFonts w:ascii="Times New Roman" w:hAnsi="Times New Roman"/>
          <w:sz w:val="28"/>
          <w:szCs w:val="28"/>
        </w:rPr>
        <w:t>223</w:t>
      </w:r>
      <w:r w:rsidRPr="00D01086">
        <w:rPr>
          <w:rFonts w:ascii="Times New Roman" w:hAnsi="Times New Roman"/>
          <w:sz w:val="28"/>
          <w:szCs w:val="28"/>
        </w:rPr>
        <w:t xml:space="preserve">]. </w:t>
      </w:r>
    </w:p>
    <w:p w14:paraId="7C2CF214" w14:textId="7B388DE3" w:rsidR="00BD65AA" w:rsidRPr="00D01086" w:rsidRDefault="00BD65AA" w:rsidP="00206F94">
      <w:pPr>
        <w:shd w:val="clear" w:color="auto" w:fill="FFFFFF"/>
        <w:ind w:firstLine="709"/>
        <w:jc w:val="both"/>
        <w:rPr>
          <w:rFonts w:ascii="Times New Roman" w:hAnsi="Times New Roman"/>
          <w:sz w:val="28"/>
          <w:szCs w:val="28"/>
        </w:rPr>
      </w:pPr>
      <w:r w:rsidRPr="00D01086">
        <w:rPr>
          <w:rFonts w:ascii="Times New Roman" w:hAnsi="Times New Roman"/>
          <w:sz w:val="28"/>
          <w:szCs w:val="28"/>
        </w:rPr>
        <w:t xml:space="preserve">Была создана </w:t>
      </w:r>
      <w:r w:rsidR="00BB3D0F" w:rsidRPr="00D01086">
        <w:rPr>
          <w:rFonts w:ascii="Times New Roman" w:hAnsi="Times New Roman"/>
          <w:sz w:val="28"/>
          <w:szCs w:val="28"/>
        </w:rPr>
        <w:t>«</w:t>
      </w:r>
      <w:r w:rsidRPr="00D01086">
        <w:rPr>
          <w:rFonts w:ascii="Times New Roman" w:hAnsi="Times New Roman"/>
          <w:sz w:val="28"/>
          <w:szCs w:val="28"/>
        </w:rPr>
        <w:t xml:space="preserve">открытая онлайн-база данных на основе материалов ведущих научно-исследовательских учреждений мира в таких областях Шелкового пути, как культурный диалог и опыт мирного взаимодействия, общее нематериально-культурное, культурное и документальное наследие Шелкового пути, его роль в культурном взаимодействии Центральной Азии и за ее пределами, туристические аспекты и </w:t>
      </w:r>
      <w:proofErr w:type="spellStart"/>
      <w:r w:rsidRPr="00D01086">
        <w:rPr>
          <w:rFonts w:ascii="Times New Roman" w:hAnsi="Times New Roman"/>
          <w:sz w:val="28"/>
          <w:szCs w:val="28"/>
        </w:rPr>
        <w:t>т.д</w:t>
      </w:r>
      <w:proofErr w:type="spellEnd"/>
      <w:r w:rsidR="00BB3D0F" w:rsidRPr="00D01086">
        <w:rPr>
          <w:rFonts w:ascii="Times New Roman" w:hAnsi="Times New Roman"/>
          <w:sz w:val="28"/>
          <w:szCs w:val="28"/>
        </w:rPr>
        <w:t>» [</w:t>
      </w:r>
      <w:r w:rsidR="001D5086" w:rsidRPr="00D01086">
        <w:rPr>
          <w:rFonts w:ascii="Times New Roman" w:hAnsi="Times New Roman"/>
          <w:sz w:val="28"/>
          <w:szCs w:val="28"/>
        </w:rPr>
        <w:t>223</w:t>
      </w:r>
      <w:r w:rsidR="00BB3D0F" w:rsidRPr="00D01086">
        <w:rPr>
          <w:rFonts w:ascii="Times New Roman" w:hAnsi="Times New Roman"/>
          <w:sz w:val="28"/>
          <w:szCs w:val="28"/>
        </w:rPr>
        <w:t>]</w:t>
      </w:r>
    </w:p>
    <w:p w14:paraId="59DB47B0" w14:textId="52D880DC" w:rsidR="00BB3D0F" w:rsidRPr="00D01086" w:rsidRDefault="00BB3D0F" w:rsidP="00206F94">
      <w:pPr>
        <w:shd w:val="clear" w:color="auto" w:fill="FFFFFF"/>
        <w:ind w:firstLine="709"/>
        <w:jc w:val="both"/>
        <w:rPr>
          <w:rFonts w:ascii="Times New Roman" w:hAnsi="Times New Roman"/>
          <w:sz w:val="28"/>
          <w:szCs w:val="28"/>
        </w:rPr>
      </w:pPr>
      <w:r w:rsidRPr="00D01086">
        <w:rPr>
          <w:rFonts w:ascii="Times New Roman" w:hAnsi="Times New Roman"/>
          <w:sz w:val="28"/>
          <w:szCs w:val="28"/>
        </w:rPr>
        <w:t>Генеральный директор ЮНЕСКО И. Бокова подчеркивала, что «поощрение культурного разнообразия и содействие межкультурному диалогу является наиболее эффективным способом наведения мостов между народами, что способствует обеспечению мира» [6</w:t>
      </w:r>
      <w:r w:rsidR="001D5086" w:rsidRPr="00D01086">
        <w:rPr>
          <w:rFonts w:ascii="Times New Roman" w:hAnsi="Times New Roman"/>
          <w:sz w:val="28"/>
          <w:szCs w:val="28"/>
        </w:rPr>
        <w:t>5</w:t>
      </w:r>
      <w:r w:rsidRPr="00D01086">
        <w:rPr>
          <w:rFonts w:ascii="Times New Roman" w:hAnsi="Times New Roman"/>
          <w:sz w:val="28"/>
          <w:szCs w:val="28"/>
        </w:rPr>
        <w:t>].</w:t>
      </w:r>
    </w:p>
    <w:p w14:paraId="410B4489" w14:textId="77777777" w:rsidR="00EE688B" w:rsidRPr="00D01086" w:rsidRDefault="00BB3D0F" w:rsidP="00206F94">
      <w:pPr>
        <w:ind w:firstLine="709"/>
        <w:jc w:val="both"/>
        <w:rPr>
          <w:rFonts w:ascii="Times New Roman" w:hAnsi="Times New Roman"/>
          <w:sz w:val="28"/>
          <w:szCs w:val="28"/>
          <w:shd w:val="clear" w:color="auto" w:fill="FFFFFF"/>
        </w:rPr>
      </w:pPr>
      <w:r w:rsidRPr="00D01086">
        <w:rPr>
          <w:rFonts w:ascii="Times New Roman" w:hAnsi="Times New Roman"/>
          <w:sz w:val="28"/>
          <w:szCs w:val="28"/>
          <w:shd w:val="clear" w:color="auto" w:fill="FFFFFF"/>
        </w:rPr>
        <w:t xml:space="preserve">Великий Шелковый путь — это феномен мировой истории и культуры, своего рода артерия, по которой в течение долгого времени протекали контакты многих народов и государств. </w:t>
      </w:r>
    </w:p>
    <w:p w14:paraId="255E3119" w14:textId="728A5C7E" w:rsidR="00BB3D0F" w:rsidRPr="00D01086" w:rsidRDefault="006B4491" w:rsidP="00206F94">
      <w:pPr>
        <w:ind w:firstLine="709"/>
        <w:jc w:val="both"/>
        <w:rPr>
          <w:rFonts w:ascii="Times New Roman" w:hAnsi="Times New Roman"/>
          <w:sz w:val="28"/>
          <w:szCs w:val="28"/>
          <w:shd w:val="clear" w:color="auto" w:fill="FFFFFF"/>
        </w:rPr>
      </w:pPr>
      <w:r w:rsidRPr="00D01086">
        <w:rPr>
          <w:rFonts w:ascii="Times New Roman" w:hAnsi="Times New Roman"/>
          <w:sz w:val="28"/>
          <w:szCs w:val="28"/>
          <w:shd w:val="clear" w:color="auto" w:fill="FFFFFF"/>
        </w:rPr>
        <w:t>По мнению исследователей</w:t>
      </w:r>
      <w:r w:rsidR="00BB3D0F" w:rsidRPr="00D01086">
        <w:rPr>
          <w:rFonts w:ascii="Times New Roman" w:hAnsi="Times New Roman"/>
          <w:sz w:val="28"/>
          <w:szCs w:val="28"/>
          <w:shd w:val="clear" w:color="auto" w:fill="FFFFFF"/>
        </w:rPr>
        <w:t>, «на примере взаимодействия культур на трассах Великого Шелкового пути можно проследить процессы межкультурной коммуникации на протяжении полутора тысяч лет, увидеть разнообразие народов, принимавших участие в этом грандиозном обмене идей и товаров, выявить предпосылки сегодняшней социокультурной ситуации, а также тенденции развития международных отношений в будущем» [</w:t>
      </w:r>
      <w:r w:rsidR="001D5086" w:rsidRPr="00D01086">
        <w:rPr>
          <w:rFonts w:ascii="Times New Roman" w:hAnsi="Times New Roman"/>
          <w:sz w:val="28"/>
          <w:szCs w:val="28"/>
          <w:shd w:val="clear" w:color="auto" w:fill="FFFFFF"/>
        </w:rPr>
        <w:t>224</w:t>
      </w:r>
      <w:r w:rsidR="00BB3D0F" w:rsidRPr="00D01086">
        <w:rPr>
          <w:rFonts w:ascii="Times New Roman" w:hAnsi="Times New Roman"/>
          <w:sz w:val="28"/>
          <w:szCs w:val="28"/>
          <w:shd w:val="clear" w:color="auto" w:fill="FFFFFF"/>
        </w:rPr>
        <w:t>].</w:t>
      </w:r>
    </w:p>
    <w:p w14:paraId="4E7C2E49" w14:textId="77777777" w:rsidR="00EE688B" w:rsidRPr="00D01086" w:rsidRDefault="00BB3D0F" w:rsidP="00206F94">
      <w:pPr>
        <w:shd w:val="clear" w:color="auto" w:fill="FFFFFF"/>
        <w:ind w:firstLine="709"/>
        <w:jc w:val="both"/>
        <w:rPr>
          <w:rFonts w:ascii="Times New Roman" w:hAnsi="Times New Roman"/>
          <w:sz w:val="28"/>
          <w:szCs w:val="28"/>
        </w:rPr>
      </w:pPr>
      <w:r w:rsidRPr="00D01086">
        <w:rPr>
          <w:rFonts w:ascii="Times New Roman" w:hAnsi="Times New Roman"/>
          <w:sz w:val="28"/>
          <w:szCs w:val="28"/>
        </w:rPr>
        <w:t xml:space="preserve">На протяжении столетий на территории различных регионов Шелкового пути были созданы сотни культурных исторических объектов и памятников. Каждый из этих объектов и памятников представляет не только различные обычаи и традиции местных общин, но и свидетельствует об их культурном взаимодействии и показывает влияние на них различных культур со всего мира, вступивших в контакт благодаря историческим торговым маршрутам Шелкового пути. </w:t>
      </w:r>
    </w:p>
    <w:p w14:paraId="298E4EC5" w14:textId="110DB934" w:rsidR="00BB3D0F" w:rsidRPr="00D01086" w:rsidRDefault="00BB3D0F" w:rsidP="00206F94">
      <w:pPr>
        <w:shd w:val="clear" w:color="auto" w:fill="FFFFFF"/>
        <w:ind w:firstLine="709"/>
        <w:jc w:val="both"/>
        <w:rPr>
          <w:rFonts w:ascii="Times New Roman" w:hAnsi="Times New Roman"/>
          <w:sz w:val="28"/>
          <w:szCs w:val="28"/>
        </w:rPr>
      </w:pPr>
      <w:r w:rsidRPr="00D01086">
        <w:rPr>
          <w:rFonts w:ascii="Times New Roman" w:hAnsi="Times New Roman"/>
          <w:sz w:val="28"/>
          <w:szCs w:val="28"/>
        </w:rPr>
        <w:t xml:space="preserve">Эта онлайн-платформа предоставляет информацию о традициях, помогает понять значимость сближения культур и обычаев пользователям, проживающим в странах традиционного Шелкового пути и за его пределами. </w:t>
      </w:r>
    </w:p>
    <w:p w14:paraId="5370A85E" w14:textId="5686BF0E" w:rsidR="00BB3D0F" w:rsidRPr="00D01086" w:rsidRDefault="00BB3D0F" w:rsidP="00206F94">
      <w:pPr>
        <w:shd w:val="clear" w:color="auto" w:fill="FFFFFF"/>
        <w:ind w:firstLine="709"/>
        <w:jc w:val="both"/>
        <w:rPr>
          <w:rFonts w:ascii="Times New Roman" w:hAnsi="Times New Roman"/>
          <w:sz w:val="28"/>
          <w:szCs w:val="28"/>
        </w:rPr>
      </w:pPr>
      <w:r w:rsidRPr="00D01086">
        <w:rPr>
          <w:rFonts w:ascii="Times New Roman" w:hAnsi="Times New Roman"/>
          <w:sz w:val="28"/>
          <w:szCs w:val="28"/>
        </w:rPr>
        <w:t xml:space="preserve">Эта </w:t>
      </w:r>
      <w:r w:rsidR="006B4491" w:rsidRPr="00D01086">
        <w:rPr>
          <w:rFonts w:ascii="Times New Roman" w:hAnsi="Times New Roman"/>
          <w:sz w:val="28"/>
          <w:szCs w:val="28"/>
        </w:rPr>
        <w:t>особенная</w:t>
      </w:r>
      <w:r w:rsidRPr="00D01086">
        <w:rPr>
          <w:rFonts w:ascii="Times New Roman" w:hAnsi="Times New Roman"/>
          <w:sz w:val="28"/>
          <w:szCs w:val="28"/>
        </w:rPr>
        <w:t xml:space="preserve"> платформа «глобального обмена информацией о культурном развитии будет способствовать сохранению культурного наследия Шелкового пути» [6</w:t>
      </w:r>
      <w:r w:rsidR="001D5086" w:rsidRPr="00D01086">
        <w:rPr>
          <w:rFonts w:ascii="Times New Roman" w:hAnsi="Times New Roman"/>
          <w:sz w:val="28"/>
          <w:szCs w:val="28"/>
        </w:rPr>
        <w:t>5</w:t>
      </w:r>
      <w:r w:rsidRPr="00D01086">
        <w:rPr>
          <w:rFonts w:ascii="Times New Roman" w:hAnsi="Times New Roman"/>
          <w:sz w:val="28"/>
          <w:szCs w:val="28"/>
        </w:rPr>
        <w:t xml:space="preserve">] и для продолжения культурного взаимодействия на Шелковом пути. </w:t>
      </w:r>
    </w:p>
    <w:p w14:paraId="23F7FEF5" w14:textId="77777777" w:rsidR="00BB3D0F" w:rsidRPr="00D01086" w:rsidRDefault="00BB3D0F" w:rsidP="00206F94">
      <w:pPr>
        <w:shd w:val="clear" w:color="auto" w:fill="FFFFFF"/>
        <w:ind w:firstLine="709"/>
        <w:jc w:val="both"/>
        <w:rPr>
          <w:rFonts w:ascii="Times New Roman" w:hAnsi="Times New Roman"/>
          <w:spacing w:val="-5"/>
          <w:sz w:val="28"/>
          <w:szCs w:val="28"/>
        </w:rPr>
      </w:pPr>
      <w:r w:rsidRPr="00D01086">
        <w:rPr>
          <w:rFonts w:ascii="Times New Roman" w:hAnsi="Times New Roman"/>
          <w:spacing w:val="-9"/>
          <w:sz w:val="28"/>
          <w:szCs w:val="28"/>
        </w:rPr>
        <w:t xml:space="preserve">Нельзя забывать, залогом любого государства является не только его </w:t>
      </w:r>
      <w:r w:rsidRPr="00D01086">
        <w:rPr>
          <w:rFonts w:ascii="Times New Roman" w:hAnsi="Times New Roman"/>
          <w:spacing w:val="-7"/>
          <w:sz w:val="28"/>
          <w:szCs w:val="28"/>
        </w:rPr>
        <w:t>природные богатства, а также его духовное</w:t>
      </w:r>
      <w:r w:rsidRPr="00D01086">
        <w:rPr>
          <w:rFonts w:ascii="Times New Roman" w:hAnsi="Times New Roman"/>
          <w:i/>
          <w:spacing w:val="-7"/>
          <w:sz w:val="28"/>
          <w:szCs w:val="28"/>
        </w:rPr>
        <w:t xml:space="preserve"> </w:t>
      </w:r>
      <w:r w:rsidRPr="00D01086">
        <w:rPr>
          <w:rFonts w:ascii="Times New Roman" w:hAnsi="Times New Roman"/>
          <w:spacing w:val="-7"/>
          <w:sz w:val="28"/>
          <w:szCs w:val="28"/>
        </w:rPr>
        <w:t>наследие,</w:t>
      </w:r>
      <w:r w:rsidRPr="00D01086">
        <w:rPr>
          <w:rFonts w:ascii="Times New Roman" w:hAnsi="Times New Roman"/>
          <w:i/>
          <w:spacing w:val="-7"/>
          <w:sz w:val="28"/>
          <w:szCs w:val="28"/>
        </w:rPr>
        <w:t xml:space="preserve"> </w:t>
      </w:r>
      <w:r w:rsidRPr="00D01086">
        <w:rPr>
          <w:rFonts w:ascii="Times New Roman" w:hAnsi="Times New Roman"/>
          <w:spacing w:val="-5"/>
          <w:sz w:val="28"/>
          <w:szCs w:val="28"/>
        </w:rPr>
        <w:t xml:space="preserve">интеллектуальный потенциал его граждан. </w:t>
      </w:r>
      <w:r w:rsidRPr="00D01086">
        <w:rPr>
          <w:rFonts w:ascii="Times New Roman" w:hAnsi="Times New Roman"/>
          <w:sz w:val="28"/>
          <w:szCs w:val="28"/>
        </w:rPr>
        <w:t xml:space="preserve">Недооценка культуры приводит не только к существенному обеднению цивилизации в </w:t>
      </w:r>
      <w:r w:rsidRPr="00D01086">
        <w:rPr>
          <w:rFonts w:ascii="Times New Roman" w:hAnsi="Times New Roman"/>
          <w:spacing w:val="-2"/>
          <w:sz w:val="28"/>
          <w:szCs w:val="28"/>
        </w:rPr>
        <w:t>целом, но и к возникновению конфликтов, чреватых гражданскими войнами.</w:t>
      </w:r>
    </w:p>
    <w:p w14:paraId="7BFCCA8D" w14:textId="77777777" w:rsidR="00BB3D0F" w:rsidRPr="00D01086" w:rsidRDefault="00BB3D0F" w:rsidP="00206F94">
      <w:pPr>
        <w:ind w:firstLine="709"/>
        <w:jc w:val="both"/>
        <w:rPr>
          <w:rFonts w:ascii="Times New Roman" w:hAnsi="Times New Roman"/>
          <w:sz w:val="28"/>
          <w:szCs w:val="28"/>
          <w:shd w:val="clear" w:color="auto" w:fill="FAF8F8"/>
        </w:rPr>
      </w:pPr>
      <w:r w:rsidRPr="00D01086">
        <w:rPr>
          <w:rFonts w:ascii="Times New Roman" w:hAnsi="Times New Roman"/>
          <w:sz w:val="28"/>
          <w:szCs w:val="28"/>
        </w:rPr>
        <w:t>Великий шелковый путь представляет уникальную культурную ценность для человечества. Поэтому ЮНЕСКО - организация ООН по вопросам образования, науки и культуры уделяет особое внимание не только изучению, но и сохранению огромного наследия, оставленного древними народами нынешним поколениям</w:t>
      </w:r>
      <w:r w:rsidRPr="00D01086">
        <w:rPr>
          <w:rFonts w:ascii="Times New Roman" w:hAnsi="Times New Roman"/>
          <w:sz w:val="28"/>
          <w:szCs w:val="28"/>
          <w:shd w:val="clear" w:color="auto" w:fill="FAF8F8"/>
        </w:rPr>
        <w:t>.</w:t>
      </w:r>
    </w:p>
    <w:p w14:paraId="634FD6BC" w14:textId="6F6DDF2B"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В 2016 г. по инициативе П</w:t>
      </w:r>
      <w:r w:rsidR="00867174" w:rsidRPr="00D01086">
        <w:rPr>
          <w:rFonts w:ascii="Times New Roman" w:hAnsi="Times New Roman"/>
          <w:sz w:val="28"/>
          <w:szCs w:val="28"/>
        </w:rPr>
        <w:t>ервого п</w:t>
      </w:r>
      <w:r w:rsidRPr="00D01086">
        <w:rPr>
          <w:rFonts w:ascii="Times New Roman" w:hAnsi="Times New Roman"/>
          <w:sz w:val="28"/>
          <w:szCs w:val="28"/>
        </w:rPr>
        <w:t>резидента Н. Назарбаева в Алматы был открыт Центр сближения культур, которому позднее присвоили статус международного института категории II под эгидой ЮНЕСКО.</w:t>
      </w:r>
      <w:r w:rsidR="002E129E" w:rsidRPr="00D01086">
        <w:rPr>
          <w:rFonts w:ascii="Times New Roman" w:hAnsi="Times New Roman"/>
          <w:spacing w:val="-4"/>
          <w:sz w:val="28"/>
          <w:szCs w:val="28"/>
        </w:rPr>
        <w:t xml:space="preserve"> </w:t>
      </w:r>
    </w:p>
    <w:p w14:paraId="4A365AE2" w14:textId="6B3ACE00" w:rsidR="007A77A3" w:rsidRPr="00D01086" w:rsidRDefault="007A77A3" w:rsidP="00206F94">
      <w:pPr>
        <w:ind w:firstLine="709"/>
        <w:jc w:val="both"/>
        <w:rPr>
          <w:rFonts w:ascii="Times New Roman" w:hAnsi="Times New Roman"/>
          <w:sz w:val="28"/>
          <w:szCs w:val="28"/>
        </w:rPr>
      </w:pPr>
      <w:r w:rsidRPr="00D01086">
        <w:rPr>
          <w:rFonts w:ascii="Times New Roman" w:hAnsi="Times New Roman"/>
          <w:sz w:val="28"/>
          <w:szCs w:val="28"/>
        </w:rPr>
        <w:t>В ноябре 2023 года Казахстан победил на выборах в состав Комитета всемирного наследия ЮНЕСКО. Это значит, что в ближайшие четыре года Казахстан наряду с 20 другими странами будет принимать решения о включении объектов разных стран в Список Всемирного наследия [2</w:t>
      </w:r>
      <w:r w:rsidR="001D5086" w:rsidRPr="00D01086">
        <w:rPr>
          <w:rFonts w:ascii="Times New Roman" w:hAnsi="Times New Roman"/>
          <w:sz w:val="28"/>
          <w:szCs w:val="28"/>
        </w:rPr>
        <w:t>25</w:t>
      </w:r>
      <w:r w:rsidRPr="00D01086">
        <w:rPr>
          <w:rFonts w:ascii="Times New Roman" w:hAnsi="Times New Roman"/>
          <w:sz w:val="28"/>
          <w:szCs w:val="28"/>
        </w:rPr>
        <w:t>].</w:t>
      </w:r>
    </w:p>
    <w:p w14:paraId="75D6AFB1" w14:textId="7EEA05DC" w:rsidR="007A77A3" w:rsidRPr="00D01086" w:rsidRDefault="007A77A3" w:rsidP="00206F94">
      <w:pPr>
        <w:ind w:firstLine="709"/>
        <w:jc w:val="both"/>
        <w:rPr>
          <w:rFonts w:ascii="Times New Roman" w:hAnsi="Times New Roman"/>
          <w:sz w:val="28"/>
          <w:szCs w:val="28"/>
        </w:rPr>
      </w:pPr>
      <w:r w:rsidRPr="00D01086">
        <w:rPr>
          <w:rFonts w:ascii="Times New Roman" w:hAnsi="Times New Roman"/>
          <w:sz w:val="28"/>
          <w:szCs w:val="28"/>
        </w:rPr>
        <w:t>Это событие не только представляет для нашей республики обязательство, это также престижно для страны. Казахстану важно показать на международном уровне свое богатое наследие, показать, что наша страна ценит свое наследие, которое оставить потомкам не только нашей страны, но и всего человечества.</w:t>
      </w:r>
    </w:p>
    <w:p w14:paraId="08EDD2AD" w14:textId="499656A9"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В настоящее время сотрудничество Казахстана с ЮНЕСКО в культурной сфере осуществляется по линии 4-х Нац</w:t>
      </w:r>
      <w:r w:rsidR="0033224C" w:rsidRPr="00D01086">
        <w:rPr>
          <w:rFonts w:ascii="Times New Roman" w:hAnsi="Times New Roman"/>
          <w:sz w:val="28"/>
          <w:szCs w:val="28"/>
        </w:rPr>
        <w:t xml:space="preserve">иональных </w:t>
      </w:r>
      <w:r w:rsidRPr="00D01086">
        <w:rPr>
          <w:rFonts w:ascii="Times New Roman" w:hAnsi="Times New Roman"/>
          <w:sz w:val="28"/>
          <w:szCs w:val="28"/>
        </w:rPr>
        <w:t>комитетов, созданных при Национальной комиссии: по всемирному наследию, документальному наследию «Память мира», охране нематериального культурного наследия (НКН) и ИКОМ (Международный совет музеев).</w:t>
      </w:r>
    </w:p>
    <w:p w14:paraId="26B7EB4D" w14:textId="72EFBEC8"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Продвижение казахстанских заявок в Календарь памятных дат и событий ЮНЕСКО является одним из эффективных инструментов по популяризации казахстанской культуры. В календарь вошли</w:t>
      </w:r>
      <w:r w:rsidR="00197D73" w:rsidRPr="00D01086">
        <w:rPr>
          <w:rFonts w:ascii="Times New Roman" w:hAnsi="Times New Roman"/>
          <w:sz w:val="28"/>
          <w:szCs w:val="28"/>
        </w:rPr>
        <w:t xml:space="preserve"> 25 юбилейных дат</w:t>
      </w:r>
      <w:r w:rsidRPr="00D01086">
        <w:rPr>
          <w:rFonts w:ascii="Times New Roman" w:hAnsi="Times New Roman"/>
          <w:sz w:val="28"/>
          <w:szCs w:val="28"/>
        </w:rPr>
        <w:t xml:space="preserve">: 150-летие со дня рождения Абая </w:t>
      </w:r>
      <w:proofErr w:type="spellStart"/>
      <w:r w:rsidRPr="00D01086">
        <w:rPr>
          <w:rFonts w:ascii="Times New Roman" w:hAnsi="Times New Roman"/>
          <w:sz w:val="28"/>
          <w:szCs w:val="28"/>
        </w:rPr>
        <w:t>Кунанбаева</w:t>
      </w:r>
      <w:proofErr w:type="spellEnd"/>
      <w:r w:rsidRPr="00D01086">
        <w:rPr>
          <w:rFonts w:ascii="Times New Roman" w:hAnsi="Times New Roman"/>
          <w:sz w:val="28"/>
          <w:szCs w:val="28"/>
        </w:rPr>
        <w:t xml:space="preserve">, 100-летие </w:t>
      </w:r>
      <w:proofErr w:type="spellStart"/>
      <w:r w:rsidRPr="00D01086">
        <w:rPr>
          <w:rFonts w:ascii="Times New Roman" w:hAnsi="Times New Roman"/>
          <w:sz w:val="28"/>
          <w:szCs w:val="28"/>
        </w:rPr>
        <w:t>Мухтара</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Ауезова</w:t>
      </w:r>
      <w:proofErr w:type="spellEnd"/>
      <w:r w:rsidRPr="00D01086">
        <w:rPr>
          <w:rFonts w:ascii="Times New Roman" w:hAnsi="Times New Roman"/>
          <w:sz w:val="28"/>
          <w:szCs w:val="28"/>
        </w:rPr>
        <w:t xml:space="preserve">, 1500-летие основания города Туркестана, 500-летие Мухаммад Хайдара </w:t>
      </w:r>
      <w:proofErr w:type="spellStart"/>
      <w:r w:rsidRPr="00D01086">
        <w:rPr>
          <w:rFonts w:ascii="Times New Roman" w:hAnsi="Times New Roman"/>
          <w:sz w:val="28"/>
          <w:szCs w:val="28"/>
        </w:rPr>
        <w:t>Дулати</w:t>
      </w:r>
      <w:proofErr w:type="spellEnd"/>
      <w:r w:rsidRPr="00D01086">
        <w:rPr>
          <w:rFonts w:ascii="Times New Roman" w:hAnsi="Times New Roman"/>
          <w:sz w:val="28"/>
          <w:szCs w:val="28"/>
        </w:rPr>
        <w:t xml:space="preserve">, 100-летие со дня рождения </w:t>
      </w:r>
      <w:proofErr w:type="spellStart"/>
      <w:r w:rsidRPr="00D01086">
        <w:rPr>
          <w:rFonts w:ascii="Times New Roman" w:hAnsi="Times New Roman"/>
          <w:sz w:val="28"/>
          <w:szCs w:val="28"/>
        </w:rPr>
        <w:t>Сабита</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Муканова</w:t>
      </w:r>
      <w:proofErr w:type="spellEnd"/>
      <w:r w:rsidRPr="00D01086">
        <w:rPr>
          <w:rFonts w:ascii="Times New Roman" w:hAnsi="Times New Roman"/>
          <w:sz w:val="28"/>
          <w:szCs w:val="28"/>
        </w:rPr>
        <w:t xml:space="preserve"> и </w:t>
      </w:r>
      <w:proofErr w:type="spellStart"/>
      <w:r w:rsidRPr="00D01086">
        <w:rPr>
          <w:rFonts w:ascii="Times New Roman" w:hAnsi="Times New Roman"/>
          <w:sz w:val="28"/>
          <w:szCs w:val="28"/>
        </w:rPr>
        <w:t>Каныша</w:t>
      </w:r>
      <w:proofErr w:type="spellEnd"/>
      <w:r w:rsidRPr="00D01086">
        <w:rPr>
          <w:rFonts w:ascii="Times New Roman" w:hAnsi="Times New Roman"/>
          <w:sz w:val="28"/>
          <w:szCs w:val="28"/>
        </w:rPr>
        <w:t xml:space="preserve"> Сатпаева, 2000-летие города </w:t>
      </w:r>
      <w:proofErr w:type="spellStart"/>
      <w:r w:rsidRPr="00D01086">
        <w:rPr>
          <w:rFonts w:ascii="Times New Roman" w:hAnsi="Times New Roman"/>
          <w:sz w:val="28"/>
          <w:szCs w:val="28"/>
        </w:rPr>
        <w:t>Тараза</w:t>
      </w:r>
      <w:proofErr w:type="spellEnd"/>
      <w:r w:rsidRPr="00D01086">
        <w:rPr>
          <w:rFonts w:ascii="Times New Roman" w:hAnsi="Times New Roman"/>
          <w:sz w:val="28"/>
          <w:szCs w:val="28"/>
        </w:rPr>
        <w:t xml:space="preserve">, 200-летие Махамбета </w:t>
      </w:r>
      <w:proofErr w:type="spellStart"/>
      <w:r w:rsidRPr="00D01086">
        <w:rPr>
          <w:rFonts w:ascii="Times New Roman" w:hAnsi="Times New Roman"/>
          <w:sz w:val="28"/>
          <w:szCs w:val="28"/>
        </w:rPr>
        <w:t>Утемисова</w:t>
      </w:r>
      <w:proofErr w:type="spellEnd"/>
      <w:r w:rsidRPr="00D01086">
        <w:rPr>
          <w:rFonts w:ascii="Times New Roman" w:hAnsi="Times New Roman"/>
          <w:sz w:val="28"/>
          <w:szCs w:val="28"/>
        </w:rPr>
        <w:t xml:space="preserve">, 100-летие </w:t>
      </w:r>
      <w:proofErr w:type="spellStart"/>
      <w:r w:rsidRPr="00D01086">
        <w:rPr>
          <w:rFonts w:ascii="Times New Roman" w:hAnsi="Times New Roman"/>
          <w:sz w:val="28"/>
          <w:szCs w:val="28"/>
        </w:rPr>
        <w:t>Габита</w:t>
      </w:r>
      <w:proofErr w:type="spellEnd"/>
      <w:r w:rsidRPr="00D01086">
        <w:rPr>
          <w:rFonts w:ascii="Times New Roman" w:hAnsi="Times New Roman"/>
          <w:sz w:val="28"/>
          <w:szCs w:val="28"/>
        </w:rPr>
        <w:t xml:space="preserve"> Мусрепова, </w:t>
      </w:r>
      <w:proofErr w:type="spellStart"/>
      <w:r w:rsidRPr="00D01086">
        <w:rPr>
          <w:rFonts w:ascii="Times New Roman" w:hAnsi="Times New Roman"/>
          <w:sz w:val="28"/>
          <w:szCs w:val="28"/>
        </w:rPr>
        <w:t>Алкея</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Маргулана</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Абильхана</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Кастеева</w:t>
      </w:r>
      <w:proofErr w:type="spellEnd"/>
      <w:r w:rsidRPr="00D01086">
        <w:rPr>
          <w:rFonts w:ascii="Times New Roman" w:hAnsi="Times New Roman"/>
          <w:sz w:val="28"/>
          <w:szCs w:val="28"/>
        </w:rPr>
        <w:t xml:space="preserve">, Ахмета </w:t>
      </w:r>
      <w:proofErr w:type="spellStart"/>
      <w:r w:rsidRPr="00D01086">
        <w:rPr>
          <w:rFonts w:ascii="Times New Roman" w:hAnsi="Times New Roman"/>
          <w:sz w:val="28"/>
          <w:szCs w:val="28"/>
        </w:rPr>
        <w:t>Жубанова</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Акжана</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Машани</w:t>
      </w:r>
      <w:proofErr w:type="spellEnd"/>
      <w:r w:rsidRPr="00D01086">
        <w:rPr>
          <w:rFonts w:ascii="Times New Roman" w:hAnsi="Times New Roman"/>
          <w:sz w:val="28"/>
          <w:szCs w:val="28"/>
        </w:rPr>
        <w:t>, 500-летний юбилей эпоса «</w:t>
      </w:r>
      <w:proofErr w:type="spellStart"/>
      <w:r w:rsidRPr="00D01086">
        <w:rPr>
          <w:rFonts w:ascii="Times New Roman" w:hAnsi="Times New Roman"/>
          <w:sz w:val="28"/>
          <w:szCs w:val="28"/>
        </w:rPr>
        <w:t>Кыз-Жибек</w:t>
      </w:r>
      <w:proofErr w:type="spellEnd"/>
      <w:r w:rsidRPr="00D01086">
        <w:rPr>
          <w:rFonts w:ascii="Times New Roman" w:hAnsi="Times New Roman"/>
          <w:sz w:val="28"/>
          <w:szCs w:val="28"/>
        </w:rPr>
        <w:t xml:space="preserve">», 100-летие </w:t>
      </w:r>
      <w:proofErr w:type="spellStart"/>
      <w:r w:rsidRPr="00D01086">
        <w:rPr>
          <w:rFonts w:ascii="Times New Roman" w:hAnsi="Times New Roman"/>
          <w:sz w:val="28"/>
          <w:szCs w:val="28"/>
        </w:rPr>
        <w:t>У.Ахмедсафина</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Ш.Айманова</w:t>
      </w:r>
      <w:proofErr w:type="spellEnd"/>
      <w:r w:rsidR="00197D73" w:rsidRPr="00D01086">
        <w:rPr>
          <w:rFonts w:ascii="Times New Roman" w:hAnsi="Times New Roman"/>
          <w:sz w:val="28"/>
          <w:szCs w:val="28"/>
        </w:rPr>
        <w:t>,</w:t>
      </w:r>
      <w:r w:rsidRPr="00D01086">
        <w:rPr>
          <w:rFonts w:ascii="Times New Roman" w:hAnsi="Times New Roman"/>
          <w:sz w:val="28"/>
          <w:szCs w:val="28"/>
        </w:rPr>
        <w:t xml:space="preserve"> </w:t>
      </w:r>
      <w:proofErr w:type="spellStart"/>
      <w:r w:rsidRPr="00D01086">
        <w:rPr>
          <w:rFonts w:ascii="Times New Roman" w:hAnsi="Times New Roman"/>
          <w:sz w:val="28"/>
          <w:szCs w:val="28"/>
        </w:rPr>
        <w:t>М.Габдулина</w:t>
      </w:r>
      <w:proofErr w:type="spellEnd"/>
      <w:r w:rsidR="004F7170" w:rsidRPr="00D01086">
        <w:rPr>
          <w:rFonts w:ascii="Times New Roman" w:hAnsi="Times New Roman"/>
          <w:sz w:val="28"/>
          <w:szCs w:val="28"/>
        </w:rPr>
        <w:t xml:space="preserve">, </w:t>
      </w:r>
      <w:proofErr w:type="spellStart"/>
      <w:r w:rsidR="004F7170" w:rsidRPr="00D01086">
        <w:rPr>
          <w:rFonts w:ascii="Times New Roman" w:hAnsi="Times New Roman"/>
          <w:sz w:val="28"/>
          <w:szCs w:val="28"/>
        </w:rPr>
        <w:t>Р.Баглановой</w:t>
      </w:r>
      <w:proofErr w:type="spellEnd"/>
      <w:r w:rsidR="004F7170" w:rsidRPr="00D01086">
        <w:rPr>
          <w:rFonts w:ascii="Times New Roman" w:hAnsi="Times New Roman"/>
          <w:sz w:val="28"/>
          <w:szCs w:val="28"/>
        </w:rPr>
        <w:t xml:space="preserve"> и др</w:t>
      </w:r>
      <w:r w:rsidRPr="00D01086">
        <w:rPr>
          <w:rFonts w:ascii="Times New Roman" w:hAnsi="Times New Roman"/>
          <w:sz w:val="28"/>
          <w:szCs w:val="28"/>
        </w:rPr>
        <w:t>.</w:t>
      </w:r>
      <w:r w:rsidR="002E129E" w:rsidRPr="00D01086">
        <w:rPr>
          <w:rFonts w:ascii="Times New Roman" w:hAnsi="Times New Roman"/>
          <w:spacing w:val="-4"/>
          <w:sz w:val="28"/>
          <w:szCs w:val="28"/>
        </w:rPr>
        <w:t xml:space="preserve"> </w:t>
      </w:r>
    </w:p>
    <w:p w14:paraId="00187F4E" w14:textId="11F87480" w:rsidR="00772D7F"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2018 год выдался крайне плодотворным на совместные проекты Казахстана и ЮНЕСКО. В мае </w:t>
      </w:r>
      <w:r w:rsidR="006236C1" w:rsidRPr="00D01086">
        <w:rPr>
          <w:rFonts w:ascii="Times New Roman" w:hAnsi="Times New Roman"/>
          <w:sz w:val="28"/>
          <w:szCs w:val="28"/>
        </w:rPr>
        <w:t xml:space="preserve">того же года </w:t>
      </w:r>
      <w:r w:rsidRPr="00D01086">
        <w:rPr>
          <w:rFonts w:ascii="Times New Roman" w:hAnsi="Times New Roman"/>
          <w:sz w:val="28"/>
          <w:szCs w:val="28"/>
        </w:rPr>
        <w:t>стало известно о планах открытия в Алматы Международного центра сближения культур под эгидой ЮНЕСКО.</w:t>
      </w:r>
      <w:r w:rsidR="002E129E" w:rsidRPr="00D01086">
        <w:rPr>
          <w:rFonts w:ascii="Times New Roman" w:hAnsi="Times New Roman"/>
          <w:spacing w:val="-4"/>
          <w:sz w:val="28"/>
          <w:szCs w:val="28"/>
        </w:rPr>
        <w:t xml:space="preserve"> </w:t>
      </w:r>
      <w:r w:rsidRPr="00D01086">
        <w:rPr>
          <w:rFonts w:ascii="Times New Roman" w:hAnsi="Times New Roman"/>
          <w:sz w:val="28"/>
          <w:szCs w:val="28"/>
        </w:rPr>
        <w:t xml:space="preserve">«У Центра будут следующие задачи: </w:t>
      </w:r>
    </w:p>
    <w:p w14:paraId="2E0D956E" w14:textId="1930CC40" w:rsidR="001D7739" w:rsidRPr="00D01086" w:rsidRDefault="00BD65AA" w:rsidP="00206F94">
      <w:pPr>
        <w:pStyle w:val="aa"/>
        <w:numPr>
          <w:ilvl w:val="0"/>
          <w:numId w:val="17"/>
        </w:numPr>
        <w:ind w:left="0" w:firstLine="709"/>
        <w:jc w:val="both"/>
        <w:rPr>
          <w:rFonts w:ascii="Times New Roman" w:hAnsi="Times New Roman"/>
          <w:sz w:val="28"/>
          <w:szCs w:val="28"/>
        </w:rPr>
      </w:pPr>
      <w:r w:rsidRPr="00D01086">
        <w:rPr>
          <w:rFonts w:ascii="Times New Roman" w:hAnsi="Times New Roman"/>
          <w:sz w:val="28"/>
          <w:szCs w:val="28"/>
        </w:rPr>
        <w:t xml:space="preserve">содействие проведению научных исследований и вклад в производство знаний по вопросам межрелигиозного и межкультурного диалога в Центральной Азии с особым акцентом на передовую практику открытости, терпимости и мирного сосуществования; </w:t>
      </w:r>
    </w:p>
    <w:p w14:paraId="2553DF3D" w14:textId="0CAB0D7A" w:rsidR="001D7739" w:rsidRPr="00D01086" w:rsidRDefault="00BD65AA" w:rsidP="00206F94">
      <w:pPr>
        <w:pStyle w:val="aa"/>
        <w:numPr>
          <w:ilvl w:val="0"/>
          <w:numId w:val="17"/>
        </w:numPr>
        <w:ind w:left="0" w:firstLine="709"/>
        <w:jc w:val="both"/>
        <w:rPr>
          <w:rFonts w:ascii="Times New Roman" w:hAnsi="Times New Roman"/>
          <w:sz w:val="28"/>
          <w:szCs w:val="28"/>
        </w:rPr>
      </w:pPr>
      <w:r w:rsidRPr="00D01086">
        <w:rPr>
          <w:rFonts w:ascii="Times New Roman" w:hAnsi="Times New Roman"/>
          <w:sz w:val="28"/>
          <w:szCs w:val="28"/>
        </w:rPr>
        <w:t xml:space="preserve">поддержка усилий ЮНЕСКО по созданию потенциала и разработки учебных пособий для межкультурной и культурной грамотности посредством информационно-просветительских семинаров, симпозиумов и конференций; </w:t>
      </w:r>
    </w:p>
    <w:p w14:paraId="7DD2330C" w14:textId="77777777" w:rsidR="00772D7F" w:rsidRPr="00D01086" w:rsidRDefault="00BD65AA" w:rsidP="00206F94">
      <w:pPr>
        <w:pStyle w:val="aa"/>
        <w:numPr>
          <w:ilvl w:val="0"/>
          <w:numId w:val="17"/>
        </w:numPr>
        <w:ind w:left="0" w:firstLine="709"/>
        <w:jc w:val="both"/>
        <w:rPr>
          <w:rFonts w:ascii="Times New Roman" w:hAnsi="Times New Roman"/>
          <w:sz w:val="28"/>
          <w:szCs w:val="28"/>
        </w:rPr>
      </w:pPr>
      <w:r w:rsidRPr="00D01086">
        <w:rPr>
          <w:rFonts w:ascii="Times New Roman" w:hAnsi="Times New Roman"/>
          <w:sz w:val="28"/>
          <w:szCs w:val="28"/>
        </w:rPr>
        <w:t xml:space="preserve">содействие развитию сети аналогичных субъектов в ЦА и за ее пределами, </w:t>
      </w:r>
    </w:p>
    <w:p w14:paraId="78CAA224" w14:textId="60FB3D06" w:rsidR="00BD65AA" w:rsidRPr="00D01086" w:rsidRDefault="00BD65AA" w:rsidP="00206F94">
      <w:pPr>
        <w:pStyle w:val="aa"/>
        <w:numPr>
          <w:ilvl w:val="0"/>
          <w:numId w:val="17"/>
        </w:numPr>
        <w:ind w:left="0" w:firstLine="709"/>
        <w:jc w:val="both"/>
        <w:rPr>
          <w:rFonts w:ascii="Times New Roman" w:hAnsi="Times New Roman"/>
          <w:sz w:val="28"/>
          <w:szCs w:val="28"/>
        </w:rPr>
      </w:pPr>
      <w:r w:rsidRPr="00D01086">
        <w:rPr>
          <w:rFonts w:ascii="Times New Roman" w:hAnsi="Times New Roman"/>
          <w:sz w:val="28"/>
          <w:szCs w:val="28"/>
        </w:rPr>
        <w:t>поддержка научных исследований и аналитики о регионе, а также создание условий для развития тесного сотрудничества на международном уровне между исследователями из других регионов мира</w:t>
      </w:r>
      <w:r w:rsidR="00772D7F" w:rsidRPr="00D01086">
        <w:rPr>
          <w:rFonts w:ascii="Times New Roman" w:hAnsi="Times New Roman"/>
          <w:sz w:val="28"/>
          <w:szCs w:val="28"/>
        </w:rPr>
        <w:t>…</w:t>
      </w:r>
      <w:r w:rsidRPr="00D01086">
        <w:rPr>
          <w:rFonts w:ascii="Times New Roman" w:hAnsi="Times New Roman"/>
          <w:sz w:val="28"/>
          <w:szCs w:val="28"/>
        </w:rPr>
        <w:t>»</w:t>
      </w:r>
      <w:r w:rsidR="00DE486A" w:rsidRPr="00D01086">
        <w:rPr>
          <w:rFonts w:ascii="Times New Roman" w:hAnsi="Times New Roman"/>
          <w:sz w:val="28"/>
          <w:szCs w:val="28"/>
        </w:rPr>
        <w:t xml:space="preserve"> [</w:t>
      </w:r>
      <w:r w:rsidR="00AC3294" w:rsidRPr="00D01086">
        <w:rPr>
          <w:rFonts w:ascii="Times New Roman" w:hAnsi="Times New Roman"/>
          <w:sz w:val="28"/>
          <w:szCs w:val="28"/>
        </w:rPr>
        <w:t>82</w:t>
      </w:r>
      <w:r w:rsidR="00DE486A" w:rsidRPr="00D01086">
        <w:rPr>
          <w:rFonts w:ascii="Times New Roman" w:hAnsi="Times New Roman"/>
          <w:sz w:val="28"/>
          <w:szCs w:val="28"/>
        </w:rPr>
        <w:t>]</w:t>
      </w:r>
      <w:r w:rsidRPr="00D01086">
        <w:rPr>
          <w:rFonts w:ascii="Times New Roman" w:hAnsi="Times New Roman"/>
          <w:sz w:val="28"/>
          <w:szCs w:val="28"/>
        </w:rPr>
        <w:t>.</w:t>
      </w:r>
    </w:p>
    <w:p w14:paraId="10BB2FA0" w14:textId="5BC50852"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сентябре 2018 года обнародовали новость о пилотном проекте «Содействие устойчивому развитию в Казахстане через объекты ЮНЕСКО». Проект реализуется при поддержке Министерства иностранных дел Республики Казахстан в пяти регионах Казахстана: Алматинской, Восточно-Казахстанской, Жамбылской, Кызылординской и Туркестанской областях и направлен на развитие культурного и </w:t>
      </w:r>
      <w:proofErr w:type="gramStart"/>
      <w:r w:rsidRPr="00D01086">
        <w:rPr>
          <w:rFonts w:ascii="Times New Roman" w:hAnsi="Times New Roman"/>
          <w:sz w:val="28"/>
          <w:szCs w:val="28"/>
        </w:rPr>
        <w:t>эко-туризма</w:t>
      </w:r>
      <w:proofErr w:type="gramEnd"/>
      <w:r w:rsidRPr="00D01086">
        <w:rPr>
          <w:rFonts w:ascii="Times New Roman" w:hAnsi="Times New Roman"/>
          <w:sz w:val="28"/>
          <w:szCs w:val="28"/>
        </w:rPr>
        <w:t xml:space="preserve"> на объектах ЮНЕСКО и прилегающей</w:t>
      </w:r>
      <w:r w:rsidR="002E129E" w:rsidRPr="00D01086">
        <w:rPr>
          <w:rFonts w:ascii="Times New Roman" w:hAnsi="Times New Roman"/>
          <w:sz w:val="28"/>
          <w:szCs w:val="28"/>
        </w:rPr>
        <w:t xml:space="preserve"> </w:t>
      </w:r>
      <w:r w:rsidRPr="00D01086">
        <w:rPr>
          <w:rFonts w:ascii="Times New Roman" w:hAnsi="Times New Roman"/>
          <w:sz w:val="28"/>
          <w:szCs w:val="28"/>
        </w:rPr>
        <w:t>к ним территории</w:t>
      </w:r>
      <w:r w:rsidR="00DE486A" w:rsidRPr="00D01086">
        <w:rPr>
          <w:rFonts w:ascii="Times New Roman" w:hAnsi="Times New Roman"/>
          <w:sz w:val="28"/>
          <w:szCs w:val="28"/>
        </w:rPr>
        <w:t xml:space="preserve"> [</w:t>
      </w:r>
      <w:r w:rsidR="00E239B1" w:rsidRPr="00D01086">
        <w:rPr>
          <w:rFonts w:ascii="Times New Roman" w:hAnsi="Times New Roman"/>
          <w:sz w:val="28"/>
          <w:szCs w:val="28"/>
        </w:rPr>
        <w:t>83</w:t>
      </w:r>
      <w:r w:rsidR="00DE486A" w:rsidRPr="00D01086">
        <w:rPr>
          <w:rFonts w:ascii="Times New Roman" w:hAnsi="Times New Roman"/>
          <w:sz w:val="28"/>
          <w:szCs w:val="28"/>
        </w:rPr>
        <w:t>]</w:t>
      </w:r>
      <w:r w:rsidRPr="00D01086">
        <w:rPr>
          <w:rFonts w:ascii="Times New Roman" w:hAnsi="Times New Roman"/>
          <w:sz w:val="28"/>
          <w:szCs w:val="28"/>
        </w:rPr>
        <w:t xml:space="preserve">. </w:t>
      </w:r>
    </w:p>
    <w:p w14:paraId="3B761D56" w14:textId="02E4E2DF" w:rsidR="00C04AFD" w:rsidRPr="00D01086" w:rsidRDefault="00C04AFD" w:rsidP="00206F94">
      <w:pPr>
        <w:pStyle w:val="aa"/>
        <w:ind w:firstLine="709"/>
        <w:jc w:val="both"/>
        <w:rPr>
          <w:rFonts w:ascii="Times New Roman" w:hAnsi="Times New Roman"/>
          <w:sz w:val="28"/>
          <w:szCs w:val="28"/>
        </w:rPr>
      </w:pPr>
      <w:r w:rsidRPr="00D01086">
        <w:rPr>
          <w:rFonts w:ascii="Times New Roman" w:hAnsi="Times New Roman"/>
          <w:sz w:val="28"/>
          <w:szCs w:val="28"/>
          <w:shd w:val="clear" w:color="auto" w:fill="FFFFFF"/>
        </w:rPr>
        <w:t xml:space="preserve">По инициативе Казахстана и при поддержке ЮНЕСКО в 2020 г. на глобальном уровне отмечалось 175-летие нашего выдающегося поэта Абая Кунанбаева. Широко пропагандировалось творческое наследие Абая, которого считают гением мирового масштаба. Президент Казахстан </w:t>
      </w:r>
      <w:r w:rsidR="00225997" w:rsidRPr="00D01086">
        <w:rPr>
          <w:rFonts w:ascii="Times New Roman" w:hAnsi="Times New Roman"/>
          <w:sz w:val="28"/>
          <w:szCs w:val="28"/>
          <w:shd w:val="clear" w:color="auto" w:fill="FFFFFF"/>
        </w:rPr>
        <w:t>К</w:t>
      </w:r>
      <w:r w:rsidRPr="00D01086">
        <w:rPr>
          <w:rFonts w:ascii="Times New Roman" w:hAnsi="Times New Roman"/>
          <w:sz w:val="28"/>
          <w:szCs w:val="28"/>
          <w:shd w:val="clear" w:color="auto" w:fill="FFFFFF"/>
        </w:rPr>
        <w:t>. Токаев в своей статье «</w:t>
      </w:r>
      <w:r w:rsidRPr="00D01086">
        <w:rPr>
          <w:rFonts w:ascii="Times New Roman" w:hAnsi="Times New Roman"/>
          <w:sz w:val="28"/>
          <w:szCs w:val="28"/>
        </w:rPr>
        <w:t xml:space="preserve">Абай и Казахстан в XXI веке» </w:t>
      </w:r>
      <w:r w:rsidRPr="00D01086">
        <w:rPr>
          <w:rFonts w:ascii="Times New Roman" w:hAnsi="Times New Roman"/>
          <w:sz w:val="28"/>
          <w:szCs w:val="28"/>
          <w:shd w:val="clear" w:color="auto" w:fill="FFFFFF"/>
        </w:rPr>
        <w:t>отметил, что необходимо популяризировать наследие Абая, которое должно стать одной из основ современного добропорядочного общества [</w:t>
      </w:r>
      <w:r w:rsidR="006A55F3" w:rsidRPr="00D01086">
        <w:rPr>
          <w:rFonts w:ascii="Times New Roman" w:hAnsi="Times New Roman"/>
          <w:sz w:val="28"/>
          <w:szCs w:val="28"/>
          <w:shd w:val="clear" w:color="auto" w:fill="FFFFFF"/>
        </w:rPr>
        <w:t>2</w:t>
      </w:r>
      <w:r w:rsidR="001D5086" w:rsidRPr="00D01086">
        <w:rPr>
          <w:rFonts w:ascii="Times New Roman" w:hAnsi="Times New Roman"/>
          <w:sz w:val="28"/>
          <w:szCs w:val="28"/>
          <w:shd w:val="clear" w:color="auto" w:fill="FFFFFF"/>
        </w:rPr>
        <w:t>2</w:t>
      </w:r>
      <w:r w:rsidR="006A55F3" w:rsidRPr="00D01086">
        <w:rPr>
          <w:rFonts w:ascii="Times New Roman" w:hAnsi="Times New Roman"/>
          <w:sz w:val="28"/>
          <w:szCs w:val="28"/>
          <w:shd w:val="clear" w:color="auto" w:fill="FFFFFF"/>
        </w:rPr>
        <w:t>6</w:t>
      </w:r>
      <w:r w:rsidRPr="00D01086">
        <w:rPr>
          <w:rFonts w:ascii="Times New Roman" w:hAnsi="Times New Roman"/>
          <w:sz w:val="28"/>
          <w:szCs w:val="28"/>
          <w:shd w:val="clear" w:color="auto" w:fill="FFFFFF"/>
        </w:rPr>
        <w:t>]</w:t>
      </w:r>
      <w:r w:rsidR="006A55F3" w:rsidRPr="00D01086">
        <w:rPr>
          <w:rFonts w:ascii="Times New Roman" w:hAnsi="Times New Roman"/>
          <w:sz w:val="28"/>
          <w:szCs w:val="28"/>
          <w:shd w:val="clear" w:color="auto" w:fill="FFFFFF"/>
        </w:rPr>
        <w:t>.</w:t>
      </w:r>
    </w:p>
    <w:p w14:paraId="602E6E48" w14:textId="01288A6A" w:rsidR="00AF71F4" w:rsidRPr="00D01086" w:rsidRDefault="00AF71F4" w:rsidP="00206F94">
      <w:pPr>
        <w:ind w:firstLine="709"/>
        <w:jc w:val="both"/>
        <w:rPr>
          <w:rFonts w:ascii="Times New Roman" w:hAnsi="Times New Roman"/>
          <w:sz w:val="28"/>
          <w:szCs w:val="28"/>
          <w:shd w:val="clear" w:color="auto" w:fill="FAF8F8"/>
        </w:rPr>
      </w:pPr>
      <w:r w:rsidRPr="00D01086">
        <w:rPr>
          <w:rFonts w:ascii="Times New Roman" w:hAnsi="Times New Roman"/>
          <w:sz w:val="28"/>
          <w:szCs w:val="28"/>
        </w:rPr>
        <w:t xml:space="preserve">Организация ООН по вопросам образования, науки и культуры стремится к комплексному, всеобъемлющему изучению наследия древних цивилизаций, расцвет, многих из которых непосредственно связан с развитием контактов по Великому шелковому пути </w:t>
      </w:r>
      <w:r w:rsidRPr="00D01086">
        <w:rPr>
          <w:rFonts w:ascii="Times New Roman" w:hAnsi="Times New Roman"/>
          <w:sz w:val="28"/>
          <w:szCs w:val="28"/>
          <w:shd w:val="clear" w:color="auto" w:fill="FAF8F8"/>
        </w:rPr>
        <w:t>[</w:t>
      </w:r>
      <w:r w:rsidR="005C0743" w:rsidRPr="00D01086">
        <w:rPr>
          <w:rFonts w:ascii="Times New Roman" w:hAnsi="Times New Roman"/>
          <w:sz w:val="28"/>
          <w:szCs w:val="28"/>
          <w:shd w:val="clear" w:color="auto" w:fill="FAF8F8"/>
        </w:rPr>
        <w:t>2</w:t>
      </w:r>
      <w:r w:rsidR="001D5086" w:rsidRPr="00D01086">
        <w:rPr>
          <w:rFonts w:ascii="Times New Roman" w:hAnsi="Times New Roman"/>
          <w:sz w:val="28"/>
          <w:szCs w:val="28"/>
          <w:shd w:val="clear" w:color="auto" w:fill="FAF8F8"/>
        </w:rPr>
        <w:t>2</w:t>
      </w:r>
      <w:r w:rsidR="005C0743" w:rsidRPr="00D01086">
        <w:rPr>
          <w:rFonts w:ascii="Times New Roman" w:hAnsi="Times New Roman"/>
          <w:sz w:val="28"/>
          <w:szCs w:val="28"/>
          <w:shd w:val="clear" w:color="auto" w:fill="FAF8F8"/>
        </w:rPr>
        <w:t>7</w:t>
      </w:r>
      <w:r w:rsidRPr="00D01086">
        <w:rPr>
          <w:rFonts w:ascii="Times New Roman" w:hAnsi="Times New Roman"/>
          <w:sz w:val="28"/>
          <w:szCs w:val="28"/>
          <w:shd w:val="clear" w:color="auto" w:fill="FAF8F8"/>
        </w:rPr>
        <w:t>].</w:t>
      </w:r>
    </w:p>
    <w:p w14:paraId="5843B48F" w14:textId="254F41B3" w:rsidR="00A507FE" w:rsidRPr="00D01086" w:rsidRDefault="00A507FE" w:rsidP="00206F94">
      <w:pPr>
        <w:ind w:firstLine="709"/>
        <w:jc w:val="both"/>
        <w:rPr>
          <w:rFonts w:ascii="Times New Roman" w:hAnsi="Times New Roman"/>
          <w:sz w:val="28"/>
          <w:szCs w:val="28"/>
          <w:shd w:val="clear" w:color="auto" w:fill="FFFFFF"/>
        </w:rPr>
      </w:pPr>
      <w:r w:rsidRPr="00D01086">
        <w:rPr>
          <w:rFonts w:ascii="Times New Roman" w:hAnsi="Times New Roman"/>
          <w:sz w:val="28"/>
          <w:szCs w:val="28"/>
          <w:shd w:val="clear" w:color="auto" w:fill="FFFFFF"/>
        </w:rPr>
        <w:t>Как известно, Концепция Нового Шелкового пути состоит в реализации плана с помощью пяти взаимосвязанных элементов: единая инфраструктура; политическая согласованность; валютно-финансовые потоки; торговые связи; гуманитарное общение. Что касается гуманитарного общения, то транспортно-логистические проекты следует рассматривать также в контексте развития средств межкультурного сотрудничества.</w:t>
      </w:r>
    </w:p>
    <w:p w14:paraId="43F523AB" w14:textId="57B118E0" w:rsidR="003E19D9" w:rsidRPr="00D01086" w:rsidRDefault="00654887" w:rsidP="00206F94">
      <w:pPr>
        <w:ind w:firstLine="709"/>
        <w:jc w:val="both"/>
        <w:rPr>
          <w:rFonts w:ascii="Times New Roman" w:hAnsi="Times New Roman"/>
          <w:sz w:val="28"/>
          <w:szCs w:val="28"/>
        </w:rPr>
      </w:pPr>
      <w:r w:rsidRPr="00D01086">
        <w:rPr>
          <w:rFonts w:ascii="Times New Roman" w:hAnsi="Times New Roman"/>
          <w:sz w:val="28"/>
          <w:szCs w:val="28"/>
          <w:shd w:val="clear" w:color="auto" w:fill="FFFFFF"/>
        </w:rPr>
        <w:t xml:space="preserve">Казахстанские исследователи, изучая вопросы сотрудничества с ЮНЕСКО указывали, что </w:t>
      </w:r>
      <w:r w:rsidR="003272B2" w:rsidRPr="00D01086">
        <w:rPr>
          <w:rFonts w:ascii="Times New Roman" w:hAnsi="Times New Roman"/>
          <w:sz w:val="28"/>
          <w:szCs w:val="28"/>
        </w:rPr>
        <w:t xml:space="preserve">отдельного внимания заслуживает вопрос о том, что </w:t>
      </w:r>
      <w:r w:rsidRPr="00D01086">
        <w:rPr>
          <w:rFonts w:ascii="Times New Roman" w:hAnsi="Times New Roman"/>
          <w:sz w:val="28"/>
          <w:szCs w:val="28"/>
        </w:rPr>
        <w:t>«</w:t>
      </w:r>
      <w:r w:rsidR="003272B2" w:rsidRPr="00D01086">
        <w:rPr>
          <w:rFonts w:ascii="Times New Roman" w:hAnsi="Times New Roman"/>
          <w:sz w:val="28"/>
          <w:szCs w:val="28"/>
        </w:rPr>
        <w:t>ответственное ведение бизнеса в Республике Казахстан должно включать в себя охрану материального культурного наследия</w:t>
      </w:r>
      <w:r w:rsidRPr="00D01086">
        <w:rPr>
          <w:rFonts w:ascii="Times New Roman" w:hAnsi="Times New Roman"/>
          <w:sz w:val="28"/>
          <w:szCs w:val="28"/>
        </w:rPr>
        <w:t>» [2</w:t>
      </w:r>
      <w:r w:rsidR="001D5086" w:rsidRPr="00D01086">
        <w:rPr>
          <w:rFonts w:ascii="Times New Roman" w:hAnsi="Times New Roman"/>
          <w:sz w:val="28"/>
          <w:szCs w:val="28"/>
        </w:rPr>
        <w:t>20</w:t>
      </w:r>
      <w:r w:rsidRPr="00D01086">
        <w:rPr>
          <w:rFonts w:ascii="Times New Roman" w:hAnsi="Times New Roman"/>
          <w:sz w:val="28"/>
          <w:szCs w:val="28"/>
        </w:rPr>
        <w:t>]</w:t>
      </w:r>
      <w:r w:rsidR="003272B2" w:rsidRPr="00D01086">
        <w:rPr>
          <w:rFonts w:ascii="Times New Roman" w:hAnsi="Times New Roman"/>
          <w:sz w:val="28"/>
          <w:szCs w:val="28"/>
        </w:rPr>
        <w:t>.</w:t>
      </w:r>
      <w:r w:rsidR="00205733" w:rsidRPr="00D01086">
        <w:rPr>
          <w:rFonts w:ascii="Times New Roman" w:hAnsi="Times New Roman"/>
          <w:sz w:val="28"/>
          <w:szCs w:val="28"/>
        </w:rPr>
        <w:t xml:space="preserve"> </w:t>
      </w:r>
    </w:p>
    <w:p w14:paraId="725DD01B" w14:textId="447DFDC5" w:rsidR="00EA5EAA" w:rsidRPr="00D01086" w:rsidRDefault="00654887" w:rsidP="00206F94">
      <w:pPr>
        <w:ind w:firstLine="709"/>
        <w:jc w:val="both"/>
        <w:rPr>
          <w:rFonts w:ascii="Times New Roman" w:hAnsi="Times New Roman"/>
          <w:sz w:val="28"/>
          <w:szCs w:val="28"/>
        </w:rPr>
      </w:pPr>
      <w:r w:rsidRPr="00D01086">
        <w:rPr>
          <w:rFonts w:ascii="Times New Roman" w:hAnsi="Times New Roman"/>
          <w:sz w:val="28"/>
          <w:szCs w:val="28"/>
        </w:rPr>
        <w:t xml:space="preserve">По их мнению, </w:t>
      </w:r>
      <w:r w:rsidR="00A507FE" w:rsidRPr="00D01086">
        <w:rPr>
          <w:rFonts w:ascii="Times New Roman" w:hAnsi="Times New Roman"/>
          <w:sz w:val="28"/>
          <w:szCs w:val="28"/>
        </w:rPr>
        <w:t>«н</w:t>
      </w:r>
      <w:r w:rsidR="001650F0" w:rsidRPr="00D01086">
        <w:rPr>
          <w:rFonts w:ascii="Times New Roman" w:hAnsi="Times New Roman"/>
          <w:sz w:val="28"/>
          <w:szCs w:val="28"/>
        </w:rPr>
        <w:t xml:space="preserve">аряду с </w:t>
      </w:r>
      <w:r w:rsidR="00EA5EAA" w:rsidRPr="00D01086">
        <w:rPr>
          <w:rFonts w:ascii="Times New Roman" w:hAnsi="Times New Roman"/>
          <w:sz w:val="28"/>
          <w:szCs w:val="28"/>
        </w:rPr>
        <w:t>систем</w:t>
      </w:r>
      <w:r w:rsidR="001650F0" w:rsidRPr="00D01086">
        <w:rPr>
          <w:rFonts w:ascii="Times New Roman" w:hAnsi="Times New Roman"/>
          <w:sz w:val="28"/>
          <w:szCs w:val="28"/>
        </w:rPr>
        <w:t>ой</w:t>
      </w:r>
      <w:r w:rsidR="00EA5EAA" w:rsidRPr="00D01086">
        <w:rPr>
          <w:rFonts w:ascii="Times New Roman" w:hAnsi="Times New Roman"/>
          <w:sz w:val="28"/>
          <w:szCs w:val="28"/>
        </w:rPr>
        <w:t xml:space="preserve"> международных обязательств </w:t>
      </w:r>
      <w:r w:rsidR="001650F0" w:rsidRPr="00D01086">
        <w:rPr>
          <w:rFonts w:ascii="Times New Roman" w:hAnsi="Times New Roman"/>
          <w:sz w:val="28"/>
          <w:szCs w:val="28"/>
        </w:rPr>
        <w:t>создано</w:t>
      </w:r>
      <w:r w:rsidR="00EA5EAA" w:rsidRPr="00D01086">
        <w:rPr>
          <w:rFonts w:ascii="Times New Roman" w:hAnsi="Times New Roman"/>
          <w:sz w:val="28"/>
          <w:szCs w:val="28"/>
        </w:rPr>
        <w:t xml:space="preserve"> </w:t>
      </w:r>
      <w:r w:rsidR="001650F0" w:rsidRPr="00D01086">
        <w:rPr>
          <w:rFonts w:ascii="Times New Roman" w:hAnsi="Times New Roman"/>
          <w:sz w:val="28"/>
          <w:szCs w:val="28"/>
        </w:rPr>
        <w:t xml:space="preserve">отечественное </w:t>
      </w:r>
      <w:r w:rsidR="00EA5EAA" w:rsidRPr="00D01086">
        <w:rPr>
          <w:rFonts w:ascii="Times New Roman" w:hAnsi="Times New Roman"/>
          <w:sz w:val="28"/>
          <w:szCs w:val="28"/>
        </w:rPr>
        <w:t>законодательство Республики Казахстан, направленн</w:t>
      </w:r>
      <w:r w:rsidR="001650F0" w:rsidRPr="00D01086">
        <w:rPr>
          <w:rFonts w:ascii="Times New Roman" w:hAnsi="Times New Roman"/>
          <w:sz w:val="28"/>
          <w:szCs w:val="28"/>
        </w:rPr>
        <w:t>ое</w:t>
      </w:r>
      <w:r w:rsidR="00EA5EAA" w:rsidRPr="00D01086">
        <w:rPr>
          <w:rFonts w:ascii="Times New Roman" w:hAnsi="Times New Roman"/>
          <w:sz w:val="28"/>
          <w:szCs w:val="28"/>
        </w:rPr>
        <w:t xml:space="preserve"> на сохранение объектов культурного и природного наследия</w:t>
      </w:r>
      <w:r w:rsidR="003C7B1B" w:rsidRPr="00D01086">
        <w:rPr>
          <w:rFonts w:ascii="Times New Roman" w:hAnsi="Times New Roman"/>
          <w:sz w:val="28"/>
          <w:szCs w:val="28"/>
        </w:rPr>
        <w:t xml:space="preserve">. </w:t>
      </w:r>
      <w:r w:rsidR="00EA5EAA" w:rsidRPr="00D01086">
        <w:rPr>
          <w:rFonts w:ascii="Times New Roman" w:hAnsi="Times New Roman"/>
          <w:sz w:val="28"/>
          <w:szCs w:val="28"/>
        </w:rPr>
        <w:t>Это означает, что деятельность любой государственной или частной компании на территории Республики Казахстан не может ставить под угрозу сохранность объектов материального культурного наследия</w:t>
      </w:r>
      <w:r w:rsidR="00A507FE" w:rsidRPr="00D01086">
        <w:rPr>
          <w:rFonts w:ascii="Times New Roman" w:hAnsi="Times New Roman"/>
          <w:sz w:val="28"/>
          <w:szCs w:val="28"/>
        </w:rPr>
        <w:t>» [2</w:t>
      </w:r>
      <w:r w:rsidR="001D5086" w:rsidRPr="00D01086">
        <w:rPr>
          <w:rFonts w:ascii="Times New Roman" w:hAnsi="Times New Roman"/>
          <w:sz w:val="28"/>
          <w:szCs w:val="28"/>
        </w:rPr>
        <w:t>20</w:t>
      </w:r>
      <w:r w:rsidR="00A507FE" w:rsidRPr="00D01086">
        <w:rPr>
          <w:rFonts w:ascii="Times New Roman" w:hAnsi="Times New Roman"/>
          <w:sz w:val="28"/>
          <w:szCs w:val="28"/>
        </w:rPr>
        <w:t>]</w:t>
      </w:r>
      <w:r w:rsidR="00EA5EAA" w:rsidRPr="00D01086">
        <w:rPr>
          <w:rFonts w:ascii="Times New Roman" w:hAnsi="Times New Roman"/>
          <w:sz w:val="28"/>
          <w:szCs w:val="28"/>
        </w:rPr>
        <w:t>.</w:t>
      </w:r>
    </w:p>
    <w:p w14:paraId="47AAB3D8" w14:textId="2AB5B8EE" w:rsidR="008B4F68" w:rsidRPr="00D01086" w:rsidRDefault="003C7B1B" w:rsidP="00206F94">
      <w:pPr>
        <w:ind w:firstLine="709"/>
        <w:jc w:val="both"/>
        <w:rPr>
          <w:rFonts w:ascii="Times New Roman" w:hAnsi="Times New Roman"/>
          <w:sz w:val="28"/>
          <w:szCs w:val="28"/>
        </w:rPr>
      </w:pPr>
      <w:r w:rsidRPr="00D01086">
        <w:rPr>
          <w:rFonts w:ascii="Times New Roman" w:hAnsi="Times New Roman"/>
          <w:sz w:val="28"/>
          <w:szCs w:val="28"/>
        </w:rPr>
        <w:t>П</w:t>
      </w:r>
      <w:r w:rsidR="00EA5EAA" w:rsidRPr="00D01086">
        <w:rPr>
          <w:rFonts w:ascii="Times New Roman" w:hAnsi="Times New Roman"/>
          <w:sz w:val="28"/>
          <w:szCs w:val="28"/>
        </w:rPr>
        <w:t xml:space="preserve">еред началом любых работ по эксплуатации какой-либо территории </w:t>
      </w:r>
      <w:r w:rsidRPr="00D01086">
        <w:rPr>
          <w:rFonts w:ascii="Times New Roman" w:hAnsi="Times New Roman"/>
          <w:sz w:val="28"/>
          <w:szCs w:val="28"/>
        </w:rPr>
        <w:t>нашей страны</w:t>
      </w:r>
      <w:r w:rsidR="00EA5EAA" w:rsidRPr="00D01086">
        <w:rPr>
          <w:rFonts w:ascii="Times New Roman" w:hAnsi="Times New Roman"/>
          <w:sz w:val="28"/>
          <w:szCs w:val="28"/>
        </w:rPr>
        <w:t xml:space="preserve"> </w:t>
      </w:r>
      <w:r w:rsidR="00205733" w:rsidRPr="00D01086">
        <w:rPr>
          <w:rFonts w:ascii="Times New Roman" w:hAnsi="Times New Roman"/>
          <w:sz w:val="28"/>
          <w:szCs w:val="28"/>
        </w:rPr>
        <w:t>«</w:t>
      </w:r>
      <w:r w:rsidR="00EA5EAA" w:rsidRPr="00D01086">
        <w:rPr>
          <w:rFonts w:ascii="Times New Roman" w:hAnsi="Times New Roman"/>
          <w:sz w:val="28"/>
          <w:szCs w:val="28"/>
        </w:rPr>
        <w:t>подрядная организация должна провести при содействии лицензированных организаций выявление памятников материального культурного наследия на территории своей деятельности</w:t>
      </w:r>
      <w:r w:rsidR="00053473" w:rsidRPr="00D01086">
        <w:rPr>
          <w:rFonts w:ascii="Times New Roman" w:hAnsi="Times New Roman"/>
          <w:sz w:val="28"/>
          <w:szCs w:val="28"/>
        </w:rPr>
        <w:t>»</w:t>
      </w:r>
      <w:r w:rsidR="0050190A" w:rsidRPr="00D01086">
        <w:rPr>
          <w:rFonts w:ascii="Times New Roman" w:hAnsi="Times New Roman"/>
          <w:sz w:val="28"/>
          <w:szCs w:val="28"/>
        </w:rPr>
        <w:t xml:space="preserve"> [</w:t>
      </w:r>
      <w:r w:rsidR="008B4F68" w:rsidRPr="00D01086">
        <w:rPr>
          <w:rFonts w:ascii="Times New Roman" w:hAnsi="Times New Roman"/>
          <w:sz w:val="28"/>
          <w:szCs w:val="28"/>
        </w:rPr>
        <w:t>2</w:t>
      </w:r>
      <w:r w:rsidR="001D5086" w:rsidRPr="00D01086">
        <w:rPr>
          <w:rFonts w:ascii="Times New Roman" w:hAnsi="Times New Roman"/>
          <w:sz w:val="28"/>
          <w:szCs w:val="28"/>
        </w:rPr>
        <w:t>20</w:t>
      </w:r>
      <w:r w:rsidR="0050190A" w:rsidRPr="00D01086">
        <w:rPr>
          <w:rFonts w:ascii="Times New Roman" w:hAnsi="Times New Roman"/>
          <w:sz w:val="28"/>
          <w:szCs w:val="28"/>
        </w:rPr>
        <w:t>]</w:t>
      </w:r>
      <w:r w:rsidR="00EA5EAA" w:rsidRPr="00D01086">
        <w:rPr>
          <w:rFonts w:ascii="Times New Roman" w:hAnsi="Times New Roman"/>
          <w:sz w:val="28"/>
          <w:szCs w:val="28"/>
        </w:rPr>
        <w:t xml:space="preserve">. </w:t>
      </w:r>
    </w:p>
    <w:p w14:paraId="14059FD6" w14:textId="0E21CCCB" w:rsidR="00EA5EAA" w:rsidRPr="00D01086" w:rsidRDefault="008B4F68" w:rsidP="00206F94">
      <w:pPr>
        <w:ind w:firstLine="709"/>
        <w:jc w:val="both"/>
        <w:rPr>
          <w:rFonts w:ascii="Times New Roman" w:hAnsi="Times New Roman"/>
          <w:sz w:val="28"/>
          <w:szCs w:val="28"/>
        </w:rPr>
      </w:pPr>
      <w:r w:rsidRPr="00D01086">
        <w:rPr>
          <w:rFonts w:ascii="Times New Roman" w:hAnsi="Times New Roman"/>
          <w:sz w:val="28"/>
          <w:szCs w:val="28"/>
        </w:rPr>
        <w:t>При</w:t>
      </w:r>
      <w:r w:rsidR="00053473" w:rsidRPr="00D01086">
        <w:rPr>
          <w:rFonts w:ascii="Times New Roman" w:hAnsi="Times New Roman"/>
          <w:sz w:val="28"/>
          <w:szCs w:val="28"/>
        </w:rPr>
        <w:t xml:space="preserve"> выявления таких памятников </w:t>
      </w:r>
      <w:r w:rsidR="00EA5EAA" w:rsidRPr="00D01086">
        <w:rPr>
          <w:rFonts w:ascii="Times New Roman" w:hAnsi="Times New Roman"/>
          <w:sz w:val="28"/>
          <w:szCs w:val="28"/>
        </w:rPr>
        <w:t>проект эксплуатации территории должен быть пересмотрен</w:t>
      </w:r>
      <w:r w:rsidR="00654887" w:rsidRPr="00D01086">
        <w:rPr>
          <w:rFonts w:ascii="Times New Roman" w:hAnsi="Times New Roman"/>
          <w:sz w:val="28"/>
          <w:szCs w:val="28"/>
        </w:rPr>
        <w:t>, а</w:t>
      </w:r>
      <w:r w:rsidR="009B2300" w:rsidRPr="00D01086">
        <w:rPr>
          <w:rFonts w:ascii="Times New Roman" w:hAnsi="Times New Roman"/>
          <w:spacing w:val="-4"/>
          <w:sz w:val="28"/>
          <w:szCs w:val="28"/>
        </w:rPr>
        <w:t xml:space="preserve"> </w:t>
      </w:r>
      <w:r w:rsidR="0050190A" w:rsidRPr="00D01086">
        <w:rPr>
          <w:rFonts w:ascii="Times New Roman" w:hAnsi="Times New Roman"/>
          <w:sz w:val="28"/>
          <w:szCs w:val="28"/>
        </w:rPr>
        <w:t>«в</w:t>
      </w:r>
      <w:r w:rsidR="00EA5EAA" w:rsidRPr="00D01086">
        <w:rPr>
          <w:rFonts w:ascii="Times New Roman" w:hAnsi="Times New Roman"/>
          <w:sz w:val="28"/>
          <w:szCs w:val="28"/>
        </w:rPr>
        <w:t xml:space="preserve"> случае невозможности изменения строительного проекта, а также при отсутствии у обнаруженных объектов материального культурного наследия особого международного или национального охранного статуса, который делает невозможным любую эксплуатацию данных территорий, лицензированными организациями должны быть проведены их полные археологические исследования</w:t>
      </w:r>
      <w:r w:rsidR="00205733" w:rsidRPr="00D01086">
        <w:rPr>
          <w:rFonts w:ascii="Times New Roman" w:hAnsi="Times New Roman"/>
          <w:sz w:val="28"/>
          <w:szCs w:val="28"/>
        </w:rPr>
        <w:t>» [</w:t>
      </w:r>
      <w:r w:rsidRPr="00D01086">
        <w:rPr>
          <w:rFonts w:ascii="Times New Roman" w:hAnsi="Times New Roman"/>
          <w:sz w:val="28"/>
          <w:szCs w:val="28"/>
        </w:rPr>
        <w:t>2</w:t>
      </w:r>
      <w:r w:rsidR="001D5086" w:rsidRPr="00D01086">
        <w:rPr>
          <w:rFonts w:ascii="Times New Roman" w:hAnsi="Times New Roman"/>
          <w:sz w:val="28"/>
          <w:szCs w:val="28"/>
        </w:rPr>
        <w:t>20</w:t>
      </w:r>
      <w:r w:rsidR="00205733" w:rsidRPr="00D01086">
        <w:rPr>
          <w:rFonts w:ascii="Times New Roman" w:hAnsi="Times New Roman"/>
          <w:sz w:val="28"/>
          <w:szCs w:val="28"/>
        </w:rPr>
        <w:t>]</w:t>
      </w:r>
      <w:r w:rsidR="00EA5EAA" w:rsidRPr="00D01086">
        <w:rPr>
          <w:rFonts w:ascii="Times New Roman" w:hAnsi="Times New Roman"/>
          <w:sz w:val="28"/>
          <w:szCs w:val="28"/>
        </w:rPr>
        <w:t>.</w:t>
      </w:r>
    </w:p>
    <w:p w14:paraId="4B67951F" w14:textId="383BC624" w:rsidR="008F0F89" w:rsidRPr="00D01086" w:rsidRDefault="00733AC0" w:rsidP="00206F94">
      <w:pPr>
        <w:pStyle w:val="aa"/>
        <w:ind w:firstLine="709"/>
        <w:jc w:val="both"/>
        <w:rPr>
          <w:rFonts w:ascii="Times New Roman" w:hAnsi="Times New Roman"/>
          <w:bCs/>
          <w:sz w:val="28"/>
          <w:szCs w:val="28"/>
        </w:rPr>
      </w:pPr>
      <w:r w:rsidRPr="00D01086">
        <w:rPr>
          <w:rFonts w:ascii="Times New Roman" w:hAnsi="Times New Roman"/>
          <w:sz w:val="28"/>
          <w:szCs w:val="28"/>
        </w:rPr>
        <w:t>Так, например, казахстанскими исследователями были изучены два примера</w:t>
      </w:r>
      <w:r w:rsidR="009D73A4" w:rsidRPr="00D01086">
        <w:rPr>
          <w:rFonts w:ascii="Times New Roman" w:hAnsi="Times New Roman"/>
          <w:sz w:val="28"/>
          <w:szCs w:val="28"/>
        </w:rPr>
        <w:t xml:space="preserve"> в отношении объектов культурного наследия. </w:t>
      </w:r>
      <w:r w:rsidR="00366DB0" w:rsidRPr="00D01086">
        <w:rPr>
          <w:rFonts w:ascii="Times New Roman" w:hAnsi="Times New Roman"/>
          <w:sz w:val="28"/>
          <w:szCs w:val="28"/>
        </w:rPr>
        <w:t>Широко известная и</w:t>
      </w:r>
      <w:r w:rsidR="009D73A4" w:rsidRPr="00D01086">
        <w:rPr>
          <w:rFonts w:ascii="Times New Roman" w:hAnsi="Times New Roman"/>
          <w:sz w:val="28"/>
          <w:szCs w:val="28"/>
        </w:rPr>
        <w:t xml:space="preserve">стория обнаружения </w:t>
      </w:r>
      <w:r w:rsidR="009D73A4" w:rsidRPr="00D01086">
        <w:rPr>
          <w:rFonts w:ascii="Times New Roman" w:hAnsi="Times New Roman"/>
          <w:bCs/>
          <w:sz w:val="28"/>
          <w:szCs w:val="28"/>
        </w:rPr>
        <w:t>«</w:t>
      </w:r>
      <w:r w:rsidR="00366DB0" w:rsidRPr="00D01086">
        <w:rPr>
          <w:rFonts w:ascii="Times New Roman" w:hAnsi="Times New Roman"/>
          <w:bCs/>
          <w:sz w:val="28"/>
          <w:szCs w:val="28"/>
        </w:rPr>
        <w:t>З</w:t>
      </w:r>
      <w:r w:rsidR="009D73A4" w:rsidRPr="00D01086">
        <w:rPr>
          <w:rFonts w:ascii="Times New Roman" w:hAnsi="Times New Roman"/>
          <w:bCs/>
          <w:sz w:val="28"/>
          <w:szCs w:val="28"/>
        </w:rPr>
        <w:t>олотого человека» является примером ответственного ведения бизнеса.</w:t>
      </w:r>
      <w:r w:rsidR="006E261C" w:rsidRPr="00D01086">
        <w:rPr>
          <w:rFonts w:ascii="Times New Roman" w:hAnsi="Times New Roman"/>
          <w:bCs/>
          <w:sz w:val="28"/>
          <w:szCs w:val="28"/>
        </w:rPr>
        <w:t xml:space="preserve"> </w:t>
      </w:r>
    </w:p>
    <w:p w14:paraId="670E87C8" w14:textId="77777777" w:rsidR="00E4617C" w:rsidRPr="00D01086" w:rsidRDefault="006E261C" w:rsidP="00206F94">
      <w:pPr>
        <w:ind w:firstLine="709"/>
        <w:jc w:val="both"/>
        <w:rPr>
          <w:rFonts w:ascii="Times New Roman" w:hAnsi="Times New Roman"/>
          <w:sz w:val="28"/>
          <w:szCs w:val="28"/>
        </w:rPr>
      </w:pPr>
      <w:r w:rsidRPr="00D01086">
        <w:rPr>
          <w:rFonts w:ascii="Times New Roman" w:hAnsi="Times New Roman"/>
          <w:bCs/>
          <w:sz w:val="28"/>
          <w:szCs w:val="28"/>
        </w:rPr>
        <w:t xml:space="preserve">Примером же безответственного ведения бизнеса является история с </w:t>
      </w:r>
      <w:r w:rsidRPr="00D01086">
        <w:rPr>
          <w:rFonts w:ascii="Times New Roman" w:hAnsi="Times New Roman"/>
          <w:sz w:val="28"/>
          <w:szCs w:val="28"/>
        </w:rPr>
        <w:t>древним городищем на территории современного города Талгар.</w:t>
      </w:r>
      <w:r w:rsidR="008F0F89" w:rsidRPr="00D01086">
        <w:rPr>
          <w:rFonts w:ascii="Times New Roman" w:hAnsi="Times New Roman"/>
          <w:sz w:val="28"/>
          <w:szCs w:val="28"/>
        </w:rPr>
        <w:t xml:space="preserve"> Через территорию древнего городища</w:t>
      </w:r>
      <w:r w:rsidR="0034000A" w:rsidRPr="00D01086">
        <w:rPr>
          <w:rFonts w:ascii="Times New Roman" w:hAnsi="Times New Roman"/>
          <w:sz w:val="28"/>
          <w:szCs w:val="28"/>
        </w:rPr>
        <w:t>.</w:t>
      </w:r>
      <w:r w:rsidR="008F0F89" w:rsidRPr="00D01086">
        <w:rPr>
          <w:rFonts w:ascii="Times New Roman" w:hAnsi="Times New Roman"/>
          <w:sz w:val="28"/>
          <w:szCs w:val="28"/>
        </w:rPr>
        <w:t xml:space="preserve"> </w:t>
      </w:r>
      <w:r w:rsidR="0034000A" w:rsidRPr="00D01086">
        <w:rPr>
          <w:rFonts w:ascii="Times New Roman" w:hAnsi="Times New Roman"/>
          <w:sz w:val="28"/>
          <w:szCs w:val="28"/>
        </w:rPr>
        <w:t xml:space="preserve">Несмотря на то, что «его выдающаяся универсальная ценность была признана на международном уровне ЮНЕСКО, </w:t>
      </w:r>
      <w:r w:rsidR="008F0F89" w:rsidRPr="00D01086">
        <w:rPr>
          <w:rFonts w:ascii="Times New Roman" w:hAnsi="Times New Roman"/>
          <w:sz w:val="28"/>
          <w:szCs w:val="28"/>
        </w:rPr>
        <w:t>главный подрядчик строительных работ принял решение провести автодорогу</w:t>
      </w:r>
      <w:r w:rsidR="0034000A" w:rsidRPr="00D01086">
        <w:rPr>
          <w:rFonts w:ascii="Times New Roman" w:hAnsi="Times New Roman"/>
          <w:sz w:val="28"/>
          <w:szCs w:val="28"/>
        </w:rPr>
        <w:t>» [2</w:t>
      </w:r>
      <w:r w:rsidR="001D5086" w:rsidRPr="00D01086">
        <w:rPr>
          <w:rFonts w:ascii="Times New Roman" w:hAnsi="Times New Roman"/>
          <w:sz w:val="28"/>
          <w:szCs w:val="28"/>
        </w:rPr>
        <w:t>20</w:t>
      </w:r>
      <w:r w:rsidR="0034000A" w:rsidRPr="00D01086">
        <w:rPr>
          <w:rFonts w:ascii="Times New Roman" w:hAnsi="Times New Roman"/>
          <w:sz w:val="28"/>
          <w:szCs w:val="28"/>
        </w:rPr>
        <w:t>]</w:t>
      </w:r>
      <w:r w:rsidR="00687687" w:rsidRPr="00D01086">
        <w:rPr>
          <w:rFonts w:ascii="Times New Roman" w:hAnsi="Times New Roman"/>
          <w:sz w:val="28"/>
          <w:szCs w:val="28"/>
        </w:rPr>
        <w:t xml:space="preserve">. </w:t>
      </w:r>
    </w:p>
    <w:p w14:paraId="5321CBB9" w14:textId="7DA614EA" w:rsidR="008F0F89" w:rsidRPr="00D01086" w:rsidRDefault="00687687" w:rsidP="00206F94">
      <w:pPr>
        <w:ind w:firstLine="709"/>
        <w:jc w:val="both"/>
        <w:rPr>
          <w:rFonts w:ascii="Times New Roman" w:hAnsi="Times New Roman"/>
          <w:sz w:val="28"/>
          <w:szCs w:val="28"/>
        </w:rPr>
      </w:pPr>
      <w:r w:rsidRPr="00D01086">
        <w:rPr>
          <w:rFonts w:ascii="Times New Roman" w:hAnsi="Times New Roman"/>
          <w:sz w:val="28"/>
          <w:szCs w:val="28"/>
        </w:rPr>
        <w:t>Данный случай вызвал протесты не только отечественных</w:t>
      </w:r>
      <w:r w:rsidR="002B7C47" w:rsidRPr="00D01086">
        <w:rPr>
          <w:rFonts w:ascii="Times New Roman" w:hAnsi="Times New Roman"/>
          <w:sz w:val="28"/>
          <w:szCs w:val="28"/>
        </w:rPr>
        <w:t xml:space="preserve"> СМИ, ученых, представителей академических кругов, но и </w:t>
      </w:r>
      <w:r w:rsidR="00E4617C" w:rsidRPr="00D01086">
        <w:rPr>
          <w:rFonts w:ascii="Times New Roman" w:hAnsi="Times New Roman"/>
          <w:sz w:val="28"/>
          <w:szCs w:val="28"/>
        </w:rPr>
        <w:t>международных экспертов</w:t>
      </w:r>
      <w:r w:rsidR="002B7C47" w:rsidRPr="00D01086">
        <w:rPr>
          <w:rFonts w:ascii="Times New Roman" w:hAnsi="Times New Roman"/>
          <w:sz w:val="28"/>
          <w:szCs w:val="28"/>
        </w:rPr>
        <w:t xml:space="preserve">. </w:t>
      </w:r>
      <w:r w:rsidR="00366DB0" w:rsidRPr="00D01086">
        <w:rPr>
          <w:rFonts w:ascii="Times New Roman" w:hAnsi="Times New Roman"/>
          <w:sz w:val="28"/>
          <w:szCs w:val="28"/>
        </w:rPr>
        <w:t>«</w:t>
      </w:r>
      <w:r w:rsidR="008F0F89" w:rsidRPr="00D01086">
        <w:rPr>
          <w:rFonts w:ascii="Times New Roman" w:hAnsi="Times New Roman"/>
          <w:sz w:val="28"/>
          <w:szCs w:val="28"/>
        </w:rPr>
        <w:t>Республике Казахстан грозили серьезные санкции со стороны ЮНЕСКО, которые вызвали бы, в первую очередь, удар по репутации страны. Ситуация разрешилась после вмешательства со стороны Правительства РК, в результате чего строительство автодороги на территории городища Талгар было остановлено</w:t>
      </w:r>
      <w:r w:rsidR="00366DB0" w:rsidRPr="00D01086">
        <w:rPr>
          <w:rFonts w:ascii="Times New Roman" w:hAnsi="Times New Roman"/>
          <w:sz w:val="28"/>
          <w:szCs w:val="28"/>
        </w:rPr>
        <w:t>» [</w:t>
      </w:r>
      <w:r w:rsidR="008B4F68" w:rsidRPr="00D01086">
        <w:rPr>
          <w:rFonts w:ascii="Times New Roman" w:hAnsi="Times New Roman"/>
          <w:sz w:val="28"/>
          <w:szCs w:val="28"/>
        </w:rPr>
        <w:t>2</w:t>
      </w:r>
      <w:r w:rsidR="001D5086" w:rsidRPr="00D01086">
        <w:rPr>
          <w:rFonts w:ascii="Times New Roman" w:hAnsi="Times New Roman"/>
          <w:sz w:val="28"/>
          <w:szCs w:val="28"/>
        </w:rPr>
        <w:t>20</w:t>
      </w:r>
      <w:r w:rsidR="00366DB0" w:rsidRPr="00D01086">
        <w:rPr>
          <w:rFonts w:ascii="Times New Roman" w:hAnsi="Times New Roman"/>
          <w:sz w:val="28"/>
          <w:szCs w:val="28"/>
        </w:rPr>
        <w:t>].</w:t>
      </w:r>
      <w:r w:rsidR="008F0F89" w:rsidRPr="00D01086">
        <w:rPr>
          <w:rFonts w:ascii="Times New Roman" w:hAnsi="Times New Roman"/>
          <w:sz w:val="28"/>
          <w:szCs w:val="28"/>
        </w:rPr>
        <w:t xml:space="preserve"> </w:t>
      </w:r>
    </w:p>
    <w:p w14:paraId="09F77C82" w14:textId="0229B3B0"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В условиях информационного века и цифровой революции важными механизмами достижения поставленных государством задач становится активное использование новейших технологий, применяемых в самых различных сферах и построение инновационных моделей экономик, основанных на знании.</w:t>
      </w:r>
    </w:p>
    <w:p w14:paraId="76704DBB" w14:textId="5EFB2AAC"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Принцип важности знания и непрерывного обучения на протяжении всей жизни и, прежде всего знаний в области цифровизации, для всех стран является одним из важнейших приоритетов. Поэтому направление ЮНЕСКО информация и коммуникация, представляющее государству и обществу новые возможности для развития, становится важным для сотрудничества Казахстана с этой организацией. </w:t>
      </w:r>
    </w:p>
    <w:p w14:paraId="4D62FC37" w14:textId="6C62FCA5"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Национальная комиссия по делам ЮНЕСКО и ИСЕСКО </w:t>
      </w:r>
      <w:r w:rsidR="00A507FE" w:rsidRPr="00D01086">
        <w:rPr>
          <w:rFonts w:ascii="Times New Roman" w:hAnsi="Times New Roman"/>
          <w:sz w:val="28"/>
          <w:szCs w:val="28"/>
        </w:rPr>
        <w:t xml:space="preserve">регулярно продвигает различные нововведения в сфере информации и коммуникации, проводит </w:t>
      </w:r>
      <w:r w:rsidRPr="00D01086">
        <w:rPr>
          <w:rFonts w:ascii="Times New Roman" w:hAnsi="Times New Roman"/>
          <w:sz w:val="28"/>
          <w:szCs w:val="28"/>
        </w:rPr>
        <w:t>семинары, встречи, а также реализованы проекты в области информатизации.</w:t>
      </w:r>
    </w:p>
    <w:p w14:paraId="0A0FD1C1" w14:textId="77777777" w:rsidR="0034000A" w:rsidRPr="00D01086" w:rsidRDefault="0034000A" w:rsidP="00206F94">
      <w:pPr>
        <w:pStyle w:val="aa"/>
        <w:ind w:firstLine="709"/>
        <w:jc w:val="both"/>
        <w:rPr>
          <w:rFonts w:ascii="Times New Roman" w:hAnsi="Times New Roman"/>
          <w:sz w:val="28"/>
          <w:szCs w:val="28"/>
        </w:rPr>
      </w:pPr>
      <w:r w:rsidRPr="00D01086">
        <w:rPr>
          <w:rFonts w:ascii="Times New Roman" w:hAnsi="Times New Roman"/>
          <w:sz w:val="28"/>
          <w:szCs w:val="28"/>
        </w:rPr>
        <w:t>В Институте истории и этнологии им. Ч. Валиханова МОН РК был осуществлен проект по созданию Центра информационно-коммуникационных технологий в области истории и культуры. Среди основных задач группы – обобщение, анализ и пропаганда результатов по созданию электронных учебников, учебных и мультимедийных пособий в сфере истории и культуры, а также перевод традиционных изданий в электронную версию.</w:t>
      </w:r>
    </w:p>
    <w:p w14:paraId="7EA86EA1" w14:textId="46534FCE" w:rsidR="0034000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2009 году Центральным государственным музеем РК </w:t>
      </w:r>
      <w:r w:rsidR="0034000A" w:rsidRPr="00D01086">
        <w:rPr>
          <w:rFonts w:ascii="Times New Roman" w:hAnsi="Times New Roman"/>
          <w:sz w:val="28"/>
          <w:szCs w:val="28"/>
        </w:rPr>
        <w:t>при содействии Кластерного бюро ЮНЕСКО в Алматы проводилась</w:t>
      </w:r>
      <w:r w:rsidRPr="00D01086">
        <w:rPr>
          <w:rFonts w:ascii="Times New Roman" w:hAnsi="Times New Roman"/>
          <w:sz w:val="28"/>
          <w:szCs w:val="28"/>
        </w:rPr>
        <w:t xml:space="preserve"> работа над </w:t>
      </w:r>
      <w:r w:rsidR="0034000A" w:rsidRPr="00D01086">
        <w:rPr>
          <w:rFonts w:ascii="Times New Roman" w:hAnsi="Times New Roman"/>
          <w:sz w:val="28"/>
          <w:szCs w:val="28"/>
        </w:rPr>
        <w:t>«</w:t>
      </w:r>
      <w:r w:rsidRPr="00D01086">
        <w:rPr>
          <w:rFonts w:ascii="Times New Roman" w:hAnsi="Times New Roman"/>
          <w:sz w:val="28"/>
          <w:szCs w:val="28"/>
        </w:rPr>
        <w:t>программой «</w:t>
      </w:r>
      <w:proofErr w:type="spellStart"/>
      <w:r w:rsidRPr="00D01086">
        <w:rPr>
          <w:rFonts w:ascii="Times New Roman" w:hAnsi="Times New Roman"/>
          <w:sz w:val="28"/>
          <w:szCs w:val="28"/>
        </w:rPr>
        <w:t>Музеолог</w:t>
      </w:r>
      <w:proofErr w:type="spellEnd"/>
      <w:r w:rsidRPr="00D01086">
        <w:rPr>
          <w:rFonts w:ascii="Times New Roman" w:hAnsi="Times New Roman"/>
          <w:sz w:val="28"/>
          <w:szCs w:val="28"/>
        </w:rPr>
        <w:t>», разработанной в рамках проекта «Сеть Всемирного наследия» при финансовой поддержке Программы по исследованию и развитию IST и ЕС</w:t>
      </w:r>
      <w:r w:rsidR="00A507FE" w:rsidRPr="00D01086">
        <w:rPr>
          <w:rFonts w:ascii="Times New Roman" w:hAnsi="Times New Roman"/>
          <w:sz w:val="28"/>
          <w:szCs w:val="28"/>
        </w:rPr>
        <w:t>, при</w:t>
      </w:r>
      <w:r w:rsidRPr="00D01086">
        <w:rPr>
          <w:rFonts w:ascii="Times New Roman" w:hAnsi="Times New Roman"/>
          <w:sz w:val="28"/>
          <w:szCs w:val="28"/>
        </w:rPr>
        <w:t xml:space="preserve"> координации со стороны ЮНЕСКО. Более 20 музеев получили возможность пройти курс обучения и установить в своих регионах программу электронного каталога «</w:t>
      </w:r>
      <w:proofErr w:type="spellStart"/>
      <w:r w:rsidRPr="00D01086">
        <w:rPr>
          <w:rFonts w:ascii="Times New Roman" w:hAnsi="Times New Roman"/>
          <w:sz w:val="28"/>
          <w:szCs w:val="28"/>
        </w:rPr>
        <w:t>Музеолог</w:t>
      </w:r>
      <w:proofErr w:type="spellEnd"/>
      <w:r w:rsidRPr="00D01086">
        <w:rPr>
          <w:rFonts w:ascii="Times New Roman" w:hAnsi="Times New Roman"/>
          <w:sz w:val="28"/>
          <w:szCs w:val="28"/>
        </w:rPr>
        <w:t>»</w:t>
      </w:r>
      <w:r w:rsidR="0034000A" w:rsidRPr="00D01086">
        <w:rPr>
          <w:rFonts w:ascii="Times New Roman" w:hAnsi="Times New Roman"/>
          <w:sz w:val="28"/>
          <w:szCs w:val="28"/>
        </w:rPr>
        <w:t xml:space="preserve"> [</w:t>
      </w:r>
      <w:r w:rsidR="001D5086" w:rsidRPr="00D01086">
        <w:rPr>
          <w:rFonts w:ascii="Times New Roman" w:hAnsi="Times New Roman"/>
          <w:sz w:val="28"/>
          <w:szCs w:val="28"/>
        </w:rPr>
        <w:t>199</w:t>
      </w:r>
      <w:r w:rsidR="0034000A" w:rsidRPr="00D01086">
        <w:rPr>
          <w:rFonts w:ascii="Times New Roman" w:hAnsi="Times New Roman"/>
          <w:sz w:val="28"/>
          <w:szCs w:val="28"/>
        </w:rPr>
        <w:t>]</w:t>
      </w:r>
      <w:r w:rsidRPr="00D01086">
        <w:rPr>
          <w:rFonts w:ascii="Times New Roman" w:hAnsi="Times New Roman"/>
          <w:sz w:val="28"/>
          <w:szCs w:val="28"/>
        </w:rPr>
        <w:t xml:space="preserve">. </w:t>
      </w:r>
    </w:p>
    <w:p w14:paraId="49168688" w14:textId="7777777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рамках проекта ЮНЕСКО «Документация </w:t>
      </w:r>
      <w:proofErr w:type="spellStart"/>
      <w:r w:rsidRPr="00D01086">
        <w:rPr>
          <w:rFonts w:ascii="Times New Roman" w:hAnsi="Times New Roman"/>
          <w:sz w:val="28"/>
          <w:szCs w:val="28"/>
        </w:rPr>
        <w:t>Отрарского</w:t>
      </w:r>
      <w:proofErr w:type="spellEnd"/>
      <w:r w:rsidRPr="00D01086">
        <w:rPr>
          <w:rFonts w:ascii="Times New Roman" w:hAnsi="Times New Roman"/>
          <w:sz w:val="28"/>
          <w:szCs w:val="28"/>
        </w:rPr>
        <w:t xml:space="preserve"> оазиса – основной этап подготовки для номинации в список Всемирного наследия ЮНЕСКО», общественным фондом «Археологическое общество Казахстана» была реализована работа по созданию единой базы данных и цифрового хранилища информации, накопленной за многолетний период работы (более 100 лет) в процессе изучения городища Отрар. Для систематизации имеющегося и оцифрованного материала было создано специальное программное обеспечение.</w:t>
      </w:r>
    </w:p>
    <w:p w14:paraId="7D03CBCE" w14:textId="77777777" w:rsidR="0034000A" w:rsidRPr="00D01086" w:rsidRDefault="0034000A" w:rsidP="00206F94">
      <w:pPr>
        <w:pStyle w:val="aa"/>
        <w:ind w:firstLine="709"/>
        <w:jc w:val="both"/>
        <w:rPr>
          <w:rFonts w:ascii="Times New Roman" w:hAnsi="Times New Roman"/>
          <w:sz w:val="28"/>
          <w:szCs w:val="28"/>
        </w:rPr>
      </w:pPr>
      <w:r w:rsidRPr="00D01086">
        <w:rPr>
          <w:rFonts w:ascii="Times New Roman" w:hAnsi="Times New Roman"/>
          <w:sz w:val="28"/>
          <w:szCs w:val="28"/>
        </w:rPr>
        <w:t>Был проведен целый ряд семинаров в казахстанских вузах, посвященных адаптации модели учебной программы к условиям Казахстана. Так, например, в КИМЭП разработан и утвержден новый учебный курс в соответствии с требованиями модели ЮНЕСКО.</w:t>
      </w:r>
    </w:p>
    <w:p w14:paraId="0033E08F" w14:textId="240C0DA1"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КазНУ им.</w:t>
      </w:r>
      <w:r w:rsidR="0033224C" w:rsidRPr="00D01086">
        <w:rPr>
          <w:rFonts w:ascii="Times New Roman" w:hAnsi="Times New Roman"/>
          <w:sz w:val="28"/>
          <w:szCs w:val="28"/>
        </w:rPr>
        <w:t xml:space="preserve"> а</w:t>
      </w:r>
      <w:r w:rsidRPr="00D01086">
        <w:rPr>
          <w:rFonts w:ascii="Times New Roman" w:hAnsi="Times New Roman"/>
          <w:sz w:val="28"/>
          <w:szCs w:val="28"/>
        </w:rPr>
        <w:t>ль-Фараби принимал участие в онлайн-дискуссии по адаптации модели учебной программы ЮНЕСКО по журналистике, а рамках которой был задействован веб-сайт данной программы. Кафедрой печати и интернета КазНУ им.</w:t>
      </w:r>
      <w:r w:rsidR="00786C65" w:rsidRPr="00D01086">
        <w:rPr>
          <w:rFonts w:ascii="Times New Roman" w:hAnsi="Times New Roman"/>
          <w:sz w:val="28"/>
          <w:szCs w:val="28"/>
        </w:rPr>
        <w:t xml:space="preserve"> а</w:t>
      </w:r>
      <w:r w:rsidRPr="00D01086">
        <w:rPr>
          <w:rFonts w:ascii="Times New Roman" w:hAnsi="Times New Roman"/>
          <w:sz w:val="28"/>
          <w:szCs w:val="28"/>
        </w:rPr>
        <w:t>ль-Фараби была разработана казахская верси</w:t>
      </w:r>
      <w:r w:rsidR="00786C65" w:rsidRPr="00D01086">
        <w:rPr>
          <w:rFonts w:ascii="Times New Roman" w:hAnsi="Times New Roman"/>
          <w:sz w:val="28"/>
          <w:szCs w:val="28"/>
        </w:rPr>
        <w:t>я</w:t>
      </w:r>
      <w:r w:rsidRPr="00D01086">
        <w:rPr>
          <w:rFonts w:ascii="Times New Roman" w:hAnsi="Times New Roman"/>
          <w:sz w:val="28"/>
          <w:szCs w:val="28"/>
        </w:rPr>
        <w:t xml:space="preserve"> данного сайта, где расположены задания для улучшения преподавательских навыков среди факультетов журналистики с казахским языком обучения. </w:t>
      </w:r>
    </w:p>
    <w:p w14:paraId="1AE33707" w14:textId="7777777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Активное сотрудничество Казахстана и ЮНЕСКО в информационной сфере свидетельствует о повышении роли технологий, с каждым годом показывающих свое возрастающее влияние и </w:t>
      </w:r>
      <w:proofErr w:type="spellStart"/>
      <w:r w:rsidRPr="00D01086">
        <w:rPr>
          <w:rFonts w:ascii="Times New Roman" w:hAnsi="Times New Roman"/>
          <w:sz w:val="28"/>
          <w:szCs w:val="28"/>
        </w:rPr>
        <w:t>инкорпорированность</w:t>
      </w:r>
      <w:proofErr w:type="spellEnd"/>
      <w:r w:rsidRPr="00D01086">
        <w:rPr>
          <w:rFonts w:ascii="Times New Roman" w:hAnsi="Times New Roman"/>
          <w:sz w:val="28"/>
          <w:szCs w:val="28"/>
        </w:rPr>
        <w:t xml:space="preserve"> в структуру современных обществ. При этом мировое сообщество не просто переживает цифровую революцию, но в своем развитии неизбежно сталкивается с вопросами, связанными с адаптацией новых технологий к существующим базовым концептам жизни и развития. Отсюда на повестку дня встают вопросы, связанные с социальной ролью знаний, информации, а также этики их применения для развития. </w:t>
      </w:r>
    </w:p>
    <w:p w14:paraId="19C2B8B3" w14:textId="7777777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Сетевой характер обществ, иначе называемых «информационными обществами», высвечивает в качестве основополагающего фактор коммуникаций и уважительного диалога в религиозной, этнической, культурной, научной и иных сферах. </w:t>
      </w:r>
    </w:p>
    <w:p w14:paraId="5E34647F" w14:textId="7777777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 другой стороны, глобализация и ее неумолимые законы, связанные с принципами унификации и спецификации, также с неизбежностью высвечивают вопросы идентичности, то есть всего того, что делает специфичным и особенным то или иное государство, культуру, человека. </w:t>
      </w:r>
    </w:p>
    <w:p w14:paraId="1B004231" w14:textId="7897C42F"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Неудивительно, что важным направлением сотрудничества Казахстана и ЮНЕСКО стала разработка Закона РК «О доступе к информации» 2016 года. Представители ЮНЕСКО </w:t>
      </w:r>
      <w:r w:rsidR="0034000A" w:rsidRPr="00D01086">
        <w:rPr>
          <w:rFonts w:ascii="Times New Roman" w:hAnsi="Times New Roman"/>
          <w:sz w:val="28"/>
          <w:szCs w:val="28"/>
        </w:rPr>
        <w:t xml:space="preserve">оказали комплексную помощь по внедрению международных стандартов и принципов по свободе информации в законопроект «О доступе к информации». Благодаря этой совместной работе </w:t>
      </w:r>
      <w:r w:rsidRPr="00D01086">
        <w:rPr>
          <w:rFonts w:ascii="Times New Roman" w:hAnsi="Times New Roman"/>
          <w:sz w:val="28"/>
          <w:szCs w:val="28"/>
        </w:rPr>
        <w:t xml:space="preserve">казахстанский законопроект «О доступе к информации» был оценен международными экспертами </w:t>
      </w:r>
      <w:r w:rsidR="000F29AD" w:rsidRPr="00D01086">
        <w:rPr>
          <w:rFonts w:ascii="Times New Roman" w:hAnsi="Times New Roman"/>
          <w:sz w:val="28"/>
          <w:szCs w:val="28"/>
        </w:rPr>
        <w:t>«</w:t>
      </w:r>
      <w:r w:rsidRPr="00D01086">
        <w:rPr>
          <w:rFonts w:ascii="Times New Roman" w:hAnsi="Times New Roman"/>
          <w:sz w:val="28"/>
          <w:szCs w:val="28"/>
        </w:rPr>
        <w:t>как хорошая фундаментальная основа для реализации права на доступ к информации</w:t>
      </w:r>
      <w:r w:rsidR="000F29AD" w:rsidRPr="00D01086">
        <w:rPr>
          <w:rFonts w:ascii="Times New Roman" w:hAnsi="Times New Roman"/>
          <w:sz w:val="28"/>
          <w:szCs w:val="28"/>
        </w:rPr>
        <w:t>»</w:t>
      </w:r>
      <w:r w:rsidR="00DE486A" w:rsidRPr="00D01086">
        <w:rPr>
          <w:rFonts w:ascii="Times New Roman" w:hAnsi="Times New Roman"/>
          <w:sz w:val="28"/>
          <w:szCs w:val="28"/>
        </w:rPr>
        <w:t xml:space="preserve"> [</w:t>
      </w:r>
      <w:r w:rsidR="000F29AD" w:rsidRPr="00D01086">
        <w:rPr>
          <w:rFonts w:ascii="Times New Roman" w:hAnsi="Times New Roman"/>
          <w:sz w:val="28"/>
          <w:szCs w:val="28"/>
        </w:rPr>
        <w:t>1</w:t>
      </w:r>
      <w:r w:rsidR="001D5086" w:rsidRPr="00D01086">
        <w:rPr>
          <w:rFonts w:ascii="Times New Roman" w:hAnsi="Times New Roman"/>
          <w:sz w:val="28"/>
          <w:szCs w:val="28"/>
        </w:rPr>
        <w:t>73</w:t>
      </w:r>
      <w:r w:rsidR="00DE486A" w:rsidRPr="00D01086">
        <w:rPr>
          <w:rFonts w:ascii="Times New Roman" w:hAnsi="Times New Roman"/>
          <w:sz w:val="28"/>
          <w:szCs w:val="28"/>
        </w:rPr>
        <w:t>]</w:t>
      </w:r>
      <w:r w:rsidRPr="00D01086">
        <w:rPr>
          <w:rFonts w:ascii="Times New Roman" w:hAnsi="Times New Roman"/>
          <w:sz w:val="28"/>
          <w:szCs w:val="28"/>
        </w:rPr>
        <w:t xml:space="preserve">. </w:t>
      </w:r>
    </w:p>
    <w:p w14:paraId="63A07E27" w14:textId="45E87CEF" w:rsidR="00A247D3"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Доступ к информации, качественная обработка контента и интерпретация являются важным моментом глобальной повестки дня. </w:t>
      </w:r>
      <w:r w:rsidR="00A247D3" w:rsidRPr="00D01086">
        <w:rPr>
          <w:rFonts w:ascii="Times New Roman" w:hAnsi="Times New Roman"/>
          <w:sz w:val="28"/>
          <w:szCs w:val="28"/>
        </w:rPr>
        <w:t>По словам президента страны К. Токаева «</w:t>
      </w:r>
      <w:r w:rsidR="00A247D3" w:rsidRPr="00D01086">
        <w:rPr>
          <w:rFonts w:ascii="Times New Roman" w:eastAsia="Times New Roman" w:hAnsi="Times New Roman"/>
          <w:sz w:val="28"/>
          <w:szCs w:val="28"/>
          <w:shd w:val="clear" w:color="auto" w:fill="FFFFFF"/>
          <w:lang w:eastAsia="ru-RU"/>
        </w:rPr>
        <w:t>Мы должны реализовать свой огромный информационно-телекоммуникационный потенциал. В новую цифровую эпоху он будет иметь геополитическое значение»</w:t>
      </w:r>
      <w:r w:rsidR="00B426F8" w:rsidRPr="00D01086">
        <w:rPr>
          <w:rFonts w:ascii="Times New Roman" w:eastAsia="Times New Roman" w:hAnsi="Times New Roman"/>
          <w:sz w:val="28"/>
          <w:szCs w:val="28"/>
          <w:shd w:val="clear" w:color="auto" w:fill="FFFFFF"/>
          <w:lang w:eastAsia="ru-RU"/>
        </w:rPr>
        <w:t xml:space="preserve"> </w:t>
      </w:r>
      <w:r w:rsidR="000F29AD" w:rsidRPr="00D01086">
        <w:rPr>
          <w:rFonts w:ascii="Times New Roman" w:hAnsi="Times New Roman"/>
          <w:sz w:val="28"/>
          <w:szCs w:val="28"/>
        </w:rPr>
        <w:t>[49].</w:t>
      </w:r>
    </w:p>
    <w:p w14:paraId="73F81469" w14:textId="145D8ABF"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Глобальный вызов заключается не только в существующем беспрецедентно мощном потоке информации, стирании границ между частным и публичным, реальным и вымышленным, но прежде всего в возможностях дальнейшего развития с одной стороны, и факторах серьезной дестабилизации – с другой. </w:t>
      </w:r>
    </w:p>
    <w:p w14:paraId="0F33EC58" w14:textId="5E1F0F1B"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В информационной среде формируется глобальное информационное общество и возникает потребность упорядочить нынешний хаос, преодолеть дискретность, гармонизировать информационные а</w:t>
      </w:r>
      <w:r w:rsidR="00C11DC5" w:rsidRPr="00D01086">
        <w:rPr>
          <w:rFonts w:ascii="Times New Roman" w:hAnsi="Times New Roman"/>
          <w:sz w:val="28"/>
          <w:szCs w:val="28"/>
        </w:rPr>
        <w:t>в</w:t>
      </w:r>
      <w:r w:rsidRPr="00D01086">
        <w:rPr>
          <w:rFonts w:ascii="Times New Roman" w:hAnsi="Times New Roman"/>
          <w:sz w:val="28"/>
          <w:szCs w:val="28"/>
        </w:rPr>
        <w:t>том</w:t>
      </w:r>
      <w:r w:rsidR="00C11DC5" w:rsidRPr="00D01086">
        <w:rPr>
          <w:rFonts w:ascii="Times New Roman" w:hAnsi="Times New Roman"/>
          <w:sz w:val="28"/>
          <w:szCs w:val="28"/>
        </w:rPr>
        <w:t>ат</w:t>
      </w:r>
      <w:r w:rsidRPr="00D01086">
        <w:rPr>
          <w:rFonts w:ascii="Times New Roman" w:hAnsi="Times New Roman"/>
          <w:sz w:val="28"/>
          <w:szCs w:val="28"/>
        </w:rPr>
        <w:t>изированные сообщества в соответствие с основополагающими нормами и положениями, такими как этика, достоинство и уважение человека и окружающей среды, культурное разнообразие и межкультурный диалог.</w:t>
      </w:r>
    </w:p>
    <w:p w14:paraId="7A9003D9" w14:textId="715EC893" w:rsidR="00AA0D91" w:rsidRPr="00D01086" w:rsidRDefault="00AA0D91" w:rsidP="00206F94">
      <w:pPr>
        <w:pStyle w:val="aa"/>
        <w:ind w:firstLine="709"/>
        <w:jc w:val="both"/>
        <w:rPr>
          <w:rFonts w:ascii="Times New Roman" w:hAnsi="Times New Roman"/>
          <w:sz w:val="28"/>
          <w:szCs w:val="28"/>
        </w:rPr>
      </w:pPr>
      <w:r w:rsidRPr="00D01086">
        <w:rPr>
          <w:rFonts w:ascii="Times New Roman" w:hAnsi="Times New Roman"/>
          <w:sz w:val="28"/>
          <w:szCs w:val="28"/>
        </w:rPr>
        <w:t>В своем Послании народу Казахстана от 16 марта 2022 г. Президент К. Токаев призывает к тому</w:t>
      </w:r>
      <w:r w:rsidR="004D76FC" w:rsidRPr="00D01086">
        <w:rPr>
          <w:rFonts w:ascii="Times New Roman" w:hAnsi="Times New Roman"/>
          <w:sz w:val="28"/>
          <w:szCs w:val="28"/>
        </w:rPr>
        <w:t>,</w:t>
      </w:r>
      <w:r w:rsidRPr="00D01086">
        <w:rPr>
          <w:rFonts w:ascii="Times New Roman" w:hAnsi="Times New Roman"/>
          <w:sz w:val="28"/>
          <w:szCs w:val="28"/>
        </w:rPr>
        <w:t xml:space="preserve"> что «</w:t>
      </w:r>
      <w:r w:rsidR="004D76FC" w:rsidRPr="00D01086">
        <w:rPr>
          <w:rFonts w:ascii="Times New Roman" w:eastAsia="Times New Roman" w:hAnsi="Times New Roman"/>
          <w:sz w:val="28"/>
          <w:szCs w:val="28"/>
          <w:lang w:eastAsia="ru-RU"/>
        </w:rPr>
        <w:t>у отечественных СМИ должен быть собственный взгляд на процессы, происходящие в Казахстане, регионе и мире. От этого зависит подлинная информационная безопасность и ни много ни мало идеологический суверенитет страны» [</w:t>
      </w:r>
      <w:r w:rsidR="00964BFC" w:rsidRPr="00D01086">
        <w:rPr>
          <w:rFonts w:ascii="Times New Roman" w:eastAsia="Times New Roman" w:hAnsi="Times New Roman"/>
          <w:kern w:val="36"/>
          <w:sz w:val="28"/>
          <w:szCs w:val="28"/>
          <w:lang w:eastAsia="ru-RU"/>
        </w:rPr>
        <w:t>50</w:t>
      </w:r>
      <w:r w:rsidR="004D76FC" w:rsidRPr="00D01086">
        <w:rPr>
          <w:rFonts w:ascii="Times New Roman" w:eastAsia="Times New Roman" w:hAnsi="Times New Roman"/>
          <w:sz w:val="28"/>
          <w:szCs w:val="28"/>
          <w:lang w:eastAsia="ru-RU"/>
        </w:rPr>
        <w:t>].</w:t>
      </w:r>
    </w:p>
    <w:p w14:paraId="41D98D14" w14:textId="45CDE615" w:rsidR="004E39FC"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Иначе говоря, те усилия, которые ЮНЕСКО прилагала в последние десятилетия на международной арене, становятся востребованы в информационной среде – неизбежность диалога как особого искусства взаимодействия и образа жизни одновременно. </w:t>
      </w:r>
      <w:r w:rsidR="00DF22E3" w:rsidRPr="00D01086">
        <w:rPr>
          <w:rFonts w:ascii="Times New Roman" w:hAnsi="Times New Roman"/>
          <w:sz w:val="28"/>
          <w:szCs w:val="28"/>
        </w:rPr>
        <w:t>М</w:t>
      </w:r>
      <w:r w:rsidRPr="00D01086">
        <w:rPr>
          <w:rFonts w:ascii="Times New Roman" w:hAnsi="Times New Roman"/>
          <w:sz w:val="28"/>
          <w:szCs w:val="28"/>
        </w:rPr>
        <w:t xml:space="preserve">ежкультурный диалог становится ключевой парадигмой современного развития. </w:t>
      </w:r>
    </w:p>
    <w:p w14:paraId="55FEAA88" w14:textId="1D89B6D1"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Поэтому в условиях все нарастающего глобального взаимодействия такие концепты как диалог, межкультурное взаимодействие </w:t>
      </w:r>
      <w:r w:rsidR="004E39FC" w:rsidRPr="00D01086">
        <w:rPr>
          <w:rFonts w:ascii="Times New Roman" w:hAnsi="Times New Roman"/>
          <w:sz w:val="28"/>
          <w:szCs w:val="28"/>
        </w:rPr>
        <w:t>«</w:t>
      </w:r>
      <w:r w:rsidRPr="00D01086">
        <w:rPr>
          <w:rFonts w:ascii="Times New Roman" w:hAnsi="Times New Roman"/>
          <w:sz w:val="28"/>
          <w:szCs w:val="28"/>
        </w:rPr>
        <w:t>будут играть все большую роль в развитии обществ и быть неизбежными, также как экономика, ставшая символом экономической и финансовой глобализации последних десятилетий, межкультурный диалог становится способом, инструментом и, одновременно, основой, которые будут определять в будущем готовность того или иного общества встраиваться без ущерба для своей идентичности в глобальный мир, выстраивать отношения с окружающим пространством, развивать свой потенциал и реализовывать его на практике»</w:t>
      </w:r>
      <w:r w:rsidR="00DE486A" w:rsidRPr="00D01086">
        <w:rPr>
          <w:rFonts w:ascii="Times New Roman" w:hAnsi="Times New Roman"/>
          <w:sz w:val="28"/>
          <w:szCs w:val="28"/>
        </w:rPr>
        <w:t xml:space="preserve"> [</w:t>
      </w:r>
      <w:r w:rsidR="001D5086" w:rsidRPr="00D01086">
        <w:rPr>
          <w:rFonts w:ascii="Times New Roman" w:hAnsi="Times New Roman"/>
          <w:sz w:val="28"/>
          <w:szCs w:val="28"/>
        </w:rPr>
        <w:t>202</w:t>
      </w:r>
      <w:r w:rsidR="007C4594" w:rsidRPr="00D01086">
        <w:rPr>
          <w:rFonts w:ascii="Times New Roman" w:hAnsi="Times New Roman"/>
          <w:sz w:val="28"/>
          <w:szCs w:val="28"/>
        </w:rPr>
        <w:t>, С.28</w:t>
      </w:r>
      <w:r w:rsidR="00DE486A" w:rsidRPr="00D01086">
        <w:rPr>
          <w:rFonts w:ascii="Times New Roman" w:hAnsi="Times New Roman"/>
          <w:sz w:val="28"/>
          <w:szCs w:val="28"/>
        </w:rPr>
        <w:t>]</w:t>
      </w:r>
      <w:r w:rsidRPr="00D01086">
        <w:rPr>
          <w:rFonts w:ascii="Times New Roman" w:hAnsi="Times New Roman"/>
          <w:sz w:val="28"/>
          <w:szCs w:val="28"/>
        </w:rPr>
        <w:t xml:space="preserve">. </w:t>
      </w:r>
    </w:p>
    <w:p w14:paraId="25E116F3" w14:textId="77777777"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Вместе с тем, информация при определенных обстоятельствах может являть собой мощный деструктивный ресурс. Государство и его общество может быть отсталым по ряду социально-экономических или политических параметров, но с точки зрения информационных технологий может обладать самой современной инфраструктурой. Как показывает печальный опыт террористической организации «Исламское государство» и практика других экстремистских объединений, с помощью манипуляции с прессой или использования Интернета, любое объединение людей способно создавать сильные типы угроз. </w:t>
      </w:r>
    </w:p>
    <w:p w14:paraId="1BCBC6D7" w14:textId="280A3C30" w:rsidR="00BD65AA" w:rsidRPr="00D01086" w:rsidRDefault="00BD65AA" w:rsidP="00206F94">
      <w:pPr>
        <w:pStyle w:val="aa"/>
        <w:ind w:firstLine="709"/>
        <w:jc w:val="both"/>
        <w:rPr>
          <w:rFonts w:ascii="Times New Roman" w:eastAsia="TimesNewRomanPSMT" w:hAnsi="Times New Roman"/>
          <w:sz w:val="28"/>
          <w:szCs w:val="28"/>
        </w:rPr>
      </w:pPr>
      <w:r w:rsidRPr="00D01086">
        <w:rPr>
          <w:rFonts w:ascii="Times New Roman" w:eastAsia="TimesNewRomanPSMT" w:hAnsi="Times New Roman"/>
          <w:sz w:val="28"/>
          <w:szCs w:val="28"/>
        </w:rPr>
        <w:t xml:space="preserve">По мере сужения боевых, финансовых и иных возможностей в Сирии и Ираке, идеологи террористической организации усилили пропагандистскую деятельность в Интернете. Это заметно увеличило количество терактов в государствах Евросоюза. </w:t>
      </w:r>
    </w:p>
    <w:p w14:paraId="7397DB60" w14:textId="31865842"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Таким образом, сама суть конфликта в постиндустриальный информационный век приобрела новые очертания. </w:t>
      </w:r>
      <w:r w:rsidR="0024757D" w:rsidRPr="00D01086">
        <w:rPr>
          <w:rFonts w:ascii="Times New Roman" w:hAnsi="Times New Roman"/>
          <w:sz w:val="28"/>
          <w:szCs w:val="28"/>
        </w:rPr>
        <w:t xml:space="preserve">Как отмечает российский исследователь Г.Г. Почепцов, </w:t>
      </w:r>
      <w:r w:rsidRPr="00D01086">
        <w:rPr>
          <w:rFonts w:ascii="Times New Roman" w:hAnsi="Times New Roman"/>
          <w:sz w:val="28"/>
          <w:szCs w:val="28"/>
        </w:rPr>
        <w:t>«</w:t>
      </w:r>
      <w:r w:rsidR="00637C9A" w:rsidRPr="00D01086">
        <w:rPr>
          <w:rFonts w:ascii="Times New Roman" w:hAnsi="Times New Roman"/>
          <w:sz w:val="28"/>
          <w:szCs w:val="28"/>
        </w:rPr>
        <w:t>р</w:t>
      </w:r>
      <w:r w:rsidRPr="00D01086">
        <w:rPr>
          <w:rFonts w:ascii="Times New Roman" w:hAnsi="Times New Roman"/>
          <w:sz w:val="28"/>
          <w:szCs w:val="28"/>
        </w:rPr>
        <w:t>азвитие информационной структуры принципиально стерло отличия между внешними и внутренними факторами. Защиты чисто внешних параметров, на что были ориентированы системы защиты в прошлом, уже недостаточно. Сегодняшний конфликт может быть разрешен не силовыми методами, а применением тех или иных информационных технологий»</w:t>
      </w:r>
      <w:r w:rsidR="00DE486A" w:rsidRPr="00D01086">
        <w:rPr>
          <w:rFonts w:ascii="Times New Roman" w:hAnsi="Times New Roman"/>
          <w:sz w:val="28"/>
          <w:szCs w:val="28"/>
        </w:rPr>
        <w:t xml:space="preserve"> [</w:t>
      </w:r>
      <w:r w:rsidR="0024757D" w:rsidRPr="00D01086">
        <w:rPr>
          <w:rFonts w:ascii="Times New Roman" w:hAnsi="Times New Roman"/>
          <w:sz w:val="28"/>
          <w:szCs w:val="28"/>
        </w:rPr>
        <w:t>12</w:t>
      </w:r>
      <w:r w:rsidR="001D5086" w:rsidRPr="00D01086">
        <w:rPr>
          <w:rFonts w:ascii="Times New Roman" w:hAnsi="Times New Roman"/>
          <w:sz w:val="28"/>
          <w:szCs w:val="28"/>
        </w:rPr>
        <w:t>3</w:t>
      </w:r>
      <w:r w:rsidR="00DE486A" w:rsidRPr="00D01086">
        <w:rPr>
          <w:rFonts w:ascii="Times New Roman" w:hAnsi="Times New Roman"/>
          <w:sz w:val="28"/>
          <w:szCs w:val="28"/>
        </w:rPr>
        <w:t>]</w:t>
      </w:r>
      <w:r w:rsidRPr="00D01086">
        <w:rPr>
          <w:rFonts w:ascii="Times New Roman" w:hAnsi="Times New Roman"/>
          <w:sz w:val="28"/>
          <w:szCs w:val="28"/>
        </w:rPr>
        <w:t>.</w:t>
      </w:r>
    </w:p>
    <w:p w14:paraId="23C7F7B3" w14:textId="60DD0234" w:rsidR="00BD65AA" w:rsidRPr="00D01086" w:rsidRDefault="00BD65AA" w:rsidP="00206F94">
      <w:pPr>
        <w:pStyle w:val="aa"/>
        <w:ind w:firstLine="709"/>
        <w:jc w:val="both"/>
        <w:rPr>
          <w:rFonts w:ascii="Times New Roman" w:hAnsi="Times New Roman"/>
          <w:sz w:val="28"/>
          <w:szCs w:val="28"/>
        </w:rPr>
      </w:pPr>
      <w:r w:rsidRPr="00D01086">
        <w:rPr>
          <w:rFonts w:ascii="Times New Roman" w:hAnsi="Times New Roman"/>
          <w:sz w:val="28"/>
          <w:szCs w:val="28"/>
        </w:rPr>
        <w:t>Сотрудничество государства с ЮНЕСКО может способствовать выработке эффективных механизмов в деле защиты гуманитарной безопасности, которые включают в себя способность вовремя реагировать на информационные угрозы, выполнять основные свои функции, которые призваны служить выработке единой картины мира для всего населения, добиваться представленности своей позиции в международном информационном пространстве.</w:t>
      </w:r>
    </w:p>
    <w:p w14:paraId="275C33F1" w14:textId="76BC6916" w:rsidR="006C6930" w:rsidRPr="00D01086" w:rsidRDefault="001A54E5"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Следует отметить, что и в новой </w:t>
      </w:r>
      <w:r w:rsidR="006C6930" w:rsidRPr="00D01086">
        <w:rPr>
          <w:rFonts w:ascii="Times New Roman" w:hAnsi="Times New Roman"/>
          <w:sz w:val="28"/>
          <w:szCs w:val="28"/>
        </w:rPr>
        <w:t>Стратеги</w:t>
      </w:r>
      <w:r w:rsidR="000674C6" w:rsidRPr="00D01086">
        <w:rPr>
          <w:rFonts w:ascii="Times New Roman" w:hAnsi="Times New Roman"/>
          <w:sz w:val="28"/>
          <w:szCs w:val="28"/>
        </w:rPr>
        <w:t>и</w:t>
      </w:r>
      <w:r w:rsidR="006C6930" w:rsidRPr="00D01086">
        <w:rPr>
          <w:rFonts w:ascii="Times New Roman" w:hAnsi="Times New Roman"/>
          <w:sz w:val="28"/>
          <w:szCs w:val="28"/>
        </w:rPr>
        <w:t xml:space="preserve"> национальной безопасности Р</w:t>
      </w:r>
      <w:r w:rsidRPr="00D01086">
        <w:rPr>
          <w:rFonts w:ascii="Times New Roman" w:hAnsi="Times New Roman"/>
          <w:sz w:val="28"/>
          <w:szCs w:val="28"/>
        </w:rPr>
        <w:t>еспублики Казахстан</w:t>
      </w:r>
      <w:r w:rsidR="006C6930" w:rsidRPr="00D01086">
        <w:rPr>
          <w:rFonts w:ascii="Times New Roman" w:hAnsi="Times New Roman"/>
          <w:sz w:val="28"/>
          <w:szCs w:val="28"/>
        </w:rPr>
        <w:t xml:space="preserve"> 2021 г. в </w:t>
      </w:r>
      <w:r w:rsidR="006C6930" w:rsidRPr="00D01086">
        <w:rPr>
          <w:rStyle w:val="af1"/>
          <w:rFonts w:ascii="Times New Roman" w:hAnsi="Times New Roman"/>
          <w:b w:val="0"/>
          <w:bCs w:val="0"/>
          <w:sz w:val="28"/>
          <w:szCs w:val="28"/>
        </w:rPr>
        <w:t xml:space="preserve">сфере информационной безопасности важная роль отводится противодействию растущим </w:t>
      </w:r>
      <w:proofErr w:type="spellStart"/>
      <w:r w:rsidR="006C6930" w:rsidRPr="00D01086">
        <w:rPr>
          <w:rStyle w:val="af1"/>
          <w:rFonts w:ascii="Times New Roman" w:hAnsi="Times New Roman"/>
          <w:b w:val="0"/>
          <w:bCs w:val="0"/>
          <w:sz w:val="28"/>
          <w:szCs w:val="28"/>
        </w:rPr>
        <w:t>киберугрозам</w:t>
      </w:r>
      <w:proofErr w:type="spellEnd"/>
      <w:r w:rsidR="006C6930" w:rsidRPr="00D01086">
        <w:rPr>
          <w:rFonts w:ascii="Times New Roman" w:hAnsi="Times New Roman"/>
          <w:b/>
          <w:bCs/>
          <w:sz w:val="28"/>
          <w:szCs w:val="28"/>
        </w:rPr>
        <w:t>,</w:t>
      </w:r>
      <w:r w:rsidR="006C6930" w:rsidRPr="00D01086">
        <w:rPr>
          <w:rFonts w:ascii="Times New Roman" w:hAnsi="Times New Roman"/>
          <w:sz w:val="28"/>
          <w:szCs w:val="28"/>
        </w:rPr>
        <w:t xml:space="preserve"> защите персональных данных казахстанцев, информационной инфраструктуры, стратегических объектов и, в целом, повышению защищенности национального информационного пространства.</w:t>
      </w:r>
    </w:p>
    <w:p w14:paraId="49765163" w14:textId="6A46474F" w:rsidR="00BD65AA" w:rsidRPr="00D01086" w:rsidRDefault="003E19D9" w:rsidP="00206F94">
      <w:pPr>
        <w:pStyle w:val="aa"/>
        <w:ind w:firstLine="709"/>
        <w:jc w:val="both"/>
        <w:rPr>
          <w:rFonts w:ascii="Times New Roman" w:hAnsi="Times New Roman"/>
          <w:sz w:val="28"/>
          <w:szCs w:val="28"/>
          <w:shd w:val="clear" w:color="auto" w:fill="FFFFFF"/>
        </w:rPr>
      </w:pPr>
      <w:r w:rsidRPr="00D01086">
        <w:rPr>
          <w:rFonts w:ascii="Times New Roman" w:hAnsi="Times New Roman"/>
          <w:sz w:val="28"/>
          <w:szCs w:val="28"/>
          <w:shd w:val="clear" w:color="auto" w:fill="FFFFFF"/>
        </w:rPr>
        <w:t>В области</w:t>
      </w:r>
      <w:r w:rsidR="00BD65AA" w:rsidRPr="00D01086">
        <w:rPr>
          <w:rFonts w:ascii="Times New Roman" w:hAnsi="Times New Roman"/>
          <w:sz w:val="28"/>
          <w:szCs w:val="28"/>
          <w:shd w:val="clear" w:color="auto" w:fill="FFFFFF"/>
        </w:rPr>
        <w:t xml:space="preserve"> развития туризма особое внимание уделяется местным бенефициарам. Проходят мероприятия по подготовке кадров и создания потенциала в области управления культурным и природным наследием, укрепляется устойчивый туризм в качестве одного из механизмов межкультурного диалога.</w:t>
      </w:r>
    </w:p>
    <w:p w14:paraId="0B002927" w14:textId="77777777" w:rsidR="003E19D9" w:rsidRPr="00D01086" w:rsidRDefault="00BD65AA" w:rsidP="00206F94">
      <w:pPr>
        <w:pStyle w:val="aa"/>
        <w:ind w:firstLine="709"/>
        <w:jc w:val="both"/>
        <w:rPr>
          <w:rFonts w:ascii="Times New Roman" w:hAnsi="Times New Roman"/>
          <w:sz w:val="28"/>
          <w:szCs w:val="28"/>
          <w:shd w:val="clear" w:color="auto" w:fill="FFFFFF"/>
        </w:rPr>
      </w:pPr>
      <w:r w:rsidRPr="00D01086">
        <w:rPr>
          <w:rFonts w:ascii="Times New Roman" w:hAnsi="Times New Roman"/>
          <w:sz w:val="28"/>
          <w:szCs w:val="28"/>
          <w:shd w:val="clear" w:color="auto" w:fill="FFFFFF"/>
        </w:rPr>
        <w:t xml:space="preserve">При этом на самом высоком уровне позитивно отмечаются усилия Казахстана в работе ЮНЕСКО. Как заявила Генеральный секретарь ЮНЕСКО </w:t>
      </w:r>
      <w:proofErr w:type="spellStart"/>
      <w:r w:rsidRPr="00D01086">
        <w:rPr>
          <w:rFonts w:ascii="Times New Roman" w:hAnsi="Times New Roman"/>
          <w:sz w:val="28"/>
          <w:szCs w:val="28"/>
          <w:shd w:val="clear" w:color="auto" w:fill="FFFFFF"/>
        </w:rPr>
        <w:t>Одрэ</w:t>
      </w:r>
      <w:proofErr w:type="spellEnd"/>
      <w:r w:rsidRPr="00D01086">
        <w:rPr>
          <w:rFonts w:ascii="Times New Roman" w:hAnsi="Times New Roman"/>
          <w:sz w:val="28"/>
          <w:szCs w:val="28"/>
          <w:shd w:val="clear" w:color="auto" w:fill="FFFFFF"/>
        </w:rPr>
        <w:t xml:space="preserve"> </w:t>
      </w:r>
      <w:proofErr w:type="spellStart"/>
      <w:r w:rsidRPr="00D01086">
        <w:rPr>
          <w:rFonts w:ascii="Times New Roman" w:hAnsi="Times New Roman"/>
          <w:sz w:val="28"/>
          <w:szCs w:val="28"/>
          <w:shd w:val="clear" w:color="auto" w:fill="FFFFFF"/>
        </w:rPr>
        <w:t>Азуле</w:t>
      </w:r>
      <w:proofErr w:type="spellEnd"/>
      <w:r w:rsidRPr="00D01086">
        <w:rPr>
          <w:rFonts w:ascii="Times New Roman" w:hAnsi="Times New Roman"/>
          <w:sz w:val="28"/>
          <w:szCs w:val="28"/>
          <w:shd w:val="clear" w:color="auto" w:fill="FFFFFF"/>
        </w:rPr>
        <w:t>: «Поскольку продвижение межкультурного диалога является одной из важнейших задач нашей организации, ЮНЕСКО ценит важную роль Казахстана и его миролюбивые инициативы»</w:t>
      </w:r>
      <w:r w:rsidR="00DE486A" w:rsidRPr="00D01086">
        <w:rPr>
          <w:rFonts w:ascii="Times New Roman" w:hAnsi="Times New Roman"/>
          <w:sz w:val="28"/>
          <w:szCs w:val="28"/>
          <w:shd w:val="clear" w:color="auto" w:fill="FFFFFF"/>
        </w:rPr>
        <w:t xml:space="preserve"> </w:t>
      </w:r>
      <w:r w:rsidR="00DE486A" w:rsidRPr="00D01086">
        <w:rPr>
          <w:rFonts w:ascii="Times New Roman" w:hAnsi="Times New Roman"/>
          <w:sz w:val="28"/>
          <w:szCs w:val="28"/>
        </w:rPr>
        <w:t>[</w:t>
      </w:r>
      <w:r w:rsidR="00B1542B" w:rsidRPr="00D01086">
        <w:rPr>
          <w:rFonts w:ascii="Times New Roman" w:hAnsi="Times New Roman"/>
          <w:sz w:val="28"/>
          <w:szCs w:val="28"/>
        </w:rPr>
        <w:t>64</w:t>
      </w:r>
      <w:r w:rsidR="00DE486A" w:rsidRPr="00D01086">
        <w:rPr>
          <w:rFonts w:ascii="Times New Roman" w:hAnsi="Times New Roman"/>
          <w:sz w:val="28"/>
          <w:szCs w:val="28"/>
        </w:rPr>
        <w:t>]</w:t>
      </w:r>
      <w:r w:rsidRPr="00D01086">
        <w:rPr>
          <w:rFonts w:ascii="Times New Roman" w:hAnsi="Times New Roman"/>
          <w:sz w:val="28"/>
          <w:szCs w:val="28"/>
          <w:shd w:val="clear" w:color="auto" w:fill="FFFFFF"/>
        </w:rPr>
        <w:t>.</w:t>
      </w:r>
      <w:r w:rsidR="003E19D9" w:rsidRPr="00D01086">
        <w:rPr>
          <w:rFonts w:ascii="Times New Roman" w:hAnsi="Times New Roman"/>
          <w:sz w:val="28"/>
          <w:szCs w:val="28"/>
          <w:shd w:val="clear" w:color="auto" w:fill="FFFFFF"/>
        </w:rPr>
        <w:t xml:space="preserve"> </w:t>
      </w:r>
    </w:p>
    <w:p w14:paraId="59C704A3" w14:textId="3716B8F0" w:rsidR="003E19D9" w:rsidRPr="00D01086" w:rsidRDefault="003E19D9" w:rsidP="00206F94">
      <w:pPr>
        <w:pStyle w:val="aa"/>
        <w:ind w:firstLine="709"/>
        <w:jc w:val="both"/>
        <w:rPr>
          <w:rFonts w:ascii="Times New Roman" w:hAnsi="Times New Roman"/>
          <w:sz w:val="28"/>
          <w:szCs w:val="28"/>
          <w:shd w:val="clear" w:color="auto" w:fill="FFFFFF"/>
        </w:rPr>
      </w:pPr>
      <w:r w:rsidRPr="00D01086">
        <w:rPr>
          <w:rFonts w:ascii="Times New Roman" w:hAnsi="Times New Roman"/>
          <w:sz w:val="28"/>
          <w:szCs w:val="28"/>
          <w:shd w:val="clear" w:color="auto" w:fill="FFFFFF"/>
        </w:rPr>
        <w:t xml:space="preserve">В целом гуманитарное сотрудничество Казахстана и ЮНЕСКО в сфере культуры, информации и коммуникации носит системный характер. В Казахстане ЮНЕСКО оказывает поддержку в деле создания необходимых условий для формирования индустрии культуры и творчества и их воздействия на экономический прогресс. </w:t>
      </w:r>
    </w:p>
    <w:p w14:paraId="5B1D281E" w14:textId="4309CD7D" w:rsidR="00BD65AA" w:rsidRPr="00D01086" w:rsidRDefault="00BD65AA" w:rsidP="00206F94">
      <w:pPr>
        <w:pStyle w:val="aa"/>
        <w:ind w:firstLine="709"/>
        <w:jc w:val="both"/>
        <w:rPr>
          <w:rFonts w:ascii="Times New Roman" w:hAnsi="Times New Roman"/>
          <w:sz w:val="28"/>
          <w:szCs w:val="28"/>
          <w:shd w:val="clear" w:color="auto" w:fill="FFFFFF"/>
        </w:rPr>
      </w:pPr>
    </w:p>
    <w:p w14:paraId="0898E8FC" w14:textId="77777777" w:rsidR="00027EA4" w:rsidRPr="00D01086" w:rsidRDefault="00027EA4" w:rsidP="00206F94">
      <w:pPr>
        <w:ind w:firstLine="709"/>
        <w:rPr>
          <w:rFonts w:ascii="Times New Roman" w:hAnsi="Times New Roman"/>
          <w:sz w:val="28"/>
          <w:szCs w:val="28"/>
        </w:rPr>
      </w:pPr>
      <w:r w:rsidRPr="00D01086">
        <w:rPr>
          <w:rFonts w:ascii="Times New Roman" w:hAnsi="Times New Roman"/>
          <w:sz w:val="28"/>
          <w:szCs w:val="28"/>
        </w:rPr>
        <w:br w:type="page"/>
      </w:r>
    </w:p>
    <w:p w14:paraId="6D2EB61B" w14:textId="77777777" w:rsidR="00027EA4" w:rsidRPr="00D01086" w:rsidRDefault="0092315B" w:rsidP="00206F94">
      <w:pPr>
        <w:ind w:firstLine="709"/>
        <w:jc w:val="both"/>
        <w:rPr>
          <w:rFonts w:ascii="Times New Roman" w:hAnsi="Times New Roman"/>
          <w:b/>
          <w:sz w:val="28"/>
          <w:szCs w:val="28"/>
          <w:lang w:eastAsia="x-none"/>
        </w:rPr>
      </w:pPr>
      <w:r w:rsidRPr="00D01086">
        <w:rPr>
          <w:rFonts w:ascii="Times New Roman" w:hAnsi="Times New Roman"/>
          <w:b/>
          <w:sz w:val="28"/>
          <w:szCs w:val="28"/>
        </w:rPr>
        <w:t xml:space="preserve">4 </w:t>
      </w:r>
      <w:r w:rsidRPr="00D01086">
        <w:rPr>
          <w:rFonts w:ascii="Times New Roman" w:hAnsi="Times New Roman"/>
          <w:b/>
          <w:sz w:val="28"/>
          <w:szCs w:val="28"/>
          <w:lang w:eastAsia="x-none"/>
        </w:rPr>
        <w:t>РОЛЬ КАЗАХСТАНА В УКРЕПЛЕНИИ МИРА ПОСРЕДСТВОМ СОТРУДНИЧЕСТВА С ЮНЕСКО</w:t>
      </w:r>
    </w:p>
    <w:p w14:paraId="340D0A3E" w14:textId="77777777" w:rsidR="0092315B" w:rsidRPr="00D01086" w:rsidRDefault="0092315B" w:rsidP="00206F94">
      <w:pPr>
        <w:ind w:firstLine="709"/>
        <w:jc w:val="both"/>
        <w:rPr>
          <w:rFonts w:ascii="Times New Roman" w:hAnsi="Times New Roman"/>
          <w:b/>
          <w:sz w:val="28"/>
          <w:szCs w:val="28"/>
        </w:rPr>
      </w:pPr>
    </w:p>
    <w:p w14:paraId="734EBDAB" w14:textId="77777777" w:rsidR="00027EA4" w:rsidRPr="00D01086" w:rsidRDefault="00027EA4" w:rsidP="00206F94">
      <w:pPr>
        <w:pStyle w:val="aa"/>
        <w:ind w:firstLine="709"/>
        <w:jc w:val="both"/>
        <w:rPr>
          <w:rFonts w:ascii="Times New Roman" w:hAnsi="Times New Roman"/>
          <w:b/>
          <w:iCs/>
          <w:sz w:val="28"/>
          <w:szCs w:val="28"/>
        </w:rPr>
      </w:pPr>
      <w:r w:rsidRPr="00D01086">
        <w:rPr>
          <w:rFonts w:ascii="Times New Roman" w:hAnsi="Times New Roman"/>
          <w:b/>
          <w:iCs/>
          <w:sz w:val="28"/>
          <w:szCs w:val="28"/>
        </w:rPr>
        <w:t>4.1 Механизмы гуманитарной безопасности Казахстана в условиях воздействия глобальных вызовов и угроз</w:t>
      </w:r>
    </w:p>
    <w:p w14:paraId="2ECF3E76" w14:textId="77777777" w:rsidR="00027EA4" w:rsidRPr="00D01086" w:rsidRDefault="00027EA4" w:rsidP="00206F94">
      <w:pPr>
        <w:pStyle w:val="aa"/>
        <w:ind w:firstLine="709"/>
        <w:jc w:val="both"/>
        <w:rPr>
          <w:rFonts w:ascii="Times New Roman" w:hAnsi="Times New Roman"/>
          <w:sz w:val="28"/>
          <w:szCs w:val="28"/>
        </w:rPr>
      </w:pPr>
    </w:p>
    <w:p w14:paraId="5F9BF9BA" w14:textId="55B251D8"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К 20</w:t>
      </w:r>
      <w:r w:rsidR="00702EBE" w:rsidRPr="00D01086">
        <w:rPr>
          <w:rFonts w:ascii="Times New Roman" w:hAnsi="Times New Roman"/>
          <w:sz w:val="28"/>
          <w:szCs w:val="28"/>
        </w:rPr>
        <w:t>20</w:t>
      </w:r>
      <w:r w:rsidRPr="00D01086">
        <w:rPr>
          <w:rFonts w:ascii="Times New Roman" w:hAnsi="Times New Roman"/>
          <w:sz w:val="28"/>
          <w:szCs w:val="28"/>
        </w:rPr>
        <w:t xml:space="preserve"> году в мире насчитывалось свыше 45 вооруженных конфликтов разной степени интенсивности – низкой, средней и высокой. Они отличались по активности ведения боевых действий, числу субъектов конфликта, по масштабам разрушений, количеству жертв, в том числе и среди мирного населения. Некоторые из конфликтов брали свое начало еще в середине прошлого столетия, другие зародились уже в </w:t>
      </w:r>
      <w:r w:rsidRPr="00D01086">
        <w:rPr>
          <w:rFonts w:ascii="Times New Roman" w:hAnsi="Times New Roman"/>
          <w:sz w:val="28"/>
          <w:szCs w:val="28"/>
          <w:lang w:val="en-US"/>
        </w:rPr>
        <w:t>XXI</w:t>
      </w:r>
      <w:r w:rsidRPr="00D01086">
        <w:rPr>
          <w:rFonts w:ascii="Times New Roman" w:hAnsi="Times New Roman"/>
          <w:sz w:val="28"/>
          <w:szCs w:val="28"/>
        </w:rPr>
        <w:t xml:space="preserve"> веке и продолжаются до сих пор</w:t>
      </w:r>
      <w:r w:rsidR="0092315B" w:rsidRPr="00D01086">
        <w:rPr>
          <w:rFonts w:ascii="Times New Roman" w:hAnsi="Times New Roman"/>
          <w:sz w:val="28"/>
          <w:szCs w:val="28"/>
        </w:rPr>
        <w:t xml:space="preserve"> [</w:t>
      </w:r>
      <w:r w:rsidR="009B5EFC" w:rsidRPr="00D01086">
        <w:rPr>
          <w:rFonts w:ascii="Times New Roman" w:hAnsi="Times New Roman"/>
          <w:sz w:val="28"/>
          <w:szCs w:val="28"/>
        </w:rPr>
        <w:t>2</w:t>
      </w:r>
      <w:r w:rsidR="00B057FF" w:rsidRPr="00D01086">
        <w:rPr>
          <w:rFonts w:ascii="Times New Roman" w:hAnsi="Times New Roman"/>
          <w:sz w:val="28"/>
          <w:szCs w:val="28"/>
        </w:rPr>
        <w:t>2</w:t>
      </w:r>
      <w:r w:rsidR="009B5EFC" w:rsidRPr="00D01086">
        <w:rPr>
          <w:rFonts w:ascii="Times New Roman" w:hAnsi="Times New Roman"/>
          <w:sz w:val="28"/>
          <w:szCs w:val="28"/>
        </w:rPr>
        <w:t>8</w:t>
      </w:r>
      <w:r w:rsidR="0092315B" w:rsidRPr="00D01086">
        <w:rPr>
          <w:rFonts w:ascii="Times New Roman" w:hAnsi="Times New Roman"/>
          <w:sz w:val="28"/>
          <w:szCs w:val="28"/>
        </w:rPr>
        <w:t>]</w:t>
      </w:r>
      <w:r w:rsidRPr="00D01086">
        <w:rPr>
          <w:rFonts w:ascii="Times New Roman" w:hAnsi="Times New Roman"/>
          <w:sz w:val="28"/>
          <w:szCs w:val="28"/>
        </w:rPr>
        <w:t xml:space="preserve">. </w:t>
      </w:r>
    </w:p>
    <w:p w14:paraId="7DC82BA2" w14:textId="77777777"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В последнее время отмечается количественный рост вооруженных кризисов. Это обстоятельство выглядит пугающим еще и из-за резкого увеличения жертв, в том числе мирных жителей.</w:t>
      </w:r>
    </w:p>
    <w:p w14:paraId="544978C9" w14:textId="77777777" w:rsidR="00EE688B"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После окончания </w:t>
      </w:r>
      <w:r w:rsidR="0033224C" w:rsidRPr="00D01086">
        <w:rPr>
          <w:rFonts w:ascii="Times New Roman" w:hAnsi="Times New Roman"/>
          <w:sz w:val="28"/>
          <w:szCs w:val="28"/>
        </w:rPr>
        <w:t>«</w:t>
      </w:r>
      <w:r w:rsidRPr="00D01086">
        <w:rPr>
          <w:rFonts w:ascii="Times New Roman" w:hAnsi="Times New Roman"/>
          <w:sz w:val="28"/>
          <w:szCs w:val="28"/>
        </w:rPr>
        <w:t>холодной войны</w:t>
      </w:r>
      <w:r w:rsidR="0033224C" w:rsidRPr="00D01086">
        <w:rPr>
          <w:rFonts w:ascii="Times New Roman" w:hAnsi="Times New Roman"/>
          <w:sz w:val="28"/>
          <w:szCs w:val="28"/>
        </w:rPr>
        <w:t>»</w:t>
      </w:r>
      <w:r w:rsidRPr="00D01086">
        <w:rPr>
          <w:rFonts w:ascii="Times New Roman" w:hAnsi="Times New Roman"/>
          <w:sz w:val="28"/>
          <w:szCs w:val="28"/>
        </w:rPr>
        <w:t xml:space="preserve"> и </w:t>
      </w:r>
      <w:proofErr w:type="spellStart"/>
      <w:r w:rsidRPr="00D01086">
        <w:rPr>
          <w:rFonts w:ascii="Times New Roman" w:hAnsi="Times New Roman"/>
          <w:sz w:val="28"/>
          <w:szCs w:val="28"/>
        </w:rPr>
        <w:t>межблокового</w:t>
      </w:r>
      <w:proofErr w:type="spellEnd"/>
      <w:r w:rsidRPr="00D01086">
        <w:rPr>
          <w:rFonts w:ascii="Times New Roman" w:hAnsi="Times New Roman"/>
          <w:sz w:val="28"/>
          <w:szCs w:val="28"/>
        </w:rPr>
        <w:t xml:space="preserve"> противостояния, мировое сообщество надеялось на установление нового мирового порядка, базирующегося на тесном гуманитарном сотрудничестве всех государств. Отчасти эти надежды были оправданы. </w:t>
      </w:r>
    </w:p>
    <w:p w14:paraId="033EE89B" w14:textId="1A6FF652"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 </w:t>
      </w:r>
      <w:r w:rsidR="00992013" w:rsidRPr="00D01086">
        <w:rPr>
          <w:rFonts w:ascii="Times New Roman" w:hAnsi="Times New Roman"/>
          <w:sz w:val="28"/>
          <w:szCs w:val="28"/>
        </w:rPr>
        <w:t>по данным</w:t>
      </w:r>
      <w:r w:rsidR="00CA7704" w:rsidRPr="00D01086">
        <w:rPr>
          <w:rFonts w:ascii="Times New Roman" w:hAnsi="Times New Roman"/>
          <w:sz w:val="28"/>
          <w:szCs w:val="28"/>
        </w:rPr>
        <w:t xml:space="preserve"> </w:t>
      </w:r>
      <w:r w:rsidR="00992013" w:rsidRPr="00D01086">
        <w:rPr>
          <w:rFonts w:ascii="Times New Roman" w:hAnsi="Times New Roman"/>
          <w:sz w:val="28"/>
          <w:szCs w:val="28"/>
        </w:rPr>
        <w:t xml:space="preserve">Международного института стратегических исследований </w:t>
      </w:r>
      <w:r w:rsidRPr="00D01086">
        <w:rPr>
          <w:rFonts w:ascii="Times New Roman" w:hAnsi="Times New Roman"/>
          <w:sz w:val="28"/>
          <w:szCs w:val="28"/>
        </w:rPr>
        <w:t xml:space="preserve">после катастрофических потерь Второй мировой войны, которые </w:t>
      </w:r>
      <w:r w:rsidR="00CA7704" w:rsidRPr="00D01086">
        <w:rPr>
          <w:rFonts w:ascii="Times New Roman" w:hAnsi="Times New Roman"/>
          <w:sz w:val="28"/>
          <w:szCs w:val="28"/>
        </w:rPr>
        <w:t>«</w:t>
      </w:r>
      <w:r w:rsidRPr="00D01086">
        <w:rPr>
          <w:rFonts w:ascii="Times New Roman" w:hAnsi="Times New Roman"/>
          <w:sz w:val="28"/>
          <w:szCs w:val="28"/>
        </w:rPr>
        <w:t>по разным данным оцениваются в 55 млн. человек, с 1950 по 1989 гг. число жертв военных конфликтов равнялось в среднем 180 тыс. человек в год. В 1990-х годах эта цифра упала до 100 тысяч человек, а в первое десятилетие нынешнего столетия снизилась еще вдвое. Это был самый низкий уровень ежегодных потерь людей в результате вооруженных столкновений в течение последних ста лет</w:t>
      </w:r>
      <w:r w:rsidR="00CA7704" w:rsidRPr="00D01086">
        <w:rPr>
          <w:rFonts w:ascii="Times New Roman" w:hAnsi="Times New Roman"/>
          <w:sz w:val="28"/>
          <w:szCs w:val="28"/>
        </w:rPr>
        <w:t>»</w:t>
      </w:r>
      <w:r w:rsidR="0092315B" w:rsidRPr="00D01086">
        <w:rPr>
          <w:rFonts w:ascii="Times New Roman" w:hAnsi="Times New Roman"/>
          <w:sz w:val="28"/>
          <w:szCs w:val="28"/>
        </w:rPr>
        <w:t xml:space="preserve"> [2</w:t>
      </w:r>
      <w:r w:rsidR="00B057FF" w:rsidRPr="00D01086">
        <w:rPr>
          <w:rFonts w:ascii="Times New Roman" w:hAnsi="Times New Roman"/>
          <w:sz w:val="28"/>
          <w:szCs w:val="28"/>
        </w:rPr>
        <w:t>2</w:t>
      </w:r>
      <w:r w:rsidR="002F5BCA" w:rsidRPr="00D01086">
        <w:rPr>
          <w:rFonts w:ascii="Times New Roman" w:hAnsi="Times New Roman"/>
          <w:sz w:val="28"/>
          <w:szCs w:val="28"/>
        </w:rPr>
        <w:t>9</w:t>
      </w:r>
      <w:r w:rsidR="0092315B" w:rsidRPr="00D01086">
        <w:rPr>
          <w:rFonts w:ascii="Times New Roman" w:hAnsi="Times New Roman"/>
          <w:sz w:val="28"/>
          <w:szCs w:val="28"/>
        </w:rPr>
        <w:t>]</w:t>
      </w:r>
      <w:r w:rsidRPr="00D01086">
        <w:rPr>
          <w:rFonts w:ascii="Times New Roman" w:hAnsi="Times New Roman"/>
          <w:sz w:val="28"/>
          <w:szCs w:val="28"/>
        </w:rPr>
        <w:t xml:space="preserve">. </w:t>
      </w:r>
    </w:p>
    <w:p w14:paraId="1F6E3470" w14:textId="7864BC14"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Однако</w:t>
      </w:r>
      <w:r w:rsidR="0092315B" w:rsidRPr="00D01086">
        <w:rPr>
          <w:rFonts w:ascii="Times New Roman" w:hAnsi="Times New Roman"/>
          <w:sz w:val="28"/>
          <w:szCs w:val="28"/>
        </w:rPr>
        <w:t>,</w:t>
      </w:r>
      <w:r w:rsidRPr="00D01086">
        <w:rPr>
          <w:rFonts w:ascii="Times New Roman" w:hAnsi="Times New Roman"/>
          <w:sz w:val="28"/>
          <w:szCs w:val="28"/>
        </w:rPr>
        <w:t xml:space="preserve"> с тех пор как в 2011 году началось </w:t>
      </w:r>
      <w:r w:rsidR="004218C8" w:rsidRPr="00D01086">
        <w:rPr>
          <w:rFonts w:ascii="Times New Roman" w:hAnsi="Times New Roman"/>
          <w:sz w:val="28"/>
          <w:szCs w:val="28"/>
        </w:rPr>
        <w:t>«</w:t>
      </w:r>
      <w:r w:rsidRPr="00D01086">
        <w:rPr>
          <w:rFonts w:ascii="Times New Roman" w:hAnsi="Times New Roman"/>
          <w:sz w:val="28"/>
          <w:szCs w:val="28"/>
        </w:rPr>
        <w:t>вооруженное противостояние в Сирии, общие потери от конфликта только в этой стране, по разным оценкам, превысили 400 тысяч человек</w:t>
      </w:r>
      <w:r w:rsidR="004218C8" w:rsidRPr="00D01086">
        <w:rPr>
          <w:rFonts w:ascii="Times New Roman" w:hAnsi="Times New Roman"/>
          <w:sz w:val="28"/>
          <w:szCs w:val="28"/>
        </w:rPr>
        <w:t>»</w:t>
      </w:r>
      <w:r w:rsidR="0092315B" w:rsidRPr="00D01086">
        <w:rPr>
          <w:rFonts w:ascii="Times New Roman" w:hAnsi="Times New Roman"/>
          <w:sz w:val="28"/>
          <w:szCs w:val="28"/>
        </w:rPr>
        <w:t xml:space="preserve"> [</w:t>
      </w:r>
      <w:r w:rsidR="00CA7704" w:rsidRPr="00D01086">
        <w:rPr>
          <w:rFonts w:ascii="Times New Roman" w:hAnsi="Times New Roman"/>
          <w:sz w:val="28"/>
          <w:szCs w:val="28"/>
        </w:rPr>
        <w:t>2</w:t>
      </w:r>
      <w:r w:rsidR="00B057FF" w:rsidRPr="00D01086">
        <w:rPr>
          <w:rFonts w:ascii="Times New Roman" w:hAnsi="Times New Roman"/>
          <w:sz w:val="28"/>
          <w:szCs w:val="28"/>
        </w:rPr>
        <w:t>3</w:t>
      </w:r>
      <w:r w:rsidR="00CA7704" w:rsidRPr="00D01086">
        <w:rPr>
          <w:rFonts w:ascii="Times New Roman" w:hAnsi="Times New Roman"/>
          <w:sz w:val="28"/>
          <w:szCs w:val="28"/>
        </w:rPr>
        <w:t>0</w:t>
      </w:r>
      <w:r w:rsidR="0092315B" w:rsidRPr="00D01086">
        <w:rPr>
          <w:rFonts w:ascii="Times New Roman" w:hAnsi="Times New Roman"/>
          <w:sz w:val="28"/>
          <w:szCs w:val="28"/>
        </w:rPr>
        <w:t>]</w:t>
      </w:r>
      <w:r w:rsidRPr="00D01086">
        <w:rPr>
          <w:rFonts w:ascii="Times New Roman" w:hAnsi="Times New Roman"/>
          <w:sz w:val="28"/>
          <w:szCs w:val="28"/>
        </w:rPr>
        <w:t>. Иначе говоря, одного лишь сирийского конфликта было бы достаточно, чтобы кардинально изменить динамику мировой статистики военных жертв. Но к гражданской войне в Сирии следует прибавить вооруженные кризисы в Ираке, Йемене, Ливии, Сомали, Афганистане, Украине и многие другие в иных регионах планеты.</w:t>
      </w:r>
    </w:p>
    <w:p w14:paraId="61DE7405" w14:textId="74FD63EC"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Безусловно, как подчеркивалось ранее, благодаря ООН и другим международным организациям государства сегодня крайне редко объявляют войну другим государствам. Агрессивно настроенные страны используют, скорее, прокси-войны или гибридные войны. Однако в настоящее время подавляющее большинство конфликтов – это гражданские войны, как например, в Южном Судане или Ливии, или «войны, которые ведутся между государствами и негосударственными структурами, например, между Нигерией и «Боко Харам» или между Индией и группировками </w:t>
      </w:r>
      <w:proofErr w:type="spellStart"/>
      <w:r w:rsidRPr="00D01086">
        <w:rPr>
          <w:rFonts w:ascii="Times New Roman" w:hAnsi="Times New Roman"/>
          <w:sz w:val="28"/>
          <w:szCs w:val="28"/>
        </w:rPr>
        <w:t>наксалитов</w:t>
      </w:r>
      <w:proofErr w:type="spellEnd"/>
      <w:r w:rsidRPr="00D01086">
        <w:rPr>
          <w:rFonts w:ascii="Times New Roman" w:hAnsi="Times New Roman"/>
          <w:sz w:val="28"/>
          <w:szCs w:val="28"/>
        </w:rPr>
        <w:t>»</w:t>
      </w:r>
      <w:r w:rsidR="0092315B" w:rsidRPr="00D01086">
        <w:rPr>
          <w:rFonts w:ascii="Times New Roman" w:hAnsi="Times New Roman"/>
          <w:sz w:val="28"/>
          <w:szCs w:val="28"/>
        </w:rPr>
        <w:t xml:space="preserve"> [</w:t>
      </w:r>
      <w:r w:rsidR="004218C8" w:rsidRPr="00D01086">
        <w:rPr>
          <w:rFonts w:ascii="Times New Roman" w:hAnsi="Times New Roman"/>
          <w:sz w:val="28"/>
          <w:szCs w:val="28"/>
        </w:rPr>
        <w:t>2</w:t>
      </w:r>
      <w:r w:rsidR="00B057FF" w:rsidRPr="00D01086">
        <w:rPr>
          <w:rFonts w:ascii="Times New Roman" w:hAnsi="Times New Roman"/>
          <w:sz w:val="28"/>
          <w:szCs w:val="28"/>
        </w:rPr>
        <w:t>3</w:t>
      </w:r>
      <w:r w:rsidR="004218C8" w:rsidRPr="00D01086">
        <w:rPr>
          <w:rFonts w:ascii="Times New Roman" w:hAnsi="Times New Roman"/>
          <w:sz w:val="28"/>
          <w:szCs w:val="28"/>
        </w:rPr>
        <w:t>1</w:t>
      </w:r>
      <w:r w:rsidR="0092315B" w:rsidRPr="00D01086">
        <w:rPr>
          <w:rFonts w:ascii="Times New Roman" w:hAnsi="Times New Roman"/>
          <w:sz w:val="28"/>
          <w:szCs w:val="28"/>
        </w:rPr>
        <w:t>]</w:t>
      </w:r>
      <w:r w:rsidRPr="00D01086">
        <w:rPr>
          <w:rFonts w:ascii="Times New Roman" w:hAnsi="Times New Roman"/>
          <w:sz w:val="28"/>
          <w:szCs w:val="28"/>
        </w:rPr>
        <w:t xml:space="preserve">. </w:t>
      </w:r>
    </w:p>
    <w:p w14:paraId="2E15D1AA" w14:textId="21E02801"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Причины всех вышеуказанных конфликтов самые разнообразные – от идеологии и религи</w:t>
      </w:r>
      <w:r w:rsidR="00225997" w:rsidRPr="00D01086">
        <w:rPr>
          <w:rFonts w:ascii="Times New Roman" w:hAnsi="Times New Roman"/>
          <w:sz w:val="28"/>
          <w:szCs w:val="28"/>
        </w:rPr>
        <w:t>и</w:t>
      </w:r>
      <w:r w:rsidRPr="00D01086">
        <w:rPr>
          <w:rFonts w:ascii="Times New Roman" w:hAnsi="Times New Roman"/>
          <w:sz w:val="28"/>
          <w:szCs w:val="28"/>
        </w:rPr>
        <w:t>, до ожесточенной и бескомпромиссной конкуренции за ресурсы. Зачастую идеологические, этноконфессиональные и иные причины пересекаются. Не исключено, что в перспективе конфликтов и их жертв будет больше, если дипломаты и миротворцы не усилят гуманитарное сотрудничество в рамках международных организаций и не пересмотрят набор инструментов превентивной дипломатии.</w:t>
      </w:r>
    </w:p>
    <w:p w14:paraId="3FD9F72B" w14:textId="77777777" w:rsidR="00590010" w:rsidRPr="00D01086" w:rsidRDefault="00590010" w:rsidP="00C813A4">
      <w:pPr>
        <w:ind w:firstLine="709"/>
        <w:jc w:val="both"/>
        <w:rPr>
          <w:rFonts w:ascii="Times New Roman" w:hAnsi="Times New Roman"/>
          <w:sz w:val="28"/>
          <w:szCs w:val="28"/>
        </w:rPr>
      </w:pPr>
      <w:r w:rsidRPr="00D01086">
        <w:rPr>
          <w:rFonts w:ascii="Times New Roman" w:hAnsi="Times New Roman"/>
          <w:sz w:val="28"/>
          <w:szCs w:val="28"/>
        </w:rPr>
        <w:t xml:space="preserve">В настоящее время международные организации играют важную роль в мировой политике, в решении глобальных кризисов на современном этапе. Их влияние расширяется, а функции усложняются. В условиях различных глобальных кризисов важны их действия по координации действий государств, по согласованию своих действий в рамках международных норм и стандартов. </w:t>
      </w:r>
    </w:p>
    <w:p w14:paraId="27EBFFF1" w14:textId="77777777" w:rsidR="00590010" w:rsidRPr="00D01086" w:rsidRDefault="00590010" w:rsidP="00C813A4">
      <w:pPr>
        <w:ind w:firstLine="709"/>
        <w:jc w:val="both"/>
        <w:rPr>
          <w:rFonts w:ascii="Times New Roman" w:hAnsi="Times New Roman"/>
          <w:sz w:val="28"/>
          <w:szCs w:val="28"/>
        </w:rPr>
      </w:pPr>
      <w:r w:rsidRPr="00D01086">
        <w:rPr>
          <w:rFonts w:ascii="Times New Roman" w:hAnsi="Times New Roman"/>
          <w:sz w:val="28"/>
          <w:szCs w:val="28"/>
        </w:rPr>
        <w:t xml:space="preserve">Сбор и анализ данных, </w:t>
      </w:r>
      <w:r w:rsidRPr="00D01086">
        <w:rPr>
          <w:rStyle w:val="af1"/>
          <w:rFonts w:ascii="Times New Roman" w:hAnsi="Times New Roman"/>
          <w:b w:val="0"/>
          <w:bCs w:val="0"/>
          <w:sz w:val="28"/>
          <w:szCs w:val="28"/>
        </w:rPr>
        <w:t>научные исследования, проводимые международными организациями и обмен информацией</w:t>
      </w:r>
      <w:r w:rsidRPr="00D01086">
        <w:rPr>
          <w:rFonts w:ascii="Times New Roman" w:hAnsi="Times New Roman"/>
          <w:b/>
          <w:bCs/>
          <w:sz w:val="28"/>
          <w:szCs w:val="28"/>
        </w:rPr>
        <w:t xml:space="preserve"> </w:t>
      </w:r>
      <w:r w:rsidRPr="00D01086">
        <w:rPr>
          <w:rFonts w:ascii="Times New Roman" w:hAnsi="Times New Roman"/>
          <w:sz w:val="28"/>
          <w:szCs w:val="28"/>
        </w:rPr>
        <w:t>позволяет странам лучше понимать проблемы и находить эффективные решения. То есть, международные организации стали важными акторами в управлении глобальными кризисами и в подготовке и имплементации эффективных стратегий.</w:t>
      </w:r>
    </w:p>
    <w:p w14:paraId="23C699CB" w14:textId="77777777" w:rsidR="00590010" w:rsidRPr="00D01086" w:rsidRDefault="00590010" w:rsidP="00C813A4">
      <w:pPr>
        <w:pStyle w:val="af3"/>
        <w:ind w:firstLine="709"/>
        <w:jc w:val="both"/>
        <w:rPr>
          <w:sz w:val="28"/>
          <w:szCs w:val="28"/>
        </w:rPr>
      </w:pPr>
      <w:r w:rsidRPr="00D01086">
        <w:rPr>
          <w:sz w:val="28"/>
          <w:szCs w:val="28"/>
        </w:rPr>
        <w:t>Сотрудничество международных организаций на современном этапе характеризуется м</w:t>
      </w:r>
      <w:r w:rsidRPr="00D01086">
        <w:rPr>
          <w:rStyle w:val="af1"/>
          <w:b w:val="0"/>
          <w:bCs w:val="0"/>
          <w:sz w:val="28"/>
          <w:szCs w:val="28"/>
        </w:rPr>
        <w:t>ногообразием форм сотрудничества, поскольку</w:t>
      </w:r>
      <w:r w:rsidRPr="00D01086">
        <w:rPr>
          <w:rStyle w:val="af1"/>
          <w:sz w:val="28"/>
          <w:szCs w:val="28"/>
        </w:rPr>
        <w:t xml:space="preserve"> </w:t>
      </w:r>
      <w:r w:rsidRPr="00D01086">
        <w:rPr>
          <w:rStyle w:val="af1"/>
          <w:b w:val="0"/>
          <w:bCs w:val="0"/>
          <w:sz w:val="28"/>
          <w:szCs w:val="28"/>
        </w:rPr>
        <w:t>современные</w:t>
      </w:r>
      <w:r w:rsidRPr="00D01086">
        <w:rPr>
          <w:rStyle w:val="af1"/>
          <w:sz w:val="28"/>
          <w:szCs w:val="28"/>
        </w:rPr>
        <w:t xml:space="preserve"> </w:t>
      </w:r>
      <w:r w:rsidRPr="00D01086">
        <w:rPr>
          <w:sz w:val="28"/>
          <w:szCs w:val="28"/>
        </w:rPr>
        <w:t>глобальные вызовами требует более тесного сотрудничества между государствами и организациями для поиска эффективных решений.</w:t>
      </w:r>
    </w:p>
    <w:p w14:paraId="1506C10A" w14:textId="77777777" w:rsidR="00590010" w:rsidRPr="00D01086" w:rsidRDefault="00590010" w:rsidP="00C813A4">
      <w:pPr>
        <w:pStyle w:val="af3"/>
        <w:ind w:firstLine="709"/>
        <w:jc w:val="both"/>
        <w:rPr>
          <w:sz w:val="28"/>
          <w:szCs w:val="28"/>
        </w:rPr>
      </w:pPr>
      <w:r w:rsidRPr="00D01086">
        <w:rPr>
          <w:sz w:val="28"/>
          <w:szCs w:val="28"/>
        </w:rPr>
        <w:t>Таким образом, сотрудничество международных организаций на современном этапе представляет собой сложный и динамичный процесс, требующий инновационных подходов и совместных усилий для решения глобальных проблем.</w:t>
      </w:r>
    </w:p>
    <w:p w14:paraId="3A91AAE9" w14:textId="77777777" w:rsidR="00EE688B" w:rsidRPr="00D01086" w:rsidRDefault="00027EA4" w:rsidP="00C813A4">
      <w:pPr>
        <w:pStyle w:val="aa"/>
        <w:ind w:firstLine="709"/>
        <w:jc w:val="both"/>
        <w:rPr>
          <w:rFonts w:ascii="Times New Roman" w:hAnsi="Times New Roman"/>
          <w:sz w:val="28"/>
          <w:szCs w:val="28"/>
        </w:rPr>
      </w:pPr>
      <w:r w:rsidRPr="00D01086">
        <w:rPr>
          <w:rFonts w:ascii="Times New Roman" w:hAnsi="Times New Roman"/>
          <w:sz w:val="28"/>
          <w:szCs w:val="28"/>
        </w:rPr>
        <w:t xml:space="preserve">Сегодня существенно изменилась роль некоторых крупных международных организаций, которые появились еще в условиях холодной войны и последние тридцать лет вынуждены были ставить перед собой совершенно иные цели и задачи. </w:t>
      </w:r>
    </w:p>
    <w:p w14:paraId="32235C61" w14:textId="3B39FC52" w:rsidR="00027EA4" w:rsidRPr="00D01086" w:rsidRDefault="00027EA4" w:rsidP="00C813A4">
      <w:pPr>
        <w:pStyle w:val="aa"/>
        <w:ind w:firstLine="709"/>
        <w:jc w:val="both"/>
        <w:rPr>
          <w:rFonts w:ascii="Times New Roman" w:hAnsi="Times New Roman"/>
          <w:sz w:val="28"/>
          <w:szCs w:val="28"/>
        </w:rPr>
      </w:pPr>
      <w:r w:rsidRPr="00D01086">
        <w:rPr>
          <w:rFonts w:ascii="Times New Roman" w:hAnsi="Times New Roman"/>
          <w:sz w:val="28"/>
          <w:szCs w:val="28"/>
        </w:rPr>
        <w:t xml:space="preserve">Например, уже в 1992 году Совещание по безопасности и сотрудничеству в Европе стало превращаться из форума политического диалога между государствами-участниками в крупнейшую региональную организацию, целью которой является поддержание мира и военно-политической стабильности на огромной территории земного шара «от Ванкувера до Владивостока». Именно тогда организация, известная сегодня как ОБСЕ, получила полномочия и возможности принимать практические меры для предотвращения и урегулирования локальных и региональных конфликтов. </w:t>
      </w:r>
    </w:p>
    <w:p w14:paraId="1CF776E5" w14:textId="6B1F7DD0"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Поэтому, например, та же ОБСЕ постепенно трансформировалась из организации, ориентированной на поиск компромисса между великими державами, главным образом по вопросам безопасности, в организацию по продвижению западных ценностей на постсоветском пространстве. Соответственно на первый план вышла так называемая «третья корзина» ОБСЕ, известная как «человеческое измерение». Две другие корзины – вопросы безопасности, а также экономики и экологии естественным образом отошли на второй план.</w:t>
      </w:r>
    </w:p>
    <w:p w14:paraId="647C0ECB" w14:textId="2CC4B164" w:rsidR="00516B23" w:rsidRPr="00D01086" w:rsidRDefault="00027EA4" w:rsidP="00516B23">
      <w:pPr>
        <w:pStyle w:val="aa"/>
        <w:ind w:firstLine="709"/>
        <w:jc w:val="both"/>
        <w:rPr>
          <w:rFonts w:ascii="Times New Roman" w:hAnsi="Times New Roman"/>
          <w:sz w:val="28"/>
          <w:szCs w:val="28"/>
        </w:rPr>
      </w:pPr>
      <w:r w:rsidRPr="00D01086">
        <w:rPr>
          <w:rFonts w:ascii="Times New Roman" w:hAnsi="Times New Roman"/>
          <w:sz w:val="28"/>
          <w:szCs w:val="28"/>
        </w:rPr>
        <w:t>Зарубежные исследователи отмечают существование связи между глобальными проблемами международных отношений и новыми тенденциями, связанными с трансформационными региональными процессами – изменением силы, экономической мощи, этнорелигиозными конфликтами и проецированием цивилизационного и конфессионального влияния.</w:t>
      </w:r>
      <w:r w:rsidR="00516B23" w:rsidRPr="00D01086">
        <w:rPr>
          <w:rFonts w:ascii="Times New Roman" w:hAnsi="Times New Roman"/>
          <w:sz w:val="28"/>
          <w:szCs w:val="28"/>
        </w:rPr>
        <w:t xml:space="preserve"> «При этом глобализация пока не смогла снивелировать значение этноконфессиональных и культурно-цивилизационных факторов» [11</w:t>
      </w:r>
      <w:r w:rsidR="00B057FF" w:rsidRPr="00D01086">
        <w:rPr>
          <w:rFonts w:ascii="Times New Roman" w:hAnsi="Times New Roman"/>
          <w:sz w:val="28"/>
          <w:szCs w:val="28"/>
        </w:rPr>
        <w:t>0</w:t>
      </w:r>
      <w:r w:rsidR="00516B23" w:rsidRPr="00D01086">
        <w:rPr>
          <w:rFonts w:ascii="Times New Roman" w:hAnsi="Times New Roman"/>
          <w:sz w:val="28"/>
          <w:szCs w:val="28"/>
        </w:rPr>
        <w:t xml:space="preserve">, С.40]. </w:t>
      </w:r>
    </w:p>
    <w:p w14:paraId="7CE26174" w14:textId="219015D6"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Варианты обоснования регионального пространства, в том числе</w:t>
      </w:r>
      <w:r w:rsidR="006826CB" w:rsidRPr="00D01086">
        <w:rPr>
          <w:rFonts w:ascii="Times New Roman" w:hAnsi="Times New Roman"/>
          <w:sz w:val="28"/>
          <w:szCs w:val="28"/>
        </w:rPr>
        <w:t xml:space="preserve"> </w:t>
      </w:r>
      <w:r w:rsidR="003D1957" w:rsidRPr="00D01086">
        <w:rPr>
          <w:rFonts w:ascii="Times New Roman" w:hAnsi="Times New Roman"/>
          <w:sz w:val="28"/>
          <w:szCs w:val="28"/>
        </w:rPr>
        <w:t>«</w:t>
      </w:r>
      <w:r w:rsidRPr="00D01086">
        <w:rPr>
          <w:rFonts w:ascii="Times New Roman" w:hAnsi="Times New Roman"/>
          <w:sz w:val="28"/>
          <w:szCs w:val="28"/>
        </w:rPr>
        <w:t>геополитические/политические, геоэкономические/экономические и этноконфессиональные, могут содержаться в концепциях суверенитета, безопасности, усиления или ослабления этнического начала, проповедования или низвержения религиозной исключительности</w:t>
      </w:r>
      <w:r w:rsidR="003D1957" w:rsidRPr="00D01086">
        <w:rPr>
          <w:rFonts w:ascii="Times New Roman" w:hAnsi="Times New Roman"/>
          <w:sz w:val="28"/>
          <w:szCs w:val="28"/>
        </w:rPr>
        <w:t>»</w:t>
      </w:r>
      <w:r w:rsidR="0092315B" w:rsidRPr="00D01086">
        <w:rPr>
          <w:rFonts w:ascii="Times New Roman" w:hAnsi="Times New Roman"/>
          <w:sz w:val="28"/>
          <w:szCs w:val="28"/>
        </w:rPr>
        <w:t xml:space="preserve"> [</w:t>
      </w:r>
      <w:r w:rsidR="005312B6" w:rsidRPr="00D01086">
        <w:rPr>
          <w:rFonts w:ascii="Times New Roman" w:hAnsi="Times New Roman"/>
          <w:sz w:val="28"/>
          <w:szCs w:val="28"/>
        </w:rPr>
        <w:t>11</w:t>
      </w:r>
      <w:r w:rsidR="00B057FF" w:rsidRPr="00D01086">
        <w:rPr>
          <w:rFonts w:ascii="Times New Roman" w:hAnsi="Times New Roman"/>
          <w:sz w:val="28"/>
          <w:szCs w:val="28"/>
        </w:rPr>
        <w:t>1</w:t>
      </w:r>
      <w:r w:rsidR="0092315B" w:rsidRPr="00D01086">
        <w:rPr>
          <w:rFonts w:ascii="Times New Roman" w:hAnsi="Times New Roman"/>
          <w:sz w:val="28"/>
          <w:szCs w:val="28"/>
        </w:rPr>
        <w:t>]</w:t>
      </w:r>
      <w:r w:rsidRPr="00D01086">
        <w:rPr>
          <w:rFonts w:ascii="Times New Roman" w:hAnsi="Times New Roman"/>
          <w:sz w:val="28"/>
          <w:szCs w:val="28"/>
        </w:rPr>
        <w:t xml:space="preserve">. </w:t>
      </w:r>
    </w:p>
    <w:p w14:paraId="13C1A437" w14:textId="0AC3AC66" w:rsidR="00027EA4" w:rsidRPr="00D01086" w:rsidRDefault="00516B23"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По мнению </w:t>
      </w:r>
      <w:r w:rsidR="005B468C" w:rsidRPr="00D01086">
        <w:rPr>
          <w:rFonts w:ascii="Times New Roman" w:hAnsi="Times New Roman"/>
          <w:sz w:val="28"/>
          <w:szCs w:val="28"/>
        </w:rPr>
        <w:t>А.А. Торкунов</w:t>
      </w:r>
      <w:r w:rsidRPr="00D01086">
        <w:rPr>
          <w:rFonts w:ascii="Times New Roman" w:hAnsi="Times New Roman"/>
          <w:sz w:val="28"/>
          <w:szCs w:val="28"/>
        </w:rPr>
        <w:t xml:space="preserve">а, </w:t>
      </w:r>
      <w:r w:rsidR="00CA4141" w:rsidRPr="00D01086">
        <w:rPr>
          <w:rFonts w:ascii="Times New Roman" w:hAnsi="Times New Roman"/>
          <w:sz w:val="28"/>
          <w:szCs w:val="28"/>
        </w:rPr>
        <w:t>«</w:t>
      </w:r>
      <w:r w:rsidR="005B468C" w:rsidRPr="00D01086">
        <w:rPr>
          <w:rFonts w:ascii="Times New Roman" w:hAnsi="Times New Roman"/>
          <w:sz w:val="28"/>
          <w:szCs w:val="28"/>
        </w:rPr>
        <w:t>п</w:t>
      </w:r>
      <w:r w:rsidR="00027EA4" w:rsidRPr="00D01086">
        <w:rPr>
          <w:rFonts w:ascii="Times New Roman" w:hAnsi="Times New Roman"/>
          <w:sz w:val="28"/>
          <w:szCs w:val="28"/>
        </w:rPr>
        <w:t>ри этом особая деликатность сегодняшнего момента состоит в том, что нынешнее противостояние различных мировоззрений и моделей политико-экономического устройства может против воли его участников приобрести форму антагонизма между демократией и религией, демократией и местной традицией, демократией и естественным стремлением огромной части незападных ареалов мира жить согласно привычному укладу, продуманно и плавно изменяя его, но не позволяя ему полностью разрушиться»</w:t>
      </w:r>
      <w:r w:rsidR="0092315B" w:rsidRPr="00D01086">
        <w:rPr>
          <w:rFonts w:ascii="Times New Roman" w:hAnsi="Times New Roman"/>
          <w:sz w:val="28"/>
          <w:szCs w:val="28"/>
        </w:rPr>
        <w:t xml:space="preserve"> [</w:t>
      </w:r>
      <w:r w:rsidR="00280DB3" w:rsidRPr="00D01086">
        <w:rPr>
          <w:rFonts w:ascii="Times New Roman" w:hAnsi="Times New Roman"/>
          <w:sz w:val="28"/>
          <w:szCs w:val="28"/>
        </w:rPr>
        <w:t>2</w:t>
      </w:r>
      <w:r w:rsidR="00B057FF" w:rsidRPr="00D01086">
        <w:rPr>
          <w:rFonts w:ascii="Times New Roman" w:hAnsi="Times New Roman"/>
          <w:sz w:val="28"/>
          <w:szCs w:val="28"/>
        </w:rPr>
        <w:t>32</w:t>
      </w:r>
      <w:r w:rsidR="0092315B" w:rsidRPr="00D01086">
        <w:rPr>
          <w:rFonts w:ascii="Times New Roman" w:hAnsi="Times New Roman"/>
          <w:sz w:val="28"/>
          <w:szCs w:val="28"/>
        </w:rPr>
        <w:t>]</w:t>
      </w:r>
      <w:r w:rsidR="00027EA4" w:rsidRPr="00D01086">
        <w:rPr>
          <w:rFonts w:ascii="Times New Roman" w:hAnsi="Times New Roman"/>
          <w:sz w:val="28"/>
          <w:szCs w:val="28"/>
        </w:rPr>
        <w:t xml:space="preserve">. </w:t>
      </w:r>
    </w:p>
    <w:p w14:paraId="06C59C3D" w14:textId="2864360F"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Опыт ведущихся конфликтов, прежде всего вооруженного противостояния в разных странах ближневосточного региона, свидетельствует о том, что дипломатическими и военными средствами предотвратить конфронтацию зачастую невозможно. В основе подавляющего большинства внутригосударственных конфликтов, порожденных межэтническими, межрелигиозными, межклановыми противоречиями, лежат экономические, социальные и политические факторы, и конфликт, приобретающий форму этнического или конфессионального, чаще всего возникает как следствие отсутствия экономических и социальных преобразований или неудач в их проведении.</w:t>
      </w:r>
    </w:p>
    <w:p w14:paraId="495A7580" w14:textId="4994C309"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Несомненно, мировое сообщество имеет практический опыт управления конфликтами. </w:t>
      </w:r>
      <w:r w:rsidR="00516B23" w:rsidRPr="00D01086">
        <w:rPr>
          <w:rFonts w:ascii="Times New Roman" w:hAnsi="Times New Roman"/>
          <w:sz w:val="28"/>
          <w:szCs w:val="28"/>
        </w:rPr>
        <w:t>Прежде всего вспомним, что</w:t>
      </w:r>
      <w:r w:rsidR="00360925" w:rsidRPr="00D01086">
        <w:rPr>
          <w:rFonts w:ascii="Times New Roman" w:hAnsi="Times New Roman"/>
          <w:sz w:val="28"/>
          <w:szCs w:val="28"/>
        </w:rPr>
        <w:t xml:space="preserve"> </w:t>
      </w:r>
      <w:r w:rsidRPr="00D01086">
        <w:rPr>
          <w:rFonts w:ascii="Times New Roman" w:hAnsi="Times New Roman"/>
          <w:sz w:val="28"/>
          <w:szCs w:val="28"/>
        </w:rPr>
        <w:t>«Преамбула Устава ООН установила основы международного мира: искоренение войны; утверждение веры в основные права человека; повышение значения международного права; содействие социальному прогрессу и улучшению условий жизни при большей свободе – и определила, что в этих целях необходимо выполнять три основных условия: проявлять терпимость и жить вместе, в мире друг с другом, как добрые соседи; объединить силы для поддержания международного мира и безопасности; обеспечить принятием принципов и установлением методов, чтобы вооруженные сила применялись не иначе, как в общих интересах»</w:t>
      </w:r>
      <w:r w:rsidR="0092315B" w:rsidRPr="00D01086">
        <w:rPr>
          <w:rFonts w:ascii="Times New Roman" w:hAnsi="Times New Roman"/>
          <w:sz w:val="28"/>
          <w:szCs w:val="28"/>
        </w:rPr>
        <w:t xml:space="preserve"> [</w:t>
      </w:r>
      <w:r w:rsidR="00360925" w:rsidRPr="00D01086">
        <w:rPr>
          <w:rFonts w:ascii="Times New Roman" w:hAnsi="Times New Roman"/>
          <w:sz w:val="28"/>
          <w:szCs w:val="28"/>
        </w:rPr>
        <w:t>2</w:t>
      </w:r>
      <w:r w:rsidR="00BC346F" w:rsidRPr="00D01086">
        <w:rPr>
          <w:rFonts w:ascii="Times New Roman" w:hAnsi="Times New Roman"/>
          <w:sz w:val="28"/>
          <w:szCs w:val="28"/>
        </w:rPr>
        <w:t>, С.318</w:t>
      </w:r>
      <w:r w:rsidR="0092315B" w:rsidRPr="00D01086">
        <w:rPr>
          <w:rFonts w:ascii="Times New Roman" w:hAnsi="Times New Roman"/>
          <w:sz w:val="28"/>
          <w:szCs w:val="28"/>
        </w:rPr>
        <w:t>]</w:t>
      </w:r>
      <w:r w:rsidRPr="00D01086">
        <w:rPr>
          <w:rFonts w:ascii="Times New Roman" w:hAnsi="Times New Roman"/>
          <w:sz w:val="28"/>
          <w:szCs w:val="28"/>
        </w:rPr>
        <w:t>.</w:t>
      </w:r>
      <w:r w:rsidR="00142A56" w:rsidRPr="00D01086">
        <w:rPr>
          <w:rFonts w:ascii="Times New Roman" w:hAnsi="Times New Roman"/>
          <w:spacing w:val="-4"/>
          <w:sz w:val="28"/>
          <w:szCs w:val="28"/>
        </w:rPr>
        <w:t xml:space="preserve"> </w:t>
      </w:r>
    </w:p>
    <w:p w14:paraId="2E5A7C87" w14:textId="528331F4"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Таким образом, управление конфликтами осуществляется на международном, государственном, региональном и местном уровнях. Конечно же, особая роль принадлежит государству, международным организациям и другим субъектам политических отношений на соответствующих уровнях.</w:t>
      </w:r>
    </w:p>
    <w:p w14:paraId="60681664" w14:textId="396C7A7D"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Однако управление сложными социальными, политическими и этнорелигиозными конфликтами – это трудный и противоречивый процесс. Основная задача состоит в прогнозировании и превентивном предупреждении таких конфликтов. На основе информационно-аналитической деятельности государству и международным организациям необходимо проводить научно обоснованную социальную политику и все виды деятельности, связанные с прогнозированием, предупреждением, ограничением и разрешением конфликтов. Потому что такие конфликты зачастую затрагивают культуру народов, их традиции и обычаи, что придает им особую остроту и затяжной характер. Их урегулирование возможно лишь на основе взаимного уважения культурных и национальных ценностей, признания каждого народа на свою культуру.</w:t>
      </w:r>
    </w:p>
    <w:p w14:paraId="142FE1E2" w14:textId="77777777"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В этом отношении Казахстан может поделиться с мировым сообществом собственными механизмами обеспечения гуманитарной безопасности в условиях воздействия глобальных вызовов и угроз.</w:t>
      </w:r>
    </w:p>
    <w:p w14:paraId="6023AB7F" w14:textId="77777777" w:rsidR="00206F9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Отказ от ядерного оружия, открытость, готовность войти в мировое пространство на открытых началах, не только сыграли судьбоносную роль для Республики Казахстан, но и продемонстрировали новые способы гуманитарного сотрудничества в деле обеспечения глобальной гуманитарной безопасности. </w:t>
      </w:r>
    </w:p>
    <w:p w14:paraId="0BF94FA1" w14:textId="20F4117B" w:rsidR="00027EA4" w:rsidRPr="00D01086" w:rsidRDefault="00206F9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Президент Казахстана </w:t>
      </w:r>
      <w:proofErr w:type="spellStart"/>
      <w:r w:rsidR="00963160" w:rsidRPr="00D01086">
        <w:rPr>
          <w:rFonts w:ascii="Times New Roman" w:hAnsi="Times New Roman"/>
          <w:sz w:val="28"/>
          <w:szCs w:val="28"/>
        </w:rPr>
        <w:t>К.Токаев</w:t>
      </w:r>
      <w:proofErr w:type="spellEnd"/>
      <w:r w:rsidR="00963160" w:rsidRPr="00D01086">
        <w:rPr>
          <w:rFonts w:ascii="Times New Roman" w:hAnsi="Times New Roman"/>
          <w:sz w:val="28"/>
          <w:szCs w:val="28"/>
        </w:rPr>
        <w:t xml:space="preserve"> отмечал, что </w:t>
      </w:r>
      <w:r w:rsidR="00027EA4" w:rsidRPr="00D01086">
        <w:rPr>
          <w:rFonts w:ascii="Times New Roman" w:hAnsi="Times New Roman"/>
          <w:sz w:val="28"/>
          <w:szCs w:val="28"/>
        </w:rPr>
        <w:t>«Наше государство продемонстрировало всему миру ответственность и зрелый подход к вопросам международной безопасности, понимание сложившегося порядка вещей в современном мире. Ответом на этот шаг стало предоставление гарантий безопасности и территориальной целостности со стороны США, России, Великобритании, КНР и Франции»</w:t>
      </w:r>
      <w:r w:rsidR="0092315B" w:rsidRPr="00D01086">
        <w:rPr>
          <w:rFonts w:ascii="Times New Roman" w:hAnsi="Times New Roman"/>
          <w:sz w:val="28"/>
          <w:szCs w:val="28"/>
        </w:rPr>
        <w:t xml:space="preserve"> [</w:t>
      </w:r>
      <w:r w:rsidR="00B61DD2" w:rsidRPr="00D01086">
        <w:rPr>
          <w:rFonts w:ascii="Times New Roman" w:hAnsi="Times New Roman"/>
          <w:sz w:val="28"/>
          <w:szCs w:val="28"/>
        </w:rPr>
        <w:t>13</w:t>
      </w:r>
      <w:r w:rsidR="00B057FF" w:rsidRPr="00D01086">
        <w:rPr>
          <w:rFonts w:ascii="Times New Roman" w:hAnsi="Times New Roman"/>
          <w:sz w:val="28"/>
          <w:szCs w:val="28"/>
        </w:rPr>
        <w:t>0</w:t>
      </w:r>
      <w:r w:rsidR="00B61DD2" w:rsidRPr="00D01086">
        <w:rPr>
          <w:rFonts w:ascii="Times New Roman" w:hAnsi="Times New Roman"/>
          <w:sz w:val="28"/>
          <w:szCs w:val="28"/>
        </w:rPr>
        <w:t>, С.27</w:t>
      </w:r>
      <w:r w:rsidR="0092315B" w:rsidRPr="00D01086">
        <w:rPr>
          <w:rFonts w:ascii="Times New Roman" w:hAnsi="Times New Roman"/>
          <w:sz w:val="28"/>
          <w:szCs w:val="28"/>
        </w:rPr>
        <w:t>]</w:t>
      </w:r>
      <w:r w:rsidR="00027EA4" w:rsidRPr="00D01086">
        <w:rPr>
          <w:rFonts w:ascii="Times New Roman" w:hAnsi="Times New Roman"/>
          <w:sz w:val="28"/>
          <w:szCs w:val="28"/>
        </w:rPr>
        <w:t>.</w:t>
      </w:r>
    </w:p>
    <w:p w14:paraId="43242D3D" w14:textId="451767FE" w:rsidR="00206F9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Следует отметить, что с самого начала Казахстан начал предлагать себя в качестве арбитра или честного посредника при решении кризисных ситуаций на международной арене. </w:t>
      </w:r>
      <w:r w:rsidR="00516B23" w:rsidRPr="00D01086">
        <w:rPr>
          <w:rFonts w:ascii="Times New Roman" w:hAnsi="Times New Roman"/>
          <w:sz w:val="28"/>
          <w:szCs w:val="28"/>
        </w:rPr>
        <w:t>Тем более, что м</w:t>
      </w:r>
      <w:r w:rsidRPr="00D01086">
        <w:rPr>
          <w:rFonts w:ascii="Times New Roman" w:hAnsi="Times New Roman"/>
          <w:sz w:val="28"/>
          <w:szCs w:val="28"/>
        </w:rPr>
        <w:t xml:space="preserve">едиация </w:t>
      </w:r>
      <w:r w:rsidR="00516B23" w:rsidRPr="00D01086">
        <w:rPr>
          <w:rFonts w:ascii="Times New Roman" w:hAnsi="Times New Roman"/>
          <w:sz w:val="28"/>
          <w:szCs w:val="28"/>
        </w:rPr>
        <w:t xml:space="preserve">издавна практиковалась в странах Азии, </w:t>
      </w:r>
      <w:r w:rsidRPr="00D01086">
        <w:rPr>
          <w:rFonts w:ascii="Times New Roman" w:hAnsi="Times New Roman"/>
          <w:sz w:val="28"/>
          <w:szCs w:val="28"/>
        </w:rPr>
        <w:t xml:space="preserve">где старейшины рода или племени выступали в качестве своеобразных медиаторов, обеспечивая бесконфликтное решение проблемных и конфликтных ситуаций. </w:t>
      </w:r>
    </w:p>
    <w:p w14:paraId="767093A0" w14:textId="17463478" w:rsidR="00027EA4" w:rsidRPr="00D01086" w:rsidRDefault="00553A20" w:rsidP="00206F94">
      <w:pPr>
        <w:pStyle w:val="aa"/>
        <w:ind w:firstLine="709"/>
        <w:jc w:val="both"/>
        <w:rPr>
          <w:rFonts w:ascii="Times New Roman" w:hAnsi="Times New Roman"/>
          <w:sz w:val="28"/>
          <w:szCs w:val="28"/>
        </w:rPr>
      </w:pPr>
      <w:r w:rsidRPr="00D01086">
        <w:rPr>
          <w:rFonts w:ascii="Times New Roman" w:hAnsi="Times New Roman"/>
          <w:sz w:val="28"/>
          <w:szCs w:val="28"/>
        </w:rPr>
        <w:t>Как отмечают исследователи, м</w:t>
      </w:r>
      <w:r w:rsidR="00027EA4" w:rsidRPr="00D01086">
        <w:rPr>
          <w:rFonts w:ascii="Times New Roman" w:hAnsi="Times New Roman"/>
          <w:sz w:val="28"/>
          <w:szCs w:val="28"/>
        </w:rPr>
        <w:t>едиаторы особенно</w:t>
      </w:r>
      <w:r w:rsidR="00BD48F7" w:rsidRPr="00D01086">
        <w:rPr>
          <w:rFonts w:ascii="Times New Roman" w:hAnsi="Times New Roman"/>
          <w:sz w:val="28"/>
          <w:szCs w:val="28"/>
        </w:rPr>
        <w:t xml:space="preserve"> </w:t>
      </w:r>
      <w:r w:rsidR="00027EA4" w:rsidRPr="00D01086">
        <w:rPr>
          <w:rFonts w:ascii="Times New Roman" w:hAnsi="Times New Roman"/>
          <w:sz w:val="28"/>
          <w:szCs w:val="28"/>
        </w:rPr>
        <w:t>«необходимы, когда объектом регулирования является затянувшийся конфликт, стороны отстаивают противоположные, взаимоисключающие интересы и не могут найти общих точек соприкосновения, одной из сторон нанесен серьезный ущерб и она требует санкций по отношению к оппоненту, сторонам важно сохранить хорошие отношения, конфликт не интенсивный, но взаимоприемлемое решение они найти не могут»</w:t>
      </w:r>
      <w:r w:rsidR="0092315B" w:rsidRPr="00D01086">
        <w:rPr>
          <w:rFonts w:ascii="Times New Roman" w:hAnsi="Times New Roman"/>
          <w:sz w:val="28"/>
          <w:szCs w:val="28"/>
        </w:rPr>
        <w:t xml:space="preserve"> [</w:t>
      </w:r>
      <w:r w:rsidR="00B057FF" w:rsidRPr="00D01086">
        <w:rPr>
          <w:rFonts w:ascii="Times New Roman" w:hAnsi="Times New Roman"/>
          <w:sz w:val="28"/>
          <w:szCs w:val="28"/>
        </w:rPr>
        <w:t>233</w:t>
      </w:r>
      <w:r w:rsidR="005341D3" w:rsidRPr="00D01086">
        <w:rPr>
          <w:rFonts w:ascii="Times New Roman" w:hAnsi="Times New Roman"/>
          <w:sz w:val="28"/>
          <w:szCs w:val="28"/>
        </w:rPr>
        <w:t>, С.483</w:t>
      </w:r>
      <w:r w:rsidR="0092315B" w:rsidRPr="00D01086">
        <w:rPr>
          <w:rFonts w:ascii="Times New Roman" w:hAnsi="Times New Roman"/>
          <w:sz w:val="28"/>
          <w:szCs w:val="28"/>
        </w:rPr>
        <w:t>]</w:t>
      </w:r>
      <w:r w:rsidR="00027EA4" w:rsidRPr="00D01086">
        <w:rPr>
          <w:rFonts w:ascii="Times New Roman" w:hAnsi="Times New Roman"/>
          <w:sz w:val="28"/>
          <w:szCs w:val="28"/>
        </w:rPr>
        <w:t>.</w:t>
      </w:r>
      <w:r w:rsidR="00BD48F7" w:rsidRPr="00D01086">
        <w:rPr>
          <w:rFonts w:ascii="Times New Roman" w:hAnsi="Times New Roman"/>
          <w:spacing w:val="-4"/>
          <w:sz w:val="28"/>
          <w:szCs w:val="28"/>
        </w:rPr>
        <w:t xml:space="preserve"> </w:t>
      </w:r>
    </w:p>
    <w:p w14:paraId="63953E27" w14:textId="77777777" w:rsidR="00A23CC1"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Честные посредники нужны были для решения кризисов, возникших на просторах постсоветского пространства. Отсюда многочисленные инициативы по примирению тех или иных сторон, миротворческие миссии. Так, в 1992 году казахстанский лидер сделал попытки примирить Азербайджан и Армению по карабахской проблеме. Несмотря на невозможность добиться компромисса, лидер Казахстана приобрел позитивную репутацию в глазах всех участников конфликта и заинтересованных сторон. </w:t>
      </w:r>
    </w:p>
    <w:p w14:paraId="57DC4D8C" w14:textId="5F5F3C32"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1992-1995 годах Казахстан содействовал межтаджикскому примирению, предложив Алматы в качестве переговорной площадки. </w:t>
      </w:r>
    </w:p>
    <w:p w14:paraId="3997C768" w14:textId="1899713F"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В дальнейшем Алматы и Астана не раз становились площадкой для мирных переговоров по урегулированию афганского и сирийского вооруженного противостояния</w:t>
      </w:r>
      <w:r w:rsidR="0092315B" w:rsidRPr="00D01086">
        <w:rPr>
          <w:rFonts w:ascii="Times New Roman" w:hAnsi="Times New Roman"/>
          <w:sz w:val="28"/>
          <w:szCs w:val="28"/>
        </w:rPr>
        <w:t xml:space="preserve"> [</w:t>
      </w:r>
      <w:r w:rsidR="003F1634" w:rsidRPr="00D01086">
        <w:rPr>
          <w:rFonts w:ascii="Times New Roman" w:hAnsi="Times New Roman"/>
          <w:sz w:val="28"/>
          <w:szCs w:val="28"/>
        </w:rPr>
        <w:t>85</w:t>
      </w:r>
      <w:r w:rsidR="0092315B" w:rsidRPr="00D01086">
        <w:rPr>
          <w:rFonts w:ascii="Times New Roman" w:hAnsi="Times New Roman"/>
          <w:sz w:val="28"/>
          <w:szCs w:val="28"/>
        </w:rPr>
        <w:t>]</w:t>
      </w:r>
      <w:r w:rsidRPr="00D01086">
        <w:rPr>
          <w:rFonts w:ascii="Times New Roman" w:hAnsi="Times New Roman"/>
          <w:sz w:val="28"/>
          <w:szCs w:val="28"/>
        </w:rPr>
        <w:t xml:space="preserve">. Так у Казахстана выработалась репутация твердого сторонника миротворческой политики. </w:t>
      </w:r>
    </w:p>
    <w:p w14:paraId="0EC9A891" w14:textId="6FC39788"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К примеру, что касается урегулирования конфликта в Афганистане, то, по мнению экспертов, «</w:t>
      </w:r>
      <w:r w:rsidRPr="00D01086">
        <w:rPr>
          <w:rFonts w:ascii="Times New Roman" w:hAnsi="Times New Roman"/>
          <w:bCs/>
          <w:iCs/>
          <w:sz w:val="28"/>
          <w:szCs w:val="28"/>
          <w:bdr w:val="none" w:sz="0" w:space="0" w:color="auto" w:frame="1"/>
        </w:rPr>
        <w:t xml:space="preserve">Казахстан более удобная площадка, чем Узбекистан, для полноценного </w:t>
      </w:r>
      <w:proofErr w:type="spellStart"/>
      <w:r w:rsidRPr="00D01086">
        <w:rPr>
          <w:rFonts w:ascii="Times New Roman" w:hAnsi="Times New Roman"/>
          <w:bCs/>
          <w:iCs/>
          <w:sz w:val="28"/>
          <w:szCs w:val="28"/>
          <w:bdr w:val="none" w:sz="0" w:space="0" w:color="auto" w:frame="1"/>
        </w:rPr>
        <w:t>внутриафганского</w:t>
      </w:r>
      <w:proofErr w:type="spellEnd"/>
      <w:r w:rsidRPr="00D01086">
        <w:rPr>
          <w:rFonts w:ascii="Times New Roman" w:hAnsi="Times New Roman"/>
          <w:bCs/>
          <w:iCs/>
          <w:sz w:val="28"/>
          <w:szCs w:val="28"/>
          <w:bdr w:val="none" w:sz="0" w:space="0" w:color="auto" w:frame="1"/>
        </w:rPr>
        <w:t xml:space="preserve"> диалога. </w:t>
      </w:r>
      <w:r w:rsidRPr="00D01086">
        <w:rPr>
          <w:rFonts w:ascii="Times New Roman" w:hAnsi="Times New Roman"/>
          <w:sz w:val="28"/>
          <w:szCs w:val="28"/>
        </w:rPr>
        <w:t>Потому что Узбекистан и все непосредственные соседи Афганистана в той или иной мере являются заинтересованными сторонами. Точно так же, как великие державы – Россия, США, Китай</w:t>
      </w:r>
      <w:r w:rsidR="0088711E" w:rsidRPr="00D01086">
        <w:rPr>
          <w:rFonts w:ascii="Times New Roman" w:hAnsi="Times New Roman"/>
          <w:sz w:val="28"/>
          <w:szCs w:val="28"/>
        </w:rPr>
        <w:t>» [2</w:t>
      </w:r>
      <w:r w:rsidR="00B057FF" w:rsidRPr="00D01086">
        <w:rPr>
          <w:rFonts w:ascii="Times New Roman" w:hAnsi="Times New Roman"/>
          <w:sz w:val="28"/>
          <w:szCs w:val="28"/>
        </w:rPr>
        <w:t>3</w:t>
      </w:r>
      <w:r w:rsidR="0088711E" w:rsidRPr="00D01086">
        <w:rPr>
          <w:rFonts w:ascii="Times New Roman" w:hAnsi="Times New Roman"/>
          <w:sz w:val="28"/>
          <w:szCs w:val="28"/>
        </w:rPr>
        <w:t>4]</w:t>
      </w:r>
      <w:r w:rsidRPr="00D01086">
        <w:rPr>
          <w:rFonts w:ascii="Times New Roman" w:hAnsi="Times New Roman"/>
          <w:sz w:val="28"/>
          <w:szCs w:val="28"/>
        </w:rPr>
        <w:t xml:space="preserve">. </w:t>
      </w:r>
      <w:r w:rsidR="005967DC" w:rsidRPr="00D01086">
        <w:rPr>
          <w:rFonts w:ascii="Times New Roman" w:hAnsi="Times New Roman"/>
          <w:sz w:val="28"/>
          <w:szCs w:val="28"/>
        </w:rPr>
        <w:t xml:space="preserve">У </w:t>
      </w:r>
      <w:r w:rsidRPr="00D01086">
        <w:rPr>
          <w:rFonts w:ascii="Times New Roman" w:hAnsi="Times New Roman"/>
          <w:sz w:val="28"/>
          <w:szCs w:val="28"/>
        </w:rPr>
        <w:t xml:space="preserve">Казахстана </w:t>
      </w:r>
      <w:r w:rsidR="005967DC" w:rsidRPr="00D01086">
        <w:rPr>
          <w:rFonts w:ascii="Times New Roman" w:hAnsi="Times New Roman"/>
          <w:sz w:val="28"/>
          <w:szCs w:val="28"/>
        </w:rPr>
        <w:t xml:space="preserve">же </w:t>
      </w:r>
      <w:r w:rsidRPr="00D01086">
        <w:rPr>
          <w:rFonts w:ascii="Times New Roman" w:hAnsi="Times New Roman"/>
          <w:sz w:val="28"/>
          <w:szCs w:val="28"/>
        </w:rPr>
        <w:t xml:space="preserve">есть очень позитивный опыт посредничества в сложных ситуациях. В определенный момент, </w:t>
      </w:r>
      <w:r w:rsidR="005967DC" w:rsidRPr="00D01086">
        <w:rPr>
          <w:rFonts w:ascii="Times New Roman" w:hAnsi="Times New Roman"/>
          <w:sz w:val="28"/>
          <w:szCs w:val="28"/>
        </w:rPr>
        <w:t>«</w:t>
      </w:r>
      <w:r w:rsidRPr="00D01086">
        <w:rPr>
          <w:rFonts w:ascii="Times New Roman" w:hAnsi="Times New Roman"/>
          <w:sz w:val="28"/>
          <w:szCs w:val="28"/>
        </w:rPr>
        <w:t>когда переговоры зашли в тупик, только Казахстан был настолько нейтрален, что ни у кого из переговаривающихся сторон не было претензий к Астане»</w:t>
      </w:r>
      <w:r w:rsidR="0092315B" w:rsidRPr="00D01086">
        <w:rPr>
          <w:rFonts w:ascii="Times New Roman" w:hAnsi="Times New Roman"/>
          <w:sz w:val="28"/>
          <w:szCs w:val="28"/>
        </w:rPr>
        <w:t xml:space="preserve"> [</w:t>
      </w:r>
      <w:r w:rsidR="0088711E" w:rsidRPr="00D01086">
        <w:rPr>
          <w:rFonts w:ascii="Times New Roman" w:hAnsi="Times New Roman"/>
          <w:sz w:val="28"/>
          <w:szCs w:val="28"/>
        </w:rPr>
        <w:t>2</w:t>
      </w:r>
      <w:r w:rsidR="00B057FF" w:rsidRPr="00D01086">
        <w:rPr>
          <w:rFonts w:ascii="Times New Roman" w:hAnsi="Times New Roman"/>
          <w:sz w:val="28"/>
          <w:szCs w:val="28"/>
        </w:rPr>
        <w:t>3</w:t>
      </w:r>
      <w:r w:rsidR="0088711E" w:rsidRPr="00D01086">
        <w:rPr>
          <w:rFonts w:ascii="Times New Roman" w:hAnsi="Times New Roman"/>
          <w:sz w:val="28"/>
          <w:szCs w:val="28"/>
        </w:rPr>
        <w:t>4</w:t>
      </w:r>
      <w:r w:rsidR="0092315B" w:rsidRPr="00D01086">
        <w:rPr>
          <w:rFonts w:ascii="Times New Roman" w:hAnsi="Times New Roman"/>
          <w:sz w:val="28"/>
          <w:szCs w:val="28"/>
        </w:rPr>
        <w:t>]</w:t>
      </w:r>
      <w:r w:rsidRPr="00D01086">
        <w:rPr>
          <w:rFonts w:ascii="Times New Roman" w:hAnsi="Times New Roman"/>
          <w:sz w:val="28"/>
          <w:szCs w:val="28"/>
        </w:rPr>
        <w:t>.</w:t>
      </w:r>
    </w:p>
    <w:p w14:paraId="69547699" w14:textId="09F8270D"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Опыт вооруженных конфликтов на Ближнем Востоке показывает</w:t>
      </w:r>
      <w:r w:rsidR="0092315B" w:rsidRPr="00D01086">
        <w:rPr>
          <w:rFonts w:ascii="Times New Roman" w:hAnsi="Times New Roman"/>
          <w:sz w:val="28"/>
          <w:szCs w:val="28"/>
        </w:rPr>
        <w:t>,</w:t>
      </w:r>
      <w:r w:rsidRPr="00D01086">
        <w:rPr>
          <w:rFonts w:ascii="Times New Roman" w:hAnsi="Times New Roman"/>
          <w:sz w:val="28"/>
          <w:szCs w:val="28"/>
        </w:rPr>
        <w:t xml:space="preserve"> насколько сложно, а порой и просто невозможно разрешать существующие здесь противоречия с помощью методов международного миротворчества. Поэтому «конкретный механизм урегулирования внутренних и межгосударственных конфликтов должен в каждом конкретном случае учитывать предпосылки, мотивы, побудительные импульсы вовлеченных сторон, их психологию и поведение, обусловленные местными культурой и традициями. В раздираемых этническим и клановым соперничеством обществах трудно добиться мира, если посредники и миротворцы не займут нейтральную, равноудаленную от всех враждующих группировок позицию, избегая блокирования с политическим, этническими или военными фракциями, группами, кланами, что представляется вообще нереальной задачей»</w:t>
      </w:r>
      <w:r w:rsidR="0092315B" w:rsidRPr="00D01086">
        <w:rPr>
          <w:rFonts w:ascii="Times New Roman" w:hAnsi="Times New Roman"/>
          <w:sz w:val="28"/>
          <w:szCs w:val="28"/>
        </w:rPr>
        <w:t xml:space="preserve"> [</w:t>
      </w:r>
      <w:r w:rsidR="00872271" w:rsidRPr="00D01086">
        <w:rPr>
          <w:rFonts w:ascii="Times New Roman" w:hAnsi="Times New Roman"/>
          <w:sz w:val="28"/>
          <w:szCs w:val="28"/>
        </w:rPr>
        <w:t>12</w:t>
      </w:r>
      <w:r w:rsidR="00B057FF" w:rsidRPr="00D01086">
        <w:rPr>
          <w:rFonts w:ascii="Times New Roman" w:hAnsi="Times New Roman"/>
          <w:sz w:val="28"/>
          <w:szCs w:val="28"/>
        </w:rPr>
        <w:t>2</w:t>
      </w:r>
      <w:r w:rsidR="00872271" w:rsidRPr="00D01086">
        <w:rPr>
          <w:rFonts w:ascii="Times New Roman" w:hAnsi="Times New Roman"/>
          <w:sz w:val="28"/>
          <w:szCs w:val="28"/>
        </w:rPr>
        <w:t>, С.</w:t>
      </w:r>
      <w:r w:rsidR="00AE521E" w:rsidRPr="00D01086">
        <w:rPr>
          <w:rFonts w:ascii="Times New Roman" w:hAnsi="Times New Roman"/>
          <w:sz w:val="28"/>
          <w:szCs w:val="28"/>
        </w:rPr>
        <w:t>482</w:t>
      </w:r>
      <w:r w:rsidR="0092315B" w:rsidRPr="00D01086">
        <w:rPr>
          <w:rFonts w:ascii="Times New Roman" w:hAnsi="Times New Roman"/>
          <w:sz w:val="28"/>
          <w:szCs w:val="28"/>
        </w:rPr>
        <w:t>]</w:t>
      </w:r>
      <w:r w:rsidRPr="00D01086">
        <w:rPr>
          <w:rFonts w:ascii="Times New Roman" w:hAnsi="Times New Roman"/>
          <w:sz w:val="28"/>
          <w:szCs w:val="28"/>
        </w:rPr>
        <w:t>.</w:t>
      </w:r>
    </w:p>
    <w:p w14:paraId="6856C710" w14:textId="179389A0"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этой связи становится важно перехватить конфликт на начальной стадии, попытаться добиться согласия на переговоры, не допуская эскалации насилия, а это требует очень влиятельных и опытных медиаторов. Очевидно, что помимо задачи сохранения военно-политической и социально-экономической стабильности внутри страны, Казахстан пытался формировать новую повестку дня на мировой арене, в том числе, и как ответ на другие угрозы безопасности. Отсюда активное развитие отношений со странами Запада и Востока, углубление сотрудничества с такими организациями как ОБСЕ, НАТО, ШОС, ОИС, собственные инициативы по созданию азиатской системы безопасности СВМДА. </w:t>
      </w:r>
    </w:p>
    <w:p w14:paraId="29B9BE72" w14:textId="4E87DA1C" w:rsidR="00240ECD"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На фоне углубления дискуссии о «столкновении цивилизаций», которая усилилась по мере расширения военно-политической активности США и их союзников по НАТО в Афганистане и Ираке в 2000-е годы, стремление Казахстана к сохранению стабильности между религиями получило признание и поддержку у лидеров мировых и традиционных религий. Результатом этой деятельности стало проведение в </w:t>
      </w:r>
      <w:r w:rsidR="0033224C" w:rsidRPr="00D01086">
        <w:rPr>
          <w:rFonts w:ascii="Times New Roman" w:hAnsi="Times New Roman"/>
          <w:sz w:val="28"/>
          <w:szCs w:val="28"/>
        </w:rPr>
        <w:t>столице Казахстана</w:t>
      </w:r>
      <w:r w:rsidRPr="00D01086">
        <w:rPr>
          <w:rFonts w:ascii="Times New Roman" w:hAnsi="Times New Roman"/>
          <w:sz w:val="28"/>
          <w:szCs w:val="28"/>
        </w:rPr>
        <w:t xml:space="preserve"> </w:t>
      </w:r>
      <w:r w:rsidR="0033224C" w:rsidRPr="00D01086">
        <w:rPr>
          <w:rFonts w:ascii="Times New Roman" w:hAnsi="Times New Roman"/>
          <w:sz w:val="28"/>
          <w:szCs w:val="28"/>
        </w:rPr>
        <w:t>с</w:t>
      </w:r>
      <w:r w:rsidRPr="00D01086">
        <w:rPr>
          <w:rFonts w:ascii="Times New Roman" w:hAnsi="Times New Roman"/>
          <w:sz w:val="28"/>
          <w:szCs w:val="28"/>
        </w:rPr>
        <w:t xml:space="preserve"> 2003</w:t>
      </w:r>
      <w:r w:rsidR="0033224C" w:rsidRPr="00D01086">
        <w:rPr>
          <w:rFonts w:ascii="Times New Roman" w:hAnsi="Times New Roman"/>
          <w:sz w:val="28"/>
          <w:szCs w:val="28"/>
        </w:rPr>
        <w:t xml:space="preserve"> г.</w:t>
      </w:r>
      <w:r w:rsidRPr="00D01086">
        <w:rPr>
          <w:rFonts w:ascii="Times New Roman" w:hAnsi="Times New Roman"/>
          <w:sz w:val="28"/>
          <w:szCs w:val="28"/>
        </w:rPr>
        <w:t xml:space="preserve"> Съездов лидеров мировых и традиционных религий. </w:t>
      </w:r>
      <w:r w:rsidR="0033224C" w:rsidRPr="00D01086">
        <w:rPr>
          <w:rFonts w:ascii="Times New Roman" w:hAnsi="Times New Roman"/>
          <w:sz w:val="28"/>
          <w:szCs w:val="28"/>
        </w:rPr>
        <w:t xml:space="preserve">В 2018 г. </w:t>
      </w:r>
      <w:r w:rsidR="00240ECD" w:rsidRPr="00D01086">
        <w:rPr>
          <w:rFonts w:ascii="Times New Roman" w:hAnsi="Times New Roman"/>
          <w:sz w:val="28"/>
          <w:szCs w:val="28"/>
        </w:rPr>
        <w:t xml:space="preserve">в Астане </w:t>
      </w:r>
      <w:r w:rsidR="00240ECD" w:rsidRPr="00D01086">
        <w:rPr>
          <w:rFonts w:ascii="Times New Roman" w:hAnsi="Times New Roman"/>
          <w:spacing w:val="-5"/>
          <w:sz w:val="28"/>
          <w:szCs w:val="28"/>
          <w:shd w:val="clear" w:color="auto" w:fill="FFFFFF"/>
        </w:rPr>
        <w:t>состоялся VI Съезд лидеров мировых и традиционных религий, посвященный теме «Религиозные лидеры за безопасный мир».</w:t>
      </w:r>
      <w:r w:rsidR="00240ECD" w:rsidRPr="00D01086">
        <w:rPr>
          <w:rFonts w:ascii="Times New Roman" w:hAnsi="Times New Roman"/>
          <w:sz w:val="28"/>
          <w:szCs w:val="28"/>
        </w:rPr>
        <w:t xml:space="preserve"> </w:t>
      </w:r>
    </w:p>
    <w:p w14:paraId="641F97D6" w14:textId="2F6B818A"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Эти </w:t>
      </w:r>
      <w:r w:rsidR="00856F2E" w:rsidRPr="00D01086">
        <w:rPr>
          <w:rFonts w:ascii="Times New Roman" w:hAnsi="Times New Roman"/>
          <w:sz w:val="28"/>
          <w:szCs w:val="28"/>
        </w:rPr>
        <w:t>конгрессы</w:t>
      </w:r>
      <w:r w:rsidR="00CA7FBC" w:rsidRPr="00D01086">
        <w:rPr>
          <w:rFonts w:ascii="Times New Roman" w:hAnsi="Times New Roman"/>
          <w:sz w:val="28"/>
          <w:szCs w:val="28"/>
        </w:rPr>
        <w:t xml:space="preserve"> </w:t>
      </w:r>
      <w:r w:rsidRPr="00D01086">
        <w:rPr>
          <w:rFonts w:ascii="Times New Roman" w:hAnsi="Times New Roman"/>
          <w:sz w:val="28"/>
          <w:szCs w:val="28"/>
        </w:rPr>
        <w:t xml:space="preserve">стали важнейшим элементом политики государства в области укрепления межконфессионального мира и согласия на глобальном уровне. «На втором съезде лидеров мировых религий и традиционных верования </w:t>
      </w:r>
      <w:r w:rsidR="00E114C6" w:rsidRPr="00D01086">
        <w:rPr>
          <w:rFonts w:ascii="Times New Roman" w:hAnsi="Times New Roman"/>
          <w:sz w:val="28"/>
          <w:szCs w:val="28"/>
        </w:rPr>
        <w:t xml:space="preserve">Первый президент Казахстана </w:t>
      </w:r>
      <w:r w:rsidRPr="00D01086">
        <w:rPr>
          <w:rFonts w:ascii="Times New Roman" w:hAnsi="Times New Roman"/>
          <w:sz w:val="28"/>
          <w:szCs w:val="28"/>
        </w:rPr>
        <w:t>Н</w:t>
      </w:r>
      <w:r w:rsidR="00240ECD" w:rsidRPr="00D01086">
        <w:rPr>
          <w:rFonts w:ascii="Times New Roman" w:hAnsi="Times New Roman"/>
          <w:sz w:val="28"/>
          <w:szCs w:val="28"/>
        </w:rPr>
        <w:t>.</w:t>
      </w:r>
      <w:r w:rsidRPr="00D01086">
        <w:rPr>
          <w:rFonts w:ascii="Times New Roman" w:hAnsi="Times New Roman"/>
          <w:sz w:val="28"/>
          <w:szCs w:val="28"/>
        </w:rPr>
        <w:t xml:space="preserve"> Назарбаев заявил, что в условиях глобализации форум, призванный доказать «встречу, а не конфликт цивилизаций», нацелен прежде всего на выработку эффективного механизма для налаживания взаимопонимания и разрешения возможных проблем среди представителей различных конфессий»</w:t>
      </w:r>
      <w:r w:rsidR="0092315B" w:rsidRPr="00D01086">
        <w:rPr>
          <w:rFonts w:ascii="Times New Roman" w:hAnsi="Times New Roman"/>
          <w:sz w:val="28"/>
          <w:szCs w:val="28"/>
        </w:rPr>
        <w:t xml:space="preserve"> [</w:t>
      </w:r>
      <w:r w:rsidR="00717DB0" w:rsidRPr="00D01086">
        <w:rPr>
          <w:rFonts w:ascii="Times New Roman" w:hAnsi="Times New Roman"/>
          <w:sz w:val="28"/>
          <w:szCs w:val="28"/>
        </w:rPr>
        <w:t>Цит. по: 1</w:t>
      </w:r>
      <w:r w:rsidR="00A82380" w:rsidRPr="00D01086">
        <w:rPr>
          <w:rFonts w:ascii="Times New Roman" w:hAnsi="Times New Roman"/>
          <w:sz w:val="28"/>
          <w:szCs w:val="28"/>
        </w:rPr>
        <w:t>65</w:t>
      </w:r>
      <w:r w:rsidR="0092315B" w:rsidRPr="00D01086">
        <w:rPr>
          <w:rFonts w:ascii="Times New Roman" w:hAnsi="Times New Roman"/>
          <w:sz w:val="28"/>
          <w:szCs w:val="28"/>
        </w:rPr>
        <w:t>]</w:t>
      </w:r>
      <w:r w:rsidRPr="00D01086">
        <w:rPr>
          <w:rFonts w:ascii="Times New Roman" w:hAnsi="Times New Roman"/>
          <w:sz w:val="28"/>
          <w:szCs w:val="28"/>
        </w:rPr>
        <w:t xml:space="preserve">. </w:t>
      </w:r>
    </w:p>
    <w:p w14:paraId="402AD1E7" w14:textId="4C79D6B8" w:rsidR="00516B23"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Здесь особо следует отметить и тот факт, как быстро Казахстан реагирует на глобальные угрозы, исходящие со стороны религиозного радикализма и экстремизма. </w:t>
      </w:r>
      <w:r w:rsidR="00516B23" w:rsidRPr="00D01086">
        <w:rPr>
          <w:rFonts w:ascii="Times New Roman" w:hAnsi="Times New Roman"/>
          <w:sz w:val="28"/>
          <w:szCs w:val="28"/>
        </w:rPr>
        <w:t xml:space="preserve">Сразу после начала </w:t>
      </w:r>
      <w:r w:rsidRPr="00D01086">
        <w:rPr>
          <w:rFonts w:ascii="Times New Roman" w:hAnsi="Times New Roman"/>
          <w:sz w:val="28"/>
          <w:szCs w:val="28"/>
        </w:rPr>
        <w:t xml:space="preserve">после актюбинского теракта </w:t>
      </w:r>
      <w:r w:rsidR="00516B23" w:rsidRPr="00D01086">
        <w:rPr>
          <w:rFonts w:ascii="Times New Roman" w:hAnsi="Times New Roman"/>
          <w:sz w:val="28"/>
          <w:szCs w:val="28"/>
        </w:rPr>
        <w:t>в Актюбинке в</w:t>
      </w:r>
      <w:r w:rsidRPr="00D01086">
        <w:rPr>
          <w:rFonts w:ascii="Times New Roman" w:hAnsi="Times New Roman"/>
          <w:sz w:val="28"/>
          <w:szCs w:val="28"/>
        </w:rPr>
        <w:t xml:space="preserve"> ма</w:t>
      </w:r>
      <w:r w:rsidR="00516B23" w:rsidRPr="00D01086">
        <w:rPr>
          <w:rFonts w:ascii="Times New Roman" w:hAnsi="Times New Roman"/>
          <w:sz w:val="28"/>
          <w:szCs w:val="28"/>
        </w:rPr>
        <w:t>е</w:t>
      </w:r>
      <w:r w:rsidRPr="00D01086">
        <w:rPr>
          <w:rFonts w:ascii="Times New Roman" w:hAnsi="Times New Roman"/>
          <w:sz w:val="28"/>
          <w:szCs w:val="28"/>
        </w:rPr>
        <w:t xml:space="preserve"> 2011 г. </w:t>
      </w:r>
      <w:r w:rsidR="00516B23" w:rsidRPr="00D01086">
        <w:rPr>
          <w:rFonts w:ascii="Times New Roman" w:hAnsi="Times New Roman"/>
          <w:sz w:val="28"/>
          <w:szCs w:val="28"/>
        </w:rPr>
        <w:t>руководство страны</w:t>
      </w:r>
      <w:r w:rsidRPr="00D01086">
        <w:rPr>
          <w:rFonts w:ascii="Times New Roman" w:hAnsi="Times New Roman"/>
          <w:sz w:val="28"/>
          <w:szCs w:val="28"/>
        </w:rPr>
        <w:t xml:space="preserve"> созда</w:t>
      </w:r>
      <w:r w:rsidR="00516B23" w:rsidRPr="00D01086">
        <w:rPr>
          <w:rFonts w:ascii="Times New Roman" w:hAnsi="Times New Roman"/>
          <w:sz w:val="28"/>
          <w:szCs w:val="28"/>
        </w:rPr>
        <w:t>ло</w:t>
      </w:r>
      <w:r w:rsidRPr="00D01086">
        <w:rPr>
          <w:rFonts w:ascii="Times New Roman" w:hAnsi="Times New Roman"/>
          <w:sz w:val="28"/>
          <w:szCs w:val="28"/>
        </w:rPr>
        <w:t xml:space="preserve"> Агентства по делам религий, на которое были возложены задачи по регулированию данной сферы</w:t>
      </w:r>
      <w:r w:rsidR="00516B23" w:rsidRPr="00D01086">
        <w:rPr>
          <w:rFonts w:ascii="Times New Roman" w:hAnsi="Times New Roman"/>
          <w:sz w:val="28"/>
          <w:szCs w:val="28"/>
        </w:rPr>
        <w:t>. Также при Международном центре культур и религий был создан Научно-исследовательский и аналитический Центр по вопросам религии и другие вспомогательные структуры.</w:t>
      </w:r>
    </w:p>
    <w:p w14:paraId="1ED983A9" w14:textId="77777777" w:rsidR="00F43C3C"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целом, после ряда трагических событий (нападения и взрывы в Актобе, Атырау, Таразе и Алматинской области в 2011-2012 гг., а также атаки в Актобе и Алматы в 2016 г.) руководство государства предприняло ряд серьезных мер по усилению работы, направленной на противодействие религиозному экстремизму. </w:t>
      </w:r>
    </w:p>
    <w:p w14:paraId="690577B4" w14:textId="0D45A699" w:rsidR="00F43C3C"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В этих целях были отсмотрены «более десяти тысяч Интернет-порталов, в результате чего судом города Астаны вынесены решения о признании незаконной и прекращении распространения на территории страны продукции 51 иностранного сайта по пропаганде экстремизма и терроризма»</w:t>
      </w:r>
      <w:r w:rsidR="0092315B" w:rsidRPr="00D01086">
        <w:rPr>
          <w:rFonts w:ascii="Times New Roman" w:hAnsi="Times New Roman"/>
          <w:sz w:val="28"/>
          <w:szCs w:val="28"/>
        </w:rPr>
        <w:t xml:space="preserve"> [</w:t>
      </w:r>
      <w:r w:rsidR="000B3158" w:rsidRPr="00D01086">
        <w:rPr>
          <w:rFonts w:ascii="Times New Roman" w:hAnsi="Times New Roman"/>
          <w:sz w:val="28"/>
          <w:szCs w:val="28"/>
        </w:rPr>
        <w:t>1</w:t>
      </w:r>
      <w:r w:rsidR="00A82380" w:rsidRPr="00D01086">
        <w:rPr>
          <w:rFonts w:ascii="Times New Roman" w:hAnsi="Times New Roman"/>
          <w:sz w:val="28"/>
          <w:szCs w:val="28"/>
        </w:rPr>
        <w:t>29</w:t>
      </w:r>
      <w:r w:rsidR="0092315B" w:rsidRPr="00D01086">
        <w:rPr>
          <w:rFonts w:ascii="Times New Roman" w:hAnsi="Times New Roman"/>
          <w:sz w:val="28"/>
          <w:szCs w:val="28"/>
        </w:rPr>
        <w:t>]</w:t>
      </w:r>
      <w:r w:rsidRPr="00D01086">
        <w:rPr>
          <w:rFonts w:ascii="Times New Roman" w:hAnsi="Times New Roman"/>
          <w:sz w:val="28"/>
          <w:szCs w:val="28"/>
        </w:rPr>
        <w:t xml:space="preserve">. Контроль над интернет-ресурсами имеет особое значение в силу того, что именно в этом пространстве </w:t>
      </w:r>
      <w:r w:rsidR="00F43C3C" w:rsidRPr="00D01086">
        <w:rPr>
          <w:rFonts w:ascii="Times New Roman" w:hAnsi="Times New Roman"/>
          <w:sz w:val="28"/>
          <w:szCs w:val="28"/>
        </w:rPr>
        <w:t>вербуются сторонники радикальных структур.</w:t>
      </w:r>
    </w:p>
    <w:p w14:paraId="4E965DE3" w14:textId="61D8867A" w:rsidR="00027EA4" w:rsidRPr="00D01086" w:rsidRDefault="00F43C3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Совершенствуя свою политику противодействия террору, радикализму и экстремизму Казахстан вносит серьезные изменения в законодательную базу. Так, например с </w:t>
      </w:r>
      <w:r w:rsidR="00027EA4" w:rsidRPr="00D01086">
        <w:rPr>
          <w:rFonts w:ascii="Times New Roman" w:hAnsi="Times New Roman"/>
          <w:sz w:val="28"/>
          <w:szCs w:val="28"/>
        </w:rPr>
        <w:t xml:space="preserve">2017 г. ужесточилась уголовная ответственность за терроризм, Принята оговорка о </w:t>
      </w:r>
      <w:r w:rsidRPr="00D01086">
        <w:rPr>
          <w:rFonts w:ascii="Times New Roman" w:hAnsi="Times New Roman"/>
          <w:sz w:val="28"/>
          <w:szCs w:val="28"/>
        </w:rPr>
        <w:t>«</w:t>
      </w:r>
      <w:r w:rsidR="00027EA4" w:rsidRPr="00D01086">
        <w:rPr>
          <w:rFonts w:ascii="Times New Roman" w:hAnsi="Times New Roman"/>
          <w:sz w:val="28"/>
          <w:szCs w:val="28"/>
        </w:rPr>
        <w:t>возможности лишения гражданства по решению суда за совершение террористических преступлений, а также за причинение иного тяжкого вреда жизненно важным интересам республики»</w:t>
      </w:r>
      <w:r w:rsidRPr="00D01086">
        <w:rPr>
          <w:rFonts w:ascii="Times New Roman" w:hAnsi="Times New Roman"/>
          <w:sz w:val="28"/>
          <w:szCs w:val="28"/>
        </w:rPr>
        <w:t xml:space="preserve"> [</w:t>
      </w:r>
      <w:r w:rsidR="00A82380" w:rsidRPr="00D01086">
        <w:rPr>
          <w:rFonts w:ascii="Times New Roman" w:hAnsi="Times New Roman"/>
          <w:sz w:val="28"/>
          <w:szCs w:val="28"/>
        </w:rPr>
        <w:t>4</w:t>
      </w:r>
      <w:r w:rsidRPr="00D01086">
        <w:rPr>
          <w:rFonts w:ascii="Times New Roman" w:hAnsi="Times New Roman"/>
          <w:sz w:val="28"/>
          <w:szCs w:val="28"/>
        </w:rPr>
        <w:t>]</w:t>
      </w:r>
      <w:r w:rsidR="00027EA4" w:rsidRPr="00D01086">
        <w:rPr>
          <w:rFonts w:ascii="Times New Roman" w:hAnsi="Times New Roman"/>
          <w:sz w:val="28"/>
          <w:szCs w:val="28"/>
        </w:rPr>
        <w:t>. Усилился контроль за внутренней миграцией.</w:t>
      </w:r>
    </w:p>
    <w:p w14:paraId="799CB84F" w14:textId="0C4B24F1"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По мнению </w:t>
      </w:r>
      <w:r w:rsidR="00F43C3C" w:rsidRPr="00D01086">
        <w:rPr>
          <w:rFonts w:ascii="Times New Roman" w:hAnsi="Times New Roman"/>
          <w:sz w:val="28"/>
          <w:szCs w:val="28"/>
        </w:rPr>
        <w:t>зарубежных</w:t>
      </w:r>
      <w:r w:rsidRPr="00D01086">
        <w:rPr>
          <w:rFonts w:ascii="Times New Roman" w:hAnsi="Times New Roman"/>
          <w:sz w:val="28"/>
          <w:szCs w:val="28"/>
        </w:rPr>
        <w:t xml:space="preserve"> экспертов, Казахстан</w:t>
      </w:r>
      <w:r w:rsidR="00F43C3C" w:rsidRPr="00D01086">
        <w:rPr>
          <w:rFonts w:ascii="Times New Roman" w:hAnsi="Times New Roman"/>
          <w:sz w:val="28"/>
          <w:szCs w:val="28"/>
        </w:rPr>
        <w:t xml:space="preserve"> провел большую работу </w:t>
      </w:r>
      <w:r w:rsidRPr="00D01086">
        <w:rPr>
          <w:rFonts w:ascii="Times New Roman" w:hAnsi="Times New Roman"/>
          <w:sz w:val="28"/>
          <w:szCs w:val="28"/>
        </w:rPr>
        <w:t>по «результатам которой можно судить о формировании в стране собственной модели противодействия религиозному экстремизму и терроризму. Сильная сторона такой модели – создание институциональной иерархичной горизонтально интегрированной системы предупреждения, реагирования и ликвидации проявлений террористических угроз, ее комплексный и разноплановый характер, а также наличие постоянно совершенствуемой законодательной базы»</w:t>
      </w:r>
      <w:r w:rsidR="0092315B" w:rsidRPr="00D01086">
        <w:rPr>
          <w:rFonts w:ascii="Times New Roman" w:hAnsi="Times New Roman"/>
          <w:sz w:val="28"/>
          <w:szCs w:val="28"/>
        </w:rPr>
        <w:t xml:space="preserve"> [</w:t>
      </w:r>
      <w:r w:rsidR="00DA5404" w:rsidRPr="00D01086">
        <w:rPr>
          <w:rFonts w:ascii="Times New Roman" w:hAnsi="Times New Roman"/>
          <w:sz w:val="28"/>
          <w:szCs w:val="28"/>
        </w:rPr>
        <w:t>1</w:t>
      </w:r>
      <w:r w:rsidR="00A82380" w:rsidRPr="00D01086">
        <w:rPr>
          <w:rFonts w:ascii="Times New Roman" w:hAnsi="Times New Roman"/>
          <w:sz w:val="28"/>
          <w:szCs w:val="28"/>
        </w:rPr>
        <w:t>28</w:t>
      </w:r>
      <w:r w:rsidR="0092315B" w:rsidRPr="00D01086">
        <w:rPr>
          <w:rFonts w:ascii="Times New Roman" w:hAnsi="Times New Roman"/>
          <w:sz w:val="28"/>
          <w:szCs w:val="28"/>
        </w:rPr>
        <w:t>]</w:t>
      </w:r>
      <w:r w:rsidRPr="00D01086">
        <w:rPr>
          <w:rFonts w:ascii="Times New Roman" w:hAnsi="Times New Roman"/>
          <w:sz w:val="28"/>
          <w:szCs w:val="28"/>
        </w:rPr>
        <w:t>.</w:t>
      </w:r>
    </w:p>
    <w:p w14:paraId="306DB8FA" w14:textId="183F0033" w:rsidR="00E654E4" w:rsidRPr="00D01086" w:rsidRDefault="00027EA4" w:rsidP="00E654E4">
      <w:pPr>
        <w:pStyle w:val="aa"/>
        <w:ind w:firstLine="709"/>
        <w:jc w:val="both"/>
        <w:rPr>
          <w:rFonts w:ascii="Times New Roman" w:hAnsi="Times New Roman"/>
          <w:sz w:val="28"/>
          <w:szCs w:val="28"/>
        </w:rPr>
      </w:pPr>
      <w:r w:rsidRPr="00D01086">
        <w:rPr>
          <w:rFonts w:ascii="Times New Roman" w:hAnsi="Times New Roman"/>
          <w:sz w:val="28"/>
          <w:szCs w:val="28"/>
        </w:rPr>
        <w:t xml:space="preserve">Следует отметить, что </w:t>
      </w:r>
      <w:r w:rsidR="00E654E4" w:rsidRPr="00D01086">
        <w:rPr>
          <w:rFonts w:ascii="Times New Roman" w:hAnsi="Times New Roman"/>
          <w:sz w:val="28"/>
          <w:szCs w:val="28"/>
        </w:rPr>
        <w:t>в</w:t>
      </w:r>
      <w:r w:rsidR="00C813A4" w:rsidRPr="00D01086">
        <w:rPr>
          <w:rFonts w:ascii="Times New Roman" w:hAnsi="Times New Roman"/>
          <w:sz w:val="28"/>
          <w:szCs w:val="28"/>
        </w:rPr>
        <w:t xml:space="preserve">се основные инициативы Казахстана в области </w:t>
      </w:r>
      <w:r w:rsidR="00E654E4" w:rsidRPr="00D01086">
        <w:rPr>
          <w:rFonts w:ascii="Times New Roman" w:hAnsi="Times New Roman"/>
          <w:sz w:val="28"/>
          <w:szCs w:val="28"/>
        </w:rPr>
        <w:t xml:space="preserve">гуманитарной </w:t>
      </w:r>
      <w:r w:rsidR="00C813A4" w:rsidRPr="00D01086">
        <w:rPr>
          <w:rFonts w:ascii="Times New Roman" w:hAnsi="Times New Roman"/>
          <w:sz w:val="28"/>
          <w:szCs w:val="28"/>
        </w:rPr>
        <w:t xml:space="preserve">безопасности проистекают главным образом из усилий нашей республики в </w:t>
      </w:r>
      <w:r w:rsidR="00E654E4" w:rsidRPr="00D01086">
        <w:rPr>
          <w:rFonts w:ascii="Times New Roman" w:hAnsi="Times New Roman"/>
          <w:sz w:val="28"/>
          <w:szCs w:val="28"/>
        </w:rPr>
        <w:t xml:space="preserve">поощрении межкультурного диалога, </w:t>
      </w:r>
      <w:r w:rsidR="00C813A4" w:rsidRPr="00D01086">
        <w:rPr>
          <w:rFonts w:ascii="Times New Roman" w:hAnsi="Times New Roman"/>
          <w:sz w:val="28"/>
          <w:szCs w:val="28"/>
        </w:rPr>
        <w:t xml:space="preserve">укрепления межэтнической, межконфессиональной толерантности, региональной безопасности </w:t>
      </w:r>
    </w:p>
    <w:p w14:paraId="44986D54" w14:textId="6E2A94D1" w:rsidR="00034CA4" w:rsidRPr="00D01086" w:rsidRDefault="00034CA4" w:rsidP="00206F94">
      <w:pPr>
        <w:pStyle w:val="af3"/>
        <w:shd w:val="clear" w:color="auto" w:fill="FFFFFF"/>
        <w:ind w:firstLine="709"/>
        <w:jc w:val="both"/>
        <w:rPr>
          <w:sz w:val="28"/>
          <w:szCs w:val="28"/>
          <w:shd w:val="clear" w:color="auto" w:fill="FFFFFF"/>
        </w:rPr>
      </w:pPr>
      <w:r w:rsidRPr="00D01086">
        <w:rPr>
          <w:sz w:val="28"/>
          <w:szCs w:val="28"/>
        </w:rPr>
        <w:t>Однако Казахстану тоже пришлось пройти через испытание на прочность своей толерантной политики. В январе 2022 г. в Казахстане начались беспорядки из-за роста цен на газ. Вскоре они переросли в столкновения митингующих с правительством. В стране было объявлено чрезвычайное положение. События этих дней показали, что в</w:t>
      </w:r>
      <w:r w:rsidRPr="00D01086">
        <w:rPr>
          <w:rFonts w:eastAsia="Times New Roman"/>
          <w:sz w:val="28"/>
          <w:szCs w:val="28"/>
          <w:lang w:eastAsia="ru-RU"/>
        </w:rPr>
        <w:t xml:space="preserve"> стране отсутствует культура политического протеста, поэтому его очень легко увлечь и трансформировать во что угодно. В первые дни январских событий митинги были мирными, а полиция вела себя лояльно к протестующим и занималась только охраной общественного порядка и административных зданий.</w:t>
      </w:r>
    </w:p>
    <w:p w14:paraId="26A719EA" w14:textId="729C1839" w:rsidR="00034CA4" w:rsidRPr="00D01086" w:rsidRDefault="00034CA4" w:rsidP="00206F94">
      <w:pPr>
        <w:pStyle w:val="article-renderblock"/>
        <w:shd w:val="clear" w:color="auto" w:fill="FFFFFF"/>
        <w:spacing w:before="0" w:beforeAutospacing="0" w:after="0" w:afterAutospacing="0"/>
        <w:ind w:firstLine="709"/>
        <w:jc w:val="both"/>
        <w:rPr>
          <w:sz w:val="28"/>
          <w:szCs w:val="28"/>
        </w:rPr>
      </w:pPr>
      <w:r w:rsidRPr="00D01086">
        <w:rPr>
          <w:sz w:val="28"/>
          <w:szCs w:val="28"/>
        </w:rPr>
        <w:t>Мирными митингами воспользовались определенные деструктивные силы, чтобы дестабилизировать ситуацию. Захват аэропортов, административных и военных зданий, арсеналов оружия, попытки захватов телеканалов и радиостанций и других стратегических центров показывают, что в стране была предпринята реальная попытка организации государственного переворота и силового захвата власти.</w:t>
      </w:r>
    </w:p>
    <w:p w14:paraId="7399FD26" w14:textId="1438B349" w:rsidR="00034CA4" w:rsidRPr="00D01086" w:rsidRDefault="00034CA4" w:rsidP="00206F94">
      <w:pPr>
        <w:pStyle w:val="article-renderblock"/>
        <w:shd w:val="clear" w:color="auto" w:fill="FFFFFF"/>
        <w:spacing w:before="0" w:beforeAutospacing="0" w:after="0" w:afterAutospacing="0"/>
        <w:ind w:firstLine="709"/>
        <w:jc w:val="both"/>
        <w:rPr>
          <w:sz w:val="28"/>
          <w:szCs w:val="28"/>
        </w:rPr>
      </w:pPr>
      <w:r w:rsidRPr="00D01086">
        <w:rPr>
          <w:sz w:val="28"/>
          <w:szCs w:val="28"/>
        </w:rPr>
        <w:t>Целью заговорщиков и экстремистов было создание в обществе атмосферы страха и паралича госуправления. Существовала реальная угроза государственности Казахстана. Однако, в конечном итоге, этого деструктивные силы не добились.</w:t>
      </w:r>
    </w:p>
    <w:p w14:paraId="21329618" w14:textId="77777777" w:rsidR="002426C5" w:rsidRPr="00D01086" w:rsidRDefault="002426C5" w:rsidP="002426C5">
      <w:pPr>
        <w:pStyle w:val="article-renderblock"/>
        <w:shd w:val="clear" w:color="auto" w:fill="FFFFFF"/>
        <w:spacing w:before="0" w:beforeAutospacing="0" w:after="0" w:afterAutospacing="0"/>
        <w:ind w:firstLine="709"/>
        <w:jc w:val="both"/>
        <w:rPr>
          <w:sz w:val="28"/>
          <w:szCs w:val="28"/>
        </w:rPr>
      </w:pPr>
      <w:r w:rsidRPr="00D01086">
        <w:rPr>
          <w:sz w:val="28"/>
          <w:szCs w:val="28"/>
        </w:rPr>
        <w:t xml:space="preserve">Многие глобальные вызовы и угрозы тесно связаны с информационной безопасностью. Январский кризис в Казахстане в очередной раз продемонстрировал важность проблем информационной и кибербезопасности. </w:t>
      </w:r>
    </w:p>
    <w:p w14:paraId="173B3A5D" w14:textId="67C02007" w:rsidR="002426C5" w:rsidRPr="00D01086" w:rsidRDefault="002426C5" w:rsidP="00206F94">
      <w:pPr>
        <w:pStyle w:val="article-renderblock"/>
        <w:shd w:val="clear" w:color="auto" w:fill="FFFFFF"/>
        <w:spacing w:before="0" w:beforeAutospacing="0" w:after="0" w:afterAutospacing="0"/>
        <w:ind w:firstLine="709"/>
        <w:jc w:val="both"/>
        <w:rPr>
          <w:sz w:val="28"/>
          <w:szCs w:val="28"/>
        </w:rPr>
      </w:pPr>
      <w:r w:rsidRPr="00D01086">
        <w:rPr>
          <w:sz w:val="28"/>
          <w:szCs w:val="28"/>
        </w:rPr>
        <w:t>Более того вопросы информационной безопасности теснее переплетаются с нашей повседневной жизнью, а также играют все большую роль в преступной и экстремистской деятельности. За последние десять лет количество террористических веб-сайтов стремительно выросло, также увеличилось и количество материалов, размещаемых ими в Сети.</w:t>
      </w:r>
    </w:p>
    <w:p w14:paraId="30015E16" w14:textId="3B0A034A" w:rsidR="009B5769" w:rsidRPr="00D01086" w:rsidRDefault="009B5769" w:rsidP="009B5769">
      <w:pPr>
        <w:pStyle w:val="aa"/>
        <w:ind w:firstLine="709"/>
        <w:jc w:val="both"/>
        <w:rPr>
          <w:rFonts w:ascii="Times New Roman" w:hAnsi="Times New Roman"/>
          <w:sz w:val="28"/>
          <w:szCs w:val="28"/>
        </w:rPr>
      </w:pPr>
      <w:r w:rsidRPr="00D01086">
        <w:rPr>
          <w:rFonts w:ascii="Times New Roman" w:hAnsi="Times New Roman"/>
          <w:sz w:val="28"/>
          <w:szCs w:val="28"/>
        </w:rPr>
        <w:t xml:space="preserve">По мнению зарубежных экспертов, угрозы мировому сообществу со стороны радикалов, использующих информационную среду, действительно могут носить характер глобальной опасности. К примеру, в своей книге военный аналитик из США </w:t>
      </w:r>
      <w:proofErr w:type="spellStart"/>
      <w:r w:rsidRPr="00D01086">
        <w:rPr>
          <w:rFonts w:ascii="Times New Roman" w:hAnsi="Times New Roman"/>
          <w:sz w:val="28"/>
          <w:szCs w:val="28"/>
        </w:rPr>
        <w:t>Д.Эллсберг</w:t>
      </w:r>
      <w:proofErr w:type="spellEnd"/>
      <w:r w:rsidRPr="00D01086">
        <w:rPr>
          <w:rFonts w:ascii="Times New Roman" w:hAnsi="Times New Roman"/>
          <w:sz w:val="28"/>
          <w:szCs w:val="28"/>
        </w:rPr>
        <w:t xml:space="preserve"> считает, что в условиях новой информационной эпохи любое «выданное в условиях повышенной социальной тревожности политически мотивированное ложное сообщение (</w:t>
      </w:r>
      <w:proofErr w:type="spellStart"/>
      <w:r w:rsidRPr="00D01086">
        <w:rPr>
          <w:rFonts w:ascii="Times New Roman" w:hAnsi="Times New Roman"/>
          <w:i/>
          <w:iCs/>
          <w:sz w:val="28"/>
          <w:szCs w:val="28"/>
        </w:rPr>
        <w:t>fake</w:t>
      </w:r>
      <w:proofErr w:type="spellEnd"/>
      <w:r w:rsidRPr="00D01086">
        <w:rPr>
          <w:rFonts w:ascii="Times New Roman" w:hAnsi="Times New Roman"/>
          <w:i/>
          <w:iCs/>
          <w:sz w:val="28"/>
          <w:szCs w:val="28"/>
        </w:rPr>
        <w:t xml:space="preserve"> </w:t>
      </w:r>
      <w:proofErr w:type="spellStart"/>
      <w:r w:rsidRPr="00D01086">
        <w:rPr>
          <w:rFonts w:ascii="Times New Roman" w:hAnsi="Times New Roman"/>
          <w:i/>
          <w:iCs/>
          <w:sz w:val="28"/>
          <w:szCs w:val="28"/>
        </w:rPr>
        <w:t>news</w:t>
      </w:r>
      <w:proofErr w:type="spellEnd"/>
      <w:r w:rsidRPr="00D01086">
        <w:rPr>
          <w:rFonts w:ascii="Times New Roman" w:hAnsi="Times New Roman"/>
          <w:sz w:val="28"/>
          <w:szCs w:val="28"/>
        </w:rPr>
        <w:t>) может стать причиной начала войны мирового масштаба» [2</w:t>
      </w:r>
      <w:r w:rsidR="00A82380" w:rsidRPr="00D01086">
        <w:rPr>
          <w:rFonts w:ascii="Times New Roman" w:hAnsi="Times New Roman"/>
          <w:sz w:val="28"/>
          <w:szCs w:val="28"/>
        </w:rPr>
        <w:t>35</w:t>
      </w:r>
      <w:r w:rsidRPr="00D01086">
        <w:rPr>
          <w:rFonts w:ascii="Times New Roman" w:hAnsi="Times New Roman"/>
          <w:sz w:val="28"/>
          <w:szCs w:val="28"/>
        </w:rPr>
        <w:t xml:space="preserve">]. </w:t>
      </w:r>
    </w:p>
    <w:p w14:paraId="1AFA6460" w14:textId="0A4116FC" w:rsidR="00027EA4" w:rsidRPr="00D01086" w:rsidRDefault="002426C5" w:rsidP="00206F94">
      <w:pPr>
        <w:pStyle w:val="aa"/>
        <w:ind w:firstLine="709"/>
        <w:jc w:val="both"/>
        <w:rPr>
          <w:rFonts w:ascii="Times New Roman" w:eastAsia="TimesNewRomanPSMT" w:hAnsi="Times New Roman"/>
          <w:strike/>
          <w:sz w:val="28"/>
          <w:szCs w:val="28"/>
        </w:rPr>
      </w:pPr>
      <w:r w:rsidRPr="00D01086">
        <w:rPr>
          <w:rFonts w:ascii="Times New Roman" w:hAnsi="Times New Roman"/>
          <w:sz w:val="28"/>
          <w:szCs w:val="28"/>
        </w:rPr>
        <w:t xml:space="preserve">По </w:t>
      </w:r>
      <w:r w:rsidR="009B5769" w:rsidRPr="00D01086">
        <w:rPr>
          <w:rFonts w:ascii="Times New Roman" w:hAnsi="Times New Roman"/>
          <w:sz w:val="28"/>
          <w:szCs w:val="28"/>
        </w:rPr>
        <w:t>справедливому</w:t>
      </w:r>
      <w:r w:rsidRPr="00D01086">
        <w:rPr>
          <w:rFonts w:ascii="Times New Roman" w:hAnsi="Times New Roman"/>
          <w:sz w:val="28"/>
          <w:szCs w:val="28"/>
        </w:rPr>
        <w:t xml:space="preserve"> </w:t>
      </w:r>
      <w:r w:rsidR="009B5769" w:rsidRPr="00D01086">
        <w:rPr>
          <w:rFonts w:ascii="Times New Roman" w:hAnsi="Times New Roman"/>
          <w:sz w:val="28"/>
          <w:szCs w:val="28"/>
        </w:rPr>
        <w:t>замечанию</w:t>
      </w:r>
      <w:r w:rsidRPr="00D01086">
        <w:rPr>
          <w:rFonts w:ascii="Times New Roman" w:hAnsi="Times New Roman"/>
          <w:sz w:val="28"/>
          <w:szCs w:val="28"/>
        </w:rPr>
        <w:t xml:space="preserve"> экспертов</w:t>
      </w:r>
      <w:r w:rsidR="00027EA4" w:rsidRPr="00D01086">
        <w:rPr>
          <w:rFonts w:ascii="Times New Roman" w:hAnsi="Times New Roman"/>
          <w:sz w:val="28"/>
          <w:szCs w:val="28"/>
        </w:rPr>
        <w:t xml:space="preserve"> </w:t>
      </w:r>
      <w:r w:rsidR="00A52479" w:rsidRPr="00D01086">
        <w:rPr>
          <w:rFonts w:ascii="Times New Roman" w:hAnsi="Times New Roman"/>
          <w:sz w:val="28"/>
          <w:szCs w:val="28"/>
        </w:rPr>
        <w:t>«</w:t>
      </w:r>
      <w:r w:rsidR="00027EA4" w:rsidRPr="00D01086">
        <w:rPr>
          <w:rFonts w:ascii="Times New Roman" w:hAnsi="Times New Roman"/>
          <w:sz w:val="28"/>
          <w:szCs w:val="28"/>
        </w:rPr>
        <w:t>мировое сообщество уделяет значительное внимание политическим, военным и экономическим аспектам информационной безопасности. Выведение из строя критической инфраструктуры, кибершпионаж, хакерские атаки на крупный бизнес, банковский сектор или государственно важные промышленные объекты становятся острейшими вопросами современности</w:t>
      </w:r>
      <w:r w:rsidR="00A52479" w:rsidRPr="00D01086">
        <w:rPr>
          <w:rFonts w:ascii="Times New Roman" w:hAnsi="Times New Roman"/>
          <w:sz w:val="28"/>
          <w:szCs w:val="28"/>
        </w:rPr>
        <w:t>» [2</w:t>
      </w:r>
      <w:r w:rsidR="00A82380" w:rsidRPr="00D01086">
        <w:rPr>
          <w:rFonts w:ascii="Times New Roman" w:hAnsi="Times New Roman"/>
          <w:sz w:val="28"/>
          <w:szCs w:val="28"/>
        </w:rPr>
        <w:t>36</w:t>
      </w:r>
      <w:r w:rsidR="00A52479" w:rsidRPr="00D01086">
        <w:rPr>
          <w:rFonts w:ascii="Times New Roman" w:hAnsi="Times New Roman"/>
          <w:sz w:val="28"/>
          <w:szCs w:val="28"/>
        </w:rPr>
        <w:t>]</w:t>
      </w:r>
      <w:r w:rsidR="00027EA4" w:rsidRPr="00D01086">
        <w:rPr>
          <w:rFonts w:ascii="Times New Roman" w:hAnsi="Times New Roman"/>
          <w:sz w:val="28"/>
          <w:szCs w:val="28"/>
        </w:rPr>
        <w:t xml:space="preserve">. </w:t>
      </w:r>
    </w:p>
    <w:p w14:paraId="0AADC40D" w14:textId="6A6247A9" w:rsidR="009B5769" w:rsidRPr="00D01086" w:rsidRDefault="009B5769" w:rsidP="009B5769">
      <w:pPr>
        <w:pStyle w:val="af3"/>
        <w:jc w:val="both"/>
        <w:rPr>
          <w:sz w:val="28"/>
          <w:szCs w:val="28"/>
        </w:rPr>
      </w:pPr>
      <w:r w:rsidRPr="00D01086">
        <w:rPr>
          <w:sz w:val="28"/>
          <w:szCs w:val="28"/>
        </w:rPr>
        <w:t xml:space="preserve">Международное сообщество нуждается в гуманитарном сотрудничестве в сфере информационной безопасности, которое включает в себя совместные усилия государств, международных организаций, НПО, направленные на защиту информационных систем, а также на предотвращение </w:t>
      </w:r>
      <w:proofErr w:type="spellStart"/>
      <w:r w:rsidRPr="00D01086">
        <w:rPr>
          <w:sz w:val="28"/>
          <w:szCs w:val="28"/>
        </w:rPr>
        <w:t>киберугроз</w:t>
      </w:r>
      <w:proofErr w:type="spellEnd"/>
      <w:r w:rsidRPr="00D01086">
        <w:rPr>
          <w:sz w:val="28"/>
          <w:szCs w:val="28"/>
        </w:rPr>
        <w:t xml:space="preserve"> и </w:t>
      </w:r>
      <w:proofErr w:type="spellStart"/>
      <w:r w:rsidRPr="00D01086">
        <w:rPr>
          <w:sz w:val="28"/>
          <w:szCs w:val="28"/>
        </w:rPr>
        <w:t>киберпреступлений</w:t>
      </w:r>
      <w:proofErr w:type="spellEnd"/>
      <w:r w:rsidRPr="00D01086">
        <w:rPr>
          <w:sz w:val="28"/>
          <w:szCs w:val="28"/>
        </w:rPr>
        <w:t xml:space="preserve">. </w:t>
      </w:r>
    </w:p>
    <w:p w14:paraId="437A3D5B" w14:textId="21268475" w:rsidR="009B5769" w:rsidRPr="00D01086" w:rsidRDefault="009B5769" w:rsidP="009B5769">
      <w:pPr>
        <w:pStyle w:val="af3"/>
        <w:jc w:val="both"/>
        <w:rPr>
          <w:sz w:val="28"/>
          <w:szCs w:val="28"/>
        </w:rPr>
      </w:pPr>
      <w:r w:rsidRPr="00D01086">
        <w:rPr>
          <w:sz w:val="28"/>
          <w:szCs w:val="28"/>
        </w:rPr>
        <w:t xml:space="preserve">Страны и организации могут обмениваться информацией о </w:t>
      </w:r>
      <w:proofErr w:type="spellStart"/>
      <w:r w:rsidRPr="00D01086">
        <w:rPr>
          <w:sz w:val="28"/>
          <w:szCs w:val="28"/>
        </w:rPr>
        <w:t>киберугрозах</w:t>
      </w:r>
      <w:proofErr w:type="spellEnd"/>
      <w:r w:rsidRPr="00D01086">
        <w:rPr>
          <w:sz w:val="28"/>
          <w:szCs w:val="28"/>
        </w:rPr>
        <w:t>, уязвимостях и лучших практиках в области защиты информации. Наряду с этим важно установление международных стандартов и норм в области информационной безопасности, которые могут быть приняты и использованы различными странами, развитие сотрудничества в правовой сфере для борьбы с киберпреступностью и др. меры. Такое сотрудничество важно для создания безопасной и устойчивой информационной среды, способствующей развитию технологий и защите прав человека в цифровую эпоху.</w:t>
      </w:r>
    </w:p>
    <w:p w14:paraId="268AFE60" w14:textId="7C97A9C0" w:rsidR="00646D3E" w:rsidRPr="00D01086" w:rsidRDefault="00646D3E" w:rsidP="00206F94">
      <w:pPr>
        <w:pStyle w:val="aa"/>
        <w:ind w:firstLine="709"/>
        <w:jc w:val="both"/>
        <w:rPr>
          <w:rFonts w:ascii="Times New Roman" w:hAnsi="Times New Roman"/>
          <w:sz w:val="28"/>
          <w:szCs w:val="28"/>
          <w:shd w:val="clear" w:color="auto" w:fill="FFFFFF"/>
        </w:rPr>
      </w:pPr>
      <w:r w:rsidRPr="00D01086">
        <w:rPr>
          <w:rFonts w:ascii="Times New Roman" w:hAnsi="Times New Roman"/>
          <w:sz w:val="28"/>
          <w:szCs w:val="28"/>
        </w:rPr>
        <w:t xml:space="preserve">Именно поэтому Президент Казахстана К.Ж. Токаев </w:t>
      </w:r>
      <w:r w:rsidR="00325834" w:rsidRPr="00D01086">
        <w:rPr>
          <w:rFonts w:ascii="Times New Roman" w:hAnsi="Times New Roman"/>
          <w:sz w:val="28"/>
          <w:szCs w:val="28"/>
        </w:rPr>
        <w:t>отмечал, что в рамках ШОС «</w:t>
      </w:r>
      <w:r w:rsidRPr="00D01086">
        <w:rPr>
          <w:rFonts w:ascii="Times New Roman" w:hAnsi="Times New Roman"/>
          <w:sz w:val="28"/>
          <w:szCs w:val="28"/>
          <w:shd w:val="clear" w:color="auto" w:fill="FFFFFF"/>
        </w:rPr>
        <w:t>На фоне террористических угроз в регионе организации важно создать прочное информационное пространство</w:t>
      </w:r>
      <w:r w:rsidR="00325834" w:rsidRPr="00D01086">
        <w:rPr>
          <w:rFonts w:ascii="Times New Roman" w:hAnsi="Times New Roman"/>
          <w:sz w:val="28"/>
          <w:szCs w:val="28"/>
          <w:shd w:val="clear" w:color="auto" w:fill="FFFFFF"/>
        </w:rPr>
        <w:t>»</w:t>
      </w:r>
      <w:r w:rsidR="00D17858" w:rsidRPr="00D01086">
        <w:rPr>
          <w:rFonts w:ascii="Times New Roman" w:hAnsi="Times New Roman"/>
          <w:sz w:val="28"/>
          <w:szCs w:val="28"/>
          <w:shd w:val="clear" w:color="auto" w:fill="FFFFFF"/>
        </w:rPr>
        <w:t xml:space="preserve"> [2</w:t>
      </w:r>
      <w:r w:rsidR="00A82380" w:rsidRPr="00D01086">
        <w:rPr>
          <w:rFonts w:ascii="Times New Roman" w:hAnsi="Times New Roman"/>
          <w:sz w:val="28"/>
          <w:szCs w:val="28"/>
          <w:shd w:val="clear" w:color="auto" w:fill="FFFFFF"/>
        </w:rPr>
        <w:t>37</w:t>
      </w:r>
      <w:r w:rsidR="00D17858" w:rsidRPr="00D01086">
        <w:rPr>
          <w:rFonts w:ascii="Times New Roman" w:hAnsi="Times New Roman"/>
          <w:sz w:val="28"/>
          <w:szCs w:val="28"/>
          <w:shd w:val="clear" w:color="auto" w:fill="FFFFFF"/>
        </w:rPr>
        <w:t>].</w:t>
      </w:r>
    </w:p>
    <w:p w14:paraId="393DC42E" w14:textId="02D337C7"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Российский военный эксперт директор Института проблем информационной безопасности МГУ генерал-полковник В. П. Шерстюк утверждает, что «война в киберпространстве приближается по своим разрушительным последствиям к оружию массового поражения»</w:t>
      </w:r>
      <w:r w:rsidR="0092315B" w:rsidRPr="00D01086">
        <w:rPr>
          <w:rFonts w:ascii="Times New Roman" w:hAnsi="Times New Roman"/>
          <w:sz w:val="28"/>
          <w:szCs w:val="28"/>
        </w:rPr>
        <w:t xml:space="preserve"> [</w:t>
      </w:r>
      <w:r w:rsidR="009A3D24" w:rsidRPr="00D01086">
        <w:rPr>
          <w:rFonts w:ascii="Times New Roman" w:hAnsi="Times New Roman"/>
          <w:sz w:val="28"/>
          <w:szCs w:val="28"/>
        </w:rPr>
        <w:t>12</w:t>
      </w:r>
      <w:r w:rsidR="00A82380" w:rsidRPr="00D01086">
        <w:rPr>
          <w:rFonts w:ascii="Times New Roman" w:hAnsi="Times New Roman"/>
          <w:sz w:val="28"/>
          <w:szCs w:val="28"/>
        </w:rPr>
        <w:t>0</w:t>
      </w:r>
      <w:r w:rsidR="0092315B" w:rsidRPr="00D01086">
        <w:rPr>
          <w:rFonts w:ascii="Times New Roman" w:hAnsi="Times New Roman"/>
          <w:sz w:val="28"/>
          <w:szCs w:val="28"/>
        </w:rPr>
        <w:t>]</w:t>
      </w:r>
      <w:r w:rsidRPr="00D01086">
        <w:rPr>
          <w:rFonts w:ascii="Times New Roman" w:hAnsi="Times New Roman"/>
          <w:sz w:val="28"/>
          <w:szCs w:val="28"/>
        </w:rPr>
        <w:t>.</w:t>
      </w:r>
    </w:p>
    <w:p w14:paraId="119BF94C" w14:textId="17B021DA"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Поскольку «реагирование военной силой на какие-либо реальные или мнимые угрозы может серьезно дестабилизировать ситуацию во всем мире, государствам необходимо заменить стратегию сдерживания в киберпространстве международным сотрудничеством и укреплением доверия между государствами по вопросу кибербезопасности. Именно строгая ответственность за развязывание конфликтов с использованием информационно-коммуникационных технологий (ИКТ) должна служить сдерживающим фактором»</w:t>
      </w:r>
      <w:r w:rsidR="0092315B" w:rsidRPr="00D01086">
        <w:rPr>
          <w:rFonts w:ascii="Times New Roman" w:hAnsi="Times New Roman"/>
          <w:sz w:val="28"/>
          <w:szCs w:val="28"/>
        </w:rPr>
        <w:t xml:space="preserve"> [</w:t>
      </w:r>
      <w:r w:rsidR="009A3D24" w:rsidRPr="00D01086">
        <w:rPr>
          <w:rFonts w:ascii="Times New Roman" w:hAnsi="Times New Roman"/>
          <w:sz w:val="28"/>
          <w:szCs w:val="28"/>
        </w:rPr>
        <w:t>12</w:t>
      </w:r>
      <w:r w:rsidR="00A82380" w:rsidRPr="00D01086">
        <w:rPr>
          <w:rFonts w:ascii="Times New Roman" w:hAnsi="Times New Roman"/>
          <w:sz w:val="28"/>
          <w:szCs w:val="28"/>
        </w:rPr>
        <w:t>1</w:t>
      </w:r>
      <w:r w:rsidR="0092315B" w:rsidRPr="00D01086">
        <w:rPr>
          <w:rFonts w:ascii="Times New Roman" w:hAnsi="Times New Roman"/>
          <w:sz w:val="28"/>
          <w:szCs w:val="28"/>
        </w:rPr>
        <w:t>]</w:t>
      </w:r>
      <w:r w:rsidRPr="00D01086">
        <w:rPr>
          <w:rFonts w:ascii="Times New Roman" w:hAnsi="Times New Roman"/>
          <w:sz w:val="28"/>
          <w:szCs w:val="28"/>
        </w:rPr>
        <w:t>.</w:t>
      </w:r>
    </w:p>
    <w:p w14:paraId="27B79142" w14:textId="4ABE422B" w:rsidR="00027EA4" w:rsidRPr="00D01086" w:rsidRDefault="009B5769"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Важным гуманитарным аспектом информационной безопасности является защита детей и молодежи. </w:t>
      </w:r>
      <w:r w:rsidR="00027EA4" w:rsidRPr="00D01086">
        <w:rPr>
          <w:rFonts w:ascii="Times New Roman" w:hAnsi="Times New Roman"/>
          <w:sz w:val="28"/>
          <w:szCs w:val="28"/>
        </w:rPr>
        <w:t xml:space="preserve"> «Никакого устойчивого развития государства, да и всего международного сообщества в целом, не может быть, если детям и подросткам как наиболее уязвимой социальной группе не будут предоставлены должная защита и права в информационном пространстве. Сегодня каждый третий из всех пользователей сети Интернет в мире моложе 18 лет. Это существенная цифра»</w:t>
      </w:r>
      <w:r w:rsidR="0092315B" w:rsidRPr="00D01086">
        <w:rPr>
          <w:rFonts w:ascii="Times New Roman" w:hAnsi="Times New Roman"/>
          <w:sz w:val="28"/>
          <w:szCs w:val="28"/>
        </w:rPr>
        <w:t xml:space="preserve"> [</w:t>
      </w:r>
      <w:r w:rsidR="00240D67" w:rsidRPr="00D01086">
        <w:rPr>
          <w:rFonts w:ascii="Times New Roman" w:hAnsi="Times New Roman"/>
          <w:sz w:val="28"/>
          <w:szCs w:val="28"/>
        </w:rPr>
        <w:t>1</w:t>
      </w:r>
      <w:r w:rsidR="00A82380" w:rsidRPr="00D01086">
        <w:rPr>
          <w:rFonts w:ascii="Times New Roman" w:hAnsi="Times New Roman"/>
          <w:sz w:val="28"/>
          <w:szCs w:val="28"/>
        </w:rPr>
        <w:t>18</w:t>
      </w:r>
      <w:r w:rsidR="0092315B" w:rsidRPr="00D01086">
        <w:rPr>
          <w:rFonts w:ascii="Times New Roman" w:hAnsi="Times New Roman"/>
          <w:sz w:val="28"/>
          <w:szCs w:val="28"/>
        </w:rPr>
        <w:t>]</w:t>
      </w:r>
      <w:r w:rsidR="00027EA4" w:rsidRPr="00D01086">
        <w:rPr>
          <w:rFonts w:ascii="Times New Roman" w:hAnsi="Times New Roman"/>
          <w:sz w:val="28"/>
          <w:szCs w:val="28"/>
        </w:rPr>
        <w:t>.</w:t>
      </w:r>
      <w:r w:rsidRPr="00D01086">
        <w:rPr>
          <w:rFonts w:ascii="Times New Roman" w:hAnsi="Times New Roman"/>
          <w:sz w:val="28"/>
          <w:szCs w:val="28"/>
        </w:rPr>
        <w:t xml:space="preserve"> Одной из мер по </w:t>
      </w:r>
      <w:r w:rsidR="00E12E16" w:rsidRPr="00D01086">
        <w:rPr>
          <w:rFonts w:ascii="Times New Roman" w:hAnsi="Times New Roman"/>
          <w:sz w:val="28"/>
          <w:szCs w:val="28"/>
        </w:rPr>
        <w:t xml:space="preserve">обеспечению информационной </w:t>
      </w:r>
      <w:r w:rsidRPr="00D01086">
        <w:rPr>
          <w:rFonts w:ascii="Times New Roman" w:hAnsi="Times New Roman"/>
          <w:sz w:val="28"/>
          <w:szCs w:val="28"/>
        </w:rPr>
        <w:t>защит</w:t>
      </w:r>
      <w:r w:rsidR="00E12E16" w:rsidRPr="00D01086">
        <w:rPr>
          <w:rFonts w:ascii="Times New Roman" w:hAnsi="Times New Roman"/>
          <w:sz w:val="28"/>
          <w:szCs w:val="28"/>
        </w:rPr>
        <w:t>ы молодого поколения может стать</w:t>
      </w:r>
      <w:r w:rsidRPr="00D01086">
        <w:rPr>
          <w:rFonts w:ascii="Times New Roman" w:hAnsi="Times New Roman"/>
          <w:sz w:val="28"/>
          <w:szCs w:val="28"/>
        </w:rPr>
        <w:t xml:space="preserve"> поддержка образовательных инициатив по вопросам информационной безопасности, что способствует повышению осведомленности и подготовленности населения и специалистов.</w:t>
      </w:r>
      <w:r w:rsidR="00E12E16" w:rsidRPr="00D01086">
        <w:rPr>
          <w:rFonts w:ascii="Times New Roman" w:hAnsi="Times New Roman"/>
          <w:sz w:val="28"/>
          <w:szCs w:val="28"/>
        </w:rPr>
        <w:t xml:space="preserve"> </w:t>
      </w:r>
    </w:p>
    <w:p w14:paraId="2D392CBD" w14:textId="21EF61CF" w:rsidR="00E12E16"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Деятельность по защите молодых людей от пагубного влияния радикальных идей в рамках Всемирной сети постепенно налаживается. </w:t>
      </w:r>
      <w:r w:rsidR="00E12E16" w:rsidRPr="00D01086">
        <w:rPr>
          <w:rFonts w:ascii="Times New Roman" w:hAnsi="Times New Roman"/>
          <w:sz w:val="28"/>
          <w:szCs w:val="28"/>
        </w:rPr>
        <w:t>Примером такой деятельности можно назвать создание программы ЮНЕСКО «Информация для всех» [3</w:t>
      </w:r>
      <w:r w:rsidR="00A82380" w:rsidRPr="00D01086">
        <w:rPr>
          <w:rFonts w:ascii="Times New Roman" w:hAnsi="Times New Roman"/>
          <w:sz w:val="28"/>
          <w:szCs w:val="28"/>
        </w:rPr>
        <w:t>4</w:t>
      </w:r>
      <w:r w:rsidR="00E12E16" w:rsidRPr="00D01086">
        <w:rPr>
          <w:rFonts w:ascii="Times New Roman" w:hAnsi="Times New Roman"/>
          <w:sz w:val="28"/>
          <w:szCs w:val="28"/>
        </w:rPr>
        <w:t>].</w:t>
      </w:r>
    </w:p>
    <w:p w14:paraId="32C2529B" w14:textId="3E6FD700"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2003 году появилась Женевская декларация по вопросам информационного общества, </w:t>
      </w:r>
      <w:r w:rsidR="00E12E16" w:rsidRPr="00D01086">
        <w:rPr>
          <w:rFonts w:ascii="Times New Roman" w:hAnsi="Times New Roman"/>
          <w:sz w:val="28"/>
          <w:szCs w:val="28"/>
        </w:rPr>
        <w:t xml:space="preserve">кв которой </w:t>
      </w:r>
      <w:r w:rsidRPr="00D01086">
        <w:rPr>
          <w:rFonts w:ascii="Times New Roman" w:hAnsi="Times New Roman"/>
          <w:sz w:val="28"/>
          <w:szCs w:val="28"/>
        </w:rPr>
        <w:t>отмечается: «Мы сознаем, что молодежь быстрее других осваивает эти технологии. Поэтому следует предоставить ей возможности учиться и творить. Мы признаем необходимым обеспечить соблюдение прав ребенка, равно как и защиту детей и их благополучие при разработке приложений и предоставлении услуг на базе ИКТ»</w:t>
      </w:r>
      <w:r w:rsidR="0092315B" w:rsidRPr="00D01086">
        <w:rPr>
          <w:rFonts w:ascii="Times New Roman" w:hAnsi="Times New Roman"/>
          <w:sz w:val="28"/>
          <w:szCs w:val="28"/>
        </w:rPr>
        <w:t xml:space="preserve"> [</w:t>
      </w:r>
      <w:r w:rsidR="00240D67" w:rsidRPr="00D01086">
        <w:rPr>
          <w:rFonts w:ascii="Times New Roman" w:hAnsi="Times New Roman"/>
          <w:sz w:val="28"/>
          <w:szCs w:val="28"/>
        </w:rPr>
        <w:t>3</w:t>
      </w:r>
      <w:r w:rsidR="00A82380" w:rsidRPr="00D01086">
        <w:rPr>
          <w:rFonts w:ascii="Times New Roman" w:hAnsi="Times New Roman"/>
          <w:sz w:val="28"/>
          <w:szCs w:val="28"/>
        </w:rPr>
        <w:t>0</w:t>
      </w:r>
      <w:r w:rsidR="0092315B" w:rsidRPr="00D01086">
        <w:rPr>
          <w:rFonts w:ascii="Times New Roman" w:hAnsi="Times New Roman"/>
          <w:sz w:val="28"/>
          <w:szCs w:val="28"/>
        </w:rPr>
        <w:t>]</w:t>
      </w:r>
      <w:r w:rsidRPr="00D01086">
        <w:rPr>
          <w:rFonts w:ascii="Times New Roman" w:hAnsi="Times New Roman"/>
          <w:sz w:val="28"/>
          <w:szCs w:val="28"/>
        </w:rPr>
        <w:t>.</w:t>
      </w:r>
    </w:p>
    <w:p w14:paraId="63E7C605" w14:textId="357FB763" w:rsidR="00027EA4" w:rsidRPr="00D01086" w:rsidRDefault="00E12E16"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Несмотря на многочисленные инициативы отдельных государств, международных и неправительственных организаций международно-правовой регламентации сети Интернет, которая была бы направлена на защиту прав детей, до сих пор нет. </w:t>
      </w:r>
      <w:r w:rsidR="00027EA4" w:rsidRPr="00D01086">
        <w:rPr>
          <w:rFonts w:ascii="Times New Roman" w:hAnsi="Times New Roman"/>
          <w:sz w:val="28"/>
          <w:szCs w:val="28"/>
        </w:rPr>
        <w:t>«Универсальных документов, посвященных исключительно проблемам безопасности детей в Интернете, практически нет. Общественные отношения в этой сфере еще не получили комплексного правового регулирования на глобальном уровне»</w:t>
      </w:r>
      <w:r w:rsidR="0092315B" w:rsidRPr="00D01086">
        <w:rPr>
          <w:rFonts w:ascii="Times New Roman" w:hAnsi="Times New Roman"/>
          <w:sz w:val="28"/>
          <w:szCs w:val="28"/>
        </w:rPr>
        <w:t xml:space="preserve"> [</w:t>
      </w:r>
      <w:r w:rsidR="009F6529" w:rsidRPr="00D01086">
        <w:rPr>
          <w:rFonts w:ascii="Times New Roman" w:hAnsi="Times New Roman"/>
          <w:sz w:val="28"/>
          <w:szCs w:val="28"/>
        </w:rPr>
        <w:t>1</w:t>
      </w:r>
      <w:r w:rsidR="00A82380" w:rsidRPr="00D01086">
        <w:rPr>
          <w:rFonts w:ascii="Times New Roman" w:hAnsi="Times New Roman"/>
          <w:sz w:val="28"/>
          <w:szCs w:val="28"/>
        </w:rPr>
        <w:t>19</w:t>
      </w:r>
      <w:r w:rsidR="0092315B" w:rsidRPr="00D01086">
        <w:rPr>
          <w:rFonts w:ascii="Times New Roman" w:hAnsi="Times New Roman"/>
          <w:sz w:val="28"/>
          <w:szCs w:val="28"/>
        </w:rPr>
        <w:t>]</w:t>
      </w:r>
      <w:r w:rsidR="00027EA4" w:rsidRPr="00D01086">
        <w:rPr>
          <w:rFonts w:ascii="Times New Roman" w:hAnsi="Times New Roman"/>
          <w:sz w:val="28"/>
          <w:szCs w:val="28"/>
        </w:rPr>
        <w:t xml:space="preserve">. </w:t>
      </w:r>
    </w:p>
    <w:p w14:paraId="55791A70" w14:textId="77777777" w:rsidR="005E50B7" w:rsidRPr="00D01086" w:rsidRDefault="005E50B7" w:rsidP="005E50B7">
      <w:pPr>
        <w:pStyle w:val="aa"/>
        <w:ind w:firstLine="709"/>
        <w:jc w:val="both"/>
        <w:rPr>
          <w:rFonts w:ascii="Times New Roman" w:eastAsia="TimesNewRomanPSMT" w:hAnsi="Times New Roman"/>
          <w:sz w:val="28"/>
          <w:szCs w:val="28"/>
        </w:rPr>
      </w:pPr>
      <w:r w:rsidRPr="00D01086">
        <w:rPr>
          <w:rFonts w:ascii="Times New Roman" w:hAnsi="Times New Roman"/>
          <w:sz w:val="28"/>
          <w:szCs w:val="28"/>
        </w:rPr>
        <w:t xml:space="preserve">С точки зрения обеспечения глобальной гуманитарной безопасности, несомненно, структурам Организации Объединенных Наций должна принадлежать </w:t>
      </w:r>
      <w:r w:rsidRPr="00D01086">
        <w:rPr>
          <w:rFonts w:ascii="Times New Roman" w:eastAsia="TimesNewRomanPSMT" w:hAnsi="Times New Roman"/>
          <w:sz w:val="28"/>
          <w:szCs w:val="28"/>
        </w:rPr>
        <w:t xml:space="preserve">координирующая роль в борьбе с преступлениями в сфере использования информационно-коммуникационных технологий. </w:t>
      </w:r>
    </w:p>
    <w:p w14:paraId="4DA4931E" w14:textId="36C0698E" w:rsidR="00027EA4" w:rsidRPr="00D01086" w:rsidRDefault="005E50B7" w:rsidP="00206F94">
      <w:pPr>
        <w:pStyle w:val="aa"/>
        <w:ind w:firstLine="709"/>
        <w:jc w:val="both"/>
        <w:rPr>
          <w:rFonts w:ascii="Times New Roman" w:hAnsi="Times New Roman"/>
          <w:spacing w:val="-4"/>
          <w:sz w:val="28"/>
          <w:szCs w:val="28"/>
        </w:rPr>
      </w:pPr>
      <w:r w:rsidRPr="00D01086">
        <w:rPr>
          <w:rFonts w:ascii="Times New Roman" w:hAnsi="Times New Roman"/>
          <w:sz w:val="28"/>
          <w:szCs w:val="28"/>
        </w:rPr>
        <w:t>Казахстан в рамках гуманитарного сотрудничества, опираясь на исследования экспертов, может выдвинуть инициативу разработать «</w:t>
      </w:r>
      <w:r w:rsidR="00027EA4" w:rsidRPr="00D01086">
        <w:rPr>
          <w:rFonts w:ascii="Times New Roman" w:hAnsi="Times New Roman"/>
          <w:sz w:val="28"/>
          <w:szCs w:val="28"/>
        </w:rPr>
        <w:t>хартию, посвященную исключительно проблемам безопасности детей и подростков в Интернете. Документ мог бы представлять собой рамочный этический кодекс, выражающий требования прав защиты детей в Интернете и их защиту. Хартия безопасности впоследствии могла бы дополнить Конвенцию ООН о правах ребенка и стать неким ориентиром для выработки законодательных актов, как на государственном, так и на международном уровнях</w:t>
      </w:r>
      <w:r w:rsidRPr="00D01086">
        <w:rPr>
          <w:rFonts w:ascii="Times New Roman" w:hAnsi="Times New Roman"/>
          <w:sz w:val="28"/>
          <w:szCs w:val="28"/>
        </w:rPr>
        <w:t>»</w:t>
      </w:r>
      <w:r w:rsidR="00A82380" w:rsidRPr="00D01086">
        <w:rPr>
          <w:rFonts w:ascii="Times New Roman" w:hAnsi="Times New Roman"/>
          <w:sz w:val="28"/>
          <w:szCs w:val="28"/>
        </w:rPr>
        <w:t xml:space="preserve"> [119]</w:t>
      </w:r>
      <w:r w:rsidR="00027EA4" w:rsidRPr="00D01086">
        <w:rPr>
          <w:rFonts w:ascii="Times New Roman" w:hAnsi="Times New Roman"/>
          <w:sz w:val="28"/>
          <w:szCs w:val="28"/>
        </w:rPr>
        <w:t>.</w:t>
      </w:r>
      <w:r w:rsidR="004550C9" w:rsidRPr="00D01086">
        <w:rPr>
          <w:rFonts w:ascii="Times New Roman" w:hAnsi="Times New Roman"/>
          <w:spacing w:val="-4"/>
          <w:sz w:val="28"/>
          <w:szCs w:val="28"/>
        </w:rPr>
        <w:t xml:space="preserve"> </w:t>
      </w:r>
    </w:p>
    <w:p w14:paraId="0FB156F1" w14:textId="77777777" w:rsidR="00EE688B"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Казахстан может предложить ЮНЕСКО уже работающий механизм гуманитарного сотрудничества в сфере образования, апробированный в рамках Шанхайской организации сотрудничества, где с каждым годом развивается культурное и гуманитарное взаимодействие. </w:t>
      </w:r>
    </w:p>
    <w:p w14:paraId="147B32F5" w14:textId="53B9885E" w:rsidR="00F83DBD" w:rsidRPr="00D01086" w:rsidRDefault="00F83DBD"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Сотрудничество в области образования опирается на межправительственное Соглашение о сотрудничестве в области образования. Согласно документу, предусматривается обмен обучающимися, научно–педагогическими кадрами, изучение языков, истории, культуры стран-членов ШОС. Государства-члены ШОС договорились о взаимном признании документов об образовании и об ученых степенях и званиях, которые получали выпускники образовательных учреждений стран Организации. </w:t>
      </w:r>
    </w:p>
    <w:p w14:paraId="355C5E50" w14:textId="0EAFAFC6" w:rsidR="00027EA4" w:rsidRPr="00D01086" w:rsidRDefault="00627D60"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период своего непостоянного членства в Совете безопасности ООН и особенно в период председательства в нем в январе 2018 г. Казахстан выступал с рядом инициатив, направленных на гуманитарное сотрудничество. Основные идеи этих инициатив были изложены в </w:t>
      </w:r>
      <w:r w:rsidR="00027EA4" w:rsidRPr="00D01086">
        <w:rPr>
          <w:rFonts w:ascii="Times New Roman" w:hAnsi="Times New Roman"/>
          <w:sz w:val="28"/>
          <w:szCs w:val="28"/>
        </w:rPr>
        <w:t>Политическ</w:t>
      </w:r>
      <w:r w:rsidR="004A7CC0" w:rsidRPr="00D01086">
        <w:rPr>
          <w:rFonts w:ascii="Times New Roman" w:hAnsi="Times New Roman"/>
          <w:sz w:val="28"/>
          <w:szCs w:val="28"/>
        </w:rPr>
        <w:t>о</w:t>
      </w:r>
      <w:r w:rsidR="00027EA4" w:rsidRPr="00D01086">
        <w:rPr>
          <w:rFonts w:ascii="Times New Roman" w:hAnsi="Times New Roman"/>
          <w:sz w:val="28"/>
          <w:szCs w:val="28"/>
        </w:rPr>
        <w:t>м обращени</w:t>
      </w:r>
      <w:r w:rsidR="004A7CC0" w:rsidRPr="00D01086">
        <w:rPr>
          <w:rFonts w:ascii="Times New Roman" w:hAnsi="Times New Roman"/>
          <w:sz w:val="28"/>
          <w:szCs w:val="28"/>
        </w:rPr>
        <w:t>и</w:t>
      </w:r>
      <w:r w:rsidR="00027EA4" w:rsidRPr="00D01086">
        <w:rPr>
          <w:rFonts w:ascii="Times New Roman" w:hAnsi="Times New Roman"/>
          <w:sz w:val="28"/>
          <w:szCs w:val="28"/>
        </w:rPr>
        <w:t xml:space="preserve"> П</w:t>
      </w:r>
      <w:r w:rsidR="00867174" w:rsidRPr="00D01086">
        <w:rPr>
          <w:rFonts w:ascii="Times New Roman" w:hAnsi="Times New Roman"/>
          <w:sz w:val="28"/>
          <w:szCs w:val="28"/>
        </w:rPr>
        <w:t>ервого п</w:t>
      </w:r>
      <w:r w:rsidR="00027EA4" w:rsidRPr="00D01086">
        <w:rPr>
          <w:rFonts w:ascii="Times New Roman" w:hAnsi="Times New Roman"/>
          <w:sz w:val="28"/>
          <w:szCs w:val="28"/>
        </w:rPr>
        <w:t>резидента Казахстана Н</w:t>
      </w:r>
      <w:r w:rsidR="004A7CC0" w:rsidRPr="00D01086">
        <w:rPr>
          <w:rFonts w:ascii="Times New Roman" w:hAnsi="Times New Roman"/>
          <w:sz w:val="28"/>
          <w:szCs w:val="28"/>
        </w:rPr>
        <w:t>.</w:t>
      </w:r>
      <w:r w:rsidR="00027EA4" w:rsidRPr="00D01086">
        <w:rPr>
          <w:rFonts w:ascii="Times New Roman" w:hAnsi="Times New Roman"/>
          <w:sz w:val="28"/>
          <w:szCs w:val="28"/>
        </w:rPr>
        <w:t xml:space="preserve"> Назарбаева к </w:t>
      </w:r>
      <w:r w:rsidR="004A7CC0" w:rsidRPr="00D01086">
        <w:rPr>
          <w:rFonts w:ascii="Times New Roman" w:hAnsi="Times New Roman"/>
          <w:sz w:val="28"/>
          <w:szCs w:val="28"/>
        </w:rPr>
        <w:t>СБ</w:t>
      </w:r>
      <w:r w:rsidR="00027EA4" w:rsidRPr="00D01086">
        <w:rPr>
          <w:rFonts w:ascii="Times New Roman" w:hAnsi="Times New Roman"/>
          <w:sz w:val="28"/>
          <w:szCs w:val="28"/>
        </w:rPr>
        <w:t xml:space="preserve"> ООН «Казахстанское концептуальное видение упрочения глобального партнерства для построения безопасного, справедливого и процветающего мира»</w:t>
      </w:r>
      <w:r w:rsidR="00A52479" w:rsidRPr="00D01086">
        <w:rPr>
          <w:rFonts w:ascii="Times New Roman" w:hAnsi="Times New Roman"/>
          <w:sz w:val="28"/>
          <w:szCs w:val="28"/>
        </w:rPr>
        <w:t xml:space="preserve"> [</w:t>
      </w:r>
      <w:r w:rsidR="00A82380" w:rsidRPr="00D01086">
        <w:rPr>
          <w:rFonts w:ascii="Times New Roman" w:hAnsi="Times New Roman"/>
          <w:sz w:val="28"/>
          <w:szCs w:val="28"/>
        </w:rPr>
        <w:t>238</w:t>
      </w:r>
      <w:r w:rsidR="00A52479" w:rsidRPr="00D01086">
        <w:rPr>
          <w:rFonts w:ascii="Times New Roman" w:hAnsi="Times New Roman"/>
          <w:sz w:val="28"/>
          <w:szCs w:val="28"/>
        </w:rPr>
        <w:t>]</w:t>
      </w:r>
      <w:r w:rsidR="00027EA4" w:rsidRPr="00D01086">
        <w:rPr>
          <w:rFonts w:ascii="Times New Roman" w:hAnsi="Times New Roman"/>
          <w:sz w:val="28"/>
          <w:szCs w:val="28"/>
        </w:rPr>
        <w:t xml:space="preserve">. </w:t>
      </w:r>
    </w:p>
    <w:p w14:paraId="629D15F6" w14:textId="4D749D48" w:rsidR="00A52479" w:rsidRPr="00D01086" w:rsidRDefault="0012023D" w:rsidP="00206F94">
      <w:pPr>
        <w:pStyle w:val="aa"/>
        <w:ind w:firstLine="709"/>
        <w:jc w:val="both"/>
        <w:rPr>
          <w:rFonts w:ascii="Times New Roman" w:hAnsi="Times New Roman"/>
          <w:sz w:val="28"/>
          <w:szCs w:val="28"/>
          <w:shd w:val="clear" w:color="auto" w:fill="FFFFFF"/>
        </w:rPr>
      </w:pPr>
      <w:r w:rsidRPr="00D01086">
        <w:rPr>
          <w:rFonts w:ascii="Times New Roman" w:hAnsi="Times New Roman"/>
          <w:iCs/>
          <w:sz w:val="28"/>
          <w:szCs w:val="28"/>
        </w:rPr>
        <w:t>В период своего председательства Казахстан представил всему мировому сообществу содержательную и насыщенную программу с фокусом на актуальные вопросы нераспространения через меры доверия.</w:t>
      </w:r>
      <w:r w:rsidRPr="00D01086">
        <w:rPr>
          <w:rFonts w:ascii="Times New Roman" w:hAnsi="Times New Roman"/>
          <w:sz w:val="28"/>
          <w:szCs w:val="28"/>
        </w:rPr>
        <w:t xml:space="preserve"> В</w:t>
      </w:r>
      <w:r w:rsidRPr="00D01086">
        <w:rPr>
          <w:rFonts w:ascii="Times New Roman" w:hAnsi="Times New Roman"/>
          <w:sz w:val="28"/>
          <w:szCs w:val="28"/>
          <w:shd w:val="clear" w:color="auto" w:fill="FFFFFF"/>
        </w:rPr>
        <w:t xml:space="preserve"> рамках своего членства в СБ ООН он определил </w:t>
      </w:r>
      <w:r w:rsidR="004A7CC0" w:rsidRPr="00D01086">
        <w:rPr>
          <w:rFonts w:ascii="Times New Roman" w:hAnsi="Times New Roman"/>
          <w:sz w:val="28"/>
          <w:szCs w:val="28"/>
          <w:shd w:val="clear" w:color="auto" w:fill="FFFFFF"/>
        </w:rPr>
        <w:t>7</w:t>
      </w:r>
      <w:r w:rsidRPr="00D01086">
        <w:rPr>
          <w:rFonts w:ascii="Times New Roman" w:hAnsi="Times New Roman"/>
          <w:sz w:val="28"/>
          <w:szCs w:val="28"/>
          <w:shd w:val="clear" w:color="auto" w:fill="FFFFFF"/>
        </w:rPr>
        <w:t xml:space="preserve"> приоритетов: </w:t>
      </w:r>
    </w:p>
    <w:p w14:paraId="6DF3DD1F" w14:textId="77777777" w:rsidR="00A52479" w:rsidRPr="00D01086" w:rsidRDefault="00A52479" w:rsidP="00206F94">
      <w:pPr>
        <w:pStyle w:val="aa"/>
        <w:numPr>
          <w:ilvl w:val="0"/>
          <w:numId w:val="32"/>
        </w:numPr>
        <w:ind w:left="0" w:firstLine="709"/>
        <w:jc w:val="both"/>
        <w:rPr>
          <w:rFonts w:ascii="Times New Roman" w:hAnsi="Times New Roman"/>
          <w:sz w:val="28"/>
          <w:szCs w:val="28"/>
          <w:shd w:val="clear" w:color="auto" w:fill="FFFFFF"/>
        </w:rPr>
      </w:pPr>
      <w:r w:rsidRPr="00D01086">
        <w:rPr>
          <w:rFonts w:ascii="Times New Roman" w:hAnsi="Times New Roman"/>
          <w:sz w:val="28"/>
          <w:szCs w:val="28"/>
          <w:shd w:val="clear" w:color="auto" w:fill="FFFFFF"/>
        </w:rPr>
        <w:t>«</w:t>
      </w:r>
      <w:r w:rsidR="0012023D" w:rsidRPr="00D01086">
        <w:rPr>
          <w:rFonts w:ascii="Times New Roman" w:hAnsi="Times New Roman"/>
          <w:sz w:val="28"/>
          <w:szCs w:val="28"/>
          <w:shd w:val="clear" w:color="auto" w:fill="FFFFFF"/>
        </w:rPr>
        <w:t xml:space="preserve">построение мира, свободного от ядерного оружия; </w:t>
      </w:r>
    </w:p>
    <w:p w14:paraId="4F960930" w14:textId="77777777" w:rsidR="00A52479" w:rsidRPr="00D01086" w:rsidRDefault="0012023D" w:rsidP="00206F94">
      <w:pPr>
        <w:pStyle w:val="aa"/>
        <w:numPr>
          <w:ilvl w:val="0"/>
          <w:numId w:val="32"/>
        </w:numPr>
        <w:ind w:left="0" w:firstLine="709"/>
        <w:jc w:val="both"/>
        <w:rPr>
          <w:rFonts w:ascii="Times New Roman" w:hAnsi="Times New Roman"/>
          <w:sz w:val="28"/>
          <w:szCs w:val="28"/>
          <w:shd w:val="clear" w:color="auto" w:fill="FFFFFF"/>
        </w:rPr>
      </w:pPr>
      <w:r w:rsidRPr="00D01086">
        <w:rPr>
          <w:rFonts w:ascii="Times New Roman" w:hAnsi="Times New Roman"/>
          <w:sz w:val="28"/>
          <w:szCs w:val="28"/>
          <w:shd w:val="clear" w:color="auto" w:fill="FFFFFF"/>
        </w:rPr>
        <w:t xml:space="preserve">устранение угрозы глобальной войны и урегулирование региональных конфликтов; </w:t>
      </w:r>
    </w:p>
    <w:p w14:paraId="649018A9" w14:textId="77777777" w:rsidR="00A52479" w:rsidRPr="00D01086" w:rsidRDefault="0012023D" w:rsidP="00206F94">
      <w:pPr>
        <w:pStyle w:val="aa"/>
        <w:numPr>
          <w:ilvl w:val="0"/>
          <w:numId w:val="32"/>
        </w:numPr>
        <w:ind w:left="0" w:firstLine="709"/>
        <w:jc w:val="both"/>
        <w:rPr>
          <w:rFonts w:ascii="Times New Roman" w:hAnsi="Times New Roman"/>
          <w:sz w:val="28"/>
          <w:szCs w:val="28"/>
          <w:shd w:val="clear" w:color="auto" w:fill="FFFFFF"/>
        </w:rPr>
      </w:pPr>
      <w:r w:rsidRPr="00D01086">
        <w:rPr>
          <w:rFonts w:ascii="Times New Roman" w:hAnsi="Times New Roman"/>
          <w:sz w:val="28"/>
          <w:szCs w:val="28"/>
          <w:shd w:val="clear" w:color="auto" w:fill="FFFFFF"/>
        </w:rPr>
        <w:t xml:space="preserve">продвижение интересов Центральной Азии при одновременном укреплении региональной безопасности и сотрудничества; </w:t>
      </w:r>
    </w:p>
    <w:p w14:paraId="6385490F" w14:textId="77777777" w:rsidR="00A52479" w:rsidRPr="00D01086" w:rsidRDefault="0012023D" w:rsidP="00206F94">
      <w:pPr>
        <w:pStyle w:val="aa"/>
        <w:numPr>
          <w:ilvl w:val="0"/>
          <w:numId w:val="32"/>
        </w:numPr>
        <w:ind w:left="0" w:firstLine="709"/>
        <w:jc w:val="both"/>
        <w:rPr>
          <w:rFonts w:ascii="Times New Roman" w:hAnsi="Times New Roman"/>
          <w:sz w:val="28"/>
          <w:szCs w:val="28"/>
          <w:shd w:val="clear" w:color="auto" w:fill="FFFFFF"/>
        </w:rPr>
      </w:pPr>
      <w:r w:rsidRPr="00D01086">
        <w:rPr>
          <w:rFonts w:ascii="Times New Roman" w:hAnsi="Times New Roman"/>
          <w:sz w:val="28"/>
          <w:szCs w:val="28"/>
          <w:shd w:val="clear" w:color="auto" w:fill="FFFFFF"/>
        </w:rPr>
        <w:t xml:space="preserve">борьба с терроризмом; мир и безопасность в Африке; </w:t>
      </w:r>
    </w:p>
    <w:p w14:paraId="31F74A79" w14:textId="77777777" w:rsidR="00A52479" w:rsidRPr="00D01086" w:rsidRDefault="0012023D" w:rsidP="00206F94">
      <w:pPr>
        <w:pStyle w:val="aa"/>
        <w:numPr>
          <w:ilvl w:val="0"/>
          <w:numId w:val="32"/>
        </w:numPr>
        <w:ind w:left="0" w:firstLine="709"/>
        <w:jc w:val="both"/>
        <w:rPr>
          <w:rFonts w:ascii="Times New Roman" w:hAnsi="Times New Roman"/>
          <w:sz w:val="28"/>
          <w:szCs w:val="28"/>
          <w:shd w:val="clear" w:color="auto" w:fill="FFFFFF"/>
        </w:rPr>
      </w:pPr>
      <w:r w:rsidRPr="00D01086">
        <w:rPr>
          <w:rFonts w:ascii="Times New Roman" w:hAnsi="Times New Roman"/>
          <w:sz w:val="28"/>
          <w:szCs w:val="28"/>
          <w:shd w:val="clear" w:color="auto" w:fill="FFFFFF"/>
        </w:rPr>
        <w:t xml:space="preserve">обеспечение неразрывной связи между безопасностью и устойчивым развитием; </w:t>
      </w:r>
    </w:p>
    <w:p w14:paraId="0D63FB37" w14:textId="7EEAE8E6" w:rsidR="0012023D" w:rsidRPr="00D01086" w:rsidRDefault="0012023D" w:rsidP="00206F94">
      <w:pPr>
        <w:pStyle w:val="aa"/>
        <w:numPr>
          <w:ilvl w:val="0"/>
          <w:numId w:val="32"/>
        </w:numPr>
        <w:ind w:left="0" w:firstLine="709"/>
        <w:jc w:val="both"/>
        <w:rPr>
          <w:rFonts w:ascii="Times New Roman" w:hAnsi="Times New Roman"/>
          <w:sz w:val="28"/>
          <w:szCs w:val="28"/>
        </w:rPr>
      </w:pPr>
      <w:r w:rsidRPr="00D01086">
        <w:rPr>
          <w:rFonts w:ascii="Times New Roman" w:hAnsi="Times New Roman"/>
          <w:sz w:val="28"/>
          <w:szCs w:val="28"/>
          <w:shd w:val="clear" w:color="auto" w:fill="FFFFFF"/>
        </w:rPr>
        <w:t>а также адаптация Совета Безопасности и всей системы ООН к угрозам и вызовам XXI века</w:t>
      </w:r>
      <w:r w:rsidR="00A52479" w:rsidRPr="00D01086">
        <w:rPr>
          <w:rFonts w:ascii="Times New Roman" w:hAnsi="Times New Roman"/>
          <w:sz w:val="28"/>
          <w:szCs w:val="28"/>
          <w:shd w:val="clear" w:color="auto" w:fill="FFFFFF"/>
        </w:rPr>
        <w:t xml:space="preserve">» </w:t>
      </w:r>
      <w:r w:rsidR="00A52479" w:rsidRPr="00D01086">
        <w:rPr>
          <w:rFonts w:ascii="Times New Roman" w:hAnsi="Times New Roman"/>
          <w:sz w:val="28"/>
          <w:szCs w:val="28"/>
        </w:rPr>
        <w:t>[</w:t>
      </w:r>
      <w:r w:rsidR="00A82380" w:rsidRPr="00D01086">
        <w:rPr>
          <w:rFonts w:ascii="Times New Roman" w:hAnsi="Times New Roman"/>
          <w:sz w:val="28"/>
          <w:szCs w:val="28"/>
        </w:rPr>
        <w:t>238</w:t>
      </w:r>
      <w:r w:rsidR="00A52479" w:rsidRPr="00D01086">
        <w:rPr>
          <w:rFonts w:ascii="Times New Roman" w:hAnsi="Times New Roman"/>
          <w:sz w:val="28"/>
          <w:szCs w:val="28"/>
        </w:rPr>
        <w:t>]</w:t>
      </w:r>
      <w:r w:rsidRPr="00D01086">
        <w:rPr>
          <w:rFonts w:ascii="Times New Roman" w:hAnsi="Times New Roman"/>
          <w:sz w:val="28"/>
          <w:szCs w:val="28"/>
          <w:shd w:val="clear" w:color="auto" w:fill="FFFFFF"/>
        </w:rPr>
        <w:t>.</w:t>
      </w:r>
    </w:p>
    <w:p w14:paraId="30958672" w14:textId="40EB8756" w:rsidR="00027EA4" w:rsidRPr="00D01086" w:rsidRDefault="00020B2A" w:rsidP="00206F94">
      <w:pPr>
        <w:pStyle w:val="aa"/>
        <w:ind w:firstLine="709"/>
        <w:jc w:val="both"/>
        <w:rPr>
          <w:rFonts w:ascii="Times New Roman" w:hAnsi="Times New Roman"/>
          <w:sz w:val="28"/>
          <w:szCs w:val="28"/>
        </w:rPr>
      </w:pPr>
      <w:r w:rsidRPr="00D01086">
        <w:rPr>
          <w:rFonts w:ascii="Times New Roman" w:hAnsi="Times New Roman"/>
          <w:sz w:val="28"/>
          <w:szCs w:val="28"/>
        </w:rPr>
        <w:t>Подводя итоги председательства Казахстана в СБ ООН, эксперты отметили «у</w:t>
      </w:r>
      <w:r w:rsidR="00027EA4" w:rsidRPr="00D01086">
        <w:rPr>
          <w:rFonts w:ascii="Times New Roman" w:hAnsi="Times New Roman"/>
          <w:sz w:val="28"/>
          <w:szCs w:val="28"/>
        </w:rPr>
        <w:t>спешное проведение инициированных казахстанской делегацией мероприятий в ходе председательства и принятие по их результатам итоговых документов продемонстрировало договороспособность и востребованность миротворческого потенциала Казахстана, конструктивизм подходов к решению самых актуальных проблем современного мира</w:t>
      </w:r>
      <w:r w:rsidRPr="00D01086">
        <w:rPr>
          <w:rFonts w:ascii="Times New Roman" w:hAnsi="Times New Roman"/>
          <w:sz w:val="28"/>
          <w:szCs w:val="28"/>
        </w:rPr>
        <w:t>»</w:t>
      </w:r>
      <w:r w:rsidR="00594124" w:rsidRPr="00D01086">
        <w:rPr>
          <w:rFonts w:ascii="Times New Roman" w:hAnsi="Times New Roman"/>
          <w:sz w:val="28"/>
          <w:szCs w:val="28"/>
        </w:rPr>
        <w:t xml:space="preserve"> </w:t>
      </w:r>
      <w:r w:rsidRPr="00D01086">
        <w:rPr>
          <w:rFonts w:ascii="Times New Roman" w:hAnsi="Times New Roman"/>
          <w:sz w:val="28"/>
          <w:szCs w:val="28"/>
        </w:rPr>
        <w:t>[2</w:t>
      </w:r>
      <w:r w:rsidR="00A82380" w:rsidRPr="00D01086">
        <w:rPr>
          <w:rFonts w:ascii="Times New Roman" w:hAnsi="Times New Roman"/>
          <w:sz w:val="28"/>
          <w:szCs w:val="28"/>
        </w:rPr>
        <w:t>39</w:t>
      </w:r>
      <w:r w:rsidRPr="00D01086">
        <w:rPr>
          <w:rFonts w:ascii="Times New Roman" w:hAnsi="Times New Roman"/>
          <w:sz w:val="28"/>
          <w:szCs w:val="28"/>
        </w:rPr>
        <w:t>].</w:t>
      </w:r>
    </w:p>
    <w:p w14:paraId="4DC59B3E" w14:textId="77777777" w:rsidR="00206F9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Это особенно важно на фоне того, что в мире все чаще поднимаются вопросы необходимости установления межнационального согласия. Кризис мульт</w:t>
      </w:r>
      <w:r w:rsidR="00856F2E" w:rsidRPr="00D01086">
        <w:rPr>
          <w:rFonts w:ascii="Times New Roman" w:hAnsi="Times New Roman"/>
          <w:sz w:val="28"/>
          <w:szCs w:val="28"/>
        </w:rPr>
        <w:t>и</w:t>
      </w:r>
      <w:r w:rsidRPr="00D01086">
        <w:rPr>
          <w:rFonts w:ascii="Times New Roman" w:hAnsi="Times New Roman"/>
          <w:sz w:val="28"/>
          <w:szCs w:val="28"/>
        </w:rPr>
        <w:t xml:space="preserve">культурализма влечет за собой растущее напряжение между различными этносами и религиозными общинами. Прежде всего, конечно же, между европейскими христианами и крупнейшими мусульманскими диаспорами, имеющими корни в странах Северной Африки и Ближнего Востока. </w:t>
      </w:r>
    </w:p>
    <w:p w14:paraId="7AB14BBE" w14:textId="77777777" w:rsidR="00206F9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то же время арабские страны Ближнего Востока, где в результате «арабской весны» произошла смена власти, сегодня оказались перед сложным выбором дальнейшего вектора общественного и государственного развития и оглядываются на опыт экономической и общественной модернизации Турции. </w:t>
      </w:r>
    </w:p>
    <w:p w14:paraId="6915402C" w14:textId="6626D474"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Современная Турция рассматривается ими как образец мусульманского государства с успешной экономикой, способной конкурировать с европейскими. Экономические успехи Турции в 2000-2010 гг. позволили ей значительно усилить ее геополитические позиции и стать влиятельной региональной державой.</w:t>
      </w:r>
      <w:r w:rsidR="00976837" w:rsidRPr="00D01086">
        <w:rPr>
          <w:rFonts w:ascii="Times New Roman" w:hAnsi="Times New Roman"/>
          <w:sz w:val="28"/>
          <w:szCs w:val="28"/>
        </w:rPr>
        <w:t xml:space="preserve"> </w:t>
      </w:r>
      <w:r w:rsidRPr="00D01086">
        <w:rPr>
          <w:rFonts w:ascii="Times New Roman" w:hAnsi="Times New Roman"/>
          <w:sz w:val="28"/>
          <w:szCs w:val="28"/>
        </w:rPr>
        <w:t>Самое интересное при этом, что в самой Турции с интересом изучают опыт современного Казахстана и отдают должное усилиям П</w:t>
      </w:r>
      <w:r w:rsidR="00867174" w:rsidRPr="00D01086">
        <w:rPr>
          <w:rFonts w:ascii="Times New Roman" w:hAnsi="Times New Roman"/>
          <w:sz w:val="28"/>
          <w:szCs w:val="28"/>
        </w:rPr>
        <w:t>ервого п</w:t>
      </w:r>
      <w:r w:rsidRPr="00D01086">
        <w:rPr>
          <w:rFonts w:ascii="Times New Roman" w:hAnsi="Times New Roman"/>
          <w:sz w:val="28"/>
          <w:szCs w:val="28"/>
        </w:rPr>
        <w:t>резидента страны Н.</w:t>
      </w:r>
      <w:r w:rsidR="00570E77" w:rsidRPr="00D01086">
        <w:rPr>
          <w:rFonts w:ascii="Times New Roman" w:hAnsi="Times New Roman"/>
          <w:sz w:val="28"/>
          <w:szCs w:val="28"/>
        </w:rPr>
        <w:t xml:space="preserve"> </w:t>
      </w:r>
      <w:r w:rsidRPr="00D01086">
        <w:rPr>
          <w:rFonts w:ascii="Times New Roman" w:hAnsi="Times New Roman"/>
          <w:sz w:val="28"/>
          <w:szCs w:val="28"/>
        </w:rPr>
        <w:t xml:space="preserve">Назарбаева. </w:t>
      </w:r>
    </w:p>
    <w:p w14:paraId="69BE62E6" w14:textId="7B0FE302" w:rsidR="00767260" w:rsidRPr="00D01086" w:rsidRDefault="00767260" w:rsidP="00206F94">
      <w:pPr>
        <w:pStyle w:val="aa"/>
        <w:ind w:firstLine="709"/>
        <w:jc w:val="both"/>
        <w:rPr>
          <w:rFonts w:ascii="Times New Roman" w:hAnsi="Times New Roman"/>
          <w:sz w:val="28"/>
          <w:szCs w:val="28"/>
        </w:rPr>
      </w:pPr>
      <w:r w:rsidRPr="00D01086">
        <w:rPr>
          <w:rFonts w:ascii="Times New Roman" w:hAnsi="Times New Roman"/>
          <w:sz w:val="28"/>
          <w:szCs w:val="28"/>
        </w:rPr>
        <w:t>В настоящее время руководство Казахстана неоднократно указывало на то</w:t>
      </w:r>
      <w:r w:rsidR="009E040C" w:rsidRPr="00D01086">
        <w:rPr>
          <w:rFonts w:ascii="Times New Roman" w:hAnsi="Times New Roman"/>
          <w:sz w:val="28"/>
          <w:szCs w:val="28"/>
        </w:rPr>
        <w:t>,</w:t>
      </w:r>
      <w:r w:rsidRPr="00D01086">
        <w:rPr>
          <w:rFonts w:ascii="Times New Roman" w:hAnsi="Times New Roman"/>
          <w:sz w:val="28"/>
          <w:szCs w:val="28"/>
        </w:rPr>
        <w:t xml:space="preserve"> что </w:t>
      </w:r>
      <w:r w:rsidR="009E040C" w:rsidRPr="00D01086">
        <w:rPr>
          <w:rFonts w:ascii="Times New Roman" w:eastAsia="Times New Roman" w:hAnsi="Times New Roman"/>
          <w:sz w:val="28"/>
          <w:szCs w:val="28"/>
          <w:shd w:val="clear" w:color="auto" w:fill="FFFFFF"/>
          <w:lang w:eastAsia="ru-RU"/>
        </w:rPr>
        <w:t>н</w:t>
      </w:r>
      <w:r w:rsidR="0057594A" w:rsidRPr="00D01086">
        <w:rPr>
          <w:rFonts w:ascii="Times New Roman" w:eastAsia="Times New Roman" w:hAnsi="Times New Roman"/>
          <w:sz w:val="28"/>
          <w:szCs w:val="28"/>
          <w:shd w:val="clear" w:color="auto" w:fill="FFFFFF"/>
          <w:lang w:eastAsia="ru-RU"/>
        </w:rPr>
        <w:t xml:space="preserve">ам нужно </w:t>
      </w:r>
      <w:r w:rsidR="009E040C" w:rsidRPr="00D01086">
        <w:rPr>
          <w:rFonts w:ascii="Times New Roman" w:eastAsia="Times New Roman" w:hAnsi="Times New Roman"/>
          <w:sz w:val="28"/>
          <w:szCs w:val="28"/>
          <w:shd w:val="clear" w:color="auto" w:fill="FFFFFF"/>
          <w:lang w:eastAsia="ru-RU"/>
        </w:rPr>
        <w:t>«</w:t>
      </w:r>
      <w:r w:rsidR="0057594A" w:rsidRPr="00D01086">
        <w:rPr>
          <w:rFonts w:ascii="Times New Roman" w:eastAsia="Times New Roman" w:hAnsi="Times New Roman"/>
          <w:sz w:val="28"/>
          <w:szCs w:val="28"/>
          <w:shd w:val="clear" w:color="auto" w:fill="FFFFFF"/>
          <w:lang w:eastAsia="ru-RU"/>
        </w:rPr>
        <w:t>развивать культуру цивилизованного диалога и взаимоуважения</w:t>
      </w:r>
      <w:r w:rsidR="009E040C" w:rsidRPr="00D01086">
        <w:rPr>
          <w:rFonts w:ascii="Times New Roman" w:eastAsia="Times New Roman" w:hAnsi="Times New Roman"/>
          <w:sz w:val="28"/>
          <w:szCs w:val="28"/>
          <w:shd w:val="clear" w:color="auto" w:fill="FFFFFF"/>
          <w:lang w:eastAsia="ru-RU"/>
        </w:rPr>
        <w:t>…</w:t>
      </w:r>
      <w:r w:rsidR="0057594A" w:rsidRPr="00D01086">
        <w:rPr>
          <w:rFonts w:ascii="Times New Roman" w:eastAsia="Times New Roman" w:hAnsi="Times New Roman"/>
          <w:sz w:val="28"/>
          <w:szCs w:val="28"/>
          <w:shd w:val="clear" w:color="auto" w:fill="FFFFFF"/>
          <w:lang w:eastAsia="ru-RU"/>
        </w:rPr>
        <w:t xml:space="preserve"> и </w:t>
      </w:r>
      <w:r w:rsidR="009E040C" w:rsidRPr="00D01086">
        <w:rPr>
          <w:rFonts w:ascii="Times New Roman" w:eastAsia="Times New Roman" w:hAnsi="Times New Roman"/>
          <w:sz w:val="28"/>
          <w:szCs w:val="28"/>
          <w:shd w:val="clear" w:color="auto" w:fill="FFFFFF"/>
          <w:lang w:eastAsia="ru-RU"/>
        </w:rPr>
        <w:t>в</w:t>
      </w:r>
      <w:r w:rsidR="0057594A" w:rsidRPr="00D01086">
        <w:rPr>
          <w:rFonts w:ascii="Times New Roman" w:eastAsia="Times New Roman" w:hAnsi="Times New Roman"/>
          <w:sz w:val="28"/>
          <w:szCs w:val="28"/>
          <w:shd w:val="clear" w:color="auto" w:fill="FFFFFF"/>
          <w:lang w:eastAsia="ru-RU"/>
        </w:rPr>
        <w:t xml:space="preserve"> условиях глобальной нестабильности и множества новых вызовов нам нужно укрепить свои ценностные ориентиры, сформировать четкий образ будущего</w:t>
      </w:r>
      <w:r w:rsidR="009E040C" w:rsidRPr="00D01086">
        <w:rPr>
          <w:rFonts w:ascii="Times New Roman" w:eastAsia="Times New Roman" w:hAnsi="Times New Roman"/>
          <w:sz w:val="28"/>
          <w:szCs w:val="28"/>
          <w:shd w:val="clear" w:color="auto" w:fill="FFFFFF"/>
          <w:lang w:eastAsia="ru-RU"/>
        </w:rPr>
        <w:t>»</w:t>
      </w:r>
      <w:r w:rsidR="007C5A3C" w:rsidRPr="00D01086">
        <w:rPr>
          <w:rFonts w:ascii="Times New Roman" w:eastAsia="Times New Roman" w:hAnsi="Times New Roman"/>
          <w:sz w:val="28"/>
          <w:szCs w:val="28"/>
          <w:shd w:val="clear" w:color="auto" w:fill="FFFFFF"/>
          <w:lang w:eastAsia="ru-RU"/>
        </w:rPr>
        <w:t xml:space="preserve"> [</w:t>
      </w:r>
      <w:r w:rsidR="00976837" w:rsidRPr="00D01086">
        <w:rPr>
          <w:rFonts w:ascii="Times New Roman" w:eastAsia="Times New Roman" w:hAnsi="Times New Roman"/>
          <w:sz w:val="28"/>
          <w:szCs w:val="28"/>
          <w:shd w:val="clear" w:color="auto" w:fill="FFFFFF"/>
          <w:lang w:eastAsia="ru-RU"/>
        </w:rPr>
        <w:t>49</w:t>
      </w:r>
      <w:r w:rsidR="007C5A3C" w:rsidRPr="00D01086">
        <w:rPr>
          <w:rFonts w:ascii="Times New Roman" w:eastAsia="Times New Roman" w:hAnsi="Times New Roman"/>
          <w:sz w:val="28"/>
          <w:szCs w:val="28"/>
          <w:shd w:val="clear" w:color="auto" w:fill="FFFFFF"/>
          <w:lang w:eastAsia="ru-RU"/>
        </w:rPr>
        <w:t>]</w:t>
      </w:r>
      <w:r w:rsidR="0057594A" w:rsidRPr="00D01086">
        <w:rPr>
          <w:rFonts w:ascii="Times New Roman" w:eastAsia="Times New Roman" w:hAnsi="Times New Roman"/>
          <w:sz w:val="28"/>
          <w:szCs w:val="28"/>
          <w:shd w:val="clear" w:color="auto" w:fill="FFFFFF"/>
          <w:lang w:eastAsia="ru-RU"/>
        </w:rPr>
        <w:t>.</w:t>
      </w:r>
      <w:r w:rsidR="009E040C" w:rsidRPr="00D01086">
        <w:rPr>
          <w:rFonts w:ascii="Times New Roman" w:eastAsia="Times New Roman" w:hAnsi="Times New Roman"/>
          <w:sz w:val="28"/>
          <w:szCs w:val="28"/>
          <w:shd w:val="clear" w:color="auto" w:fill="FFFFFF"/>
          <w:lang w:eastAsia="ru-RU"/>
        </w:rPr>
        <w:t xml:space="preserve"> </w:t>
      </w:r>
    </w:p>
    <w:p w14:paraId="4910D95F" w14:textId="65F58B35"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Таким образом, очевидно, что многонациональный Казахстан, где проживают представители около 140 народов и для которого характерно сосуществование разных религий, может предложить всему миру не только эффективные механизмы гуманитарного сотрудничества, но и что-то вроде успешной технологии по сохранению социальной гармонии и согласия. </w:t>
      </w:r>
      <w:r w:rsidR="0057594A" w:rsidRPr="00D01086">
        <w:rPr>
          <w:rFonts w:ascii="Times New Roman" w:eastAsia="Times New Roman" w:hAnsi="Times New Roman"/>
          <w:sz w:val="28"/>
          <w:szCs w:val="28"/>
          <w:shd w:val="clear" w:color="auto" w:fill="FFFFFF"/>
          <w:lang w:eastAsia="ru-RU"/>
        </w:rPr>
        <w:t xml:space="preserve">Для наших граждан </w:t>
      </w:r>
      <w:r w:rsidR="007C5A3C" w:rsidRPr="00D01086">
        <w:rPr>
          <w:rFonts w:ascii="Times New Roman" w:eastAsia="Times New Roman" w:hAnsi="Times New Roman"/>
          <w:sz w:val="28"/>
          <w:szCs w:val="28"/>
          <w:shd w:val="clear" w:color="auto" w:fill="FFFFFF"/>
          <w:lang w:eastAsia="ru-RU"/>
        </w:rPr>
        <w:t>«</w:t>
      </w:r>
      <w:r w:rsidR="0057594A" w:rsidRPr="00D01086">
        <w:rPr>
          <w:rFonts w:ascii="Times New Roman" w:eastAsia="Times New Roman" w:hAnsi="Times New Roman"/>
          <w:sz w:val="28"/>
          <w:szCs w:val="28"/>
          <w:shd w:val="clear" w:color="auto" w:fill="FFFFFF"/>
          <w:lang w:eastAsia="ru-RU"/>
        </w:rPr>
        <w:t>согласие, толерантность – это сама жизнь, живая реальность, обусловленная взаимопроникновением культур и языков</w:t>
      </w:r>
      <w:r w:rsidR="007C5A3C" w:rsidRPr="00D01086">
        <w:rPr>
          <w:rFonts w:ascii="Times New Roman" w:eastAsia="Times New Roman" w:hAnsi="Times New Roman"/>
          <w:sz w:val="28"/>
          <w:szCs w:val="28"/>
          <w:shd w:val="clear" w:color="auto" w:fill="FFFFFF"/>
          <w:lang w:eastAsia="ru-RU"/>
        </w:rPr>
        <w:t>» [</w:t>
      </w:r>
      <w:r w:rsidR="00976837" w:rsidRPr="00D01086">
        <w:rPr>
          <w:rFonts w:ascii="Times New Roman" w:eastAsia="Times New Roman" w:hAnsi="Times New Roman"/>
          <w:sz w:val="28"/>
          <w:szCs w:val="28"/>
          <w:shd w:val="clear" w:color="auto" w:fill="FFFFFF"/>
          <w:lang w:eastAsia="ru-RU"/>
        </w:rPr>
        <w:t>49</w:t>
      </w:r>
      <w:r w:rsidR="007C5A3C" w:rsidRPr="00D01086">
        <w:rPr>
          <w:rFonts w:ascii="Times New Roman" w:eastAsia="Times New Roman" w:hAnsi="Times New Roman"/>
          <w:sz w:val="28"/>
          <w:szCs w:val="28"/>
          <w:shd w:val="clear" w:color="auto" w:fill="FFFFFF"/>
          <w:lang w:eastAsia="ru-RU"/>
        </w:rPr>
        <w:t xml:space="preserve">]. </w:t>
      </w:r>
      <w:r w:rsidRPr="00D01086">
        <w:rPr>
          <w:rFonts w:ascii="Times New Roman" w:hAnsi="Times New Roman"/>
          <w:sz w:val="28"/>
          <w:szCs w:val="28"/>
        </w:rPr>
        <w:t xml:space="preserve">Вне всякого сомнения, в этом сильно заинтересованы сегодня многие государства Европы и Азии, Запада и Востока. </w:t>
      </w:r>
    </w:p>
    <w:p w14:paraId="266FF026" w14:textId="76A8D1DB" w:rsidR="00027EA4" w:rsidRPr="00D01086" w:rsidRDefault="00027EA4" w:rsidP="00206F94">
      <w:pPr>
        <w:pStyle w:val="aa"/>
        <w:ind w:firstLine="709"/>
        <w:jc w:val="both"/>
        <w:rPr>
          <w:rFonts w:ascii="Times New Roman" w:hAnsi="Times New Roman"/>
          <w:sz w:val="28"/>
          <w:szCs w:val="28"/>
        </w:rPr>
      </w:pPr>
    </w:p>
    <w:p w14:paraId="2F5CA517" w14:textId="77777777" w:rsidR="00027EA4" w:rsidRPr="00D01086" w:rsidRDefault="00027EA4" w:rsidP="00206F94">
      <w:pPr>
        <w:pStyle w:val="aa"/>
        <w:ind w:firstLine="709"/>
        <w:jc w:val="both"/>
        <w:rPr>
          <w:rFonts w:ascii="Times New Roman" w:hAnsi="Times New Roman"/>
          <w:b/>
          <w:iCs/>
          <w:sz w:val="28"/>
          <w:szCs w:val="28"/>
        </w:rPr>
      </w:pPr>
      <w:r w:rsidRPr="00D01086">
        <w:rPr>
          <w:rFonts w:ascii="Times New Roman" w:hAnsi="Times New Roman"/>
          <w:b/>
          <w:iCs/>
          <w:sz w:val="28"/>
          <w:szCs w:val="28"/>
        </w:rPr>
        <w:t>4.2</w:t>
      </w:r>
      <w:r w:rsidRPr="00D01086">
        <w:rPr>
          <w:rFonts w:ascii="Times New Roman" w:hAnsi="Times New Roman"/>
          <w:iCs/>
          <w:sz w:val="28"/>
          <w:szCs w:val="28"/>
        </w:rPr>
        <w:t xml:space="preserve"> </w:t>
      </w:r>
      <w:r w:rsidRPr="00D01086">
        <w:rPr>
          <w:rFonts w:ascii="Times New Roman" w:hAnsi="Times New Roman"/>
          <w:b/>
          <w:iCs/>
          <w:sz w:val="28"/>
          <w:szCs w:val="28"/>
        </w:rPr>
        <w:t>Перспективы сотрудничества Казахстана с ЮНЕСКО в контексте обеспечения гуманитарного измерения безопасности: политика и практика на примере взаимодействия РК с международными организациями</w:t>
      </w:r>
    </w:p>
    <w:p w14:paraId="1036418B" w14:textId="77777777" w:rsidR="00027EA4" w:rsidRPr="00D01086" w:rsidRDefault="00027EA4" w:rsidP="00206F94">
      <w:pPr>
        <w:pStyle w:val="aa"/>
        <w:ind w:firstLine="709"/>
        <w:jc w:val="both"/>
        <w:rPr>
          <w:rFonts w:ascii="Times New Roman" w:hAnsi="Times New Roman"/>
          <w:sz w:val="28"/>
          <w:szCs w:val="28"/>
        </w:rPr>
      </w:pPr>
    </w:p>
    <w:p w14:paraId="0C7D3157" w14:textId="77777777"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Распад СССР и появление на территории бывшего социалистического лагеря множества новых независимых государств привело к кардинальным геополитическим изменениям в мире. Новые суверенные государства пытались найти свою собственную нишу на международной арене и тем самым оказывали влияние на современную систему международных отношений. </w:t>
      </w:r>
    </w:p>
    <w:p w14:paraId="39DA80CA" w14:textId="38DB13A4"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Не оказалась исключением и Республика Казахстан. Ее становление в качестве субъекта международного права начинается с двух важных дат: 16 декабря 1991 года, который сегодня является государственным праздником – Днем Независимости, и 2 марта 1992 года, когда Казахстан стал полноправным членом Организации Объединенных Наций и был признан в качестве суверенного государства международными организациями и другими государствами-членами ООН</w:t>
      </w:r>
      <w:r w:rsidR="0092315B" w:rsidRPr="00D01086">
        <w:rPr>
          <w:rFonts w:ascii="Times New Roman" w:hAnsi="Times New Roman"/>
          <w:sz w:val="28"/>
          <w:szCs w:val="28"/>
        </w:rPr>
        <w:t xml:space="preserve"> [</w:t>
      </w:r>
      <w:r w:rsidR="008C3678" w:rsidRPr="00D01086">
        <w:rPr>
          <w:rFonts w:ascii="Times New Roman" w:hAnsi="Times New Roman"/>
          <w:sz w:val="28"/>
          <w:szCs w:val="28"/>
        </w:rPr>
        <w:t>2</w:t>
      </w:r>
      <w:r w:rsidR="00A82380" w:rsidRPr="00D01086">
        <w:rPr>
          <w:rFonts w:ascii="Times New Roman" w:hAnsi="Times New Roman"/>
          <w:sz w:val="28"/>
          <w:szCs w:val="28"/>
        </w:rPr>
        <w:t>40</w:t>
      </w:r>
      <w:r w:rsidR="0092315B" w:rsidRPr="00D01086">
        <w:rPr>
          <w:rFonts w:ascii="Times New Roman" w:hAnsi="Times New Roman"/>
          <w:sz w:val="28"/>
          <w:szCs w:val="28"/>
        </w:rPr>
        <w:t>]</w:t>
      </w:r>
      <w:r w:rsidRPr="00D01086">
        <w:rPr>
          <w:rFonts w:ascii="Times New Roman" w:hAnsi="Times New Roman"/>
          <w:sz w:val="28"/>
          <w:szCs w:val="28"/>
        </w:rPr>
        <w:t>.</w:t>
      </w:r>
    </w:p>
    <w:p w14:paraId="0E8BA957" w14:textId="3DAAA1F1" w:rsidR="00027EA4" w:rsidRPr="00D01086" w:rsidRDefault="006B3055"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Основные контуры внешней политики молодого государства очертил </w:t>
      </w:r>
      <w:r w:rsidR="00867174" w:rsidRPr="00D01086">
        <w:rPr>
          <w:rFonts w:ascii="Times New Roman" w:hAnsi="Times New Roman"/>
          <w:sz w:val="28"/>
          <w:szCs w:val="28"/>
        </w:rPr>
        <w:t>Первый президент</w:t>
      </w:r>
      <w:r w:rsidR="00027EA4" w:rsidRPr="00D01086">
        <w:rPr>
          <w:rFonts w:ascii="Times New Roman" w:hAnsi="Times New Roman"/>
          <w:sz w:val="28"/>
          <w:szCs w:val="28"/>
        </w:rPr>
        <w:t xml:space="preserve"> Казахстана Нурсултан Назарбаев, определив ее многовекторность. В частности, он подчеркивал, что Казахстан, «имеющий срединное положение на континенте, должен стать мостом между Европой и Азией. Поэтому Казахстан не будет замыкаться только на Азиатском континенте, у страны должен быть разумный баланс между Европой и Азией. Республика Казахстан будет иметь экономические и политические связи со всеми государствами мира»</w:t>
      </w:r>
      <w:r w:rsidR="0092315B" w:rsidRPr="00D01086">
        <w:rPr>
          <w:rFonts w:ascii="Times New Roman" w:hAnsi="Times New Roman"/>
          <w:sz w:val="28"/>
          <w:szCs w:val="28"/>
        </w:rPr>
        <w:t xml:space="preserve"> [</w:t>
      </w:r>
      <w:r w:rsidR="00C7110B" w:rsidRPr="00D01086">
        <w:rPr>
          <w:rFonts w:ascii="Times New Roman" w:hAnsi="Times New Roman"/>
          <w:sz w:val="28"/>
          <w:szCs w:val="28"/>
        </w:rPr>
        <w:t xml:space="preserve">Цит. по </w:t>
      </w:r>
      <w:r w:rsidR="00A82380" w:rsidRPr="00D01086">
        <w:rPr>
          <w:rFonts w:ascii="Times New Roman" w:hAnsi="Times New Roman"/>
          <w:sz w:val="28"/>
          <w:szCs w:val="28"/>
        </w:rPr>
        <w:t>145</w:t>
      </w:r>
      <w:r w:rsidR="00C7110B" w:rsidRPr="00D01086">
        <w:rPr>
          <w:rFonts w:ascii="Times New Roman" w:hAnsi="Times New Roman"/>
          <w:sz w:val="28"/>
          <w:szCs w:val="28"/>
        </w:rPr>
        <w:t>, С.8-9</w:t>
      </w:r>
      <w:r w:rsidR="0092315B" w:rsidRPr="00D01086">
        <w:rPr>
          <w:rFonts w:ascii="Times New Roman" w:hAnsi="Times New Roman"/>
          <w:sz w:val="28"/>
          <w:szCs w:val="28"/>
        </w:rPr>
        <w:t>]</w:t>
      </w:r>
      <w:r w:rsidR="00027EA4" w:rsidRPr="00D01086">
        <w:rPr>
          <w:rFonts w:ascii="Times New Roman" w:hAnsi="Times New Roman"/>
          <w:sz w:val="28"/>
          <w:szCs w:val="28"/>
        </w:rPr>
        <w:t>.</w:t>
      </w:r>
    </w:p>
    <w:p w14:paraId="65AA7CDE" w14:textId="48D786B8" w:rsidR="00027EA4" w:rsidRPr="00D01086" w:rsidRDefault="00DF7A26" w:rsidP="00206F94">
      <w:pPr>
        <w:pStyle w:val="aa"/>
        <w:ind w:firstLine="709"/>
        <w:jc w:val="both"/>
        <w:rPr>
          <w:rFonts w:ascii="Times New Roman" w:hAnsi="Times New Roman"/>
          <w:sz w:val="28"/>
          <w:szCs w:val="28"/>
        </w:rPr>
      </w:pPr>
      <w:r w:rsidRPr="00D01086">
        <w:rPr>
          <w:rFonts w:ascii="Times New Roman" w:hAnsi="Times New Roman"/>
          <w:sz w:val="28"/>
          <w:szCs w:val="28"/>
        </w:rPr>
        <w:t>Как вспоминают казахстанские дипломаты</w:t>
      </w:r>
      <w:r w:rsidR="00027EA4" w:rsidRPr="00D01086">
        <w:rPr>
          <w:rFonts w:ascii="Times New Roman" w:hAnsi="Times New Roman"/>
          <w:sz w:val="28"/>
          <w:szCs w:val="28"/>
        </w:rPr>
        <w:t>, несмотря на все сложности, руководству нового независимого государства Центральной Азии удалось сформировать внешнюю политику, «основной движущей силой которой стали сбалансированность, взвешенность, конструктивизм и высокая степень маневренности. Это, в частности, отражается на учете широкого спектра интересов различных государств. При решении конкретных вопросов Казахстан стремится к поиску взаимоприемлемого решения, которое в то же время не противоречило бы его национальным интересам»</w:t>
      </w:r>
      <w:r w:rsidR="00BF53E7" w:rsidRPr="00D01086">
        <w:rPr>
          <w:rFonts w:ascii="Times New Roman" w:hAnsi="Times New Roman"/>
          <w:sz w:val="28"/>
          <w:szCs w:val="28"/>
        </w:rPr>
        <w:t xml:space="preserve"> [</w:t>
      </w:r>
      <w:r w:rsidR="00C61381" w:rsidRPr="00D01086">
        <w:rPr>
          <w:rFonts w:ascii="Times New Roman" w:hAnsi="Times New Roman"/>
          <w:sz w:val="28"/>
          <w:szCs w:val="28"/>
        </w:rPr>
        <w:t>1</w:t>
      </w:r>
      <w:r w:rsidR="00A82380" w:rsidRPr="00D01086">
        <w:rPr>
          <w:rFonts w:ascii="Times New Roman" w:hAnsi="Times New Roman"/>
          <w:sz w:val="28"/>
          <w:szCs w:val="28"/>
        </w:rPr>
        <w:t>46</w:t>
      </w:r>
      <w:r w:rsidR="00BF53E7" w:rsidRPr="00D01086">
        <w:rPr>
          <w:rFonts w:ascii="Times New Roman" w:hAnsi="Times New Roman"/>
          <w:sz w:val="28"/>
          <w:szCs w:val="28"/>
        </w:rPr>
        <w:t>]</w:t>
      </w:r>
      <w:r w:rsidR="00027EA4" w:rsidRPr="00D01086">
        <w:rPr>
          <w:rFonts w:ascii="Times New Roman" w:hAnsi="Times New Roman"/>
          <w:sz w:val="28"/>
          <w:szCs w:val="28"/>
        </w:rPr>
        <w:t>. Именно такую позицию Казахстан всегда занимал в вопросе о статусе Каспийского моря, проблеме признания Абхазии и Южной Осетии, Косово, а сегодня – вокруг проблемы Крыма и восточной Украины.</w:t>
      </w:r>
    </w:p>
    <w:p w14:paraId="58852B16" w14:textId="5FCFCFBC"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По мнению главы казахстанского государства, многовекторность означает «развитие дружественных и предсказуемых взаимоотношений со всеми государствами, играющими существенную роль в мировых делах и представляющими для нашей страны практический интерес. Казахстан, в силу своего геополитического положения и экономического потенциала, не вправе замыкаться на </w:t>
      </w:r>
      <w:proofErr w:type="spellStart"/>
      <w:r w:rsidRPr="00D01086">
        <w:rPr>
          <w:rFonts w:ascii="Times New Roman" w:hAnsi="Times New Roman"/>
          <w:sz w:val="28"/>
          <w:szCs w:val="28"/>
        </w:rPr>
        <w:t>узкорегиональных</w:t>
      </w:r>
      <w:proofErr w:type="spellEnd"/>
      <w:r w:rsidRPr="00D01086">
        <w:rPr>
          <w:rFonts w:ascii="Times New Roman" w:hAnsi="Times New Roman"/>
          <w:sz w:val="28"/>
          <w:szCs w:val="28"/>
        </w:rPr>
        <w:t xml:space="preserve"> проблемах. Это было бы непонятно не только нашему многонациональному населению, но и всему мировому сообществу. Будущее Казахстана – и в Азии, и в Европе, и на Востоке, и на Западе. Проводя именно такую политику, мы сможем исключить какие-либо проявления угрозы безопасности Казахстана. Мы сможем укрепить благоприятные внешние условия экономическим и политическим преобразованиям в нашей стране»</w:t>
      </w:r>
      <w:r w:rsidR="00BF53E7" w:rsidRPr="00D01086">
        <w:rPr>
          <w:rFonts w:ascii="Times New Roman" w:hAnsi="Times New Roman"/>
          <w:sz w:val="28"/>
          <w:szCs w:val="28"/>
        </w:rPr>
        <w:t xml:space="preserve"> [</w:t>
      </w:r>
      <w:r w:rsidR="00DF7A26" w:rsidRPr="00D01086">
        <w:rPr>
          <w:rFonts w:ascii="Times New Roman" w:hAnsi="Times New Roman"/>
          <w:sz w:val="28"/>
          <w:szCs w:val="28"/>
        </w:rPr>
        <w:t>62</w:t>
      </w:r>
      <w:r w:rsidR="00BF53E7" w:rsidRPr="00D01086">
        <w:rPr>
          <w:rFonts w:ascii="Times New Roman" w:hAnsi="Times New Roman"/>
          <w:sz w:val="28"/>
          <w:szCs w:val="28"/>
        </w:rPr>
        <w:t>]</w:t>
      </w:r>
      <w:r w:rsidRPr="00D01086">
        <w:rPr>
          <w:rFonts w:ascii="Times New Roman" w:hAnsi="Times New Roman"/>
          <w:sz w:val="28"/>
          <w:szCs w:val="28"/>
        </w:rPr>
        <w:t>.</w:t>
      </w:r>
    </w:p>
    <w:p w14:paraId="50A82BBB" w14:textId="3569AB41" w:rsidR="00240ECD"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Может показаться, что при разработке внешнеполитической стратегии казахстанское руководство идеализировало принцип многовекторности, на долгое время ставшего главным ориентиром международной деятельности Казахстана. Однако практика доказала, что внешнеполитический курс государства, который по-прежнему основывается на концепции многовекторности, демонстрирует свою эффективность. Несмотря на сложные региональные и глобальные процессы, республика имеет тесные партнерские отношения со своими соседями и ведущими мировыми державами. Казахстану удалось стать авторитетным участником процесса нераспространения оружия массового уничтожения. </w:t>
      </w:r>
    </w:p>
    <w:p w14:paraId="07D2CE0D" w14:textId="7ED18BC4" w:rsidR="00027EA4" w:rsidRPr="00D01086" w:rsidRDefault="00AB3411"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Казахстанские исследователи Б. Султанов и Л. </w:t>
      </w:r>
      <w:proofErr w:type="spellStart"/>
      <w:r w:rsidRPr="00D01086">
        <w:rPr>
          <w:rFonts w:ascii="Times New Roman" w:hAnsi="Times New Roman"/>
          <w:sz w:val="28"/>
          <w:szCs w:val="28"/>
        </w:rPr>
        <w:t>Музапарова</w:t>
      </w:r>
      <w:proofErr w:type="spellEnd"/>
      <w:r w:rsidRPr="00D01086">
        <w:rPr>
          <w:rFonts w:ascii="Times New Roman" w:hAnsi="Times New Roman"/>
          <w:sz w:val="28"/>
          <w:szCs w:val="28"/>
        </w:rPr>
        <w:t xml:space="preserve"> отмечали, что «</w:t>
      </w:r>
      <w:r w:rsidR="00027EA4" w:rsidRPr="00D01086">
        <w:rPr>
          <w:rFonts w:ascii="Times New Roman" w:hAnsi="Times New Roman"/>
          <w:sz w:val="28"/>
          <w:szCs w:val="28"/>
        </w:rPr>
        <w:t>Государство выступило инициатором важнейших мероприятий в сфере обеспечения международной и региональной безопасности, возглавив создание Совещания по взаимодействию и мерам доверия в Азии (СВМДА) и приняв участие в Международной антитеррористической коалиции. Эти обстоятельства позволяют говорить о том, что наша страна заняла достойное место в мировом сообществе, которое позволяет с уверенностью смотреть в будущее»</w:t>
      </w:r>
      <w:r w:rsidR="00BF53E7" w:rsidRPr="00D01086">
        <w:rPr>
          <w:rFonts w:ascii="Times New Roman" w:hAnsi="Times New Roman"/>
          <w:sz w:val="28"/>
          <w:szCs w:val="28"/>
        </w:rPr>
        <w:t xml:space="preserve"> [</w:t>
      </w:r>
      <w:r w:rsidR="00E153E9" w:rsidRPr="00D01086">
        <w:rPr>
          <w:rFonts w:ascii="Times New Roman" w:hAnsi="Times New Roman"/>
          <w:sz w:val="28"/>
          <w:szCs w:val="28"/>
        </w:rPr>
        <w:t>1</w:t>
      </w:r>
      <w:r w:rsidR="004F616C" w:rsidRPr="00D01086">
        <w:rPr>
          <w:rFonts w:ascii="Times New Roman" w:hAnsi="Times New Roman"/>
          <w:sz w:val="28"/>
          <w:szCs w:val="28"/>
        </w:rPr>
        <w:t>49</w:t>
      </w:r>
      <w:r w:rsidR="00556DF8" w:rsidRPr="00D01086">
        <w:rPr>
          <w:rFonts w:ascii="Times New Roman" w:hAnsi="Times New Roman"/>
          <w:sz w:val="28"/>
          <w:szCs w:val="28"/>
        </w:rPr>
        <w:t>, С.9-10</w:t>
      </w:r>
      <w:r w:rsidR="00BF53E7" w:rsidRPr="00D01086">
        <w:rPr>
          <w:rFonts w:ascii="Times New Roman" w:hAnsi="Times New Roman"/>
          <w:sz w:val="28"/>
          <w:szCs w:val="28"/>
        </w:rPr>
        <w:t>]</w:t>
      </w:r>
      <w:r w:rsidR="00027EA4" w:rsidRPr="00D01086">
        <w:rPr>
          <w:rFonts w:ascii="Times New Roman" w:hAnsi="Times New Roman"/>
          <w:sz w:val="28"/>
          <w:szCs w:val="28"/>
        </w:rPr>
        <w:t xml:space="preserve">. </w:t>
      </w:r>
    </w:p>
    <w:p w14:paraId="3D378125" w14:textId="72ED10E8"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действительности, внешняя политика Казахстана базировалась в том числе и на жестком прагматизме. Первый </w:t>
      </w:r>
      <w:r w:rsidR="00240ECD" w:rsidRPr="00D01086">
        <w:rPr>
          <w:rFonts w:ascii="Times New Roman" w:hAnsi="Times New Roman"/>
          <w:sz w:val="28"/>
          <w:szCs w:val="28"/>
        </w:rPr>
        <w:t>П</w:t>
      </w:r>
      <w:r w:rsidRPr="00D01086">
        <w:rPr>
          <w:rFonts w:ascii="Times New Roman" w:hAnsi="Times New Roman"/>
          <w:sz w:val="28"/>
          <w:szCs w:val="28"/>
        </w:rPr>
        <w:t>остоянный представитель Казахстана при ООН А.</w:t>
      </w:r>
      <w:r w:rsidR="00240ECD" w:rsidRPr="00D01086">
        <w:rPr>
          <w:rFonts w:ascii="Times New Roman" w:hAnsi="Times New Roman"/>
          <w:sz w:val="28"/>
          <w:szCs w:val="28"/>
        </w:rPr>
        <w:t xml:space="preserve"> </w:t>
      </w:r>
      <w:proofErr w:type="spellStart"/>
      <w:r w:rsidRPr="00D01086">
        <w:rPr>
          <w:rFonts w:ascii="Times New Roman" w:hAnsi="Times New Roman"/>
          <w:sz w:val="28"/>
          <w:szCs w:val="28"/>
        </w:rPr>
        <w:t>Арыстанбекова</w:t>
      </w:r>
      <w:proofErr w:type="spellEnd"/>
      <w:r w:rsidRPr="00D01086">
        <w:rPr>
          <w:rFonts w:ascii="Times New Roman" w:hAnsi="Times New Roman"/>
          <w:sz w:val="28"/>
          <w:szCs w:val="28"/>
        </w:rPr>
        <w:t xml:space="preserve"> особо отмечает этот фактор: «В свете такого широкого спектра международных вопросов, рассматриваемых ООН, чрезвычайно важно иметь в универсальной организации собственные четкие позиции по основным политическим проблемам современности, исходя из места и роли Казахстана в мировой политике, защиты и обеспечения интересов нашего государства»</w:t>
      </w:r>
      <w:r w:rsidR="00BF53E7" w:rsidRPr="00D01086">
        <w:rPr>
          <w:rFonts w:ascii="Times New Roman" w:hAnsi="Times New Roman"/>
          <w:sz w:val="28"/>
          <w:szCs w:val="28"/>
        </w:rPr>
        <w:t xml:space="preserve"> [</w:t>
      </w:r>
      <w:r w:rsidR="00F85367" w:rsidRPr="00D01086">
        <w:rPr>
          <w:rFonts w:ascii="Times New Roman" w:hAnsi="Times New Roman"/>
          <w:sz w:val="28"/>
          <w:szCs w:val="28"/>
        </w:rPr>
        <w:t>14</w:t>
      </w:r>
      <w:r w:rsidR="004F616C" w:rsidRPr="00D01086">
        <w:rPr>
          <w:rFonts w:ascii="Times New Roman" w:hAnsi="Times New Roman"/>
          <w:sz w:val="28"/>
          <w:szCs w:val="28"/>
        </w:rPr>
        <w:t>1</w:t>
      </w:r>
      <w:r w:rsidR="00BF53E7" w:rsidRPr="00D01086">
        <w:rPr>
          <w:rFonts w:ascii="Times New Roman" w:hAnsi="Times New Roman"/>
          <w:sz w:val="28"/>
          <w:szCs w:val="28"/>
        </w:rPr>
        <w:t>]</w:t>
      </w:r>
      <w:r w:rsidRPr="00D01086">
        <w:rPr>
          <w:rFonts w:ascii="Times New Roman" w:hAnsi="Times New Roman"/>
          <w:sz w:val="28"/>
          <w:szCs w:val="28"/>
        </w:rPr>
        <w:t xml:space="preserve">. </w:t>
      </w:r>
    </w:p>
    <w:p w14:paraId="156239AB" w14:textId="1AF4C014"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Аналогичный тезис отстаивает и </w:t>
      </w:r>
      <w:r w:rsidR="00705528" w:rsidRPr="00D01086">
        <w:rPr>
          <w:rFonts w:ascii="Times New Roman" w:hAnsi="Times New Roman"/>
          <w:sz w:val="28"/>
          <w:szCs w:val="28"/>
        </w:rPr>
        <w:t>Президент Казахстана К. Токаев</w:t>
      </w:r>
      <w:r w:rsidRPr="00D01086">
        <w:rPr>
          <w:rFonts w:ascii="Times New Roman" w:hAnsi="Times New Roman"/>
          <w:sz w:val="28"/>
          <w:szCs w:val="28"/>
        </w:rPr>
        <w:t xml:space="preserve">, </w:t>
      </w:r>
      <w:r w:rsidR="00705528" w:rsidRPr="00D01086">
        <w:rPr>
          <w:rFonts w:ascii="Times New Roman" w:hAnsi="Times New Roman"/>
          <w:sz w:val="28"/>
          <w:szCs w:val="28"/>
        </w:rPr>
        <w:t xml:space="preserve">ранее </w:t>
      </w:r>
      <w:r w:rsidRPr="00D01086">
        <w:rPr>
          <w:rFonts w:ascii="Times New Roman" w:hAnsi="Times New Roman"/>
          <w:sz w:val="28"/>
          <w:szCs w:val="28"/>
        </w:rPr>
        <w:t>занимавший должности главы МИДа, Правительства, Сената, а также п</w:t>
      </w:r>
      <w:r w:rsidR="00110889" w:rsidRPr="00D01086">
        <w:rPr>
          <w:rFonts w:ascii="Times New Roman" w:hAnsi="Times New Roman"/>
          <w:sz w:val="28"/>
          <w:szCs w:val="28"/>
        </w:rPr>
        <w:t>р</w:t>
      </w:r>
      <w:r w:rsidRPr="00D01086">
        <w:rPr>
          <w:rFonts w:ascii="Times New Roman" w:hAnsi="Times New Roman"/>
          <w:sz w:val="28"/>
          <w:szCs w:val="28"/>
        </w:rPr>
        <w:t>оработавший заместителем Генерального секретаря ООН: «Убежденность в практической пользе международных организаций и форумов обусловливает участие Казахстана в их деятельности. При этом решаются две основные задачи: внести посильный вклад в укрепление международной безопасности и извлечь для себя максимум политических и экономических дивидендов»</w:t>
      </w:r>
      <w:r w:rsidR="00BF53E7" w:rsidRPr="00D01086">
        <w:rPr>
          <w:rFonts w:ascii="Times New Roman" w:hAnsi="Times New Roman"/>
          <w:sz w:val="28"/>
          <w:szCs w:val="28"/>
        </w:rPr>
        <w:t xml:space="preserve"> [</w:t>
      </w:r>
      <w:r w:rsidR="00F85367" w:rsidRPr="00D01086">
        <w:rPr>
          <w:rFonts w:ascii="Times New Roman" w:hAnsi="Times New Roman"/>
          <w:sz w:val="28"/>
          <w:szCs w:val="28"/>
        </w:rPr>
        <w:t>13</w:t>
      </w:r>
      <w:r w:rsidR="004F616C" w:rsidRPr="00D01086">
        <w:rPr>
          <w:rFonts w:ascii="Times New Roman" w:hAnsi="Times New Roman"/>
          <w:sz w:val="28"/>
          <w:szCs w:val="28"/>
        </w:rPr>
        <w:t>0</w:t>
      </w:r>
      <w:r w:rsidR="00556DF8" w:rsidRPr="00D01086">
        <w:rPr>
          <w:rFonts w:ascii="Times New Roman" w:hAnsi="Times New Roman"/>
          <w:sz w:val="28"/>
          <w:szCs w:val="28"/>
        </w:rPr>
        <w:t>, С.31</w:t>
      </w:r>
      <w:r w:rsidR="00BF53E7" w:rsidRPr="00D01086">
        <w:rPr>
          <w:rFonts w:ascii="Times New Roman" w:hAnsi="Times New Roman"/>
          <w:sz w:val="28"/>
          <w:szCs w:val="28"/>
        </w:rPr>
        <w:t>]</w:t>
      </w:r>
      <w:r w:rsidRPr="00D01086">
        <w:rPr>
          <w:rFonts w:ascii="Times New Roman" w:hAnsi="Times New Roman"/>
          <w:sz w:val="28"/>
          <w:szCs w:val="28"/>
        </w:rPr>
        <w:t>.</w:t>
      </w:r>
    </w:p>
    <w:p w14:paraId="744B04B3" w14:textId="26CC6765"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Таким образом, уже в первые годы существования в качестве независимого государства Республика Казахстан вошла в систему международных отношений, выработала свою внешнюю политику, сформировала вполне определенные внешнеполитические доктрины и концепции, осознала национальные интересы. Несомненно, выдающаяся роль в формировании внешней политики Казахстана принадлежит Первому Президенту РК Н.А.</w:t>
      </w:r>
      <w:r w:rsidR="00705528" w:rsidRPr="00D01086">
        <w:rPr>
          <w:rFonts w:ascii="Times New Roman" w:hAnsi="Times New Roman"/>
          <w:sz w:val="28"/>
          <w:szCs w:val="28"/>
        </w:rPr>
        <w:t xml:space="preserve"> </w:t>
      </w:r>
      <w:r w:rsidRPr="00D01086">
        <w:rPr>
          <w:rFonts w:ascii="Times New Roman" w:hAnsi="Times New Roman"/>
          <w:sz w:val="28"/>
          <w:szCs w:val="28"/>
        </w:rPr>
        <w:t xml:space="preserve">Назарбаеву. </w:t>
      </w:r>
    </w:p>
    <w:p w14:paraId="7D002DFA" w14:textId="529F6F84"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Сегодня Казахстан активно участвует в процессе глобализации в различных сферах: от финансово-экономической и торговой до политической и социально-гуманитарной. Республика Казахстан активно вовлечена в деятельность крупнейших международных организаций – ООН, ОБСЕ, НАТО, ОИС, ОЭС, в ряде которых занимала пост председателя (СВМДА, ОБСЕ, ШОС, ОИС), и региональных (СНГ, ШОС, ЕАЭС).</w:t>
      </w:r>
    </w:p>
    <w:p w14:paraId="0AF0BFD7" w14:textId="77777777"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Внешняя политика страны также развивается на уровне двусторонних отношений – Россия, соседние государства Центральной Азии и СНГ, США, Евросоюз, Китай, Ближний Восток и Южная Азия, Азиатско-Тихоокеанский регион и Юго-Восточная Азия.</w:t>
      </w:r>
    </w:p>
    <w:p w14:paraId="50FC63DC" w14:textId="6383F970"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При этом, </w:t>
      </w:r>
      <w:r w:rsidR="00C10BD0" w:rsidRPr="00D01086">
        <w:rPr>
          <w:rFonts w:ascii="Times New Roman" w:hAnsi="Times New Roman"/>
          <w:sz w:val="28"/>
          <w:szCs w:val="28"/>
        </w:rPr>
        <w:t xml:space="preserve">по словам казахстанского ученого М.Т. </w:t>
      </w:r>
      <w:proofErr w:type="spellStart"/>
      <w:r w:rsidR="00C10BD0" w:rsidRPr="00D01086">
        <w:rPr>
          <w:rFonts w:ascii="Times New Roman" w:hAnsi="Times New Roman"/>
          <w:sz w:val="28"/>
          <w:szCs w:val="28"/>
        </w:rPr>
        <w:t>Лаумулина</w:t>
      </w:r>
      <w:proofErr w:type="spellEnd"/>
      <w:r w:rsidR="00C10BD0" w:rsidRPr="00D01086">
        <w:rPr>
          <w:rFonts w:ascii="Times New Roman" w:hAnsi="Times New Roman"/>
          <w:sz w:val="28"/>
          <w:szCs w:val="28"/>
        </w:rPr>
        <w:t xml:space="preserve"> </w:t>
      </w:r>
      <w:r w:rsidRPr="00D01086">
        <w:rPr>
          <w:rFonts w:ascii="Times New Roman" w:hAnsi="Times New Roman"/>
          <w:sz w:val="28"/>
          <w:szCs w:val="28"/>
        </w:rPr>
        <w:t xml:space="preserve">«чтобы успешно реализовать многовекторную политику, то есть политику успешного балансирования на международной арене, одной дипломатии недостаточно. Необходимо обладать определенным весом в международных отношениях, «иметь репутацию». Репутация Казахстана складывалась постепенно. Не последнюю очередь в этом сыграли различные региональные и интернациональные проекты, инициативы и активное участие в деятельности международных организаций. </w:t>
      </w:r>
      <w:r w:rsidR="00D33E5E" w:rsidRPr="00D01086">
        <w:rPr>
          <w:rFonts w:ascii="Times New Roman" w:hAnsi="Times New Roman"/>
          <w:sz w:val="28"/>
          <w:szCs w:val="28"/>
        </w:rPr>
        <w:t>Помимо этого,</w:t>
      </w:r>
      <w:r w:rsidRPr="00D01086">
        <w:rPr>
          <w:rFonts w:ascii="Times New Roman" w:hAnsi="Times New Roman"/>
          <w:sz w:val="28"/>
          <w:szCs w:val="28"/>
        </w:rPr>
        <w:t xml:space="preserve"> имеет значение увеличение экономического веса страны и ее стремление «играть по правилам» в глобализированной мировой экономике»</w:t>
      </w:r>
      <w:r w:rsidR="00BF53E7" w:rsidRPr="00D01086">
        <w:rPr>
          <w:rFonts w:ascii="Times New Roman" w:hAnsi="Times New Roman"/>
          <w:sz w:val="28"/>
          <w:szCs w:val="28"/>
        </w:rPr>
        <w:t xml:space="preserve"> [</w:t>
      </w:r>
      <w:r w:rsidR="00C10BD0" w:rsidRPr="00D01086">
        <w:rPr>
          <w:rFonts w:ascii="Times New Roman" w:hAnsi="Times New Roman"/>
          <w:sz w:val="28"/>
          <w:szCs w:val="28"/>
        </w:rPr>
        <w:t>1</w:t>
      </w:r>
      <w:r w:rsidR="004F616C" w:rsidRPr="00D01086">
        <w:rPr>
          <w:rFonts w:ascii="Times New Roman" w:hAnsi="Times New Roman"/>
          <w:sz w:val="28"/>
          <w:szCs w:val="28"/>
        </w:rPr>
        <w:t>54</w:t>
      </w:r>
      <w:r w:rsidR="00BF53E7" w:rsidRPr="00D01086">
        <w:rPr>
          <w:rFonts w:ascii="Times New Roman" w:hAnsi="Times New Roman"/>
          <w:sz w:val="28"/>
          <w:szCs w:val="28"/>
        </w:rPr>
        <w:t>]</w:t>
      </w:r>
      <w:r w:rsidRPr="00D01086">
        <w:rPr>
          <w:rFonts w:ascii="Times New Roman" w:hAnsi="Times New Roman"/>
          <w:sz w:val="28"/>
          <w:szCs w:val="28"/>
        </w:rPr>
        <w:t>.</w:t>
      </w:r>
    </w:p>
    <w:p w14:paraId="7D8FD712" w14:textId="4536889B"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Еще в октябре 1992 года на 47-й сессии Генеральной Ассамблеи ООН П</w:t>
      </w:r>
      <w:r w:rsidR="00E114C6" w:rsidRPr="00D01086">
        <w:rPr>
          <w:rFonts w:ascii="Times New Roman" w:hAnsi="Times New Roman"/>
          <w:sz w:val="28"/>
          <w:szCs w:val="28"/>
        </w:rPr>
        <w:t>ервый п</w:t>
      </w:r>
      <w:r w:rsidRPr="00D01086">
        <w:rPr>
          <w:rFonts w:ascii="Times New Roman" w:hAnsi="Times New Roman"/>
          <w:sz w:val="28"/>
          <w:szCs w:val="28"/>
        </w:rPr>
        <w:t xml:space="preserve">резидент </w:t>
      </w:r>
      <w:r w:rsidR="00E114C6" w:rsidRPr="00D01086">
        <w:rPr>
          <w:rFonts w:ascii="Times New Roman" w:hAnsi="Times New Roman"/>
          <w:sz w:val="28"/>
          <w:szCs w:val="28"/>
        </w:rPr>
        <w:t xml:space="preserve">РК </w:t>
      </w:r>
      <w:r w:rsidRPr="00D01086">
        <w:rPr>
          <w:rFonts w:ascii="Times New Roman" w:hAnsi="Times New Roman"/>
          <w:sz w:val="28"/>
          <w:szCs w:val="28"/>
        </w:rPr>
        <w:t>Н.А.</w:t>
      </w:r>
      <w:r w:rsidR="00240ECD" w:rsidRPr="00D01086">
        <w:rPr>
          <w:rFonts w:ascii="Times New Roman" w:hAnsi="Times New Roman"/>
          <w:sz w:val="28"/>
          <w:szCs w:val="28"/>
        </w:rPr>
        <w:t xml:space="preserve"> </w:t>
      </w:r>
      <w:r w:rsidRPr="00D01086">
        <w:rPr>
          <w:rFonts w:ascii="Times New Roman" w:hAnsi="Times New Roman"/>
          <w:sz w:val="28"/>
          <w:szCs w:val="28"/>
        </w:rPr>
        <w:t xml:space="preserve">Назарбаев выступил с инициативой создания в Азии и Центрально-Азиатском регионе, в частности универсальной структуры по обеспечению безопасности </w:t>
      </w:r>
      <w:r w:rsidR="00261CB9" w:rsidRPr="00D01086">
        <w:rPr>
          <w:rFonts w:ascii="Times New Roman" w:hAnsi="Times New Roman"/>
          <w:sz w:val="28"/>
          <w:szCs w:val="28"/>
        </w:rPr>
        <w:t>- Совещания по взаимодействию и мерам доверия в Азии (СВМДА)</w:t>
      </w:r>
      <w:r w:rsidRPr="00D01086">
        <w:rPr>
          <w:rFonts w:ascii="Times New Roman" w:hAnsi="Times New Roman"/>
          <w:sz w:val="28"/>
          <w:szCs w:val="28"/>
        </w:rPr>
        <w:t xml:space="preserve">. </w:t>
      </w:r>
      <w:r w:rsidR="008339B9" w:rsidRPr="00D01086">
        <w:rPr>
          <w:rFonts w:ascii="Times New Roman" w:hAnsi="Times New Roman"/>
          <w:sz w:val="28"/>
          <w:szCs w:val="28"/>
        </w:rPr>
        <w:t xml:space="preserve">На первом саммите глав государств и правительств </w:t>
      </w:r>
      <w:r w:rsidR="00261CB9" w:rsidRPr="00D01086">
        <w:rPr>
          <w:rFonts w:ascii="Times New Roman" w:hAnsi="Times New Roman"/>
          <w:sz w:val="28"/>
          <w:szCs w:val="28"/>
        </w:rPr>
        <w:t>СВМДА</w:t>
      </w:r>
      <w:r w:rsidRPr="00D01086">
        <w:rPr>
          <w:rFonts w:ascii="Times New Roman" w:hAnsi="Times New Roman"/>
          <w:sz w:val="28"/>
          <w:szCs w:val="28"/>
        </w:rPr>
        <w:t xml:space="preserve"> была подписана </w:t>
      </w:r>
      <w:r w:rsidR="006B3055" w:rsidRPr="00D01086">
        <w:rPr>
          <w:rFonts w:ascii="Times New Roman" w:hAnsi="Times New Roman"/>
          <w:sz w:val="28"/>
          <w:szCs w:val="28"/>
        </w:rPr>
        <w:t>«</w:t>
      </w:r>
      <w:r w:rsidRPr="00D01086">
        <w:rPr>
          <w:rFonts w:ascii="Times New Roman" w:hAnsi="Times New Roman"/>
          <w:sz w:val="28"/>
          <w:szCs w:val="28"/>
        </w:rPr>
        <w:t xml:space="preserve">Декларация </w:t>
      </w:r>
      <w:r w:rsidR="00261CB9" w:rsidRPr="00D01086">
        <w:rPr>
          <w:rFonts w:ascii="Times New Roman" w:hAnsi="Times New Roman"/>
          <w:sz w:val="28"/>
          <w:szCs w:val="28"/>
        </w:rPr>
        <w:t>об устранении терроризма и содействии диалогу между цивилизациями</w:t>
      </w:r>
      <w:r w:rsidR="006B3055" w:rsidRPr="00D01086">
        <w:rPr>
          <w:rFonts w:ascii="Times New Roman" w:hAnsi="Times New Roman"/>
          <w:sz w:val="28"/>
          <w:szCs w:val="28"/>
        </w:rPr>
        <w:t>»</w:t>
      </w:r>
      <w:r w:rsidR="00BF53E7" w:rsidRPr="00D01086">
        <w:rPr>
          <w:rFonts w:ascii="Times New Roman" w:hAnsi="Times New Roman"/>
          <w:sz w:val="28"/>
          <w:szCs w:val="28"/>
        </w:rPr>
        <w:t xml:space="preserve"> [</w:t>
      </w:r>
      <w:r w:rsidR="007F13A5" w:rsidRPr="00D01086">
        <w:rPr>
          <w:rFonts w:ascii="Times New Roman" w:hAnsi="Times New Roman"/>
          <w:sz w:val="28"/>
          <w:szCs w:val="28"/>
        </w:rPr>
        <w:t>2</w:t>
      </w:r>
      <w:r w:rsidR="004F616C" w:rsidRPr="00D01086">
        <w:rPr>
          <w:rFonts w:ascii="Times New Roman" w:hAnsi="Times New Roman"/>
          <w:sz w:val="28"/>
          <w:szCs w:val="28"/>
        </w:rPr>
        <w:t>41</w:t>
      </w:r>
      <w:r w:rsidR="00BF53E7" w:rsidRPr="00D01086">
        <w:rPr>
          <w:rFonts w:ascii="Times New Roman" w:hAnsi="Times New Roman"/>
          <w:sz w:val="28"/>
          <w:szCs w:val="28"/>
        </w:rPr>
        <w:t>]</w:t>
      </w:r>
      <w:r w:rsidRPr="00D01086">
        <w:rPr>
          <w:rFonts w:ascii="Times New Roman" w:hAnsi="Times New Roman"/>
          <w:sz w:val="28"/>
          <w:szCs w:val="28"/>
        </w:rPr>
        <w:t xml:space="preserve">. </w:t>
      </w:r>
    </w:p>
    <w:p w14:paraId="42D0A734" w14:textId="21F3ACCE" w:rsidR="00B943FE" w:rsidRPr="00D01086" w:rsidRDefault="00B943FE" w:rsidP="00206F94">
      <w:pPr>
        <w:ind w:firstLine="709"/>
        <w:jc w:val="both"/>
        <w:rPr>
          <w:rFonts w:ascii="Times New Roman" w:hAnsi="Times New Roman"/>
          <w:sz w:val="28"/>
          <w:szCs w:val="28"/>
        </w:rPr>
      </w:pPr>
      <w:r w:rsidRPr="00D01086">
        <w:rPr>
          <w:rFonts w:ascii="Times New Roman" w:hAnsi="Times New Roman"/>
          <w:sz w:val="28"/>
          <w:szCs w:val="28"/>
        </w:rPr>
        <w:t xml:space="preserve">За прошедшие годы эта инициатива прошла долгий путь от идеи установления мира и доверия на Азиатском континенте до практических механизмов коллективной дипломатии. При этом необходимо учитывать тот факт, что в азиатском регионе переплетено большое количество проблем, и нелегко найти согласие всех государств-членов СВМДА по всему спектру вопросов в сфере безопасности. Но из практики прошедших событий наглядно видно, что </w:t>
      </w:r>
      <w:r w:rsidR="00515C37" w:rsidRPr="00D01086">
        <w:rPr>
          <w:rFonts w:ascii="Times New Roman" w:hAnsi="Times New Roman"/>
          <w:sz w:val="28"/>
          <w:szCs w:val="28"/>
        </w:rPr>
        <w:t>«</w:t>
      </w:r>
      <w:r w:rsidRPr="00D01086">
        <w:rPr>
          <w:rFonts w:ascii="Times New Roman" w:hAnsi="Times New Roman"/>
          <w:sz w:val="28"/>
          <w:szCs w:val="28"/>
        </w:rPr>
        <w:t>формула успеха процесса СВМДА заключается в поступательном движении вперед, от простого к сложному</w:t>
      </w:r>
      <w:r w:rsidR="002A6B8B" w:rsidRPr="00D01086">
        <w:rPr>
          <w:rFonts w:ascii="Times New Roman" w:hAnsi="Times New Roman"/>
          <w:sz w:val="28"/>
          <w:szCs w:val="28"/>
        </w:rPr>
        <w:t>»</w:t>
      </w:r>
      <w:r w:rsidRPr="00D01086">
        <w:rPr>
          <w:rFonts w:ascii="Times New Roman" w:hAnsi="Times New Roman"/>
          <w:sz w:val="28"/>
          <w:szCs w:val="28"/>
        </w:rPr>
        <w:t>.</w:t>
      </w:r>
      <w:r w:rsidR="002A6B8B" w:rsidRPr="00D01086">
        <w:rPr>
          <w:rFonts w:ascii="Times New Roman" w:hAnsi="Times New Roman"/>
          <w:spacing w:val="-4"/>
          <w:sz w:val="28"/>
          <w:szCs w:val="28"/>
        </w:rPr>
        <w:t xml:space="preserve"> </w:t>
      </w:r>
    </w:p>
    <w:p w14:paraId="1EA4C445" w14:textId="0F6ECC53"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СВМДА – это форум, где оптимальные решения вырабатываются в процессе диалога. Именно посредством налаживания диалога Казахстан продвигал инициативу СВМДА как в ходе председательства в ОБСЕ, так и рамках председательства в ШОС и ОИС. Процесс развития СВМДА находит все большую поддержку со стороны мусульманских государств. С момента провозглашения идеи о созыве Совещания были приняты резолюции, поддерживающие данный процесс.</w:t>
      </w:r>
    </w:p>
    <w:p w14:paraId="0C93CA10" w14:textId="47A392BD" w:rsidR="0023602F" w:rsidRPr="00D01086" w:rsidRDefault="0023602F" w:rsidP="00206F94">
      <w:pPr>
        <w:ind w:firstLine="709"/>
        <w:jc w:val="both"/>
        <w:rPr>
          <w:rFonts w:ascii="Times New Roman" w:hAnsi="Times New Roman"/>
          <w:sz w:val="28"/>
          <w:szCs w:val="28"/>
        </w:rPr>
      </w:pPr>
      <w:r w:rsidRPr="00D01086">
        <w:rPr>
          <w:rFonts w:ascii="Times New Roman" w:hAnsi="Times New Roman"/>
          <w:sz w:val="28"/>
          <w:szCs w:val="28"/>
        </w:rPr>
        <w:t>С учетом огромного потенциала, которым обладает эта организация и ее члены, возможно расширения измерений сотрудничества, в том числе в области взаимодействия стран членов в области социально-гуманитарного и культурного сотрудничества, совместного решения экологических проблем</w:t>
      </w:r>
      <w:r w:rsidR="00321798" w:rsidRPr="00D01086">
        <w:rPr>
          <w:rFonts w:ascii="Times New Roman" w:hAnsi="Times New Roman"/>
          <w:sz w:val="28"/>
          <w:szCs w:val="28"/>
        </w:rPr>
        <w:t>.</w:t>
      </w:r>
    </w:p>
    <w:p w14:paraId="4C329F3F" w14:textId="588F9981" w:rsidR="00894613" w:rsidRPr="00D01086" w:rsidRDefault="00894613" w:rsidP="00206F94">
      <w:pPr>
        <w:ind w:right="-1" w:firstLine="709"/>
        <w:jc w:val="both"/>
        <w:rPr>
          <w:rFonts w:ascii="Times New Roman" w:hAnsi="Times New Roman"/>
          <w:sz w:val="28"/>
          <w:szCs w:val="28"/>
        </w:rPr>
      </w:pPr>
      <w:r w:rsidRPr="00D01086">
        <w:rPr>
          <w:rFonts w:ascii="Times New Roman" w:hAnsi="Times New Roman"/>
          <w:sz w:val="28"/>
          <w:szCs w:val="28"/>
        </w:rPr>
        <w:t xml:space="preserve">Таким образом, можно сделать вывод, что, несмотря на не столь эффективную современную деятельность СВМДА, в перспективе у данной организации учитывая ее большой потенциал, имеются обширные возможности, </w:t>
      </w:r>
    </w:p>
    <w:p w14:paraId="28A139C9" w14:textId="4D141BD0" w:rsidR="00894613" w:rsidRPr="00D01086" w:rsidRDefault="00894613" w:rsidP="00206F94">
      <w:pPr>
        <w:pStyle w:val="aa"/>
        <w:ind w:firstLine="709"/>
        <w:jc w:val="both"/>
        <w:rPr>
          <w:rFonts w:ascii="Times New Roman" w:hAnsi="Times New Roman"/>
          <w:sz w:val="28"/>
          <w:szCs w:val="28"/>
        </w:rPr>
      </w:pPr>
      <w:r w:rsidRPr="00D01086">
        <w:rPr>
          <w:rFonts w:ascii="Times New Roman" w:hAnsi="Times New Roman"/>
          <w:sz w:val="28"/>
          <w:szCs w:val="28"/>
        </w:rPr>
        <w:t>Президент Казахстана Касым-Жомарт Токаев видит перспективу в недалёком будущем выстроить под эгидой СВМДА полноценную систему безопасности</w:t>
      </w:r>
    </w:p>
    <w:p w14:paraId="320A40DE" w14:textId="77777777"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Кроме того, усилия Казахстана были направлены также на сближение позиций организаций, в которых государство принимает активное участие. Тесное взаимодействие региональных и международных организаций по вопросам глобального характера является выигрышным в любом виде. </w:t>
      </w:r>
    </w:p>
    <w:p w14:paraId="4E674829" w14:textId="107C9450"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В 2010 году Республика Казахстан стала председателем Организации по безопасности и сотрудничеству в Европе. Роль ОБСЕ как гаранта обеспечения военно-политической, экономической и экологической безопасности в Европе, Азии и Америке, безусловно, повысило ответственность молодого по историческим меркам Казахстана в качестве председателя данной организации. Кроме того, впервые евразийское государство в культурном, цивилизационном и географическом смысле слова стало лидером крупнейшей после ООН в мире структуры по безопасности и сотрудничеству.</w:t>
      </w:r>
    </w:p>
    <w:p w14:paraId="480BC29A" w14:textId="5F5B04AB" w:rsidR="00027EA4" w:rsidRPr="00D01086" w:rsidRDefault="006B3055" w:rsidP="00206F94">
      <w:pPr>
        <w:pStyle w:val="aa"/>
        <w:ind w:firstLine="709"/>
        <w:jc w:val="both"/>
        <w:rPr>
          <w:rFonts w:ascii="Times New Roman" w:hAnsi="Times New Roman"/>
          <w:sz w:val="28"/>
          <w:szCs w:val="28"/>
        </w:rPr>
      </w:pPr>
      <w:r w:rsidRPr="00D01086">
        <w:rPr>
          <w:rFonts w:ascii="Times New Roman" w:hAnsi="Times New Roman"/>
          <w:sz w:val="28"/>
          <w:szCs w:val="28"/>
        </w:rPr>
        <w:t>П</w:t>
      </w:r>
      <w:r w:rsidR="00027EA4" w:rsidRPr="00D01086">
        <w:rPr>
          <w:rFonts w:ascii="Times New Roman" w:hAnsi="Times New Roman"/>
          <w:sz w:val="28"/>
          <w:szCs w:val="28"/>
        </w:rPr>
        <w:t>редседательство Казахстана в ОБСЕ в 2010 году было серьезным вызовом как для Астаны, так и для самой организации. В то же время, именно председательство Казахстана в ОБСЕ открыло новые возможности для организации, перед которой в настоящее время стоит множество проблем. Очевидно, что после 2010 года она уже не будет такой, как раньше.</w:t>
      </w:r>
      <w:r w:rsidR="00146D48" w:rsidRPr="00D01086">
        <w:rPr>
          <w:rFonts w:ascii="Times New Roman" w:hAnsi="Times New Roman"/>
          <w:sz w:val="28"/>
          <w:szCs w:val="28"/>
        </w:rPr>
        <w:t xml:space="preserve"> </w:t>
      </w:r>
      <w:r w:rsidR="00027EA4" w:rsidRPr="00D01086">
        <w:rPr>
          <w:rFonts w:ascii="Times New Roman" w:hAnsi="Times New Roman"/>
          <w:sz w:val="28"/>
          <w:szCs w:val="28"/>
        </w:rPr>
        <w:t xml:space="preserve">Не случайно </w:t>
      </w:r>
      <w:r w:rsidR="001728A4" w:rsidRPr="00D01086">
        <w:rPr>
          <w:rFonts w:ascii="Times New Roman" w:hAnsi="Times New Roman"/>
          <w:sz w:val="28"/>
          <w:szCs w:val="28"/>
        </w:rPr>
        <w:t>«</w:t>
      </w:r>
      <w:r w:rsidR="00027EA4" w:rsidRPr="00D01086">
        <w:rPr>
          <w:rFonts w:ascii="Times New Roman" w:hAnsi="Times New Roman"/>
          <w:sz w:val="28"/>
          <w:szCs w:val="28"/>
        </w:rPr>
        <w:t>после проведенного в казахстанской столице саммита ОБСЕ, на котором присутствовали лидеры и главы правительств стран участников, заговорили о том, что решения, принятые в Астане, могут вдохнуть новую жизнь в организацию</w:t>
      </w:r>
      <w:r w:rsidR="001728A4" w:rsidRPr="00D01086">
        <w:rPr>
          <w:rFonts w:ascii="Times New Roman" w:hAnsi="Times New Roman"/>
          <w:sz w:val="28"/>
          <w:szCs w:val="28"/>
        </w:rPr>
        <w:t>»</w:t>
      </w:r>
      <w:r w:rsidR="00955F8D" w:rsidRPr="00D01086">
        <w:rPr>
          <w:rFonts w:ascii="Times New Roman" w:hAnsi="Times New Roman"/>
          <w:sz w:val="28"/>
          <w:szCs w:val="28"/>
        </w:rPr>
        <w:t xml:space="preserve"> [2</w:t>
      </w:r>
      <w:r w:rsidR="004F616C" w:rsidRPr="00D01086">
        <w:rPr>
          <w:rFonts w:ascii="Times New Roman" w:hAnsi="Times New Roman"/>
          <w:sz w:val="28"/>
          <w:szCs w:val="28"/>
        </w:rPr>
        <w:t>42</w:t>
      </w:r>
      <w:r w:rsidR="00955F8D" w:rsidRPr="00D01086">
        <w:rPr>
          <w:rFonts w:ascii="Times New Roman" w:hAnsi="Times New Roman"/>
          <w:sz w:val="28"/>
          <w:szCs w:val="28"/>
        </w:rPr>
        <w:t>]</w:t>
      </w:r>
      <w:r w:rsidR="00027EA4" w:rsidRPr="00D01086">
        <w:rPr>
          <w:rFonts w:ascii="Times New Roman" w:hAnsi="Times New Roman"/>
          <w:sz w:val="28"/>
          <w:szCs w:val="28"/>
        </w:rPr>
        <w:t>.</w:t>
      </w:r>
    </w:p>
    <w:p w14:paraId="06355FB2" w14:textId="48BECA76"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частности, </w:t>
      </w:r>
      <w:r w:rsidR="00867174" w:rsidRPr="00D01086">
        <w:rPr>
          <w:rFonts w:ascii="Times New Roman" w:hAnsi="Times New Roman"/>
          <w:sz w:val="28"/>
          <w:szCs w:val="28"/>
        </w:rPr>
        <w:t>Первый президент</w:t>
      </w:r>
      <w:r w:rsidRPr="00D01086">
        <w:rPr>
          <w:rFonts w:ascii="Times New Roman" w:hAnsi="Times New Roman"/>
          <w:sz w:val="28"/>
          <w:szCs w:val="28"/>
        </w:rPr>
        <w:t xml:space="preserve"> Казахстана Нурсултан Назарбаев, объявляя о принятии Астанинской декларации «Навстречу сообществу безопасности» сказал: «Астанинская декларация даст старт построению сообщества евро-атлантической и евразийской безопасности. Мы вновь подтвердили нашу поддержку всеобъемлющего подхода к безопасности, основанного на доверии и прозрачности в военно-политической сфере, разумной политике в области экономики и экологии, а также на полном соблюдении прав человека, основных свобод и верховенства закона»</w:t>
      </w:r>
      <w:r w:rsidR="00BF53E7" w:rsidRPr="00D01086">
        <w:rPr>
          <w:rFonts w:ascii="Times New Roman" w:hAnsi="Times New Roman"/>
          <w:sz w:val="28"/>
          <w:szCs w:val="28"/>
        </w:rPr>
        <w:t xml:space="preserve"> [</w:t>
      </w:r>
      <w:r w:rsidR="001728A4" w:rsidRPr="00D01086">
        <w:rPr>
          <w:rFonts w:ascii="Times New Roman" w:hAnsi="Times New Roman"/>
          <w:sz w:val="28"/>
          <w:szCs w:val="28"/>
        </w:rPr>
        <w:t>59</w:t>
      </w:r>
      <w:r w:rsidR="00BF53E7" w:rsidRPr="00D01086">
        <w:rPr>
          <w:rFonts w:ascii="Times New Roman" w:hAnsi="Times New Roman"/>
          <w:sz w:val="28"/>
          <w:szCs w:val="28"/>
        </w:rPr>
        <w:t>]</w:t>
      </w:r>
      <w:r w:rsidRPr="00D01086">
        <w:rPr>
          <w:rFonts w:ascii="Times New Roman" w:hAnsi="Times New Roman"/>
          <w:sz w:val="28"/>
          <w:szCs w:val="28"/>
        </w:rPr>
        <w:t>.</w:t>
      </w:r>
    </w:p>
    <w:p w14:paraId="48A4E9A9" w14:textId="2FD0EE18"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Дело в том, что в 1990 году с уходом блокового противостояния ОБСЕ, являвшаяся продуктом </w:t>
      </w:r>
      <w:r w:rsidR="001728A4" w:rsidRPr="00D01086">
        <w:rPr>
          <w:rFonts w:ascii="Times New Roman" w:hAnsi="Times New Roman"/>
          <w:sz w:val="28"/>
          <w:szCs w:val="28"/>
        </w:rPr>
        <w:t>«</w:t>
      </w:r>
      <w:r w:rsidRPr="00D01086">
        <w:rPr>
          <w:rFonts w:ascii="Times New Roman" w:hAnsi="Times New Roman"/>
          <w:sz w:val="28"/>
          <w:szCs w:val="28"/>
        </w:rPr>
        <w:t>холодной войны</w:t>
      </w:r>
      <w:r w:rsidR="001728A4" w:rsidRPr="00D01086">
        <w:rPr>
          <w:rFonts w:ascii="Times New Roman" w:hAnsi="Times New Roman"/>
          <w:sz w:val="28"/>
          <w:szCs w:val="28"/>
        </w:rPr>
        <w:t>»</w:t>
      </w:r>
      <w:r w:rsidRPr="00D01086">
        <w:rPr>
          <w:rFonts w:ascii="Times New Roman" w:hAnsi="Times New Roman"/>
          <w:sz w:val="28"/>
          <w:szCs w:val="28"/>
        </w:rPr>
        <w:t xml:space="preserve">, оказалась в кризисе. Повышенное внимание ОБСЕ к избирательным процессам в СНГ и проблемам прав человека позволило заговорить о двойных стандартах организации. К началу 2000-х годов усилились разногласия внутри ОБСЕ, связанные, прежде всего, с нарастающими противоречиями между странами Запада и Россией. </w:t>
      </w:r>
    </w:p>
    <w:p w14:paraId="40C674A1" w14:textId="1FF26893"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Для ОБСЕ это был очень сложный вопрос. В этой ситуации и появилась кандидатура Казахстана на пост председателя ОБСЕ. Главным преимуществом Казахстана считался его статус политически нейтральной страны, способной проводить многовекторную политику. Кроме всего прочего, Казахстан расположен в самом эпицентре геополитического противостояния в центре Евразии, и при этом Астана показала свою готовность сформулировать самостоятельную повестку дня. </w:t>
      </w:r>
    </w:p>
    <w:p w14:paraId="18750CF2" w14:textId="75F74A91"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Более того, Астане удалось продемонстрировать свою эффективность, подчеркнуть статус влиятельного игрока и сформулировать новую повестку дня для ОБСЕ на некую перспективу. Речь идет о Евразийской концепции безопасности. Таким образом, ОБСЕ фактически получила новую платформу, которая устраивает практически всех. </w:t>
      </w:r>
    </w:p>
    <w:p w14:paraId="5D7E6C31" w14:textId="77777777" w:rsidR="00027EA4" w:rsidRPr="00D01086" w:rsidRDefault="00027EA4" w:rsidP="00206F94">
      <w:pPr>
        <w:pStyle w:val="aa"/>
        <w:ind w:firstLine="709"/>
        <w:jc w:val="both"/>
        <w:rPr>
          <w:rStyle w:val="af1"/>
          <w:rFonts w:ascii="Times New Roman" w:hAnsi="Times New Roman"/>
          <w:b w:val="0"/>
          <w:sz w:val="28"/>
          <w:szCs w:val="28"/>
        </w:rPr>
      </w:pPr>
      <w:r w:rsidRPr="00D01086">
        <w:rPr>
          <w:rFonts w:ascii="Times New Roman" w:hAnsi="Times New Roman"/>
          <w:sz w:val="28"/>
          <w:szCs w:val="28"/>
        </w:rPr>
        <w:t>Безусловно, за год председательства в ОБСЕ Казахстан смог лишь обозначить проблемные узлы, предложить методы их решения. Однако п</w:t>
      </w:r>
      <w:r w:rsidRPr="00D01086">
        <w:rPr>
          <w:rStyle w:val="af1"/>
          <w:rFonts w:ascii="Times New Roman" w:hAnsi="Times New Roman"/>
          <w:b w:val="0"/>
          <w:sz w:val="28"/>
          <w:szCs w:val="28"/>
        </w:rPr>
        <w:t xml:space="preserve">редседательство в ОБСЕ стало для Казахстана историческим событием. Государством было выдвинуто немало инициатив глобального характера. </w:t>
      </w:r>
    </w:p>
    <w:p w14:paraId="6BA5D628" w14:textId="77777777" w:rsidR="006B3055"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Сегодня Казахстан твердо настроен на методичную и системную работу по закреплению «наследия Астаны», в том числе важных инициатив </w:t>
      </w:r>
      <w:r w:rsidR="00705528" w:rsidRPr="00D01086">
        <w:rPr>
          <w:rFonts w:ascii="Times New Roman" w:hAnsi="Times New Roman"/>
          <w:sz w:val="28"/>
          <w:szCs w:val="28"/>
        </w:rPr>
        <w:t xml:space="preserve">Первого </w:t>
      </w:r>
      <w:r w:rsidRPr="00D01086">
        <w:rPr>
          <w:rFonts w:ascii="Times New Roman" w:hAnsi="Times New Roman"/>
          <w:sz w:val="28"/>
          <w:szCs w:val="28"/>
        </w:rPr>
        <w:t xml:space="preserve">президента Нурсултана Назарбаева и других лидеров, выдвинутых ими на Астанинском саммите. </w:t>
      </w:r>
    </w:p>
    <w:p w14:paraId="56096A31" w14:textId="42485306"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Многие эти инициативы уже стали предметом самого активного и заинтересованного обсуждения как на экспертном, так и политическом уровне. Их практическая значимость очевидна, в том смысле, что они направлены на усиление ОБСЕ, повышение эффективности ее деятельности, предупреждение и оперативное разрешение конфликтных ситуаций.</w:t>
      </w:r>
    </w:p>
    <w:p w14:paraId="70374506" w14:textId="77777777" w:rsidR="004F616C"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то же время Казахстан вполне адекватно справился со своей ролью председателя ОБСЕ. Астана стала диалоговой площадкой, где представители ведущих держав обменивались мнениями о ситуации и принимаемых мерах. При этом Казахстан был весьма активен и использовал связи на высшем уровне одновременно и </w:t>
      </w:r>
      <w:r w:rsidR="00556DF8" w:rsidRPr="00D01086">
        <w:rPr>
          <w:rFonts w:ascii="Times New Roman" w:hAnsi="Times New Roman"/>
          <w:sz w:val="28"/>
          <w:szCs w:val="28"/>
        </w:rPr>
        <w:t>на Западе,</w:t>
      </w:r>
      <w:r w:rsidRPr="00D01086">
        <w:rPr>
          <w:rFonts w:ascii="Times New Roman" w:hAnsi="Times New Roman"/>
          <w:sz w:val="28"/>
          <w:szCs w:val="28"/>
        </w:rPr>
        <w:t xml:space="preserve"> и на Востоке. Здесь и консультации с европейскими и американскими представителями, и переговоры с Россией, Китаем, исламскими странами. </w:t>
      </w:r>
    </w:p>
    <w:p w14:paraId="423BC433" w14:textId="209E33D5"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Все эти весьма разнородные силы, имеющие свои интересы в регионе, были заинтересованы также во влиятельном посреднике и одновременно стабильной стране, находящейся в непосредственной близости от зоны конфликта и имеющей возможность оказать содействие процессу урегулирования трудной ситуации. </w:t>
      </w:r>
    </w:p>
    <w:p w14:paraId="09E2AFAC" w14:textId="07A6AE05"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В целом, бурные события последних лет в мире вновь делают актуальными вопросы обеспечения комплексной безопасности. Государства, а нередко и целые регионы планеты, испытывают потребность в сохранении военно-политической и социально-экономической стабильности. Неудивительно, что Казахстан придает большое значение сотрудничеству в сфере региональной и глобальной безопасности. И потому, в длинном списке различных международных организаций, в которые входит Казахстан, особое место занимают Шанхайская организация сотрудничества (ШОС).</w:t>
      </w:r>
    </w:p>
    <w:p w14:paraId="4236EDF5" w14:textId="642E3F27" w:rsidR="003B54A6" w:rsidRPr="00D01086" w:rsidRDefault="00027EA4" w:rsidP="00206F94">
      <w:pPr>
        <w:pStyle w:val="aa"/>
        <w:ind w:firstLine="709"/>
        <w:jc w:val="both"/>
        <w:rPr>
          <w:rFonts w:ascii="Times New Roman" w:hAnsi="Times New Roman"/>
          <w:strike/>
          <w:sz w:val="28"/>
          <w:szCs w:val="28"/>
        </w:rPr>
      </w:pPr>
      <w:r w:rsidRPr="00D01086">
        <w:rPr>
          <w:rFonts w:ascii="Times New Roman" w:hAnsi="Times New Roman"/>
          <w:sz w:val="28"/>
          <w:szCs w:val="28"/>
        </w:rPr>
        <w:t xml:space="preserve">Председательства Казахстана в ШОС, </w:t>
      </w:r>
      <w:r w:rsidR="006B3055" w:rsidRPr="00D01086">
        <w:rPr>
          <w:rFonts w:ascii="Times New Roman" w:hAnsi="Times New Roman"/>
          <w:sz w:val="28"/>
          <w:szCs w:val="28"/>
        </w:rPr>
        <w:t>в разные годы</w:t>
      </w:r>
      <w:r w:rsidRPr="00D01086">
        <w:rPr>
          <w:rFonts w:ascii="Times New Roman" w:hAnsi="Times New Roman"/>
          <w:sz w:val="28"/>
          <w:szCs w:val="28"/>
        </w:rPr>
        <w:t xml:space="preserve"> продемонстрировали с одной стороны качественное изменение деятельности ШОС с момента ее появления на региональной и мировой арене, а с другой –усиление позиций Казахстана в рамках всего Евразийского пространства. </w:t>
      </w:r>
    </w:p>
    <w:p w14:paraId="49694267" w14:textId="77777777" w:rsidR="006B3055" w:rsidRPr="00D01086" w:rsidRDefault="006B3055" w:rsidP="00206F94">
      <w:pPr>
        <w:pStyle w:val="aa"/>
        <w:ind w:firstLine="709"/>
        <w:jc w:val="both"/>
        <w:rPr>
          <w:rFonts w:ascii="Times New Roman" w:eastAsia="Times New Roman" w:hAnsi="Times New Roman"/>
          <w:sz w:val="28"/>
          <w:szCs w:val="28"/>
        </w:rPr>
      </w:pPr>
      <w:r w:rsidRPr="00D01086">
        <w:rPr>
          <w:rFonts w:ascii="Times New Roman" w:hAnsi="Times New Roman"/>
          <w:sz w:val="28"/>
          <w:szCs w:val="28"/>
          <w:shd w:val="clear" w:color="auto" w:fill="FFFFFF"/>
        </w:rPr>
        <w:t xml:space="preserve">Казахстан инициировал сотни </w:t>
      </w:r>
      <w:r w:rsidRPr="00D01086">
        <w:rPr>
          <w:rFonts w:ascii="Times New Roman" w:eastAsia="Times New Roman" w:hAnsi="Times New Roman"/>
          <w:sz w:val="28"/>
          <w:szCs w:val="28"/>
        </w:rPr>
        <w:t xml:space="preserve">мероприятий различного уровня и формата, </w:t>
      </w:r>
      <w:r w:rsidR="00027EA4" w:rsidRPr="00D01086">
        <w:rPr>
          <w:rFonts w:ascii="Times New Roman" w:eastAsia="Times New Roman" w:hAnsi="Times New Roman"/>
          <w:sz w:val="28"/>
          <w:szCs w:val="28"/>
        </w:rPr>
        <w:t xml:space="preserve">решений по дальнейшему развитию и совершенствованию сотрудничества в рамках организации, голос ШОС прозвучал на 100 международных конференциях, форумах и площадках в Азии, Европе и Америке. </w:t>
      </w:r>
    </w:p>
    <w:p w14:paraId="5EBD1A9D" w14:textId="22C20D05" w:rsidR="00027EA4" w:rsidRPr="00D01086" w:rsidRDefault="006B3055"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Среди ни</w:t>
      </w:r>
      <w:r w:rsidR="002635D4" w:rsidRPr="00D01086">
        <w:rPr>
          <w:rFonts w:ascii="Times New Roman" w:eastAsia="Times New Roman" w:hAnsi="Times New Roman"/>
          <w:sz w:val="28"/>
          <w:szCs w:val="28"/>
        </w:rPr>
        <w:t>х</w:t>
      </w:r>
      <w:r w:rsidRPr="00D01086">
        <w:rPr>
          <w:rFonts w:ascii="Times New Roman" w:eastAsia="Times New Roman" w:hAnsi="Times New Roman"/>
          <w:sz w:val="28"/>
          <w:szCs w:val="28"/>
        </w:rPr>
        <w:t xml:space="preserve"> можно особо отметить тот факт, что </w:t>
      </w:r>
      <w:r w:rsidR="00027EA4" w:rsidRPr="00D01086">
        <w:rPr>
          <w:rFonts w:ascii="Times New Roman" w:eastAsia="Times New Roman" w:hAnsi="Times New Roman"/>
          <w:sz w:val="28"/>
          <w:szCs w:val="28"/>
        </w:rPr>
        <w:t xml:space="preserve">21 ноября 2016 года Генеральная Ассамблея ООН приняла резолюцию «Сотрудничество между ООН и ШОС», призванную </w:t>
      </w:r>
      <w:r w:rsidR="002A1CC6" w:rsidRPr="00D01086">
        <w:rPr>
          <w:rFonts w:ascii="Times New Roman" w:eastAsia="Times New Roman" w:hAnsi="Times New Roman"/>
          <w:sz w:val="28"/>
          <w:szCs w:val="28"/>
        </w:rPr>
        <w:t>«</w:t>
      </w:r>
      <w:r w:rsidR="00027EA4" w:rsidRPr="00D01086">
        <w:rPr>
          <w:rFonts w:ascii="Times New Roman" w:eastAsia="Times New Roman" w:hAnsi="Times New Roman"/>
          <w:sz w:val="28"/>
          <w:szCs w:val="28"/>
        </w:rPr>
        <w:t>способствовать поступательному развитию и дальнейшему наращиванию взаимодействия между универсальной глобальной и региональной организациями</w:t>
      </w:r>
      <w:r w:rsidR="002A1CC6" w:rsidRPr="00D01086">
        <w:rPr>
          <w:rFonts w:ascii="Times New Roman" w:eastAsia="Times New Roman" w:hAnsi="Times New Roman"/>
          <w:sz w:val="28"/>
          <w:szCs w:val="28"/>
        </w:rPr>
        <w:t>»</w:t>
      </w:r>
      <w:r w:rsidR="00BF53E7" w:rsidRPr="00D01086">
        <w:rPr>
          <w:rFonts w:ascii="Times New Roman" w:eastAsia="Times New Roman" w:hAnsi="Times New Roman"/>
          <w:sz w:val="28"/>
          <w:szCs w:val="28"/>
        </w:rPr>
        <w:t xml:space="preserve"> </w:t>
      </w:r>
      <w:r w:rsidR="00BF53E7" w:rsidRPr="00D01086">
        <w:rPr>
          <w:rFonts w:ascii="Times New Roman" w:hAnsi="Times New Roman"/>
          <w:sz w:val="28"/>
          <w:szCs w:val="28"/>
        </w:rPr>
        <w:t>[</w:t>
      </w:r>
      <w:r w:rsidR="002A1CC6" w:rsidRPr="00D01086">
        <w:rPr>
          <w:rFonts w:ascii="Times New Roman" w:hAnsi="Times New Roman"/>
          <w:sz w:val="28"/>
          <w:szCs w:val="28"/>
        </w:rPr>
        <w:t>2</w:t>
      </w:r>
      <w:r w:rsidR="004F616C" w:rsidRPr="00D01086">
        <w:rPr>
          <w:rFonts w:ascii="Times New Roman" w:hAnsi="Times New Roman"/>
          <w:sz w:val="28"/>
          <w:szCs w:val="28"/>
        </w:rPr>
        <w:t>43</w:t>
      </w:r>
      <w:r w:rsidR="00BF53E7" w:rsidRPr="00D01086">
        <w:rPr>
          <w:rFonts w:ascii="Times New Roman" w:hAnsi="Times New Roman"/>
          <w:sz w:val="28"/>
          <w:szCs w:val="28"/>
        </w:rPr>
        <w:t>]</w:t>
      </w:r>
      <w:r w:rsidR="00027EA4" w:rsidRPr="00D01086">
        <w:rPr>
          <w:rFonts w:ascii="Times New Roman" w:eastAsia="Times New Roman" w:hAnsi="Times New Roman"/>
          <w:sz w:val="28"/>
          <w:szCs w:val="28"/>
        </w:rPr>
        <w:t>.</w:t>
      </w:r>
    </w:p>
    <w:p w14:paraId="75BFE798" w14:textId="275A7335" w:rsidR="002635D4" w:rsidRPr="00D01086" w:rsidRDefault="002635D4" w:rsidP="002635D4">
      <w:pPr>
        <w:pStyle w:val="aa"/>
        <w:ind w:firstLine="709"/>
        <w:jc w:val="both"/>
        <w:rPr>
          <w:rFonts w:ascii="Times New Roman" w:hAnsi="Times New Roman"/>
          <w:sz w:val="28"/>
          <w:szCs w:val="28"/>
        </w:rPr>
      </w:pPr>
      <w:r w:rsidRPr="00D01086">
        <w:rPr>
          <w:rFonts w:ascii="Times New Roman" w:hAnsi="Times New Roman"/>
          <w:sz w:val="28"/>
          <w:szCs w:val="28"/>
        </w:rPr>
        <w:t xml:space="preserve">ШОС постепенно стала использоваться как основной инструмент многостороннего сотрудничества по обеспечению стабильности и региональной безопасности. </w:t>
      </w:r>
      <w:r w:rsidR="007A6386" w:rsidRPr="00D01086">
        <w:rPr>
          <w:rFonts w:ascii="Times New Roman" w:hAnsi="Times New Roman"/>
          <w:sz w:val="28"/>
          <w:szCs w:val="28"/>
        </w:rPr>
        <w:t xml:space="preserve">Внимание к деятельности Казахстана в рамках ШОС актуализируется еще и тем, что в </w:t>
      </w:r>
      <w:r w:rsidR="007F2BB2" w:rsidRPr="00D01086">
        <w:rPr>
          <w:rFonts w:ascii="Times New Roman" w:hAnsi="Times New Roman"/>
          <w:sz w:val="28"/>
          <w:szCs w:val="28"/>
        </w:rPr>
        <w:t xml:space="preserve">уже </w:t>
      </w:r>
      <w:r w:rsidR="007A6386" w:rsidRPr="00D01086">
        <w:rPr>
          <w:rFonts w:ascii="Times New Roman" w:hAnsi="Times New Roman"/>
          <w:sz w:val="28"/>
          <w:szCs w:val="28"/>
        </w:rPr>
        <w:t xml:space="preserve">Декларации о создании ШОС страны-участницы </w:t>
      </w:r>
      <w:r w:rsidR="00721E7F" w:rsidRPr="00D01086">
        <w:rPr>
          <w:rFonts w:ascii="Times New Roman" w:hAnsi="Times New Roman"/>
          <w:sz w:val="28"/>
          <w:szCs w:val="28"/>
        </w:rPr>
        <w:t>отмечалось о</w:t>
      </w:r>
      <w:r w:rsidR="007A6386" w:rsidRPr="00D01086">
        <w:rPr>
          <w:rFonts w:ascii="Times New Roman" w:hAnsi="Times New Roman"/>
          <w:sz w:val="28"/>
          <w:szCs w:val="28"/>
        </w:rPr>
        <w:t xml:space="preserve"> </w:t>
      </w:r>
      <w:r w:rsidR="00721E7F" w:rsidRPr="00D01086">
        <w:rPr>
          <w:rFonts w:ascii="Times New Roman" w:hAnsi="Times New Roman"/>
          <w:sz w:val="28"/>
          <w:szCs w:val="28"/>
        </w:rPr>
        <w:t>«расширение взаимодействия в области науки и техники, образования, здравоохранения, культуры, спорта и туризма» [</w:t>
      </w:r>
      <w:r w:rsidR="00A2673F" w:rsidRPr="00D01086">
        <w:rPr>
          <w:rFonts w:ascii="Times New Roman" w:hAnsi="Times New Roman"/>
          <w:sz w:val="28"/>
          <w:szCs w:val="28"/>
        </w:rPr>
        <w:t>2</w:t>
      </w:r>
      <w:r w:rsidR="004F616C" w:rsidRPr="00D01086">
        <w:rPr>
          <w:rFonts w:ascii="Times New Roman" w:hAnsi="Times New Roman"/>
          <w:sz w:val="28"/>
          <w:szCs w:val="28"/>
        </w:rPr>
        <w:t>44</w:t>
      </w:r>
      <w:r w:rsidR="00721E7F" w:rsidRPr="00D01086">
        <w:rPr>
          <w:rFonts w:ascii="Times New Roman" w:hAnsi="Times New Roman"/>
          <w:sz w:val="28"/>
          <w:szCs w:val="28"/>
        </w:rPr>
        <w:t>]</w:t>
      </w:r>
      <w:r w:rsidR="007A6386" w:rsidRPr="00D01086">
        <w:rPr>
          <w:rFonts w:ascii="Times New Roman" w:hAnsi="Times New Roman"/>
          <w:sz w:val="28"/>
          <w:szCs w:val="28"/>
        </w:rPr>
        <w:t xml:space="preserve">. </w:t>
      </w:r>
    </w:p>
    <w:p w14:paraId="4D0A7A57" w14:textId="702FD309" w:rsidR="002635D4" w:rsidRPr="00D01086" w:rsidRDefault="002635D4" w:rsidP="002635D4">
      <w:pPr>
        <w:pStyle w:val="aa"/>
        <w:ind w:firstLine="709"/>
        <w:jc w:val="both"/>
        <w:rPr>
          <w:rFonts w:ascii="Times New Roman" w:hAnsi="Times New Roman"/>
          <w:sz w:val="28"/>
          <w:szCs w:val="28"/>
        </w:rPr>
      </w:pPr>
      <w:r w:rsidRPr="00D01086">
        <w:rPr>
          <w:rFonts w:ascii="Times New Roman" w:hAnsi="Times New Roman"/>
          <w:sz w:val="28"/>
          <w:szCs w:val="28"/>
        </w:rPr>
        <w:t>Министры культуры стран ШОС встретились впервые в Пекине 12 апреля 2002 года, подписав совместное заявление о продолжении сотрудничества. Так, они достигли договоренности совместно проводить мероприятия, посвященные знаменательным датам, поддерживать проведение Дней культуры в странах-членах ШОС. Впервые Фестиваль искусств и выставка ШОС были проведены во время саммита в Астане в 2005 году.</w:t>
      </w:r>
    </w:p>
    <w:p w14:paraId="07679565" w14:textId="1CFA7B9A" w:rsidR="007A6386" w:rsidRPr="00D01086" w:rsidRDefault="00351409" w:rsidP="00206F94">
      <w:pPr>
        <w:pStyle w:val="aa"/>
        <w:ind w:firstLine="709"/>
        <w:jc w:val="both"/>
        <w:rPr>
          <w:rFonts w:ascii="Times New Roman" w:hAnsi="Times New Roman"/>
          <w:sz w:val="28"/>
          <w:szCs w:val="28"/>
        </w:rPr>
      </w:pPr>
      <w:r w:rsidRPr="00D01086">
        <w:rPr>
          <w:rFonts w:ascii="Times New Roman" w:hAnsi="Times New Roman"/>
          <w:sz w:val="28"/>
          <w:szCs w:val="28"/>
        </w:rPr>
        <w:t>Реальная работа с принятием планов началась с создания экспертной группы по вопросам культурного взаимодействия в 2005 г. Позже был принят документ, регулирующи</w:t>
      </w:r>
      <w:r w:rsidR="0083325B" w:rsidRPr="00D01086">
        <w:rPr>
          <w:rFonts w:ascii="Times New Roman" w:hAnsi="Times New Roman"/>
          <w:sz w:val="28"/>
          <w:szCs w:val="28"/>
        </w:rPr>
        <w:t>й</w:t>
      </w:r>
      <w:r w:rsidRPr="00D01086">
        <w:rPr>
          <w:rFonts w:ascii="Times New Roman" w:hAnsi="Times New Roman"/>
          <w:sz w:val="28"/>
          <w:szCs w:val="28"/>
        </w:rPr>
        <w:t xml:space="preserve"> культурное взаимодействие стран</w:t>
      </w:r>
      <w:r w:rsidR="0083325B" w:rsidRPr="00D01086">
        <w:rPr>
          <w:rFonts w:ascii="Times New Roman" w:hAnsi="Times New Roman"/>
          <w:sz w:val="28"/>
          <w:szCs w:val="28"/>
        </w:rPr>
        <w:t>-членов</w:t>
      </w:r>
      <w:r w:rsidRPr="00D01086">
        <w:rPr>
          <w:rFonts w:ascii="Times New Roman" w:hAnsi="Times New Roman"/>
          <w:sz w:val="28"/>
          <w:szCs w:val="28"/>
        </w:rPr>
        <w:t xml:space="preserve"> ШОС, </w:t>
      </w:r>
      <w:r w:rsidR="0083325B" w:rsidRPr="00D01086">
        <w:rPr>
          <w:rFonts w:ascii="Times New Roman" w:hAnsi="Times New Roman"/>
          <w:sz w:val="28"/>
          <w:szCs w:val="28"/>
        </w:rPr>
        <w:t>а именно</w:t>
      </w:r>
      <w:r w:rsidRPr="00D01086">
        <w:rPr>
          <w:rFonts w:ascii="Times New Roman" w:hAnsi="Times New Roman"/>
          <w:sz w:val="28"/>
          <w:szCs w:val="28"/>
        </w:rPr>
        <w:t xml:space="preserve"> </w:t>
      </w:r>
      <w:r w:rsidR="002635D4" w:rsidRPr="00D01086">
        <w:rPr>
          <w:rFonts w:ascii="Times New Roman" w:hAnsi="Times New Roman"/>
          <w:sz w:val="28"/>
          <w:szCs w:val="28"/>
        </w:rPr>
        <w:t>«</w:t>
      </w:r>
      <w:r w:rsidRPr="00D01086">
        <w:rPr>
          <w:rFonts w:ascii="Times New Roman" w:hAnsi="Times New Roman"/>
          <w:sz w:val="28"/>
          <w:szCs w:val="28"/>
        </w:rPr>
        <w:t>Соглашение между правительствами государств – членов ШОС о сотрудничестве в области культуры</w:t>
      </w:r>
      <w:r w:rsidR="002635D4" w:rsidRPr="00D01086">
        <w:rPr>
          <w:rFonts w:ascii="Times New Roman" w:hAnsi="Times New Roman"/>
          <w:sz w:val="28"/>
          <w:szCs w:val="28"/>
        </w:rPr>
        <w:t>»</w:t>
      </w:r>
      <w:r w:rsidR="0083325B" w:rsidRPr="00D01086">
        <w:rPr>
          <w:rFonts w:ascii="Times New Roman" w:hAnsi="Times New Roman"/>
          <w:sz w:val="28"/>
          <w:szCs w:val="28"/>
        </w:rPr>
        <w:t>,</w:t>
      </w:r>
      <w:r w:rsidRPr="00D01086">
        <w:rPr>
          <w:rFonts w:ascii="Times New Roman" w:hAnsi="Times New Roman"/>
          <w:sz w:val="28"/>
          <w:szCs w:val="28"/>
        </w:rPr>
        <w:t xml:space="preserve"> </w:t>
      </w:r>
      <w:r w:rsidR="0083325B" w:rsidRPr="00D01086">
        <w:rPr>
          <w:rFonts w:ascii="Times New Roman" w:hAnsi="Times New Roman"/>
          <w:sz w:val="28"/>
          <w:szCs w:val="28"/>
        </w:rPr>
        <w:t>подписанное в</w:t>
      </w:r>
      <w:r w:rsidRPr="00D01086">
        <w:rPr>
          <w:rFonts w:ascii="Times New Roman" w:hAnsi="Times New Roman"/>
          <w:sz w:val="28"/>
          <w:szCs w:val="28"/>
        </w:rPr>
        <w:t xml:space="preserve"> 2007 г</w:t>
      </w:r>
      <w:r w:rsidR="00F3572F" w:rsidRPr="00D01086">
        <w:rPr>
          <w:rFonts w:ascii="Times New Roman" w:hAnsi="Times New Roman"/>
          <w:sz w:val="28"/>
          <w:szCs w:val="28"/>
        </w:rPr>
        <w:t>.</w:t>
      </w:r>
      <w:r w:rsidRPr="00D01086">
        <w:rPr>
          <w:rFonts w:ascii="Times New Roman" w:hAnsi="Times New Roman"/>
          <w:sz w:val="28"/>
          <w:szCs w:val="28"/>
        </w:rPr>
        <w:t xml:space="preserve"> в Бишкеке</w:t>
      </w:r>
      <w:r w:rsidR="00396340" w:rsidRPr="00D01086">
        <w:rPr>
          <w:rFonts w:ascii="Times New Roman" w:hAnsi="Times New Roman"/>
          <w:sz w:val="28"/>
          <w:szCs w:val="28"/>
        </w:rPr>
        <w:t xml:space="preserve"> [2</w:t>
      </w:r>
      <w:r w:rsidR="004F616C" w:rsidRPr="00D01086">
        <w:rPr>
          <w:rFonts w:ascii="Times New Roman" w:hAnsi="Times New Roman"/>
          <w:sz w:val="28"/>
          <w:szCs w:val="28"/>
        </w:rPr>
        <w:t>45</w:t>
      </w:r>
      <w:r w:rsidR="00396340" w:rsidRPr="00D01086">
        <w:rPr>
          <w:rFonts w:ascii="Times New Roman" w:hAnsi="Times New Roman"/>
          <w:sz w:val="28"/>
          <w:szCs w:val="28"/>
        </w:rPr>
        <w:t>]</w:t>
      </w:r>
      <w:r w:rsidRPr="00D01086">
        <w:rPr>
          <w:rFonts w:ascii="Times New Roman" w:hAnsi="Times New Roman"/>
          <w:sz w:val="28"/>
          <w:szCs w:val="28"/>
        </w:rPr>
        <w:t xml:space="preserve">. </w:t>
      </w:r>
    </w:p>
    <w:p w14:paraId="17CDCDDE" w14:textId="1DAAB56D" w:rsidR="00027EA4" w:rsidRPr="00D01086" w:rsidRDefault="00027EA4" w:rsidP="00AA43B8">
      <w:pPr>
        <w:pStyle w:val="aa"/>
        <w:ind w:firstLine="709"/>
        <w:jc w:val="both"/>
        <w:rPr>
          <w:rFonts w:ascii="Times New Roman" w:hAnsi="Times New Roman"/>
          <w:sz w:val="28"/>
          <w:szCs w:val="28"/>
        </w:rPr>
      </w:pPr>
      <w:r w:rsidRPr="00D01086">
        <w:rPr>
          <w:rFonts w:ascii="Times New Roman" w:hAnsi="Times New Roman"/>
          <w:sz w:val="28"/>
          <w:szCs w:val="28"/>
        </w:rPr>
        <w:t xml:space="preserve">Сегодня ни Китай, ни США, ни Россия не могут играть единственную ключевую роль в Центральной Азии. Между тем, никто не отменял геополитического соперничества в центральноазиатском регионе, где сошлись интересы России, Китая, США и Европы. В этой ситуации вопрос о дальнейшем пути развития ШОС наверняка снова встанет на повестку дня. В этом случае Казахстан, проводящий сбалансированную внешнюю политику и занимающий умеренные позиции на международной и региональной арене, становится важным несущим элементом геополитической архитектуры в Центральной Азии. </w:t>
      </w:r>
    </w:p>
    <w:p w14:paraId="78C3FFF2" w14:textId="77777777" w:rsidR="00A2433C" w:rsidRPr="00D01086" w:rsidRDefault="00A2433C" w:rsidP="00AA43B8">
      <w:pPr>
        <w:pStyle w:val="aa"/>
        <w:ind w:firstLine="709"/>
        <w:jc w:val="both"/>
        <w:rPr>
          <w:rFonts w:ascii="Times New Roman" w:hAnsi="Times New Roman"/>
          <w:sz w:val="28"/>
          <w:szCs w:val="28"/>
        </w:rPr>
      </w:pPr>
      <w:r w:rsidRPr="00D01086">
        <w:rPr>
          <w:rFonts w:ascii="Times New Roman" w:hAnsi="Times New Roman"/>
          <w:sz w:val="28"/>
          <w:szCs w:val="28"/>
          <w:lang w:eastAsia="ru-RU"/>
        </w:rPr>
        <w:t xml:space="preserve">В рамках своей многовекторной внешней политики Республика Казахстан также активно участвует в ОИС, в которой в 2011 г. впервые </w:t>
      </w:r>
      <w:r w:rsidR="00027EA4" w:rsidRPr="00D01086">
        <w:rPr>
          <w:rFonts w:ascii="Times New Roman" w:hAnsi="Times New Roman"/>
          <w:sz w:val="28"/>
          <w:szCs w:val="28"/>
          <w:lang w:eastAsia="ru-RU"/>
        </w:rPr>
        <w:t>возглавил</w:t>
      </w:r>
      <w:r w:rsidRPr="00D01086">
        <w:rPr>
          <w:rFonts w:ascii="Times New Roman" w:hAnsi="Times New Roman"/>
          <w:sz w:val="28"/>
          <w:szCs w:val="28"/>
          <w:lang w:eastAsia="ru-RU"/>
        </w:rPr>
        <w:t>а</w:t>
      </w:r>
      <w:r w:rsidR="00027EA4" w:rsidRPr="00D01086">
        <w:rPr>
          <w:rFonts w:ascii="Times New Roman" w:hAnsi="Times New Roman"/>
          <w:sz w:val="28"/>
          <w:szCs w:val="28"/>
          <w:lang w:eastAsia="ru-RU"/>
        </w:rPr>
        <w:t xml:space="preserve"> Совещание министров иностранных дел </w:t>
      </w:r>
      <w:r w:rsidR="00206F94" w:rsidRPr="00D01086">
        <w:rPr>
          <w:rFonts w:ascii="Times New Roman" w:hAnsi="Times New Roman"/>
          <w:sz w:val="28"/>
          <w:szCs w:val="28"/>
          <w:lang w:eastAsia="ru-RU"/>
        </w:rPr>
        <w:t>ОИС</w:t>
      </w:r>
      <w:r w:rsidR="008A42BD" w:rsidRPr="00D01086">
        <w:rPr>
          <w:rFonts w:ascii="Times New Roman" w:hAnsi="Times New Roman"/>
          <w:sz w:val="28"/>
          <w:szCs w:val="28"/>
          <w:lang w:eastAsia="ru-RU"/>
        </w:rPr>
        <w:t>.</w:t>
      </w:r>
      <w:r w:rsidR="00AD07F6" w:rsidRPr="00D01086">
        <w:rPr>
          <w:rFonts w:ascii="Times New Roman" w:hAnsi="Times New Roman"/>
          <w:sz w:val="28"/>
          <w:szCs w:val="28"/>
          <w:lang w:eastAsia="ru-RU"/>
        </w:rPr>
        <w:t xml:space="preserve"> </w:t>
      </w:r>
      <w:r w:rsidR="00027EA4" w:rsidRPr="00D01086">
        <w:rPr>
          <w:rFonts w:ascii="Times New Roman" w:hAnsi="Times New Roman"/>
          <w:sz w:val="28"/>
          <w:szCs w:val="28"/>
        </w:rPr>
        <w:t xml:space="preserve">Придерживаясь «евразийской» концепции, Казахстан осуществляет внешнеполитическую деятельность таким образом, чтобы не только сбалансировать свое международное сотрудничество с Европой и Азией, но и проводить более активную политику на обоих направлениях. </w:t>
      </w:r>
    </w:p>
    <w:p w14:paraId="7F894596" w14:textId="6BB5EA22" w:rsidR="00027EA4" w:rsidRPr="00D01086" w:rsidRDefault="00027EA4" w:rsidP="00AA43B8">
      <w:pPr>
        <w:pStyle w:val="aa"/>
        <w:ind w:firstLine="709"/>
        <w:jc w:val="both"/>
        <w:rPr>
          <w:rFonts w:ascii="Times New Roman" w:hAnsi="Times New Roman"/>
          <w:sz w:val="28"/>
          <w:szCs w:val="28"/>
        </w:rPr>
      </w:pPr>
      <w:r w:rsidRPr="00D01086">
        <w:rPr>
          <w:rFonts w:ascii="Times New Roman" w:hAnsi="Times New Roman"/>
          <w:sz w:val="28"/>
          <w:szCs w:val="28"/>
        </w:rPr>
        <w:t xml:space="preserve">Задача </w:t>
      </w:r>
      <w:r w:rsidRPr="00D01086">
        <w:rPr>
          <w:rFonts w:ascii="Times New Roman" w:hAnsi="Times New Roman"/>
          <w:sz w:val="28"/>
          <w:szCs w:val="28"/>
          <w:lang w:eastAsia="ru-RU"/>
        </w:rPr>
        <w:t xml:space="preserve">осложняется тем, что </w:t>
      </w:r>
      <w:r w:rsidR="00A2433C" w:rsidRPr="00D01086">
        <w:rPr>
          <w:rFonts w:ascii="Times New Roman" w:hAnsi="Times New Roman"/>
          <w:sz w:val="28"/>
          <w:szCs w:val="28"/>
          <w:lang w:eastAsia="ru-RU"/>
        </w:rPr>
        <w:t>эта орган</w:t>
      </w:r>
      <w:r w:rsidR="00AA43B8" w:rsidRPr="00D01086">
        <w:rPr>
          <w:rFonts w:ascii="Times New Roman" w:hAnsi="Times New Roman"/>
          <w:sz w:val="28"/>
          <w:szCs w:val="28"/>
          <w:lang w:eastAsia="ru-RU"/>
        </w:rPr>
        <w:t xml:space="preserve">изация </w:t>
      </w:r>
      <w:r w:rsidRPr="00D01086">
        <w:rPr>
          <w:rFonts w:ascii="Times New Roman" w:hAnsi="Times New Roman"/>
          <w:sz w:val="28"/>
          <w:szCs w:val="28"/>
        </w:rPr>
        <w:t xml:space="preserve">объединяет государства неоднородные по социально-экономическому уровню и моделям государственного устройства, здесь есть </w:t>
      </w:r>
      <w:r w:rsidR="00E40502" w:rsidRPr="00D01086">
        <w:rPr>
          <w:rFonts w:ascii="Times New Roman" w:hAnsi="Times New Roman"/>
          <w:sz w:val="28"/>
          <w:szCs w:val="28"/>
        </w:rPr>
        <w:t>«</w:t>
      </w:r>
      <w:r w:rsidRPr="00D01086">
        <w:rPr>
          <w:rFonts w:ascii="Times New Roman" w:hAnsi="Times New Roman"/>
          <w:sz w:val="28"/>
          <w:szCs w:val="28"/>
        </w:rPr>
        <w:t>светская Турция и теократический Иран, достигшие высокого уровня развития страны Персидского залива и бедные государства Экваториальной Африки, монархии, республики и даже экзотические организации вроде Движения народа моро</w:t>
      </w:r>
      <w:r w:rsidR="00E40502" w:rsidRPr="00D01086">
        <w:rPr>
          <w:rFonts w:ascii="Times New Roman" w:hAnsi="Times New Roman"/>
          <w:sz w:val="28"/>
          <w:szCs w:val="28"/>
        </w:rPr>
        <w:t>»</w:t>
      </w:r>
      <w:r w:rsidR="00BF53E7" w:rsidRPr="00D01086">
        <w:rPr>
          <w:rFonts w:ascii="Times New Roman" w:hAnsi="Times New Roman"/>
          <w:sz w:val="28"/>
          <w:szCs w:val="28"/>
        </w:rPr>
        <w:t xml:space="preserve"> [</w:t>
      </w:r>
      <w:r w:rsidR="00664B67" w:rsidRPr="00D01086">
        <w:rPr>
          <w:rFonts w:ascii="Times New Roman" w:hAnsi="Times New Roman"/>
          <w:sz w:val="28"/>
          <w:szCs w:val="28"/>
        </w:rPr>
        <w:t>1</w:t>
      </w:r>
      <w:r w:rsidR="004F616C" w:rsidRPr="00D01086">
        <w:rPr>
          <w:rFonts w:ascii="Times New Roman" w:hAnsi="Times New Roman"/>
          <w:sz w:val="28"/>
          <w:szCs w:val="28"/>
        </w:rPr>
        <w:t>53</w:t>
      </w:r>
      <w:r w:rsidR="00B67416" w:rsidRPr="00D01086">
        <w:rPr>
          <w:rFonts w:ascii="Times New Roman" w:hAnsi="Times New Roman"/>
          <w:sz w:val="28"/>
          <w:szCs w:val="28"/>
        </w:rPr>
        <w:t>, С.12</w:t>
      </w:r>
      <w:r w:rsidR="00BF53E7" w:rsidRPr="00D01086">
        <w:rPr>
          <w:rFonts w:ascii="Times New Roman" w:hAnsi="Times New Roman"/>
          <w:sz w:val="28"/>
          <w:szCs w:val="28"/>
        </w:rPr>
        <w:t>]</w:t>
      </w:r>
      <w:r w:rsidRPr="00D01086">
        <w:rPr>
          <w:rFonts w:ascii="Times New Roman" w:hAnsi="Times New Roman"/>
          <w:sz w:val="28"/>
          <w:szCs w:val="28"/>
        </w:rPr>
        <w:t xml:space="preserve">, </w:t>
      </w:r>
    </w:p>
    <w:p w14:paraId="77FDCF51" w14:textId="1A7D15B1" w:rsidR="00A2433C" w:rsidRPr="00D01086" w:rsidRDefault="00AA43B8" w:rsidP="00AA43B8">
      <w:pPr>
        <w:ind w:firstLine="709"/>
        <w:jc w:val="both"/>
        <w:rPr>
          <w:rFonts w:ascii="Times New Roman" w:hAnsi="Times New Roman"/>
          <w:sz w:val="28"/>
          <w:szCs w:val="28"/>
        </w:rPr>
      </w:pPr>
      <w:r w:rsidRPr="00D01086">
        <w:rPr>
          <w:rFonts w:ascii="Times New Roman" w:hAnsi="Times New Roman"/>
          <w:sz w:val="28"/>
          <w:szCs w:val="28"/>
        </w:rPr>
        <w:t xml:space="preserve">Впрочем, </w:t>
      </w:r>
      <w:r w:rsidR="00A2433C" w:rsidRPr="00D01086">
        <w:rPr>
          <w:rFonts w:ascii="Times New Roman" w:hAnsi="Times New Roman"/>
          <w:sz w:val="28"/>
          <w:szCs w:val="28"/>
        </w:rPr>
        <w:t>Казахстан тщательно и скрупулезно выстраивает свою внешнюю политику следуя принципам многовекторности и приобрел определенную репутацию в качестве умелого игрока, способного искусно балансировать между разными центрами силы.</w:t>
      </w:r>
    </w:p>
    <w:p w14:paraId="18C19718" w14:textId="2DB879DD"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данной ситуации Казахстан с его многонациональным и многоконфессиональным населением, где в равной мере представлены как азиатская, так и европейская его части, является идеальным кандидатом на роль нейтрального посредника, как в Азии, так и в Европе. При этом он обладает достаточным авторитетом и влиянием для того, чтобы на должном уровне поддерживать контакты со всеми заинтересованными сторонами и способствовать тем самым постановке самых сложных вопросов и их последующему решению. </w:t>
      </w:r>
    </w:p>
    <w:p w14:paraId="61C24F53" w14:textId="77777777"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Таким образом, Казахстан действительно все больше становится мостом между Западом и Востоком, между Азией и Европой. В этой ситуации Астана может подтвердить свой статус влиятельного посредника и предложить различным региональным организациям новую программу их деятельности. Богатый опыт Казахстана в качестве влиятельного посредника, особенно на примере его председательства в ОБСЕ, имеет огромное значение, тем более в странах Азии, где согласие обычно достигается непросто. </w:t>
      </w:r>
    </w:p>
    <w:p w14:paraId="7E603B3A" w14:textId="1085633B" w:rsidR="002710F1"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Астана наполняет новым духом Организацию Исламского сотрудничества, закрепив в ней неизменные, общие цивилизационные приоритеты, отраженные в нашем слогане – «Мир, сотрудничество и развитие». </w:t>
      </w:r>
      <w:r w:rsidR="00AA43B8" w:rsidRPr="00D01086">
        <w:rPr>
          <w:rFonts w:ascii="Times New Roman" w:hAnsi="Times New Roman"/>
          <w:sz w:val="28"/>
          <w:szCs w:val="28"/>
        </w:rPr>
        <w:t xml:space="preserve"> Можно сказать, что </w:t>
      </w:r>
      <w:r w:rsidRPr="00D01086">
        <w:rPr>
          <w:rFonts w:ascii="Times New Roman" w:hAnsi="Times New Roman"/>
          <w:sz w:val="28"/>
          <w:szCs w:val="28"/>
        </w:rPr>
        <w:t xml:space="preserve">Казахстан фактически ведет Европу в Азию, он разворачивает ее лицом к глобальным проблемам азиатского континента. </w:t>
      </w:r>
    </w:p>
    <w:p w14:paraId="2C539F6C" w14:textId="0B577C23" w:rsidR="002710F1" w:rsidRPr="00D01086" w:rsidRDefault="002710F1" w:rsidP="00206F94">
      <w:pPr>
        <w:autoSpaceDE w:val="0"/>
        <w:autoSpaceDN w:val="0"/>
        <w:adjustRightInd w:val="0"/>
        <w:ind w:firstLine="709"/>
        <w:jc w:val="both"/>
        <w:rPr>
          <w:rFonts w:ascii="Times New Roman" w:hAnsi="Times New Roman"/>
          <w:sz w:val="28"/>
          <w:szCs w:val="28"/>
        </w:rPr>
      </w:pPr>
      <w:r w:rsidRPr="00D01086">
        <w:rPr>
          <w:rFonts w:ascii="Times New Roman" w:hAnsi="Times New Roman"/>
          <w:sz w:val="28"/>
          <w:szCs w:val="28"/>
        </w:rPr>
        <w:t>В рамках сотрудничества Казахстана с ОИС одним из крупных событий стало проведение в 2017 г. в г. Астана Саммита по науке и технологиям на тему «Наука, Технологии, Инновации и Модернизация Исламского мира». Главным итогом Саммита стало принятие Астанинской декларации и «Программы ОИС по развитию науки, технологий и инноваций до 2026 года». С целью повышения образовательного и научного потенциала исламских стран, казахстанская сторона предложила комплексный механизм по созданию международной группы ОИС-15 из пятнадцати ведущих мусульманских стран в этой области</w:t>
      </w:r>
      <w:r w:rsidR="006F12C6" w:rsidRPr="00D01086">
        <w:rPr>
          <w:rFonts w:ascii="Times New Roman" w:hAnsi="Times New Roman"/>
          <w:sz w:val="28"/>
          <w:szCs w:val="28"/>
        </w:rPr>
        <w:t xml:space="preserve"> [2</w:t>
      </w:r>
      <w:r w:rsidR="004F616C" w:rsidRPr="00D01086">
        <w:rPr>
          <w:rFonts w:ascii="Times New Roman" w:hAnsi="Times New Roman"/>
          <w:sz w:val="28"/>
          <w:szCs w:val="28"/>
        </w:rPr>
        <w:t>46</w:t>
      </w:r>
      <w:r w:rsidR="006F12C6" w:rsidRPr="00D01086">
        <w:rPr>
          <w:rFonts w:ascii="Times New Roman" w:hAnsi="Times New Roman"/>
          <w:sz w:val="28"/>
          <w:szCs w:val="28"/>
        </w:rPr>
        <w:t>]</w:t>
      </w:r>
      <w:r w:rsidR="002F3B24" w:rsidRPr="00D01086">
        <w:rPr>
          <w:rFonts w:ascii="Times New Roman" w:hAnsi="Times New Roman"/>
          <w:sz w:val="28"/>
          <w:szCs w:val="28"/>
        </w:rPr>
        <w:t>.</w:t>
      </w:r>
    </w:p>
    <w:p w14:paraId="1C924C70" w14:textId="0E7FCD2F"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Принимая участие в ОИС и европейских региональных организациях, Казахстан </w:t>
      </w:r>
      <w:r w:rsidR="00AA43B8" w:rsidRPr="00D01086">
        <w:rPr>
          <w:rFonts w:ascii="Times New Roman" w:hAnsi="Times New Roman"/>
          <w:sz w:val="28"/>
          <w:szCs w:val="28"/>
        </w:rPr>
        <w:t xml:space="preserve">прилагает усилия для </w:t>
      </w:r>
      <w:r w:rsidRPr="00D01086">
        <w:rPr>
          <w:rFonts w:ascii="Times New Roman" w:hAnsi="Times New Roman"/>
          <w:sz w:val="28"/>
          <w:szCs w:val="28"/>
        </w:rPr>
        <w:t xml:space="preserve">лучшего взаимодействия между Азией и Европой, а также объединить две части исламского мира (традиционные страны Востока и азиатские республики бывшего СССР), которые в девяностые годы начали заново знакомиться друг с другом. </w:t>
      </w:r>
    </w:p>
    <w:p w14:paraId="338B18D7" w14:textId="77777777"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Таким образом, уже очевидно, что Казахстан превратился в один из важных центров влияния в ряде региональных и международных организаций – ОБСЕ, ШОС, ОИС и другие. Государство имеет серьезный потенциал в процессе генерирования идей для дальнейшего развития таких крупнейших международных структур как ОБСЕ или ОИС, что также придает государству серьезный геополитический вес на мировой арене. Тем самым Казахстан, проводящий многовекторную внешнюю политику и занимающий умеренные позиции на мировой и региональной арене, становится важным несущим элементом геополитической архитектуры на всем обширном пространстве Евразии. </w:t>
      </w:r>
    </w:p>
    <w:p w14:paraId="38B140DE" w14:textId="79EBE3EC"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К примеру, в настоящее время крупнейшие города Казахстана </w:t>
      </w:r>
      <w:r w:rsidR="0063069C" w:rsidRPr="00D01086">
        <w:rPr>
          <w:rFonts w:ascii="Times New Roman" w:hAnsi="Times New Roman"/>
          <w:sz w:val="28"/>
          <w:szCs w:val="28"/>
        </w:rPr>
        <w:t>Астана</w:t>
      </w:r>
      <w:r w:rsidRPr="00D01086">
        <w:rPr>
          <w:rFonts w:ascii="Times New Roman" w:hAnsi="Times New Roman"/>
          <w:sz w:val="28"/>
          <w:szCs w:val="28"/>
        </w:rPr>
        <w:t xml:space="preserve"> и Алматы – считаются одними из самых многонациональных городов в мире. Культурное и этнографическое разнообразие – одно из главных их преимуществ. Сегодня глобализация достигла максимума за всю историю человечества, но при этом между людьми царит разобщенность. Поскольку данный парадокс становится предметом множества дискуссий во всем мире, необходимо, чтобы эта тема начала обсуждаться осмысленно, не только политиками, мэрами или региональными лидерами, но самыми обычными людьми. </w:t>
      </w:r>
    </w:p>
    <w:p w14:paraId="03125666" w14:textId="4129C4EE"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Современный Казахстан демонстрирует открытость внешнему миру. </w:t>
      </w:r>
      <w:r w:rsidR="00C848BB" w:rsidRPr="00D01086">
        <w:rPr>
          <w:rFonts w:ascii="Times New Roman" w:hAnsi="Times New Roman"/>
          <w:sz w:val="28"/>
          <w:szCs w:val="28"/>
        </w:rPr>
        <w:t>Как отмечают эксперты из КИСИ при Президенте Р</w:t>
      </w:r>
      <w:r w:rsidR="00D7497E" w:rsidRPr="00D01086">
        <w:rPr>
          <w:rFonts w:ascii="Times New Roman" w:hAnsi="Times New Roman"/>
          <w:sz w:val="28"/>
          <w:szCs w:val="28"/>
        </w:rPr>
        <w:t>К</w:t>
      </w:r>
      <w:r w:rsidR="00C848BB" w:rsidRPr="00D01086">
        <w:rPr>
          <w:rFonts w:ascii="Times New Roman" w:hAnsi="Times New Roman"/>
          <w:sz w:val="28"/>
          <w:szCs w:val="28"/>
        </w:rPr>
        <w:t xml:space="preserve"> </w:t>
      </w:r>
      <w:r w:rsidRPr="00D01086">
        <w:rPr>
          <w:rFonts w:ascii="Times New Roman" w:hAnsi="Times New Roman"/>
          <w:sz w:val="28"/>
          <w:szCs w:val="28"/>
        </w:rPr>
        <w:t>«Стратегической задачей Казахстана является развитие и углубление связей в системе международных отношений путем создания благоприятной внешней обстановки и атмосферы безопасности внутри страны, что необходимо для продолжения социально-экономических реформ, сохранения межэтнического и межконфессионального согласия в казахстанском обществе»</w:t>
      </w:r>
      <w:r w:rsidR="00BF53E7" w:rsidRPr="00D01086">
        <w:rPr>
          <w:rFonts w:ascii="Times New Roman" w:hAnsi="Times New Roman"/>
          <w:sz w:val="28"/>
          <w:szCs w:val="28"/>
        </w:rPr>
        <w:t xml:space="preserve"> [</w:t>
      </w:r>
      <w:r w:rsidR="004F1E45" w:rsidRPr="00D01086">
        <w:rPr>
          <w:rFonts w:ascii="Times New Roman" w:hAnsi="Times New Roman"/>
          <w:sz w:val="28"/>
          <w:szCs w:val="28"/>
        </w:rPr>
        <w:t>15</w:t>
      </w:r>
      <w:r w:rsidR="004F616C" w:rsidRPr="00D01086">
        <w:rPr>
          <w:rFonts w:ascii="Times New Roman" w:hAnsi="Times New Roman"/>
          <w:sz w:val="28"/>
          <w:szCs w:val="28"/>
        </w:rPr>
        <w:t>0</w:t>
      </w:r>
      <w:r w:rsidR="00BF53E7" w:rsidRPr="00D01086">
        <w:rPr>
          <w:rFonts w:ascii="Times New Roman" w:hAnsi="Times New Roman"/>
          <w:sz w:val="28"/>
          <w:szCs w:val="28"/>
        </w:rPr>
        <w:t>]</w:t>
      </w:r>
      <w:r w:rsidRPr="00D01086">
        <w:rPr>
          <w:rFonts w:ascii="Times New Roman" w:hAnsi="Times New Roman"/>
          <w:sz w:val="28"/>
          <w:szCs w:val="28"/>
        </w:rPr>
        <w:t>.</w:t>
      </w:r>
    </w:p>
    <w:p w14:paraId="59F8F488" w14:textId="0EEF656A" w:rsidR="00C07C1A"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Модель обеспечения общественной стабильности, межнационального согласия, казахстанское «ноу-хау», можно экспортировать в другие страны. и казахстанский опыт необходим разным странам. Сегодня в связи с проблемой полиэтнических обществ и с целью укрепления единства и углубления социальной интеграции, западные ученые предлагают выделить три комплекса проблем </w:t>
      </w:r>
      <w:proofErr w:type="spellStart"/>
      <w:r w:rsidRPr="00D01086">
        <w:rPr>
          <w:rFonts w:ascii="Times New Roman" w:hAnsi="Times New Roman"/>
          <w:sz w:val="28"/>
          <w:szCs w:val="28"/>
        </w:rPr>
        <w:t>многокультурности</w:t>
      </w:r>
      <w:proofErr w:type="spellEnd"/>
      <w:r w:rsidRPr="00D01086">
        <w:rPr>
          <w:rFonts w:ascii="Times New Roman" w:hAnsi="Times New Roman"/>
          <w:sz w:val="28"/>
          <w:szCs w:val="28"/>
        </w:rPr>
        <w:t xml:space="preserve">, нуждающихся в анализе. </w:t>
      </w:r>
    </w:p>
    <w:p w14:paraId="019817AF" w14:textId="4A23F9DD" w:rsidR="00C07C1A"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Первый комплекс </w:t>
      </w:r>
      <w:r w:rsidR="00C07C1A" w:rsidRPr="00D01086">
        <w:rPr>
          <w:rFonts w:ascii="Times New Roman" w:hAnsi="Times New Roman"/>
          <w:sz w:val="28"/>
          <w:szCs w:val="28"/>
        </w:rPr>
        <w:t>«</w:t>
      </w:r>
      <w:r w:rsidRPr="00D01086">
        <w:rPr>
          <w:rFonts w:ascii="Times New Roman" w:hAnsi="Times New Roman"/>
          <w:sz w:val="28"/>
          <w:szCs w:val="28"/>
        </w:rPr>
        <w:t>основан на понимании того, что разность культур не позволяет воспринимать современные общества как монокультурные, гомогенные образования</w:t>
      </w:r>
      <w:r w:rsidR="00B363E5" w:rsidRPr="00D01086">
        <w:rPr>
          <w:rFonts w:ascii="Times New Roman" w:hAnsi="Times New Roman"/>
          <w:sz w:val="28"/>
          <w:szCs w:val="28"/>
        </w:rPr>
        <w:t>»</w:t>
      </w:r>
      <w:r w:rsidRPr="00D01086">
        <w:rPr>
          <w:rFonts w:ascii="Times New Roman" w:hAnsi="Times New Roman"/>
          <w:sz w:val="28"/>
          <w:szCs w:val="28"/>
        </w:rPr>
        <w:t xml:space="preserve">. </w:t>
      </w:r>
    </w:p>
    <w:p w14:paraId="72474693" w14:textId="649DBC27" w:rsidR="00C07C1A"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Второй диктует </w:t>
      </w:r>
      <w:r w:rsidR="00B363E5" w:rsidRPr="00D01086">
        <w:rPr>
          <w:rFonts w:ascii="Times New Roman" w:hAnsi="Times New Roman"/>
          <w:sz w:val="28"/>
          <w:szCs w:val="28"/>
        </w:rPr>
        <w:t>«</w:t>
      </w:r>
      <w:r w:rsidRPr="00D01086">
        <w:rPr>
          <w:rFonts w:ascii="Times New Roman" w:hAnsi="Times New Roman"/>
          <w:sz w:val="28"/>
          <w:szCs w:val="28"/>
        </w:rPr>
        <w:t>необходимость выработки шагов и рекомендаций в случае, когда общество сталкивается с культурным партикуляризмом</w:t>
      </w:r>
      <w:r w:rsidR="00B363E5" w:rsidRPr="00D01086">
        <w:rPr>
          <w:rFonts w:ascii="Times New Roman" w:hAnsi="Times New Roman"/>
          <w:sz w:val="28"/>
          <w:szCs w:val="28"/>
        </w:rPr>
        <w:t>»</w:t>
      </w:r>
      <w:r w:rsidRPr="00D01086">
        <w:rPr>
          <w:rFonts w:ascii="Times New Roman" w:hAnsi="Times New Roman"/>
          <w:sz w:val="28"/>
          <w:szCs w:val="28"/>
        </w:rPr>
        <w:t xml:space="preserve">. Тут без дискуссий и наличия определенной политической философии не обойтись. Необходим также анализ политики и практики официальных структур в тех странах, где проблема </w:t>
      </w:r>
      <w:proofErr w:type="spellStart"/>
      <w:r w:rsidRPr="00D01086">
        <w:rPr>
          <w:rFonts w:ascii="Times New Roman" w:hAnsi="Times New Roman"/>
          <w:sz w:val="28"/>
          <w:szCs w:val="28"/>
        </w:rPr>
        <w:t>многокультурности</w:t>
      </w:r>
      <w:proofErr w:type="spellEnd"/>
      <w:r w:rsidRPr="00D01086">
        <w:rPr>
          <w:rFonts w:ascii="Times New Roman" w:hAnsi="Times New Roman"/>
          <w:sz w:val="28"/>
          <w:szCs w:val="28"/>
        </w:rPr>
        <w:t xml:space="preserve"> сопровождается широкой полемикой. </w:t>
      </w:r>
    </w:p>
    <w:p w14:paraId="7189410C" w14:textId="7EF1E45A"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Это – третий комплекс исследований, и он охватывает наиболее важные для анализа случаи. Исследователи выявляют и главную проблему разности культур, которая кроется </w:t>
      </w:r>
      <w:r w:rsidR="00B363E5" w:rsidRPr="00D01086">
        <w:rPr>
          <w:rFonts w:ascii="Times New Roman" w:hAnsi="Times New Roman"/>
          <w:sz w:val="28"/>
          <w:szCs w:val="28"/>
        </w:rPr>
        <w:t>«</w:t>
      </w:r>
      <w:r w:rsidRPr="00D01086">
        <w:rPr>
          <w:rFonts w:ascii="Times New Roman" w:hAnsi="Times New Roman"/>
          <w:sz w:val="28"/>
          <w:szCs w:val="28"/>
        </w:rPr>
        <w:t>в современном индивидуализме и утверждении самосознания индивидуума, возникая из субъективизма тех личностей, которые сами обособляются в рамках того или иного идентификационного партикуляризма»</w:t>
      </w:r>
      <w:r w:rsidR="00BF53E7" w:rsidRPr="00D01086">
        <w:rPr>
          <w:rFonts w:ascii="Times New Roman" w:hAnsi="Times New Roman"/>
          <w:sz w:val="28"/>
          <w:szCs w:val="28"/>
        </w:rPr>
        <w:t xml:space="preserve"> [</w:t>
      </w:r>
      <w:r w:rsidR="00C848BB" w:rsidRPr="00D01086">
        <w:rPr>
          <w:rFonts w:ascii="Times New Roman" w:hAnsi="Times New Roman"/>
          <w:sz w:val="28"/>
          <w:szCs w:val="28"/>
        </w:rPr>
        <w:t>11</w:t>
      </w:r>
      <w:r w:rsidR="004F616C" w:rsidRPr="00D01086">
        <w:rPr>
          <w:rFonts w:ascii="Times New Roman" w:hAnsi="Times New Roman"/>
          <w:sz w:val="28"/>
          <w:szCs w:val="28"/>
        </w:rPr>
        <w:t>6</w:t>
      </w:r>
      <w:r w:rsidR="00B67416" w:rsidRPr="00D01086">
        <w:rPr>
          <w:rFonts w:ascii="Times New Roman" w:hAnsi="Times New Roman"/>
          <w:sz w:val="28"/>
          <w:szCs w:val="28"/>
        </w:rPr>
        <w:t>, С.12</w:t>
      </w:r>
      <w:r w:rsidR="00BF53E7" w:rsidRPr="00D01086">
        <w:rPr>
          <w:rFonts w:ascii="Times New Roman" w:hAnsi="Times New Roman"/>
          <w:sz w:val="28"/>
          <w:szCs w:val="28"/>
        </w:rPr>
        <w:t>]</w:t>
      </w:r>
      <w:r w:rsidRPr="00D01086">
        <w:rPr>
          <w:rFonts w:ascii="Times New Roman" w:hAnsi="Times New Roman"/>
          <w:sz w:val="28"/>
          <w:szCs w:val="28"/>
        </w:rPr>
        <w:t xml:space="preserve">. </w:t>
      </w:r>
    </w:p>
    <w:p w14:paraId="399159D4" w14:textId="795F9FFC"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В целях политического признания особенностей культуры и условий выживания, другая теория предлагает определить формы диалога с различными действующими лицами и в контексте диалога определить свои различия. Речь идет о том, чтобы «признать сущность каждой группы как уникальную, отличную от других, найдя условия для выживания. В этом смысле политика признания различий должна обеспечить сосуществование отдельных особенностей в рамках формирования нового универсализма»</w:t>
      </w:r>
      <w:r w:rsidR="00BF53E7" w:rsidRPr="00D01086">
        <w:rPr>
          <w:rFonts w:ascii="Times New Roman" w:hAnsi="Times New Roman"/>
          <w:sz w:val="28"/>
          <w:szCs w:val="28"/>
        </w:rPr>
        <w:t xml:space="preserve"> [</w:t>
      </w:r>
      <w:r w:rsidR="006D67A2" w:rsidRPr="00D01086">
        <w:rPr>
          <w:rFonts w:ascii="Times New Roman" w:hAnsi="Times New Roman"/>
          <w:sz w:val="28"/>
          <w:szCs w:val="28"/>
        </w:rPr>
        <w:t>12</w:t>
      </w:r>
      <w:r w:rsidR="004F616C" w:rsidRPr="00D01086">
        <w:rPr>
          <w:rFonts w:ascii="Times New Roman" w:hAnsi="Times New Roman"/>
          <w:sz w:val="28"/>
          <w:szCs w:val="28"/>
        </w:rPr>
        <w:t>4</w:t>
      </w:r>
      <w:r w:rsidR="00BF53E7" w:rsidRPr="00D01086">
        <w:rPr>
          <w:rFonts w:ascii="Times New Roman" w:hAnsi="Times New Roman"/>
          <w:sz w:val="28"/>
          <w:szCs w:val="28"/>
        </w:rPr>
        <w:t>]</w:t>
      </w:r>
      <w:r w:rsidRPr="00D01086">
        <w:rPr>
          <w:rFonts w:ascii="Times New Roman" w:hAnsi="Times New Roman"/>
          <w:sz w:val="28"/>
          <w:szCs w:val="28"/>
        </w:rPr>
        <w:t xml:space="preserve">. </w:t>
      </w:r>
    </w:p>
    <w:p w14:paraId="076CC19F" w14:textId="77777777" w:rsidR="00206F9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Например, в Евросоюзе усиливается дискуссия о том, провалилась ли политика мультикультурализма в странах Европы или же данная политика просто переживает кризис, путь он и выглядит пугающе. </w:t>
      </w:r>
    </w:p>
    <w:p w14:paraId="2B7D7B2A" w14:textId="77777777" w:rsidR="00AA43B8" w:rsidRPr="00D01086" w:rsidRDefault="00027EA4" w:rsidP="00206F94">
      <w:pPr>
        <w:pStyle w:val="aa"/>
        <w:ind w:firstLine="709"/>
        <w:jc w:val="both"/>
        <w:rPr>
          <w:rFonts w:ascii="Times New Roman" w:eastAsia="Times New Roman" w:hAnsi="Times New Roman"/>
          <w:sz w:val="28"/>
          <w:szCs w:val="28"/>
        </w:rPr>
      </w:pPr>
      <w:r w:rsidRPr="00D01086">
        <w:rPr>
          <w:rFonts w:ascii="Times New Roman" w:hAnsi="Times New Roman"/>
          <w:sz w:val="28"/>
          <w:szCs w:val="28"/>
        </w:rPr>
        <w:t xml:space="preserve">Скептики говорят о провале политики, что признается даже с высоких трибун. Тем не менее, </w:t>
      </w:r>
      <w:r w:rsidR="00AA43B8" w:rsidRPr="00D01086">
        <w:rPr>
          <w:rFonts w:ascii="Times New Roman" w:hAnsi="Times New Roman"/>
          <w:sz w:val="28"/>
          <w:szCs w:val="28"/>
        </w:rPr>
        <w:t xml:space="preserve">европейские страны не оставляют свои усилия по </w:t>
      </w:r>
      <w:r w:rsidRPr="00D01086">
        <w:rPr>
          <w:rFonts w:ascii="Times New Roman" w:eastAsia="Times New Roman" w:hAnsi="Times New Roman"/>
          <w:sz w:val="28"/>
          <w:szCs w:val="28"/>
        </w:rPr>
        <w:t>построени</w:t>
      </w:r>
      <w:r w:rsidR="00AA43B8" w:rsidRPr="00D01086">
        <w:rPr>
          <w:rFonts w:ascii="Times New Roman" w:eastAsia="Times New Roman" w:hAnsi="Times New Roman"/>
          <w:sz w:val="28"/>
          <w:szCs w:val="28"/>
        </w:rPr>
        <w:t>ю</w:t>
      </w:r>
      <w:r w:rsidRPr="00D01086">
        <w:rPr>
          <w:rFonts w:ascii="Times New Roman" w:eastAsia="Times New Roman" w:hAnsi="Times New Roman"/>
          <w:sz w:val="28"/>
          <w:szCs w:val="28"/>
        </w:rPr>
        <w:t xml:space="preserve"> мультикультурного общества. </w:t>
      </w:r>
    </w:p>
    <w:p w14:paraId="040F5A33" w14:textId="3ED57BCE" w:rsidR="00027EA4" w:rsidRPr="00D01086" w:rsidRDefault="00AA43B8"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 xml:space="preserve">Так, например одним из направлений этих усилий является изменение политики ряда стран ЕС в отношении мигрантов. Эксперты называют Германию, Великобританию и Нидерланды как страны, в которых </w:t>
      </w:r>
      <w:r w:rsidR="00027EA4" w:rsidRPr="00D01086">
        <w:rPr>
          <w:rFonts w:ascii="Times New Roman" w:eastAsia="Times New Roman" w:hAnsi="Times New Roman"/>
          <w:sz w:val="28"/>
          <w:szCs w:val="28"/>
        </w:rPr>
        <w:t xml:space="preserve">были разработаны </w:t>
      </w:r>
      <w:r w:rsidR="00F47DDD" w:rsidRPr="00D01086">
        <w:rPr>
          <w:rFonts w:ascii="Times New Roman" w:eastAsia="Times New Roman" w:hAnsi="Times New Roman"/>
          <w:sz w:val="28"/>
          <w:szCs w:val="28"/>
        </w:rPr>
        <w:t>«</w:t>
      </w:r>
      <w:r w:rsidR="00027EA4" w:rsidRPr="00D01086">
        <w:rPr>
          <w:rFonts w:ascii="Times New Roman" w:eastAsia="Times New Roman" w:hAnsi="Times New Roman"/>
          <w:sz w:val="28"/>
          <w:szCs w:val="28"/>
        </w:rPr>
        <w:t xml:space="preserve">наиболее успешные программы по интеграции </w:t>
      </w:r>
      <w:proofErr w:type="spellStart"/>
      <w:r w:rsidR="00027EA4" w:rsidRPr="00D01086">
        <w:rPr>
          <w:rFonts w:ascii="Times New Roman" w:eastAsia="Times New Roman" w:hAnsi="Times New Roman"/>
          <w:sz w:val="28"/>
          <w:szCs w:val="28"/>
        </w:rPr>
        <w:t>инокультурных</w:t>
      </w:r>
      <w:proofErr w:type="spellEnd"/>
      <w:r w:rsidR="00027EA4" w:rsidRPr="00D01086">
        <w:rPr>
          <w:rFonts w:ascii="Times New Roman" w:eastAsia="Times New Roman" w:hAnsi="Times New Roman"/>
          <w:sz w:val="28"/>
          <w:szCs w:val="28"/>
        </w:rPr>
        <w:t xml:space="preserve"> и </w:t>
      </w:r>
      <w:proofErr w:type="spellStart"/>
      <w:r w:rsidR="00027EA4" w:rsidRPr="00D01086">
        <w:rPr>
          <w:rFonts w:ascii="Times New Roman" w:eastAsia="Times New Roman" w:hAnsi="Times New Roman"/>
          <w:sz w:val="28"/>
          <w:szCs w:val="28"/>
        </w:rPr>
        <w:t>иноконфессиональных</w:t>
      </w:r>
      <w:proofErr w:type="spellEnd"/>
      <w:r w:rsidR="00027EA4" w:rsidRPr="00D01086">
        <w:rPr>
          <w:rFonts w:ascii="Times New Roman" w:eastAsia="Times New Roman" w:hAnsi="Times New Roman"/>
          <w:sz w:val="28"/>
          <w:szCs w:val="28"/>
        </w:rPr>
        <w:t xml:space="preserve"> иммигрантов, основанные на применении мультикультурных социальных практик, развитии в обществе мультикультурных компетенций и толерантности. Содействие образованию и занятости иммигрантов оказывается на разных уровнях государства. То есть в результате общих усилий были созданы важные предпосылки для выработки эффективной модели управления культурным многообразием в ЕС»</w:t>
      </w:r>
      <w:r w:rsidR="00BF53E7" w:rsidRPr="00D01086">
        <w:rPr>
          <w:rFonts w:ascii="Times New Roman" w:eastAsia="Times New Roman" w:hAnsi="Times New Roman"/>
          <w:sz w:val="28"/>
          <w:szCs w:val="28"/>
        </w:rPr>
        <w:t xml:space="preserve"> </w:t>
      </w:r>
      <w:r w:rsidR="00BF53E7" w:rsidRPr="00D01086">
        <w:rPr>
          <w:rFonts w:ascii="Times New Roman" w:hAnsi="Times New Roman"/>
          <w:sz w:val="28"/>
          <w:szCs w:val="28"/>
        </w:rPr>
        <w:t>[</w:t>
      </w:r>
      <w:r w:rsidR="006E4596" w:rsidRPr="00D01086">
        <w:rPr>
          <w:rFonts w:ascii="Times New Roman" w:hAnsi="Times New Roman"/>
          <w:sz w:val="28"/>
          <w:szCs w:val="28"/>
        </w:rPr>
        <w:t>1</w:t>
      </w:r>
      <w:r w:rsidR="004F616C" w:rsidRPr="00D01086">
        <w:rPr>
          <w:rFonts w:ascii="Times New Roman" w:hAnsi="Times New Roman"/>
          <w:sz w:val="28"/>
          <w:szCs w:val="28"/>
        </w:rPr>
        <w:t>17</w:t>
      </w:r>
      <w:r w:rsidR="00BF53E7" w:rsidRPr="00D01086">
        <w:rPr>
          <w:rFonts w:ascii="Times New Roman" w:hAnsi="Times New Roman"/>
          <w:sz w:val="28"/>
          <w:szCs w:val="28"/>
        </w:rPr>
        <w:t>]</w:t>
      </w:r>
      <w:r w:rsidR="00027EA4" w:rsidRPr="00D01086">
        <w:rPr>
          <w:rFonts w:ascii="Times New Roman" w:eastAsia="Times New Roman" w:hAnsi="Times New Roman"/>
          <w:sz w:val="28"/>
          <w:szCs w:val="28"/>
        </w:rPr>
        <w:t>.</w:t>
      </w:r>
    </w:p>
    <w:p w14:paraId="41B3545D" w14:textId="77777777" w:rsidR="00AA43B8" w:rsidRPr="00D01086" w:rsidRDefault="00027EA4" w:rsidP="00206F94">
      <w:pPr>
        <w:pStyle w:val="aa"/>
        <w:ind w:firstLine="709"/>
        <w:jc w:val="both"/>
        <w:rPr>
          <w:rFonts w:ascii="Times New Roman" w:eastAsia="Times New Roman" w:hAnsi="Times New Roman"/>
          <w:sz w:val="28"/>
          <w:szCs w:val="28"/>
        </w:rPr>
      </w:pPr>
      <w:r w:rsidRPr="00D01086">
        <w:rPr>
          <w:rFonts w:ascii="Times New Roman" w:eastAsia="Times New Roman" w:hAnsi="Times New Roman"/>
          <w:sz w:val="28"/>
          <w:szCs w:val="28"/>
        </w:rPr>
        <w:t xml:space="preserve">Глобализация, углубление и расширение многостороннего гуманитарного сотрудничества, обмен знаниями и практиками разных субъектов международного права от государств до международных организаций, также подсказывают новые формы культурного, этнорелигиозного и иного многообразия. </w:t>
      </w:r>
    </w:p>
    <w:p w14:paraId="2017F006" w14:textId="626F5C80" w:rsidR="00027EA4" w:rsidRPr="00D01086" w:rsidRDefault="00027EA4" w:rsidP="00206F94">
      <w:pPr>
        <w:pStyle w:val="aa"/>
        <w:ind w:firstLine="709"/>
        <w:jc w:val="both"/>
        <w:rPr>
          <w:rFonts w:ascii="Times New Roman" w:hAnsi="Times New Roman"/>
          <w:sz w:val="28"/>
          <w:szCs w:val="28"/>
        </w:rPr>
      </w:pPr>
      <w:r w:rsidRPr="00D01086">
        <w:rPr>
          <w:rFonts w:ascii="Times New Roman" w:eastAsia="Times New Roman" w:hAnsi="Times New Roman"/>
          <w:sz w:val="28"/>
          <w:szCs w:val="28"/>
        </w:rPr>
        <w:t xml:space="preserve">Так, британский исследователь </w:t>
      </w:r>
      <w:proofErr w:type="spellStart"/>
      <w:r w:rsidRPr="00D01086">
        <w:rPr>
          <w:rFonts w:ascii="Times New Roman" w:eastAsia="Times New Roman" w:hAnsi="Times New Roman"/>
          <w:sz w:val="28"/>
          <w:szCs w:val="28"/>
        </w:rPr>
        <w:t>Бикху</w:t>
      </w:r>
      <w:proofErr w:type="spellEnd"/>
      <w:r w:rsidRPr="00D01086">
        <w:rPr>
          <w:rFonts w:ascii="Times New Roman" w:eastAsia="Times New Roman" w:hAnsi="Times New Roman"/>
          <w:sz w:val="28"/>
          <w:szCs w:val="28"/>
        </w:rPr>
        <w:t xml:space="preserve"> </w:t>
      </w:r>
      <w:proofErr w:type="spellStart"/>
      <w:r w:rsidRPr="00D01086">
        <w:rPr>
          <w:rFonts w:ascii="Times New Roman" w:eastAsia="Times New Roman" w:hAnsi="Times New Roman"/>
          <w:sz w:val="28"/>
          <w:szCs w:val="28"/>
        </w:rPr>
        <w:t>Парекх</w:t>
      </w:r>
      <w:proofErr w:type="spellEnd"/>
      <w:r w:rsidRPr="00D01086">
        <w:rPr>
          <w:rFonts w:ascii="Times New Roman" w:eastAsia="Times New Roman" w:hAnsi="Times New Roman"/>
          <w:sz w:val="28"/>
          <w:szCs w:val="28"/>
        </w:rPr>
        <w:t xml:space="preserve"> выделяет «три формы культурного многообразия, которые можно найти практически в любом современном обществе: </w:t>
      </w:r>
      <w:proofErr w:type="spellStart"/>
      <w:r w:rsidRPr="00D01086">
        <w:rPr>
          <w:rFonts w:ascii="Times New Roman" w:eastAsia="Times New Roman" w:hAnsi="Times New Roman"/>
          <w:sz w:val="28"/>
          <w:szCs w:val="28"/>
        </w:rPr>
        <w:t>subcultural</w:t>
      </w:r>
      <w:proofErr w:type="spellEnd"/>
      <w:r w:rsidRPr="00D01086">
        <w:rPr>
          <w:rFonts w:ascii="Times New Roman" w:eastAsia="Times New Roman" w:hAnsi="Times New Roman"/>
          <w:sz w:val="28"/>
          <w:szCs w:val="28"/>
        </w:rPr>
        <w:t xml:space="preserve"> </w:t>
      </w:r>
      <w:proofErr w:type="spellStart"/>
      <w:r w:rsidRPr="00D01086">
        <w:rPr>
          <w:rFonts w:ascii="Times New Roman" w:eastAsia="Times New Roman" w:hAnsi="Times New Roman"/>
          <w:sz w:val="28"/>
          <w:szCs w:val="28"/>
        </w:rPr>
        <w:t>diversity</w:t>
      </w:r>
      <w:proofErr w:type="spellEnd"/>
      <w:r w:rsidRPr="00D01086">
        <w:rPr>
          <w:rFonts w:ascii="Times New Roman" w:eastAsia="Times New Roman" w:hAnsi="Times New Roman"/>
          <w:sz w:val="28"/>
          <w:szCs w:val="28"/>
        </w:rPr>
        <w:t xml:space="preserve">, </w:t>
      </w:r>
      <w:proofErr w:type="spellStart"/>
      <w:r w:rsidRPr="00D01086">
        <w:rPr>
          <w:rFonts w:ascii="Times New Roman" w:eastAsia="Times New Roman" w:hAnsi="Times New Roman"/>
          <w:sz w:val="28"/>
          <w:szCs w:val="28"/>
        </w:rPr>
        <w:t>perspectival</w:t>
      </w:r>
      <w:proofErr w:type="spellEnd"/>
      <w:r w:rsidRPr="00D01086">
        <w:rPr>
          <w:rFonts w:ascii="Times New Roman" w:eastAsia="Times New Roman" w:hAnsi="Times New Roman"/>
          <w:sz w:val="28"/>
          <w:szCs w:val="28"/>
        </w:rPr>
        <w:t xml:space="preserve"> </w:t>
      </w:r>
      <w:proofErr w:type="spellStart"/>
      <w:r w:rsidRPr="00D01086">
        <w:rPr>
          <w:rFonts w:ascii="Times New Roman" w:eastAsia="Times New Roman" w:hAnsi="Times New Roman"/>
          <w:sz w:val="28"/>
          <w:szCs w:val="28"/>
        </w:rPr>
        <w:t>diversity</w:t>
      </w:r>
      <w:proofErr w:type="spellEnd"/>
      <w:r w:rsidRPr="00D01086">
        <w:rPr>
          <w:rFonts w:ascii="Times New Roman" w:eastAsia="Times New Roman" w:hAnsi="Times New Roman"/>
          <w:sz w:val="28"/>
          <w:szCs w:val="28"/>
        </w:rPr>
        <w:t xml:space="preserve">, </w:t>
      </w:r>
      <w:proofErr w:type="spellStart"/>
      <w:r w:rsidRPr="00D01086">
        <w:rPr>
          <w:rFonts w:ascii="Times New Roman" w:eastAsia="Times New Roman" w:hAnsi="Times New Roman"/>
          <w:sz w:val="28"/>
          <w:szCs w:val="28"/>
        </w:rPr>
        <w:t>communal</w:t>
      </w:r>
      <w:proofErr w:type="spellEnd"/>
      <w:r w:rsidRPr="00D01086">
        <w:rPr>
          <w:rFonts w:ascii="Times New Roman" w:eastAsia="Times New Roman" w:hAnsi="Times New Roman"/>
          <w:sz w:val="28"/>
          <w:szCs w:val="28"/>
        </w:rPr>
        <w:t xml:space="preserve"> </w:t>
      </w:r>
      <w:proofErr w:type="spellStart"/>
      <w:r w:rsidRPr="00D01086">
        <w:rPr>
          <w:rFonts w:ascii="Times New Roman" w:eastAsia="Times New Roman" w:hAnsi="Times New Roman"/>
          <w:sz w:val="28"/>
          <w:szCs w:val="28"/>
        </w:rPr>
        <w:t>diversity</w:t>
      </w:r>
      <w:proofErr w:type="spellEnd"/>
      <w:r w:rsidRPr="00D01086">
        <w:rPr>
          <w:rFonts w:ascii="Times New Roman" w:eastAsia="Times New Roman" w:hAnsi="Times New Roman"/>
          <w:sz w:val="28"/>
          <w:szCs w:val="28"/>
        </w:rPr>
        <w:t>»</w:t>
      </w:r>
      <w:r w:rsidR="00BF53E7" w:rsidRPr="00D01086">
        <w:rPr>
          <w:rFonts w:ascii="Times New Roman" w:eastAsia="Times New Roman" w:hAnsi="Times New Roman"/>
          <w:sz w:val="28"/>
          <w:szCs w:val="28"/>
        </w:rPr>
        <w:t xml:space="preserve"> </w:t>
      </w:r>
      <w:r w:rsidR="00BF53E7" w:rsidRPr="00D01086">
        <w:rPr>
          <w:rFonts w:ascii="Times New Roman" w:hAnsi="Times New Roman"/>
          <w:sz w:val="28"/>
          <w:szCs w:val="28"/>
        </w:rPr>
        <w:t>[</w:t>
      </w:r>
      <w:r w:rsidR="004F616C" w:rsidRPr="00D01086">
        <w:rPr>
          <w:rFonts w:ascii="Times New Roman" w:hAnsi="Times New Roman"/>
          <w:sz w:val="28"/>
          <w:szCs w:val="28"/>
        </w:rPr>
        <w:t>98</w:t>
      </w:r>
      <w:r w:rsidR="00BF53E7" w:rsidRPr="00D01086">
        <w:rPr>
          <w:rFonts w:ascii="Times New Roman" w:hAnsi="Times New Roman"/>
          <w:sz w:val="28"/>
          <w:szCs w:val="28"/>
        </w:rPr>
        <w:t>]</w:t>
      </w:r>
      <w:r w:rsidRPr="00D01086">
        <w:rPr>
          <w:rFonts w:ascii="Times New Roman" w:eastAsia="Times New Roman" w:hAnsi="Times New Roman"/>
          <w:sz w:val="28"/>
          <w:szCs w:val="28"/>
        </w:rPr>
        <w:t>.</w:t>
      </w:r>
      <w:r w:rsidR="00AA43B8" w:rsidRPr="00D01086">
        <w:rPr>
          <w:rFonts w:ascii="Times New Roman" w:eastAsia="Times New Roman" w:hAnsi="Times New Roman"/>
          <w:sz w:val="28"/>
          <w:szCs w:val="28"/>
        </w:rPr>
        <w:t xml:space="preserve"> </w:t>
      </w:r>
      <w:r w:rsidR="00F47DDD" w:rsidRPr="00D01086">
        <w:rPr>
          <w:rFonts w:ascii="Times New Roman" w:hAnsi="Times New Roman"/>
          <w:sz w:val="28"/>
          <w:szCs w:val="28"/>
        </w:rPr>
        <w:t>Однако,</w:t>
      </w:r>
      <w:r w:rsidRPr="00D01086">
        <w:rPr>
          <w:rFonts w:ascii="Times New Roman" w:hAnsi="Times New Roman"/>
          <w:sz w:val="28"/>
          <w:szCs w:val="28"/>
        </w:rPr>
        <w:t xml:space="preserve"> </w:t>
      </w:r>
      <w:r w:rsidR="00DE16A1" w:rsidRPr="00D01086">
        <w:rPr>
          <w:rFonts w:ascii="Times New Roman" w:hAnsi="Times New Roman"/>
          <w:sz w:val="28"/>
          <w:szCs w:val="28"/>
        </w:rPr>
        <w:t>«</w:t>
      </w:r>
      <w:r w:rsidRPr="00D01086">
        <w:rPr>
          <w:rFonts w:ascii="Times New Roman" w:hAnsi="Times New Roman"/>
          <w:sz w:val="28"/>
          <w:szCs w:val="28"/>
        </w:rPr>
        <w:t>чтобы такие взаимодействия носили взаимовыгодный характер, необходим эффективный и понятный механизм диалога</w:t>
      </w:r>
      <w:r w:rsidR="00DE16A1" w:rsidRPr="00D01086">
        <w:rPr>
          <w:rFonts w:ascii="Times New Roman" w:hAnsi="Times New Roman"/>
          <w:sz w:val="28"/>
          <w:szCs w:val="28"/>
        </w:rPr>
        <w:t>»</w:t>
      </w:r>
      <w:r w:rsidRPr="00D01086">
        <w:rPr>
          <w:rFonts w:ascii="Times New Roman" w:hAnsi="Times New Roman"/>
          <w:sz w:val="28"/>
          <w:szCs w:val="28"/>
        </w:rPr>
        <w:t xml:space="preserve"> </w:t>
      </w:r>
      <w:r w:rsidR="00BF53E7" w:rsidRPr="00D01086">
        <w:rPr>
          <w:rFonts w:ascii="Times New Roman" w:hAnsi="Times New Roman"/>
          <w:sz w:val="28"/>
          <w:szCs w:val="28"/>
        </w:rPr>
        <w:t>[</w:t>
      </w:r>
      <w:r w:rsidR="004F616C" w:rsidRPr="00D01086">
        <w:rPr>
          <w:rFonts w:ascii="Times New Roman" w:hAnsi="Times New Roman"/>
          <w:sz w:val="28"/>
          <w:szCs w:val="28"/>
        </w:rPr>
        <w:t>99</w:t>
      </w:r>
      <w:r w:rsidR="00BF53E7" w:rsidRPr="00D01086">
        <w:rPr>
          <w:rFonts w:ascii="Times New Roman" w:hAnsi="Times New Roman"/>
          <w:sz w:val="28"/>
          <w:szCs w:val="28"/>
        </w:rPr>
        <w:t>]</w:t>
      </w:r>
      <w:r w:rsidRPr="00D01086">
        <w:rPr>
          <w:rFonts w:ascii="Times New Roman" w:hAnsi="Times New Roman"/>
          <w:sz w:val="28"/>
          <w:szCs w:val="28"/>
        </w:rPr>
        <w:t xml:space="preserve">. </w:t>
      </w:r>
    </w:p>
    <w:p w14:paraId="737469F6" w14:textId="19831D24" w:rsidR="00206F9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Но важный вывод заключается в том, что подобная формула толерантности и общественного согласия используется в Казахстане. На своем примере Казахстан показал всему миру возможность гармоничного общежития людей самых разных этнических и конфессиональных групп. </w:t>
      </w:r>
    </w:p>
    <w:p w14:paraId="515FD33F" w14:textId="0EA1B520" w:rsidR="00027EA4" w:rsidRPr="00D01086" w:rsidRDefault="00A33DC5" w:rsidP="00206F94">
      <w:pPr>
        <w:pStyle w:val="aa"/>
        <w:ind w:firstLine="709"/>
        <w:jc w:val="both"/>
        <w:rPr>
          <w:rFonts w:ascii="Times New Roman" w:hAnsi="Times New Roman"/>
          <w:sz w:val="28"/>
          <w:szCs w:val="28"/>
        </w:rPr>
      </w:pPr>
      <w:r w:rsidRPr="00D01086">
        <w:rPr>
          <w:rFonts w:ascii="Times New Roman" w:hAnsi="Times New Roman"/>
          <w:sz w:val="28"/>
          <w:szCs w:val="28"/>
        </w:rPr>
        <w:t>Казахстанские исследовали неоднократно отмечали, что «л</w:t>
      </w:r>
      <w:r w:rsidR="00027EA4" w:rsidRPr="00D01086">
        <w:rPr>
          <w:rFonts w:ascii="Times New Roman" w:hAnsi="Times New Roman"/>
          <w:sz w:val="28"/>
          <w:szCs w:val="28"/>
        </w:rPr>
        <w:t>идеры многих государств и религиозных общин признают уникальность казахстанской общественной модели, основанной на принципе «единство в многообразии». Именно в нашу страну по инициативе Назарбаева съезжаются представители мировых и традиционных конфессий для того, чтобы прочитать общую молитву и дать надежду людям планеты на возможность избежать апокалипсического «столкновения цивилизаций»</w:t>
      </w:r>
      <w:r w:rsidR="00BF53E7" w:rsidRPr="00D01086">
        <w:rPr>
          <w:rFonts w:ascii="Times New Roman" w:hAnsi="Times New Roman"/>
          <w:sz w:val="28"/>
          <w:szCs w:val="28"/>
        </w:rPr>
        <w:t xml:space="preserve"> [</w:t>
      </w:r>
      <w:r w:rsidR="00DE16A1" w:rsidRPr="00D01086">
        <w:rPr>
          <w:rFonts w:ascii="Times New Roman" w:hAnsi="Times New Roman"/>
          <w:sz w:val="28"/>
          <w:szCs w:val="28"/>
        </w:rPr>
        <w:t>1</w:t>
      </w:r>
      <w:r w:rsidR="004F616C" w:rsidRPr="00D01086">
        <w:rPr>
          <w:rFonts w:ascii="Times New Roman" w:hAnsi="Times New Roman"/>
          <w:sz w:val="28"/>
          <w:szCs w:val="28"/>
        </w:rPr>
        <w:t>49</w:t>
      </w:r>
      <w:r w:rsidR="00002834" w:rsidRPr="00D01086">
        <w:rPr>
          <w:rFonts w:ascii="Times New Roman" w:hAnsi="Times New Roman"/>
          <w:sz w:val="28"/>
          <w:szCs w:val="28"/>
        </w:rPr>
        <w:t>, С.165-166</w:t>
      </w:r>
      <w:r w:rsidR="00BF53E7" w:rsidRPr="00D01086">
        <w:rPr>
          <w:rFonts w:ascii="Times New Roman" w:hAnsi="Times New Roman"/>
          <w:sz w:val="28"/>
          <w:szCs w:val="28"/>
        </w:rPr>
        <w:t>]</w:t>
      </w:r>
      <w:r w:rsidR="00027EA4" w:rsidRPr="00D01086">
        <w:rPr>
          <w:rFonts w:ascii="Times New Roman" w:hAnsi="Times New Roman"/>
          <w:sz w:val="28"/>
          <w:szCs w:val="28"/>
        </w:rPr>
        <w:t xml:space="preserve">. </w:t>
      </w:r>
    </w:p>
    <w:p w14:paraId="6437F326" w14:textId="0D0ECC5D"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Модель современного Казахстана демонстрирует возможности мирного сосуществования представителей различных религий и национальностей. Именно этот опыт стал одним из мотивов выдвижения заявки Астаны на председательство в Организации по безопасности и сотрудничеству в Европе и Организации Исламская конференция. Безусловно, все это работает на имидж Казахстана и увеличивает его авторитет, а, следовательно, и политический вес на региональной и мировой арене.</w:t>
      </w:r>
    </w:p>
    <w:p w14:paraId="5177DBC9" w14:textId="4A554713"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В этой связи работа казахстанской Национальной </w:t>
      </w:r>
      <w:r w:rsidR="00225997" w:rsidRPr="00D01086">
        <w:rPr>
          <w:rFonts w:ascii="Times New Roman" w:hAnsi="Times New Roman"/>
          <w:sz w:val="28"/>
          <w:szCs w:val="28"/>
        </w:rPr>
        <w:t xml:space="preserve">комиссии по делам </w:t>
      </w:r>
      <w:r w:rsidRPr="00D01086">
        <w:rPr>
          <w:rFonts w:ascii="Times New Roman" w:hAnsi="Times New Roman"/>
          <w:sz w:val="28"/>
          <w:szCs w:val="28"/>
        </w:rPr>
        <w:t xml:space="preserve">ЮНЕСКО и ИСЕСКО, выглядит не просто символично. Это, по большому счету, подтверждение готовности Казахстана стать реальным механизмом по сближению двух крупнейших и влиятельных международных организаций – ООН и ОИС – и координировать их действия в интересах всего глобального мира. </w:t>
      </w:r>
    </w:p>
    <w:p w14:paraId="7E3785D5" w14:textId="77777777"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Сегодня Казахстан являет собой достойный пример государства, которое может и готово поделиться своим опытом поддержания мира и диалога в области межэтнического и межконфессионального взаимодействия. То есть то, в чем так заинтересованы сегодня многие государства Европы и Азии.</w:t>
      </w:r>
    </w:p>
    <w:p w14:paraId="33163816" w14:textId="54A02CC6" w:rsidR="00027EA4"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«С учетом вовлеченности во многие глобальные и региональные процессы, активной позиции в медиации и укреплении доверия, Казахстан продолжит выступать честным «брокером», известным своим эффективным сбалансированным подходом и нейтральностью ко всем международным акторам, государствам и организациям в рамках многосторонней дипломатии»</w:t>
      </w:r>
      <w:r w:rsidR="00BF53E7" w:rsidRPr="00D01086">
        <w:rPr>
          <w:rFonts w:ascii="Times New Roman" w:hAnsi="Times New Roman"/>
          <w:sz w:val="28"/>
          <w:szCs w:val="28"/>
        </w:rPr>
        <w:t xml:space="preserve"> [</w:t>
      </w:r>
      <w:r w:rsidR="00A33DC5" w:rsidRPr="00D01086">
        <w:rPr>
          <w:rFonts w:ascii="Times New Roman" w:hAnsi="Times New Roman"/>
          <w:sz w:val="28"/>
          <w:szCs w:val="28"/>
        </w:rPr>
        <w:t>2</w:t>
      </w:r>
      <w:r w:rsidR="004F616C" w:rsidRPr="00D01086">
        <w:rPr>
          <w:rFonts w:ascii="Times New Roman" w:hAnsi="Times New Roman"/>
          <w:sz w:val="28"/>
          <w:szCs w:val="28"/>
        </w:rPr>
        <w:t>39</w:t>
      </w:r>
      <w:r w:rsidR="00BF53E7" w:rsidRPr="00D01086">
        <w:rPr>
          <w:rFonts w:ascii="Times New Roman" w:hAnsi="Times New Roman"/>
          <w:sz w:val="28"/>
          <w:szCs w:val="28"/>
        </w:rPr>
        <w:t>]</w:t>
      </w:r>
      <w:r w:rsidRPr="00D01086">
        <w:rPr>
          <w:rFonts w:ascii="Times New Roman" w:hAnsi="Times New Roman"/>
          <w:sz w:val="28"/>
          <w:szCs w:val="28"/>
        </w:rPr>
        <w:t>.</w:t>
      </w:r>
    </w:p>
    <w:p w14:paraId="42979EAA" w14:textId="77777777" w:rsidR="00D24FE2" w:rsidRPr="00D01086" w:rsidRDefault="00027EA4" w:rsidP="00206F94">
      <w:pPr>
        <w:pStyle w:val="aa"/>
        <w:ind w:firstLine="709"/>
        <w:jc w:val="both"/>
        <w:rPr>
          <w:rFonts w:ascii="Times New Roman" w:hAnsi="Times New Roman"/>
          <w:sz w:val="28"/>
          <w:szCs w:val="28"/>
        </w:rPr>
      </w:pPr>
      <w:r w:rsidRPr="00D01086">
        <w:rPr>
          <w:rFonts w:ascii="Times New Roman" w:hAnsi="Times New Roman"/>
          <w:sz w:val="28"/>
          <w:szCs w:val="28"/>
        </w:rPr>
        <w:t>Казахстан на международном уровне передает свой опыт по обеспечению межрелигиозного согласия в стране. И это накладывает на него и его общество определенную ответственность. В неспокойной Центральной Азии, Казахстан должен и впредь ассоциироваться не с возможными кризисами, угрозами религиозного экстремизма или социальными проблемами, а с успешным и динамичным развитием страны и общества, с их процветанием. Именно на эти цели ориентирована как внутренняя, так и внешняя политика Казахстана.</w:t>
      </w:r>
    </w:p>
    <w:p w14:paraId="3966B144" w14:textId="7EF61BDB" w:rsidR="00C07C1A" w:rsidRPr="00D01086" w:rsidRDefault="00C07C1A" w:rsidP="00206F94">
      <w:pPr>
        <w:pStyle w:val="aa"/>
        <w:ind w:firstLine="709"/>
        <w:jc w:val="both"/>
        <w:rPr>
          <w:rFonts w:ascii="Times New Roman" w:hAnsi="Times New Roman"/>
          <w:b/>
          <w:bCs/>
          <w:sz w:val="28"/>
          <w:szCs w:val="28"/>
        </w:rPr>
      </w:pPr>
      <w:r w:rsidRPr="00D01086">
        <w:rPr>
          <w:rFonts w:ascii="Times New Roman" w:hAnsi="Times New Roman"/>
          <w:b/>
          <w:bCs/>
          <w:sz w:val="28"/>
          <w:szCs w:val="28"/>
        </w:rPr>
        <w:br w:type="page"/>
      </w:r>
    </w:p>
    <w:p w14:paraId="7E667453" w14:textId="336B60A0" w:rsidR="00996774" w:rsidRPr="00D01086" w:rsidRDefault="00240ECD" w:rsidP="00206F94">
      <w:pPr>
        <w:ind w:firstLine="709"/>
        <w:jc w:val="center"/>
        <w:rPr>
          <w:rFonts w:ascii="Times New Roman" w:hAnsi="Times New Roman"/>
          <w:b/>
          <w:bCs/>
          <w:sz w:val="28"/>
          <w:szCs w:val="28"/>
        </w:rPr>
      </w:pPr>
      <w:r w:rsidRPr="00D01086">
        <w:rPr>
          <w:rFonts w:ascii="Times New Roman" w:hAnsi="Times New Roman"/>
          <w:b/>
          <w:bCs/>
          <w:sz w:val="28"/>
          <w:szCs w:val="28"/>
        </w:rPr>
        <w:t>ЗАКЛЮЧЕНИЕ</w:t>
      </w:r>
    </w:p>
    <w:p w14:paraId="286934AB" w14:textId="0BBEB90E" w:rsidR="00996774" w:rsidRPr="00D01086" w:rsidRDefault="00996774" w:rsidP="00B64BA5">
      <w:pPr>
        <w:ind w:firstLine="709"/>
        <w:jc w:val="both"/>
        <w:rPr>
          <w:rFonts w:ascii="Times New Roman" w:hAnsi="Times New Roman"/>
          <w:sz w:val="28"/>
          <w:szCs w:val="28"/>
        </w:rPr>
      </w:pPr>
    </w:p>
    <w:p w14:paraId="6CCE0638" w14:textId="5714888E" w:rsidR="00FE6749" w:rsidRPr="00D01086" w:rsidRDefault="006839B5" w:rsidP="00B64BA5">
      <w:pPr>
        <w:pStyle w:val="af3"/>
        <w:ind w:firstLine="709"/>
        <w:jc w:val="both"/>
        <w:rPr>
          <w:sz w:val="28"/>
          <w:szCs w:val="28"/>
        </w:rPr>
      </w:pPr>
      <w:r w:rsidRPr="00D01086">
        <w:rPr>
          <w:rFonts w:eastAsia="Times New Roman"/>
          <w:spacing w:val="-5"/>
          <w:sz w:val="28"/>
          <w:szCs w:val="28"/>
          <w:lang w:eastAsia="ru-RU"/>
        </w:rPr>
        <w:t xml:space="preserve">Сегодня мы живем в многостороннем мире. </w:t>
      </w:r>
      <w:r w:rsidR="00FE6749" w:rsidRPr="00D01086">
        <w:rPr>
          <w:sz w:val="28"/>
          <w:szCs w:val="28"/>
        </w:rPr>
        <w:t>Глобализация и гуманитарная безопасность взаимосвязана с развитием глобализации через различные аспекты, касающиеся экономики, политики, культуры и экологии. Глобализация способствует интеграции национальных экономик, что может привести к улучшению условий жизни и уменьшению бедности в некоторых регионах. Улучшение экономических условий способствует гуманитарной безопасности, так как люди получают доступ к основным ресурсам, таким как пища, жилье и здравоохранение.</w:t>
      </w:r>
    </w:p>
    <w:p w14:paraId="36D19458" w14:textId="77777777" w:rsidR="00FE6749" w:rsidRPr="00D01086" w:rsidRDefault="00FE6749" w:rsidP="00B64BA5">
      <w:pPr>
        <w:pStyle w:val="af3"/>
        <w:ind w:firstLine="709"/>
        <w:jc w:val="both"/>
        <w:rPr>
          <w:sz w:val="28"/>
          <w:szCs w:val="28"/>
        </w:rPr>
      </w:pPr>
      <w:r w:rsidRPr="00D01086">
        <w:rPr>
          <w:sz w:val="28"/>
          <w:szCs w:val="28"/>
        </w:rPr>
        <w:t>Глобализация способствует миграции, что может как улучшить, так и ухудшить гуманитарную безопасность. С одной стороны, мигранты могут искать лучшие условия жизни, с другой стороны, массовая миграция может вызывать социальные и политические конфликты в принимающих странах.</w:t>
      </w:r>
    </w:p>
    <w:p w14:paraId="2134D381" w14:textId="7A3DEA04" w:rsidR="00FE6749" w:rsidRPr="00D01086" w:rsidRDefault="006839B5" w:rsidP="006839B5">
      <w:pPr>
        <w:ind w:firstLine="709"/>
        <w:jc w:val="both"/>
        <w:rPr>
          <w:rFonts w:ascii="Times New Roman" w:hAnsi="Times New Roman"/>
          <w:sz w:val="28"/>
          <w:szCs w:val="28"/>
        </w:rPr>
      </w:pPr>
      <w:r w:rsidRPr="00D01086">
        <w:rPr>
          <w:rFonts w:ascii="Times New Roman" w:hAnsi="Times New Roman"/>
          <w:spacing w:val="2"/>
          <w:sz w:val="28"/>
          <w:szCs w:val="28"/>
        </w:rPr>
        <w:t xml:space="preserve">Проблемы национальных культур, смыслов и ценностей, их взаимосвязи, тесно, органично связаны с проблемой о содержании и характере глобализации. </w:t>
      </w:r>
      <w:r w:rsidR="00FE6749" w:rsidRPr="00D01086">
        <w:rPr>
          <w:rFonts w:ascii="Times New Roman" w:hAnsi="Times New Roman"/>
          <w:sz w:val="28"/>
          <w:szCs w:val="28"/>
        </w:rPr>
        <w:t>Глобализация способствует обмену культурными идеями и ценностями, что может способствовать лучшему пониманию и уважению к правам человека. Это в свою очередь может укрепить гуманитарную безопасность. Глобализация облегчает обмен знаниями и технологиями, что способствует улучшению систем здравоохранения, образования и социальной защиты. Это, в свою очередь, помогает повысить уровень гуманитарной безопасности.</w:t>
      </w:r>
    </w:p>
    <w:p w14:paraId="02A2C60C" w14:textId="77777777" w:rsidR="00FE6749" w:rsidRPr="00D01086" w:rsidRDefault="00FE6749" w:rsidP="00B64BA5">
      <w:pPr>
        <w:pStyle w:val="af3"/>
        <w:ind w:firstLine="709"/>
        <w:jc w:val="both"/>
        <w:rPr>
          <w:sz w:val="28"/>
          <w:szCs w:val="28"/>
        </w:rPr>
      </w:pPr>
      <w:r w:rsidRPr="00D01086">
        <w:rPr>
          <w:sz w:val="28"/>
          <w:szCs w:val="28"/>
        </w:rPr>
        <w:t>Глобализация требует сотрудничества между странами для решения глобальных проблем, таких как изменение климата, эпидемии и конфликты. Это сотрудничество может улучшить гуманитарные условия, обеспечивая помощь и поддержку в кризисных ситуациях.</w:t>
      </w:r>
    </w:p>
    <w:p w14:paraId="39946718" w14:textId="77777777" w:rsidR="00FE6749" w:rsidRPr="00D01086" w:rsidRDefault="00FE6749" w:rsidP="00B64BA5">
      <w:pPr>
        <w:pStyle w:val="af3"/>
        <w:ind w:firstLine="709"/>
        <w:jc w:val="both"/>
        <w:rPr>
          <w:sz w:val="28"/>
          <w:szCs w:val="28"/>
        </w:rPr>
      </w:pPr>
      <w:r w:rsidRPr="00D01086">
        <w:rPr>
          <w:sz w:val="28"/>
          <w:szCs w:val="28"/>
        </w:rPr>
        <w:t>С другой стороны, глобализация может также создавать новые угрозы, такие как терроризм, организованная преступность и распространение болезней, которые могут негативно сказаться на гуманитарной безопасности. Эти угрозы требуют международного взаимодействия для их преодоления.</w:t>
      </w:r>
    </w:p>
    <w:p w14:paraId="0D43C80F" w14:textId="0D49FDA9" w:rsidR="00FE6749" w:rsidRPr="00D01086" w:rsidRDefault="00FE6749" w:rsidP="00B64BA5">
      <w:pPr>
        <w:pStyle w:val="af3"/>
        <w:ind w:firstLine="709"/>
        <w:jc w:val="both"/>
        <w:rPr>
          <w:sz w:val="28"/>
          <w:szCs w:val="28"/>
        </w:rPr>
      </w:pPr>
      <w:r w:rsidRPr="00D01086">
        <w:rPr>
          <w:sz w:val="28"/>
          <w:szCs w:val="28"/>
        </w:rPr>
        <w:t xml:space="preserve">Таким образом, связь между гуманитарной безопасностью и глобализацией сложна и многогранна, и она требует внимательного анализа и подходов для минимизации рисков и максимизации выгод. </w:t>
      </w:r>
    </w:p>
    <w:p w14:paraId="3173D035" w14:textId="31172019" w:rsidR="00FE6749" w:rsidRPr="00D01086" w:rsidRDefault="00FE6749" w:rsidP="006839B5">
      <w:pPr>
        <w:ind w:firstLine="709"/>
        <w:jc w:val="both"/>
        <w:rPr>
          <w:rFonts w:ascii="Times New Roman" w:hAnsi="Times New Roman"/>
          <w:sz w:val="28"/>
          <w:szCs w:val="28"/>
        </w:rPr>
      </w:pPr>
      <w:r w:rsidRPr="00D01086">
        <w:rPr>
          <w:rFonts w:ascii="Times New Roman" w:hAnsi="Times New Roman"/>
          <w:sz w:val="28"/>
          <w:szCs w:val="28"/>
        </w:rPr>
        <w:t>В условиях глобализации гуманитарное сотрудничество приобретает приоритетное значение. Именно через гуманитарное сотрудничество государства и организации приобретают авторитет на международной арене, создают о себе положительный имидж. Развитие межгосударственных отношений тесно связаны с проблемами взаимодействия культур в самых разных формах его проявления.</w:t>
      </w:r>
    </w:p>
    <w:p w14:paraId="0BB51608" w14:textId="77777777" w:rsidR="006839B5" w:rsidRPr="00D01086" w:rsidRDefault="006839B5" w:rsidP="006839B5">
      <w:pPr>
        <w:ind w:firstLine="709"/>
        <w:jc w:val="both"/>
        <w:rPr>
          <w:rFonts w:ascii="Times New Roman" w:hAnsi="Times New Roman"/>
          <w:spacing w:val="-5"/>
          <w:sz w:val="28"/>
          <w:szCs w:val="28"/>
          <w:shd w:val="clear" w:color="auto" w:fill="FFFFFF"/>
        </w:rPr>
      </w:pPr>
      <w:bookmarkStart w:id="37" w:name="_Hlk188005317"/>
      <w:r w:rsidRPr="00D01086">
        <w:rPr>
          <w:rFonts w:ascii="Times New Roman" w:eastAsia="Times New Roman" w:hAnsi="Times New Roman"/>
          <w:spacing w:val="-5"/>
          <w:sz w:val="28"/>
          <w:szCs w:val="28"/>
          <w:lang w:eastAsia="ru-RU"/>
        </w:rPr>
        <w:t xml:space="preserve">Многосторонность </w:t>
      </w:r>
      <w:r w:rsidRPr="00D01086">
        <w:rPr>
          <w:rFonts w:ascii="Times New Roman" w:hAnsi="Times New Roman"/>
          <w:spacing w:val="-5"/>
          <w:sz w:val="28"/>
          <w:szCs w:val="28"/>
          <w:shd w:val="clear" w:color="auto" w:fill="FFFFFF"/>
        </w:rPr>
        <w:t>предполагает присоединение к общему политическому проекту, основанному на соблюдении общей системы норм и ценностей. Многосторонность основывается на таких основополагающих принципах, как консультации, инклюзивность и солидарность. Ее функционирование определяется коллективно разработанными правилами, обеспечивающими устойчивое и эффективное сотрудничество.</w:t>
      </w:r>
    </w:p>
    <w:bookmarkEnd w:id="37"/>
    <w:p w14:paraId="0E058A35" w14:textId="1CA088DE" w:rsidR="007F4F3A" w:rsidRPr="00D01086" w:rsidRDefault="007F4F3A" w:rsidP="00B64BA5">
      <w:pPr>
        <w:shd w:val="clear" w:color="auto" w:fill="FFFFFF"/>
        <w:ind w:firstLine="709"/>
        <w:jc w:val="both"/>
        <w:rPr>
          <w:rFonts w:ascii="Times New Roman" w:hAnsi="Times New Roman"/>
          <w:sz w:val="28"/>
          <w:szCs w:val="28"/>
        </w:rPr>
      </w:pPr>
      <w:r w:rsidRPr="00D01086">
        <w:rPr>
          <w:rFonts w:ascii="Times New Roman" w:hAnsi="Times New Roman"/>
          <w:sz w:val="28"/>
          <w:szCs w:val="28"/>
        </w:rPr>
        <w:t xml:space="preserve">Цель концепции гуманитарной безопасности заключается «в создании таких политических, социальных, экономических, военных, культурных систем и такой среды, которые обеспечивали бы человеку необходимые для жизни условия и средства для достойного существования» </w:t>
      </w:r>
      <w:r w:rsidR="006839B5" w:rsidRPr="00D01086">
        <w:rPr>
          <w:rFonts w:ascii="Times New Roman" w:eastAsia="Times New Roman" w:hAnsi="Times New Roman"/>
          <w:sz w:val="28"/>
          <w:szCs w:val="28"/>
          <w:lang w:eastAsia="ru-RU"/>
        </w:rPr>
        <w:t>[</w:t>
      </w:r>
      <w:r w:rsidR="00282E47" w:rsidRPr="00D01086">
        <w:rPr>
          <w:rFonts w:ascii="Times New Roman" w:eastAsia="Times New Roman" w:hAnsi="Times New Roman"/>
          <w:sz w:val="28"/>
          <w:szCs w:val="28"/>
          <w:lang w:eastAsia="ru-RU"/>
        </w:rPr>
        <w:t>95</w:t>
      </w:r>
      <w:r w:rsidR="006839B5" w:rsidRPr="00D01086">
        <w:rPr>
          <w:rFonts w:ascii="Times New Roman" w:eastAsia="Times New Roman" w:hAnsi="Times New Roman"/>
          <w:sz w:val="28"/>
          <w:szCs w:val="28"/>
          <w:lang w:eastAsia="ru-RU"/>
        </w:rPr>
        <w:t>].</w:t>
      </w:r>
    </w:p>
    <w:p w14:paraId="50A4C36A" w14:textId="552E58B8" w:rsidR="00661208" w:rsidRPr="00D01086" w:rsidRDefault="00661208" w:rsidP="00B64BA5">
      <w:pPr>
        <w:pStyle w:val="af3"/>
        <w:ind w:firstLine="709"/>
        <w:jc w:val="both"/>
        <w:rPr>
          <w:sz w:val="28"/>
          <w:szCs w:val="28"/>
        </w:rPr>
      </w:pPr>
      <w:r w:rsidRPr="00D01086">
        <w:rPr>
          <w:sz w:val="28"/>
          <w:szCs w:val="28"/>
        </w:rPr>
        <w:t>Гуманитарная безопасность тесно связана с толерантностью, так как обе концепции направлены на создание безопасной и стабильной среды для жизни людей. Толерантность способствует снижению конфликтов и напряженности в обществе. Когда люди принимают и уважают различия друг друга — будь то культурные, религиозные или этнические — это создает более гармоничное общество, что является основой гуманитарной безопасности. Развитие толерантности и взаимопонимания между различными группами помогает предотвратить насильственные конфликты, дискриминацию, насилие, что обеспечивает большую безопасность для всех.</w:t>
      </w:r>
    </w:p>
    <w:p w14:paraId="5BE998AA" w14:textId="77777777" w:rsidR="00661208" w:rsidRPr="00D01086" w:rsidRDefault="00661208" w:rsidP="00B64BA5">
      <w:pPr>
        <w:pStyle w:val="af3"/>
        <w:ind w:firstLine="709"/>
        <w:jc w:val="both"/>
        <w:rPr>
          <w:sz w:val="28"/>
          <w:szCs w:val="28"/>
        </w:rPr>
      </w:pPr>
      <w:r w:rsidRPr="00D01086">
        <w:rPr>
          <w:sz w:val="28"/>
          <w:szCs w:val="28"/>
        </w:rPr>
        <w:t>Гуманитарная безопасность подразумевает защиту прав и свобод человека. Толерантное общество, в котором уважаются права всех групп, способствует обеспечению безопасности и защиты для каждого индивида. Толерантные общества склонны к сотрудничеству и помощи друг другу, что способствует гуманитарной безопасности. Это может проявляться как в рамках местных сообществ, так и на международном уровне.</w:t>
      </w:r>
    </w:p>
    <w:p w14:paraId="2B92A5D3" w14:textId="77777777" w:rsidR="00661208" w:rsidRPr="00D01086" w:rsidRDefault="00661208" w:rsidP="00B64BA5">
      <w:pPr>
        <w:pStyle w:val="af3"/>
        <w:ind w:firstLine="709"/>
        <w:jc w:val="both"/>
        <w:rPr>
          <w:sz w:val="28"/>
          <w:szCs w:val="28"/>
        </w:rPr>
      </w:pPr>
      <w:r w:rsidRPr="00D01086">
        <w:rPr>
          <w:sz w:val="28"/>
          <w:szCs w:val="28"/>
        </w:rPr>
        <w:t>Программа по повышению толерантности часто включает в себя образовательные инициативы, которые способствуют пониманию и принятию различных культур и точек зрения. В итоге, толерантность является важным компонентом гуманитарной безопасности, так как она способствует созданию устойчивых, безопасных и справедливых обществ.</w:t>
      </w:r>
    </w:p>
    <w:p w14:paraId="58C52DA9" w14:textId="4204BB8F" w:rsidR="00B705BE" w:rsidRPr="00D01086" w:rsidRDefault="00E6292D" w:rsidP="00B64BA5">
      <w:pPr>
        <w:ind w:firstLine="709"/>
        <w:jc w:val="both"/>
        <w:rPr>
          <w:rFonts w:ascii="Times New Roman" w:hAnsi="Times New Roman"/>
          <w:sz w:val="28"/>
          <w:szCs w:val="28"/>
        </w:rPr>
      </w:pPr>
      <w:r w:rsidRPr="00D01086">
        <w:rPr>
          <w:rFonts w:ascii="Times New Roman" w:hAnsi="Times New Roman"/>
          <w:sz w:val="28"/>
          <w:szCs w:val="28"/>
        </w:rPr>
        <w:t xml:space="preserve">Гуманитарное сотрудничество в отношениях между государствами существовало и раньше, но именно благодаря созданию </w:t>
      </w:r>
      <w:r w:rsidR="00FE7A04" w:rsidRPr="00D01086">
        <w:rPr>
          <w:rFonts w:ascii="Times New Roman" w:hAnsi="Times New Roman"/>
          <w:sz w:val="28"/>
          <w:szCs w:val="28"/>
        </w:rPr>
        <w:t>ЮНЕСКО</w:t>
      </w:r>
      <w:r w:rsidRPr="00D01086">
        <w:rPr>
          <w:rFonts w:ascii="Times New Roman" w:hAnsi="Times New Roman"/>
          <w:sz w:val="28"/>
          <w:szCs w:val="28"/>
        </w:rPr>
        <w:t xml:space="preserve">, где сейчас состоит </w:t>
      </w:r>
      <w:r w:rsidR="00225997" w:rsidRPr="00D01086">
        <w:rPr>
          <w:rFonts w:ascii="Times New Roman" w:hAnsi="Times New Roman"/>
          <w:sz w:val="28"/>
          <w:szCs w:val="28"/>
        </w:rPr>
        <w:t xml:space="preserve">194 </w:t>
      </w:r>
      <w:r w:rsidRPr="00D01086">
        <w:rPr>
          <w:rFonts w:ascii="Times New Roman" w:hAnsi="Times New Roman"/>
          <w:sz w:val="28"/>
          <w:szCs w:val="28"/>
        </w:rPr>
        <w:t>государств-член</w:t>
      </w:r>
      <w:r w:rsidR="00A85AFF" w:rsidRPr="00D01086">
        <w:rPr>
          <w:rFonts w:ascii="Times New Roman" w:hAnsi="Times New Roman"/>
          <w:sz w:val="28"/>
          <w:szCs w:val="28"/>
        </w:rPr>
        <w:t>ов</w:t>
      </w:r>
      <w:r w:rsidRPr="00D01086">
        <w:rPr>
          <w:rFonts w:ascii="Times New Roman" w:hAnsi="Times New Roman"/>
          <w:sz w:val="28"/>
          <w:szCs w:val="28"/>
        </w:rPr>
        <w:t>, оно приобрело не только глобальный характер, но и было поставлено на новую прочную концептуальную основу. В основе Устава ЮНЕСКО лежит простая, но великая идея о необходимости укрепления мира в умах людей через развитие международного сотрудничества в гуманитарных областях – образовании, науке, культуре. Несмотря на огромные перемены в мире, которые произошли за эти десятилетия, мандат этой организации по-прежнему востребован в международном сообществе.</w:t>
      </w:r>
    </w:p>
    <w:p w14:paraId="0E01128F" w14:textId="77777777" w:rsidR="00E6292D" w:rsidRPr="00D01086" w:rsidRDefault="00E6292D" w:rsidP="00B64BA5">
      <w:pPr>
        <w:pStyle w:val="af3"/>
        <w:shd w:val="clear" w:color="auto" w:fill="FFFFFF"/>
        <w:ind w:firstLine="709"/>
        <w:jc w:val="both"/>
        <w:rPr>
          <w:sz w:val="28"/>
          <w:szCs w:val="28"/>
        </w:rPr>
      </w:pPr>
      <w:r w:rsidRPr="00D01086">
        <w:rPr>
          <w:sz w:val="28"/>
          <w:szCs w:val="28"/>
        </w:rPr>
        <w:t>Одно перечисление действующих программ ЮНЕСКО заняло бы гигантский объем времени. С самого начала своего существования эта организация помогала восстанавливать школы, библиотеки, музеи в странах, пострадавших в годы Второй мировой войны, а в период деколонизации стран Азии и Африки проводились массовые кампании по преодолению неграмотности. Некоторые страны сформировали свои национальные системы образования на основе рекомендаций ЮНЕСКО.</w:t>
      </w:r>
    </w:p>
    <w:p w14:paraId="5A31C0B5" w14:textId="77777777" w:rsidR="00E6292D" w:rsidRPr="00D01086" w:rsidRDefault="00E6292D" w:rsidP="00B64BA5">
      <w:pPr>
        <w:pStyle w:val="af3"/>
        <w:shd w:val="clear" w:color="auto" w:fill="FFFFFF"/>
        <w:ind w:firstLine="709"/>
        <w:jc w:val="both"/>
        <w:rPr>
          <w:sz w:val="28"/>
          <w:szCs w:val="28"/>
        </w:rPr>
      </w:pPr>
      <w:r w:rsidRPr="00D01086">
        <w:rPr>
          <w:sz w:val="28"/>
          <w:szCs w:val="28"/>
        </w:rPr>
        <w:t xml:space="preserve">Другое новаторское начинание в жизни организации произошло в 1960-е годы, когда она развернула кампанию по спасению знаменитых нубийских храмов в Египте от затопления, которое угрожало им при строительстве Асуанской плотины. Именно это событие дало толчок к созданию совершенно новой сферы, которая автоматически стала ее визитной карточкой. </w:t>
      </w:r>
    </w:p>
    <w:p w14:paraId="078BB711" w14:textId="5C39B6EF" w:rsidR="00F6343B" w:rsidRPr="00D01086" w:rsidRDefault="00E6292D" w:rsidP="00B64BA5">
      <w:pPr>
        <w:ind w:firstLine="709"/>
        <w:jc w:val="both"/>
        <w:rPr>
          <w:rFonts w:ascii="Times New Roman" w:hAnsi="Times New Roman"/>
          <w:sz w:val="28"/>
          <w:szCs w:val="28"/>
        </w:rPr>
      </w:pPr>
      <w:r w:rsidRPr="00D01086">
        <w:rPr>
          <w:rFonts w:ascii="Times New Roman" w:hAnsi="Times New Roman"/>
          <w:sz w:val="28"/>
          <w:szCs w:val="28"/>
        </w:rPr>
        <w:t>В 1972 году была принята Конвенция по охране всемирного природного и культурного наследия, успешно функционирующая до сих пор. Благодаря этому документу было спасено множество памятников, которых сейчас насчитывается более тысячи. Процесс представления новых номинаций продолжается.</w:t>
      </w:r>
      <w:r w:rsidR="00F6343B" w:rsidRPr="00D01086">
        <w:rPr>
          <w:rFonts w:ascii="Times New Roman" w:hAnsi="Times New Roman"/>
          <w:sz w:val="28"/>
          <w:szCs w:val="28"/>
        </w:rPr>
        <w:t xml:space="preserve"> Так, например, по с на </w:t>
      </w:r>
      <w:r w:rsidR="00CA7FBC" w:rsidRPr="00D01086">
        <w:rPr>
          <w:rFonts w:ascii="Times New Roman" w:hAnsi="Times New Roman"/>
          <w:sz w:val="28"/>
          <w:szCs w:val="28"/>
        </w:rPr>
        <w:t xml:space="preserve">2023 </w:t>
      </w:r>
      <w:r w:rsidR="00F6343B" w:rsidRPr="00D01086">
        <w:rPr>
          <w:rFonts w:ascii="Times New Roman" w:hAnsi="Times New Roman"/>
          <w:sz w:val="28"/>
          <w:szCs w:val="28"/>
        </w:rPr>
        <w:t xml:space="preserve">года </w:t>
      </w:r>
      <w:r w:rsidR="00FE6749" w:rsidRPr="00D01086">
        <w:rPr>
          <w:rFonts w:ascii="Times New Roman" w:hAnsi="Times New Roman"/>
          <w:sz w:val="28"/>
          <w:szCs w:val="28"/>
        </w:rPr>
        <w:t>РК</w:t>
      </w:r>
      <w:r w:rsidR="00F6343B" w:rsidRPr="00D01086">
        <w:rPr>
          <w:rFonts w:ascii="Times New Roman" w:hAnsi="Times New Roman"/>
          <w:sz w:val="28"/>
          <w:szCs w:val="28"/>
        </w:rPr>
        <w:t xml:space="preserve"> </w:t>
      </w:r>
      <w:r w:rsidR="00FE6749" w:rsidRPr="00D01086">
        <w:rPr>
          <w:rFonts w:ascii="Times New Roman" w:hAnsi="Times New Roman"/>
          <w:sz w:val="28"/>
          <w:szCs w:val="28"/>
        </w:rPr>
        <w:t>«</w:t>
      </w:r>
      <w:r w:rsidR="00F6343B" w:rsidRPr="00D01086">
        <w:rPr>
          <w:rFonts w:ascii="Times New Roman" w:hAnsi="Times New Roman"/>
          <w:sz w:val="28"/>
          <w:szCs w:val="28"/>
        </w:rPr>
        <w:t xml:space="preserve">успешно включила в Список всемирного культурного и природного наследия ЮНЕСКО </w:t>
      </w:r>
      <w:r w:rsidR="00CA7FBC" w:rsidRPr="00D01086">
        <w:rPr>
          <w:rFonts w:ascii="Times New Roman" w:hAnsi="Times New Roman"/>
          <w:sz w:val="28"/>
          <w:szCs w:val="28"/>
        </w:rPr>
        <w:t xml:space="preserve">шесть </w:t>
      </w:r>
      <w:r w:rsidR="00F6343B" w:rsidRPr="00D01086">
        <w:rPr>
          <w:rFonts w:ascii="Times New Roman" w:hAnsi="Times New Roman"/>
          <w:sz w:val="28"/>
          <w:szCs w:val="28"/>
        </w:rPr>
        <w:t>объектов на своей территории</w:t>
      </w:r>
      <w:r w:rsidR="00FE6749" w:rsidRPr="00D01086">
        <w:rPr>
          <w:rFonts w:ascii="Times New Roman" w:hAnsi="Times New Roman"/>
          <w:sz w:val="28"/>
          <w:szCs w:val="28"/>
        </w:rPr>
        <w:t>»</w:t>
      </w:r>
      <w:r w:rsidR="00F6343B" w:rsidRPr="00D01086">
        <w:rPr>
          <w:rFonts w:ascii="Times New Roman" w:hAnsi="Times New Roman"/>
          <w:sz w:val="28"/>
          <w:szCs w:val="28"/>
        </w:rPr>
        <w:t xml:space="preserve"> [</w:t>
      </w:r>
      <w:r w:rsidR="006E6761" w:rsidRPr="00D01086">
        <w:rPr>
          <w:rFonts w:ascii="Times New Roman" w:hAnsi="Times New Roman"/>
          <w:sz w:val="28"/>
          <w:szCs w:val="28"/>
        </w:rPr>
        <w:t>40</w:t>
      </w:r>
      <w:r w:rsidR="00F6343B" w:rsidRPr="00D01086">
        <w:rPr>
          <w:rFonts w:ascii="Times New Roman" w:hAnsi="Times New Roman"/>
          <w:sz w:val="28"/>
          <w:szCs w:val="28"/>
        </w:rPr>
        <w:t>].</w:t>
      </w:r>
      <w:r w:rsidR="00F55758" w:rsidRPr="00D01086">
        <w:rPr>
          <w:rFonts w:ascii="Times New Roman" w:hAnsi="Times New Roman"/>
          <w:sz w:val="28"/>
          <w:szCs w:val="28"/>
        </w:rPr>
        <w:t xml:space="preserve"> </w:t>
      </w:r>
    </w:p>
    <w:p w14:paraId="1B53B209" w14:textId="01DBCB6C" w:rsidR="00F55758" w:rsidRPr="00D01086" w:rsidRDefault="00F55758" w:rsidP="00B64BA5">
      <w:pPr>
        <w:ind w:firstLine="709"/>
        <w:jc w:val="both"/>
        <w:rPr>
          <w:rFonts w:ascii="Times New Roman" w:hAnsi="Times New Roman"/>
          <w:sz w:val="28"/>
          <w:szCs w:val="28"/>
        </w:rPr>
      </w:pPr>
      <w:r w:rsidRPr="00D01086">
        <w:rPr>
          <w:rFonts w:ascii="Times New Roman" w:hAnsi="Times New Roman"/>
          <w:sz w:val="28"/>
          <w:szCs w:val="28"/>
        </w:rPr>
        <w:t>При этом следует учесть, как отмечают казахстанские исследователи, что «к памятникам историко-культурного наследия относятся не только крупные и хорошо заметные объекты в пределах городской черты, но и многочисленные и такие, на первый взгляд, неприметные объекты как: зимние и летние стоянки кочевого населения, курганы, некрополи или системы охотничьих ловушек (</w:t>
      </w:r>
      <w:proofErr w:type="spellStart"/>
      <w:r w:rsidRPr="00D01086">
        <w:rPr>
          <w:rFonts w:ascii="Times New Roman" w:hAnsi="Times New Roman"/>
          <w:sz w:val="28"/>
          <w:szCs w:val="28"/>
        </w:rPr>
        <w:t>араны</w:t>
      </w:r>
      <w:proofErr w:type="spellEnd"/>
      <w:r w:rsidRPr="00D01086">
        <w:rPr>
          <w:rFonts w:ascii="Times New Roman" w:hAnsi="Times New Roman"/>
          <w:sz w:val="28"/>
          <w:szCs w:val="28"/>
        </w:rPr>
        <w:t>). Они разбросаны на территории всех регионов и климатических зон Республики Казахстан, а их число продолжает неуклонно увеличиваться вследствие продолжения освоения и развития все большей территории страны. Их определение в качестве объектов историко-культурного наследия может быть сделано только профессиональными организациями или специалистами»</w:t>
      </w:r>
      <w:r w:rsidR="007151AD" w:rsidRPr="00D01086">
        <w:rPr>
          <w:rFonts w:ascii="Times New Roman" w:hAnsi="Times New Roman"/>
          <w:sz w:val="28"/>
          <w:szCs w:val="28"/>
        </w:rPr>
        <w:t xml:space="preserve"> [</w:t>
      </w:r>
      <w:r w:rsidR="002E37A6" w:rsidRPr="00D01086">
        <w:rPr>
          <w:rFonts w:ascii="Times New Roman" w:hAnsi="Times New Roman"/>
          <w:sz w:val="28"/>
          <w:szCs w:val="28"/>
        </w:rPr>
        <w:t>2</w:t>
      </w:r>
      <w:r w:rsidR="00FE6749" w:rsidRPr="00D01086">
        <w:rPr>
          <w:rFonts w:ascii="Times New Roman" w:hAnsi="Times New Roman"/>
          <w:sz w:val="28"/>
          <w:szCs w:val="28"/>
        </w:rPr>
        <w:t>20</w:t>
      </w:r>
      <w:r w:rsidR="007151AD" w:rsidRPr="00D01086">
        <w:rPr>
          <w:rFonts w:ascii="Times New Roman" w:hAnsi="Times New Roman"/>
          <w:sz w:val="28"/>
          <w:szCs w:val="28"/>
        </w:rPr>
        <w:t>]</w:t>
      </w:r>
      <w:r w:rsidRPr="00D01086">
        <w:rPr>
          <w:rFonts w:ascii="Times New Roman" w:hAnsi="Times New Roman"/>
          <w:sz w:val="28"/>
          <w:szCs w:val="28"/>
        </w:rPr>
        <w:t>.</w:t>
      </w:r>
    </w:p>
    <w:p w14:paraId="3D618CBD" w14:textId="36B2DFE0" w:rsidR="008C5E78" w:rsidRPr="00D01086" w:rsidRDefault="008C5E78" w:rsidP="00B64BA5">
      <w:pPr>
        <w:pStyle w:val="af3"/>
        <w:shd w:val="clear" w:color="auto" w:fill="FFFFFF"/>
        <w:ind w:firstLine="709"/>
        <w:jc w:val="both"/>
        <w:rPr>
          <w:sz w:val="28"/>
          <w:szCs w:val="28"/>
        </w:rPr>
      </w:pPr>
      <w:r w:rsidRPr="00D01086">
        <w:rPr>
          <w:sz w:val="28"/>
          <w:szCs w:val="28"/>
        </w:rPr>
        <w:t>Благодаря руководящей роли и информационно-пропагандистской деятельности ЮНЕСКО мы стали свидетелями нового понимания того, как решать эти беспрецедентные проблемы путем интеграции культуры в гуманитарную политику и операции в области безопасности, поддержания мира и прав человека. Об этом свидетельствует ряд новаторских и исторических резолюций и решений, принятых сначала ЮНЕСКО, а затем несколькими соответствующими органами Организации Объединенных Наций, в которых подчеркивается роль уничтожения культурного наследия как угрозы культурным правам, инструмент финансирования терроризма и императив мира и безопасности, а также представить новую международную повестку дня по охране культурного наследия в чрезвычайных ситуациях.</w:t>
      </w:r>
    </w:p>
    <w:p w14:paraId="44568D59" w14:textId="77777777" w:rsidR="007F4F3A" w:rsidRPr="00D01086" w:rsidRDefault="007F4F3A" w:rsidP="00B64BA5">
      <w:pPr>
        <w:ind w:firstLine="709"/>
        <w:jc w:val="both"/>
        <w:rPr>
          <w:rFonts w:ascii="Times New Roman" w:hAnsi="Times New Roman"/>
          <w:sz w:val="28"/>
          <w:szCs w:val="28"/>
        </w:rPr>
      </w:pPr>
      <w:r w:rsidRPr="00D01086">
        <w:rPr>
          <w:rFonts w:ascii="Times New Roman" w:hAnsi="Times New Roman"/>
          <w:sz w:val="28"/>
          <w:szCs w:val="28"/>
        </w:rPr>
        <w:t xml:space="preserve">Сегодня в мире многие государства сталкиваются с многочисленными угрозами. Затяжные кризисы, насильственные конфликты, стихийные бедствия, продолжающаяся нищета, эпидемии и экономические спады создают угрозу перспективам стабильного мира и устойчивого развития. Эти кризисы носят сложный характер и вызывают различные формы небезопасности людей. </w:t>
      </w:r>
    </w:p>
    <w:p w14:paraId="477957A3" w14:textId="77777777" w:rsidR="007F4F3A" w:rsidRPr="00D01086" w:rsidRDefault="007F4F3A" w:rsidP="00B64BA5">
      <w:pPr>
        <w:ind w:firstLine="709"/>
        <w:jc w:val="both"/>
        <w:rPr>
          <w:rFonts w:ascii="Times New Roman" w:hAnsi="Times New Roman"/>
          <w:sz w:val="28"/>
          <w:szCs w:val="28"/>
        </w:rPr>
      </w:pPr>
      <w:r w:rsidRPr="00D01086">
        <w:rPr>
          <w:rFonts w:ascii="Times New Roman" w:hAnsi="Times New Roman"/>
          <w:sz w:val="28"/>
          <w:szCs w:val="28"/>
          <w:bdr w:val="none" w:sz="0" w:space="0" w:color="auto" w:frame="1"/>
        </w:rPr>
        <w:t xml:space="preserve">Согласно внешнеполитической концепции Республики Казахстан на 2020 - 2030 гг. основным принципом ее внешней политики остается многовекторность. </w:t>
      </w:r>
      <w:r w:rsidRPr="00D01086">
        <w:rPr>
          <w:rFonts w:ascii="Times New Roman" w:eastAsia="Times New Roman" w:hAnsi="Times New Roman"/>
          <w:sz w:val="28"/>
          <w:szCs w:val="28"/>
          <w:bdr w:val="none" w:sz="0" w:space="0" w:color="auto" w:frame="1"/>
        </w:rPr>
        <w:t xml:space="preserve">Отвечая на вопрос о будущем многовекторной внешней политики, следует помнить, что этот принципа не является застывшим конструктом, а развивается. </w:t>
      </w:r>
      <w:r w:rsidRPr="00D01086">
        <w:rPr>
          <w:rFonts w:ascii="Times New Roman" w:hAnsi="Times New Roman"/>
          <w:sz w:val="28"/>
          <w:szCs w:val="28"/>
        </w:rPr>
        <w:t>Новые геополитические реалии свидетельствуют о расширении диапазона возможностей и одновременно об усложнении политического пространства по периметру границ Казахстана.</w:t>
      </w:r>
    </w:p>
    <w:p w14:paraId="1523ECEC" w14:textId="77777777" w:rsidR="007F4F3A" w:rsidRPr="00D01086" w:rsidRDefault="007F4F3A" w:rsidP="00B64BA5">
      <w:pPr>
        <w:ind w:firstLine="709"/>
        <w:jc w:val="both"/>
        <w:rPr>
          <w:rFonts w:ascii="Times New Roman" w:hAnsi="Times New Roman"/>
          <w:sz w:val="28"/>
          <w:szCs w:val="28"/>
          <w:shd w:val="clear" w:color="auto" w:fill="FFFFFF"/>
        </w:rPr>
      </w:pPr>
      <w:r w:rsidRPr="00D01086">
        <w:rPr>
          <w:rFonts w:ascii="Times New Roman" w:hAnsi="Times New Roman"/>
          <w:sz w:val="28"/>
          <w:szCs w:val="28"/>
          <w:shd w:val="clear" w:color="auto" w:fill="FFFFFF"/>
        </w:rPr>
        <w:t>Современное состояние геополитических процессов в сопредельных регионах и странах характеризуется повышением уровня конфликтности, усилением роста турбулентности и стратегической неопределенности. Эти процессы способны осложнить положение РК, сужая ее возможности на международной арене и в сфере обеспечения региональной и национальной безопасности.</w:t>
      </w:r>
    </w:p>
    <w:p w14:paraId="1E44D202" w14:textId="77777777" w:rsidR="007F4F3A" w:rsidRPr="00D01086" w:rsidRDefault="007F4F3A" w:rsidP="00B64BA5">
      <w:pPr>
        <w:ind w:firstLine="709"/>
        <w:jc w:val="both"/>
        <w:rPr>
          <w:rFonts w:ascii="Times New Roman" w:hAnsi="Times New Roman"/>
          <w:sz w:val="28"/>
          <w:szCs w:val="28"/>
        </w:rPr>
      </w:pPr>
      <w:r w:rsidRPr="00D01086">
        <w:rPr>
          <w:rFonts w:ascii="Times New Roman" w:hAnsi="Times New Roman"/>
          <w:sz w:val="28"/>
          <w:szCs w:val="28"/>
        </w:rPr>
        <w:t>Наряду с другими задачами обеспечения национальной безопасности Казахстану необходимо развивать тесное международное сотрудничество, которое можно использовать в реализации задачи создания механизмов гуманитарной безопасности. Сотрудничество государства с международными организациями может способствовать выработке эффективных механизмов в деле комплексной защиты гуманитарной безопасности.</w:t>
      </w:r>
    </w:p>
    <w:p w14:paraId="51395A03" w14:textId="77777777" w:rsidR="007F4F3A" w:rsidRPr="00D01086" w:rsidRDefault="007F4F3A" w:rsidP="00B64BA5">
      <w:pPr>
        <w:ind w:firstLine="709"/>
        <w:jc w:val="both"/>
        <w:rPr>
          <w:rFonts w:ascii="Times New Roman" w:hAnsi="Times New Roman"/>
          <w:strike/>
          <w:sz w:val="28"/>
          <w:szCs w:val="28"/>
        </w:rPr>
      </w:pPr>
      <w:r w:rsidRPr="00D01086">
        <w:rPr>
          <w:rFonts w:ascii="Times New Roman" w:hAnsi="Times New Roman"/>
          <w:sz w:val="28"/>
          <w:szCs w:val="28"/>
        </w:rPr>
        <w:t>Казахстан имеет долгую и плодотворную историю сотрудничества с ЮНЕСКО в области обеспечения гуманитарного измерения безопасности. Благодаря усилиям обеих сторон, были разработаны и реализованы ряд проектов, направленных на защиту культурного наследия, образование и науку.</w:t>
      </w:r>
    </w:p>
    <w:p w14:paraId="2C6D7AA2" w14:textId="77777777" w:rsidR="007F4F3A" w:rsidRPr="00D01086" w:rsidRDefault="007F4F3A" w:rsidP="00B64BA5">
      <w:pPr>
        <w:pStyle w:val="15"/>
        <w:rPr>
          <w:color w:val="auto"/>
          <w:sz w:val="28"/>
          <w:szCs w:val="28"/>
        </w:rPr>
      </w:pPr>
      <w:r w:rsidRPr="00D01086">
        <w:rPr>
          <w:bCs/>
          <w:color w:val="auto"/>
          <w:sz w:val="28"/>
          <w:szCs w:val="28"/>
        </w:rPr>
        <w:t xml:space="preserve">Сотрудничество Республики Казахстан с международным сообществом подтверждает необходимость углубления научных и культурно-образовательных связей, повышает уровень толерантности в обществе различных стран. </w:t>
      </w:r>
    </w:p>
    <w:p w14:paraId="10AAE190" w14:textId="77777777" w:rsidR="00DB3387" w:rsidRPr="00D01086" w:rsidRDefault="00DB3387" w:rsidP="00B64BA5">
      <w:pPr>
        <w:pStyle w:val="af3"/>
        <w:ind w:firstLine="709"/>
        <w:jc w:val="both"/>
        <w:rPr>
          <w:sz w:val="28"/>
          <w:szCs w:val="28"/>
        </w:rPr>
      </w:pPr>
      <w:r w:rsidRPr="00D01086">
        <w:rPr>
          <w:sz w:val="28"/>
          <w:szCs w:val="28"/>
        </w:rPr>
        <w:t xml:space="preserve">Образование является одним из ключевых фактором гуманитарной безопасности, поскольку оно помогает людям лучше справляться с вызовами и конфликтами. В настоящее время, кроме общих экономических показателей, огромное значение имеет уровень развития интеллектуальных ресурсов страны. В условиях становления глобального информационного пространства перспективы Казахстана будут зависеть от степени его готовности к вхождению в новую информационную и научно-образовательную систему с учетом своей специфики. </w:t>
      </w:r>
    </w:p>
    <w:p w14:paraId="7729077E" w14:textId="136B5745" w:rsidR="00CD743C" w:rsidRPr="00D01086" w:rsidRDefault="00DB3387" w:rsidP="00676AA2">
      <w:pPr>
        <w:pStyle w:val="af3"/>
        <w:ind w:firstLine="709"/>
        <w:jc w:val="both"/>
        <w:rPr>
          <w:sz w:val="28"/>
          <w:szCs w:val="28"/>
        </w:rPr>
      </w:pPr>
      <w:r w:rsidRPr="00D01086">
        <w:rPr>
          <w:sz w:val="28"/>
          <w:szCs w:val="28"/>
        </w:rPr>
        <w:t>В этом направлении ЮНЕСКО ведет активную работу</w:t>
      </w:r>
      <w:r w:rsidR="006839B5" w:rsidRPr="00D01086">
        <w:rPr>
          <w:sz w:val="28"/>
          <w:szCs w:val="28"/>
        </w:rPr>
        <w:t xml:space="preserve">. </w:t>
      </w:r>
      <w:r w:rsidR="006839B5" w:rsidRPr="00D01086">
        <w:rPr>
          <w:rFonts w:eastAsia="Times New Roman"/>
          <w:sz w:val="28"/>
          <w:szCs w:val="28"/>
          <w:lang w:eastAsia="ru-RU"/>
        </w:rPr>
        <w:t>Находясь на перепутье образования, научных исследований и профессиональной практики, Организация поставила перед собой главную задачу «развивать и поощрять обмен знаниями и знаниями в области коммуникации посредством образования, исследований и практических действий» [</w:t>
      </w:r>
      <w:r w:rsidR="00282E47" w:rsidRPr="00D01086">
        <w:rPr>
          <w:rFonts w:eastAsia="Times New Roman"/>
          <w:sz w:val="28"/>
          <w:szCs w:val="28"/>
          <w:lang w:eastAsia="ru-RU"/>
        </w:rPr>
        <w:t>45</w:t>
      </w:r>
      <w:r w:rsidR="006839B5" w:rsidRPr="00D01086">
        <w:rPr>
          <w:rFonts w:eastAsia="Times New Roman"/>
          <w:sz w:val="28"/>
          <w:szCs w:val="28"/>
          <w:lang w:eastAsia="ru-RU"/>
        </w:rPr>
        <w:t xml:space="preserve">]. ЮНЕСКО продолжает свою деятельность по </w:t>
      </w:r>
      <w:r w:rsidR="00CD743C" w:rsidRPr="00D01086">
        <w:rPr>
          <w:rFonts w:eastAsia="Times New Roman"/>
          <w:sz w:val="28"/>
          <w:szCs w:val="28"/>
          <w:lang w:eastAsia="ru-RU"/>
        </w:rPr>
        <w:t>5</w:t>
      </w:r>
      <w:r w:rsidR="006839B5" w:rsidRPr="00D01086">
        <w:rPr>
          <w:rFonts w:eastAsia="Times New Roman"/>
          <w:sz w:val="28"/>
          <w:szCs w:val="28"/>
          <w:lang w:eastAsia="ru-RU"/>
        </w:rPr>
        <w:t xml:space="preserve"> основным программам: образование, точные и естественные науки, социальные и гуманитарные науки, культура, коммуникация и информация</w:t>
      </w:r>
      <w:r w:rsidR="00CD743C" w:rsidRPr="00D01086">
        <w:rPr>
          <w:rFonts w:eastAsia="Times New Roman"/>
          <w:sz w:val="28"/>
          <w:szCs w:val="28"/>
          <w:lang w:eastAsia="ru-RU"/>
        </w:rPr>
        <w:t xml:space="preserve">. Пири этом она </w:t>
      </w:r>
      <w:r w:rsidRPr="00D01086">
        <w:rPr>
          <w:sz w:val="28"/>
          <w:szCs w:val="28"/>
        </w:rPr>
        <w:t>содейству</w:t>
      </w:r>
      <w:r w:rsidR="00CD743C" w:rsidRPr="00D01086">
        <w:rPr>
          <w:sz w:val="28"/>
          <w:szCs w:val="28"/>
        </w:rPr>
        <w:t>ет</w:t>
      </w:r>
      <w:r w:rsidRPr="00D01086">
        <w:rPr>
          <w:sz w:val="28"/>
          <w:szCs w:val="28"/>
        </w:rPr>
        <w:t xml:space="preserve"> подготовке учебных пособий по вопросам культуры мира, прав человека, толерантности и культурного плюрализма.</w:t>
      </w:r>
      <w:r w:rsidR="00676AA2" w:rsidRPr="00D01086">
        <w:rPr>
          <w:sz w:val="28"/>
          <w:szCs w:val="28"/>
        </w:rPr>
        <w:t xml:space="preserve"> </w:t>
      </w:r>
    </w:p>
    <w:p w14:paraId="3B372084" w14:textId="1AA80610" w:rsidR="00676AA2" w:rsidRPr="00D01086" w:rsidRDefault="00CD743C" w:rsidP="00676AA2">
      <w:pPr>
        <w:pStyle w:val="af3"/>
        <w:ind w:firstLine="709"/>
        <w:jc w:val="both"/>
        <w:rPr>
          <w:sz w:val="28"/>
          <w:szCs w:val="28"/>
        </w:rPr>
      </w:pPr>
      <w:r w:rsidRPr="00D01086">
        <w:rPr>
          <w:sz w:val="28"/>
          <w:szCs w:val="28"/>
        </w:rPr>
        <w:t xml:space="preserve">ЮНЕСКО </w:t>
      </w:r>
      <w:r w:rsidR="00676AA2" w:rsidRPr="00D01086">
        <w:rPr>
          <w:sz w:val="28"/>
          <w:szCs w:val="28"/>
        </w:rPr>
        <w:t>играет важную роль в поддержании культурного многообразия на глобальном уровне.</w:t>
      </w:r>
      <w:r w:rsidRPr="00D01086">
        <w:rPr>
          <w:sz w:val="28"/>
          <w:szCs w:val="28"/>
        </w:rPr>
        <w:t xml:space="preserve"> Она </w:t>
      </w:r>
      <w:r w:rsidR="00676AA2" w:rsidRPr="00D01086">
        <w:rPr>
          <w:sz w:val="28"/>
          <w:szCs w:val="28"/>
        </w:rPr>
        <w:t>активно поддерживает инициативы, направленные на развитие и укрепление культурного разнообразия. Она проводит различные программы и проекты, которые способствуют обмену культурными ценностями и традициями.</w:t>
      </w:r>
      <w:r w:rsidRPr="00D01086">
        <w:rPr>
          <w:sz w:val="28"/>
          <w:szCs w:val="28"/>
        </w:rPr>
        <w:t xml:space="preserve"> При этом важно понимание того, что культурное разнообразие должно регулироваться внутри самих обществ и ни одна культура не должна жить в изоляции в сегодняшнем взаимозависимом мире.</w:t>
      </w:r>
    </w:p>
    <w:p w14:paraId="4CE732E2" w14:textId="4565FDE0" w:rsidR="00676AA2" w:rsidRPr="00D01086" w:rsidRDefault="00676AA2" w:rsidP="00676AA2">
      <w:pPr>
        <w:pStyle w:val="af3"/>
        <w:ind w:firstLine="709"/>
        <w:jc w:val="both"/>
        <w:rPr>
          <w:sz w:val="28"/>
          <w:szCs w:val="28"/>
        </w:rPr>
      </w:pPr>
      <w:r w:rsidRPr="00D01086">
        <w:rPr>
          <w:sz w:val="28"/>
          <w:szCs w:val="28"/>
        </w:rPr>
        <w:t>Занимаясь охраной и сохранением культурного наследия, ЮНЕСКО помогает сохранять уникальные культурные традиции и практики для будущих поколений. Способствуя интеграции культурного образования в учебные программы, она помогает молодому поколению осознавать важность культурного многообразия и уважать различные культурные традиции.</w:t>
      </w:r>
      <w:r w:rsidR="00FE7A04" w:rsidRPr="00D01086">
        <w:rPr>
          <w:sz w:val="28"/>
          <w:szCs w:val="28"/>
        </w:rPr>
        <w:t xml:space="preserve"> Защита языкового разнообразия является одной из приоритетных задач организации.</w:t>
      </w:r>
    </w:p>
    <w:p w14:paraId="5C97D427" w14:textId="77777777" w:rsidR="00676AA2" w:rsidRPr="00D01086" w:rsidRDefault="00676AA2" w:rsidP="00676AA2">
      <w:pPr>
        <w:pStyle w:val="af3"/>
        <w:ind w:firstLine="709"/>
        <w:jc w:val="both"/>
        <w:rPr>
          <w:sz w:val="28"/>
          <w:szCs w:val="28"/>
        </w:rPr>
      </w:pPr>
      <w:r w:rsidRPr="00D01086">
        <w:rPr>
          <w:sz w:val="28"/>
          <w:szCs w:val="28"/>
        </w:rPr>
        <w:t>ЮНЕСКО создает платформы для международного сотрудничества между государствами, организациями и сообществами, что позволяет обмениваться опытом и лучшими практиками в области сохранения культурного разнообразия. Также следует отметить, что ЮНЕСКО проводит исследования и издает отчеты, которые помогают понять текущие тенденции в области культурного разнообразия и его угроз, а также предлагают рекомендации для политиков и общественности</w:t>
      </w:r>
    </w:p>
    <w:p w14:paraId="47B2C405" w14:textId="77777777" w:rsidR="00676AA2" w:rsidRPr="00D01086" w:rsidRDefault="00676AA2" w:rsidP="00676AA2">
      <w:pPr>
        <w:pStyle w:val="af3"/>
        <w:ind w:firstLine="709"/>
        <w:rPr>
          <w:sz w:val="28"/>
          <w:szCs w:val="28"/>
        </w:rPr>
      </w:pPr>
      <w:r w:rsidRPr="00D01086">
        <w:rPr>
          <w:sz w:val="28"/>
          <w:szCs w:val="28"/>
        </w:rPr>
        <w:t>В целом, ЮНЕСКО играет ключевую роль в формировании глобальной политики, направленной на поддержку и развитие культурного многообразия, что является важным аспектом устойчивого развития и мира в мире.</w:t>
      </w:r>
    </w:p>
    <w:p w14:paraId="01385CD0" w14:textId="38F5A872" w:rsidR="00B64BA5" w:rsidRPr="00D01086" w:rsidRDefault="00676AA2" w:rsidP="00B64BA5">
      <w:pPr>
        <w:ind w:firstLine="709"/>
        <w:jc w:val="both"/>
        <w:rPr>
          <w:rFonts w:ascii="Times New Roman" w:hAnsi="Times New Roman"/>
          <w:sz w:val="28"/>
          <w:szCs w:val="28"/>
        </w:rPr>
      </w:pPr>
      <w:r w:rsidRPr="00D01086">
        <w:rPr>
          <w:rFonts w:ascii="Times New Roman" w:hAnsi="Times New Roman"/>
          <w:sz w:val="28"/>
          <w:szCs w:val="28"/>
        </w:rPr>
        <w:t>У</w:t>
      </w:r>
      <w:r w:rsidR="00B64BA5" w:rsidRPr="00D01086">
        <w:rPr>
          <w:rFonts w:ascii="Times New Roman" w:hAnsi="Times New Roman"/>
          <w:sz w:val="28"/>
          <w:szCs w:val="28"/>
        </w:rPr>
        <w:t xml:space="preserve">глубление и расширение гуманитарного сотрудничества в сфере информационной безопасности поможет </w:t>
      </w:r>
      <w:r w:rsidRPr="00D01086">
        <w:rPr>
          <w:rFonts w:ascii="Times New Roman" w:hAnsi="Times New Roman"/>
          <w:sz w:val="28"/>
          <w:szCs w:val="28"/>
        </w:rPr>
        <w:t xml:space="preserve">способствовать </w:t>
      </w:r>
      <w:r w:rsidR="00B64BA5" w:rsidRPr="00D01086">
        <w:rPr>
          <w:rFonts w:ascii="Times New Roman" w:hAnsi="Times New Roman"/>
          <w:sz w:val="28"/>
          <w:szCs w:val="28"/>
        </w:rPr>
        <w:t>всему мировому сообществу адекватно реагировать на появляющиеся комплексные угрозы гуманитарной безопасности, включая преступлениях против человечности, международный терроризм и религиозный экстремизм.</w:t>
      </w:r>
    </w:p>
    <w:p w14:paraId="224F549E" w14:textId="58E51482" w:rsidR="00676AA2" w:rsidRPr="00D01086" w:rsidRDefault="00676AA2" w:rsidP="00206F94">
      <w:pPr>
        <w:ind w:firstLine="709"/>
        <w:jc w:val="both"/>
        <w:rPr>
          <w:rFonts w:ascii="Times New Roman" w:hAnsi="Times New Roman"/>
          <w:sz w:val="28"/>
          <w:szCs w:val="28"/>
        </w:rPr>
      </w:pPr>
      <w:r w:rsidRPr="00D01086">
        <w:rPr>
          <w:rFonts w:ascii="Times New Roman" w:hAnsi="Times New Roman"/>
          <w:sz w:val="28"/>
          <w:szCs w:val="28"/>
        </w:rPr>
        <w:t>Со своей стороны</w:t>
      </w:r>
      <w:r w:rsidRPr="00D01086">
        <w:rPr>
          <w:rFonts w:ascii="Times New Roman" w:hAnsi="Times New Roman"/>
          <w:i/>
          <w:iCs/>
          <w:sz w:val="28"/>
          <w:szCs w:val="28"/>
        </w:rPr>
        <w:t xml:space="preserve"> </w:t>
      </w:r>
      <w:r w:rsidRPr="00D01086">
        <w:rPr>
          <w:rFonts w:ascii="Times New Roman" w:hAnsi="Times New Roman"/>
          <w:sz w:val="28"/>
          <w:szCs w:val="28"/>
        </w:rPr>
        <w:t>ЮНЕСКО способствует укреплению и защите культурной идентичности народов, что, в свою очередь, поддерживает мир и устойчивое развитие в мире.</w:t>
      </w:r>
      <w:r w:rsidR="00FE7A04" w:rsidRPr="00D01086">
        <w:rPr>
          <w:rFonts w:ascii="Times New Roman" w:hAnsi="Times New Roman"/>
          <w:sz w:val="28"/>
          <w:szCs w:val="28"/>
        </w:rPr>
        <w:t xml:space="preserve"> Всемирный список наследия ЮНЕСКО способствует сохранению уникальных памятников и традиций, которые формируют идентичность народов. Она способствует развитию образования, которое учитывает культурные особенности и идентичность.</w:t>
      </w:r>
    </w:p>
    <w:p w14:paraId="247A9297" w14:textId="37AA9EEF" w:rsidR="00FE7A04" w:rsidRPr="00D01086" w:rsidRDefault="00FE7A04" w:rsidP="00206F94">
      <w:pPr>
        <w:ind w:firstLine="709"/>
        <w:jc w:val="both"/>
        <w:rPr>
          <w:rFonts w:ascii="Times New Roman" w:hAnsi="Times New Roman"/>
          <w:sz w:val="28"/>
          <w:szCs w:val="28"/>
        </w:rPr>
      </w:pPr>
      <w:r w:rsidRPr="00D01086">
        <w:rPr>
          <w:rFonts w:ascii="Times New Roman" w:hAnsi="Times New Roman"/>
          <w:sz w:val="28"/>
          <w:szCs w:val="28"/>
        </w:rPr>
        <w:t>ЮНЕСКО поддерживает диалог между культурами, что способствует пониманию и уважению различных идентичностей. Это особенно важно в многокультурных обществах, где различные группы могут столкнуться с конфликтами. Иными словами, ЮНЕСКО играет важную роль в поддержании и продвижении культурной идентичности на глобальном уровне.</w:t>
      </w:r>
    </w:p>
    <w:p w14:paraId="3E20951B" w14:textId="77777777" w:rsidR="00FE7A04" w:rsidRPr="00D01086" w:rsidRDefault="00FE7A04" w:rsidP="00FE7A04">
      <w:pPr>
        <w:pStyle w:val="af3"/>
        <w:ind w:firstLine="709"/>
        <w:jc w:val="both"/>
        <w:rPr>
          <w:sz w:val="28"/>
          <w:szCs w:val="28"/>
        </w:rPr>
      </w:pPr>
      <w:r w:rsidRPr="00D01086">
        <w:rPr>
          <w:sz w:val="28"/>
          <w:szCs w:val="28"/>
        </w:rPr>
        <w:t>Активная деятельность позволила ЮНЕСКО сохранить свою способность прогноза и свое соответствие для наиболее настойчивых вопросов, которые сегодня поднимают международные отношения.</w:t>
      </w:r>
    </w:p>
    <w:p w14:paraId="07B4C48F" w14:textId="4B068F0F" w:rsidR="00D5761B" w:rsidRPr="00D01086" w:rsidRDefault="00D5761B" w:rsidP="00206F94">
      <w:pPr>
        <w:ind w:firstLine="709"/>
        <w:jc w:val="both"/>
        <w:rPr>
          <w:rFonts w:ascii="Times New Roman" w:hAnsi="Times New Roman"/>
          <w:sz w:val="28"/>
          <w:szCs w:val="28"/>
        </w:rPr>
      </w:pPr>
      <w:bookmarkStart w:id="38" w:name="_Hlk120052112"/>
      <w:r w:rsidRPr="00D01086">
        <w:rPr>
          <w:rFonts w:ascii="Times New Roman" w:hAnsi="Times New Roman"/>
          <w:sz w:val="28"/>
          <w:szCs w:val="28"/>
        </w:rPr>
        <w:t>На основе изучения сотрудничества Казахстана с ЮНЕСКО в новых геополитических условиях можно предложить следующие рекомендации:</w:t>
      </w:r>
    </w:p>
    <w:p w14:paraId="3CE55A39" w14:textId="2F09EEAA" w:rsidR="00D5761B" w:rsidRPr="00D01086" w:rsidRDefault="00A425DA"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 xml:space="preserve">- </w:t>
      </w:r>
      <w:r w:rsidR="00D5761B" w:rsidRPr="00D01086">
        <w:rPr>
          <w:rFonts w:ascii="Times New Roman" w:eastAsia="Times New Roman" w:hAnsi="Times New Roman"/>
          <w:sz w:val="28"/>
          <w:szCs w:val="28"/>
          <w:lang w:eastAsia="ru-RU"/>
        </w:rPr>
        <w:t>Стимулировать активное участие Казахстана в программных проектах ЮНЕСКО, направленных на обеспечение гуманитарной безопасности в регионе.</w:t>
      </w:r>
    </w:p>
    <w:p w14:paraId="45C2FFFE" w14:textId="49B8B371" w:rsidR="00D5761B" w:rsidRPr="00D01086" w:rsidRDefault="00A425DA"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 xml:space="preserve">- </w:t>
      </w:r>
      <w:r w:rsidR="00D5761B" w:rsidRPr="00D01086">
        <w:rPr>
          <w:rFonts w:ascii="Times New Roman" w:eastAsia="Times New Roman" w:hAnsi="Times New Roman"/>
          <w:sz w:val="28"/>
          <w:szCs w:val="28"/>
          <w:lang w:eastAsia="ru-RU"/>
        </w:rPr>
        <w:t>Поддерживать диалог и сотрудничество с другими странами-участниками ЮНЕСКО для обмена опытом и лучших практик в области гуманитарной безопасности.</w:t>
      </w:r>
    </w:p>
    <w:p w14:paraId="2B02F197" w14:textId="60AB1A8A" w:rsidR="00EE105A" w:rsidRPr="00D01086" w:rsidRDefault="00EE105A"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 Использовать имеющиеся и при необходимости инициировать новые платформы в рамках ЮНЕСКО по вопросам толерантности и</w:t>
      </w:r>
      <w:r w:rsidR="00275956" w:rsidRPr="00D01086">
        <w:rPr>
          <w:rFonts w:ascii="Times New Roman" w:eastAsia="Times New Roman" w:hAnsi="Times New Roman"/>
          <w:sz w:val="28"/>
          <w:szCs w:val="28"/>
          <w:lang w:eastAsia="ru-RU"/>
        </w:rPr>
        <w:t xml:space="preserve"> медиации в вопросах</w:t>
      </w:r>
      <w:r w:rsidRPr="00D01086">
        <w:rPr>
          <w:rFonts w:ascii="Times New Roman" w:eastAsia="Times New Roman" w:hAnsi="Times New Roman"/>
          <w:sz w:val="28"/>
          <w:szCs w:val="28"/>
          <w:lang w:eastAsia="ru-RU"/>
        </w:rPr>
        <w:t xml:space="preserve"> межнационального согласия</w:t>
      </w:r>
      <w:r w:rsidR="00275956" w:rsidRPr="00D01086">
        <w:rPr>
          <w:rFonts w:ascii="Times New Roman" w:eastAsia="Times New Roman" w:hAnsi="Times New Roman"/>
          <w:sz w:val="28"/>
          <w:szCs w:val="28"/>
          <w:lang w:eastAsia="ru-RU"/>
        </w:rPr>
        <w:t xml:space="preserve">, с учетом уникального исторического и культурного опыта РК. </w:t>
      </w:r>
    </w:p>
    <w:p w14:paraId="64E39175" w14:textId="2CCAC4C4" w:rsidR="00D5761B" w:rsidRPr="00D01086" w:rsidRDefault="00A425DA"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 xml:space="preserve">- </w:t>
      </w:r>
      <w:r w:rsidR="00D5761B" w:rsidRPr="00D01086">
        <w:rPr>
          <w:rFonts w:ascii="Times New Roman" w:eastAsia="Times New Roman" w:hAnsi="Times New Roman"/>
          <w:sz w:val="28"/>
          <w:szCs w:val="28"/>
          <w:lang w:eastAsia="ru-RU"/>
        </w:rPr>
        <w:t>Поддерживать проекты и программы ЮНЕСКО по укреплению межкультурного диалога, толерантности и взаимопонимания, что способствует снижению конфликтов и укреплению мира.</w:t>
      </w:r>
    </w:p>
    <w:p w14:paraId="09501BB6" w14:textId="2D2BC884" w:rsidR="00D5761B" w:rsidRPr="00D01086" w:rsidRDefault="00A425DA"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 xml:space="preserve">- </w:t>
      </w:r>
      <w:r w:rsidR="00D5761B" w:rsidRPr="00D01086">
        <w:rPr>
          <w:rFonts w:ascii="Times New Roman" w:eastAsia="Times New Roman" w:hAnsi="Times New Roman"/>
          <w:sz w:val="28"/>
          <w:szCs w:val="28"/>
          <w:lang w:eastAsia="ru-RU"/>
        </w:rPr>
        <w:t>Активно участвовать в разработке и ратификации конвенций и международных соглашений ЮНЕСКО, направленных на защиту культурного наследия и обеспечение безопасности граждан</w:t>
      </w:r>
      <w:r w:rsidR="00275956" w:rsidRPr="00D01086">
        <w:rPr>
          <w:rFonts w:ascii="Times New Roman" w:eastAsia="Times New Roman" w:hAnsi="Times New Roman"/>
          <w:sz w:val="28"/>
          <w:szCs w:val="28"/>
          <w:lang w:eastAsia="ru-RU"/>
        </w:rPr>
        <w:t xml:space="preserve"> и усилить меры по их разъяснению и надлежащей практической реализации в РК с участием местных органов, гражданского общества и молодежи. </w:t>
      </w:r>
    </w:p>
    <w:p w14:paraId="6143BF4D" w14:textId="03126C31" w:rsidR="00D5761B" w:rsidRPr="00D01086" w:rsidRDefault="00A425DA"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 xml:space="preserve">- </w:t>
      </w:r>
      <w:r w:rsidR="00D5761B" w:rsidRPr="00D01086">
        <w:rPr>
          <w:rFonts w:ascii="Times New Roman" w:eastAsia="Times New Roman" w:hAnsi="Times New Roman"/>
          <w:sz w:val="28"/>
          <w:szCs w:val="28"/>
          <w:lang w:eastAsia="ru-RU"/>
        </w:rPr>
        <w:t>Поддерживать образовательные программы и инициативы ЮНЕСКО, направленные на повышение осведомленности о правах человека, гражданской ответственности и уважении к различиям.</w:t>
      </w:r>
    </w:p>
    <w:p w14:paraId="7F0ED0EC" w14:textId="3EB53414" w:rsidR="00D5761B" w:rsidRPr="00D01086" w:rsidRDefault="00A425DA" w:rsidP="00206F94">
      <w:pPr>
        <w:ind w:firstLine="709"/>
        <w:jc w:val="both"/>
        <w:rPr>
          <w:rFonts w:ascii="Times New Roman" w:eastAsia="Times New Roman" w:hAnsi="Times New Roman"/>
          <w:sz w:val="28"/>
          <w:szCs w:val="28"/>
          <w:lang w:eastAsia="ru-RU"/>
        </w:rPr>
      </w:pPr>
      <w:r w:rsidRPr="00D01086">
        <w:rPr>
          <w:rFonts w:ascii="Times New Roman" w:eastAsia="Times New Roman" w:hAnsi="Times New Roman"/>
          <w:sz w:val="28"/>
          <w:szCs w:val="28"/>
          <w:lang w:eastAsia="ru-RU"/>
        </w:rPr>
        <w:t xml:space="preserve">- </w:t>
      </w:r>
      <w:r w:rsidR="00D5761B" w:rsidRPr="00D01086">
        <w:rPr>
          <w:rFonts w:ascii="Times New Roman" w:eastAsia="Times New Roman" w:hAnsi="Times New Roman"/>
          <w:sz w:val="28"/>
          <w:szCs w:val="28"/>
          <w:lang w:eastAsia="ru-RU"/>
        </w:rPr>
        <w:t>Содействовать укреплению роли ЮНЕСКО в мире, способствуя увеличению финансирования и ресурсов для реализации ее программ и проектов в области гуманитарной безопасности.</w:t>
      </w:r>
    </w:p>
    <w:p w14:paraId="489BCAAB" w14:textId="1BBACF13" w:rsidR="00CD743C" w:rsidRPr="00D01086" w:rsidRDefault="00CD743C" w:rsidP="00206F94">
      <w:pPr>
        <w:ind w:firstLine="709"/>
        <w:jc w:val="both"/>
        <w:rPr>
          <w:rFonts w:ascii="Times New Roman" w:eastAsia="Times New Roman" w:hAnsi="Times New Roman"/>
          <w:sz w:val="28"/>
          <w:szCs w:val="28"/>
          <w:lang w:eastAsia="ru-RU"/>
        </w:rPr>
      </w:pPr>
      <w:r w:rsidRPr="00D01086">
        <w:rPr>
          <w:rFonts w:ascii="Times New Roman" w:hAnsi="Times New Roman"/>
          <w:sz w:val="28"/>
          <w:szCs w:val="28"/>
        </w:rPr>
        <w:t>Одним из направлений сотрудничества Казахстана с ООН в целом и ЮНЕСКО в частности в сфере обеспечения гуманитарной безопасности может быть решение задач противодействия экстремизму через планомерную работу в рамках комплексных усилий по предупреждению терроризма, недопущению распространения экстремистских идей, организации эффективной контрпропаганды</w:t>
      </w:r>
    </w:p>
    <w:p w14:paraId="1E77073D" w14:textId="77777777" w:rsidR="00034CA4" w:rsidRPr="00D01086" w:rsidRDefault="00034CA4" w:rsidP="00206F94">
      <w:pPr>
        <w:ind w:firstLine="709"/>
        <w:jc w:val="both"/>
        <w:rPr>
          <w:rFonts w:ascii="Times New Roman" w:hAnsi="Times New Roman"/>
          <w:sz w:val="28"/>
          <w:szCs w:val="28"/>
        </w:rPr>
      </w:pPr>
      <w:r w:rsidRPr="00D01086">
        <w:rPr>
          <w:rFonts w:ascii="Times New Roman" w:hAnsi="Times New Roman"/>
          <w:sz w:val="28"/>
          <w:szCs w:val="28"/>
        </w:rPr>
        <w:t>Во внешнеполитических документах и выступлениях официальных лиц Казахстан позиционирует себя как активный и ответственный участник международного сообщества в сфере обеспечения мира и безопасности.</w:t>
      </w:r>
    </w:p>
    <w:p w14:paraId="3FDF2979" w14:textId="762E5D20" w:rsidR="00034CA4" w:rsidRPr="00D01086" w:rsidRDefault="00FE7A04" w:rsidP="00206F94">
      <w:pPr>
        <w:ind w:firstLine="709"/>
        <w:jc w:val="both"/>
        <w:rPr>
          <w:rFonts w:ascii="Times New Roman" w:hAnsi="Times New Roman"/>
          <w:sz w:val="28"/>
          <w:szCs w:val="28"/>
        </w:rPr>
      </w:pPr>
      <w:r w:rsidRPr="00D01086">
        <w:rPr>
          <w:rFonts w:ascii="Times New Roman" w:hAnsi="Times New Roman"/>
          <w:sz w:val="28"/>
          <w:szCs w:val="28"/>
        </w:rPr>
        <w:t xml:space="preserve">За 30 лет независимости многое было сделано и достигнуто в сфере внешней политики, но именно развитию и продвижению политики «мягкой силы» не было уделено достаточного внимания. </w:t>
      </w:r>
      <w:r w:rsidR="00034CA4" w:rsidRPr="00D01086">
        <w:rPr>
          <w:rFonts w:ascii="Times New Roman" w:hAnsi="Times New Roman"/>
          <w:sz w:val="28"/>
          <w:szCs w:val="28"/>
        </w:rPr>
        <w:t xml:space="preserve">Казахстану следует развивать и продвигать основные инструменты публичной дипломатии, публичных связей, народной дипломатии, привлекая к участию гражданское общество и неправительственный сектор. Страна обладает громадными серьезными природными, и самое главное человеческими ресурсами для продвижения своего имиджа в региональном и мировом масштабе. </w:t>
      </w:r>
    </w:p>
    <w:p w14:paraId="284C2DB7" w14:textId="0D8292D9" w:rsidR="006839B5" w:rsidRPr="00D01086" w:rsidRDefault="006839B5" w:rsidP="00206F94">
      <w:pPr>
        <w:ind w:firstLine="709"/>
        <w:jc w:val="both"/>
        <w:rPr>
          <w:rFonts w:ascii="Times New Roman" w:hAnsi="Times New Roman"/>
          <w:sz w:val="28"/>
          <w:szCs w:val="28"/>
        </w:rPr>
      </w:pPr>
    </w:p>
    <w:p w14:paraId="2AAC747F" w14:textId="2209D1B1" w:rsidR="006839B5" w:rsidRPr="00D01086" w:rsidRDefault="006839B5" w:rsidP="00206F94">
      <w:pPr>
        <w:ind w:firstLine="709"/>
        <w:jc w:val="both"/>
        <w:rPr>
          <w:rFonts w:ascii="Times New Roman" w:hAnsi="Times New Roman"/>
          <w:sz w:val="28"/>
          <w:szCs w:val="28"/>
        </w:rPr>
      </w:pPr>
    </w:p>
    <w:p w14:paraId="7E1FFB97" w14:textId="523D77FA" w:rsidR="007151AD" w:rsidRPr="00D01086" w:rsidRDefault="007151AD" w:rsidP="00206F94">
      <w:pPr>
        <w:ind w:firstLine="709"/>
        <w:jc w:val="both"/>
        <w:rPr>
          <w:rFonts w:ascii="Times New Roman" w:hAnsi="Times New Roman"/>
          <w:b/>
          <w:bCs/>
          <w:sz w:val="28"/>
          <w:szCs w:val="28"/>
        </w:rPr>
      </w:pPr>
      <w:r w:rsidRPr="00D01086">
        <w:rPr>
          <w:rFonts w:ascii="Times New Roman" w:hAnsi="Times New Roman"/>
          <w:b/>
          <w:bCs/>
          <w:sz w:val="28"/>
          <w:szCs w:val="28"/>
        </w:rPr>
        <w:br w:type="page"/>
      </w:r>
    </w:p>
    <w:p w14:paraId="08560864" w14:textId="63137FF0" w:rsidR="00996774" w:rsidRPr="00D01086" w:rsidRDefault="002B777E" w:rsidP="00206F94">
      <w:pPr>
        <w:ind w:firstLine="709"/>
        <w:jc w:val="center"/>
        <w:rPr>
          <w:rFonts w:ascii="Times New Roman" w:hAnsi="Times New Roman"/>
          <w:b/>
          <w:bCs/>
          <w:sz w:val="28"/>
          <w:szCs w:val="28"/>
        </w:rPr>
      </w:pPr>
      <w:r w:rsidRPr="00D01086">
        <w:rPr>
          <w:rFonts w:ascii="Times New Roman" w:hAnsi="Times New Roman"/>
          <w:b/>
          <w:bCs/>
          <w:sz w:val="28"/>
          <w:szCs w:val="28"/>
        </w:rPr>
        <w:t>СПИСОК ИСПОЛЬЗОВАННЫХ ИСТОЧНИКОВ</w:t>
      </w:r>
    </w:p>
    <w:p w14:paraId="5AFE0AC7" w14:textId="7E869C40" w:rsidR="00996774" w:rsidRPr="00D01086" w:rsidRDefault="00996774" w:rsidP="00206F94">
      <w:pPr>
        <w:ind w:firstLine="709"/>
        <w:jc w:val="both"/>
        <w:rPr>
          <w:rFonts w:ascii="Times New Roman" w:hAnsi="Times New Roman"/>
          <w:sz w:val="28"/>
          <w:szCs w:val="28"/>
        </w:rPr>
      </w:pPr>
    </w:p>
    <w:p w14:paraId="02F72A1E" w14:textId="77777777" w:rsidR="00FE6E7F" w:rsidRPr="00D01086" w:rsidRDefault="00FE6E7F" w:rsidP="00FE6E7F">
      <w:pPr>
        <w:pStyle w:val="aa"/>
        <w:ind w:firstLine="709"/>
        <w:jc w:val="both"/>
        <w:rPr>
          <w:rFonts w:ascii="Times New Roman" w:hAnsi="Times New Roman"/>
          <w:sz w:val="28"/>
          <w:szCs w:val="28"/>
        </w:rPr>
      </w:pPr>
      <w:r w:rsidRPr="00D01086">
        <w:rPr>
          <w:rFonts w:ascii="Times New Roman" w:hAnsi="Times New Roman"/>
          <w:sz w:val="28"/>
          <w:szCs w:val="28"/>
        </w:rPr>
        <w:t xml:space="preserve">1 Токаев в докладе на сессии ГА ООН обозначил главные глобальные угрозы. – </w:t>
      </w:r>
      <w:r w:rsidRPr="00D01086">
        <w:rPr>
          <w:rFonts w:ascii="Times New Roman" w:hAnsi="Times New Roman"/>
          <w:sz w:val="28"/>
          <w:szCs w:val="28"/>
          <w:lang w:val="en-US"/>
        </w:rPr>
        <w:t>URL</w:t>
      </w:r>
      <w:r w:rsidRPr="00D01086">
        <w:rPr>
          <w:rFonts w:ascii="Times New Roman" w:hAnsi="Times New Roman"/>
          <w:sz w:val="28"/>
          <w:szCs w:val="28"/>
        </w:rPr>
        <w:t xml:space="preserve">: </w:t>
      </w:r>
      <w:hyperlink r:id="rId8" w:history="1">
        <w:r w:rsidRPr="00D01086">
          <w:rPr>
            <w:rStyle w:val="ab"/>
            <w:rFonts w:ascii="Times New Roman" w:hAnsi="Times New Roman"/>
            <w:color w:val="auto"/>
            <w:sz w:val="28"/>
            <w:szCs w:val="28"/>
            <w:u w:val="none"/>
            <w:lang w:val="en-US"/>
          </w:rPr>
          <w:t>https</w:t>
        </w:r>
        <w:r w:rsidRPr="00D01086">
          <w:rPr>
            <w:rStyle w:val="ab"/>
            <w:rFonts w:ascii="Times New Roman" w:hAnsi="Times New Roman"/>
            <w:color w:val="auto"/>
            <w:sz w:val="28"/>
            <w:szCs w:val="28"/>
            <w:u w:val="none"/>
          </w:rPr>
          <w:t>://</w:t>
        </w:r>
        <w:r w:rsidRPr="00D01086">
          <w:rPr>
            <w:rStyle w:val="ab"/>
            <w:rFonts w:ascii="Times New Roman" w:hAnsi="Times New Roman"/>
            <w:color w:val="auto"/>
            <w:sz w:val="28"/>
            <w:szCs w:val="28"/>
            <w:u w:val="none"/>
            <w:lang w:val="en-US"/>
          </w:rPr>
          <w:t>news</w:t>
        </w:r>
        <w:r w:rsidRPr="00D01086">
          <w:rPr>
            <w:rStyle w:val="ab"/>
            <w:rFonts w:ascii="Times New Roman" w:hAnsi="Times New Roman"/>
            <w:color w:val="auto"/>
            <w:sz w:val="28"/>
            <w:szCs w:val="28"/>
            <w:u w:val="none"/>
          </w:rPr>
          <w:t>.</w:t>
        </w:r>
        <w:r w:rsidRPr="00D01086">
          <w:rPr>
            <w:rStyle w:val="ab"/>
            <w:rFonts w:ascii="Times New Roman" w:hAnsi="Times New Roman"/>
            <w:color w:val="auto"/>
            <w:sz w:val="28"/>
            <w:szCs w:val="28"/>
            <w:u w:val="none"/>
            <w:lang w:val="en-US"/>
          </w:rPr>
          <w:t>rambler</w:t>
        </w:r>
        <w:r w:rsidRPr="00D01086">
          <w:rPr>
            <w:rStyle w:val="ab"/>
            <w:rFonts w:ascii="Times New Roman" w:hAnsi="Times New Roman"/>
            <w:color w:val="auto"/>
            <w:sz w:val="28"/>
            <w:szCs w:val="28"/>
            <w:u w:val="none"/>
          </w:rPr>
          <w:t>.</w:t>
        </w:r>
        <w:proofErr w:type="spellStart"/>
        <w:r w:rsidRPr="00D01086">
          <w:rPr>
            <w:rStyle w:val="ab"/>
            <w:rFonts w:ascii="Times New Roman" w:hAnsi="Times New Roman"/>
            <w:color w:val="auto"/>
            <w:sz w:val="28"/>
            <w:szCs w:val="28"/>
            <w:u w:val="none"/>
            <w:lang w:val="en-US"/>
          </w:rPr>
          <w:t>ru</w:t>
        </w:r>
        <w:proofErr w:type="spellEnd"/>
        <w:r w:rsidRPr="00D01086">
          <w:rPr>
            <w:rStyle w:val="ab"/>
            <w:rFonts w:ascii="Times New Roman" w:hAnsi="Times New Roman"/>
            <w:color w:val="auto"/>
            <w:sz w:val="28"/>
            <w:szCs w:val="28"/>
            <w:u w:val="none"/>
          </w:rPr>
          <w:t>/</w:t>
        </w:r>
        <w:r w:rsidRPr="00D01086">
          <w:rPr>
            <w:rStyle w:val="ab"/>
            <w:rFonts w:ascii="Times New Roman" w:hAnsi="Times New Roman"/>
            <w:color w:val="auto"/>
            <w:sz w:val="28"/>
            <w:szCs w:val="28"/>
            <w:u w:val="none"/>
            <w:lang w:val="en-US"/>
          </w:rPr>
          <w:t>other</w:t>
        </w:r>
        <w:r w:rsidRPr="00D01086">
          <w:rPr>
            <w:rStyle w:val="ab"/>
            <w:rFonts w:ascii="Times New Roman" w:hAnsi="Times New Roman"/>
            <w:color w:val="auto"/>
            <w:sz w:val="28"/>
            <w:szCs w:val="28"/>
            <w:u w:val="none"/>
          </w:rPr>
          <w:t>/44881372/?</w:t>
        </w:r>
        <w:proofErr w:type="spellStart"/>
        <w:r w:rsidRPr="00D01086">
          <w:rPr>
            <w:rStyle w:val="ab"/>
            <w:rFonts w:ascii="Times New Roman" w:hAnsi="Times New Roman"/>
            <w:color w:val="auto"/>
            <w:sz w:val="28"/>
            <w:szCs w:val="28"/>
            <w:u w:val="none"/>
            <w:lang w:val="en-US"/>
          </w:rPr>
          <w:t>utm</w:t>
        </w:r>
        <w:proofErr w:type="spellEnd"/>
        <w:r w:rsidRPr="00D01086">
          <w:rPr>
            <w:rStyle w:val="ab"/>
            <w:rFonts w:ascii="Times New Roman" w:hAnsi="Times New Roman"/>
            <w:color w:val="auto"/>
            <w:sz w:val="28"/>
            <w:szCs w:val="28"/>
            <w:u w:val="none"/>
          </w:rPr>
          <w:t>_</w:t>
        </w:r>
        <w:r w:rsidRPr="00D01086">
          <w:rPr>
            <w:rStyle w:val="ab"/>
            <w:rFonts w:ascii="Times New Roman" w:hAnsi="Times New Roman"/>
            <w:color w:val="auto"/>
            <w:sz w:val="28"/>
            <w:szCs w:val="28"/>
            <w:u w:val="none"/>
            <w:lang w:val="en-US"/>
          </w:rPr>
          <w:t>content</w:t>
        </w:r>
        <w:r w:rsidRPr="00D01086">
          <w:rPr>
            <w:rStyle w:val="ab"/>
            <w:rFonts w:ascii="Times New Roman" w:hAnsi="Times New Roman"/>
            <w:color w:val="auto"/>
            <w:sz w:val="28"/>
            <w:szCs w:val="28"/>
            <w:u w:val="none"/>
          </w:rPr>
          <w:t>=</w:t>
        </w:r>
        <w:r w:rsidRPr="00D01086">
          <w:rPr>
            <w:rStyle w:val="ab"/>
            <w:rFonts w:ascii="Times New Roman" w:hAnsi="Times New Roman"/>
            <w:color w:val="auto"/>
            <w:sz w:val="28"/>
            <w:szCs w:val="28"/>
            <w:u w:val="none"/>
            <w:lang w:val="en-US"/>
          </w:rPr>
          <w:t>news</w:t>
        </w:r>
        <w:r w:rsidRPr="00D01086">
          <w:rPr>
            <w:rStyle w:val="ab"/>
            <w:rFonts w:ascii="Times New Roman" w:hAnsi="Times New Roman"/>
            <w:color w:val="auto"/>
            <w:sz w:val="28"/>
            <w:szCs w:val="28"/>
            <w:u w:val="none"/>
          </w:rPr>
          <w:t>_</w:t>
        </w:r>
        <w:r w:rsidRPr="00D01086">
          <w:rPr>
            <w:rStyle w:val="ab"/>
            <w:rFonts w:ascii="Times New Roman" w:hAnsi="Times New Roman"/>
            <w:color w:val="auto"/>
            <w:sz w:val="28"/>
            <w:szCs w:val="28"/>
            <w:u w:val="none"/>
            <w:lang w:val="en-US"/>
          </w:rPr>
          <w:t>media</w:t>
        </w:r>
        <w:r w:rsidRPr="00D01086">
          <w:rPr>
            <w:rStyle w:val="ab"/>
            <w:rFonts w:ascii="Times New Roman" w:hAnsi="Times New Roman"/>
            <w:color w:val="auto"/>
            <w:sz w:val="28"/>
            <w:szCs w:val="28"/>
            <w:u w:val="none"/>
          </w:rPr>
          <w:t>&amp;</w:t>
        </w:r>
        <w:proofErr w:type="spellStart"/>
        <w:r w:rsidRPr="00D01086">
          <w:rPr>
            <w:rStyle w:val="ab"/>
            <w:rFonts w:ascii="Times New Roman" w:hAnsi="Times New Roman"/>
            <w:color w:val="auto"/>
            <w:sz w:val="28"/>
            <w:szCs w:val="28"/>
            <w:u w:val="none"/>
            <w:lang w:val="en-US"/>
          </w:rPr>
          <w:t>utm</w:t>
        </w:r>
        <w:proofErr w:type="spellEnd"/>
        <w:r w:rsidRPr="00D01086">
          <w:rPr>
            <w:rStyle w:val="ab"/>
            <w:rFonts w:ascii="Times New Roman" w:hAnsi="Times New Roman"/>
            <w:color w:val="auto"/>
            <w:sz w:val="28"/>
            <w:szCs w:val="28"/>
            <w:u w:val="none"/>
          </w:rPr>
          <w:t xml:space="preserve">_ </w:t>
        </w:r>
        <w:r w:rsidRPr="00D01086">
          <w:rPr>
            <w:rStyle w:val="ab"/>
            <w:rFonts w:ascii="Times New Roman" w:hAnsi="Times New Roman"/>
            <w:color w:val="auto"/>
            <w:sz w:val="28"/>
            <w:szCs w:val="28"/>
            <w:u w:val="none"/>
            <w:lang w:val="en-US"/>
          </w:rPr>
          <w:t>medium</w:t>
        </w:r>
        <w:r w:rsidRPr="00D01086">
          <w:rPr>
            <w:rStyle w:val="ab"/>
            <w:rFonts w:ascii="Times New Roman" w:hAnsi="Times New Roman"/>
            <w:color w:val="auto"/>
            <w:sz w:val="28"/>
            <w:szCs w:val="28"/>
            <w:u w:val="none"/>
          </w:rPr>
          <w:t>=</w:t>
        </w:r>
        <w:r w:rsidRPr="00D01086">
          <w:rPr>
            <w:rStyle w:val="ab"/>
            <w:rFonts w:ascii="Times New Roman" w:hAnsi="Times New Roman"/>
            <w:color w:val="auto"/>
            <w:sz w:val="28"/>
            <w:szCs w:val="28"/>
            <w:u w:val="none"/>
            <w:lang w:val="en-US"/>
          </w:rPr>
          <w:t>read</w:t>
        </w:r>
        <w:r w:rsidRPr="00D01086">
          <w:rPr>
            <w:rStyle w:val="ab"/>
            <w:rFonts w:ascii="Times New Roman" w:hAnsi="Times New Roman"/>
            <w:color w:val="auto"/>
            <w:sz w:val="28"/>
            <w:szCs w:val="28"/>
            <w:u w:val="none"/>
          </w:rPr>
          <w:t>_</w:t>
        </w:r>
        <w:r w:rsidRPr="00D01086">
          <w:rPr>
            <w:rStyle w:val="ab"/>
            <w:rFonts w:ascii="Times New Roman" w:hAnsi="Times New Roman"/>
            <w:color w:val="auto"/>
            <w:sz w:val="28"/>
            <w:szCs w:val="28"/>
            <w:u w:val="none"/>
            <w:lang w:val="en-US"/>
          </w:rPr>
          <w:t>more</w:t>
        </w:r>
        <w:r w:rsidRPr="00D01086">
          <w:rPr>
            <w:rStyle w:val="ab"/>
            <w:rFonts w:ascii="Times New Roman" w:hAnsi="Times New Roman"/>
            <w:color w:val="auto"/>
            <w:sz w:val="28"/>
            <w:szCs w:val="28"/>
            <w:u w:val="none"/>
          </w:rPr>
          <w:t>&amp;</w:t>
        </w:r>
        <w:proofErr w:type="spellStart"/>
        <w:r w:rsidRPr="00D01086">
          <w:rPr>
            <w:rStyle w:val="ab"/>
            <w:rFonts w:ascii="Times New Roman" w:hAnsi="Times New Roman"/>
            <w:color w:val="auto"/>
            <w:sz w:val="28"/>
            <w:szCs w:val="28"/>
            <w:u w:val="none"/>
            <w:lang w:val="en-US"/>
          </w:rPr>
          <w:t>utm</w:t>
        </w:r>
        <w:proofErr w:type="spellEnd"/>
        <w:r w:rsidRPr="00D01086">
          <w:rPr>
            <w:rStyle w:val="ab"/>
            <w:rFonts w:ascii="Times New Roman" w:hAnsi="Times New Roman"/>
            <w:color w:val="auto"/>
            <w:sz w:val="28"/>
            <w:szCs w:val="28"/>
            <w:u w:val="none"/>
          </w:rPr>
          <w:t>_</w:t>
        </w:r>
        <w:r w:rsidRPr="00D01086">
          <w:rPr>
            <w:rStyle w:val="ab"/>
            <w:rFonts w:ascii="Times New Roman" w:hAnsi="Times New Roman"/>
            <w:color w:val="auto"/>
            <w:sz w:val="28"/>
            <w:szCs w:val="28"/>
            <w:u w:val="none"/>
            <w:lang w:val="en-US"/>
          </w:rPr>
          <w:t>source</w:t>
        </w:r>
        <w:r w:rsidRPr="00D01086">
          <w:rPr>
            <w:rStyle w:val="ab"/>
            <w:rFonts w:ascii="Times New Roman" w:hAnsi="Times New Roman"/>
            <w:color w:val="auto"/>
            <w:sz w:val="28"/>
            <w:szCs w:val="28"/>
            <w:u w:val="none"/>
          </w:rPr>
          <w:t>=</w:t>
        </w:r>
        <w:proofErr w:type="spellStart"/>
        <w:r w:rsidRPr="00D01086">
          <w:rPr>
            <w:rStyle w:val="ab"/>
            <w:rFonts w:ascii="Times New Roman" w:hAnsi="Times New Roman"/>
            <w:color w:val="auto"/>
            <w:sz w:val="28"/>
            <w:szCs w:val="28"/>
            <w:u w:val="none"/>
            <w:lang w:val="en-US"/>
          </w:rPr>
          <w:t>copylink</w:t>
        </w:r>
        <w:proofErr w:type="spellEnd"/>
      </w:hyperlink>
    </w:p>
    <w:p w14:paraId="5F177CEA" w14:textId="77777777" w:rsidR="00FE6E7F" w:rsidRPr="00D01086" w:rsidRDefault="00FE6E7F" w:rsidP="00FE6E7F">
      <w:pPr>
        <w:pStyle w:val="aa"/>
        <w:ind w:firstLine="709"/>
        <w:jc w:val="both"/>
        <w:rPr>
          <w:rFonts w:ascii="Times New Roman" w:hAnsi="Times New Roman"/>
          <w:sz w:val="28"/>
          <w:szCs w:val="28"/>
        </w:rPr>
      </w:pPr>
      <w:r w:rsidRPr="00D01086">
        <w:rPr>
          <w:rFonts w:ascii="Times New Roman" w:hAnsi="Times New Roman"/>
          <w:sz w:val="28"/>
          <w:szCs w:val="28"/>
        </w:rPr>
        <w:t xml:space="preserve">2 Международное право: Учебник / Отв. ред. Ю.М. Колосов, </w:t>
      </w:r>
      <w:proofErr w:type="spellStart"/>
      <w:r w:rsidRPr="00D01086">
        <w:rPr>
          <w:rFonts w:ascii="Times New Roman" w:hAnsi="Times New Roman"/>
          <w:sz w:val="28"/>
          <w:szCs w:val="28"/>
        </w:rPr>
        <w:t>В.И.Кузнецов</w:t>
      </w:r>
      <w:proofErr w:type="spellEnd"/>
      <w:r w:rsidRPr="00D01086">
        <w:rPr>
          <w:rFonts w:ascii="Times New Roman" w:hAnsi="Times New Roman"/>
          <w:sz w:val="28"/>
          <w:szCs w:val="28"/>
        </w:rPr>
        <w:t xml:space="preserve">. – М.: </w:t>
      </w:r>
      <w:proofErr w:type="spellStart"/>
      <w:r w:rsidRPr="00D01086">
        <w:rPr>
          <w:rFonts w:ascii="Times New Roman" w:hAnsi="Times New Roman"/>
          <w:sz w:val="28"/>
          <w:szCs w:val="28"/>
        </w:rPr>
        <w:t>Междунар</w:t>
      </w:r>
      <w:proofErr w:type="spellEnd"/>
      <w:r w:rsidRPr="00D01086">
        <w:rPr>
          <w:rFonts w:ascii="Times New Roman" w:hAnsi="Times New Roman"/>
          <w:sz w:val="28"/>
          <w:szCs w:val="28"/>
        </w:rPr>
        <w:t>. отношения, 1995. - С. 297</w:t>
      </w:r>
    </w:p>
    <w:p w14:paraId="232009CF" w14:textId="77777777" w:rsidR="00FE6E7F" w:rsidRPr="00D01086" w:rsidRDefault="00FE6E7F" w:rsidP="00FE6E7F">
      <w:pPr>
        <w:pStyle w:val="aa"/>
        <w:ind w:firstLine="709"/>
        <w:jc w:val="both"/>
        <w:rPr>
          <w:rFonts w:ascii="Times New Roman" w:hAnsi="Times New Roman"/>
          <w:sz w:val="28"/>
          <w:szCs w:val="28"/>
        </w:rPr>
      </w:pPr>
      <w:r w:rsidRPr="00D01086">
        <w:rPr>
          <w:rFonts w:ascii="Times New Roman" w:hAnsi="Times New Roman"/>
          <w:sz w:val="28"/>
          <w:szCs w:val="28"/>
        </w:rPr>
        <w:t xml:space="preserve">3 Конституция Республики Казахстан. – </w:t>
      </w:r>
      <w:r w:rsidRPr="00D01086">
        <w:rPr>
          <w:rFonts w:ascii="Times New Roman" w:hAnsi="Times New Roman"/>
          <w:sz w:val="28"/>
          <w:szCs w:val="28"/>
          <w:lang w:val="en-US"/>
        </w:rPr>
        <w:t>URL</w:t>
      </w:r>
      <w:r w:rsidRPr="00D01086">
        <w:rPr>
          <w:rFonts w:ascii="Times New Roman" w:hAnsi="Times New Roman"/>
          <w:sz w:val="28"/>
          <w:szCs w:val="28"/>
        </w:rPr>
        <w:t>: http://www.akorda.kz/ru/official_documents/constitution</w:t>
      </w:r>
    </w:p>
    <w:p w14:paraId="1F250ACA" w14:textId="77777777" w:rsidR="00FE6E7F" w:rsidRPr="00D01086" w:rsidRDefault="00FE6E7F" w:rsidP="00FE6E7F">
      <w:pPr>
        <w:pStyle w:val="aa"/>
        <w:ind w:firstLine="709"/>
        <w:jc w:val="both"/>
        <w:rPr>
          <w:rFonts w:ascii="Times New Roman" w:hAnsi="Times New Roman"/>
          <w:sz w:val="28"/>
          <w:szCs w:val="28"/>
        </w:rPr>
      </w:pPr>
      <w:r w:rsidRPr="00D01086">
        <w:rPr>
          <w:rFonts w:ascii="Times New Roman" w:hAnsi="Times New Roman"/>
          <w:sz w:val="28"/>
          <w:szCs w:val="28"/>
        </w:rPr>
        <w:t xml:space="preserve">4 О внесении изменений и дополнений в Конституцию Республики Казахстан от 8.06.2022. – </w:t>
      </w:r>
      <w:r w:rsidRPr="00D01086">
        <w:rPr>
          <w:rFonts w:ascii="Times New Roman" w:hAnsi="Times New Roman"/>
          <w:sz w:val="28"/>
          <w:szCs w:val="28"/>
          <w:lang w:val="en-US"/>
        </w:rPr>
        <w:t>URL</w:t>
      </w:r>
      <w:r w:rsidRPr="00D01086">
        <w:rPr>
          <w:rFonts w:ascii="Times New Roman" w:hAnsi="Times New Roman"/>
          <w:sz w:val="28"/>
          <w:szCs w:val="28"/>
        </w:rPr>
        <w:t>: https://adilet.zan.kz/rus/docs/Z220000001K</w:t>
      </w:r>
    </w:p>
    <w:p w14:paraId="6B1BB0E3" w14:textId="77777777" w:rsidR="00FE6E7F" w:rsidRPr="00D01086" w:rsidRDefault="00FE6E7F" w:rsidP="00FE6E7F">
      <w:pPr>
        <w:pStyle w:val="aa"/>
        <w:ind w:firstLine="709"/>
        <w:jc w:val="both"/>
        <w:rPr>
          <w:rFonts w:ascii="Times New Roman" w:hAnsi="Times New Roman"/>
          <w:sz w:val="28"/>
          <w:szCs w:val="28"/>
        </w:rPr>
      </w:pPr>
      <w:r w:rsidRPr="00D01086">
        <w:rPr>
          <w:rFonts w:ascii="Times New Roman" w:hAnsi="Times New Roman"/>
          <w:sz w:val="28"/>
          <w:szCs w:val="28"/>
        </w:rPr>
        <w:t xml:space="preserve">5 </w:t>
      </w:r>
      <w:r w:rsidRPr="00D01086">
        <w:rPr>
          <w:rFonts w:ascii="Times New Roman" w:hAnsi="Times New Roman"/>
          <w:sz w:val="28"/>
          <w:szCs w:val="28"/>
          <w:shd w:val="clear" w:color="auto" w:fill="FFFFFF"/>
        </w:rPr>
        <w:t xml:space="preserve">Стратегия «Казахстан-2050»: новый политический курс состоявшегося государства. </w:t>
      </w:r>
      <w:r w:rsidRPr="00D01086">
        <w:rPr>
          <w:rFonts w:ascii="Times New Roman" w:hAnsi="Times New Roman"/>
          <w:sz w:val="28"/>
          <w:szCs w:val="28"/>
        </w:rPr>
        <w:t xml:space="preserve">– </w:t>
      </w:r>
      <w:proofErr w:type="gramStart"/>
      <w:r w:rsidRPr="00D01086">
        <w:rPr>
          <w:rFonts w:ascii="Times New Roman" w:hAnsi="Times New Roman"/>
          <w:sz w:val="28"/>
          <w:szCs w:val="28"/>
          <w:lang w:val="en-US"/>
        </w:rPr>
        <w:t>URL</w:t>
      </w:r>
      <w:r w:rsidRPr="00D01086">
        <w:rPr>
          <w:rFonts w:ascii="Times New Roman" w:hAnsi="Times New Roman"/>
          <w:sz w:val="28"/>
          <w:szCs w:val="28"/>
        </w:rPr>
        <w:t>:  https://online.zakon.kz/Document/?doc_id=33183454</w:t>
      </w:r>
      <w:proofErr w:type="gramEnd"/>
    </w:p>
    <w:p w14:paraId="205DD593" w14:textId="77777777" w:rsidR="00FE6E7F" w:rsidRPr="00D01086" w:rsidRDefault="00FE6E7F" w:rsidP="00FE6E7F">
      <w:pPr>
        <w:pStyle w:val="aa"/>
        <w:ind w:firstLine="709"/>
        <w:jc w:val="both"/>
        <w:rPr>
          <w:rFonts w:ascii="Times New Roman" w:hAnsi="Times New Roman"/>
          <w:sz w:val="28"/>
          <w:szCs w:val="28"/>
        </w:rPr>
      </w:pPr>
      <w:r w:rsidRPr="00D01086">
        <w:rPr>
          <w:rFonts w:ascii="Times New Roman" w:hAnsi="Times New Roman"/>
          <w:sz w:val="28"/>
          <w:szCs w:val="28"/>
        </w:rPr>
        <w:t xml:space="preserve">6 Указ «Об утверждении Стратегии национальной безопасности Республики Казахстан на 2021-2025 годы». – </w:t>
      </w:r>
      <w:r w:rsidRPr="00D01086">
        <w:rPr>
          <w:rFonts w:ascii="Times New Roman" w:hAnsi="Times New Roman"/>
          <w:sz w:val="28"/>
          <w:szCs w:val="28"/>
          <w:lang w:val="en-US"/>
        </w:rPr>
        <w:t>URL</w:t>
      </w:r>
      <w:r w:rsidRPr="00D01086">
        <w:rPr>
          <w:rFonts w:ascii="Times New Roman" w:hAnsi="Times New Roman"/>
          <w:sz w:val="28"/>
          <w:szCs w:val="28"/>
        </w:rPr>
        <w:t xml:space="preserve">: </w:t>
      </w:r>
      <w:hyperlink r:id="rId9" w:history="1">
        <w:r w:rsidRPr="00D01086">
          <w:rPr>
            <w:rStyle w:val="ab"/>
            <w:rFonts w:ascii="Times New Roman" w:hAnsi="Times New Roman"/>
            <w:color w:val="auto"/>
            <w:sz w:val="28"/>
            <w:szCs w:val="28"/>
            <w:u w:val="none"/>
          </w:rPr>
          <w:t>https://orda.kz/tokaev-utverdil-strategiju-nacbezopasnosti-rk/</w:t>
        </w:r>
      </w:hyperlink>
    </w:p>
    <w:p w14:paraId="4AD72B76" w14:textId="77777777" w:rsidR="00FE6E7F" w:rsidRPr="00D01086" w:rsidRDefault="00FE6E7F" w:rsidP="00FE6E7F">
      <w:pPr>
        <w:pStyle w:val="aa"/>
        <w:ind w:firstLine="709"/>
        <w:jc w:val="both"/>
        <w:rPr>
          <w:rFonts w:ascii="Times New Roman" w:hAnsi="Times New Roman"/>
          <w:sz w:val="28"/>
          <w:szCs w:val="28"/>
        </w:rPr>
      </w:pPr>
      <w:r w:rsidRPr="00D01086">
        <w:rPr>
          <w:rFonts w:ascii="Times New Roman" w:hAnsi="Times New Roman"/>
          <w:sz w:val="28"/>
          <w:szCs w:val="28"/>
        </w:rPr>
        <w:t xml:space="preserve">7 Положение о Национальной комиссии Республики Казахстан по делам ЮНЕСКО. – </w:t>
      </w:r>
      <w:r w:rsidRPr="00D01086">
        <w:rPr>
          <w:rFonts w:ascii="Times New Roman" w:hAnsi="Times New Roman"/>
          <w:sz w:val="28"/>
          <w:szCs w:val="28"/>
          <w:lang w:val="en-US"/>
        </w:rPr>
        <w:t>URL</w:t>
      </w:r>
      <w:r w:rsidRPr="00D01086">
        <w:rPr>
          <w:rFonts w:ascii="Times New Roman" w:hAnsi="Times New Roman"/>
          <w:sz w:val="28"/>
          <w:szCs w:val="28"/>
        </w:rPr>
        <w:t>: http://www.natcom.kz/ru/polozhenie-o-nacionalnoy-komissii-respubliki-kazahstan-po-delam-yunesko</w:t>
      </w:r>
    </w:p>
    <w:p w14:paraId="3BAB3D83" w14:textId="77777777" w:rsidR="00FE6E7F" w:rsidRPr="00D01086" w:rsidRDefault="00FE6E7F" w:rsidP="00FE6E7F">
      <w:pPr>
        <w:pStyle w:val="aa"/>
        <w:ind w:firstLine="709"/>
        <w:jc w:val="both"/>
        <w:rPr>
          <w:rFonts w:ascii="Times New Roman" w:hAnsi="Times New Roman"/>
          <w:sz w:val="28"/>
          <w:szCs w:val="28"/>
        </w:rPr>
      </w:pPr>
      <w:r w:rsidRPr="00D01086">
        <w:rPr>
          <w:rFonts w:ascii="Times New Roman" w:hAnsi="Times New Roman"/>
          <w:sz w:val="28"/>
          <w:szCs w:val="28"/>
        </w:rPr>
        <w:t xml:space="preserve">8 Закон Республики Казахстан «О ратификации Соглашения между Правительством Республики Казахстан и Организацией Объединенных Наций по вопросам образования, науки и культуры (ЮНЕСКО) о создании Международного центра сближения культур под эгидой ЮНЕСКО (категория 2)».15.02.2021. – </w:t>
      </w:r>
      <w:r w:rsidRPr="00D01086">
        <w:rPr>
          <w:rFonts w:ascii="Times New Roman" w:hAnsi="Times New Roman"/>
          <w:sz w:val="28"/>
          <w:szCs w:val="28"/>
          <w:lang w:val="en-US"/>
        </w:rPr>
        <w:t>URL</w:t>
      </w:r>
      <w:r w:rsidRPr="00D01086">
        <w:rPr>
          <w:rFonts w:ascii="Times New Roman" w:hAnsi="Times New Roman"/>
          <w:sz w:val="28"/>
          <w:szCs w:val="28"/>
        </w:rPr>
        <w:t>: https://online.zakon.kz/Document/?doc_id=39091480</w:t>
      </w:r>
    </w:p>
    <w:p w14:paraId="336396CB" w14:textId="77777777" w:rsidR="00FE6E7F" w:rsidRPr="00D01086" w:rsidRDefault="00FE6E7F" w:rsidP="00FE6E7F">
      <w:pPr>
        <w:pStyle w:val="aa"/>
        <w:ind w:firstLine="709"/>
        <w:jc w:val="both"/>
        <w:rPr>
          <w:rFonts w:ascii="Times New Roman" w:hAnsi="Times New Roman"/>
          <w:sz w:val="28"/>
          <w:szCs w:val="28"/>
        </w:rPr>
      </w:pPr>
      <w:r w:rsidRPr="00D01086">
        <w:rPr>
          <w:rFonts w:ascii="Times New Roman" w:hAnsi="Times New Roman"/>
          <w:sz w:val="28"/>
          <w:szCs w:val="28"/>
        </w:rPr>
        <w:t xml:space="preserve">9 Закон Республики Казахстан о культуре. – </w:t>
      </w:r>
      <w:r w:rsidRPr="00D01086">
        <w:rPr>
          <w:rFonts w:ascii="Times New Roman" w:hAnsi="Times New Roman"/>
          <w:sz w:val="28"/>
          <w:szCs w:val="28"/>
          <w:lang w:val="en-US"/>
        </w:rPr>
        <w:t>URL</w:t>
      </w:r>
      <w:r w:rsidRPr="00D01086">
        <w:rPr>
          <w:rFonts w:ascii="Times New Roman" w:hAnsi="Times New Roman"/>
          <w:sz w:val="28"/>
          <w:szCs w:val="28"/>
        </w:rPr>
        <w:t xml:space="preserve">: </w:t>
      </w:r>
      <w:hyperlink r:id="rId10" w:history="1">
        <w:r w:rsidRPr="00D01086">
          <w:rPr>
            <w:rStyle w:val="ab"/>
            <w:rFonts w:ascii="Times New Roman" w:hAnsi="Times New Roman"/>
            <w:color w:val="auto"/>
            <w:sz w:val="28"/>
            <w:szCs w:val="28"/>
            <w:u w:val="none"/>
          </w:rPr>
          <w:t>https://online.zakon.kz/Document/?doc_id=30081960</w:t>
        </w:r>
      </w:hyperlink>
    </w:p>
    <w:p w14:paraId="0E9CB92C" w14:textId="77777777" w:rsidR="00FE6E7F" w:rsidRPr="00D01086" w:rsidRDefault="00FE6E7F" w:rsidP="00FE6E7F">
      <w:pPr>
        <w:pStyle w:val="aa"/>
        <w:ind w:firstLine="709"/>
        <w:jc w:val="both"/>
        <w:rPr>
          <w:rFonts w:ascii="Times New Roman" w:hAnsi="Times New Roman"/>
          <w:sz w:val="28"/>
          <w:szCs w:val="28"/>
        </w:rPr>
      </w:pPr>
      <w:r w:rsidRPr="00D01086">
        <w:rPr>
          <w:rFonts w:ascii="Times New Roman" w:hAnsi="Times New Roman"/>
          <w:sz w:val="28"/>
          <w:szCs w:val="28"/>
        </w:rPr>
        <w:t xml:space="preserve">10 </w:t>
      </w:r>
      <w:r w:rsidRPr="00D01086">
        <w:rPr>
          <w:rStyle w:val="s1"/>
          <w:rFonts w:ascii="Times New Roman" w:hAnsi="Times New Roman"/>
          <w:sz w:val="28"/>
          <w:szCs w:val="28"/>
        </w:rPr>
        <w:t xml:space="preserve">Закон Республики Казахстан «О религиозной деятельности и религиозных объединениях». </w:t>
      </w:r>
      <w:r w:rsidRPr="00D01086">
        <w:rPr>
          <w:rFonts w:ascii="Times New Roman" w:hAnsi="Times New Roman"/>
          <w:sz w:val="28"/>
          <w:szCs w:val="28"/>
        </w:rPr>
        <w:t xml:space="preserve">– </w:t>
      </w:r>
      <w:r w:rsidRPr="00D01086">
        <w:rPr>
          <w:rFonts w:ascii="Times New Roman" w:hAnsi="Times New Roman"/>
          <w:sz w:val="28"/>
          <w:szCs w:val="28"/>
          <w:lang w:val="en-US"/>
        </w:rPr>
        <w:t>URL</w:t>
      </w:r>
      <w:r w:rsidRPr="00D01086">
        <w:rPr>
          <w:rFonts w:ascii="Times New Roman" w:hAnsi="Times New Roman"/>
          <w:sz w:val="28"/>
          <w:szCs w:val="28"/>
        </w:rPr>
        <w:t xml:space="preserve">: </w:t>
      </w:r>
      <w:hyperlink r:id="rId11" w:history="1">
        <w:r w:rsidRPr="00D01086">
          <w:rPr>
            <w:rStyle w:val="ab"/>
            <w:rFonts w:ascii="Times New Roman" w:hAnsi="Times New Roman"/>
            <w:color w:val="auto"/>
            <w:sz w:val="28"/>
            <w:szCs w:val="28"/>
            <w:u w:val="none"/>
          </w:rPr>
          <w:t>http://online.zakon.kz/Document/?doc_id=31051881</w:t>
        </w:r>
      </w:hyperlink>
      <w:r w:rsidRPr="00D01086">
        <w:rPr>
          <w:rFonts w:ascii="Times New Roman" w:hAnsi="Times New Roman"/>
          <w:sz w:val="28"/>
          <w:szCs w:val="28"/>
        </w:rPr>
        <w:t xml:space="preserve"> #pos=</w:t>
      </w:r>
      <w:proofErr w:type="gramStart"/>
      <w:r w:rsidRPr="00D01086">
        <w:rPr>
          <w:rFonts w:ascii="Times New Roman" w:hAnsi="Times New Roman"/>
          <w:sz w:val="28"/>
          <w:szCs w:val="28"/>
        </w:rPr>
        <w:t>7;-</w:t>
      </w:r>
      <w:proofErr w:type="gramEnd"/>
      <w:r w:rsidRPr="00D01086">
        <w:rPr>
          <w:rFonts w:ascii="Times New Roman" w:hAnsi="Times New Roman"/>
          <w:sz w:val="28"/>
          <w:szCs w:val="28"/>
        </w:rPr>
        <w:t>53</w:t>
      </w:r>
    </w:p>
    <w:p w14:paraId="2D789524" w14:textId="77777777" w:rsidR="00FE6E7F" w:rsidRPr="00D01086" w:rsidRDefault="00FE6E7F" w:rsidP="00FE6E7F">
      <w:pPr>
        <w:pStyle w:val="aa"/>
        <w:ind w:firstLine="709"/>
        <w:jc w:val="both"/>
        <w:rPr>
          <w:rFonts w:ascii="Times New Roman" w:hAnsi="Times New Roman"/>
          <w:sz w:val="28"/>
          <w:szCs w:val="28"/>
        </w:rPr>
      </w:pPr>
      <w:r w:rsidRPr="00D01086">
        <w:rPr>
          <w:rFonts w:ascii="Times New Roman" w:hAnsi="Times New Roman"/>
          <w:sz w:val="28"/>
          <w:szCs w:val="28"/>
        </w:rPr>
        <w:t xml:space="preserve">11 Конвенция по охране всемирного культурного и природного наследия (1972 г.). – </w:t>
      </w:r>
      <w:r w:rsidRPr="00D01086">
        <w:rPr>
          <w:rFonts w:ascii="Times New Roman" w:hAnsi="Times New Roman"/>
          <w:sz w:val="28"/>
          <w:szCs w:val="28"/>
          <w:lang w:val="en-US"/>
        </w:rPr>
        <w:t>URL</w:t>
      </w:r>
      <w:r w:rsidRPr="00D01086">
        <w:rPr>
          <w:rFonts w:ascii="Times New Roman" w:hAnsi="Times New Roman"/>
          <w:sz w:val="28"/>
          <w:szCs w:val="28"/>
        </w:rPr>
        <w:t xml:space="preserve">: </w:t>
      </w:r>
      <w:hyperlink r:id="rId12" w:history="1">
        <w:r w:rsidRPr="00D01086">
          <w:rPr>
            <w:rStyle w:val="ab"/>
            <w:rFonts w:ascii="Times New Roman" w:hAnsi="Times New Roman"/>
            <w:color w:val="auto"/>
            <w:sz w:val="28"/>
            <w:szCs w:val="28"/>
            <w:u w:val="none"/>
          </w:rPr>
          <w:t>https://www.un.org/ru/documents/decl_conv/conventions/pdf/</w:t>
        </w:r>
      </w:hyperlink>
      <w:r w:rsidRPr="00D01086">
        <w:rPr>
          <w:rFonts w:ascii="Times New Roman" w:hAnsi="Times New Roman"/>
          <w:sz w:val="28"/>
          <w:szCs w:val="28"/>
        </w:rPr>
        <w:t xml:space="preserve"> hague54.pdf</w:t>
      </w:r>
    </w:p>
    <w:p w14:paraId="05FE5CD9" w14:textId="77777777" w:rsidR="00FE6E7F" w:rsidRPr="00D01086" w:rsidRDefault="00FE6E7F" w:rsidP="00FE6E7F">
      <w:pPr>
        <w:pStyle w:val="aa"/>
        <w:ind w:firstLine="709"/>
        <w:jc w:val="both"/>
        <w:rPr>
          <w:rFonts w:ascii="Times New Roman" w:hAnsi="Times New Roman"/>
          <w:sz w:val="28"/>
          <w:szCs w:val="28"/>
        </w:rPr>
      </w:pPr>
      <w:r w:rsidRPr="00D01086">
        <w:rPr>
          <w:rFonts w:ascii="Times New Roman" w:hAnsi="Times New Roman"/>
          <w:sz w:val="28"/>
          <w:szCs w:val="28"/>
        </w:rPr>
        <w:t xml:space="preserve">12 Декларация принципов международного культурного сотрудничества (1966 г.). – </w:t>
      </w:r>
      <w:r w:rsidRPr="00D01086">
        <w:rPr>
          <w:rFonts w:ascii="Times New Roman" w:hAnsi="Times New Roman"/>
          <w:sz w:val="28"/>
          <w:szCs w:val="28"/>
          <w:lang w:val="en-US"/>
        </w:rPr>
        <w:t>URL</w:t>
      </w:r>
      <w:r w:rsidRPr="00D01086">
        <w:rPr>
          <w:rFonts w:ascii="Times New Roman" w:hAnsi="Times New Roman"/>
          <w:sz w:val="28"/>
          <w:szCs w:val="28"/>
        </w:rPr>
        <w:t>: https://www.un.org/ru/documents/decl_conv/declarations/culture.shtml</w:t>
      </w:r>
    </w:p>
    <w:p w14:paraId="0A3CB159" w14:textId="77777777" w:rsidR="00FE6E7F" w:rsidRPr="00D01086" w:rsidRDefault="00FE6E7F" w:rsidP="00FE6E7F">
      <w:pPr>
        <w:pStyle w:val="aa"/>
        <w:ind w:firstLine="709"/>
        <w:jc w:val="both"/>
        <w:rPr>
          <w:rFonts w:ascii="Times New Roman" w:hAnsi="Times New Roman"/>
          <w:sz w:val="28"/>
          <w:szCs w:val="28"/>
        </w:rPr>
      </w:pPr>
      <w:r w:rsidRPr="00D01086">
        <w:rPr>
          <w:rFonts w:ascii="Times New Roman" w:hAnsi="Times New Roman"/>
          <w:sz w:val="28"/>
          <w:szCs w:val="28"/>
        </w:rPr>
        <w:t xml:space="preserve">13 Конвенция о борьбе с дискриминацией в области образования (1962 г.). – </w:t>
      </w:r>
      <w:r w:rsidRPr="00D01086">
        <w:rPr>
          <w:rFonts w:ascii="Times New Roman" w:hAnsi="Times New Roman"/>
          <w:sz w:val="28"/>
          <w:szCs w:val="28"/>
          <w:lang w:val="en-US"/>
        </w:rPr>
        <w:t>URL</w:t>
      </w:r>
      <w:r w:rsidRPr="00D01086">
        <w:rPr>
          <w:rFonts w:ascii="Times New Roman" w:hAnsi="Times New Roman"/>
          <w:sz w:val="28"/>
          <w:szCs w:val="28"/>
        </w:rPr>
        <w:t>: https://www.un.org/ru/documents/decl_conv/conventions/educat.shtml</w:t>
      </w:r>
    </w:p>
    <w:p w14:paraId="556C65DE" w14:textId="77777777" w:rsidR="00FE6E7F" w:rsidRPr="00D01086" w:rsidRDefault="00FE6E7F" w:rsidP="00FE6E7F">
      <w:pPr>
        <w:pStyle w:val="aa"/>
        <w:ind w:firstLine="709"/>
        <w:jc w:val="both"/>
        <w:rPr>
          <w:rFonts w:ascii="Times New Roman" w:hAnsi="Times New Roman"/>
          <w:sz w:val="28"/>
          <w:szCs w:val="28"/>
        </w:rPr>
      </w:pPr>
      <w:r w:rsidRPr="00D01086">
        <w:rPr>
          <w:rFonts w:ascii="Times New Roman" w:hAnsi="Times New Roman"/>
          <w:sz w:val="28"/>
          <w:szCs w:val="28"/>
        </w:rPr>
        <w:t xml:space="preserve">14 Всемирная Конвенция об авторском праве (1971 г.). – </w:t>
      </w:r>
      <w:r w:rsidRPr="00D01086">
        <w:rPr>
          <w:rFonts w:ascii="Times New Roman" w:hAnsi="Times New Roman"/>
          <w:sz w:val="28"/>
          <w:szCs w:val="28"/>
          <w:lang w:val="en-US"/>
        </w:rPr>
        <w:t>URL</w:t>
      </w:r>
      <w:r w:rsidRPr="00D01086">
        <w:rPr>
          <w:rFonts w:ascii="Times New Roman" w:hAnsi="Times New Roman"/>
          <w:sz w:val="28"/>
          <w:szCs w:val="28"/>
        </w:rPr>
        <w:t>: https://www.un.org/ru/documents/decl_conv/conventions/pdf/copyright.pdf</w:t>
      </w:r>
    </w:p>
    <w:p w14:paraId="3A8CDAE1" w14:textId="77777777" w:rsidR="00FE6E7F" w:rsidRPr="00D01086" w:rsidRDefault="00FE6E7F" w:rsidP="00FE6E7F">
      <w:pPr>
        <w:pStyle w:val="aa"/>
        <w:ind w:firstLine="709"/>
        <w:jc w:val="both"/>
        <w:rPr>
          <w:rFonts w:ascii="Times New Roman" w:hAnsi="Times New Roman"/>
          <w:sz w:val="28"/>
          <w:szCs w:val="28"/>
        </w:rPr>
      </w:pPr>
      <w:r w:rsidRPr="00D01086">
        <w:rPr>
          <w:rFonts w:ascii="Times New Roman" w:hAnsi="Times New Roman"/>
          <w:sz w:val="28"/>
          <w:szCs w:val="28"/>
        </w:rPr>
        <w:t xml:space="preserve">15 Конвенция об охране всемирного культурного и природного наследия (1972 г.). – </w:t>
      </w:r>
      <w:r w:rsidRPr="00D01086">
        <w:rPr>
          <w:rFonts w:ascii="Times New Roman" w:hAnsi="Times New Roman"/>
          <w:sz w:val="28"/>
          <w:szCs w:val="28"/>
          <w:lang w:val="en-US"/>
        </w:rPr>
        <w:t>URL</w:t>
      </w:r>
      <w:r w:rsidRPr="00D01086">
        <w:rPr>
          <w:rFonts w:ascii="Times New Roman" w:hAnsi="Times New Roman"/>
          <w:sz w:val="28"/>
          <w:szCs w:val="28"/>
        </w:rPr>
        <w:t>: https://www.un.org/ru/documents/decl_conv/conventions/heritage.shtml</w:t>
      </w:r>
    </w:p>
    <w:p w14:paraId="48B5AC6D" w14:textId="4B5C409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16 Всеобщая Декларация о культурном разнообразии (2001 г.). – </w:t>
      </w:r>
      <w:r w:rsidRPr="00D01086">
        <w:rPr>
          <w:rFonts w:ascii="Times New Roman" w:hAnsi="Times New Roman"/>
          <w:sz w:val="28"/>
          <w:szCs w:val="28"/>
          <w:lang w:val="en-US"/>
        </w:rPr>
        <w:t>URL</w:t>
      </w:r>
      <w:r w:rsidRPr="00D01086">
        <w:rPr>
          <w:rFonts w:ascii="Times New Roman" w:hAnsi="Times New Roman"/>
          <w:sz w:val="28"/>
          <w:szCs w:val="28"/>
        </w:rPr>
        <w:t>: https://www.un.org/ru/documents/decl_conv/declarations/cultural_diversity.shtml</w:t>
      </w:r>
    </w:p>
    <w:p w14:paraId="7CA49E65"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17 Соглашение о ввозе материалов образовательного, научного и культурного характера (Флорентийское соглашение). – </w:t>
      </w:r>
      <w:r w:rsidRPr="00D01086">
        <w:rPr>
          <w:rFonts w:ascii="Times New Roman" w:hAnsi="Times New Roman"/>
          <w:sz w:val="28"/>
          <w:szCs w:val="28"/>
          <w:lang w:val="en-US"/>
        </w:rPr>
        <w:t>URL</w:t>
      </w:r>
      <w:r w:rsidRPr="00D01086">
        <w:rPr>
          <w:rFonts w:ascii="Times New Roman" w:hAnsi="Times New Roman"/>
          <w:sz w:val="28"/>
          <w:szCs w:val="28"/>
        </w:rPr>
        <w:t>: medialaw.asia</w:t>
      </w:r>
    </w:p>
    <w:p w14:paraId="525D8FDC"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18 Конвенция о мерах, направленных на запрещение и предупреждение незаконного ввоза, вывоза и передачи права собственности на культурные ценности (1970 г.). – </w:t>
      </w:r>
      <w:r w:rsidRPr="00D01086">
        <w:rPr>
          <w:rFonts w:ascii="Times New Roman" w:hAnsi="Times New Roman"/>
          <w:sz w:val="28"/>
          <w:szCs w:val="28"/>
          <w:lang w:val="en-US"/>
        </w:rPr>
        <w:t>URL</w:t>
      </w:r>
      <w:r w:rsidRPr="00D01086">
        <w:rPr>
          <w:rFonts w:ascii="Times New Roman" w:hAnsi="Times New Roman"/>
          <w:sz w:val="28"/>
          <w:szCs w:val="28"/>
        </w:rPr>
        <w:t>: https://online.zakon.kz/Document/?doc_id=1010720</w:t>
      </w:r>
    </w:p>
    <w:p w14:paraId="6A64DED5"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19 Конвенция Международная от 21 декабря 1979 года № 3084 о признании учебных курсов, дипломов о высшем образовании и ученых степеней в государствах региона Европы (1979 г.). – </w:t>
      </w:r>
      <w:r w:rsidRPr="00D01086">
        <w:rPr>
          <w:rFonts w:ascii="Times New Roman" w:hAnsi="Times New Roman"/>
          <w:sz w:val="28"/>
          <w:szCs w:val="28"/>
          <w:lang w:val="en-US"/>
        </w:rPr>
        <w:t>URL</w:t>
      </w:r>
      <w:r w:rsidRPr="00D01086">
        <w:rPr>
          <w:rFonts w:ascii="Times New Roman" w:hAnsi="Times New Roman"/>
          <w:sz w:val="28"/>
          <w:szCs w:val="28"/>
        </w:rPr>
        <w:t>: https://online.zakon.kz/Document/%5C?doc_id=1007590</w:t>
      </w:r>
    </w:p>
    <w:p w14:paraId="3AC59182"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20 Региональная конвенция о признании учебных курсов, дипломов о высшем образовании и ученых степеней в государствах Азии и Тихого океана (1983 г.). – </w:t>
      </w:r>
      <w:r w:rsidRPr="00D01086">
        <w:rPr>
          <w:rFonts w:ascii="Times New Roman" w:hAnsi="Times New Roman"/>
          <w:sz w:val="28"/>
          <w:szCs w:val="28"/>
          <w:lang w:val="en-US"/>
        </w:rPr>
        <w:t>URL</w:t>
      </w:r>
      <w:r w:rsidRPr="00D01086">
        <w:rPr>
          <w:rFonts w:ascii="Times New Roman" w:hAnsi="Times New Roman"/>
          <w:sz w:val="28"/>
          <w:szCs w:val="28"/>
        </w:rPr>
        <w:t>: https://online.zakon.kz/Document/?doc_id=1007591</w:t>
      </w:r>
    </w:p>
    <w:p w14:paraId="486BF2EE"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21 Конвенция о признании квалификаций, относящихся к высшему образованию в Европейском регионе (1997 г.). – </w:t>
      </w:r>
      <w:r w:rsidRPr="00D01086">
        <w:rPr>
          <w:rFonts w:ascii="Times New Roman" w:hAnsi="Times New Roman"/>
          <w:sz w:val="28"/>
          <w:szCs w:val="28"/>
          <w:lang w:val="en-US"/>
        </w:rPr>
        <w:t>URL</w:t>
      </w:r>
      <w:r w:rsidRPr="00D01086">
        <w:rPr>
          <w:rFonts w:ascii="Times New Roman" w:hAnsi="Times New Roman"/>
          <w:sz w:val="28"/>
          <w:szCs w:val="28"/>
        </w:rPr>
        <w:t>: https://online.zakon.kz/Document/?doc_id=1014774</w:t>
      </w:r>
    </w:p>
    <w:p w14:paraId="705371F8"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22 Всемирный доклад ПРООН по Развитию человечества (</w:t>
      </w:r>
      <w:smartTag w:uri="urn:schemas-microsoft-com:office:smarttags" w:element="metricconverter">
        <w:smartTagPr>
          <w:attr w:name="ProductID" w:val="1994 г"/>
        </w:smartTagPr>
        <w:r w:rsidRPr="00D01086">
          <w:rPr>
            <w:rFonts w:ascii="Times New Roman" w:hAnsi="Times New Roman"/>
            <w:sz w:val="28"/>
            <w:szCs w:val="28"/>
          </w:rPr>
          <w:t>1994 г</w:t>
        </w:r>
      </w:smartTag>
      <w:r w:rsidRPr="00D01086">
        <w:rPr>
          <w:rFonts w:ascii="Times New Roman" w:hAnsi="Times New Roman"/>
          <w:sz w:val="28"/>
          <w:szCs w:val="28"/>
        </w:rPr>
        <w:t xml:space="preserve">.). – </w:t>
      </w:r>
      <w:r w:rsidRPr="00D01086">
        <w:rPr>
          <w:rFonts w:ascii="Times New Roman" w:hAnsi="Times New Roman"/>
          <w:sz w:val="28"/>
          <w:szCs w:val="28"/>
          <w:lang w:val="en-US"/>
        </w:rPr>
        <w:t>URL</w:t>
      </w:r>
      <w:r w:rsidRPr="00D01086">
        <w:rPr>
          <w:rFonts w:ascii="Times New Roman" w:hAnsi="Times New Roman"/>
          <w:sz w:val="28"/>
          <w:szCs w:val="28"/>
        </w:rPr>
        <w:t>: https://vuzlit.ru/1098414/problema_obespecheniya_bezopasnosti_cheloveka</w:t>
      </w:r>
    </w:p>
    <w:p w14:paraId="4C482B4F"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23 Доклад о человеческом развитии 2019. – </w:t>
      </w:r>
      <w:r w:rsidRPr="00D01086">
        <w:rPr>
          <w:rFonts w:ascii="Times New Roman" w:hAnsi="Times New Roman"/>
          <w:sz w:val="28"/>
          <w:szCs w:val="28"/>
          <w:lang w:val="en-US"/>
        </w:rPr>
        <w:t>URL</w:t>
      </w:r>
      <w:r w:rsidRPr="00D01086">
        <w:rPr>
          <w:rFonts w:ascii="Times New Roman" w:hAnsi="Times New Roman"/>
          <w:sz w:val="28"/>
          <w:szCs w:val="28"/>
        </w:rPr>
        <w:t>: http://hdr.undp.org/sites/default/files/hdr_2019_ru.pdf</w:t>
      </w:r>
    </w:p>
    <w:p w14:paraId="07B2450D"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shd w:val="clear" w:color="auto" w:fill="FFFFFF"/>
        </w:rPr>
        <w:t xml:space="preserve">24 Устав ООН (полный текст). </w:t>
      </w:r>
      <w:r w:rsidRPr="00D01086">
        <w:rPr>
          <w:rFonts w:ascii="Times New Roman" w:hAnsi="Times New Roman"/>
          <w:sz w:val="28"/>
          <w:szCs w:val="28"/>
        </w:rPr>
        <w:t xml:space="preserve">–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https://www.un.org/ru/about-us/un-charter/full-text</w:t>
      </w:r>
    </w:p>
    <w:p w14:paraId="5D0FC4E9" w14:textId="77777777" w:rsidR="00FE6E7F" w:rsidRPr="00D01086" w:rsidRDefault="00FE6E7F" w:rsidP="00FE6E7F">
      <w:pPr>
        <w:pStyle w:val="2"/>
        <w:shd w:val="clear" w:color="auto" w:fill="FFFFFF"/>
        <w:spacing w:before="0" w:after="0" w:line="240" w:lineRule="auto"/>
        <w:ind w:right="-1" w:firstLine="709"/>
        <w:jc w:val="both"/>
        <w:rPr>
          <w:rFonts w:ascii="Times New Roman" w:eastAsia="Times New Roman" w:hAnsi="Times New Roman"/>
          <w:b w:val="0"/>
          <w:bCs w:val="0"/>
          <w:i w:val="0"/>
          <w:iCs w:val="0"/>
        </w:rPr>
      </w:pPr>
      <w:r w:rsidRPr="00D01086">
        <w:rPr>
          <w:rFonts w:ascii="Times New Roman" w:hAnsi="Times New Roman"/>
          <w:b w:val="0"/>
          <w:bCs w:val="0"/>
          <w:i w:val="0"/>
          <w:iCs w:val="0"/>
        </w:rPr>
        <w:t xml:space="preserve">25 Декларация о принципах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 – </w:t>
      </w:r>
      <w:r w:rsidRPr="00D01086">
        <w:rPr>
          <w:rFonts w:ascii="Times New Roman" w:hAnsi="Times New Roman"/>
          <w:b w:val="0"/>
          <w:bCs w:val="0"/>
          <w:i w:val="0"/>
          <w:iCs w:val="0"/>
          <w:lang w:val="en-US"/>
        </w:rPr>
        <w:t>URL</w:t>
      </w:r>
      <w:r w:rsidRPr="00D01086">
        <w:rPr>
          <w:rFonts w:ascii="Times New Roman" w:hAnsi="Times New Roman"/>
          <w:b w:val="0"/>
          <w:bCs w:val="0"/>
          <w:i w:val="0"/>
          <w:iCs w:val="0"/>
        </w:rPr>
        <w:t>:</w:t>
      </w:r>
      <w:r w:rsidRPr="00D01086">
        <w:rPr>
          <w:rFonts w:ascii="Times New Roman" w:hAnsi="Times New Roman"/>
        </w:rPr>
        <w:t xml:space="preserve"> </w:t>
      </w:r>
      <w:r w:rsidRPr="00D01086">
        <w:rPr>
          <w:rFonts w:ascii="Times New Roman" w:hAnsi="Times New Roman"/>
          <w:b w:val="0"/>
          <w:bCs w:val="0"/>
          <w:i w:val="0"/>
          <w:iCs w:val="0"/>
        </w:rPr>
        <w:t>https://www.un.org/ru/documents/decl_conv/declarations/intlaw_principles.shtml</w:t>
      </w:r>
    </w:p>
    <w:p w14:paraId="4101F988" w14:textId="77777777" w:rsidR="00FE6E7F" w:rsidRPr="00D01086" w:rsidRDefault="00FE6E7F" w:rsidP="00FE6E7F">
      <w:pPr>
        <w:pStyle w:val="aa"/>
        <w:ind w:right="-1" w:firstLine="709"/>
        <w:jc w:val="both"/>
        <w:rPr>
          <w:rFonts w:ascii="Times New Roman" w:hAnsi="Times New Roman"/>
          <w:sz w:val="28"/>
          <w:szCs w:val="28"/>
          <w:lang w:val="fr-FR"/>
        </w:rPr>
      </w:pPr>
      <w:r w:rsidRPr="00D01086">
        <w:rPr>
          <w:rFonts w:ascii="Times New Roman" w:hAnsi="Times New Roman"/>
          <w:sz w:val="28"/>
          <w:szCs w:val="28"/>
          <w:lang w:val="fr-FR"/>
        </w:rPr>
        <w:t xml:space="preserve">26 </w:t>
      </w:r>
      <w:r w:rsidRPr="00D01086">
        <w:rPr>
          <w:rFonts w:ascii="Times New Roman" w:hAnsi="Times New Roman"/>
          <w:sz w:val="28"/>
          <w:szCs w:val="28"/>
        </w:rPr>
        <w:t>Устав</w:t>
      </w:r>
      <w:r w:rsidRPr="00D01086">
        <w:rPr>
          <w:rFonts w:ascii="Times New Roman" w:hAnsi="Times New Roman"/>
          <w:sz w:val="28"/>
          <w:szCs w:val="28"/>
          <w:lang w:val="fr-FR"/>
        </w:rPr>
        <w:t xml:space="preserve"> </w:t>
      </w:r>
      <w:r w:rsidRPr="00D01086">
        <w:rPr>
          <w:rFonts w:ascii="Times New Roman" w:hAnsi="Times New Roman"/>
          <w:sz w:val="28"/>
          <w:szCs w:val="28"/>
        </w:rPr>
        <w:t>ЮНЕСКО</w:t>
      </w:r>
      <w:r w:rsidRPr="00D01086">
        <w:rPr>
          <w:rFonts w:ascii="Times New Roman" w:hAnsi="Times New Roman"/>
          <w:sz w:val="28"/>
          <w:szCs w:val="28"/>
          <w:lang w:val="fr-FR"/>
        </w:rPr>
        <w:t>. – URL:</w:t>
      </w:r>
      <w:r w:rsidRPr="00D01086">
        <w:rPr>
          <w:rFonts w:ascii="Times New Roman" w:hAnsi="Times New Roman"/>
          <w:sz w:val="28"/>
          <w:szCs w:val="28"/>
          <w:shd w:val="clear" w:color="auto" w:fill="FFFFFF"/>
          <w:lang w:val="fr-FR"/>
        </w:rPr>
        <w:t xml:space="preserve"> </w:t>
      </w:r>
      <w:hyperlink r:id="rId13" w:history="1">
        <w:r w:rsidRPr="00D01086">
          <w:rPr>
            <w:rStyle w:val="ab"/>
            <w:rFonts w:ascii="Times New Roman" w:hAnsi="Times New Roman"/>
            <w:color w:val="auto"/>
            <w:sz w:val="28"/>
            <w:szCs w:val="28"/>
            <w:u w:val="none"/>
            <w:lang w:val="fr-FR"/>
          </w:rPr>
          <w:t>https://unesdoc.unesco.org/ark:/48223/pf00002617</w:t>
        </w:r>
      </w:hyperlink>
      <w:r w:rsidRPr="00D01086">
        <w:rPr>
          <w:rFonts w:ascii="Times New Roman" w:hAnsi="Times New Roman"/>
          <w:sz w:val="28"/>
          <w:szCs w:val="28"/>
          <w:lang w:val="fr-FR"/>
        </w:rPr>
        <w:t xml:space="preserve"> 51_rus. page=5</w:t>
      </w:r>
    </w:p>
    <w:p w14:paraId="03CEBCEA"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27 Основные тексты Международной конвенции об охране нематериального культурного наследия 2003 г. Живое наследие. Сектор культуры ЮНЕСКО. Издание 2018 г.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https://ich.unesco.org/doc/src/2003_Convention_Basic_Texts-_2018_version-RU.pdf</w:t>
      </w:r>
    </w:p>
    <w:p w14:paraId="2D31FCB4"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28 Конвенция об охране нематериального культурного наследия.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 xml:space="preserve"> </w:t>
      </w:r>
      <w:hyperlink r:id="rId14" w:history="1">
        <w:r w:rsidRPr="00D01086">
          <w:rPr>
            <w:rStyle w:val="ab"/>
            <w:rFonts w:ascii="Times New Roman" w:hAnsi="Times New Roman"/>
            <w:color w:val="auto"/>
            <w:sz w:val="28"/>
            <w:szCs w:val="28"/>
            <w:u w:val="none"/>
          </w:rPr>
          <w:t>https://online.zakon.kz/m/Document/?doc_id=31381886</w:t>
        </w:r>
      </w:hyperlink>
    </w:p>
    <w:p w14:paraId="71B858DC"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29 Всеобщая декларация ЮНЕСКО о культурном разнообразии.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 xml:space="preserve"> </w:t>
      </w:r>
      <w:hyperlink r:id="rId15" w:history="1">
        <w:r w:rsidRPr="00D01086">
          <w:rPr>
            <w:rStyle w:val="ab"/>
            <w:rFonts w:ascii="Times New Roman" w:hAnsi="Times New Roman"/>
            <w:color w:val="auto"/>
            <w:sz w:val="28"/>
            <w:szCs w:val="28"/>
            <w:u w:val="none"/>
          </w:rPr>
          <w:t>http://www.un.org/ru/documents/decl_conv/declarations/cultural_diversity.shtml</w:t>
        </w:r>
      </w:hyperlink>
    </w:p>
    <w:p w14:paraId="4835D719"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30 Декларация принципов – Женева, 2003 г. Построение информационного общества – глобальная задача в новом тысячелетии.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http://www.itu.int/net/wsis/outcome/booklet/declaration_Aru.html</w:t>
      </w:r>
    </w:p>
    <w:p w14:paraId="5489B891" w14:textId="77777777" w:rsidR="00FE6E7F" w:rsidRPr="00D01086" w:rsidRDefault="00FE6E7F" w:rsidP="00FE6E7F">
      <w:pPr>
        <w:pStyle w:val="af9"/>
        <w:spacing w:after="0"/>
        <w:ind w:left="0" w:right="-1" w:firstLine="709"/>
        <w:jc w:val="both"/>
        <w:rPr>
          <w:rFonts w:ascii="Times New Roman" w:hAnsi="Times New Roman"/>
          <w:sz w:val="28"/>
          <w:szCs w:val="28"/>
        </w:rPr>
      </w:pPr>
      <w:r w:rsidRPr="00D01086">
        <w:rPr>
          <w:rFonts w:ascii="Times New Roman" w:hAnsi="Times New Roman"/>
          <w:sz w:val="28"/>
          <w:szCs w:val="28"/>
        </w:rPr>
        <w:t xml:space="preserve">31 Манифест 2000 года в поддержку культуры мира и ненасилия.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https://dic.academic.ru/dic.nsf/ruwiki/1022613</w:t>
      </w:r>
    </w:p>
    <w:p w14:paraId="427A6E63" w14:textId="77777777" w:rsidR="00FE6E7F" w:rsidRPr="00D01086" w:rsidRDefault="00FE6E7F" w:rsidP="00FE6E7F">
      <w:pPr>
        <w:ind w:right="-1" w:firstLine="709"/>
        <w:jc w:val="both"/>
        <w:rPr>
          <w:rFonts w:ascii="Times New Roman" w:hAnsi="Times New Roman"/>
          <w:sz w:val="28"/>
          <w:szCs w:val="28"/>
        </w:rPr>
      </w:pPr>
      <w:r w:rsidRPr="00D01086">
        <w:rPr>
          <w:rFonts w:ascii="Times New Roman" w:hAnsi="Times New Roman"/>
          <w:sz w:val="28"/>
          <w:szCs w:val="28"/>
        </w:rPr>
        <w:t xml:space="preserve">32 Среднесрочная стратегия ЮНЕСКО на 2014-2021 г.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https://unesdoc.unesco.org/ark:/48223/pf0000226841_rus</w:t>
      </w:r>
    </w:p>
    <w:p w14:paraId="6DE9B264"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33 Среднесрочная стратегия ЮНЕСКО на 2022-2029 г. (41 </w:t>
      </w:r>
      <w:r w:rsidRPr="00D01086">
        <w:rPr>
          <w:rFonts w:ascii="Times New Roman" w:hAnsi="Times New Roman"/>
          <w:sz w:val="28"/>
          <w:szCs w:val="28"/>
          <w:lang w:val="en-US"/>
        </w:rPr>
        <w:t>C</w:t>
      </w:r>
      <w:r w:rsidRPr="00D01086">
        <w:rPr>
          <w:rFonts w:ascii="Times New Roman" w:hAnsi="Times New Roman"/>
          <w:sz w:val="28"/>
          <w:szCs w:val="28"/>
        </w:rPr>
        <w:t xml:space="preserve">/4).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https://www.hse.ru/data/2022/04/03/1800423360/%9E_22-29_rus.pdf</w:t>
      </w:r>
    </w:p>
    <w:p w14:paraId="396D8BC8"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34 Программа ЮНЕСКО «Информация для всех». Построение информационного общества для всех.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http://www.ifap.ru/ofdocs/unesco/program.htm</w:t>
      </w:r>
    </w:p>
    <w:p w14:paraId="3A984F66"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35 Всемирный доклад ЮНЕСКО К обществам знания (2005). – </w:t>
      </w:r>
      <w:proofErr w:type="gramStart"/>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 xml:space="preserve"> https://ifap.ru/library/book042.pdf</w:t>
      </w:r>
      <w:proofErr w:type="gramEnd"/>
    </w:p>
    <w:p w14:paraId="002ACA6F"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36 Генеральная конференция ЮНЕСКО 2014. 37 С/5: </w:t>
      </w:r>
      <w:proofErr w:type="spellStart"/>
      <w:r w:rsidRPr="00D01086">
        <w:rPr>
          <w:rFonts w:ascii="Times New Roman" w:hAnsi="Times New Roman"/>
          <w:sz w:val="28"/>
          <w:szCs w:val="28"/>
        </w:rPr>
        <w:t>Approved</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programme</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and</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budget</w:t>
      </w:r>
      <w:proofErr w:type="spellEnd"/>
      <w:r w:rsidRPr="00D01086">
        <w:rPr>
          <w:rFonts w:ascii="Times New Roman" w:hAnsi="Times New Roman"/>
          <w:sz w:val="28"/>
          <w:szCs w:val="28"/>
        </w:rPr>
        <w:t>. 2014-2017. Париж</w:t>
      </w:r>
    </w:p>
    <w:p w14:paraId="04A4B7A7" w14:textId="77777777" w:rsidR="00FE6E7F" w:rsidRPr="00D01086" w:rsidRDefault="00FE6E7F" w:rsidP="00FE6E7F">
      <w:pPr>
        <w:pStyle w:val="aa"/>
        <w:ind w:right="-1" w:firstLine="709"/>
        <w:jc w:val="both"/>
        <w:rPr>
          <w:rFonts w:ascii="Times New Roman" w:hAnsi="Times New Roman"/>
          <w:sz w:val="28"/>
          <w:szCs w:val="28"/>
          <w:lang w:val="en-US"/>
        </w:rPr>
      </w:pPr>
      <w:r w:rsidRPr="00D01086">
        <w:rPr>
          <w:rFonts w:ascii="Times New Roman" w:hAnsi="Times New Roman"/>
          <w:sz w:val="28"/>
          <w:szCs w:val="28"/>
          <w:lang w:val="en-US"/>
        </w:rPr>
        <w:t>37 International Congress on Peace in the Minds of Men, 26 June-1 July 1989, Yamoussoukro, Côte d'Ivoire: final report. – URL:</w:t>
      </w:r>
      <w:r w:rsidRPr="00D01086">
        <w:rPr>
          <w:rFonts w:ascii="Times New Roman" w:hAnsi="Times New Roman"/>
          <w:sz w:val="28"/>
          <w:szCs w:val="28"/>
          <w:shd w:val="clear" w:color="auto" w:fill="FFFFFF"/>
          <w:lang w:val="en-US"/>
        </w:rPr>
        <w:t xml:space="preserve"> </w:t>
      </w:r>
      <w:r w:rsidRPr="00D01086">
        <w:rPr>
          <w:rFonts w:ascii="Times New Roman" w:hAnsi="Times New Roman"/>
          <w:sz w:val="28"/>
          <w:szCs w:val="28"/>
          <w:lang w:val="en-US"/>
        </w:rPr>
        <w:t>https://unesdoc.unesco.org/ark:/48223/pf0000092670</w:t>
      </w:r>
    </w:p>
    <w:p w14:paraId="3E264568"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38 Акты Генеральной конференции, двадцать седьмая сессия, Париж, 25 октября – 16 ноября 1993 г., Том 1: Резолюции.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https://unesdoc.unesco.org/ark:/48223/pf0000095621_rus</w:t>
      </w:r>
    </w:p>
    <w:p w14:paraId="5D41706C" w14:textId="77777777" w:rsidR="00FE6E7F" w:rsidRPr="00D01086" w:rsidRDefault="00FE6E7F" w:rsidP="00FE6E7F">
      <w:pPr>
        <w:pStyle w:val="aa"/>
        <w:ind w:right="-1" w:firstLine="709"/>
        <w:jc w:val="both"/>
        <w:rPr>
          <w:rFonts w:ascii="Times New Roman" w:hAnsi="Times New Roman"/>
          <w:sz w:val="28"/>
          <w:szCs w:val="28"/>
          <w:lang w:val="en-US"/>
        </w:rPr>
      </w:pPr>
      <w:r w:rsidRPr="00D01086">
        <w:rPr>
          <w:rFonts w:ascii="Times New Roman" w:hAnsi="Times New Roman"/>
          <w:sz w:val="28"/>
          <w:szCs w:val="28"/>
          <w:lang w:val="en-US"/>
        </w:rPr>
        <w:t>39 World Heritage List. – URL:</w:t>
      </w:r>
      <w:r w:rsidRPr="00D01086">
        <w:rPr>
          <w:rFonts w:ascii="Times New Roman" w:hAnsi="Times New Roman"/>
          <w:sz w:val="28"/>
          <w:szCs w:val="28"/>
          <w:shd w:val="clear" w:color="auto" w:fill="FFFFFF"/>
          <w:lang w:val="en-US"/>
        </w:rPr>
        <w:t xml:space="preserve"> </w:t>
      </w:r>
      <w:r w:rsidRPr="00D01086">
        <w:rPr>
          <w:rFonts w:ascii="Times New Roman" w:hAnsi="Times New Roman"/>
          <w:sz w:val="28"/>
          <w:szCs w:val="28"/>
          <w:lang w:val="en-US"/>
        </w:rPr>
        <w:t xml:space="preserve"> http://whc.unesco.org/en/list</w:t>
      </w:r>
    </w:p>
    <w:p w14:paraId="3282B76D" w14:textId="77777777" w:rsidR="00FE6E7F" w:rsidRPr="00D01086" w:rsidRDefault="00FE6E7F" w:rsidP="00FE6E7F">
      <w:pPr>
        <w:pStyle w:val="2"/>
        <w:spacing w:before="0" w:after="0" w:line="240" w:lineRule="auto"/>
        <w:ind w:firstLine="709"/>
        <w:jc w:val="both"/>
        <w:rPr>
          <w:rFonts w:ascii="Times New Roman" w:hAnsi="Times New Roman"/>
          <w:b w:val="0"/>
          <w:bCs w:val="0"/>
          <w:i w:val="0"/>
          <w:iCs w:val="0"/>
        </w:rPr>
      </w:pPr>
      <w:r w:rsidRPr="00D01086">
        <w:rPr>
          <w:rFonts w:ascii="Times New Roman" w:hAnsi="Times New Roman"/>
          <w:b w:val="0"/>
          <w:bCs w:val="0"/>
          <w:i w:val="0"/>
          <w:iCs w:val="0"/>
        </w:rPr>
        <w:t xml:space="preserve">40 Список всемирного наследия: что это такое и какие объекты Казахстана туда вошли. – </w:t>
      </w:r>
      <w:r w:rsidRPr="00D01086">
        <w:rPr>
          <w:rFonts w:ascii="Times New Roman" w:hAnsi="Times New Roman"/>
          <w:b w:val="0"/>
          <w:bCs w:val="0"/>
          <w:i w:val="0"/>
          <w:iCs w:val="0"/>
          <w:lang w:val="en-US"/>
        </w:rPr>
        <w:t>URL</w:t>
      </w:r>
      <w:r w:rsidRPr="00D01086">
        <w:rPr>
          <w:rFonts w:ascii="Times New Roman" w:hAnsi="Times New Roman"/>
          <w:b w:val="0"/>
          <w:bCs w:val="0"/>
          <w:i w:val="0"/>
          <w:iCs w:val="0"/>
        </w:rPr>
        <w:t>:</w:t>
      </w:r>
      <w:r w:rsidRPr="00D01086">
        <w:rPr>
          <w:rFonts w:ascii="Times New Roman" w:hAnsi="Times New Roman"/>
          <w:shd w:val="clear" w:color="auto" w:fill="FFFFFF"/>
        </w:rPr>
        <w:t xml:space="preserve"> </w:t>
      </w:r>
      <w:r w:rsidRPr="00D01086">
        <w:rPr>
          <w:rFonts w:ascii="Times New Roman" w:hAnsi="Times New Roman"/>
          <w:b w:val="0"/>
          <w:bCs w:val="0"/>
          <w:i w:val="0"/>
          <w:iCs w:val="0"/>
        </w:rPr>
        <w:t xml:space="preserve"> </w:t>
      </w:r>
      <w:hyperlink r:id="rId16" w:tgtFrame="_blank" w:history="1">
        <w:r w:rsidRPr="00D01086">
          <w:rPr>
            <w:rStyle w:val="ab"/>
            <w:rFonts w:ascii="Times New Roman" w:hAnsi="Times New Roman"/>
            <w:b w:val="0"/>
            <w:bCs w:val="0"/>
            <w:i w:val="0"/>
            <w:iCs w:val="0"/>
            <w:color w:val="auto"/>
            <w:u w:val="none"/>
            <w:lang w:val="en-US"/>
          </w:rPr>
          <w:t>https</w:t>
        </w:r>
        <w:r w:rsidRPr="00D01086">
          <w:rPr>
            <w:rStyle w:val="ab"/>
            <w:rFonts w:ascii="Times New Roman" w:hAnsi="Times New Roman"/>
            <w:b w:val="0"/>
            <w:bCs w:val="0"/>
            <w:i w:val="0"/>
            <w:iCs w:val="0"/>
            <w:color w:val="auto"/>
            <w:u w:val="none"/>
          </w:rPr>
          <w:t>://</w:t>
        </w:r>
        <w:proofErr w:type="spellStart"/>
        <w:r w:rsidRPr="00D01086">
          <w:rPr>
            <w:rStyle w:val="ab"/>
            <w:rFonts w:ascii="Times New Roman" w:hAnsi="Times New Roman"/>
            <w:b w:val="0"/>
            <w:bCs w:val="0"/>
            <w:i w:val="0"/>
            <w:iCs w:val="0"/>
            <w:color w:val="auto"/>
            <w:u w:val="none"/>
            <w:lang w:val="en-US"/>
          </w:rPr>
          <w:t>tengritravel</w:t>
        </w:r>
        <w:proofErr w:type="spellEnd"/>
        <w:r w:rsidRPr="00D01086">
          <w:rPr>
            <w:rStyle w:val="ab"/>
            <w:rFonts w:ascii="Times New Roman" w:hAnsi="Times New Roman"/>
            <w:b w:val="0"/>
            <w:bCs w:val="0"/>
            <w:i w:val="0"/>
            <w:iCs w:val="0"/>
            <w:color w:val="auto"/>
            <w:u w:val="none"/>
          </w:rPr>
          <w:t>.</w:t>
        </w:r>
        <w:proofErr w:type="spellStart"/>
        <w:r w:rsidRPr="00D01086">
          <w:rPr>
            <w:rStyle w:val="ab"/>
            <w:rFonts w:ascii="Times New Roman" w:hAnsi="Times New Roman"/>
            <w:b w:val="0"/>
            <w:bCs w:val="0"/>
            <w:i w:val="0"/>
            <w:iCs w:val="0"/>
            <w:color w:val="auto"/>
            <w:u w:val="none"/>
            <w:lang w:val="en-US"/>
          </w:rPr>
          <w:t>kz</w:t>
        </w:r>
        <w:proofErr w:type="spellEnd"/>
        <w:r w:rsidRPr="00D01086">
          <w:rPr>
            <w:rStyle w:val="ab"/>
            <w:rFonts w:ascii="Times New Roman" w:hAnsi="Times New Roman"/>
            <w:b w:val="0"/>
            <w:bCs w:val="0"/>
            <w:i w:val="0"/>
            <w:iCs w:val="0"/>
            <w:color w:val="auto"/>
            <w:u w:val="none"/>
          </w:rPr>
          <w:t>/</w:t>
        </w:r>
        <w:r w:rsidRPr="00D01086">
          <w:rPr>
            <w:rStyle w:val="ab"/>
            <w:rFonts w:ascii="Times New Roman" w:hAnsi="Times New Roman"/>
            <w:b w:val="0"/>
            <w:bCs w:val="0"/>
            <w:i w:val="0"/>
            <w:iCs w:val="0"/>
            <w:color w:val="auto"/>
            <w:u w:val="none"/>
            <w:lang w:val="en-US"/>
          </w:rPr>
          <w:t>my</w:t>
        </w:r>
        <w:r w:rsidRPr="00D01086">
          <w:rPr>
            <w:rStyle w:val="ab"/>
            <w:rFonts w:ascii="Times New Roman" w:hAnsi="Times New Roman"/>
            <w:b w:val="0"/>
            <w:bCs w:val="0"/>
            <w:i w:val="0"/>
            <w:iCs w:val="0"/>
            <w:color w:val="auto"/>
            <w:u w:val="none"/>
          </w:rPr>
          <w:t>-</w:t>
        </w:r>
        <w:r w:rsidRPr="00D01086">
          <w:rPr>
            <w:rStyle w:val="ab"/>
            <w:rFonts w:ascii="Times New Roman" w:hAnsi="Times New Roman"/>
            <w:b w:val="0"/>
            <w:bCs w:val="0"/>
            <w:i w:val="0"/>
            <w:iCs w:val="0"/>
            <w:color w:val="auto"/>
            <w:u w:val="none"/>
            <w:lang w:val="en-US"/>
          </w:rPr>
          <w:t>country</w:t>
        </w:r>
        <w:r w:rsidRPr="00D01086">
          <w:rPr>
            <w:rStyle w:val="ab"/>
            <w:rFonts w:ascii="Times New Roman" w:hAnsi="Times New Roman"/>
            <w:b w:val="0"/>
            <w:bCs w:val="0"/>
            <w:i w:val="0"/>
            <w:iCs w:val="0"/>
            <w:color w:val="auto"/>
            <w:u w:val="none"/>
          </w:rPr>
          <w:t>/</w:t>
        </w:r>
        <w:proofErr w:type="spellStart"/>
        <w:r w:rsidRPr="00D01086">
          <w:rPr>
            <w:rStyle w:val="ab"/>
            <w:rFonts w:ascii="Times New Roman" w:hAnsi="Times New Roman"/>
            <w:b w:val="0"/>
            <w:bCs w:val="0"/>
            <w:i w:val="0"/>
            <w:iCs w:val="0"/>
            <w:color w:val="auto"/>
            <w:u w:val="none"/>
            <w:lang w:val="en-US"/>
          </w:rPr>
          <w:t>spisok</w:t>
        </w:r>
        <w:proofErr w:type="spellEnd"/>
        <w:r w:rsidRPr="00D01086">
          <w:rPr>
            <w:rStyle w:val="ab"/>
            <w:rFonts w:ascii="Times New Roman" w:hAnsi="Times New Roman"/>
            <w:b w:val="0"/>
            <w:bCs w:val="0"/>
            <w:i w:val="0"/>
            <w:iCs w:val="0"/>
            <w:color w:val="auto"/>
            <w:u w:val="none"/>
          </w:rPr>
          <w:t>-</w:t>
        </w:r>
        <w:proofErr w:type="spellStart"/>
        <w:r w:rsidRPr="00D01086">
          <w:rPr>
            <w:rStyle w:val="ab"/>
            <w:rFonts w:ascii="Times New Roman" w:hAnsi="Times New Roman"/>
            <w:b w:val="0"/>
            <w:bCs w:val="0"/>
            <w:i w:val="0"/>
            <w:iCs w:val="0"/>
            <w:color w:val="auto"/>
            <w:u w:val="none"/>
            <w:lang w:val="en-US"/>
          </w:rPr>
          <w:t>vsemirnogo</w:t>
        </w:r>
        <w:proofErr w:type="spellEnd"/>
        <w:r w:rsidRPr="00D01086">
          <w:rPr>
            <w:rStyle w:val="ab"/>
            <w:rFonts w:ascii="Times New Roman" w:hAnsi="Times New Roman"/>
            <w:b w:val="0"/>
            <w:bCs w:val="0"/>
            <w:i w:val="0"/>
            <w:iCs w:val="0"/>
            <w:color w:val="auto"/>
            <w:u w:val="none"/>
          </w:rPr>
          <w:t>-</w:t>
        </w:r>
        <w:proofErr w:type="spellStart"/>
        <w:r w:rsidRPr="00D01086">
          <w:rPr>
            <w:rStyle w:val="ab"/>
            <w:rFonts w:ascii="Times New Roman" w:hAnsi="Times New Roman"/>
            <w:b w:val="0"/>
            <w:bCs w:val="0"/>
            <w:i w:val="0"/>
            <w:iCs w:val="0"/>
            <w:color w:val="auto"/>
            <w:u w:val="none"/>
            <w:lang w:val="en-US"/>
          </w:rPr>
          <w:t>naslediya</w:t>
        </w:r>
        <w:proofErr w:type="spellEnd"/>
        <w:r w:rsidRPr="00D01086">
          <w:rPr>
            <w:rStyle w:val="ab"/>
            <w:rFonts w:ascii="Times New Roman" w:hAnsi="Times New Roman"/>
            <w:b w:val="0"/>
            <w:bCs w:val="0"/>
            <w:i w:val="0"/>
            <w:iCs w:val="0"/>
            <w:color w:val="auto"/>
            <w:u w:val="none"/>
          </w:rPr>
          <w:t>-</w:t>
        </w:r>
        <w:proofErr w:type="spellStart"/>
        <w:r w:rsidRPr="00D01086">
          <w:rPr>
            <w:rStyle w:val="ab"/>
            <w:rFonts w:ascii="Times New Roman" w:hAnsi="Times New Roman"/>
            <w:b w:val="0"/>
            <w:bCs w:val="0"/>
            <w:i w:val="0"/>
            <w:iCs w:val="0"/>
            <w:color w:val="auto"/>
            <w:u w:val="none"/>
            <w:lang w:val="en-US"/>
          </w:rPr>
          <w:t>eto</w:t>
        </w:r>
        <w:proofErr w:type="spellEnd"/>
        <w:r w:rsidRPr="00D01086">
          <w:rPr>
            <w:rStyle w:val="ab"/>
            <w:rFonts w:ascii="Times New Roman" w:hAnsi="Times New Roman"/>
            <w:b w:val="0"/>
            <w:bCs w:val="0"/>
            <w:i w:val="0"/>
            <w:iCs w:val="0"/>
            <w:color w:val="auto"/>
            <w:u w:val="none"/>
          </w:rPr>
          <w:t>-</w:t>
        </w:r>
        <w:proofErr w:type="spellStart"/>
        <w:r w:rsidRPr="00D01086">
          <w:rPr>
            <w:rStyle w:val="ab"/>
            <w:rFonts w:ascii="Times New Roman" w:hAnsi="Times New Roman"/>
            <w:b w:val="0"/>
            <w:bCs w:val="0"/>
            <w:i w:val="0"/>
            <w:iCs w:val="0"/>
            <w:color w:val="auto"/>
            <w:u w:val="none"/>
            <w:lang w:val="en-US"/>
          </w:rPr>
          <w:t>takoe</w:t>
        </w:r>
        <w:proofErr w:type="spellEnd"/>
        <w:r w:rsidRPr="00D01086">
          <w:rPr>
            <w:rStyle w:val="ab"/>
            <w:rFonts w:ascii="Times New Roman" w:hAnsi="Times New Roman"/>
            <w:b w:val="0"/>
            <w:bCs w:val="0"/>
            <w:i w:val="0"/>
            <w:iCs w:val="0"/>
            <w:color w:val="auto"/>
            <w:u w:val="none"/>
          </w:rPr>
          <w:t>-</w:t>
        </w:r>
        <w:proofErr w:type="spellStart"/>
        <w:r w:rsidRPr="00D01086">
          <w:rPr>
            <w:rStyle w:val="ab"/>
            <w:rFonts w:ascii="Times New Roman" w:hAnsi="Times New Roman"/>
            <w:b w:val="0"/>
            <w:bCs w:val="0"/>
            <w:i w:val="0"/>
            <w:iCs w:val="0"/>
            <w:color w:val="auto"/>
            <w:u w:val="none"/>
            <w:lang w:val="en-US"/>
          </w:rPr>
          <w:t>kakie</w:t>
        </w:r>
        <w:proofErr w:type="spellEnd"/>
        <w:r w:rsidRPr="00D01086">
          <w:rPr>
            <w:rStyle w:val="ab"/>
            <w:rFonts w:ascii="Times New Roman" w:hAnsi="Times New Roman"/>
            <w:b w:val="0"/>
            <w:bCs w:val="0"/>
            <w:i w:val="0"/>
            <w:iCs w:val="0"/>
            <w:color w:val="auto"/>
            <w:u w:val="none"/>
          </w:rPr>
          <w:t>-</w:t>
        </w:r>
        <w:proofErr w:type="spellStart"/>
        <w:r w:rsidRPr="00D01086">
          <w:rPr>
            <w:rStyle w:val="ab"/>
            <w:rFonts w:ascii="Times New Roman" w:hAnsi="Times New Roman"/>
            <w:b w:val="0"/>
            <w:bCs w:val="0"/>
            <w:i w:val="0"/>
            <w:iCs w:val="0"/>
            <w:color w:val="auto"/>
            <w:u w:val="none"/>
            <w:lang w:val="en-US"/>
          </w:rPr>
          <w:t>obyektyi</w:t>
        </w:r>
        <w:proofErr w:type="spellEnd"/>
        <w:r w:rsidRPr="00D01086">
          <w:rPr>
            <w:rStyle w:val="ab"/>
            <w:rFonts w:ascii="Times New Roman" w:hAnsi="Times New Roman"/>
            <w:b w:val="0"/>
            <w:bCs w:val="0"/>
            <w:i w:val="0"/>
            <w:iCs w:val="0"/>
            <w:color w:val="auto"/>
            <w:u w:val="none"/>
          </w:rPr>
          <w:t>-543074/</w:t>
        </w:r>
      </w:hyperlink>
    </w:p>
    <w:p w14:paraId="5BC3A26B"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41 Материалы 155-й сессии Исполнительного Совета ЮНЕСКО, 1998 г., 155 EX/49, С.13</w:t>
      </w:r>
    </w:p>
    <w:p w14:paraId="7B3ACA32" w14:textId="77777777" w:rsidR="00FE6E7F" w:rsidRPr="00D01086" w:rsidRDefault="00FE6E7F" w:rsidP="00FE6E7F">
      <w:pPr>
        <w:pStyle w:val="aa"/>
        <w:ind w:right="-1" w:firstLine="709"/>
        <w:jc w:val="both"/>
        <w:rPr>
          <w:rFonts w:ascii="Times New Roman" w:hAnsi="Times New Roman"/>
          <w:sz w:val="28"/>
          <w:szCs w:val="28"/>
          <w:lang w:val="en-US"/>
        </w:rPr>
      </w:pPr>
      <w:r w:rsidRPr="00D01086">
        <w:rPr>
          <w:rFonts w:ascii="Times New Roman" w:hAnsi="Times New Roman"/>
          <w:sz w:val="28"/>
          <w:szCs w:val="28"/>
          <w:lang w:val="en-US"/>
        </w:rPr>
        <w:t>42 UNESCO and a culture of peace: promoting a global movement. – URL:</w:t>
      </w:r>
      <w:r w:rsidRPr="00D01086">
        <w:rPr>
          <w:rFonts w:ascii="Times New Roman" w:hAnsi="Times New Roman"/>
          <w:sz w:val="28"/>
          <w:szCs w:val="28"/>
          <w:shd w:val="clear" w:color="auto" w:fill="FFFFFF"/>
          <w:lang w:val="en-US"/>
        </w:rPr>
        <w:t xml:space="preserve"> </w:t>
      </w:r>
      <w:r w:rsidRPr="00D01086">
        <w:rPr>
          <w:rFonts w:ascii="Times New Roman" w:hAnsi="Times New Roman"/>
          <w:sz w:val="28"/>
          <w:szCs w:val="28"/>
          <w:lang w:val="en-US"/>
        </w:rPr>
        <w:t xml:space="preserve"> https://unesdoc.unesco.org/ark:/48223/pf0000106650</w:t>
      </w:r>
    </w:p>
    <w:p w14:paraId="196BCC83"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43 2001–2010: Международное десятилетие культуры мира и ненасилия в интересах детей планеты.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hyperlink r:id="rId17" w:history="1">
        <w:r w:rsidRPr="00D01086">
          <w:rPr>
            <w:rStyle w:val="ab"/>
            <w:rFonts w:ascii="Times New Roman" w:hAnsi="Times New Roman"/>
            <w:color w:val="auto"/>
            <w:sz w:val="28"/>
            <w:szCs w:val="28"/>
            <w:u w:val="none"/>
          </w:rPr>
          <w:t>http://www.un.org/ru/peace/culture/</w:t>
        </w:r>
      </w:hyperlink>
      <w:r w:rsidRPr="00D01086">
        <w:rPr>
          <w:rFonts w:ascii="Times New Roman" w:hAnsi="Times New Roman"/>
          <w:sz w:val="28"/>
          <w:szCs w:val="28"/>
        </w:rPr>
        <w:t xml:space="preserve"> decade2001_2010.shtml</w:t>
      </w:r>
    </w:p>
    <w:p w14:paraId="57918A3E"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44 Материалы 159-й сессии Исполнительного Совета ЮНЕСКО, 2000 г., 159 EX/37, С.1</w:t>
      </w:r>
    </w:p>
    <w:p w14:paraId="05713F66"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45 207 EX/11 Исполнительный совет. Двести седьмая сессия.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 xml:space="preserve">Всеобъемлющая стратегия партнерства. -  Париж, 13 сентября 2019 </w:t>
      </w:r>
    </w:p>
    <w:p w14:paraId="6499DB7B"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46 EX/5.III.D Исполнительный совет. Двести седьмая сессия. // Выполнение решений и резолюций, принятых Исполнительным советом и Генеральной конференцией на предыдущих сессиях. Часть III: Вопросы управления. – Париж, 13 сентября 2019 г.</w:t>
      </w:r>
    </w:p>
    <w:p w14:paraId="7D85FD0F"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47 207 EX/18.II Исполнительный совет. Двести седьмая сессия. // Доклад Исполнительного совета о его деятельности и о выполнении программы. Часть II: Выполнение текущей программы и бюджета (39 С/5) и результаты, достигнутые в предыдущий четырехлетний период (2014-2017 гг.). - Париж, 13 августа 2019 г. </w:t>
      </w:r>
    </w:p>
    <w:p w14:paraId="184A2090"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48 37/4 Среднесрочная стратегия ЮНЕСКО. 2014-2021. Утверждена Генеральной конференцией на ее 37-й сессии.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http://partner-unitwin.net/wp-content/uploads/2016/08.pdf</w:t>
      </w:r>
    </w:p>
    <w:p w14:paraId="6ECFEE61" w14:textId="77777777" w:rsidR="00FE6E7F" w:rsidRPr="00D01086" w:rsidRDefault="00FE6E7F" w:rsidP="00FE6E7F">
      <w:pPr>
        <w:ind w:right="-1" w:firstLine="709"/>
        <w:jc w:val="both"/>
        <w:rPr>
          <w:rFonts w:ascii="Times New Roman" w:hAnsi="Times New Roman"/>
          <w:sz w:val="28"/>
          <w:szCs w:val="28"/>
        </w:rPr>
      </w:pPr>
      <w:r w:rsidRPr="00D01086">
        <w:rPr>
          <w:rFonts w:ascii="Times New Roman" w:eastAsia="Times New Roman" w:hAnsi="Times New Roman"/>
          <w:sz w:val="28"/>
          <w:szCs w:val="28"/>
          <w:shd w:val="clear" w:color="auto" w:fill="FFFFFF"/>
          <w:lang w:eastAsia="ru-RU"/>
        </w:rPr>
        <w:t xml:space="preserve">49 Полный текст Послания Главы государства народу Казахстана. 1 Сентября 2021. </w:t>
      </w:r>
      <w:r w:rsidRPr="00D01086">
        <w:rPr>
          <w:rFonts w:ascii="Times New Roman" w:hAnsi="Times New Roman"/>
          <w:sz w:val="28"/>
          <w:szCs w:val="28"/>
        </w:rPr>
        <w:t xml:space="preserve">–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eastAsia="Times New Roman" w:hAnsi="Times New Roman"/>
          <w:sz w:val="28"/>
          <w:szCs w:val="28"/>
          <w:shd w:val="clear" w:color="auto" w:fill="FFFFFF"/>
          <w:lang w:eastAsia="ru-RU"/>
        </w:rPr>
        <w:t xml:space="preserve"> </w:t>
      </w:r>
      <w:r w:rsidRPr="00D01086">
        <w:rPr>
          <w:rFonts w:ascii="Times New Roman" w:eastAsia="Times New Roman" w:hAnsi="Times New Roman"/>
          <w:sz w:val="28"/>
          <w:szCs w:val="28"/>
          <w:lang w:eastAsia="ru-RU"/>
        </w:rPr>
        <w:t>inform.kz.</w:t>
      </w:r>
      <w:hyperlink r:id="rId18" w:history="1">
        <w:r w:rsidRPr="00D01086">
          <w:rPr>
            <w:rFonts w:ascii="Times New Roman" w:eastAsia="Times New Roman" w:hAnsi="Times New Roman"/>
            <w:sz w:val="28"/>
            <w:szCs w:val="28"/>
            <w:bdr w:val="none" w:sz="0" w:space="0" w:color="auto" w:frame="1"/>
            <w:lang w:eastAsia="ru-RU"/>
          </w:rPr>
          <w:t>https://www.inform.kz/ru/polnyy-tekst-poslaniya-glavy-gosudarstva-narodu-kazahstana_a3830995</w:t>
        </w:r>
      </w:hyperlink>
    </w:p>
    <w:p w14:paraId="39F8F6AD"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eastAsia="Times New Roman" w:hAnsi="Times New Roman"/>
          <w:kern w:val="36"/>
          <w:sz w:val="28"/>
          <w:szCs w:val="28"/>
          <w:lang w:eastAsia="ru-RU"/>
        </w:rPr>
        <w:t xml:space="preserve">50 Токаев К.К. Новый Казахстан: путь обновления и модернизации. Полный текст Послания Токаева 16 марта 2022 года </w:t>
      </w:r>
      <w:r w:rsidRPr="00D01086">
        <w:rPr>
          <w:rFonts w:ascii="Times New Roman" w:hAnsi="Times New Roman"/>
          <w:sz w:val="28"/>
          <w:szCs w:val="28"/>
        </w:rPr>
        <w:t xml:space="preserve">–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eastAsia="Times New Roman" w:hAnsi="Times New Roman"/>
          <w:kern w:val="36"/>
          <w:sz w:val="28"/>
          <w:szCs w:val="28"/>
          <w:lang w:eastAsia="ru-RU"/>
        </w:rPr>
        <w:t>https://www.akorda.kz/ru/poslanie-glavy-gosudarstva-kasym-zhomarta-tokaeva-narodu-kazahstana-1623953</w:t>
      </w:r>
    </w:p>
    <w:p w14:paraId="1F1C1302" w14:textId="77777777" w:rsidR="00FE6E7F" w:rsidRPr="00D01086" w:rsidRDefault="00FE6E7F" w:rsidP="00FE6E7F">
      <w:pPr>
        <w:shd w:val="clear" w:color="auto" w:fill="FFFFFF"/>
        <w:ind w:right="-1" w:firstLine="709"/>
        <w:jc w:val="both"/>
        <w:outlineLvl w:val="1"/>
        <w:rPr>
          <w:rFonts w:ascii="Times New Roman" w:hAnsi="Times New Roman"/>
          <w:sz w:val="28"/>
          <w:szCs w:val="28"/>
        </w:rPr>
      </w:pPr>
      <w:r w:rsidRPr="00D01086">
        <w:rPr>
          <w:rFonts w:ascii="Times New Roman" w:eastAsia="Times New Roman" w:hAnsi="Times New Roman"/>
          <w:sz w:val="28"/>
          <w:szCs w:val="28"/>
          <w:lang w:eastAsia="ru-RU"/>
        </w:rPr>
        <w:t>51 Выступление Главы государства Касым-Жомарта Токаева на Общих дебатах 76-й сессии Генеральной Ассамблеи ООН.</w:t>
      </w:r>
      <w:r w:rsidRPr="00D01086">
        <w:rPr>
          <w:rFonts w:ascii="Times New Roman" w:hAnsi="Times New Roman"/>
          <w:sz w:val="28"/>
          <w:szCs w:val="28"/>
        </w:rPr>
        <w:t xml:space="preserve">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hyperlink r:id="rId19" w:history="1">
        <w:r w:rsidRPr="00D01086">
          <w:rPr>
            <w:rStyle w:val="ab"/>
            <w:rFonts w:ascii="Times New Roman" w:hAnsi="Times New Roman"/>
            <w:color w:val="auto"/>
            <w:sz w:val="28"/>
            <w:szCs w:val="28"/>
            <w:u w:val="none"/>
          </w:rPr>
          <w:t>https://www.akorda.kz/ru/vystuplenie-glavy-gosudarstva-kasym-zhomarta-tokaeva-na-obshchih-debatah-76-y-sessii-generalnoy-assamblei-oon-2285240</w:t>
        </w:r>
      </w:hyperlink>
    </w:p>
    <w:p w14:paraId="1311E422" w14:textId="77777777" w:rsidR="00FE6E7F" w:rsidRPr="00D01086" w:rsidRDefault="00FE6E7F" w:rsidP="00FE6E7F">
      <w:pPr>
        <w:pStyle w:val="aa"/>
        <w:ind w:right="-1" w:firstLine="709"/>
        <w:jc w:val="both"/>
        <w:rPr>
          <w:rFonts w:ascii="Times New Roman" w:hAnsi="Times New Roman"/>
          <w:sz w:val="28"/>
          <w:szCs w:val="28"/>
          <w:lang w:val="en-US"/>
        </w:rPr>
      </w:pPr>
      <w:r w:rsidRPr="00D01086">
        <w:rPr>
          <w:rFonts w:ascii="Times New Roman" w:hAnsi="Times New Roman"/>
          <w:sz w:val="28"/>
          <w:szCs w:val="28"/>
        </w:rPr>
        <w:t xml:space="preserve">52 Токаев К. Мы должны явить миру новый образ казахской нации. </w:t>
      </w:r>
      <w:r w:rsidRPr="00D01086">
        <w:rPr>
          <w:rFonts w:ascii="Times New Roman" w:hAnsi="Times New Roman"/>
          <w:sz w:val="28"/>
          <w:szCs w:val="28"/>
          <w:lang w:val="en-US"/>
        </w:rPr>
        <w:t>7.02.2019. – URL:</w:t>
      </w:r>
      <w:r w:rsidRPr="00D01086">
        <w:rPr>
          <w:rFonts w:ascii="Times New Roman" w:hAnsi="Times New Roman"/>
          <w:sz w:val="28"/>
          <w:szCs w:val="28"/>
          <w:shd w:val="clear" w:color="auto" w:fill="FFFFFF"/>
          <w:lang w:val="en-US"/>
        </w:rPr>
        <w:t xml:space="preserve"> </w:t>
      </w:r>
      <w:hyperlink r:id="rId20" w:anchor="hcq=igDC5Gs" w:history="1">
        <w:r w:rsidRPr="00D01086">
          <w:rPr>
            <w:rStyle w:val="ab"/>
            <w:rFonts w:ascii="Times New Roman" w:hAnsi="Times New Roman"/>
            <w:color w:val="auto"/>
            <w:sz w:val="28"/>
            <w:szCs w:val="28"/>
            <w:u w:val="none"/>
            <w:lang w:val="en-US"/>
          </w:rPr>
          <w:t>https://mail.kz/ru/news/kz-news/my-dolzhny-yavit-miru-novyi-obraz-kazahskoi-nacii-tokaev#hcq=igDC5Gs</w:t>
        </w:r>
      </w:hyperlink>
    </w:p>
    <w:p w14:paraId="3069ACDE" w14:textId="77777777" w:rsidR="00FE6E7F" w:rsidRPr="00D01086" w:rsidRDefault="00FE6E7F" w:rsidP="00FE6E7F">
      <w:pPr>
        <w:pStyle w:val="1"/>
        <w:spacing w:before="0" w:beforeAutospacing="0" w:after="0" w:afterAutospacing="0"/>
        <w:ind w:right="-1" w:firstLine="709"/>
        <w:jc w:val="both"/>
        <w:rPr>
          <w:b w:val="0"/>
          <w:bCs w:val="0"/>
          <w:sz w:val="28"/>
          <w:szCs w:val="28"/>
        </w:rPr>
      </w:pPr>
      <w:r w:rsidRPr="00D01086">
        <w:rPr>
          <w:b w:val="0"/>
          <w:bCs w:val="0"/>
          <w:spacing w:val="-8"/>
          <w:sz w:val="28"/>
          <w:szCs w:val="28"/>
        </w:rPr>
        <w:t xml:space="preserve">53 Токаев предложил провести презентацию Года культуры СНГ в штаб-квартире ЮНЕСКО. </w:t>
      </w:r>
      <w:r w:rsidRPr="00D01086">
        <w:rPr>
          <w:b w:val="0"/>
          <w:bCs w:val="0"/>
          <w:sz w:val="28"/>
          <w:szCs w:val="28"/>
        </w:rPr>
        <w:t xml:space="preserve">– </w:t>
      </w:r>
      <w:r w:rsidRPr="00D01086">
        <w:rPr>
          <w:b w:val="0"/>
          <w:bCs w:val="0"/>
          <w:sz w:val="28"/>
          <w:szCs w:val="28"/>
          <w:lang w:val="en-US"/>
        </w:rPr>
        <w:t>URL</w:t>
      </w:r>
      <w:r w:rsidRPr="00D01086">
        <w:rPr>
          <w:b w:val="0"/>
          <w:bCs w:val="0"/>
          <w:sz w:val="28"/>
          <w:szCs w:val="28"/>
        </w:rPr>
        <w:t>:</w:t>
      </w:r>
      <w:r w:rsidRPr="00D01086">
        <w:rPr>
          <w:b w:val="0"/>
          <w:bCs w:val="0"/>
          <w:spacing w:val="-8"/>
          <w:sz w:val="28"/>
          <w:szCs w:val="28"/>
        </w:rPr>
        <w:t xml:space="preserve"> </w:t>
      </w:r>
      <w:hyperlink r:id="rId21" w:history="1">
        <w:r w:rsidRPr="00D01086">
          <w:rPr>
            <w:rStyle w:val="ab"/>
            <w:b w:val="0"/>
            <w:bCs w:val="0"/>
            <w:color w:val="auto"/>
            <w:sz w:val="28"/>
            <w:szCs w:val="28"/>
            <w:u w:val="none"/>
          </w:rPr>
          <w:t>https://www.zakon.kz/4913508-tokaev-predlozhil-provesti.html</w:t>
        </w:r>
      </w:hyperlink>
    </w:p>
    <w:p w14:paraId="6119832F"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54 Выступление Президента Республики Казахстан Н.А. Назарбаева </w:t>
      </w:r>
      <w:r w:rsidRPr="00D01086">
        <w:rPr>
          <w:rFonts w:ascii="Times New Roman" w:hAnsi="Times New Roman"/>
          <w:sz w:val="28"/>
          <w:szCs w:val="28"/>
          <w:shd w:val="clear" w:color="auto" w:fill="FFFFFF"/>
        </w:rPr>
        <w:t xml:space="preserve">«Безопасность и сотрудничество – глобальные и региональные аспекты» </w:t>
      </w:r>
      <w:r w:rsidRPr="00D01086">
        <w:rPr>
          <w:rFonts w:ascii="Times New Roman" w:hAnsi="Times New Roman"/>
          <w:sz w:val="28"/>
          <w:szCs w:val="28"/>
        </w:rPr>
        <w:t xml:space="preserve">на Саммите тысячелетия ООН. Нью-Йорк, 6 сентября 2000 года.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http://www.akorda.kz</w:t>
      </w:r>
    </w:p>
    <w:p w14:paraId="2ACA874E"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55 Выступление Президента Республики Казахстан </w:t>
      </w:r>
      <w:proofErr w:type="spellStart"/>
      <w:r w:rsidRPr="00D01086">
        <w:rPr>
          <w:rFonts w:ascii="Times New Roman" w:hAnsi="Times New Roman"/>
          <w:sz w:val="28"/>
          <w:szCs w:val="28"/>
        </w:rPr>
        <w:t>Н.А.Назарбаева</w:t>
      </w:r>
      <w:proofErr w:type="spellEnd"/>
      <w:r w:rsidRPr="00D01086">
        <w:rPr>
          <w:rFonts w:ascii="Times New Roman" w:hAnsi="Times New Roman"/>
          <w:sz w:val="28"/>
          <w:szCs w:val="28"/>
        </w:rPr>
        <w:t xml:space="preserve"> на VII Саммите тюркоязычных государств. Стамбул, 26 апреля 2001 года. Цит. по кн. Президент Н.А. Назарбаев и современный Казахстан. Том III. Н.А. Назарбаев и внешняя политика Казахстана: сборник документов и материалов в трех томах / Отв. ред. </w:t>
      </w:r>
      <w:proofErr w:type="spellStart"/>
      <w:r w:rsidRPr="00D01086">
        <w:rPr>
          <w:rFonts w:ascii="Times New Roman" w:hAnsi="Times New Roman"/>
          <w:sz w:val="28"/>
          <w:szCs w:val="28"/>
        </w:rPr>
        <w:t>Б.К.Султанов</w:t>
      </w:r>
      <w:proofErr w:type="spellEnd"/>
      <w:r w:rsidRPr="00D01086">
        <w:rPr>
          <w:rFonts w:ascii="Times New Roman" w:hAnsi="Times New Roman"/>
          <w:sz w:val="28"/>
          <w:szCs w:val="28"/>
        </w:rPr>
        <w:t>. – Алматы: КИСИ при президенте РК, 2010. – С.196-197</w:t>
      </w:r>
    </w:p>
    <w:p w14:paraId="36B57E06"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56 Назарбаев Н.А. Стратегия становления и развития Казахстана как суверенного государства // Назарбаев Н.А. Пять лет независимости. Из докладов, выступления и статей Президента Республики Казахстан. – Алматы, 1996. - С. 104</w:t>
      </w:r>
    </w:p>
    <w:p w14:paraId="6BB078FB"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57 Назарбаев Н. Национальное единство – наш стратегический выбор // 2009, 26 октября.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 xml:space="preserve"> </w:t>
      </w:r>
      <w:hyperlink r:id="rId22" w:history="1">
        <w:r w:rsidRPr="00D01086">
          <w:rPr>
            <w:rStyle w:val="ab"/>
            <w:rFonts w:ascii="Times New Roman" w:hAnsi="Times New Roman"/>
            <w:color w:val="auto"/>
            <w:sz w:val="28"/>
            <w:szCs w:val="28"/>
            <w:u w:val="none"/>
          </w:rPr>
          <w:t>http://www.inform.kz/kaz/article/2207506</w:t>
        </w:r>
      </w:hyperlink>
    </w:p>
    <w:p w14:paraId="6C1E15FD"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58 Послание Президента страны народу Казахстана «Рост благосостояния граждан Казахстана – главная цель государственной политики». 6 февраля 2008 г. – </w:t>
      </w:r>
      <w:proofErr w:type="gramStart"/>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 xml:space="preserve"> http:www.akorda.kz</w:t>
      </w:r>
      <w:proofErr w:type="gramEnd"/>
    </w:p>
    <w:p w14:paraId="593E7ED3"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shd w:val="clear" w:color="auto" w:fill="FFFFFF"/>
        </w:rPr>
        <w:t>59 Назарбаев</w:t>
      </w:r>
      <w:r w:rsidRPr="00D01086">
        <w:rPr>
          <w:rFonts w:ascii="Times New Roman" w:hAnsi="Times New Roman"/>
          <w:sz w:val="28"/>
          <w:szCs w:val="28"/>
        </w:rPr>
        <w:t xml:space="preserve"> </w:t>
      </w:r>
      <w:r w:rsidRPr="00D01086">
        <w:rPr>
          <w:rFonts w:ascii="Times New Roman" w:hAnsi="Times New Roman"/>
          <w:sz w:val="28"/>
          <w:szCs w:val="28"/>
          <w:shd w:val="clear" w:color="auto" w:fill="FFFFFF"/>
        </w:rPr>
        <w:t xml:space="preserve">Н. Астанинская декларация открывает новый этап в жизни ОБСЕ. 3 декабря 2010. </w:t>
      </w:r>
      <w:r w:rsidRPr="00D01086">
        <w:rPr>
          <w:rFonts w:ascii="Times New Roman" w:hAnsi="Times New Roman"/>
          <w:sz w:val="28"/>
          <w:szCs w:val="28"/>
        </w:rPr>
        <w:t xml:space="preserve">–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 xml:space="preserve"> </w:t>
      </w:r>
      <w:hyperlink r:id="rId23" w:history="1">
        <w:r w:rsidRPr="00D01086">
          <w:rPr>
            <w:rStyle w:val="ab"/>
            <w:rFonts w:ascii="Times New Roman" w:hAnsi="Times New Roman"/>
            <w:color w:val="auto"/>
            <w:sz w:val="28"/>
            <w:szCs w:val="28"/>
            <w:u w:val="none"/>
            <w:bdr w:val="none" w:sz="0" w:space="0" w:color="auto" w:frame="1"/>
            <w:lang w:val="fr-FR"/>
          </w:rPr>
          <w:t>https</w:t>
        </w:r>
        <w:r w:rsidRPr="00D01086">
          <w:rPr>
            <w:rStyle w:val="ab"/>
            <w:rFonts w:ascii="Times New Roman" w:hAnsi="Times New Roman"/>
            <w:color w:val="auto"/>
            <w:sz w:val="28"/>
            <w:szCs w:val="28"/>
            <w:u w:val="none"/>
            <w:bdr w:val="none" w:sz="0" w:space="0" w:color="auto" w:frame="1"/>
          </w:rPr>
          <w:t>://</w:t>
        </w:r>
        <w:r w:rsidRPr="00D01086">
          <w:rPr>
            <w:rStyle w:val="ab"/>
            <w:rFonts w:ascii="Times New Roman" w:hAnsi="Times New Roman"/>
            <w:color w:val="auto"/>
            <w:sz w:val="28"/>
            <w:szCs w:val="28"/>
            <w:u w:val="none"/>
            <w:bdr w:val="none" w:sz="0" w:space="0" w:color="auto" w:frame="1"/>
            <w:lang w:val="fr-FR"/>
          </w:rPr>
          <w:t>www</w:t>
        </w:r>
        <w:r w:rsidRPr="00D01086">
          <w:rPr>
            <w:rStyle w:val="ab"/>
            <w:rFonts w:ascii="Times New Roman" w:hAnsi="Times New Roman"/>
            <w:color w:val="auto"/>
            <w:sz w:val="28"/>
            <w:szCs w:val="28"/>
            <w:u w:val="none"/>
            <w:bdr w:val="none" w:sz="0" w:space="0" w:color="auto" w:frame="1"/>
          </w:rPr>
          <w:t>.</w:t>
        </w:r>
        <w:r w:rsidRPr="00D01086">
          <w:rPr>
            <w:rStyle w:val="ab"/>
            <w:rFonts w:ascii="Times New Roman" w:hAnsi="Times New Roman"/>
            <w:color w:val="auto"/>
            <w:sz w:val="28"/>
            <w:szCs w:val="28"/>
            <w:u w:val="none"/>
            <w:bdr w:val="none" w:sz="0" w:space="0" w:color="auto" w:frame="1"/>
            <w:lang w:val="fr-FR"/>
          </w:rPr>
          <w:t>inform</w:t>
        </w:r>
        <w:r w:rsidRPr="00D01086">
          <w:rPr>
            <w:rStyle w:val="ab"/>
            <w:rFonts w:ascii="Times New Roman" w:hAnsi="Times New Roman"/>
            <w:color w:val="auto"/>
            <w:sz w:val="28"/>
            <w:szCs w:val="28"/>
            <w:u w:val="none"/>
            <w:bdr w:val="none" w:sz="0" w:space="0" w:color="auto" w:frame="1"/>
          </w:rPr>
          <w:t>.</w:t>
        </w:r>
        <w:r w:rsidRPr="00D01086">
          <w:rPr>
            <w:rStyle w:val="ab"/>
            <w:rFonts w:ascii="Times New Roman" w:hAnsi="Times New Roman"/>
            <w:color w:val="auto"/>
            <w:sz w:val="28"/>
            <w:szCs w:val="28"/>
            <w:u w:val="none"/>
            <w:bdr w:val="none" w:sz="0" w:space="0" w:color="auto" w:frame="1"/>
            <w:lang w:val="fr-FR"/>
          </w:rPr>
          <w:t>kz</w:t>
        </w:r>
        <w:r w:rsidRPr="00D01086">
          <w:rPr>
            <w:rStyle w:val="ab"/>
            <w:rFonts w:ascii="Times New Roman" w:hAnsi="Times New Roman"/>
            <w:color w:val="auto"/>
            <w:sz w:val="28"/>
            <w:szCs w:val="28"/>
            <w:u w:val="none"/>
            <w:bdr w:val="none" w:sz="0" w:space="0" w:color="auto" w:frame="1"/>
          </w:rPr>
          <w:t>/</w:t>
        </w:r>
        <w:r w:rsidRPr="00D01086">
          <w:rPr>
            <w:rStyle w:val="ab"/>
            <w:rFonts w:ascii="Times New Roman" w:hAnsi="Times New Roman"/>
            <w:color w:val="auto"/>
            <w:sz w:val="28"/>
            <w:szCs w:val="28"/>
            <w:u w:val="none"/>
            <w:bdr w:val="none" w:sz="0" w:space="0" w:color="auto" w:frame="1"/>
            <w:lang w:val="fr-FR"/>
          </w:rPr>
          <w:t>ru</w:t>
        </w:r>
        <w:r w:rsidRPr="00D01086">
          <w:rPr>
            <w:rStyle w:val="ab"/>
            <w:rFonts w:ascii="Times New Roman" w:hAnsi="Times New Roman"/>
            <w:color w:val="auto"/>
            <w:sz w:val="28"/>
            <w:szCs w:val="28"/>
            <w:u w:val="none"/>
            <w:bdr w:val="none" w:sz="0" w:space="0" w:color="auto" w:frame="1"/>
          </w:rPr>
          <w:t>/</w:t>
        </w:r>
        <w:r w:rsidRPr="00D01086">
          <w:rPr>
            <w:rStyle w:val="ab"/>
            <w:rFonts w:ascii="Times New Roman" w:hAnsi="Times New Roman"/>
            <w:color w:val="auto"/>
            <w:sz w:val="28"/>
            <w:szCs w:val="28"/>
            <w:u w:val="none"/>
            <w:bdr w:val="none" w:sz="0" w:space="0" w:color="auto" w:frame="1"/>
            <w:lang w:val="fr-FR"/>
          </w:rPr>
          <w:t>astaninskaya</w:t>
        </w:r>
        <w:r w:rsidRPr="00D01086">
          <w:rPr>
            <w:rStyle w:val="ab"/>
            <w:rFonts w:ascii="Times New Roman" w:hAnsi="Times New Roman"/>
            <w:color w:val="auto"/>
            <w:sz w:val="28"/>
            <w:szCs w:val="28"/>
            <w:u w:val="none"/>
            <w:bdr w:val="none" w:sz="0" w:space="0" w:color="auto" w:frame="1"/>
          </w:rPr>
          <w:t>-</w:t>
        </w:r>
        <w:r w:rsidRPr="00D01086">
          <w:rPr>
            <w:rStyle w:val="ab"/>
            <w:rFonts w:ascii="Times New Roman" w:hAnsi="Times New Roman"/>
            <w:color w:val="auto"/>
            <w:sz w:val="28"/>
            <w:szCs w:val="28"/>
            <w:u w:val="none"/>
            <w:bdr w:val="none" w:sz="0" w:space="0" w:color="auto" w:frame="1"/>
            <w:lang w:val="fr-FR"/>
          </w:rPr>
          <w:t>deklaraciya</w:t>
        </w:r>
        <w:r w:rsidRPr="00D01086">
          <w:rPr>
            <w:rStyle w:val="ab"/>
            <w:rFonts w:ascii="Times New Roman" w:hAnsi="Times New Roman"/>
            <w:color w:val="auto"/>
            <w:sz w:val="28"/>
            <w:szCs w:val="28"/>
            <w:u w:val="none"/>
            <w:bdr w:val="none" w:sz="0" w:space="0" w:color="auto" w:frame="1"/>
          </w:rPr>
          <w:t>-</w:t>
        </w:r>
        <w:r w:rsidRPr="00D01086">
          <w:rPr>
            <w:rStyle w:val="ab"/>
            <w:rFonts w:ascii="Times New Roman" w:hAnsi="Times New Roman"/>
            <w:color w:val="auto"/>
            <w:sz w:val="28"/>
            <w:szCs w:val="28"/>
            <w:u w:val="none"/>
            <w:bdr w:val="none" w:sz="0" w:space="0" w:color="auto" w:frame="1"/>
            <w:lang w:val="fr-FR"/>
          </w:rPr>
          <w:t>otkryvaet</w:t>
        </w:r>
        <w:r w:rsidRPr="00D01086">
          <w:rPr>
            <w:rStyle w:val="ab"/>
            <w:rFonts w:ascii="Times New Roman" w:hAnsi="Times New Roman"/>
            <w:color w:val="auto"/>
            <w:sz w:val="28"/>
            <w:szCs w:val="28"/>
            <w:u w:val="none"/>
            <w:bdr w:val="none" w:sz="0" w:space="0" w:color="auto" w:frame="1"/>
          </w:rPr>
          <w:t>-</w:t>
        </w:r>
        <w:r w:rsidRPr="00D01086">
          <w:rPr>
            <w:rStyle w:val="ab"/>
            <w:rFonts w:ascii="Times New Roman" w:hAnsi="Times New Roman"/>
            <w:color w:val="auto"/>
            <w:sz w:val="28"/>
            <w:szCs w:val="28"/>
            <w:u w:val="none"/>
            <w:bdr w:val="none" w:sz="0" w:space="0" w:color="auto" w:frame="1"/>
            <w:lang w:val="fr-FR"/>
          </w:rPr>
          <w:t>novyy</w:t>
        </w:r>
        <w:r w:rsidRPr="00D01086">
          <w:rPr>
            <w:rStyle w:val="ab"/>
            <w:rFonts w:ascii="Times New Roman" w:hAnsi="Times New Roman"/>
            <w:color w:val="auto"/>
            <w:sz w:val="28"/>
            <w:szCs w:val="28"/>
            <w:u w:val="none"/>
            <w:bdr w:val="none" w:sz="0" w:space="0" w:color="auto" w:frame="1"/>
          </w:rPr>
          <w:t>-</w:t>
        </w:r>
        <w:r w:rsidRPr="00D01086">
          <w:rPr>
            <w:rStyle w:val="ab"/>
            <w:rFonts w:ascii="Times New Roman" w:hAnsi="Times New Roman"/>
            <w:color w:val="auto"/>
            <w:sz w:val="28"/>
            <w:szCs w:val="28"/>
            <w:u w:val="none"/>
            <w:bdr w:val="none" w:sz="0" w:space="0" w:color="auto" w:frame="1"/>
            <w:lang w:val="fr-FR"/>
          </w:rPr>
          <w:t>etap</w:t>
        </w:r>
        <w:r w:rsidRPr="00D01086">
          <w:rPr>
            <w:rStyle w:val="ab"/>
            <w:rFonts w:ascii="Times New Roman" w:hAnsi="Times New Roman"/>
            <w:color w:val="auto"/>
            <w:sz w:val="28"/>
            <w:szCs w:val="28"/>
            <w:u w:val="none"/>
            <w:bdr w:val="none" w:sz="0" w:space="0" w:color="auto" w:frame="1"/>
          </w:rPr>
          <w:t>-</w:t>
        </w:r>
        <w:r w:rsidRPr="00D01086">
          <w:rPr>
            <w:rStyle w:val="ab"/>
            <w:rFonts w:ascii="Times New Roman" w:hAnsi="Times New Roman"/>
            <w:color w:val="auto"/>
            <w:sz w:val="28"/>
            <w:szCs w:val="28"/>
            <w:u w:val="none"/>
            <w:bdr w:val="none" w:sz="0" w:space="0" w:color="auto" w:frame="1"/>
            <w:lang w:val="fr-FR"/>
          </w:rPr>
          <w:t>v</w:t>
        </w:r>
        <w:r w:rsidRPr="00D01086">
          <w:rPr>
            <w:rStyle w:val="ab"/>
            <w:rFonts w:ascii="Times New Roman" w:hAnsi="Times New Roman"/>
            <w:color w:val="auto"/>
            <w:sz w:val="28"/>
            <w:szCs w:val="28"/>
            <w:u w:val="none"/>
            <w:bdr w:val="none" w:sz="0" w:space="0" w:color="auto" w:frame="1"/>
          </w:rPr>
          <w:t>-</w:t>
        </w:r>
        <w:r w:rsidRPr="00D01086">
          <w:rPr>
            <w:rStyle w:val="ab"/>
            <w:rFonts w:ascii="Times New Roman" w:hAnsi="Times New Roman"/>
            <w:color w:val="auto"/>
            <w:sz w:val="28"/>
            <w:szCs w:val="28"/>
            <w:u w:val="none"/>
            <w:bdr w:val="none" w:sz="0" w:space="0" w:color="auto" w:frame="1"/>
            <w:lang w:val="fr-FR"/>
          </w:rPr>
          <w:t>zhizni</w:t>
        </w:r>
        <w:r w:rsidRPr="00D01086">
          <w:rPr>
            <w:rStyle w:val="ab"/>
            <w:rFonts w:ascii="Times New Roman" w:hAnsi="Times New Roman"/>
            <w:color w:val="auto"/>
            <w:sz w:val="28"/>
            <w:szCs w:val="28"/>
            <w:u w:val="none"/>
            <w:bdr w:val="none" w:sz="0" w:space="0" w:color="auto" w:frame="1"/>
          </w:rPr>
          <w:t>-</w:t>
        </w:r>
        <w:r w:rsidRPr="00D01086">
          <w:rPr>
            <w:rStyle w:val="ab"/>
            <w:rFonts w:ascii="Times New Roman" w:hAnsi="Times New Roman"/>
            <w:color w:val="auto"/>
            <w:sz w:val="28"/>
            <w:szCs w:val="28"/>
            <w:u w:val="none"/>
            <w:bdr w:val="none" w:sz="0" w:space="0" w:color="auto" w:frame="1"/>
            <w:lang w:val="fr-FR"/>
          </w:rPr>
          <w:t>obse</w:t>
        </w:r>
        <w:r w:rsidRPr="00D01086">
          <w:rPr>
            <w:rStyle w:val="ab"/>
            <w:rFonts w:ascii="Times New Roman" w:hAnsi="Times New Roman"/>
            <w:color w:val="auto"/>
            <w:sz w:val="28"/>
            <w:szCs w:val="28"/>
            <w:u w:val="none"/>
            <w:bdr w:val="none" w:sz="0" w:space="0" w:color="auto" w:frame="1"/>
          </w:rPr>
          <w:t>-</w:t>
        </w:r>
        <w:r w:rsidRPr="00D01086">
          <w:rPr>
            <w:rStyle w:val="ab"/>
            <w:rFonts w:ascii="Times New Roman" w:hAnsi="Times New Roman"/>
            <w:color w:val="auto"/>
            <w:sz w:val="28"/>
            <w:szCs w:val="28"/>
            <w:u w:val="none"/>
            <w:bdr w:val="none" w:sz="0" w:space="0" w:color="auto" w:frame="1"/>
            <w:lang w:val="fr-FR"/>
          </w:rPr>
          <w:t>n</w:t>
        </w:r>
        <w:r w:rsidRPr="00D01086">
          <w:rPr>
            <w:rStyle w:val="ab"/>
            <w:rFonts w:ascii="Times New Roman" w:hAnsi="Times New Roman"/>
            <w:color w:val="auto"/>
            <w:sz w:val="28"/>
            <w:szCs w:val="28"/>
            <w:u w:val="none"/>
            <w:bdr w:val="none" w:sz="0" w:space="0" w:color="auto" w:frame="1"/>
          </w:rPr>
          <w:t>-</w:t>
        </w:r>
        <w:r w:rsidRPr="00D01086">
          <w:rPr>
            <w:rStyle w:val="ab"/>
            <w:rFonts w:ascii="Times New Roman" w:hAnsi="Times New Roman"/>
            <w:color w:val="auto"/>
            <w:sz w:val="28"/>
            <w:szCs w:val="28"/>
            <w:u w:val="none"/>
            <w:bdr w:val="none" w:sz="0" w:space="0" w:color="auto" w:frame="1"/>
            <w:lang w:val="fr-FR"/>
          </w:rPr>
          <w:t>nazarbaev</w:t>
        </w:r>
        <w:r w:rsidRPr="00D01086">
          <w:rPr>
            <w:rStyle w:val="ab"/>
            <w:rFonts w:ascii="Times New Roman" w:hAnsi="Times New Roman"/>
            <w:color w:val="auto"/>
            <w:sz w:val="28"/>
            <w:szCs w:val="28"/>
            <w:u w:val="none"/>
            <w:bdr w:val="none" w:sz="0" w:space="0" w:color="auto" w:frame="1"/>
          </w:rPr>
          <w:t>_</w:t>
        </w:r>
        <w:r w:rsidRPr="00D01086">
          <w:rPr>
            <w:rStyle w:val="ab"/>
            <w:rFonts w:ascii="Times New Roman" w:hAnsi="Times New Roman"/>
            <w:color w:val="auto"/>
            <w:sz w:val="28"/>
            <w:szCs w:val="28"/>
            <w:u w:val="none"/>
            <w:bdr w:val="none" w:sz="0" w:space="0" w:color="auto" w:frame="1"/>
            <w:lang w:val="fr-FR"/>
          </w:rPr>
          <w:t>a</w:t>
        </w:r>
        <w:r w:rsidRPr="00D01086">
          <w:rPr>
            <w:rStyle w:val="ab"/>
            <w:rFonts w:ascii="Times New Roman" w:hAnsi="Times New Roman"/>
            <w:color w:val="auto"/>
            <w:sz w:val="28"/>
            <w:szCs w:val="28"/>
            <w:u w:val="none"/>
            <w:bdr w:val="none" w:sz="0" w:space="0" w:color="auto" w:frame="1"/>
          </w:rPr>
          <w:t>2328261</w:t>
        </w:r>
      </w:hyperlink>
    </w:p>
    <w:p w14:paraId="4D943E7E"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60 Нурсултан Назарбаев – </w:t>
      </w:r>
      <w:proofErr w:type="spellStart"/>
      <w:r w:rsidRPr="00D01086">
        <w:rPr>
          <w:rFonts w:ascii="Times New Roman" w:hAnsi="Times New Roman"/>
          <w:sz w:val="28"/>
          <w:szCs w:val="28"/>
        </w:rPr>
        <w:t>Болашакка</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багдар</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рухани</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жаңғыру</w:t>
      </w:r>
      <w:proofErr w:type="spellEnd"/>
      <w:r w:rsidRPr="00D01086">
        <w:rPr>
          <w:rFonts w:ascii="Times New Roman" w:hAnsi="Times New Roman"/>
          <w:sz w:val="28"/>
          <w:szCs w:val="28"/>
        </w:rPr>
        <w:t xml:space="preserve"> (статьи, интервью, выступления, экспертные комментарии и справочно-аналитические материалы) – Астана: КИСИ, 2017. </w:t>
      </w:r>
    </w:p>
    <w:p w14:paraId="4B2E3972"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61 Назарбаев Н. Взгляд в будущее: модернизация общественного сознания. 12.04.2017 г.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 xml:space="preserve"> </w:t>
      </w:r>
      <w:hyperlink r:id="rId24" w:history="1">
        <w:r w:rsidRPr="00D01086">
          <w:rPr>
            <w:rStyle w:val="ab"/>
            <w:rFonts w:ascii="Times New Roman" w:hAnsi="Times New Roman"/>
            <w:color w:val="auto"/>
            <w:sz w:val="28"/>
            <w:szCs w:val="28"/>
            <w:u w:val="none"/>
          </w:rPr>
          <w:t>http://www.akorda.kz/ru/events/akorda_news/press_conferences/</w:t>
        </w:r>
      </w:hyperlink>
      <w:r w:rsidRPr="00D01086">
        <w:rPr>
          <w:rFonts w:ascii="Times New Roman" w:hAnsi="Times New Roman"/>
          <w:sz w:val="28"/>
          <w:szCs w:val="28"/>
        </w:rPr>
        <w:t xml:space="preserve"> statya-glavy-gosudarstva-vzglyad-v-budushchee-modernizaciya-obshchestvennogo-soznaniya</w:t>
      </w:r>
    </w:p>
    <w:p w14:paraId="475EA3CE"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62 Назарбаев Н.А. Укреплять международные позиции Казахстана.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www.president.kz</w:t>
      </w:r>
    </w:p>
    <w:p w14:paraId="14BEE410" w14:textId="77777777" w:rsidR="00FE6E7F" w:rsidRPr="00D01086" w:rsidRDefault="00FE6E7F" w:rsidP="00FE6E7F">
      <w:pPr>
        <w:pStyle w:val="aa"/>
        <w:ind w:right="-1" w:firstLine="709"/>
        <w:jc w:val="both"/>
        <w:rPr>
          <w:rFonts w:ascii="Times New Roman" w:hAnsi="Times New Roman"/>
          <w:sz w:val="28"/>
          <w:szCs w:val="28"/>
          <w:lang w:val="en-US"/>
        </w:rPr>
      </w:pPr>
      <w:r w:rsidRPr="00D01086">
        <w:rPr>
          <w:rFonts w:ascii="Times New Roman" w:hAnsi="Times New Roman"/>
          <w:sz w:val="28"/>
          <w:szCs w:val="28"/>
        </w:rPr>
        <w:t xml:space="preserve">63 </w:t>
      </w:r>
      <w:r w:rsidRPr="00D01086">
        <w:rPr>
          <w:rFonts w:ascii="Times New Roman" w:eastAsia="Times New Roman" w:hAnsi="Times New Roman"/>
          <w:sz w:val="28"/>
          <w:szCs w:val="28"/>
        </w:rPr>
        <w:t xml:space="preserve">Мир и согласие как выбор человечества. Выступление Президента РК Н. Назарбаева на открытии </w:t>
      </w:r>
      <w:r w:rsidRPr="00D01086">
        <w:rPr>
          <w:rFonts w:ascii="Times New Roman" w:eastAsia="Times New Roman" w:hAnsi="Times New Roman"/>
          <w:sz w:val="28"/>
          <w:szCs w:val="28"/>
          <w:lang w:val="en-US"/>
        </w:rPr>
        <w:t>IV</w:t>
      </w:r>
      <w:r w:rsidRPr="00D01086">
        <w:rPr>
          <w:rFonts w:ascii="Times New Roman" w:eastAsia="Times New Roman" w:hAnsi="Times New Roman"/>
          <w:sz w:val="28"/>
          <w:szCs w:val="28"/>
        </w:rPr>
        <w:t xml:space="preserve"> Съезда лидеров мировых и традиционных религий. </w:t>
      </w:r>
      <w:r w:rsidRPr="00D01086">
        <w:rPr>
          <w:rFonts w:ascii="Times New Roman" w:eastAsia="Times New Roman" w:hAnsi="Times New Roman"/>
          <w:sz w:val="28"/>
          <w:szCs w:val="28"/>
          <w:lang w:val="en-US"/>
        </w:rPr>
        <w:t xml:space="preserve">30 </w:t>
      </w:r>
      <w:r w:rsidRPr="00D01086">
        <w:rPr>
          <w:rFonts w:ascii="Times New Roman" w:eastAsia="Times New Roman" w:hAnsi="Times New Roman"/>
          <w:sz w:val="28"/>
          <w:szCs w:val="28"/>
        </w:rPr>
        <w:t>мая</w:t>
      </w:r>
      <w:r w:rsidRPr="00D01086">
        <w:rPr>
          <w:rFonts w:ascii="Times New Roman" w:eastAsia="Times New Roman" w:hAnsi="Times New Roman"/>
          <w:sz w:val="28"/>
          <w:szCs w:val="28"/>
          <w:lang w:val="en-US"/>
        </w:rPr>
        <w:t xml:space="preserve"> 2012 </w:t>
      </w:r>
      <w:r w:rsidRPr="00D01086">
        <w:rPr>
          <w:rFonts w:ascii="Times New Roman" w:eastAsia="Times New Roman" w:hAnsi="Times New Roman"/>
          <w:sz w:val="28"/>
          <w:szCs w:val="28"/>
        </w:rPr>
        <w:t>г</w:t>
      </w:r>
      <w:r w:rsidRPr="00D01086">
        <w:rPr>
          <w:rFonts w:ascii="Times New Roman" w:eastAsia="Times New Roman" w:hAnsi="Times New Roman"/>
          <w:sz w:val="28"/>
          <w:szCs w:val="28"/>
          <w:lang w:val="en-US"/>
        </w:rPr>
        <w:t xml:space="preserve">. </w:t>
      </w:r>
      <w:r w:rsidRPr="00D01086">
        <w:rPr>
          <w:rFonts w:ascii="Times New Roman" w:hAnsi="Times New Roman"/>
          <w:sz w:val="28"/>
          <w:szCs w:val="28"/>
          <w:lang w:val="en-US"/>
        </w:rPr>
        <w:t>– URL:</w:t>
      </w:r>
      <w:r w:rsidRPr="00D01086">
        <w:rPr>
          <w:rFonts w:ascii="Times New Roman" w:hAnsi="Times New Roman"/>
          <w:sz w:val="28"/>
          <w:szCs w:val="28"/>
          <w:shd w:val="clear" w:color="auto" w:fill="FFFFFF"/>
          <w:lang w:val="en-US"/>
        </w:rPr>
        <w:t xml:space="preserve"> </w:t>
      </w:r>
      <w:hyperlink r:id="rId25" w:history="1">
        <w:r w:rsidRPr="00D01086">
          <w:rPr>
            <w:rStyle w:val="ab"/>
            <w:rFonts w:ascii="Times New Roman" w:hAnsi="Times New Roman"/>
            <w:color w:val="auto"/>
            <w:sz w:val="28"/>
            <w:szCs w:val="28"/>
            <w:u w:val="none"/>
            <w:lang w:val="en-US"/>
          </w:rPr>
          <w:t>http://www.akorda.kz/ru/speeches/external_political_affairs/ext_ speeches_and_addresses</w:t>
        </w:r>
      </w:hyperlink>
      <w:r w:rsidRPr="00D01086">
        <w:rPr>
          <w:rFonts w:ascii="Times New Roman" w:eastAsia="Times New Roman" w:hAnsi="Times New Roman"/>
          <w:sz w:val="28"/>
          <w:szCs w:val="28"/>
          <w:lang w:val="en-US"/>
        </w:rPr>
        <w:t>/vystuplenie-prezidenta-respubliki-kazakhstan-nursultana-nazarbaeva-na-otkrytii-iv-sezda-liderov-mir_1341999186</w:t>
      </w:r>
    </w:p>
    <w:p w14:paraId="7A400590"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64 </w:t>
      </w:r>
      <w:proofErr w:type="spellStart"/>
      <w:r w:rsidRPr="00D01086">
        <w:rPr>
          <w:rFonts w:ascii="Times New Roman" w:hAnsi="Times New Roman"/>
          <w:sz w:val="28"/>
          <w:szCs w:val="28"/>
        </w:rPr>
        <w:t>Одрэ</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Азуле</w:t>
      </w:r>
      <w:proofErr w:type="spellEnd"/>
      <w:r w:rsidRPr="00D01086">
        <w:rPr>
          <w:rFonts w:ascii="Times New Roman" w:hAnsi="Times New Roman"/>
          <w:sz w:val="28"/>
          <w:szCs w:val="28"/>
        </w:rPr>
        <w:t xml:space="preserve">: Казахстан – важный партнер ЮНЕСКО. 26 апреля 2018 года.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hyperlink r:id="rId26" w:history="1">
        <w:r w:rsidRPr="00D01086">
          <w:rPr>
            <w:rStyle w:val="ab"/>
            <w:rFonts w:ascii="Times New Roman" w:hAnsi="Times New Roman"/>
            <w:color w:val="auto"/>
            <w:sz w:val="28"/>
            <w:szCs w:val="28"/>
            <w:u w:val="none"/>
            <w:lang w:val="en-US"/>
          </w:rPr>
          <w:t>http</w:t>
        </w:r>
        <w:r w:rsidRPr="00D01086">
          <w:rPr>
            <w:rStyle w:val="ab"/>
            <w:rFonts w:ascii="Times New Roman" w:hAnsi="Times New Roman"/>
            <w:color w:val="auto"/>
            <w:sz w:val="28"/>
            <w:szCs w:val="28"/>
            <w:u w:val="none"/>
          </w:rPr>
          <w:t>://</w:t>
        </w:r>
        <w:r w:rsidRPr="00D01086">
          <w:rPr>
            <w:rStyle w:val="ab"/>
            <w:rFonts w:ascii="Times New Roman" w:hAnsi="Times New Roman"/>
            <w:color w:val="auto"/>
            <w:sz w:val="28"/>
            <w:szCs w:val="28"/>
            <w:u w:val="none"/>
            <w:lang w:val="en-US"/>
          </w:rPr>
          <w:t>www</w:t>
        </w:r>
        <w:r w:rsidRPr="00D01086">
          <w:rPr>
            <w:rStyle w:val="ab"/>
            <w:rFonts w:ascii="Times New Roman" w:hAnsi="Times New Roman"/>
            <w:color w:val="auto"/>
            <w:sz w:val="28"/>
            <w:szCs w:val="28"/>
            <w:u w:val="none"/>
          </w:rPr>
          <w:t>.</w:t>
        </w:r>
        <w:proofErr w:type="spellStart"/>
        <w:r w:rsidRPr="00D01086">
          <w:rPr>
            <w:rStyle w:val="ab"/>
            <w:rFonts w:ascii="Times New Roman" w:hAnsi="Times New Roman"/>
            <w:color w:val="auto"/>
            <w:sz w:val="28"/>
            <w:szCs w:val="28"/>
            <w:u w:val="none"/>
            <w:lang w:val="en-US"/>
          </w:rPr>
          <w:t>mfa</w:t>
        </w:r>
        <w:proofErr w:type="spellEnd"/>
        <w:r w:rsidRPr="00D01086">
          <w:rPr>
            <w:rStyle w:val="ab"/>
            <w:rFonts w:ascii="Times New Roman" w:hAnsi="Times New Roman"/>
            <w:color w:val="auto"/>
            <w:sz w:val="28"/>
            <w:szCs w:val="28"/>
            <w:u w:val="none"/>
          </w:rPr>
          <w:t>.</w:t>
        </w:r>
        <w:proofErr w:type="spellStart"/>
        <w:r w:rsidRPr="00D01086">
          <w:rPr>
            <w:rStyle w:val="ab"/>
            <w:rFonts w:ascii="Times New Roman" w:hAnsi="Times New Roman"/>
            <w:color w:val="auto"/>
            <w:sz w:val="28"/>
            <w:szCs w:val="28"/>
            <w:u w:val="none"/>
            <w:lang w:val="en-US"/>
          </w:rPr>
          <w:t>kz</w:t>
        </w:r>
        <w:proofErr w:type="spellEnd"/>
        <w:r w:rsidRPr="00D01086">
          <w:rPr>
            <w:rStyle w:val="ab"/>
            <w:rFonts w:ascii="Times New Roman" w:hAnsi="Times New Roman"/>
            <w:color w:val="auto"/>
            <w:sz w:val="28"/>
            <w:szCs w:val="28"/>
            <w:u w:val="none"/>
          </w:rPr>
          <w:t>/</w:t>
        </w:r>
        <w:proofErr w:type="spellStart"/>
        <w:r w:rsidRPr="00D01086">
          <w:rPr>
            <w:rStyle w:val="ab"/>
            <w:rFonts w:ascii="Times New Roman" w:hAnsi="Times New Roman"/>
            <w:color w:val="auto"/>
            <w:sz w:val="28"/>
            <w:szCs w:val="28"/>
            <w:u w:val="none"/>
            <w:lang w:val="en-US"/>
          </w:rPr>
          <w:t>ru</w:t>
        </w:r>
        <w:proofErr w:type="spellEnd"/>
        <w:r w:rsidRPr="00D01086">
          <w:rPr>
            <w:rStyle w:val="ab"/>
            <w:rFonts w:ascii="Times New Roman" w:hAnsi="Times New Roman"/>
            <w:color w:val="auto"/>
            <w:sz w:val="28"/>
            <w:szCs w:val="28"/>
            <w:u w:val="none"/>
          </w:rPr>
          <w:t>/</w:t>
        </w:r>
        <w:r w:rsidRPr="00D01086">
          <w:rPr>
            <w:rStyle w:val="ab"/>
            <w:rFonts w:ascii="Times New Roman" w:hAnsi="Times New Roman"/>
            <w:color w:val="auto"/>
            <w:sz w:val="28"/>
            <w:szCs w:val="28"/>
            <w:u w:val="none"/>
            <w:lang w:val="en-US"/>
          </w:rPr>
          <w:t>content</w:t>
        </w:r>
        <w:r w:rsidRPr="00D01086">
          <w:rPr>
            <w:rStyle w:val="ab"/>
            <w:rFonts w:ascii="Times New Roman" w:hAnsi="Times New Roman"/>
            <w:color w:val="auto"/>
            <w:sz w:val="28"/>
            <w:szCs w:val="28"/>
            <w:u w:val="none"/>
          </w:rPr>
          <w:t>-</w:t>
        </w:r>
        <w:r w:rsidRPr="00D01086">
          <w:rPr>
            <w:rStyle w:val="ab"/>
            <w:rFonts w:ascii="Times New Roman" w:hAnsi="Times New Roman"/>
            <w:color w:val="auto"/>
            <w:sz w:val="28"/>
            <w:szCs w:val="28"/>
            <w:u w:val="none"/>
            <w:lang w:val="en-US"/>
          </w:rPr>
          <w:t>view</w:t>
        </w:r>
        <w:r w:rsidRPr="00D01086">
          <w:rPr>
            <w:rStyle w:val="ab"/>
            <w:rFonts w:ascii="Times New Roman" w:hAnsi="Times New Roman"/>
            <w:color w:val="auto"/>
            <w:sz w:val="28"/>
            <w:szCs w:val="28"/>
            <w:u w:val="none"/>
          </w:rPr>
          <w:t>/</w:t>
        </w:r>
        <w:proofErr w:type="spellStart"/>
        <w:r w:rsidRPr="00D01086">
          <w:rPr>
            <w:rStyle w:val="ab"/>
            <w:rFonts w:ascii="Times New Roman" w:hAnsi="Times New Roman"/>
            <w:color w:val="auto"/>
            <w:sz w:val="28"/>
            <w:szCs w:val="28"/>
            <w:u w:val="none"/>
            <w:lang w:val="en-US"/>
          </w:rPr>
          <w:t>odre</w:t>
        </w:r>
        <w:proofErr w:type="spellEnd"/>
        <w:r w:rsidRPr="00D01086">
          <w:rPr>
            <w:rStyle w:val="ab"/>
            <w:rFonts w:ascii="Times New Roman" w:hAnsi="Times New Roman"/>
            <w:color w:val="auto"/>
            <w:sz w:val="28"/>
            <w:szCs w:val="28"/>
            <w:u w:val="none"/>
          </w:rPr>
          <w:t>-</w:t>
        </w:r>
        <w:proofErr w:type="spellStart"/>
        <w:r w:rsidRPr="00D01086">
          <w:rPr>
            <w:rStyle w:val="ab"/>
            <w:rFonts w:ascii="Times New Roman" w:hAnsi="Times New Roman"/>
            <w:color w:val="auto"/>
            <w:sz w:val="28"/>
            <w:szCs w:val="28"/>
            <w:u w:val="none"/>
            <w:lang w:val="en-US"/>
          </w:rPr>
          <w:t>azule</w:t>
        </w:r>
        <w:proofErr w:type="spellEnd"/>
        <w:r w:rsidRPr="00D01086">
          <w:rPr>
            <w:rStyle w:val="ab"/>
            <w:rFonts w:ascii="Times New Roman" w:hAnsi="Times New Roman"/>
            <w:color w:val="auto"/>
            <w:sz w:val="28"/>
            <w:szCs w:val="28"/>
            <w:u w:val="none"/>
          </w:rPr>
          <w:t>-</w:t>
        </w:r>
        <w:proofErr w:type="spellStart"/>
        <w:r w:rsidRPr="00D01086">
          <w:rPr>
            <w:rStyle w:val="ab"/>
            <w:rFonts w:ascii="Times New Roman" w:hAnsi="Times New Roman"/>
            <w:color w:val="auto"/>
            <w:sz w:val="28"/>
            <w:szCs w:val="28"/>
            <w:u w:val="none"/>
            <w:lang w:val="en-US"/>
          </w:rPr>
          <w:t>kazakstan</w:t>
        </w:r>
        <w:proofErr w:type="spellEnd"/>
        <w:r w:rsidRPr="00D01086">
          <w:rPr>
            <w:rStyle w:val="ab"/>
            <w:rFonts w:ascii="Times New Roman" w:hAnsi="Times New Roman"/>
            <w:color w:val="auto"/>
            <w:sz w:val="28"/>
            <w:szCs w:val="28"/>
            <w:u w:val="none"/>
          </w:rPr>
          <w:t>-</w:t>
        </w:r>
        <w:proofErr w:type="spellStart"/>
        <w:r w:rsidRPr="00D01086">
          <w:rPr>
            <w:rStyle w:val="ab"/>
            <w:rFonts w:ascii="Times New Roman" w:hAnsi="Times New Roman"/>
            <w:color w:val="auto"/>
            <w:sz w:val="28"/>
            <w:szCs w:val="28"/>
            <w:u w:val="none"/>
            <w:lang w:val="en-US"/>
          </w:rPr>
          <w:t>unesko</w:t>
        </w:r>
        <w:proofErr w:type="spellEnd"/>
        <w:r w:rsidRPr="00D01086">
          <w:rPr>
            <w:rStyle w:val="ab"/>
            <w:rFonts w:ascii="Times New Roman" w:hAnsi="Times New Roman"/>
            <w:color w:val="auto"/>
            <w:sz w:val="28"/>
            <w:szCs w:val="28"/>
            <w:u w:val="none"/>
          </w:rPr>
          <w:t>-</w:t>
        </w:r>
        <w:proofErr w:type="spellStart"/>
        <w:r w:rsidRPr="00D01086">
          <w:rPr>
            <w:rStyle w:val="ab"/>
            <w:rFonts w:ascii="Times New Roman" w:hAnsi="Times New Roman"/>
            <w:color w:val="auto"/>
            <w:sz w:val="28"/>
            <w:szCs w:val="28"/>
            <w:u w:val="none"/>
            <w:lang w:val="en-US"/>
          </w:rPr>
          <w:t>ny</w:t>
        </w:r>
        <w:proofErr w:type="spellEnd"/>
        <w:r w:rsidRPr="00D01086">
          <w:rPr>
            <w:rStyle w:val="ab"/>
            <w:rFonts w:ascii="Times New Roman" w:hAnsi="Times New Roman"/>
            <w:color w:val="auto"/>
            <w:sz w:val="28"/>
            <w:szCs w:val="28"/>
            <w:u w:val="none"/>
          </w:rPr>
          <w:t>-</w:t>
        </w:r>
        <w:proofErr w:type="spellStart"/>
        <w:r w:rsidRPr="00D01086">
          <w:rPr>
            <w:rStyle w:val="ab"/>
            <w:rFonts w:ascii="Times New Roman" w:hAnsi="Times New Roman"/>
            <w:color w:val="auto"/>
            <w:sz w:val="28"/>
            <w:szCs w:val="28"/>
            <w:u w:val="none"/>
            <w:lang w:val="en-US"/>
          </w:rPr>
          <w:t>mayzdy</w:t>
        </w:r>
        <w:proofErr w:type="spellEnd"/>
        <w:r w:rsidRPr="00D01086">
          <w:rPr>
            <w:rStyle w:val="ab"/>
            <w:rFonts w:ascii="Times New Roman" w:hAnsi="Times New Roman"/>
            <w:color w:val="auto"/>
            <w:sz w:val="28"/>
            <w:szCs w:val="28"/>
            <w:u w:val="none"/>
          </w:rPr>
          <w:t>-</w:t>
        </w:r>
        <w:proofErr w:type="spellStart"/>
        <w:r w:rsidRPr="00D01086">
          <w:rPr>
            <w:rStyle w:val="ab"/>
            <w:rFonts w:ascii="Times New Roman" w:hAnsi="Times New Roman"/>
            <w:color w:val="auto"/>
            <w:sz w:val="28"/>
            <w:szCs w:val="28"/>
            <w:u w:val="none"/>
            <w:lang w:val="en-US"/>
          </w:rPr>
          <w:t>seriktesi</w:t>
        </w:r>
        <w:proofErr w:type="spellEnd"/>
      </w:hyperlink>
    </w:p>
    <w:p w14:paraId="052257A8"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65 Бокова И. Онлайн-платформа ЮНЕСКО «Шелковый путь».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hyperlink r:id="rId27" w:history="1">
        <w:r w:rsidRPr="00D01086">
          <w:rPr>
            <w:rStyle w:val="ab"/>
            <w:rFonts w:ascii="Times New Roman" w:hAnsi="Times New Roman"/>
            <w:color w:val="auto"/>
            <w:sz w:val="28"/>
            <w:szCs w:val="28"/>
            <w:u w:val="none"/>
          </w:rPr>
          <w:t>https://ru.unesco.org/silkroad/</w:t>
        </w:r>
      </w:hyperlink>
      <w:r w:rsidRPr="00D01086">
        <w:rPr>
          <w:rFonts w:ascii="Times New Roman" w:hAnsi="Times New Roman"/>
          <w:sz w:val="28"/>
          <w:szCs w:val="28"/>
        </w:rPr>
        <w:t>].</w:t>
      </w:r>
    </w:p>
    <w:p w14:paraId="118982B4"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66 Сотрудничество Казахстана с международными организациями.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 xml:space="preserve"> </w:t>
      </w:r>
      <w:hyperlink r:id="rId28" w:history="1">
        <w:r w:rsidRPr="00D01086">
          <w:rPr>
            <w:rStyle w:val="ab"/>
            <w:rFonts w:ascii="Times New Roman" w:hAnsi="Times New Roman"/>
            <w:color w:val="auto"/>
            <w:sz w:val="28"/>
            <w:szCs w:val="28"/>
            <w:u w:val="none"/>
            <w:lang w:eastAsia="ru-RU"/>
          </w:rPr>
          <w:t>http://tarih-begalinka.kz/ru/history/independent/history/page3387/</w:t>
        </w:r>
      </w:hyperlink>
    </w:p>
    <w:p w14:paraId="6367EF7B"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67 Неру Дж. Открытие Индии: Философские и эстетические воззрения в Индии 20 века. Пер с англ. / </w:t>
      </w:r>
      <w:proofErr w:type="spellStart"/>
      <w:r w:rsidRPr="00D01086">
        <w:rPr>
          <w:rFonts w:ascii="Times New Roman" w:hAnsi="Times New Roman"/>
          <w:sz w:val="28"/>
          <w:szCs w:val="28"/>
        </w:rPr>
        <w:t>Редкол</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Э.Комаров</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В.Ламшуков</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Л.Полонская</w:t>
      </w:r>
      <w:proofErr w:type="spellEnd"/>
      <w:r w:rsidRPr="00D01086">
        <w:rPr>
          <w:rFonts w:ascii="Times New Roman" w:hAnsi="Times New Roman"/>
          <w:sz w:val="28"/>
          <w:szCs w:val="28"/>
        </w:rPr>
        <w:t xml:space="preserve"> и др. – М.: </w:t>
      </w:r>
      <w:proofErr w:type="spellStart"/>
      <w:r w:rsidRPr="00D01086">
        <w:rPr>
          <w:rFonts w:ascii="Times New Roman" w:hAnsi="Times New Roman"/>
          <w:sz w:val="28"/>
          <w:szCs w:val="28"/>
        </w:rPr>
        <w:t>Худож</w:t>
      </w:r>
      <w:proofErr w:type="spellEnd"/>
      <w:r w:rsidRPr="00D01086">
        <w:rPr>
          <w:rFonts w:ascii="Times New Roman" w:hAnsi="Times New Roman"/>
          <w:sz w:val="28"/>
          <w:szCs w:val="28"/>
        </w:rPr>
        <w:t>. Лит., 1987. – С. 163</w:t>
      </w:r>
    </w:p>
    <w:p w14:paraId="255B3573" w14:textId="77777777" w:rsidR="00FE6E7F" w:rsidRPr="00D01086" w:rsidRDefault="00FE6E7F" w:rsidP="00FE6E7F">
      <w:pPr>
        <w:pStyle w:val="aa"/>
        <w:ind w:firstLine="709"/>
        <w:jc w:val="both"/>
        <w:rPr>
          <w:rFonts w:ascii="Times New Roman" w:hAnsi="Times New Roman"/>
          <w:sz w:val="28"/>
          <w:szCs w:val="28"/>
        </w:rPr>
      </w:pPr>
      <w:r w:rsidRPr="00D01086">
        <w:rPr>
          <w:rFonts w:ascii="Times New Roman" w:hAnsi="Times New Roman"/>
          <w:sz w:val="28"/>
          <w:szCs w:val="28"/>
        </w:rPr>
        <w:t xml:space="preserve">68 </w:t>
      </w:r>
      <w:proofErr w:type="spellStart"/>
      <w:r w:rsidRPr="00D01086">
        <w:rPr>
          <w:rFonts w:ascii="Times New Roman" w:hAnsi="Times New Roman"/>
          <w:sz w:val="28"/>
          <w:szCs w:val="28"/>
        </w:rPr>
        <w:t>Шреплер</w:t>
      </w:r>
      <w:proofErr w:type="spellEnd"/>
      <w:r w:rsidRPr="00D01086">
        <w:rPr>
          <w:rFonts w:ascii="Times New Roman" w:hAnsi="Times New Roman"/>
          <w:sz w:val="28"/>
          <w:szCs w:val="28"/>
        </w:rPr>
        <w:t xml:space="preserve"> Х.-А. Международные организации: Справочник / Пер. с нем. </w:t>
      </w:r>
      <w:proofErr w:type="spellStart"/>
      <w:r w:rsidRPr="00D01086">
        <w:rPr>
          <w:rFonts w:ascii="Times New Roman" w:hAnsi="Times New Roman"/>
          <w:sz w:val="28"/>
          <w:szCs w:val="28"/>
        </w:rPr>
        <w:t>С.А.Тюпаева</w:t>
      </w:r>
      <w:proofErr w:type="spellEnd"/>
      <w:r w:rsidRPr="00D01086">
        <w:rPr>
          <w:rFonts w:ascii="Times New Roman" w:hAnsi="Times New Roman"/>
          <w:sz w:val="28"/>
          <w:szCs w:val="28"/>
        </w:rPr>
        <w:t xml:space="preserve">. – М.: </w:t>
      </w:r>
      <w:proofErr w:type="spellStart"/>
      <w:r w:rsidRPr="00D01086">
        <w:rPr>
          <w:rFonts w:ascii="Times New Roman" w:hAnsi="Times New Roman"/>
          <w:sz w:val="28"/>
          <w:szCs w:val="28"/>
        </w:rPr>
        <w:t>Междунар</w:t>
      </w:r>
      <w:proofErr w:type="spellEnd"/>
      <w:r w:rsidRPr="00D01086">
        <w:rPr>
          <w:rFonts w:ascii="Times New Roman" w:hAnsi="Times New Roman"/>
          <w:sz w:val="28"/>
          <w:szCs w:val="28"/>
        </w:rPr>
        <w:t>. отношения, 1995. – С. 10</w:t>
      </w:r>
    </w:p>
    <w:p w14:paraId="371E489B"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69 Краткий политический словарь / </w:t>
      </w:r>
      <w:proofErr w:type="spellStart"/>
      <w:r w:rsidRPr="00D01086">
        <w:rPr>
          <w:rFonts w:ascii="Times New Roman" w:hAnsi="Times New Roman"/>
          <w:sz w:val="28"/>
          <w:szCs w:val="28"/>
        </w:rPr>
        <w:t>Абаренков</w:t>
      </w:r>
      <w:proofErr w:type="spellEnd"/>
      <w:r w:rsidRPr="00D01086">
        <w:rPr>
          <w:rFonts w:ascii="Times New Roman" w:hAnsi="Times New Roman"/>
          <w:sz w:val="28"/>
          <w:szCs w:val="28"/>
        </w:rPr>
        <w:t xml:space="preserve"> В.П., Аверкин А.Г., </w:t>
      </w:r>
      <w:proofErr w:type="spellStart"/>
      <w:r w:rsidRPr="00D01086">
        <w:rPr>
          <w:rFonts w:ascii="Times New Roman" w:hAnsi="Times New Roman"/>
          <w:sz w:val="28"/>
          <w:szCs w:val="28"/>
        </w:rPr>
        <w:t>Агешин</w:t>
      </w:r>
      <w:proofErr w:type="spellEnd"/>
      <w:r w:rsidRPr="00D01086">
        <w:rPr>
          <w:rFonts w:ascii="Times New Roman" w:hAnsi="Times New Roman"/>
          <w:sz w:val="28"/>
          <w:szCs w:val="28"/>
        </w:rPr>
        <w:t xml:space="preserve"> Ю.А. и др. 4-е изд., доп. – М.: Политиздат, 1987. - С. 20</w:t>
      </w:r>
    </w:p>
    <w:p w14:paraId="1FD43542" w14:textId="77777777" w:rsidR="00FE6E7F" w:rsidRPr="00D01086" w:rsidRDefault="00FE6E7F" w:rsidP="00FE6E7F">
      <w:pPr>
        <w:pStyle w:val="aa"/>
        <w:ind w:right="-1" w:firstLine="709"/>
        <w:jc w:val="both"/>
        <w:rPr>
          <w:rFonts w:ascii="Times New Roman" w:hAnsi="Times New Roman"/>
          <w:sz w:val="28"/>
          <w:szCs w:val="28"/>
          <w:lang w:val="en-US"/>
        </w:rPr>
      </w:pPr>
      <w:r w:rsidRPr="00D01086">
        <w:rPr>
          <w:rFonts w:ascii="Times New Roman" w:hAnsi="Times New Roman"/>
          <w:sz w:val="28"/>
          <w:szCs w:val="28"/>
          <w:lang w:val="en-US"/>
        </w:rPr>
        <w:t>70 World Trade Report 2008. Trade in a Globalizing World. – URL:</w:t>
      </w:r>
      <w:r w:rsidRPr="00D01086">
        <w:rPr>
          <w:rFonts w:ascii="Times New Roman" w:hAnsi="Times New Roman"/>
          <w:sz w:val="28"/>
          <w:szCs w:val="28"/>
          <w:shd w:val="clear" w:color="auto" w:fill="FFFFFF"/>
          <w:lang w:val="en-US"/>
        </w:rPr>
        <w:t xml:space="preserve"> </w:t>
      </w:r>
      <w:r w:rsidRPr="00D01086">
        <w:rPr>
          <w:rFonts w:ascii="Times New Roman" w:hAnsi="Times New Roman"/>
          <w:sz w:val="28"/>
          <w:szCs w:val="28"/>
          <w:lang w:val="en-US"/>
        </w:rPr>
        <w:t xml:space="preserve"> https://www.wto.org/english/res_e/booksp_e/anrep_e/world_trade_report08_e.pdf.</w:t>
      </w:r>
    </w:p>
    <w:p w14:paraId="2B0BDB60"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71 Вестминстерская система.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lang w:val="en-US"/>
        </w:rPr>
        <w:t>https</w:t>
      </w:r>
      <w:r w:rsidRPr="00D01086">
        <w:rPr>
          <w:rFonts w:ascii="Times New Roman" w:hAnsi="Times New Roman"/>
          <w:sz w:val="28"/>
          <w:szCs w:val="28"/>
        </w:rPr>
        <w:t>://</w:t>
      </w:r>
      <w:proofErr w:type="spellStart"/>
      <w:r w:rsidRPr="00D01086">
        <w:rPr>
          <w:rFonts w:ascii="Times New Roman" w:hAnsi="Times New Roman"/>
          <w:sz w:val="28"/>
          <w:szCs w:val="28"/>
          <w:lang w:val="en-US"/>
        </w:rPr>
        <w:t>dic</w:t>
      </w:r>
      <w:proofErr w:type="spellEnd"/>
      <w:r w:rsidRPr="00D01086">
        <w:rPr>
          <w:rFonts w:ascii="Times New Roman" w:hAnsi="Times New Roman"/>
          <w:sz w:val="28"/>
          <w:szCs w:val="28"/>
        </w:rPr>
        <w:t>.</w:t>
      </w:r>
      <w:r w:rsidRPr="00D01086">
        <w:rPr>
          <w:rFonts w:ascii="Times New Roman" w:hAnsi="Times New Roman"/>
          <w:sz w:val="28"/>
          <w:szCs w:val="28"/>
          <w:lang w:val="en-US"/>
        </w:rPr>
        <w:t>academic</w:t>
      </w:r>
      <w:r w:rsidRPr="00D01086">
        <w:rPr>
          <w:rFonts w:ascii="Times New Roman" w:hAnsi="Times New Roman"/>
          <w:sz w:val="28"/>
          <w:szCs w:val="28"/>
        </w:rPr>
        <w:t>.</w:t>
      </w:r>
      <w:proofErr w:type="spellStart"/>
      <w:r w:rsidRPr="00D01086">
        <w:rPr>
          <w:rFonts w:ascii="Times New Roman" w:hAnsi="Times New Roman"/>
          <w:sz w:val="28"/>
          <w:szCs w:val="28"/>
          <w:lang w:val="en-US"/>
        </w:rPr>
        <w:t>ru</w:t>
      </w:r>
      <w:proofErr w:type="spellEnd"/>
      <w:r w:rsidRPr="00D01086">
        <w:rPr>
          <w:rFonts w:ascii="Times New Roman" w:hAnsi="Times New Roman"/>
          <w:sz w:val="28"/>
          <w:szCs w:val="28"/>
        </w:rPr>
        <w:t>/</w:t>
      </w:r>
      <w:proofErr w:type="spellStart"/>
      <w:r w:rsidRPr="00D01086">
        <w:rPr>
          <w:rFonts w:ascii="Times New Roman" w:hAnsi="Times New Roman"/>
          <w:sz w:val="28"/>
          <w:szCs w:val="28"/>
          <w:lang w:val="en-US"/>
        </w:rPr>
        <w:t>dic</w:t>
      </w:r>
      <w:proofErr w:type="spellEnd"/>
      <w:r w:rsidRPr="00D01086">
        <w:rPr>
          <w:rFonts w:ascii="Times New Roman" w:hAnsi="Times New Roman"/>
          <w:sz w:val="28"/>
          <w:szCs w:val="28"/>
        </w:rPr>
        <w:t>.</w:t>
      </w:r>
      <w:proofErr w:type="spellStart"/>
      <w:r w:rsidRPr="00D01086">
        <w:rPr>
          <w:rFonts w:ascii="Times New Roman" w:hAnsi="Times New Roman"/>
          <w:sz w:val="28"/>
          <w:szCs w:val="28"/>
          <w:lang w:val="en-US"/>
        </w:rPr>
        <w:t>nsf</w:t>
      </w:r>
      <w:proofErr w:type="spellEnd"/>
      <w:r w:rsidRPr="00D01086">
        <w:rPr>
          <w:rFonts w:ascii="Times New Roman" w:hAnsi="Times New Roman"/>
          <w:sz w:val="28"/>
          <w:szCs w:val="28"/>
        </w:rPr>
        <w:t>/</w:t>
      </w:r>
      <w:proofErr w:type="spellStart"/>
      <w:r w:rsidRPr="00D01086">
        <w:rPr>
          <w:rFonts w:ascii="Times New Roman" w:hAnsi="Times New Roman"/>
          <w:sz w:val="28"/>
          <w:szCs w:val="28"/>
          <w:lang w:val="en-US"/>
        </w:rPr>
        <w:t>ruwiki</w:t>
      </w:r>
      <w:proofErr w:type="spellEnd"/>
      <w:r w:rsidRPr="00D01086">
        <w:rPr>
          <w:rFonts w:ascii="Times New Roman" w:hAnsi="Times New Roman"/>
          <w:sz w:val="28"/>
          <w:szCs w:val="28"/>
        </w:rPr>
        <w:t>/625198</w:t>
      </w:r>
    </w:p>
    <w:p w14:paraId="00EBC6C6"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72 Население Германии. – </w:t>
      </w:r>
      <w:proofErr w:type="gramStart"/>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 xml:space="preserve"> </w:t>
      </w:r>
      <w:r w:rsidRPr="00D01086">
        <w:rPr>
          <w:rFonts w:ascii="Times New Roman" w:hAnsi="Times New Roman"/>
          <w:sz w:val="28"/>
          <w:szCs w:val="28"/>
          <w:lang w:val="en-US"/>
        </w:rPr>
        <w:t>http</w:t>
      </w:r>
      <w:r w:rsidRPr="00D01086">
        <w:rPr>
          <w:rFonts w:ascii="Times New Roman" w:hAnsi="Times New Roman"/>
          <w:sz w:val="28"/>
          <w:szCs w:val="28"/>
        </w:rPr>
        <w:t>://</w:t>
      </w:r>
      <w:r w:rsidRPr="00D01086">
        <w:rPr>
          <w:rFonts w:ascii="Times New Roman" w:hAnsi="Times New Roman"/>
          <w:sz w:val="28"/>
          <w:szCs w:val="28"/>
          <w:lang w:val="en-US"/>
        </w:rPr>
        <w:t>www</w:t>
      </w:r>
      <w:r w:rsidRPr="00D01086">
        <w:rPr>
          <w:rFonts w:ascii="Times New Roman" w:hAnsi="Times New Roman"/>
          <w:sz w:val="28"/>
          <w:szCs w:val="28"/>
        </w:rPr>
        <w:t>.</w:t>
      </w:r>
      <w:proofErr w:type="spellStart"/>
      <w:r w:rsidRPr="00D01086">
        <w:rPr>
          <w:rFonts w:ascii="Times New Roman" w:hAnsi="Times New Roman"/>
          <w:sz w:val="28"/>
          <w:szCs w:val="28"/>
          <w:lang w:val="en-US"/>
        </w:rPr>
        <w:t>statdata</w:t>
      </w:r>
      <w:proofErr w:type="spellEnd"/>
      <w:r w:rsidRPr="00D01086">
        <w:rPr>
          <w:rFonts w:ascii="Times New Roman" w:hAnsi="Times New Roman"/>
          <w:sz w:val="28"/>
          <w:szCs w:val="28"/>
        </w:rPr>
        <w:t>.</w:t>
      </w:r>
      <w:proofErr w:type="spellStart"/>
      <w:r w:rsidRPr="00D01086">
        <w:rPr>
          <w:rFonts w:ascii="Times New Roman" w:hAnsi="Times New Roman"/>
          <w:sz w:val="28"/>
          <w:szCs w:val="28"/>
          <w:lang w:val="en-US"/>
        </w:rPr>
        <w:t>ru</w:t>
      </w:r>
      <w:proofErr w:type="spellEnd"/>
      <w:r w:rsidRPr="00D01086">
        <w:rPr>
          <w:rFonts w:ascii="Times New Roman" w:hAnsi="Times New Roman"/>
          <w:sz w:val="28"/>
          <w:szCs w:val="28"/>
        </w:rPr>
        <w:t>/</w:t>
      </w:r>
      <w:proofErr w:type="spellStart"/>
      <w:r w:rsidRPr="00D01086">
        <w:rPr>
          <w:rFonts w:ascii="Times New Roman" w:hAnsi="Times New Roman"/>
          <w:sz w:val="28"/>
          <w:szCs w:val="28"/>
          <w:lang w:val="en-US"/>
        </w:rPr>
        <w:t>naselenie</w:t>
      </w:r>
      <w:proofErr w:type="spellEnd"/>
      <w:r w:rsidRPr="00D01086">
        <w:rPr>
          <w:rFonts w:ascii="Times New Roman" w:hAnsi="Times New Roman"/>
          <w:sz w:val="28"/>
          <w:szCs w:val="28"/>
        </w:rPr>
        <w:t>-</w:t>
      </w:r>
      <w:proofErr w:type="spellStart"/>
      <w:r w:rsidRPr="00D01086">
        <w:rPr>
          <w:rFonts w:ascii="Times New Roman" w:hAnsi="Times New Roman"/>
          <w:sz w:val="28"/>
          <w:szCs w:val="28"/>
          <w:lang w:val="en-US"/>
        </w:rPr>
        <w:t>germanii</w:t>
      </w:r>
      <w:proofErr w:type="spellEnd"/>
      <w:r w:rsidRPr="00D01086">
        <w:rPr>
          <w:rFonts w:ascii="Times New Roman" w:hAnsi="Times New Roman"/>
          <w:sz w:val="28"/>
          <w:szCs w:val="28"/>
        </w:rPr>
        <w:t>-</w:t>
      </w:r>
      <w:proofErr w:type="spellStart"/>
      <w:r w:rsidRPr="00D01086">
        <w:rPr>
          <w:rFonts w:ascii="Times New Roman" w:hAnsi="Times New Roman"/>
          <w:sz w:val="28"/>
          <w:szCs w:val="28"/>
          <w:lang w:val="en-US"/>
        </w:rPr>
        <w:t>chislennost</w:t>
      </w:r>
      <w:proofErr w:type="spellEnd"/>
      <w:proofErr w:type="gramEnd"/>
    </w:p>
    <w:p w14:paraId="703545AF" w14:textId="77777777" w:rsidR="00FE6E7F" w:rsidRPr="00E3308C" w:rsidRDefault="00FE6E7F" w:rsidP="00FE6E7F">
      <w:pPr>
        <w:pStyle w:val="aa"/>
        <w:ind w:right="-1" w:firstLine="709"/>
        <w:jc w:val="both"/>
        <w:rPr>
          <w:rFonts w:ascii="Times New Roman" w:hAnsi="Times New Roman"/>
          <w:sz w:val="28"/>
          <w:szCs w:val="28"/>
          <w:lang w:val="en-US"/>
        </w:rPr>
      </w:pPr>
      <w:r w:rsidRPr="00E3308C">
        <w:rPr>
          <w:rFonts w:ascii="Times New Roman" w:hAnsi="Times New Roman"/>
          <w:sz w:val="28"/>
          <w:szCs w:val="28"/>
          <w:lang w:val="en-US"/>
        </w:rPr>
        <w:t xml:space="preserve">73 </w:t>
      </w:r>
      <w:r w:rsidRPr="00D01086">
        <w:rPr>
          <w:rFonts w:ascii="Times New Roman" w:hAnsi="Times New Roman"/>
          <w:bCs/>
          <w:sz w:val="28"/>
          <w:szCs w:val="28"/>
          <w:lang w:val="en-US"/>
        </w:rPr>
        <w:t>The</w:t>
      </w:r>
      <w:r w:rsidRPr="00E3308C">
        <w:rPr>
          <w:rFonts w:ascii="Times New Roman" w:hAnsi="Times New Roman"/>
          <w:bCs/>
          <w:sz w:val="28"/>
          <w:szCs w:val="28"/>
          <w:lang w:val="en-US"/>
        </w:rPr>
        <w:t xml:space="preserve"> </w:t>
      </w:r>
      <w:r w:rsidRPr="00D01086">
        <w:rPr>
          <w:rFonts w:ascii="Times New Roman" w:hAnsi="Times New Roman"/>
          <w:bCs/>
          <w:sz w:val="28"/>
          <w:szCs w:val="28"/>
          <w:lang w:val="en-US"/>
        </w:rPr>
        <w:t>EU</w:t>
      </w:r>
      <w:r w:rsidRPr="00E3308C">
        <w:rPr>
          <w:rFonts w:ascii="Times New Roman" w:hAnsi="Times New Roman"/>
          <w:bCs/>
          <w:sz w:val="28"/>
          <w:szCs w:val="28"/>
          <w:lang w:val="en-US"/>
        </w:rPr>
        <w:t xml:space="preserve"> </w:t>
      </w:r>
      <w:r w:rsidRPr="00D01086">
        <w:rPr>
          <w:rFonts w:ascii="Times New Roman" w:hAnsi="Times New Roman"/>
          <w:bCs/>
          <w:sz w:val="28"/>
          <w:szCs w:val="28"/>
          <w:lang w:val="en-US"/>
        </w:rPr>
        <w:t>motto</w:t>
      </w:r>
      <w:r w:rsidRPr="00E3308C">
        <w:rPr>
          <w:rFonts w:ascii="Times New Roman" w:hAnsi="Times New Roman"/>
          <w:bCs/>
          <w:sz w:val="28"/>
          <w:szCs w:val="28"/>
          <w:lang w:val="en-US"/>
        </w:rPr>
        <w:t xml:space="preserve">. </w:t>
      </w:r>
      <w:r w:rsidRPr="00E3308C">
        <w:rPr>
          <w:rFonts w:ascii="Times New Roman" w:hAnsi="Times New Roman"/>
          <w:sz w:val="28"/>
          <w:szCs w:val="28"/>
          <w:lang w:val="en-US"/>
        </w:rPr>
        <w:t xml:space="preserve">– </w:t>
      </w:r>
      <w:r w:rsidRPr="00D01086">
        <w:rPr>
          <w:rFonts w:ascii="Times New Roman" w:hAnsi="Times New Roman"/>
          <w:sz w:val="28"/>
          <w:szCs w:val="28"/>
          <w:lang w:val="en-US"/>
        </w:rPr>
        <w:t>URL</w:t>
      </w:r>
      <w:r w:rsidRPr="00E3308C">
        <w:rPr>
          <w:rFonts w:ascii="Times New Roman" w:hAnsi="Times New Roman"/>
          <w:sz w:val="28"/>
          <w:szCs w:val="28"/>
          <w:lang w:val="en-US"/>
        </w:rPr>
        <w:t>:</w:t>
      </w:r>
      <w:r w:rsidRPr="00E3308C">
        <w:rPr>
          <w:rFonts w:ascii="Times New Roman" w:hAnsi="Times New Roman"/>
          <w:sz w:val="28"/>
          <w:szCs w:val="28"/>
          <w:shd w:val="clear" w:color="auto" w:fill="FFFFFF"/>
          <w:lang w:val="en-US"/>
        </w:rPr>
        <w:t xml:space="preserve"> </w:t>
      </w:r>
      <w:r w:rsidRPr="00E3308C">
        <w:rPr>
          <w:rFonts w:ascii="Times New Roman" w:hAnsi="Times New Roman"/>
          <w:bCs/>
          <w:sz w:val="28"/>
          <w:szCs w:val="28"/>
          <w:lang w:val="en-US"/>
        </w:rPr>
        <w:t xml:space="preserve"> </w:t>
      </w:r>
      <w:r w:rsidRPr="00D01086">
        <w:rPr>
          <w:rFonts w:ascii="Times New Roman" w:hAnsi="Times New Roman"/>
          <w:sz w:val="28"/>
          <w:szCs w:val="28"/>
          <w:lang w:val="en-US"/>
        </w:rPr>
        <w:t>https</w:t>
      </w:r>
      <w:r w:rsidRPr="00E3308C">
        <w:rPr>
          <w:rFonts w:ascii="Times New Roman" w:hAnsi="Times New Roman"/>
          <w:sz w:val="28"/>
          <w:szCs w:val="28"/>
          <w:lang w:val="en-US"/>
        </w:rPr>
        <w:t>://</w:t>
      </w:r>
      <w:r w:rsidRPr="00D01086">
        <w:rPr>
          <w:rFonts w:ascii="Times New Roman" w:hAnsi="Times New Roman"/>
          <w:sz w:val="28"/>
          <w:szCs w:val="28"/>
          <w:lang w:val="en-US"/>
        </w:rPr>
        <w:t>europa</w:t>
      </w:r>
      <w:r w:rsidRPr="00E3308C">
        <w:rPr>
          <w:rFonts w:ascii="Times New Roman" w:hAnsi="Times New Roman"/>
          <w:sz w:val="28"/>
          <w:szCs w:val="28"/>
          <w:lang w:val="en-US"/>
        </w:rPr>
        <w:t>.</w:t>
      </w:r>
      <w:r w:rsidRPr="00D01086">
        <w:rPr>
          <w:rFonts w:ascii="Times New Roman" w:hAnsi="Times New Roman"/>
          <w:sz w:val="28"/>
          <w:szCs w:val="28"/>
          <w:lang w:val="en-US"/>
        </w:rPr>
        <w:t>eu</w:t>
      </w:r>
      <w:r w:rsidRPr="00E3308C">
        <w:rPr>
          <w:rFonts w:ascii="Times New Roman" w:hAnsi="Times New Roman"/>
          <w:sz w:val="28"/>
          <w:szCs w:val="28"/>
          <w:lang w:val="en-US"/>
        </w:rPr>
        <w:t>/</w:t>
      </w:r>
      <w:r w:rsidRPr="00D01086">
        <w:rPr>
          <w:rFonts w:ascii="Times New Roman" w:hAnsi="Times New Roman"/>
          <w:sz w:val="28"/>
          <w:szCs w:val="28"/>
          <w:lang w:val="en-US"/>
        </w:rPr>
        <w:t>european</w:t>
      </w:r>
      <w:r w:rsidRPr="00E3308C">
        <w:rPr>
          <w:rFonts w:ascii="Times New Roman" w:hAnsi="Times New Roman"/>
          <w:sz w:val="28"/>
          <w:szCs w:val="28"/>
          <w:lang w:val="en-US"/>
        </w:rPr>
        <w:t>-</w:t>
      </w:r>
      <w:r w:rsidRPr="00D01086">
        <w:rPr>
          <w:rFonts w:ascii="Times New Roman" w:hAnsi="Times New Roman"/>
          <w:sz w:val="28"/>
          <w:szCs w:val="28"/>
          <w:lang w:val="en-US"/>
        </w:rPr>
        <w:t>union</w:t>
      </w:r>
      <w:r w:rsidRPr="00E3308C">
        <w:rPr>
          <w:rFonts w:ascii="Times New Roman" w:hAnsi="Times New Roman"/>
          <w:sz w:val="28"/>
          <w:szCs w:val="28"/>
          <w:lang w:val="en-US"/>
        </w:rPr>
        <w:t>/</w:t>
      </w:r>
      <w:r w:rsidRPr="00D01086">
        <w:rPr>
          <w:rFonts w:ascii="Times New Roman" w:hAnsi="Times New Roman"/>
          <w:sz w:val="28"/>
          <w:szCs w:val="28"/>
          <w:lang w:val="en-US"/>
        </w:rPr>
        <w:t>about</w:t>
      </w:r>
      <w:r w:rsidRPr="00E3308C">
        <w:rPr>
          <w:rFonts w:ascii="Times New Roman" w:hAnsi="Times New Roman"/>
          <w:sz w:val="28"/>
          <w:szCs w:val="28"/>
          <w:lang w:val="en-US"/>
        </w:rPr>
        <w:t>-</w:t>
      </w:r>
      <w:r w:rsidRPr="00D01086">
        <w:rPr>
          <w:rFonts w:ascii="Times New Roman" w:hAnsi="Times New Roman"/>
          <w:sz w:val="28"/>
          <w:szCs w:val="28"/>
          <w:lang w:val="en-US"/>
        </w:rPr>
        <w:t>eu</w:t>
      </w:r>
      <w:r w:rsidRPr="00E3308C">
        <w:rPr>
          <w:rFonts w:ascii="Times New Roman" w:hAnsi="Times New Roman"/>
          <w:sz w:val="28"/>
          <w:szCs w:val="28"/>
          <w:lang w:val="en-US"/>
        </w:rPr>
        <w:t>/</w:t>
      </w:r>
      <w:r w:rsidRPr="00D01086">
        <w:rPr>
          <w:rFonts w:ascii="Times New Roman" w:hAnsi="Times New Roman"/>
          <w:sz w:val="28"/>
          <w:szCs w:val="28"/>
          <w:lang w:val="en-US"/>
        </w:rPr>
        <w:t>symbols</w:t>
      </w:r>
      <w:r w:rsidRPr="00E3308C">
        <w:rPr>
          <w:rFonts w:ascii="Times New Roman" w:hAnsi="Times New Roman"/>
          <w:sz w:val="28"/>
          <w:szCs w:val="28"/>
          <w:lang w:val="en-US"/>
        </w:rPr>
        <w:t>/</w:t>
      </w:r>
      <w:r w:rsidRPr="00D01086">
        <w:rPr>
          <w:rFonts w:ascii="Times New Roman" w:hAnsi="Times New Roman"/>
          <w:sz w:val="28"/>
          <w:szCs w:val="28"/>
          <w:lang w:val="en-US"/>
        </w:rPr>
        <w:t>motto</w:t>
      </w:r>
      <w:r w:rsidRPr="00E3308C">
        <w:rPr>
          <w:rFonts w:ascii="Times New Roman" w:hAnsi="Times New Roman"/>
          <w:sz w:val="28"/>
          <w:szCs w:val="28"/>
          <w:lang w:val="en-US"/>
        </w:rPr>
        <w:t>_</w:t>
      </w:r>
      <w:r w:rsidRPr="00D01086">
        <w:rPr>
          <w:rFonts w:ascii="Times New Roman" w:hAnsi="Times New Roman"/>
          <w:sz w:val="28"/>
          <w:szCs w:val="28"/>
          <w:lang w:val="en-US"/>
        </w:rPr>
        <w:t>en</w:t>
      </w:r>
    </w:p>
    <w:p w14:paraId="46BF4DC6"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74 Счетчик населения Индии. Февраль 2019 г.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hyperlink r:id="rId29" w:history="1">
        <w:r w:rsidRPr="00D01086">
          <w:rPr>
            <w:rStyle w:val="ab"/>
            <w:rFonts w:ascii="Times New Roman" w:hAnsi="Times New Roman"/>
            <w:color w:val="auto"/>
            <w:sz w:val="28"/>
            <w:szCs w:val="28"/>
            <w:u w:val="none"/>
          </w:rPr>
          <w:t>https://countrymeters.info/ru/India</w:t>
        </w:r>
      </w:hyperlink>
    </w:p>
    <w:p w14:paraId="34178C68" w14:textId="77777777" w:rsidR="00FE6E7F" w:rsidRPr="00D01086" w:rsidRDefault="00FE6E7F" w:rsidP="00FE6E7F">
      <w:pPr>
        <w:pStyle w:val="1"/>
        <w:shd w:val="clear" w:color="auto" w:fill="FFFFFF"/>
        <w:spacing w:before="0" w:beforeAutospacing="0" w:after="0" w:afterAutospacing="0"/>
        <w:ind w:right="-1" w:firstLine="709"/>
        <w:jc w:val="both"/>
        <w:rPr>
          <w:b w:val="0"/>
          <w:bCs w:val="0"/>
          <w:sz w:val="28"/>
          <w:szCs w:val="28"/>
        </w:rPr>
      </w:pPr>
      <w:r w:rsidRPr="00D01086">
        <w:rPr>
          <w:b w:val="0"/>
          <w:bCs w:val="0"/>
          <w:sz w:val="28"/>
          <w:szCs w:val="28"/>
        </w:rPr>
        <w:t>75 Демографическая статистика Казахстана. Д</w:t>
      </w:r>
      <w:r w:rsidRPr="00D01086">
        <w:rPr>
          <w:b w:val="0"/>
          <w:bCs w:val="0"/>
          <w:sz w:val="28"/>
          <w:szCs w:val="28"/>
          <w:shd w:val="clear" w:color="auto" w:fill="FFFFFF"/>
        </w:rPr>
        <w:t xml:space="preserve">анные Бюро национальной статистики Агентства по стратегическому планированию и реформам Республики Казахстан. </w:t>
      </w:r>
      <w:r w:rsidRPr="00D01086">
        <w:rPr>
          <w:b w:val="0"/>
          <w:bCs w:val="0"/>
          <w:sz w:val="28"/>
          <w:szCs w:val="28"/>
        </w:rPr>
        <w:t xml:space="preserve">– </w:t>
      </w:r>
      <w:r w:rsidRPr="00D01086">
        <w:rPr>
          <w:b w:val="0"/>
          <w:bCs w:val="0"/>
          <w:sz w:val="28"/>
          <w:szCs w:val="28"/>
          <w:lang w:val="en-US"/>
        </w:rPr>
        <w:t>URL</w:t>
      </w:r>
      <w:r w:rsidRPr="00D01086">
        <w:rPr>
          <w:b w:val="0"/>
          <w:bCs w:val="0"/>
          <w:sz w:val="28"/>
          <w:szCs w:val="28"/>
        </w:rPr>
        <w:t>:</w:t>
      </w:r>
      <w:r w:rsidRPr="00D01086">
        <w:rPr>
          <w:sz w:val="28"/>
          <w:szCs w:val="28"/>
          <w:shd w:val="clear" w:color="auto" w:fill="FFFFFF"/>
        </w:rPr>
        <w:t xml:space="preserve"> </w:t>
      </w:r>
      <w:r w:rsidRPr="00D01086">
        <w:rPr>
          <w:b w:val="0"/>
          <w:bCs w:val="0"/>
          <w:sz w:val="28"/>
          <w:szCs w:val="28"/>
          <w:shd w:val="clear" w:color="auto" w:fill="FFFFFF"/>
        </w:rPr>
        <w:t xml:space="preserve"> </w:t>
      </w:r>
      <w:hyperlink r:id="rId30" w:tgtFrame="_blank" w:history="1">
        <w:r w:rsidRPr="00D01086">
          <w:rPr>
            <w:rStyle w:val="ab"/>
            <w:rFonts w:eastAsia="SimSun"/>
            <w:b w:val="0"/>
            <w:bCs w:val="0"/>
            <w:color w:val="auto"/>
            <w:sz w:val="28"/>
            <w:szCs w:val="28"/>
            <w:u w:val="none"/>
            <w:shd w:val="clear" w:color="auto" w:fill="FFFFFF"/>
          </w:rPr>
          <w:t>http://stat.gov.kz</w:t>
        </w:r>
      </w:hyperlink>
      <w:r w:rsidRPr="00D01086">
        <w:rPr>
          <w:b w:val="0"/>
          <w:bCs w:val="0"/>
          <w:sz w:val="28"/>
          <w:szCs w:val="28"/>
          <w:shd w:val="clear" w:color="auto" w:fill="FFFFFF"/>
        </w:rPr>
        <w:t>.</w:t>
      </w:r>
    </w:p>
    <w:p w14:paraId="067245B4"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76 Список литературы и информационных материалов, признанных террористическими и запрещенных к ввозу, изданию и распространению на территории Республики Казахстан. – </w:t>
      </w:r>
      <w:proofErr w:type="gramStart"/>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 xml:space="preserve"> http://pravstat.prokuror.gov.kz/rus/o-kpsisu/spisok-literatury-i-informacionnyh-materialov-priznannyh-terroristicheskimi-i</w:t>
      </w:r>
      <w:proofErr w:type="gramEnd"/>
    </w:p>
    <w:p w14:paraId="68E8CEA6"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77 Организация объединенных наций по вопросам образования, науки и культуры (ЮНЕСКО) / МИД РК.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http://mfa.gov.kz/ru/content-view/organizatsiya-ob-edinennykh-natsij-po-voprosam-obrazovaniya-nauki-i-kultury-yunesko</w:t>
      </w:r>
    </w:p>
    <w:p w14:paraId="464CA25A"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78 Сотрудничество Казахстана с ЮНЕСКО: Хроника развития отношений (1992-2001). – </w:t>
      </w:r>
      <w:proofErr w:type="gramStart"/>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 xml:space="preserve"> http://www.natcom.unesco.kz/rus/about/chron.html</w:t>
      </w:r>
      <w:proofErr w:type="gramEnd"/>
    </w:p>
    <w:p w14:paraId="04FD2DB1" w14:textId="77777777" w:rsidR="00FE6E7F" w:rsidRPr="00D01086" w:rsidRDefault="00FE6E7F" w:rsidP="00FE6E7F">
      <w:pPr>
        <w:pStyle w:val="aa"/>
        <w:ind w:right="-1" w:firstLine="709"/>
        <w:jc w:val="both"/>
        <w:rPr>
          <w:rFonts w:ascii="Times New Roman" w:hAnsi="Times New Roman"/>
          <w:sz w:val="28"/>
          <w:szCs w:val="28"/>
          <w:lang w:val="en-US"/>
        </w:rPr>
      </w:pPr>
      <w:r w:rsidRPr="00D01086">
        <w:rPr>
          <w:rFonts w:ascii="Times New Roman" w:hAnsi="Times New Roman"/>
          <w:sz w:val="28"/>
          <w:szCs w:val="28"/>
        </w:rPr>
        <w:t xml:space="preserve">79 Казахстан стал членом Комитета всемирного наследия ЮНЕСКО. </w:t>
      </w:r>
      <w:r w:rsidRPr="00D01086">
        <w:rPr>
          <w:rStyle w:val="gray-text"/>
          <w:rFonts w:ascii="Times New Roman" w:hAnsi="Times New Roman"/>
          <w:sz w:val="28"/>
          <w:szCs w:val="28"/>
          <w:lang w:val="en-US"/>
        </w:rPr>
        <w:t xml:space="preserve">21.11.2013. </w:t>
      </w:r>
      <w:r w:rsidRPr="00D01086">
        <w:rPr>
          <w:rFonts w:ascii="Times New Roman" w:hAnsi="Times New Roman"/>
          <w:sz w:val="28"/>
          <w:szCs w:val="28"/>
          <w:lang w:val="en-US"/>
        </w:rPr>
        <w:t>– URL:</w:t>
      </w:r>
      <w:r w:rsidRPr="00D01086">
        <w:rPr>
          <w:rFonts w:ascii="Times New Roman" w:hAnsi="Times New Roman"/>
          <w:sz w:val="28"/>
          <w:szCs w:val="28"/>
          <w:shd w:val="clear" w:color="auto" w:fill="FFFFFF"/>
          <w:lang w:val="en-US"/>
        </w:rPr>
        <w:t xml:space="preserve"> </w:t>
      </w:r>
      <w:r w:rsidRPr="00D01086">
        <w:rPr>
          <w:rStyle w:val="gray-text"/>
          <w:rFonts w:ascii="Times New Roman" w:hAnsi="Times New Roman"/>
          <w:sz w:val="28"/>
          <w:szCs w:val="28"/>
          <w:lang w:val="en-US"/>
        </w:rPr>
        <w:t xml:space="preserve"> https://total.kz/ru/news/politika/kazahstan_stal_chlenom_komiteta</w:t>
      </w:r>
    </w:p>
    <w:p w14:paraId="7FCE8E5A" w14:textId="77777777" w:rsidR="00FE6E7F" w:rsidRPr="00D01086" w:rsidRDefault="00FE6E7F" w:rsidP="00FE6E7F">
      <w:pPr>
        <w:pStyle w:val="aa"/>
        <w:ind w:right="-1" w:firstLine="709"/>
        <w:jc w:val="both"/>
        <w:rPr>
          <w:rFonts w:ascii="Times New Roman" w:hAnsi="Times New Roman"/>
          <w:sz w:val="28"/>
          <w:szCs w:val="28"/>
          <w:lang w:val="en-US"/>
        </w:rPr>
      </w:pPr>
      <w:r w:rsidRPr="00D01086">
        <w:rPr>
          <w:rFonts w:ascii="Times New Roman" w:hAnsi="Times New Roman"/>
          <w:sz w:val="28"/>
          <w:szCs w:val="28"/>
        </w:rPr>
        <w:t xml:space="preserve">80 Казахстан впервые избран в комитет нематериального культурного наследия ЮНЕСКО. </w:t>
      </w:r>
      <w:hyperlink r:id="rId31" w:history="1">
        <w:r w:rsidRPr="00D01086">
          <w:rPr>
            <w:rStyle w:val="ab"/>
            <w:rFonts w:ascii="Times New Roman" w:hAnsi="Times New Roman"/>
            <w:color w:val="auto"/>
            <w:sz w:val="28"/>
            <w:szCs w:val="28"/>
            <w:u w:val="none"/>
            <w:lang w:val="en-US"/>
          </w:rPr>
          <w:t xml:space="preserve">07.06.2018. </w:t>
        </w:r>
      </w:hyperlink>
      <w:r w:rsidRPr="00D01086">
        <w:rPr>
          <w:rFonts w:ascii="Times New Roman" w:hAnsi="Times New Roman"/>
          <w:sz w:val="28"/>
          <w:szCs w:val="28"/>
          <w:lang w:val="en-US"/>
        </w:rPr>
        <w:t xml:space="preserve"> – URL:</w:t>
      </w:r>
      <w:r w:rsidRPr="00D01086">
        <w:rPr>
          <w:rFonts w:ascii="Times New Roman" w:hAnsi="Times New Roman"/>
          <w:sz w:val="28"/>
          <w:szCs w:val="28"/>
          <w:shd w:val="clear" w:color="auto" w:fill="FFFFFF"/>
          <w:lang w:val="en-US"/>
        </w:rPr>
        <w:t xml:space="preserve"> </w:t>
      </w:r>
      <w:r w:rsidRPr="00D01086">
        <w:rPr>
          <w:rStyle w:val="meta-date"/>
          <w:rFonts w:ascii="Times New Roman" w:hAnsi="Times New Roman"/>
          <w:sz w:val="28"/>
          <w:szCs w:val="28"/>
          <w:lang w:val="en-US"/>
        </w:rPr>
        <w:t xml:space="preserve"> </w:t>
      </w:r>
      <w:hyperlink r:id="rId32" w:history="1">
        <w:r w:rsidRPr="00D01086">
          <w:rPr>
            <w:rStyle w:val="ab"/>
            <w:rFonts w:ascii="Times New Roman" w:hAnsi="Times New Roman"/>
            <w:color w:val="auto"/>
            <w:sz w:val="28"/>
            <w:szCs w:val="28"/>
            <w:u w:val="none"/>
            <w:lang w:val="en-US"/>
          </w:rPr>
          <w:t>https://zonakz.net/2018/06/07/kazaxstan-vpervye-izbran-v-komitet-nematerialnogo-kulturnogo-naslediya-yunesko/</w:t>
        </w:r>
      </w:hyperlink>
    </w:p>
    <w:p w14:paraId="32381599" w14:textId="77777777" w:rsidR="00FE6E7F" w:rsidRPr="00D01086" w:rsidRDefault="00FE6E7F" w:rsidP="00FE6E7F">
      <w:pPr>
        <w:pStyle w:val="aa"/>
        <w:ind w:right="-1" w:firstLine="709"/>
        <w:jc w:val="both"/>
        <w:rPr>
          <w:rFonts w:ascii="Times New Roman" w:hAnsi="Times New Roman"/>
          <w:sz w:val="28"/>
          <w:szCs w:val="28"/>
          <w:lang w:val="en-US"/>
        </w:rPr>
      </w:pPr>
      <w:r w:rsidRPr="00D01086">
        <w:rPr>
          <w:rFonts w:ascii="Times New Roman" w:hAnsi="Times New Roman"/>
          <w:sz w:val="28"/>
          <w:szCs w:val="28"/>
        </w:rPr>
        <w:t xml:space="preserve">81 Два новых казахстанских биосферных резервата пополнили Всемирную сеть. </w:t>
      </w:r>
      <w:r w:rsidRPr="00D01086">
        <w:rPr>
          <w:rFonts w:ascii="Times New Roman" w:hAnsi="Times New Roman"/>
          <w:sz w:val="28"/>
          <w:szCs w:val="28"/>
          <w:lang w:val="en-US"/>
        </w:rPr>
        <w:t>26.07.2018 – URL:</w:t>
      </w:r>
      <w:r w:rsidRPr="00D01086">
        <w:rPr>
          <w:rFonts w:ascii="Times New Roman" w:hAnsi="Times New Roman"/>
          <w:sz w:val="28"/>
          <w:szCs w:val="28"/>
          <w:shd w:val="clear" w:color="auto" w:fill="FFFFFF"/>
          <w:lang w:val="en-US"/>
        </w:rPr>
        <w:t xml:space="preserve"> </w:t>
      </w:r>
      <w:r w:rsidRPr="00D01086">
        <w:rPr>
          <w:rFonts w:ascii="Times New Roman" w:hAnsi="Times New Roman"/>
          <w:sz w:val="28"/>
          <w:szCs w:val="28"/>
          <w:lang w:val="en-US"/>
        </w:rPr>
        <w:t xml:space="preserve"> http://ru.unesco.kz/two-new-kazakhstan-biosphere-reserves-were-included-in-the-global-network</w:t>
      </w:r>
    </w:p>
    <w:p w14:paraId="2CA14EA6"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82 Международный центр сближения культур под эгидой ЮНЕСКО за 205 млн. хотят создать РК и ООН. 28.05.2018.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hyperlink r:id="rId33" w:history="1">
        <w:r w:rsidRPr="00D01086">
          <w:rPr>
            <w:rStyle w:val="ab"/>
            <w:rFonts w:ascii="Times New Roman" w:hAnsi="Times New Roman"/>
            <w:color w:val="auto"/>
            <w:sz w:val="28"/>
            <w:szCs w:val="28"/>
            <w:u w:val="none"/>
          </w:rPr>
          <w:t>https://zonakz.net/2018/05/28/mezhdunarodnyj-centr-sblizheniya-kultur-pod-egidoj-yunesko-za-t205-mln-xotyat-sozdat-rk-i-oon/</w:t>
        </w:r>
      </w:hyperlink>
    </w:p>
    <w:p w14:paraId="4352F565" w14:textId="77777777" w:rsidR="00FE6E7F" w:rsidRPr="00D01086" w:rsidRDefault="00FE6E7F" w:rsidP="00FE6E7F">
      <w:pPr>
        <w:pStyle w:val="aa"/>
        <w:ind w:right="-1" w:firstLine="709"/>
        <w:jc w:val="both"/>
        <w:rPr>
          <w:rFonts w:ascii="Times New Roman" w:hAnsi="Times New Roman"/>
          <w:sz w:val="28"/>
          <w:szCs w:val="28"/>
          <w:lang w:val="en-US"/>
        </w:rPr>
      </w:pPr>
      <w:r w:rsidRPr="00D01086">
        <w:rPr>
          <w:rFonts w:ascii="Times New Roman" w:hAnsi="Times New Roman"/>
          <w:sz w:val="28"/>
          <w:szCs w:val="28"/>
        </w:rPr>
        <w:t xml:space="preserve">83 Культурный и </w:t>
      </w:r>
      <w:proofErr w:type="gramStart"/>
      <w:r w:rsidRPr="00D01086">
        <w:rPr>
          <w:rFonts w:ascii="Times New Roman" w:hAnsi="Times New Roman"/>
          <w:sz w:val="28"/>
          <w:szCs w:val="28"/>
        </w:rPr>
        <w:t>эко-туризм</w:t>
      </w:r>
      <w:proofErr w:type="gramEnd"/>
      <w:r w:rsidRPr="00D01086">
        <w:rPr>
          <w:rFonts w:ascii="Times New Roman" w:hAnsi="Times New Roman"/>
          <w:sz w:val="28"/>
          <w:szCs w:val="28"/>
        </w:rPr>
        <w:t xml:space="preserve"> намерен развивать ЮНЕСКО в регионах Казахстана. </w:t>
      </w:r>
      <w:r w:rsidRPr="00D01086">
        <w:rPr>
          <w:rFonts w:ascii="Times New Roman" w:hAnsi="Times New Roman"/>
          <w:sz w:val="28"/>
          <w:szCs w:val="28"/>
          <w:lang w:val="en-US"/>
        </w:rPr>
        <w:t>21.09.2018. – URL:</w:t>
      </w:r>
      <w:r w:rsidRPr="00D01086">
        <w:rPr>
          <w:rFonts w:ascii="Times New Roman" w:hAnsi="Times New Roman"/>
          <w:sz w:val="28"/>
          <w:szCs w:val="28"/>
          <w:shd w:val="clear" w:color="auto" w:fill="FFFFFF"/>
          <w:lang w:val="en-US"/>
        </w:rPr>
        <w:t xml:space="preserve"> </w:t>
      </w:r>
      <w:r w:rsidRPr="00D01086">
        <w:rPr>
          <w:rFonts w:ascii="Times New Roman" w:hAnsi="Times New Roman"/>
          <w:sz w:val="28"/>
          <w:szCs w:val="28"/>
          <w:lang w:val="en-US"/>
        </w:rPr>
        <w:t xml:space="preserve"> </w:t>
      </w:r>
      <w:hyperlink r:id="rId34" w:history="1">
        <w:r w:rsidRPr="00D01086">
          <w:rPr>
            <w:rStyle w:val="ab"/>
            <w:rFonts w:ascii="Times New Roman" w:hAnsi="Times New Roman"/>
            <w:color w:val="auto"/>
            <w:sz w:val="28"/>
            <w:szCs w:val="28"/>
            <w:u w:val="none"/>
            <w:lang w:val="en-US"/>
          </w:rPr>
          <w:t xml:space="preserve">https://bnews.kz/ru/news/kulturnii_i_ </w:t>
        </w:r>
        <w:proofErr w:type="spellStart"/>
        <w:r w:rsidRPr="00D01086">
          <w:rPr>
            <w:rStyle w:val="ab"/>
            <w:rFonts w:ascii="Times New Roman" w:hAnsi="Times New Roman"/>
            <w:color w:val="auto"/>
            <w:sz w:val="28"/>
            <w:szCs w:val="28"/>
            <w:u w:val="none"/>
            <w:lang w:val="en-US"/>
          </w:rPr>
          <w:t>ekoturizm_nameren_razvivat_unesko_v_regionah_kazahstana</w:t>
        </w:r>
        <w:proofErr w:type="spellEnd"/>
      </w:hyperlink>
    </w:p>
    <w:p w14:paraId="609CFB48" w14:textId="77777777" w:rsidR="00FE6E7F" w:rsidRPr="00D01086" w:rsidRDefault="00FE6E7F" w:rsidP="00FE6E7F">
      <w:pPr>
        <w:pStyle w:val="aa"/>
        <w:ind w:right="-1" w:firstLine="709"/>
        <w:jc w:val="both"/>
        <w:rPr>
          <w:rFonts w:ascii="Times New Roman" w:hAnsi="Times New Roman"/>
          <w:sz w:val="28"/>
          <w:szCs w:val="28"/>
          <w:lang w:val="en-US"/>
        </w:rPr>
      </w:pPr>
      <w:r w:rsidRPr="00D01086">
        <w:rPr>
          <w:rFonts w:ascii="Times New Roman" w:hAnsi="Times New Roman"/>
          <w:sz w:val="28"/>
          <w:szCs w:val="28"/>
        </w:rPr>
        <w:t xml:space="preserve">84 ЮНЕСКО признало наследие </w:t>
      </w:r>
      <w:proofErr w:type="spellStart"/>
      <w:r w:rsidRPr="00D01086">
        <w:rPr>
          <w:rFonts w:ascii="Times New Roman" w:hAnsi="Times New Roman"/>
          <w:sz w:val="28"/>
          <w:szCs w:val="28"/>
        </w:rPr>
        <w:t>Коркыта</w:t>
      </w:r>
      <w:proofErr w:type="spellEnd"/>
      <w:r w:rsidRPr="00D01086">
        <w:rPr>
          <w:rFonts w:ascii="Times New Roman" w:hAnsi="Times New Roman"/>
          <w:sz w:val="28"/>
          <w:szCs w:val="28"/>
        </w:rPr>
        <w:t xml:space="preserve"> и обряды казахских коневодов культурным достоянием всего человечества. </w:t>
      </w:r>
      <w:r w:rsidRPr="00D01086">
        <w:rPr>
          <w:rFonts w:ascii="Times New Roman" w:hAnsi="Times New Roman"/>
          <w:sz w:val="28"/>
          <w:szCs w:val="28"/>
          <w:lang w:val="en-US"/>
        </w:rPr>
        <w:t>29.11.2018. – URL:</w:t>
      </w:r>
      <w:r w:rsidRPr="00D01086">
        <w:rPr>
          <w:rFonts w:ascii="Times New Roman" w:hAnsi="Times New Roman"/>
          <w:sz w:val="28"/>
          <w:szCs w:val="28"/>
          <w:shd w:val="clear" w:color="auto" w:fill="FFFFFF"/>
          <w:lang w:val="en-US"/>
        </w:rPr>
        <w:t xml:space="preserve"> </w:t>
      </w:r>
      <w:hyperlink r:id="rId35" w:history="1">
        <w:r w:rsidRPr="00D01086">
          <w:rPr>
            <w:rStyle w:val="ab"/>
            <w:rFonts w:ascii="Times New Roman" w:hAnsi="Times New Roman"/>
            <w:color w:val="auto"/>
            <w:sz w:val="28"/>
            <w:szCs w:val="28"/>
            <w:u w:val="none"/>
            <w:lang w:val="en-US"/>
          </w:rPr>
          <w:t>https://www.kazpravda.kz/news/kultura/unesko-priznalo-nasledie-korkita-i-obryadi-kazahskih-konevodov-kulturnim-dostoyaniem-vsego-chelovechestva</w:t>
        </w:r>
      </w:hyperlink>
    </w:p>
    <w:p w14:paraId="0160DFF6" w14:textId="6682DBA7" w:rsidR="00FE6E7F" w:rsidRPr="00D01086" w:rsidRDefault="00FE6E7F" w:rsidP="00FE6E7F">
      <w:pPr>
        <w:pStyle w:val="aa"/>
        <w:ind w:right="-1" w:firstLine="709"/>
        <w:jc w:val="both"/>
        <w:rPr>
          <w:rFonts w:ascii="Times New Roman" w:hAnsi="Times New Roman"/>
          <w:sz w:val="28"/>
          <w:szCs w:val="28"/>
          <w:lang w:val="en-US"/>
        </w:rPr>
      </w:pPr>
      <w:r w:rsidRPr="00D01086">
        <w:rPr>
          <w:rFonts w:ascii="Times New Roman" w:hAnsi="Times New Roman"/>
          <w:sz w:val="28"/>
          <w:szCs w:val="28"/>
        </w:rPr>
        <w:t xml:space="preserve">85 Очередные переговоры по Сирии пройдут в Астане в конце ноября. </w:t>
      </w:r>
      <w:r w:rsidRPr="00D01086">
        <w:rPr>
          <w:rFonts w:ascii="Times New Roman" w:hAnsi="Times New Roman"/>
          <w:sz w:val="28"/>
          <w:szCs w:val="28"/>
          <w:lang w:val="en-US"/>
        </w:rPr>
        <w:t>19.11.2018. – URL:</w:t>
      </w:r>
      <w:r w:rsidRPr="00D01086">
        <w:rPr>
          <w:rFonts w:ascii="Times New Roman" w:hAnsi="Times New Roman"/>
          <w:sz w:val="28"/>
          <w:szCs w:val="28"/>
          <w:shd w:val="clear" w:color="auto" w:fill="FFFFFF"/>
          <w:lang w:val="en-US"/>
        </w:rPr>
        <w:t xml:space="preserve"> </w:t>
      </w:r>
      <w:r w:rsidRPr="00D01086">
        <w:rPr>
          <w:rFonts w:ascii="Times New Roman" w:hAnsi="Times New Roman"/>
          <w:sz w:val="28"/>
          <w:szCs w:val="28"/>
          <w:lang w:val="en-US"/>
        </w:rPr>
        <w:t>https://www.zakon.kz/4946505-ocherednye-peregovory-po-sirii-proydut.html</w:t>
      </w:r>
    </w:p>
    <w:p w14:paraId="7C7C9BEF" w14:textId="77777777" w:rsidR="00FE6E7F" w:rsidRPr="00D01086" w:rsidRDefault="00FE6E7F" w:rsidP="00FE6E7F">
      <w:pPr>
        <w:pStyle w:val="aa"/>
        <w:ind w:right="-1" w:firstLine="709"/>
        <w:jc w:val="both"/>
        <w:rPr>
          <w:rFonts w:ascii="Times New Roman" w:hAnsi="Times New Roman"/>
          <w:sz w:val="28"/>
          <w:szCs w:val="28"/>
        </w:rPr>
      </w:pPr>
      <w:r w:rsidRPr="00D01086">
        <w:rPr>
          <w:rFonts w:ascii="Times New Roman" w:hAnsi="Times New Roman"/>
          <w:sz w:val="28"/>
          <w:szCs w:val="28"/>
        </w:rPr>
        <w:t xml:space="preserve">86 Индо-пакистанский конфликт и саммит в Алма-Ате. 4 июня 2002 г. – </w:t>
      </w:r>
      <w:r w:rsidRPr="00D01086">
        <w:rPr>
          <w:rFonts w:ascii="Times New Roman" w:hAnsi="Times New Roman"/>
          <w:sz w:val="28"/>
          <w:szCs w:val="28"/>
          <w:lang w:val="en-US"/>
        </w:rPr>
        <w:t>URL</w:t>
      </w:r>
      <w:r w:rsidRPr="00D01086">
        <w:rPr>
          <w:rFonts w:ascii="Times New Roman" w:hAnsi="Times New Roman"/>
          <w:sz w:val="28"/>
          <w:szCs w:val="28"/>
        </w:rPr>
        <w:t>:</w:t>
      </w:r>
      <w:r w:rsidRPr="00D01086">
        <w:rPr>
          <w:rFonts w:ascii="Times New Roman" w:hAnsi="Times New Roman"/>
          <w:sz w:val="28"/>
          <w:szCs w:val="28"/>
          <w:shd w:val="clear" w:color="auto" w:fill="FFFFFF"/>
        </w:rPr>
        <w:t xml:space="preserve"> </w:t>
      </w:r>
      <w:r w:rsidRPr="00D01086">
        <w:rPr>
          <w:rFonts w:ascii="Times New Roman" w:hAnsi="Times New Roman"/>
          <w:sz w:val="28"/>
          <w:szCs w:val="28"/>
        </w:rPr>
        <w:t>https://www.svoboda.org/a/24194280.html</w:t>
      </w:r>
    </w:p>
    <w:p w14:paraId="7F1BF485" w14:textId="19B144CD" w:rsidR="00C635B8" w:rsidRPr="00D01086" w:rsidRDefault="00206E79" w:rsidP="00206F94">
      <w:pPr>
        <w:pStyle w:val="aa"/>
        <w:ind w:right="-1" w:firstLine="709"/>
        <w:jc w:val="both"/>
        <w:rPr>
          <w:rFonts w:ascii="Times New Roman" w:hAnsi="Times New Roman"/>
          <w:sz w:val="28"/>
          <w:szCs w:val="28"/>
          <w:lang w:val="en-US"/>
        </w:rPr>
      </w:pPr>
      <w:r w:rsidRPr="00D01086">
        <w:rPr>
          <w:rFonts w:ascii="Times New Roman" w:hAnsi="Times New Roman"/>
          <w:sz w:val="28"/>
          <w:szCs w:val="28"/>
        </w:rPr>
        <w:t xml:space="preserve">87 </w:t>
      </w:r>
      <w:r w:rsidR="00C635B8" w:rsidRPr="00D01086">
        <w:rPr>
          <w:rFonts w:ascii="Times New Roman" w:hAnsi="Times New Roman"/>
          <w:sz w:val="28"/>
          <w:szCs w:val="28"/>
        </w:rPr>
        <w:t xml:space="preserve">Ученый из Казахстана получил награду ЮНЕСКО за вклад в развитие нанотехнологий. </w:t>
      </w:r>
      <w:r w:rsidR="00C635B8" w:rsidRPr="00D01086">
        <w:rPr>
          <w:rFonts w:ascii="Times New Roman" w:hAnsi="Times New Roman"/>
          <w:sz w:val="28"/>
          <w:szCs w:val="28"/>
          <w:lang w:val="en-US"/>
        </w:rPr>
        <w:t xml:space="preserve">23.11.2018. </w:t>
      </w:r>
      <w:r w:rsidR="002E3C6A" w:rsidRPr="00D01086">
        <w:rPr>
          <w:rFonts w:ascii="Times New Roman" w:hAnsi="Times New Roman"/>
          <w:sz w:val="28"/>
          <w:szCs w:val="28"/>
          <w:lang w:val="en-US"/>
        </w:rPr>
        <w:t>– URL:</w:t>
      </w:r>
      <w:r w:rsidR="002E3C6A" w:rsidRPr="00D01086">
        <w:rPr>
          <w:rFonts w:ascii="Times New Roman" w:hAnsi="Times New Roman"/>
          <w:sz w:val="28"/>
          <w:szCs w:val="28"/>
          <w:shd w:val="clear" w:color="auto" w:fill="FFFFFF"/>
          <w:lang w:val="en-US"/>
        </w:rPr>
        <w:t xml:space="preserve"> </w:t>
      </w:r>
      <w:r w:rsidR="00C635B8" w:rsidRPr="00D01086">
        <w:rPr>
          <w:rFonts w:ascii="Times New Roman" w:hAnsi="Times New Roman"/>
          <w:sz w:val="28"/>
          <w:szCs w:val="28"/>
          <w:lang w:val="en-US"/>
        </w:rPr>
        <w:t xml:space="preserve"> </w:t>
      </w:r>
      <w:hyperlink r:id="rId36" w:history="1">
        <w:r w:rsidR="00C635B8" w:rsidRPr="00D01086">
          <w:rPr>
            <w:rStyle w:val="ab"/>
            <w:rFonts w:ascii="Times New Roman" w:hAnsi="Times New Roman"/>
            <w:color w:val="auto"/>
            <w:sz w:val="28"/>
            <w:szCs w:val="28"/>
            <w:u w:val="none"/>
            <w:lang w:val="en-US"/>
          </w:rPr>
          <w:t>https://tengrinews.kz/kazakhstan_news/uchenyiy-kazahstana-poluchil-nagradu-yunesko-vklad-razvitie-358247/</w:t>
        </w:r>
      </w:hyperlink>
    </w:p>
    <w:p w14:paraId="112934E9" w14:textId="3122D6BF" w:rsidR="00C635B8" w:rsidRPr="00D01086" w:rsidRDefault="00206E79" w:rsidP="00206F94">
      <w:pPr>
        <w:pStyle w:val="aa"/>
        <w:ind w:right="-1" w:firstLine="709"/>
        <w:jc w:val="both"/>
        <w:rPr>
          <w:rFonts w:ascii="Times New Roman" w:hAnsi="Times New Roman"/>
          <w:sz w:val="28"/>
          <w:szCs w:val="28"/>
        </w:rPr>
      </w:pPr>
      <w:r w:rsidRPr="00D01086">
        <w:rPr>
          <w:rFonts w:ascii="Times New Roman" w:hAnsi="Times New Roman"/>
          <w:sz w:val="28"/>
          <w:szCs w:val="28"/>
        </w:rPr>
        <w:t xml:space="preserve">88 </w:t>
      </w:r>
      <w:r w:rsidR="00C635B8" w:rsidRPr="00D01086">
        <w:rPr>
          <w:rFonts w:ascii="Times New Roman" w:hAnsi="Times New Roman"/>
          <w:sz w:val="28"/>
          <w:szCs w:val="28"/>
        </w:rPr>
        <w:t xml:space="preserve">Харари Ю.Н. </w:t>
      </w:r>
      <w:r w:rsidR="00C635B8" w:rsidRPr="00D01086">
        <w:rPr>
          <w:rFonts w:ascii="Times New Roman" w:hAnsi="Times New Roman"/>
          <w:sz w:val="28"/>
          <w:szCs w:val="28"/>
          <w:lang w:val="en-US"/>
        </w:rPr>
        <w:t>Sapiens</w:t>
      </w:r>
      <w:r w:rsidR="00C635B8" w:rsidRPr="00D01086">
        <w:rPr>
          <w:rFonts w:ascii="Times New Roman" w:hAnsi="Times New Roman"/>
          <w:sz w:val="28"/>
          <w:szCs w:val="28"/>
        </w:rPr>
        <w:t xml:space="preserve">. Краткая история человечества. / пер с </w:t>
      </w:r>
      <w:proofErr w:type="spellStart"/>
      <w:r w:rsidR="00C635B8" w:rsidRPr="00D01086">
        <w:rPr>
          <w:rFonts w:ascii="Times New Roman" w:hAnsi="Times New Roman"/>
          <w:sz w:val="28"/>
          <w:szCs w:val="28"/>
        </w:rPr>
        <w:t>анг</w:t>
      </w:r>
      <w:proofErr w:type="spellEnd"/>
      <w:r w:rsidR="00C635B8" w:rsidRPr="00D01086">
        <w:rPr>
          <w:rFonts w:ascii="Times New Roman" w:hAnsi="Times New Roman"/>
          <w:sz w:val="28"/>
          <w:szCs w:val="28"/>
        </w:rPr>
        <w:t xml:space="preserve">. </w:t>
      </w:r>
      <w:proofErr w:type="spellStart"/>
      <w:r w:rsidR="00C635B8" w:rsidRPr="00D01086">
        <w:rPr>
          <w:rFonts w:ascii="Times New Roman" w:hAnsi="Times New Roman"/>
          <w:sz w:val="28"/>
          <w:szCs w:val="28"/>
        </w:rPr>
        <w:t>Л.Сумм</w:t>
      </w:r>
      <w:proofErr w:type="spellEnd"/>
      <w:r w:rsidR="00C635B8" w:rsidRPr="00D01086">
        <w:rPr>
          <w:rFonts w:ascii="Times New Roman" w:hAnsi="Times New Roman"/>
          <w:sz w:val="28"/>
          <w:szCs w:val="28"/>
        </w:rPr>
        <w:t>. – М.: Синдбад, 2018. –</w:t>
      </w:r>
      <w:r w:rsidR="002F0CA6" w:rsidRPr="00D01086">
        <w:rPr>
          <w:rFonts w:ascii="Times New Roman" w:hAnsi="Times New Roman"/>
          <w:sz w:val="28"/>
          <w:szCs w:val="28"/>
        </w:rPr>
        <w:t xml:space="preserve"> С</w:t>
      </w:r>
      <w:r w:rsidR="00C635B8" w:rsidRPr="00D01086">
        <w:rPr>
          <w:rFonts w:ascii="Times New Roman" w:hAnsi="Times New Roman"/>
          <w:sz w:val="28"/>
          <w:szCs w:val="28"/>
        </w:rPr>
        <w:t>.49</w:t>
      </w:r>
    </w:p>
    <w:p w14:paraId="74DF984C" w14:textId="0D56C030" w:rsidR="00C635B8" w:rsidRPr="00D01086" w:rsidRDefault="00206E79" w:rsidP="00206F94">
      <w:pPr>
        <w:pStyle w:val="aa"/>
        <w:ind w:right="-1" w:firstLine="709"/>
        <w:jc w:val="both"/>
        <w:rPr>
          <w:rFonts w:ascii="Times New Roman" w:hAnsi="Times New Roman"/>
          <w:sz w:val="28"/>
          <w:szCs w:val="28"/>
        </w:rPr>
      </w:pPr>
      <w:r w:rsidRPr="00D01086">
        <w:rPr>
          <w:rFonts w:ascii="Times New Roman" w:hAnsi="Times New Roman"/>
          <w:sz w:val="28"/>
          <w:szCs w:val="28"/>
        </w:rPr>
        <w:t xml:space="preserve">89 </w:t>
      </w:r>
      <w:r w:rsidR="00C635B8" w:rsidRPr="00D01086">
        <w:rPr>
          <w:rFonts w:ascii="Times New Roman" w:hAnsi="Times New Roman"/>
          <w:sz w:val="28"/>
          <w:szCs w:val="28"/>
        </w:rPr>
        <w:t xml:space="preserve">Тоффлер Э. Третья волна. Перевод с </w:t>
      </w:r>
      <w:proofErr w:type="spellStart"/>
      <w:r w:rsidR="00C635B8" w:rsidRPr="00D01086">
        <w:rPr>
          <w:rFonts w:ascii="Times New Roman" w:hAnsi="Times New Roman"/>
          <w:sz w:val="28"/>
          <w:szCs w:val="28"/>
        </w:rPr>
        <w:t>анг</w:t>
      </w:r>
      <w:proofErr w:type="spellEnd"/>
      <w:r w:rsidR="00C635B8" w:rsidRPr="00D01086">
        <w:rPr>
          <w:rFonts w:ascii="Times New Roman" w:hAnsi="Times New Roman"/>
          <w:sz w:val="28"/>
          <w:szCs w:val="28"/>
        </w:rPr>
        <w:t>.</w:t>
      </w:r>
      <w:r w:rsidR="002F0CA6" w:rsidRPr="00D01086">
        <w:rPr>
          <w:rFonts w:ascii="Times New Roman" w:hAnsi="Times New Roman"/>
          <w:sz w:val="28"/>
          <w:szCs w:val="28"/>
        </w:rPr>
        <w:t xml:space="preserve"> </w:t>
      </w:r>
      <w:r w:rsidR="00C635B8" w:rsidRPr="00D01086">
        <w:rPr>
          <w:rFonts w:ascii="Times New Roman" w:hAnsi="Times New Roman"/>
          <w:sz w:val="28"/>
          <w:szCs w:val="28"/>
        </w:rPr>
        <w:t>– М.</w:t>
      </w:r>
      <w:r w:rsidR="00FF3D18" w:rsidRPr="00D01086">
        <w:rPr>
          <w:rFonts w:ascii="Times New Roman" w:hAnsi="Times New Roman"/>
          <w:sz w:val="28"/>
          <w:szCs w:val="28"/>
        </w:rPr>
        <w:t>,</w:t>
      </w:r>
      <w:r w:rsidR="00C635B8" w:rsidRPr="00D01086">
        <w:rPr>
          <w:rFonts w:ascii="Times New Roman" w:hAnsi="Times New Roman"/>
          <w:sz w:val="28"/>
          <w:szCs w:val="28"/>
        </w:rPr>
        <w:t xml:space="preserve"> 1999.</w:t>
      </w:r>
      <w:r w:rsidR="00FF3D18" w:rsidRPr="00D01086">
        <w:rPr>
          <w:rFonts w:ascii="Times New Roman" w:hAnsi="Times New Roman"/>
          <w:sz w:val="28"/>
          <w:szCs w:val="28"/>
        </w:rPr>
        <w:t xml:space="preserve"> -</w:t>
      </w:r>
      <w:r w:rsidR="00C635B8" w:rsidRPr="00D01086">
        <w:rPr>
          <w:rFonts w:ascii="Times New Roman" w:hAnsi="Times New Roman"/>
          <w:sz w:val="28"/>
          <w:szCs w:val="28"/>
        </w:rPr>
        <w:t xml:space="preserve"> </w:t>
      </w:r>
      <w:r w:rsidR="00FF3D18" w:rsidRPr="00D01086">
        <w:rPr>
          <w:rFonts w:ascii="Times New Roman" w:hAnsi="Times New Roman"/>
          <w:sz w:val="28"/>
          <w:szCs w:val="28"/>
        </w:rPr>
        <w:t>С</w:t>
      </w:r>
      <w:r w:rsidR="00C635B8" w:rsidRPr="00D01086">
        <w:rPr>
          <w:rFonts w:ascii="Times New Roman" w:hAnsi="Times New Roman"/>
          <w:sz w:val="28"/>
          <w:szCs w:val="28"/>
        </w:rPr>
        <w:t>. 31</w:t>
      </w:r>
    </w:p>
    <w:p w14:paraId="40E28AA7" w14:textId="08018ACF" w:rsidR="00C635B8" w:rsidRPr="00D01086" w:rsidRDefault="00206E79" w:rsidP="00206F94">
      <w:pPr>
        <w:pStyle w:val="aa"/>
        <w:ind w:right="-1" w:firstLine="709"/>
        <w:jc w:val="both"/>
        <w:rPr>
          <w:rFonts w:ascii="Times New Roman" w:hAnsi="Times New Roman"/>
          <w:sz w:val="28"/>
          <w:szCs w:val="28"/>
          <w:lang w:val="en-US"/>
        </w:rPr>
      </w:pPr>
      <w:r w:rsidRPr="00D01086">
        <w:rPr>
          <w:rFonts w:ascii="Times New Roman" w:hAnsi="Times New Roman"/>
          <w:sz w:val="28"/>
          <w:szCs w:val="28"/>
          <w:lang w:val="en-US"/>
        </w:rPr>
        <w:t xml:space="preserve">90 </w:t>
      </w:r>
      <w:r w:rsidR="00C635B8" w:rsidRPr="00D01086">
        <w:rPr>
          <w:rFonts w:ascii="Times New Roman" w:hAnsi="Times New Roman"/>
          <w:sz w:val="28"/>
          <w:szCs w:val="28"/>
          <w:lang w:val="en-US"/>
        </w:rPr>
        <w:t xml:space="preserve">Robertson R. Globalization: Social Theory and Global Culture. </w:t>
      </w:r>
      <w:r w:rsidR="008F02DB" w:rsidRPr="00D01086">
        <w:rPr>
          <w:rFonts w:ascii="Times New Roman" w:hAnsi="Times New Roman"/>
          <w:sz w:val="28"/>
          <w:szCs w:val="28"/>
          <w:lang w:val="en-US"/>
        </w:rPr>
        <w:t xml:space="preserve">- </w:t>
      </w:r>
      <w:r w:rsidR="00C635B8" w:rsidRPr="00D01086">
        <w:rPr>
          <w:rFonts w:ascii="Times New Roman" w:hAnsi="Times New Roman"/>
          <w:sz w:val="28"/>
          <w:szCs w:val="28"/>
          <w:lang w:val="en-US"/>
        </w:rPr>
        <w:t xml:space="preserve">L.: Sage, 1992. </w:t>
      </w:r>
      <w:r w:rsidR="008F02DB" w:rsidRPr="00D01086">
        <w:rPr>
          <w:rFonts w:ascii="Times New Roman" w:hAnsi="Times New Roman"/>
          <w:sz w:val="28"/>
          <w:szCs w:val="28"/>
          <w:lang w:val="en-US"/>
        </w:rPr>
        <w:t xml:space="preserve">- </w:t>
      </w:r>
      <w:r w:rsidR="00C635B8" w:rsidRPr="00D01086">
        <w:rPr>
          <w:rFonts w:ascii="Times New Roman" w:hAnsi="Times New Roman"/>
          <w:sz w:val="28"/>
          <w:szCs w:val="28"/>
          <w:lang w:val="en-US"/>
        </w:rPr>
        <w:t>P. 8.</w:t>
      </w:r>
    </w:p>
    <w:p w14:paraId="4DEE0A00" w14:textId="6E3876D5" w:rsidR="00C635B8" w:rsidRPr="00D01086" w:rsidRDefault="00206E79" w:rsidP="00206F94">
      <w:pPr>
        <w:pStyle w:val="aa"/>
        <w:ind w:right="-1" w:firstLine="709"/>
        <w:jc w:val="both"/>
        <w:rPr>
          <w:rFonts w:ascii="Times New Roman" w:hAnsi="Times New Roman"/>
          <w:sz w:val="28"/>
          <w:szCs w:val="28"/>
          <w:lang w:val="en-US"/>
        </w:rPr>
      </w:pPr>
      <w:r w:rsidRPr="00D01086">
        <w:rPr>
          <w:rFonts w:ascii="Times New Roman" w:hAnsi="Times New Roman"/>
          <w:sz w:val="28"/>
          <w:szCs w:val="28"/>
          <w:lang w:val="en-US"/>
        </w:rPr>
        <w:t xml:space="preserve">91 </w:t>
      </w:r>
      <w:r w:rsidR="00C635B8" w:rsidRPr="00D01086">
        <w:rPr>
          <w:rFonts w:ascii="Times New Roman" w:hAnsi="Times New Roman"/>
          <w:sz w:val="28"/>
          <w:szCs w:val="28"/>
          <w:lang w:val="en-US"/>
        </w:rPr>
        <w:t xml:space="preserve">Robertson R. The Historical Context and Significance of Globalization // Development and Change. </w:t>
      </w:r>
      <w:r w:rsidR="008F02DB" w:rsidRPr="00D01086">
        <w:rPr>
          <w:rFonts w:ascii="Times New Roman" w:hAnsi="Times New Roman"/>
          <w:sz w:val="28"/>
          <w:szCs w:val="28"/>
          <w:lang w:val="en-US"/>
        </w:rPr>
        <w:t xml:space="preserve">- </w:t>
      </w:r>
      <w:r w:rsidR="00C635B8" w:rsidRPr="00D01086">
        <w:rPr>
          <w:rFonts w:ascii="Times New Roman" w:hAnsi="Times New Roman"/>
          <w:sz w:val="28"/>
          <w:szCs w:val="28"/>
          <w:lang w:val="en-US"/>
        </w:rPr>
        <w:t xml:space="preserve">2004. </w:t>
      </w:r>
      <w:r w:rsidR="008F02DB" w:rsidRPr="00D01086">
        <w:rPr>
          <w:rFonts w:ascii="Times New Roman" w:hAnsi="Times New Roman"/>
          <w:sz w:val="28"/>
          <w:szCs w:val="28"/>
          <w:lang w:val="en-US"/>
        </w:rPr>
        <w:t xml:space="preserve">- </w:t>
      </w:r>
      <w:r w:rsidR="00C635B8" w:rsidRPr="00D01086">
        <w:rPr>
          <w:rFonts w:ascii="Times New Roman" w:hAnsi="Times New Roman"/>
          <w:sz w:val="28"/>
          <w:szCs w:val="28"/>
          <w:lang w:val="en-US"/>
        </w:rPr>
        <w:t>P. 559–562.</w:t>
      </w:r>
    </w:p>
    <w:p w14:paraId="40BE2C6B" w14:textId="281BAD11" w:rsidR="00C635B8" w:rsidRPr="00D01086" w:rsidRDefault="00206E79" w:rsidP="00206F94">
      <w:pPr>
        <w:pStyle w:val="aa"/>
        <w:ind w:right="-1" w:firstLine="709"/>
        <w:jc w:val="both"/>
        <w:rPr>
          <w:rFonts w:ascii="Times New Roman" w:hAnsi="Times New Roman"/>
          <w:sz w:val="28"/>
          <w:szCs w:val="28"/>
          <w:lang w:val="en-US"/>
        </w:rPr>
      </w:pPr>
      <w:r w:rsidRPr="00D01086">
        <w:rPr>
          <w:rFonts w:ascii="Times New Roman" w:hAnsi="Times New Roman"/>
          <w:sz w:val="28"/>
          <w:szCs w:val="28"/>
          <w:lang w:val="en-US"/>
        </w:rPr>
        <w:t xml:space="preserve">92 </w:t>
      </w:r>
      <w:proofErr w:type="spellStart"/>
      <w:r w:rsidR="00C635B8" w:rsidRPr="00D01086">
        <w:rPr>
          <w:rFonts w:ascii="Times New Roman" w:hAnsi="Times New Roman"/>
          <w:sz w:val="28"/>
          <w:szCs w:val="28"/>
          <w:lang w:val="en-US"/>
        </w:rPr>
        <w:t>Therborn</w:t>
      </w:r>
      <w:proofErr w:type="spellEnd"/>
      <w:r w:rsidR="00C635B8" w:rsidRPr="00D01086">
        <w:rPr>
          <w:rFonts w:ascii="Times New Roman" w:hAnsi="Times New Roman"/>
          <w:sz w:val="28"/>
          <w:szCs w:val="28"/>
          <w:lang w:val="en-US"/>
        </w:rPr>
        <w:t xml:space="preserve"> G. Globalization and inequality: Issues of </w:t>
      </w:r>
      <w:proofErr w:type="spellStart"/>
      <w:r w:rsidR="00C635B8" w:rsidRPr="00D01086">
        <w:rPr>
          <w:rFonts w:ascii="Times New Roman" w:hAnsi="Times New Roman"/>
          <w:sz w:val="28"/>
          <w:szCs w:val="28"/>
          <w:lang w:val="en-US"/>
        </w:rPr>
        <w:t>Сonceptualization</w:t>
      </w:r>
      <w:proofErr w:type="spellEnd"/>
      <w:r w:rsidR="00C635B8" w:rsidRPr="00D01086">
        <w:rPr>
          <w:rFonts w:ascii="Times New Roman" w:hAnsi="Times New Roman"/>
          <w:sz w:val="28"/>
          <w:szCs w:val="28"/>
          <w:lang w:val="en-US"/>
        </w:rPr>
        <w:t xml:space="preserve"> and of Explanation // Social Welt. </w:t>
      </w:r>
      <w:r w:rsidR="008D12A0" w:rsidRPr="00D01086">
        <w:rPr>
          <w:rFonts w:ascii="Times New Roman" w:hAnsi="Times New Roman"/>
          <w:sz w:val="28"/>
          <w:szCs w:val="28"/>
          <w:lang w:val="en-US"/>
        </w:rPr>
        <w:t xml:space="preserve">- </w:t>
      </w:r>
      <w:r w:rsidR="00C635B8" w:rsidRPr="00D01086">
        <w:rPr>
          <w:rFonts w:ascii="Times New Roman" w:hAnsi="Times New Roman"/>
          <w:sz w:val="28"/>
          <w:szCs w:val="28"/>
          <w:lang w:val="en-US"/>
        </w:rPr>
        <w:t xml:space="preserve">2001. </w:t>
      </w:r>
      <w:r w:rsidR="008D12A0" w:rsidRPr="00D01086">
        <w:rPr>
          <w:rFonts w:ascii="Times New Roman" w:hAnsi="Times New Roman"/>
          <w:sz w:val="28"/>
          <w:szCs w:val="28"/>
          <w:lang w:val="en-US"/>
        </w:rPr>
        <w:t xml:space="preserve">- </w:t>
      </w:r>
      <w:r w:rsidR="00C635B8" w:rsidRPr="00D01086">
        <w:rPr>
          <w:rFonts w:ascii="Times New Roman" w:hAnsi="Times New Roman"/>
          <w:sz w:val="28"/>
          <w:szCs w:val="28"/>
          <w:lang w:val="en-US"/>
        </w:rPr>
        <w:t>P. 449–476.</w:t>
      </w:r>
    </w:p>
    <w:p w14:paraId="5ABAC9BB" w14:textId="5D5A9244" w:rsidR="00C635B8" w:rsidRPr="00D01086" w:rsidRDefault="00206E79" w:rsidP="00206F94">
      <w:pPr>
        <w:pStyle w:val="aa"/>
        <w:ind w:right="-1" w:firstLine="709"/>
        <w:jc w:val="both"/>
        <w:rPr>
          <w:rFonts w:ascii="Times New Roman" w:hAnsi="Times New Roman"/>
          <w:sz w:val="28"/>
          <w:szCs w:val="28"/>
          <w:lang w:val="en-US"/>
        </w:rPr>
      </w:pPr>
      <w:r w:rsidRPr="00D01086">
        <w:rPr>
          <w:rFonts w:ascii="Times New Roman" w:hAnsi="Times New Roman"/>
          <w:sz w:val="28"/>
          <w:szCs w:val="28"/>
          <w:lang w:val="en-US"/>
        </w:rPr>
        <w:t xml:space="preserve">93 </w:t>
      </w:r>
      <w:r w:rsidR="00C635B8" w:rsidRPr="00D01086">
        <w:rPr>
          <w:rFonts w:ascii="Times New Roman" w:hAnsi="Times New Roman"/>
          <w:sz w:val="28"/>
          <w:szCs w:val="28"/>
          <w:lang w:val="en-US"/>
        </w:rPr>
        <w:t xml:space="preserve">Tilly C. Globalization Threatens Labor’s Rights // International Labor and Working-Class History. </w:t>
      </w:r>
      <w:r w:rsidR="008D12A0" w:rsidRPr="00D01086">
        <w:rPr>
          <w:rFonts w:ascii="Times New Roman" w:hAnsi="Times New Roman"/>
          <w:sz w:val="28"/>
          <w:szCs w:val="28"/>
          <w:lang w:val="en-US"/>
        </w:rPr>
        <w:t xml:space="preserve">- </w:t>
      </w:r>
      <w:r w:rsidR="00C635B8" w:rsidRPr="00D01086">
        <w:rPr>
          <w:rFonts w:ascii="Times New Roman" w:hAnsi="Times New Roman"/>
          <w:sz w:val="28"/>
          <w:szCs w:val="28"/>
          <w:lang w:val="en-US"/>
        </w:rPr>
        <w:t xml:space="preserve">1995. </w:t>
      </w:r>
      <w:r w:rsidR="008D12A0" w:rsidRPr="00D01086">
        <w:rPr>
          <w:rFonts w:ascii="Times New Roman" w:hAnsi="Times New Roman"/>
          <w:sz w:val="28"/>
          <w:szCs w:val="28"/>
          <w:lang w:val="en-US"/>
        </w:rPr>
        <w:t>- №</w:t>
      </w:r>
      <w:r w:rsidR="00C635B8" w:rsidRPr="00D01086">
        <w:rPr>
          <w:rFonts w:ascii="Times New Roman" w:hAnsi="Times New Roman"/>
          <w:sz w:val="28"/>
          <w:szCs w:val="28"/>
          <w:lang w:val="en-US"/>
        </w:rPr>
        <w:t xml:space="preserve">. 47. </w:t>
      </w:r>
      <w:r w:rsidR="008D12A0" w:rsidRPr="00D01086">
        <w:rPr>
          <w:rFonts w:ascii="Times New Roman" w:hAnsi="Times New Roman"/>
          <w:sz w:val="28"/>
          <w:szCs w:val="28"/>
          <w:lang w:val="en-US"/>
        </w:rPr>
        <w:t xml:space="preserve">- </w:t>
      </w:r>
      <w:r w:rsidR="00C635B8" w:rsidRPr="00D01086">
        <w:rPr>
          <w:rFonts w:ascii="Times New Roman" w:hAnsi="Times New Roman"/>
          <w:sz w:val="28"/>
          <w:szCs w:val="28"/>
          <w:lang w:val="en-US"/>
        </w:rPr>
        <w:t>P. 1–2.</w:t>
      </w:r>
    </w:p>
    <w:p w14:paraId="4AD9E200" w14:textId="27A36E74" w:rsidR="00C635B8" w:rsidRPr="00D01086" w:rsidRDefault="00206E79" w:rsidP="00206F94">
      <w:pPr>
        <w:pStyle w:val="aa"/>
        <w:ind w:right="-1" w:firstLine="709"/>
        <w:jc w:val="both"/>
        <w:rPr>
          <w:rFonts w:ascii="Times New Roman" w:hAnsi="Times New Roman"/>
          <w:sz w:val="28"/>
          <w:szCs w:val="28"/>
          <w:lang w:val="en-US"/>
        </w:rPr>
      </w:pPr>
      <w:r w:rsidRPr="00D01086">
        <w:rPr>
          <w:rFonts w:ascii="Times New Roman" w:hAnsi="Times New Roman"/>
          <w:sz w:val="28"/>
          <w:szCs w:val="28"/>
          <w:lang w:val="en-US"/>
        </w:rPr>
        <w:t xml:space="preserve">94 </w:t>
      </w:r>
      <w:r w:rsidR="00C635B8" w:rsidRPr="00D01086">
        <w:rPr>
          <w:rFonts w:ascii="Times New Roman" w:hAnsi="Times New Roman"/>
          <w:sz w:val="28"/>
          <w:szCs w:val="28"/>
          <w:lang w:val="en-US"/>
        </w:rPr>
        <w:t xml:space="preserve">Friedman T.L. The Three Waves of Globalization // The World is Flat: A Brief History of the Twenty-First Century. </w:t>
      </w:r>
      <w:r w:rsidR="008D12A0" w:rsidRPr="00D01086">
        <w:rPr>
          <w:rFonts w:ascii="Times New Roman" w:hAnsi="Times New Roman"/>
          <w:sz w:val="28"/>
          <w:szCs w:val="28"/>
          <w:lang w:val="en-US"/>
        </w:rPr>
        <w:t xml:space="preserve">- </w:t>
      </w:r>
      <w:r w:rsidR="00C635B8" w:rsidRPr="00D01086">
        <w:rPr>
          <w:rFonts w:ascii="Times New Roman" w:hAnsi="Times New Roman"/>
          <w:sz w:val="28"/>
          <w:szCs w:val="28"/>
          <w:lang w:val="en-US"/>
        </w:rPr>
        <w:t xml:space="preserve">N.Y.: Picador I Farrar, Straus and Giroux, 2007. </w:t>
      </w:r>
      <w:r w:rsidR="008D12A0" w:rsidRPr="00D01086">
        <w:rPr>
          <w:rFonts w:ascii="Times New Roman" w:hAnsi="Times New Roman"/>
          <w:sz w:val="28"/>
          <w:szCs w:val="28"/>
          <w:lang w:val="en-US"/>
        </w:rPr>
        <w:t xml:space="preserve">- </w:t>
      </w:r>
      <w:r w:rsidR="00C635B8" w:rsidRPr="00D01086">
        <w:rPr>
          <w:rFonts w:ascii="Times New Roman" w:hAnsi="Times New Roman"/>
          <w:sz w:val="28"/>
          <w:szCs w:val="28"/>
          <w:lang w:val="en-US"/>
        </w:rPr>
        <w:t>P. 9–10.</w:t>
      </w:r>
    </w:p>
    <w:p w14:paraId="23BFF663" w14:textId="60614E62" w:rsidR="00C635B8" w:rsidRPr="00D01086" w:rsidRDefault="007D5EA1" w:rsidP="00206F94">
      <w:pPr>
        <w:pStyle w:val="aa"/>
        <w:ind w:right="-1" w:firstLine="709"/>
        <w:jc w:val="both"/>
        <w:rPr>
          <w:rFonts w:ascii="Times New Roman" w:hAnsi="Times New Roman"/>
          <w:sz w:val="28"/>
          <w:szCs w:val="28"/>
          <w:lang w:val="en-US"/>
        </w:rPr>
      </w:pPr>
      <w:r w:rsidRPr="00D01086">
        <w:rPr>
          <w:rFonts w:ascii="Times New Roman" w:hAnsi="Times New Roman"/>
          <w:sz w:val="28"/>
          <w:szCs w:val="28"/>
          <w:lang w:val="en-US"/>
        </w:rPr>
        <w:t xml:space="preserve">95 </w:t>
      </w:r>
      <w:r w:rsidR="00C635B8" w:rsidRPr="00D01086">
        <w:rPr>
          <w:rFonts w:ascii="Times New Roman" w:hAnsi="Times New Roman"/>
          <w:sz w:val="28"/>
          <w:szCs w:val="28"/>
          <w:lang w:val="en-US"/>
        </w:rPr>
        <w:t xml:space="preserve">Gat A. War in Human Civilization. – Oxford: Oxford University Press, 2006. </w:t>
      </w:r>
      <w:r w:rsidR="008D12A0" w:rsidRPr="00D01086">
        <w:rPr>
          <w:rFonts w:ascii="Times New Roman" w:hAnsi="Times New Roman"/>
          <w:sz w:val="28"/>
          <w:szCs w:val="28"/>
          <w:lang w:val="en-US"/>
        </w:rPr>
        <w:t xml:space="preserve">- </w:t>
      </w:r>
      <w:r w:rsidR="008D12A0" w:rsidRPr="00D01086">
        <w:rPr>
          <w:rFonts w:ascii="Times New Roman" w:hAnsi="Times New Roman"/>
          <w:sz w:val="28"/>
          <w:szCs w:val="28"/>
        </w:rPr>
        <w:t>Р</w:t>
      </w:r>
      <w:r w:rsidR="00C635B8" w:rsidRPr="00D01086">
        <w:rPr>
          <w:rFonts w:ascii="Times New Roman" w:hAnsi="Times New Roman"/>
          <w:sz w:val="28"/>
          <w:szCs w:val="28"/>
          <w:lang w:val="en-US"/>
        </w:rPr>
        <w:t>. 130-131</w:t>
      </w:r>
    </w:p>
    <w:p w14:paraId="165C0C62" w14:textId="37EE1D76" w:rsidR="00C635B8" w:rsidRPr="00D01086" w:rsidRDefault="007D5EA1" w:rsidP="00206F94">
      <w:pPr>
        <w:pStyle w:val="aa"/>
        <w:ind w:right="-1" w:firstLine="709"/>
        <w:jc w:val="both"/>
        <w:rPr>
          <w:rFonts w:ascii="Times New Roman" w:hAnsi="Times New Roman"/>
          <w:sz w:val="28"/>
          <w:szCs w:val="28"/>
          <w:lang w:val="en-US"/>
        </w:rPr>
      </w:pPr>
      <w:r w:rsidRPr="00D01086">
        <w:rPr>
          <w:rFonts w:ascii="Times New Roman" w:hAnsi="Times New Roman"/>
          <w:sz w:val="28"/>
          <w:szCs w:val="28"/>
          <w:lang w:val="en-US"/>
        </w:rPr>
        <w:t xml:space="preserve">96 </w:t>
      </w:r>
      <w:r w:rsidR="00C635B8" w:rsidRPr="00D01086">
        <w:rPr>
          <w:rFonts w:ascii="Times New Roman" w:hAnsi="Times New Roman"/>
          <w:sz w:val="28"/>
          <w:szCs w:val="28"/>
          <w:lang w:val="en-US"/>
        </w:rPr>
        <w:t>Ruthven M. How Europe lost faith in multiculturalism. // Financial Times, August 24, 2017</w:t>
      </w:r>
      <w:r w:rsidR="002E3C6A" w:rsidRPr="00D01086">
        <w:rPr>
          <w:rFonts w:ascii="Times New Roman" w:hAnsi="Times New Roman"/>
          <w:sz w:val="28"/>
          <w:szCs w:val="28"/>
          <w:lang w:val="en-US"/>
        </w:rPr>
        <w:t>.</w:t>
      </w:r>
      <w:r w:rsidR="00C635B8" w:rsidRPr="00D01086">
        <w:rPr>
          <w:rFonts w:ascii="Times New Roman" w:hAnsi="Times New Roman"/>
          <w:sz w:val="28"/>
          <w:szCs w:val="28"/>
          <w:lang w:val="en-US"/>
        </w:rPr>
        <w:t xml:space="preserve"> </w:t>
      </w:r>
      <w:r w:rsidR="002E3C6A" w:rsidRPr="00D01086">
        <w:rPr>
          <w:rFonts w:ascii="Times New Roman" w:hAnsi="Times New Roman"/>
          <w:sz w:val="28"/>
          <w:szCs w:val="28"/>
          <w:lang w:val="en-US"/>
        </w:rPr>
        <w:t>– URL:</w:t>
      </w:r>
      <w:r w:rsidR="002E3C6A" w:rsidRPr="00D01086">
        <w:rPr>
          <w:rFonts w:ascii="Times New Roman" w:hAnsi="Times New Roman"/>
          <w:sz w:val="28"/>
          <w:szCs w:val="28"/>
          <w:shd w:val="clear" w:color="auto" w:fill="FFFFFF"/>
          <w:lang w:val="en-US"/>
        </w:rPr>
        <w:t xml:space="preserve"> </w:t>
      </w:r>
      <w:hyperlink r:id="rId37" w:history="1">
        <w:r w:rsidR="00C635B8" w:rsidRPr="00D01086">
          <w:rPr>
            <w:rStyle w:val="ab"/>
            <w:rFonts w:ascii="Times New Roman" w:hAnsi="Times New Roman"/>
            <w:color w:val="auto"/>
            <w:sz w:val="28"/>
            <w:szCs w:val="28"/>
            <w:u w:val="none"/>
            <w:lang w:val="en-US"/>
          </w:rPr>
          <w:t>https://www.ft.com/content/dd122a8c-8720-11e7-8bb1-5ba57d4eff7</w:t>
        </w:r>
      </w:hyperlink>
    </w:p>
    <w:p w14:paraId="1B6436A5" w14:textId="15AE5EC6" w:rsidR="00B67B46" w:rsidRPr="00D01086" w:rsidRDefault="007D5EA1" w:rsidP="00206F94">
      <w:pPr>
        <w:pStyle w:val="aa"/>
        <w:ind w:right="-1" w:firstLine="709"/>
        <w:jc w:val="both"/>
        <w:rPr>
          <w:rFonts w:ascii="Times New Roman" w:hAnsi="Times New Roman"/>
          <w:sz w:val="28"/>
          <w:szCs w:val="28"/>
          <w:lang w:val="en-US"/>
        </w:rPr>
      </w:pPr>
      <w:r w:rsidRPr="00D01086">
        <w:rPr>
          <w:rFonts w:ascii="Times New Roman" w:hAnsi="Times New Roman"/>
          <w:sz w:val="28"/>
          <w:szCs w:val="28"/>
          <w:lang w:val="en-US"/>
        </w:rPr>
        <w:t xml:space="preserve">97 </w:t>
      </w:r>
      <w:r w:rsidR="00AE1365" w:rsidRPr="00D01086">
        <w:rPr>
          <w:rFonts w:ascii="Times New Roman" w:hAnsi="Times New Roman"/>
          <w:sz w:val="28"/>
          <w:szCs w:val="28"/>
          <w:lang w:val="en-US"/>
        </w:rPr>
        <w:t>Boulding K. Conflict and Defense: A General Theory. – N.-Y.</w:t>
      </w:r>
      <w:r w:rsidR="00B67B46" w:rsidRPr="00D01086">
        <w:rPr>
          <w:rFonts w:ascii="Times New Roman" w:hAnsi="Times New Roman"/>
          <w:sz w:val="28"/>
          <w:szCs w:val="28"/>
          <w:lang w:val="en-US"/>
        </w:rPr>
        <w:t>, 1963.</w:t>
      </w:r>
    </w:p>
    <w:p w14:paraId="7DC49DB1" w14:textId="5A6322ED" w:rsidR="00C635B8" w:rsidRPr="00D01086" w:rsidRDefault="007D5EA1" w:rsidP="00206F94">
      <w:pPr>
        <w:pStyle w:val="aa"/>
        <w:ind w:right="-1" w:firstLine="709"/>
        <w:jc w:val="both"/>
        <w:rPr>
          <w:rFonts w:ascii="Times New Roman" w:hAnsi="Times New Roman"/>
          <w:sz w:val="28"/>
          <w:szCs w:val="28"/>
          <w:lang w:val="en-US"/>
        </w:rPr>
      </w:pPr>
      <w:r w:rsidRPr="00D01086">
        <w:rPr>
          <w:rFonts w:ascii="Times New Roman" w:hAnsi="Times New Roman"/>
          <w:sz w:val="28"/>
          <w:szCs w:val="28"/>
          <w:lang w:val="en-US"/>
        </w:rPr>
        <w:t xml:space="preserve">98 </w:t>
      </w:r>
      <w:proofErr w:type="spellStart"/>
      <w:r w:rsidR="00B0304B" w:rsidRPr="00D01086">
        <w:rPr>
          <w:rFonts w:ascii="Times New Roman" w:hAnsi="Times New Roman"/>
          <w:sz w:val="28"/>
          <w:szCs w:val="28"/>
        </w:rPr>
        <w:t>Цит</w:t>
      </w:r>
      <w:proofErr w:type="spellEnd"/>
      <w:r w:rsidR="00B0304B" w:rsidRPr="00D01086">
        <w:rPr>
          <w:rFonts w:ascii="Times New Roman" w:hAnsi="Times New Roman"/>
          <w:sz w:val="28"/>
          <w:szCs w:val="28"/>
          <w:lang w:val="en-US"/>
        </w:rPr>
        <w:t xml:space="preserve">. </w:t>
      </w:r>
      <w:r w:rsidR="00B0304B" w:rsidRPr="00D01086">
        <w:rPr>
          <w:rFonts w:ascii="Times New Roman" w:hAnsi="Times New Roman"/>
          <w:sz w:val="28"/>
          <w:szCs w:val="28"/>
        </w:rPr>
        <w:t>по</w:t>
      </w:r>
      <w:r w:rsidR="00B0304B" w:rsidRPr="00D01086">
        <w:rPr>
          <w:rFonts w:ascii="Times New Roman" w:hAnsi="Times New Roman"/>
          <w:sz w:val="28"/>
          <w:szCs w:val="28"/>
          <w:lang w:val="en-US"/>
        </w:rPr>
        <w:t xml:space="preserve">: </w:t>
      </w:r>
      <w:r w:rsidR="00C635B8" w:rsidRPr="00D01086">
        <w:rPr>
          <w:rFonts w:ascii="Times New Roman" w:hAnsi="Times New Roman"/>
          <w:sz w:val="28"/>
          <w:szCs w:val="28"/>
          <w:lang w:val="en-US"/>
        </w:rPr>
        <w:t>Mishra S</w:t>
      </w:r>
      <w:r w:rsidR="00DE6D42" w:rsidRPr="00D01086">
        <w:rPr>
          <w:rFonts w:ascii="Times New Roman" w:hAnsi="Times New Roman"/>
          <w:sz w:val="28"/>
          <w:szCs w:val="28"/>
          <w:lang w:val="en-US"/>
        </w:rPr>
        <w:t>.</w:t>
      </w:r>
      <w:r w:rsidR="00C635B8" w:rsidRPr="00D01086">
        <w:rPr>
          <w:rFonts w:ascii="Times New Roman" w:hAnsi="Times New Roman"/>
          <w:sz w:val="28"/>
          <w:szCs w:val="28"/>
          <w:lang w:val="en-US"/>
        </w:rPr>
        <w:t>, Kumar B. Understanding Diversity: A Multicultural Perspective</w:t>
      </w:r>
      <w:r w:rsidR="00DE6D42" w:rsidRPr="00D01086">
        <w:rPr>
          <w:rFonts w:ascii="Times New Roman" w:hAnsi="Times New Roman"/>
          <w:sz w:val="28"/>
          <w:szCs w:val="28"/>
          <w:lang w:val="en-US"/>
        </w:rPr>
        <w:t xml:space="preserve"> //</w:t>
      </w:r>
      <w:r w:rsidR="00C635B8" w:rsidRPr="00D01086">
        <w:rPr>
          <w:rFonts w:ascii="Times New Roman" w:hAnsi="Times New Roman"/>
          <w:sz w:val="28"/>
          <w:szCs w:val="28"/>
          <w:lang w:val="en-US"/>
        </w:rPr>
        <w:t xml:space="preserve"> IOSR Journal </w:t>
      </w:r>
      <w:r w:rsidR="00DE6D42" w:rsidRPr="00D01086">
        <w:rPr>
          <w:rFonts w:ascii="Times New Roman" w:hAnsi="Times New Roman"/>
          <w:sz w:val="28"/>
          <w:szCs w:val="28"/>
        </w:rPr>
        <w:t>о</w:t>
      </w:r>
      <w:r w:rsidR="00C635B8" w:rsidRPr="00D01086">
        <w:rPr>
          <w:rFonts w:ascii="Times New Roman" w:hAnsi="Times New Roman"/>
          <w:sz w:val="28"/>
          <w:szCs w:val="28"/>
          <w:lang w:val="en-US"/>
        </w:rPr>
        <w:t xml:space="preserve">f Humanities </w:t>
      </w:r>
      <w:proofErr w:type="gramStart"/>
      <w:r w:rsidR="00C635B8" w:rsidRPr="00D01086">
        <w:rPr>
          <w:rFonts w:ascii="Times New Roman" w:hAnsi="Times New Roman"/>
          <w:sz w:val="28"/>
          <w:szCs w:val="28"/>
          <w:lang w:val="en-US"/>
        </w:rPr>
        <w:t>And</w:t>
      </w:r>
      <w:proofErr w:type="gramEnd"/>
      <w:r w:rsidR="00C635B8" w:rsidRPr="00D01086">
        <w:rPr>
          <w:rFonts w:ascii="Times New Roman" w:hAnsi="Times New Roman"/>
          <w:sz w:val="28"/>
          <w:szCs w:val="28"/>
          <w:lang w:val="en-US"/>
        </w:rPr>
        <w:t xml:space="preserve"> Social Science (IOSR-JHSS)</w:t>
      </w:r>
      <w:r w:rsidR="00DE6D42" w:rsidRPr="00D01086">
        <w:rPr>
          <w:rFonts w:ascii="Times New Roman" w:hAnsi="Times New Roman"/>
          <w:sz w:val="28"/>
          <w:szCs w:val="28"/>
          <w:lang w:val="en-US"/>
        </w:rPr>
        <w:t>. – 2014. –</w:t>
      </w:r>
      <w:r w:rsidR="00C635B8" w:rsidRPr="00D01086">
        <w:rPr>
          <w:rFonts w:ascii="Times New Roman" w:hAnsi="Times New Roman"/>
          <w:sz w:val="28"/>
          <w:szCs w:val="28"/>
          <w:lang w:val="en-US"/>
        </w:rPr>
        <w:t xml:space="preserve"> V</w:t>
      </w:r>
      <w:r w:rsidR="00DE6D42" w:rsidRPr="00D01086">
        <w:rPr>
          <w:rFonts w:ascii="Times New Roman" w:hAnsi="Times New Roman"/>
          <w:sz w:val="28"/>
          <w:szCs w:val="28"/>
          <w:lang w:val="en-US"/>
        </w:rPr>
        <w:t>.</w:t>
      </w:r>
      <w:r w:rsidR="00C635B8" w:rsidRPr="00D01086">
        <w:rPr>
          <w:rFonts w:ascii="Times New Roman" w:hAnsi="Times New Roman"/>
          <w:sz w:val="28"/>
          <w:szCs w:val="28"/>
          <w:lang w:val="en-US"/>
        </w:rPr>
        <w:t xml:space="preserve"> 19</w:t>
      </w:r>
      <w:r w:rsidR="003C15B8" w:rsidRPr="00D01086">
        <w:rPr>
          <w:rFonts w:ascii="Times New Roman" w:hAnsi="Times New Roman"/>
          <w:sz w:val="28"/>
          <w:szCs w:val="28"/>
          <w:lang w:val="en-US"/>
        </w:rPr>
        <w:t>. -</w:t>
      </w:r>
      <w:r w:rsidR="00C635B8" w:rsidRPr="00D01086">
        <w:rPr>
          <w:rFonts w:ascii="Times New Roman" w:hAnsi="Times New Roman"/>
          <w:sz w:val="28"/>
          <w:szCs w:val="28"/>
          <w:lang w:val="en-US"/>
        </w:rPr>
        <w:t xml:space="preserve"> Issue 9</w:t>
      </w:r>
      <w:r w:rsidR="002E3C6A" w:rsidRPr="00D01086">
        <w:rPr>
          <w:rFonts w:ascii="Times New Roman" w:hAnsi="Times New Roman"/>
          <w:sz w:val="28"/>
          <w:szCs w:val="28"/>
          <w:lang w:val="en-US"/>
        </w:rPr>
        <w:t>.</w:t>
      </w:r>
      <w:r w:rsidR="00C635B8" w:rsidRPr="00D01086">
        <w:rPr>
          <w:rFonts w:ascii="Times New Roman" w:hAnsi="Times New Roman"/>
          <w:sz w:val="28"/>
          <w:szCs w:val="28"/>
          <w:lang w:val="en-US"/>
        </w:rPr>
        <w:t xml:space="preserve"> </w:t>
      </w:r>
      <w:r w:rsidR="002E3C6A" w:rsidRPr="00D01086">
        <w:rPr>
          <w:rFonts w:ascii="Times New Roman" w:hAnsi="Times New Roman"/>
          <w:sz w:val="28"/>
          <w:szCs w:val="28"/>
          <w:lang w:val="en-US"/>
        </w:rPr>
        <w:t>– URL:</w:t>
      </w:r>
      <w:r w:rsidR="002E3C6A" w:rsidRPr="00D01086">
        <w:rPr>
          <w:rFonts w:ascii="Times New Roman" w:hAnsi="Times New Roman"/>
          <w:sz w:val="28"/>
          <w:szCs w:val="28"/>
          <w:shd w:val="clear" w:color="auto" w:fill="FFFFFF"/>
          <w:lang w:val="en-US"/>
        </w:rPr>
        <w:t xml:space="preserve"> </w:t>
      </w:r>
      <w:r w:rsidR="00C635B8" w:rsidRPr="00D01086">
        <w:rPr>
          <w:rFonts w:ascii="Times New Roman" w:hAnsi="Times New Roman"/>
          <w:sz w:val="28"/>
          <w:szCs w:val="28"/>
          <w:lang w:val="en-US"/>
        </w:rPr>
        <w:t>http://www.iosrjournals.org/iosr-jhss/papers/Vol19-issue9/Version-4/K019946266.pdf</w:t>
      </w:r>
    </w:p>
    <w:p w14:paraId="7AE27CC5" w14:textId="32ECFC6B" w:rsidR="00C635B8" w:rsidRPr="00D01086" w:rsidRDefault="007D5EA1" w:rsidP="00206F94">
      <w:pPr>
        <w:pStyle w:val="aa"/>
        <w:ind w:right="-1" w:firstLine="709"/>
        <w:jc w:val="both"/>
        <w:rPr>
          <w:rFonts w:ascii="Times New Roman" w:hAnsi="Times New Roman"/>
          <w:sz w:val="28"/>
          <w:szCs w:val="28"/>
          <w:lang w:val="en-US"/>
        </w:rPr>
      </w:pPr>
      <w:r w:rsidRPr="00D01086">
        <w:rPr>
          <w:rFonts w:ascii="Times New Roman" w:hAnsi="Times New Roman"/>
          <w:sz w:val="28"/>
          <w:szCs w:val="28"/>
          <w:lang w:val="en-US"/>
        </w:rPr>
        <w:t xml:space="preserve">99 </w:t>
      </w:r>
      <w:r w:rsidR="00C635B8" w:rsidRPr="00D01086">
        <w:rPr>
          <w:rFonts w:ascii="Times New Roman" w:hAnsi="Times New Roman"/>
          <w:sz w:val="28"/>
          <w:szCs w:val="28"/>
          <w:lang w:val="en-US"/>
        </w:rPr>
        <w:t xml:space="preserve">Graham P., Kim M., Yaros A. and other. What is the role of culture, diversity, and community engagement in transdisciplinary translational science? </w:t>
      </w:r>
      <w:r w:rsidR="002E3C6A" w:rsidRPr="00D01086">
        <w:rPr>
          <w:rFonts w:ascii="Times New Roman" w:hAnsi="Times New Roman"/>
          <w:sz w:val="28"/>
          <w:szCs w:val="28"/>
          <w:lang w:val="en-US"/>
        </w:rPr>
        <w:t>– URL:</w:t>
      </w:r>
      <w:r w:rsidR="002E3C6A" w:rsidRPr="00D01086">
        <w:rPr>
          <w:rFonts w:ascii="Times New Roman" w:hAnsi="Times New Roman"/>
          <w:sz w:val="28"/>
          <w:szCs w:val="28"/>
          <w:shd w:val="clear" w:color="auto" w:fill="FFFFFF"/>
          <w:lang w:val="en-US"/>
        </w:rPr>
        <w:t xml:space="preserve"> </w:t>
      </w:r>
      <w:r w:rsidR="00C635B8" w:rsidRPr="00D01086">
        <w:rPr>
          <w:rFonts w:ascii="Times New Roman" w:hAnsi="Times New Roman"/>
          <w:sz w:val="28"/>
          <w:szCs w:val="28"/>
          <w:lang w:val="en-US"/>
        </w:rPr>
        <w:t>https://www.ncbi.nlm.nih.gov/pmc/articles/PMC4807193/</w:t>
      </w:r>
    </w:p>
    <w:p w14:paraId="5DD979F1" w14:textId="61260F1F" w:rsidR="00C635B8" w:rsidRPr="00D01086" w:rsidRDefault="007D5EA1" w:rsidP="00206F94">
      <w:pPr>
        <w:pStyle w:val="aa"/>
        <w:ind w:right="-1" w:firstLine="709"/>
        <w:jc w:val="both"/>
        <w:rPr>
          <w:rFonts w:ascii="Times New Roman" w:hAnsi="Times New Roman"/>
          <w:sz w:val="28"/>
          <w:szCs w:val="28"/>
          <w:lang w:val="fr-FR"/>
        </w:rPr>
      </w:pPr>
      <w:r w:rsidRPr="00D01086">
        <w:rPr>
          <w:rFonts w:ascii="Times New Roman" w:hAnsi="Times New Roman"/>
          <w:sz w:val="28"/>
          <w:szCs w:val="28"/>
        </w:rPr>
        <w:t xml:space="preserve">100 </w:t>
      </w:r>
      <w:r w:rsidR="00C635B8" w:rsidRPr="00D01086">
        <w:rPr>
          <w:rFonts w:ascii="Times New Roman" w:hAnsi="Times New Roman"/>
          <w:sz w:val="28"/>
          <w:szCs w:val="28"/>
        </w:rPr>
        <w:t>Перес-</w:t>
      </w:r>
      <w:proofErr w:type="spellStart"/>
      <w:r w:rsidR="00C635B8" w:rsidRPr="00D01086">
        <w:rPr>
          <w:rFonts w:ascii="Times New Roman" w:hAnsi="Times New Roman"/>
          <w:sz w:val="28"/>
          <w:szCs w:val="28"/>
        </w:rPr>
        <w:t>Аготе</w:t>
      </w:r>
      <w:proofErr w:type="spellEnd"/>
      <w:r w:rsidR="00C635B8" w:rsidRPr="00D01086">
        <w:rPr>
          <w:rFonts w:ascii="Times New Roman" w:hAnsi="Times New Roman"/>
          <w:sz w:val="28"/>
          <w:szCs w:val="28"/>
        </w:rPr>
        <w:t xml:space="preserve"> А. Кризис гомогенного общества. // Полиэтнические общества: проблемы культурных различий. Т</w:t>
      </w:r>
      <w:r w:rsidR="00C635B8" w:rsidRPr="00D01086">
        <w:rPr>
          <w:rFonts w:ascii="Times New Roman" w:hAnsi="Times New Roman"/>
          <w:sz w:val="28"/>
          <w:szCs w:val="28"/>
          <w:lang w:val="fr-FR"/>
        </w:rPr>
        <w:t xml:space="preserve"> 1. </w:t>
      </w:r>
      <w:r w:rsidR="00C635B8" w:rsidRPr="00D01086">
        <w:rPr>
          <w:rFonts w:ascii="Times New Roman" w:hAnsi="Times New Roman"/>
          <w:sz w:val="28"/>
          <w:szCs w:val="28"/>
        </w:rPr>
        <w:t>М</w:t>
      </w:r>
      <w:r w:rsidR="003C15B8" w:rsidRPr="00D01086">
        <w:rPr>
          <w:rFonts w:ascii="Times New Roman" w:hAnsi="Times New Roman"/>
          <w:sz w:val="28"/>
          <w:szCs w:val="28"/>
          <w:lang w:val="fr-FR"/>
        </w:rPr>
        <w:t>.</w:t>
      </w:r>
      <w:r w:rsidR="00C635B8" w:rsidRPr="00D01086">
        <w:rPr>
          <w:rFonts w:ascii="Times New Roman" w:hAnsi="Times New Roman"/>
          <w:sz w:val="28"/>
          <w:szCs w:val="28"/>
          <w:lang w:val="fr-FR"/>
        </w:rPr>
        <w:t xml:space="preserve">: </w:t>
      </w:r>
      <w:r w:rsidR="00C635B8" w:rsidRPr="00D01086">
        <w:rPr>
          <w:rFonts w:ascii="Times New Roman" w:hAnsi="Times New Roman"/>
          <w:sz w:val="28"/>
          <w:szCs w:val="28"/>
        </w:rPr>
        <w:t>Институт</w:t>
      </w:r>
      <w:r w:rsidR="00C635B8" w:rsidRPr="00D01086">
        <w:rPr>
          <w:rFonts w:ascii="Times New Roman" w:hAnsi="Times New Roman"/>
          <w:sz w:val="28"/>
          <w:szCs w:val="28"/>
          <w:lang w:val="fr-FR"/>
        </w:rPr>
        <w:t xml:space="preserve"> </w:t>
      </w:r>
      <w:r w:rsidR="00C635B8" w:rsidRPr="00D01086">
        <w:rPr>
          <w:rFonts w:ascii="Times New Roman" w:hAnsi="Times New Roman"/>
          <w:sz w:val="28"/>
          <w:szCs w:val="28"/>
        </w:rPr>
        <w:t>востоковедения</w:t>
      </w:r>
      <w:r w:rsidR="00C635B8" w:rsidRPr="00D01086">
        <w:rPr>
          <w:rFonts w:ascii="Times New Roman" w:hAnsi="Times New Roman"/>
          <w:sz w:val="28"/>
          <w:szCs w:val="28"/>
          <w:lang w:val="fr-FR"/>
        </w:rPr>
        <w:t xml:space="preserve"> </w:t>
      </w:r>
      <w:r w:rsidR="00C635B8" w:rsidRPr="00D01086">
        <w:rPr>
          <w:rFonts w:ascii="Times New Roman" w:hAnsi="Times New Roman"/>
          <w:sz w:val="28"/>
          <w:szCs w:val="28"/>
        </w:rPr>
        <w:t>РАН</w:t>
      </w:r>
      <w:r w:rsidR="00C635B8" w:rsidRPr="00D01086">
        <w:rPr>
          <w:rFonts w:ascii="Times New Roman" w:hAnsi="Times New Roman"/>
          <w:sz w:val="28"/>
          <w:szCs w:val="28"/>
          <w:lang w:val="fr-FR"/>
        </w:rPr>
        <w:t>, 2004</w:t>
      </w:r>
      <w:r w:rsidR="003C15B8" w:rsidRPr="00D01086">
        <w:rPr>
          <w:rFonts w:ascii="Times New Roman" w:hAnsi="Times New Roman"/>
          <w:sz w:val="28"/>
          <w:szCs w:val="28"/>
          <w:lang w:val="fr-FR"/>
        </w:rPr>
        <w:t>. -</w:t>
      </w:r>
      <w:r w:rsidR="00C635B8" w:rsidRPr="00D01086">
        <w:rPr>
          <w:rFonts w:ascii="Times New Roman" w:hAnsi="Times New Roman"/>
          <w:sz w:val="28"/>
          <w:szCs w:val="28"/>
          <w:lang w:val="fr-FR"/>
        </w:rPr>
        <w:t xml:space="preserve"> </w:t>
      </w:r>
      <w:r w:rsidR="003C15B8" w:rsidRPr="00D01086">
        <w:rPr>
          <w:rFonts w:ascii="Times New Roman" w:hAnsi="Times New Roman"/>
          <w:sz w:val="28"/>
          <w:szCs w:val="28"/>
        </w:rPr>
        <w:t>С</w:t>
      </w:r>
      <w:r w:rsidR="00C635B8" w:rsidRPr="00D01086">
        <w:rPr>
          <w:rFonts w:ascii="Times New Roman" w:hAnsi="Times New Roman"/>
          <w:sz w:val="28"/>
          <w:szCs w:val="28"/>
          <w:lang w:val="fr-FR"/>
        </w:rPr>
        <w:t>. 13.</w:t>
      </w:r>
    </w:p>
    <w:p w14:paraId="3A071DFD" w14:textId="7AFBA12D" w:rsidR="00206E79" w:rsidRPr="00D01086" w:rsidRDefault="007D5EA1" w:rsidP="00206F94">
      <w:pPr>
        <w:pStyle w:val="2"/>
        <w:spacing w:before="0" w:after="0" w:line="240" w:lineRule="auto"/>
        <w:ind w:firstLine="709"/>
        <w:jc w:val="both"/>
        <w:rPr>
          <w:rStyle w:val="ab"/>
          <w:rFonts w:ascii="Times New Roman" w:hAnsi="Times New Roman"/>
          <w:b w:val="0"/>
          <w:bCs w:val="0"/>
          <w:i w:val="0"/>
          <w:iCs w:val="0"/>
          <w:color w:val="auto"/>
          <w:u w:val="none"/>
          <w:lang w:val="fr-FR"/>
        </w:rPr>
      </w:pPr>
      <w:r w:rsidRPr="00D01086">
        <w:rPr>
          <w:rFonts w:ascii="Times New Roman" w:hAnsi="Times New Roman"/>
          <w:b w:val="0"/>
          <w:bCs w:val="0"/>
          <w:i w:val="0"/>
          <w:iCs w:val="0"/>
          <w:lang w:val="fr-FR"/>
        </w:rPr>
        <w:t xml:space="preserve">101 </w:t>
      </w:r>
      <w:r w:rsidR="00206E79" w:rsidRPr="00D01086">
        <w:rPr>
          <w:rFonts w:ascii="Times New Roman" w:hAnsi="Times New Roman"/>
          <w:b w:val="0"/>
          <w:bCs w:val="0"/>
          <w:i w:val="0"/>
          <w:iCs w:val="0"/>
          <w:lang w:val="fr-FR"/>
        </w:rPr>
        <w:t>L'UNESCO et la question de la diversité culturelle</w:t>
      </w:r>
      <w:r w:rsidR="002E3C6A" w:rsidRPr="00D01086">
        <w:rPr>
          <w:rFonts w:ascii="Times New Roman" w:hAnsi="Times New Roman"/>
          <w:b w:val="0"/>
          <w:bCs w:val="0"/>
          <w:i w:val="0"/>
          <w:iCs w:val="0"/>
          <w:lang w:val="fr-FR"/>
        </w:rPr>
        <w:t>.</w:t>
      </w:r>
      <w:r w:rsidR="00206E79" w:rsidRPr="00D01086">
        <w:rPr>
          <w:rFonts w:ascii="Times New Roman" w:hAnsi="Times New Roman"/>
          <w:b w:val="0"/>
          <w:bCs w:val="0"/>
          <w:i w:val="0"/>
          <w:iCs w:val="0"/>
          <w:lang w:val="fr-FR"/>
        </w:rPr>
        <w:t xml:space="preserve"> </w:t>
      </w:r>
      <w:r w:rsidR="002E3C6A" w:rsidRPr="00D01086">
        <w:rPr>
          <w:rFonts w:ascii="Times New Roman" w:hAnsi="Times New Roman"/>
          <w:b w:val="0"/>
          <w:bCs w:val="0"/>
          <w:i w:val="0"/>
          <w:iCs w:val="0"/>
          <w:lang w:val="fr-FR"/>
        </w:rPr>
        <w:t>– URL:</w:t>
      </w:r>
      <w:r w:rsidR="002E3C6A" w:rsidRPr="00D01086">
        <w:rPr>
          <w:rFonts w:ascii="Times New Roman" w:hAnsi="Times New Roman"/>
          <w:shd w:val="clear" w:color="auto" w:fill="FFFFFF"/>
          <w:lang w:val="fr-FR"/>
        </w:rPr>
        <w:t xml:space="preserve"> </w:t>
      </w:r>
      <w:hyperlink r:id="rId38" w:history="1">
        <w:r w:rsidR="00206E79" w:rsidRPr="00D01086">
          <w:rPr>
            <w:rStyle w:val="ab"/>
            <w:rFonts w:ascii="Times New Roman" w:hAnsi="Times New Roman"/>
            <w:b w:val="0"/>
            <w:bCs w:val="0"/>
            <w:i w:val="0"/>
            <w:iCs w:val="0"/>
            <w:color w:val="auto"/>
            <w:u w:val="none"/>
            <w:lang w:val="fr-FR"/>
          </w:rPr>
          <w:t>https://www.inst.at/kulturen/unesco/strategy_francais.html</w:t>
        </w:r>
      </w:hyperlink>
    </w:p>
    <w:p w14:paraId="57EF4BF1" w14:textId="52E7EDDE" w:rsidR="007D5EA1" w:rsidRPr="00D01086" w:rsidRDefault="007D5EA1" w:rsidP="00206F94">
      <w:pPr>
        <w:pStyle w:val="1"/>
        <w:shd w:val="clear" w:color="auto" w:fill="FFFFFF"/>
        <w:spacing w:before="0" w:beforeAutospacing="0" w:after="0" w:afterAutospacing="0"/>
        <w:ind w:firstLine="709"/>
        <w:jc w:val="both"/>
        <w:rPr>
          <w:b w:val="0"/>
          <w:bCs w:val="0"/>
          <w:spacing w:val="-9"/>
          <w:sz w:val="28"/>
          <w:szCs w:val="28"/>
          <w:lang w:val="fr-FR"/>
        </w:rPr>
      </w:pPr>
      <w:bookmarkStart w:id="39" w:name="_Hlk188005539"/>
      <w:r w:rsidRPr="00D01086">
        <w:rPr>
          <w:b w:val="0"/>
          <w:bCs w:val="0"/>
          <w:spacing w:val="-9"/>
          <w:sz w:val="28"/>
          <w:szCs w:val="28"/>
          <w:lang w:val="fr-FR"/>
        </w:rPr>
        <w:t xml:space="preserve">102 Quelle diplomatie culturelle européenne? </w:t>
      </w:r>
      <w:r w:rsidR="002E3C6A" w:rsidRPr="00D01086">
        <w:rPr>
          <w:b w:val="0"/>
          <w:bCs w:val="0"/>
          <w:sz w:val="28"/>
          <w:szCs w:val="28"/>
          <w:lang w:val="fr-FR"/>
        </w:rPr>
        <w:t>– URL:</w:t>
      </w:r>
      <w:r w:rsidR="002E3C6A" w:rsidRPr="00D01086">
        <w:rPr>
          <w:sz w:val="28"/>
          <w:szCs w:val="28"/>
          <w:shd w:val="clear" w:color="auto" w:fill="FFFFFF"/>
          <w:lang w:val="fr-FR"/>
        </w:rPr>
        <w:t xml:space="preserve"> </w:t>
      </w:r>
      <w:r w:rsidRPr="00D01086">
        <w:rPr>
          <w:b w:val="0"/>
          <w:bCs w:val="0"/>
          <w:spacing w:val="-9"/>
          <w:sz w:val="28"/>
          <w:szCs w:val="28"/>
          <w:lang w:val="fr-FR"/>
        </w:rPr>
        <w:t>https://classe-internationale.com/2020/12/08/quelle-diplomatie-culturelle-europeenne-pour-lamerique-latine/</w:t>
      </w:r>
    </w:p>
    <w:bookmarkEnd w:id="39"/>
    <w:p w14:paraId="7B27ED6F" w14:textId="31EC9211" w:rsidR="00C635B8" w:rsidRPr="00D01086" w:rsidRDefault="007D5EA1" w:rsidP="00206F94">
      <w:pPr>
        <w:pStyle w:val="aa"/>
        <w:ind w:right="-1" w:firstLine="709"/>
        <w:jc w:val="both"/>
        <w:rPr>
          <w:rFonts w:ascii="Times New Roman" w:hAnsi="Times New Roman"/>
          <w:sz w:val="28"/>
          <w:szCs w:val="28"/>
          <w:lang w:val="en-US"/>
        </w:rPr>
      </w:pPr>
      <w:r w:rsidRPr="00D01086">
        <w:rPr>
          <w:rFonts w:ascii="Times New Roman" w:hAnsi="Times New Roman"/>
          <w:sz w:val="28"/>
          <w:szCs w:val="28"/>
          <w:lang w:val="en-US"/>
        </w:rPr>
        <w:t xml:space="preserve">103 </w:t>
      </w:r>
      <w:proofErr w:type="spellStart"/>
      <w:r w:rsidR="00C635B8" w:rsidRPr="00D01086">
        <w:rPr>
          <w:rFonts w:ascii="Times New Roman" w:hAnsi="Times New Roman"/>
          <w:sz w:val="28"/>
          <w:szCs w:val="28"/>
          <w:lang w:val="en-US"/>
        </w:rPr>
        <w:t>MacEoin</w:t>
      </w:r>
      <w:proofErr w:type="spellEnd"/>
      <w:r w:rsidR="00C635B8" w:rsidRPr="00D01086">
        <w:rPr>
          <w:rFonts w:ascii="Times New Roman" w:hAnsi="Times New Roman"/>
          <w:sz w:val="28"/>
          <w:szCs w:val="28"/>
          <w:lang w:val="en-US"/>
        </w:rPr>
        <w:t xml:space="preserve"> D. The Destruction of the Middle East</w:t>
      </w:r>
      <w:r w:rsidR="002E3C6A" w:rsidRPr="00D01086">
        <w:rPr>
          <w:rFonts w:ascii="Times New Roman" w:hAnsi="Times New Roman"/>
          <w:sz w:val="28"/>
          <w:szCs w:val="28"/>
          <w:lang w:val="en-US"/>
        </w:rPr>
        <w:t>.</w:t>
      </w:r>
      <w:r w:rsidR="0059596C" w:rsidRPr="00D01086">
        <w:rPr>
          <w:rFonts w:ascii="Times New Roman" w:hAnsi="Times New Roman"/>
          <w:sz w:val="28"/>
          <w:szCs w:val="28"/>
          <w:lang w:val="en-US"/>
        </w:rPr>
        <w:t xml:space="preserve"> </w:t>
      </w:r>
      <w:r w:rsidR="002E3C6A" w:rsidRPr="00D01086">
        <w:rPr>
          <w:rFonts w:ascii="Times New Roman" w:hAnsi="Times New Roman"/>
          <w:sz w:val="28"/>
          <w:szCs w:val="28"/>
          <w:lang w:val="en-US"/>
        </w:rPr>
        <w:t>– URL:</w:t>
      </w:r>
      <w:r w:rsidR="002E3C6A" w:rsidRPr="00D01086">
        <w:rPr>
          <w:rFonts w:ascii="Times New Roman" w:hAnsi="Times New Roman"/>
          <w:sz w:val="28"/>
          <w:szCs w:val="28"/>
          <w:shd w:val="clear" w:color="auto" w:fill="FFFFFF"/>
          <w:lang w:val="en-US"/>
        </w:rPr>
        <w:t xml:space="preserve"> </w:t>
      </w:r>
      <w:proofErr w:type="spellStart"/>
      <w:r w:rsidR="00C635B8" w:rsidRPr="00D01086">
        <w:rPr>
          <w:rFonts w:ascii="Times New Roman" w:hAnsi="Times New Roman"/>
          <w:sz w:val="28"/>
          <w:szCs w:val="28"/>
          <w:lang w:val="en-US"/>
        </w:rPr>
        <w:t>Gatestone</w:t>
      </w:r>
      <w:proofErr w:type="spellEnd"/>
      <w:r w:rsidR="00C635B8" w:rsidRPr="00D01086">
        <w:rPr>
          <w:rFonts w:ascii="Times New Roman" w:hAnsi="Times New Roman"/>
          <w:sz w:val="28"/>
          <w:szCs w:val="28"/>
          <w:lang w:val="en-US"/>
        </w:rPr>
        <w:t xml:space="preserve"> Institute International Policy Council. December 27, 2014 // </w:t>
      </w:r>
      <w:hyperlink r:id="rId39" w:history="1">
        <w:r w:rsidR="00C635B8" w:rsidRPr="00D01086">
          <w:rPr>
            <w:rStyle w:val="ab"/>
            <w:rFonts w:ascii="Times New Roman" w:hAnsi="Times New Roman"/>
            <w:color w:val="auto"/>
            <w:sz w:val="28"/>
            <w:szCs w:val="28"/>
            <w:u w:val="none"/>
            <w:lang w:val="en-US"/>
          </w:rPr>
          <w:t>https://www.gatestoneinstitute.org/4973/destruction-middle-east-antiquities</w:t>
        </w:r>
      </w:hyperlink>
    </w:p>
    <w:p w14:paraId="45CCC830" w14:textId="2A9964F9" w:rsidR="00C635B8" w:rsidRPr="00D01086" w:rsidRDefault="007D5EA1" w:rsidP="00206F94">
      <w:pPr>
        <w:pStyle w:val="aa"/>
        <w:ind w:right="-1" w:firstLine="709"/>
        <w:jc w:val="both"/>
        <w:rPr>
          <w:rFonts w:ascii="Times New Roman" w:hAnsi="Times New Roman"/>
          <w:sz w:val="28"/>
          <w:szCs w:val="28"/>
          <w:lang w:val="en-US"/>
        </w:rPr>
      </w:pPr>
      <w:r w:rsidRPr="00D01086">
        <w:rPr>
          <w:rFonts w:ascii="Times New Roman" w:hAnsi="Times New Roman"/>
          <w:sz w:val="28"/>
          <w:szCs w:val="28"/>
          <w:lang w:val="en-US"/>
        </w:rPr>
        <w:t xml:space="preserve">104 </w:t>
      </w:r>
      <w:r w:rsidR="00C635B8" w:rsidRPr="00D01086">
        <w:rPr>
          <w:rFonts w:ascii="Times New Roman" w:hAnsi="Times New Roman"/>
          <w:sz w:val="28"/>
          <w:szCs w:val="28"/>
          <w:lang w:val="en-US"/>
        </w:rPr>
        <w:t xml:space="preserve">Cockburn P. The Rise of Islamic State. </w:t>
      </w:r>
      <w:r w:rsidR="0059596C" w:rsidRPr="00D01086">
        <w:rPr>
          <w:rFonts w:ascii="Times New Roman" w:hAnsi="Times New Roman"/>
          <w:sz w:val="28"/>
          <w:szCs w:val="28"/>
          <w:lang w:val="en-US"/>
        </w:rPr>
        <w:t xml:space="preserve">- </w:t>
      </w:r>
      <w:r w:rsidR="00C635B8" w:rsidRPr="00D01086">
        <w:rPr>
          <w:rFonts w:ascii="Times New Roman" w:hAnsi="Times New Roman"/>
          <w:sz w:val="28"/>
          <w:szCs w:val="28"/>
          <w:lang w:val="en-US"/>
        </w:rPr>
        <w:t>London-New-York: Verso</w:t>
      </w:r>
      <w:r w:rsidR="0059596C" w:rsidRPr="00D01086">
        <w:rPr>
          <w:rFonts w:ascii="Times New Roman" w:hAnsi="Times New Roman"/>
          <w:sz w:val="28"/>
          <w:szCs w:val="28"/>
          <w:lang w:val="en-US"/>
        </w:rPr>
        <w:t>,</w:t>
      </w:r>
      <w:r w:rsidR="00C635B8" w:rsidRPr="00D01086">
        <w:rPr>
          <w:rFonts w:ascii="Times New Roman" w:hAnsi="Times New Roman"/>
          <w:sz w:val="28"/>
          <w:szCs w:val="28"/>
          <w:lang w:val="en-US"/>
        </w:rPr>
        <w:t xml:space="preserve"> 2015. </w:t>
      </w:r>
      <w:r w:rsidR="0059596C" w:rsidRPr="00D01086">
        <w:rPr>
          <w:rFonts w:ascii="Times New Roman" w:hAnsi="Times New Roman"/>
          <w:sz w:val="28"/>
          <w:szCs w:val="28"/>
          <w:lang w:val="en-US"/>
        </w:rPr>
        <w:t>-</w:t>
      </w:r>
      <w:r w:rsidR="00C635B8" w:rsidRPr="00D01086">
        <w:rPr>
          <w:rFonts w:ascii="Times New Roman" w:hAnsi="Times New Roman"/>
          <w:sz w:val="28"/>
          <w:szCs w:val="28"/>
          <w:lang w:val="en-US"/>
        </w:rPr>
        <w:t>P. 63</w:t>
      </w:r>
    </w:p>
    <w:p w14:paraId="5C28C5DB" w14:textId="28672E34" w:rsidR="00C635B8" w:rsidRPr="00D01086" w:rsidRDefault="001D4E9C" w:rsidP="00206F94">
      <w:pPr>
        <w:pStyle w:val="aa"/>
        <w:ind w:right="-1" w:firstLine="709"/>
        <w:jc w:val="both"/>
        <w:rPr>
          <w:rFonts w:ascii="Times New Roman" w:hAnsi="Times New Roman"/>
          <w:sz w:val="28"/>
          <w:szCs w:val="28"/>
        </w:rPr>
      </w:pPr>
      <w:r w:rsidRPr="00D01086">
        <w:rPr>
          <w:rFonts w:ascii="Times New Roman" w:hAnsi="Times New Roman"/>
          <w:sz w:val="28"/>
          <w:szCs w:val="28"/>
        </w:rPr>
        <w:t xml:space="preserve">105 </w:t>
      </w:r>
      <w:r w:rsidR="00C635B8" w:rsidRPr="00D01086">
        <w:rPr>
          <w:rFonts w:ascii="Times New Roman" w:hAnsi="Times New Roman"/>
          <w:sz w:val="28"/>
          <w:szCs w:val="28"/>
        </w:rPr>
        <w:t xml:space="preserve">Рей С., </w:t>
      </w:r>
      <w:proofErr w:type="spellStart"/>
      <w:r w:rsidR="00C635B8" w:rsidRPr="00D01086">
        <w:rPr>
          <w:rFonts w:ascii="Times New Roman" w:hAnsi="Times New Roman"/>
          <w:sz w:val="28"/>
          <w:szCs w:val="28"/>
        </w:rPr>
        <w:t>МакГиннис</w:t>
      </w:r>
      <w:proofErr w:type="spellEnd"/>
      <w:r w:rsidR="00C635B8" w:rsidRPr="00D01086">
        <w:rPr>
          <w:rFonts w:ascii="Times New Roman" w:hAnsi="Times New Roman"/>
          <w:sz w:val="28"/>
          <w:szCs w:val="28"/>
        </w:rPr>
        <w:t xml:space="preserve"> Дж. Памятники старины, пережившие «Исламское государство». Би-Би-Си. 1 октября 2017</w:t>
      </w:r>
      <w:r w:rsidR="002E3C6A" w:rsidRPr="00D01086">
        <w:rPr>
          <w:rFonts w:ascii="Times New Roman" w:hAnsi="Times New Roman"/>
          <w:sz w:val="28"/>
          <w:szCs w:val="28"/>
        </w:rPr>
        <w:t>.</w:t>
      </w:r>
      <w:r w:rsidR="00C635B8" w:rsidRPr="00D01086">
        <w:rPr>
          <w:rFonts w:ascii="Times New Roman" w:hAnsi="Times New Roman"/>
          <w:sz w:val="28"/>
          <w:szCs w:val="28"/>
        </w:rPr>
        <w:t xml:space="preserve"> </w:t>
      </w:r>
      <w:r w:rsidR="002E3C6A" w:rsidRPr="00D01086">
        <w:rPr>
          <w:rFonts w:ascii="Times New Roman" w:hAnsi="Times New Roman"/>
          <w:sz w:val="28"/>
          <w:szCs w:val="28"/>
        </w:rPr>
        <w:t xml:space="preserve">– </w:t>
      </w:r>
      <w:r w:rsidR="002E3C6A" w:rsidRPr="00D01086">
        <w:rPr>
          <w:rFonts w:ascii="Times New Roman" w:hAnsi="Times New Roman"/>
          <w:sz w:val="28"/>
          <w:szCs w:val="28"/>
          <w:lang w:val="en-US"/>
        </w:rPr>
        <w:t>URL</w:t>
      </w:r>
      <w:r w:rsidR="002E3C6A" w:rsidRPr="00D01086">
        <w:rPr>
          <w:rFonts w:ascii="Times New Roman" w:hAnsi="Times New Roman"/>
          <w:sz w:val="28"/>
          <w:szCs w:val="28"/>
        </w:rPr>
        <w:t>:</w:t>
      </w:r>
      <w:r w:rsidR="002E3C6A" w:rsidRPr="00D01086">
        <w:rPr>
          <w:rFonts w:ascii="Times New Roman" w:hAnsi="Times New Roman"/>
          <w:sz w:val="28"/>
          <w:szCs w:val="28"/>
          <w:shd w:val="clear" w:color="auto" w:fill="FFFFFF"/>
        </w:rPr>
        <w:t xml:space="preserve"> </w:t>
      </w:r>
      <w:r w:rsidR="00C635B8" w:rsidRPr="00D01086">
        <w:rPr>
          <w:rFonts w:ascii="Times New Roman" w:hAnsi="Times New Roman"/>
          <w:sz w:val="28"/>
          <w:szCs w:val="28"/>
        </w:rPr>
        <w:t>https://www.bbc.com/russian/features-41446773</w:t>
      </w:r>
    </w:p>
    <w:p w14:paraId="233B5C65" w14:textId="120B02E2" w:rsidR="00C635B8" w:rsidRPr="00D01086" w:rsidRDefault="001D4E9C" w:rsidP="00206F94">
      <w:pPr>
        <w:pStyle w:val="aa"/>
        <w:ind w:right="-1" w:firstLine="709"/>
        <w:jc w:val="both"/>
        <w:rPr>
          <w:rFonts w:ascii="Times New Roman" w:hAnsi="Times New Roman"/>
          <w:sz w:val="28"/>
          <w:szCs w:val="28"/>
        </w:rPr>
      </w:pPr>
      <w:r w:rsidRPr="00D01086">
        <w:rPr>
          <w:rFonts w:ascii="Times New Roman" w:hAnsi="Times New Roman"/>
          <w:sz w:val="28"/>
          <w:szCs w:val="28"/>
        </w:rPr>
        <w:t xml:space="preserve">106 </w:t>
      </w:r>
      <w:r w:rsidR="00C635B8" w:rsidRPr="00D01086">
        <w:rPr>
          <w:rFonts w:ascii="Times New Roman" w:hAnsi="Times New Roman"/>
          <w:sz w:val="28"/>
          <w:szCs w:val="28"/>
        </w:rPr>
        <w:t xml:space="preserve">См. </w:t>
      </w:r>
      <w:proofErr w:type="spellStart"/>
      <w:r w:rsidR="00C635B8" w:rsidRPr="00D01086">
        <w:rPr>
          <w:rFonts w:ascii="Times New Roman" w:hAnsi="Times New Roman"/>
          <w:sz w:val="28"/>
          <w:szCs w:val="28"/>
        </w:rPr>
        <w:t>Ларюэль</w:t>
      </w:r>
      <w:proofErr w:type="spellEnd"/>
      <w:r w:rsidR="00C635B8" w:rsidRPr="00D01086">
        <w:rPr>
          <w:rFonts w:ascii="Times New Roman" w:hAnsi="Times New Roman"/>
          <w:sz w:val="28"/>
          <w:szCs w:val="28"/>
        </w:rPr>
        <w:t xml:space="preserve"> М., </w:t>
      </w:r>
      <w:proofErr w:type="spellStart"/>
      <w:r w:rsidR="00C635B8" w:rsidRPr="00D01086">
        <w:rPr>
          <w:rFonts w:ascii="Times New Roman" w:hAnsi="Times New Roman"/>
          <w:sz w:val="28"/>
          <w:szCs w:val="28"/>
        </w:rPr>
        <w:t>Пейруз</w:t>
      </w:r>
      <w:proofErr w:type="spellEnd"/>
      <w:r w:rsidR="00C635B8" w:rsidRPr="00D01086">
        <w:rPr>
          <w:rFonts w:ascii="Times New Roman" w:hAnsi="Times New Roman"/>
          <w:sz w:val="28"/>
          <w:szCs w:val="28"/>
        </w:rPr>
        <w:t xml:space="preserve"> С. Русский вопрос в независимом Казахстане: история, политика, идентичность. </w:t>
      </w:r>
      <w:r w:rsidR="00C71700" w:rsidRPr="00D01086">
        <w:rPr>
          <w:rFonts w:ascii="Times New Roman" w:hAnsi="Times New Roman"/>
          <w:sz w:val="28"/>
          <w:szCs w:val="28"/>
        </w:rPr>
        <w:t>–</w:t>
      </w:r>
      <w:r w:rsidR="0059596C" w:rsidRPr="00D01086">
        <w:rPr>
          <w:rFonts w:ascii="Times New Roman" w:hAnsi="Times New Roman"/>
          <w:sz w:val="28"/>
          <w:szCs w:val="28"/>
        </w:rPr>
        <w:t xml:space="preserve"> </w:t>
      </w:r>
      <w:r w:rsidR="00C635B8" w:rsidRPr="00D01086">
        <w:rPr>
          <w:rFonts w:ascii="Times New Roman" w:hAnsi="Times New Roman"/>
          <w:sz w:val="28"/>
          <w:szCs w:val="28"/>
        </w:rPr>
        <w:t>М</w:t>
      </w:r>
      <w:r w:rsidR="00C71700" w:rsidRPr="00D01086">
        <w:rPr>
          <w:rFonts w:ascii="Times New Roman" w:hAnsi="Times New Roman"/>
          <w:sz w:val="28"/>
          <w:szCs w:val="28"/>
        </w:rPr>
        <w:t>.</w:t>
      </w:r>
      <w:r w:rsidR="00C635B8" w:rsidRPr="00D01086">
        <w:rPr>
          <w:rFonts w:ascii="Times New Roman" w:hAnsi="Times New Roman"/>
          <w:sz w:val="28"/>
          <w:szCs w:val="28"/>
        </w:rPr>
        <w:t xml:space="preserve">: </w:t>
      </w:r>
      <w:proofErr w:type="spellStart"/>
      <w:r w:rsidR="00C635B8" w:rsidRPr="00D01086">
        <w:rPr>
          <w:rFonts w:ascii="Times New Roman" w:hAnsi="Times New Roman"/>
          <w:sz w:val="28"/>
          <w:szCs w:val="28"/>
        </w:rPr>
        <w:t>Наталис</w:t>
      </w:r>
      <w:proofErr w:type="spellEnd"/>
      <w:r w:rsidR="00C635B8" w:rsidRPr="00D01086">
        <w:rPr>
          <w:rFonts w:ascii="Times New Roman" w:hAnsi="Times New Roman"/>
          <w:sz w:val="28"/>
          <w:szCs w:val="28"/>
        </w:rPr>
        <w:t>, 2007</w:t>
      </w:r>
    </w:p>
    <w:p w14:paraId="37544F81" w14:textId="0D7A588A" w:rsidR="00C635B8" w:rsidRPr="00D01086" w:rsidRDefault="001D4E9C" w:rsidP="00206F94">
      <w:pPr>
        <w:pStyle w:val="aa"/>
        <w:ind w:right="-1" w:firstLine="709"/>
        <w:jc w:val="both"/>
        <w:rPr>
          <w:rFonts w:ascii="Times New Roman" w:hAnsi="Times New Roman"/>
          <w:sz w:val="28"/>
          <w:szCs w:val="28"/>
          <w:lang w:val="en-US"/>
        </w:rPr>
      </w:pPr>
      <w:r w:rsidRPr="00D01086">
        <w:rPr>
          <w:rFonts w:ascii="Times New Roman" w:hAnsi="Times New Roman"/>
          <w:sz w:val="28"/>
          <w:szCs w:val="28"/>
        </w:rPr>
        <w:t xml:space="preserve">107 </w:t>
      </w:r>
      <w:r w:rsidR="00C635B8" w:rsidRPr="00D01086">
        <w:rPr>
          <w:rFonts w:ascii="Times New Roman" w:hAnsi="Times New Roman"/>
          <w:sz w:val="28"/>
          <w:szCs w:val="28"/>
          <w:lang w:val="en-US"/>
        </w:rPr>
        <w:t>Sala</w:t>
      </w:r>
      <w:r w:rsidR="00C635B8" w:rsidRPr="00D01086">
        <w:rPr>
          <w:rFonts w:ascii="Times New Roman" w:hAnsi="Times New Roman"/>
          <w:sz w:val="28"/>
          <w:szCs w:val="28"/>
        </w:rPr>
        <w:t xml:space="preserve"> </w:t>
      </w:r>
      <w:r w:rsidR="00C635B8" w:rsidRPr="00D01086">
        <w:rPr>
          <w:rFonts w:ascii="Times New Roman" w:hAnsi="Times New Roman"/>
          <w:sz w:val="28"/>
          <w:szCs w:val="28"/>
          <w:lang w:val="en-US"/>
        </w:rPr>
        <w:t>R</w:t>
      </w:r>
      <w:r w:rsidR="00C635B8" w:rsidRPr="00D01086">
        <w:rPr>
          <w:rFonts w:ascii="Times New Roman" w:hAnsi="Times New Roman"/>
          <w:sz w:val="28"/>
          <w:szCs w:val="28"/>
        </w:rPr>
        <w:t xml:space="preserve">., </w:t>
      </w:r>
      <w:proofErr w:type="spellStart"/>
      <w:r w:rsidR="00C635B8" w:rsidRPr="00D01086">
        <w:rPr>
          <w:rFonts w:ascii="Times New Roman" w:hAnsi="Times New Roman"/>
          <w:sz w:val="28"/>
          <w:szCs w:val="28"/>
          <w:lang w:val="en-US"/>
        </w:rPr>
        <w:t>Deom</w:t>
      </w:r>
      <w:proofErr w:type="spellEnd"/>
      <w:r w:rsidR="00C635B8" w:rsidRPr="00D01086">
        <w:rPr>
          <w:rFonts w:ascii="Times New Roman" w:hAnsi="Times New Roman"/>
          <w:sz w:val="28"/>
          <w:szCs w:val="28"/>
        </w:rPr>
        <w:t xml:space="preserve"> </w:t>
      </w:r>
      <w:r w:rsidR="00C635B8" w:rsidRPr="00D01086">
        <w:rPr>
          <w:rFonts w:ascii="Times New Roman" w:hAnsi="Times New Roman"/>
          <w:sz w:val="28"/>
          <w:szCs w:val="28"/>
          <w:lang w:val="en-US"/>
        </w:rPr>
        <w:t>J</w:t>
      </w:r>
      <w:r w:rsidR="00C635B8" w:rsidRPr="00D01086">
        <w:rPr>
          <w:rFonts w:ascii="Times New Roman" w:hAnsi="Times New Roman"/>
          <w:sz w:val="28"/>
          <w:szCs w:val="28"/>
        </w:rPr>
        <w:t>.-</w:t>
      </w:r>
      <w:r w:rsidR="00C635B8" w:rsidRPr="00D01086">
        <w:rPr>
          <w:rFonts w:ascii="Times New Roman" w:hAnsi="Times New Roman"/>
          <w:sz w:val="28"/>
          <w:szCs w:val="28"/>
          <w:lang w:val="en-US"/>
        </w:rPr>
        <w:t>M</w:t>
      </w:r>
      <w:r w:rsidR="00C635B8" w:rsidRPr="00D01086">
        <w:rPr>
          <w:rFonts w:ascii="Times New Roman" w:hAnsi="Times New Roman"/>
          <w:sz w:val="28"/>
          <w:szCs w:val="28"/>
        </w:rPr>
        <w:t xml:space="preserve">. </w:t>
      </w:r>
      <w:r w:rsidR="00C635B8" w:rsidRPr="00D01086">
        <w:rPr>
          <w:rFonts w:ascii="Times New Roman" w:hAnsi="Times New Roman"/>
          <w:sz w:val="28"/>
          <w:szCs w:val="28"/>
          <w:lang w:val="en-US"/>
        </w:rPr>
        <w:t>The</w:t>
      </w:r>
      <w:r w:rsidR="00C635B8" w:rsidRPr="00D01086">
        <w:rPr>
          <w:rFonts w:ascii="Times New Roman" w:hAnsi="Times New Roman"/>
          <w:sz w:val="28"/>
          <w:szCs w:val="28"/>
        </w:rPr>
        <w:t xml:space="preserve"> </w:t>
      </w:r>
      <w:r w:rsidR="00C635B8" w:rsidRPr="00D01086">
        <w:rPr>
          <w:rFonts w:ascii="Times New Roman" w:hAnsi="Times New Roman"/>
          <w:sz w:val="28"/>
          <w:szCs w:val="28"/>
          <w:lang w:val="en-US"/>
        </w:rPr>
        <w:t>Spread</w:t>
      </w:r>
      <w:r w:rsidR="00C635B8" w:rsidRPr="00D01086">
        <w:rPr>
          <w:rFonts w:ascii="Times New Roman" w:hAnsi="Times New Roman"/>
          <w:sz w:val="28"/>
          <w:szCs w:val="28"/>
        </w:rPr>
        <w:t xml:space="preserve"> </w:t>
      </w:r>
      <w:r w:rsidR="00C635B8" w:rsidRPr="00D01086">
        <w:rPr>
          <w:rFonts w:ascii="Times New Roman" w:hAnsi="Times New Roman"/>
          <w:sz w:val="28"/>
          <w:szCs w:val="28"/>
          <w:lang w:val="en-US"/>
        </w:rPr>
        <w:t>of</w:t>
      </w:r>
      <w:r w:rsidR="00C635B8" w:rsidRPr="00D01086">
        <w:rPr>
          <w:rFonts w:ascii="Times New Roman" w:hAnsi="Times New Roman"/>
          <w:sz w:val="28"/>
          <w:szCs w:val="28"/>
        </w:rPr>
        <w:t xml:space="preserve"> </w:t>
      </w:r>
      <w:r w:rsidR="00C635B8" w:rsidRPr="00D01086">
        <w:rPr>
          <w:rFonts w:ascii="Times New Roman" w:hAnsi="Times New Roman"/>
          <w:sz w:val="28"/>
          <w:szCs w:val="28"/>
          <w:lang w:val="en-US"/>
        </w:rPr>
        <w:t>Buddhism</w:t>
      </w:r>
      <w:r w:rsidR="00C635B8" w:rsidRPr="00D01086">
        <w:rPr>
          <w:rFonts w:ascii="Times New Roman" w:hAnsi="Times New Roman"/>
          <w:sz w:val="28"/>
          <w:szCs w:val="28"/>
        </w:rPr>
        <w:t xml:space="preserve"> </w:t>
      </w:r>
      <w:r w:rsidR="00C635B8" w:rsidRPr="00D01086">
        <w:rPr>
          <w:rFonts w:ascii="Times New Roman" w:hAnsi="Times New Roman"/>
          <w:sz w:val="28"/>
          <w:szCs w:val="28"/>
          <w:lang w:val="en-US"/>
        </w:rPr>
        <w:t>in</w:t>
      </w:r>
      <w:r w:rsidR="00C635B8" w:rsidRPr="00D01086">
        <w:rPr>
          <w:rFonts w:ascii="Times New Roman" w:hAnsi="Times New Roman"/>
          <w:sz w:val="28"/>
          <w:szCs w:val="28"/>
        </w:rPr>
        <w:t xml:space="preserve"> </w:t>
      </w:r>
      <w:proofErr w:type="spellStart"/>
      <w:r w:rsidR="00C635B8" w:rsidRPr="00D01086">
        <w:rPr>
          <w:rFonts w:ascii="Times New Roman" w:hAnsi="Times New Roman"/>
          <w:sz w:val="28"/>
          <w:szCs w:val="28"/>
          <w:lang w:val="en-US"/>
        </w:rPr>
        <w:t>Semirechie</w:t>
      </w:r>
      <w:proofErr w:type="spellEnd"/>
      <w:r w:rsidR="00C635B8" w:rsidRPr="00D01086">
        <w:rPr>
          <w:rFonts w:ascii="Times New Roman" w:hAnsi="Times New Roman"/>
          <w:sz w:val="28"/>
          <w:szCs w:val="28"/>
        </w:rPr>
        <w:t xml:space="preserve"> </w:t>
      </w:r>
      <w:r w:rsidR="00C635B8" w:rsidRPr="00D01086">
        <w:rPr>
          <w:rFonts w:ascii="Times New Roman" w:hAnsi="Times New Roman"/>
          <w:sz w:val="28"/>
          <w:szCs w:val="28"/>
          <w:lang w:val="en-US"/>
        </w:rPr>
        <w:t>and</w:t>
      </w:r>
      <w:r w:rsidR="00C635B8" w:rsidRPr="00D01086">
        <w:rPr>
          <w:rFonts w:ascii="Times New Roman" w:hAnsi="Times New Roman"/>
          <w:sz w:val="28"/>
          <w:szCs w:val="28"/>
        </w:rPr>
        <w:t xml:space="preserve"> </w:t>
      </w:r>
      <w:r w:rsidR="00C635B8" w:rsidRPr="00D01086">
        <w:rPr>
          <w:rFonts w:ascii="Times New Roman" w:hAnsi="Times New Roman"/>
          <w:sz w:val="28"/>
          <w:szCs w:val="28"/>
          <w:lang w:val="en-US"/>
        </w:rPr>
        <w:t>Kazakhstan</w:t>
      </w:r>
      <w:r w:rsidR="00C635B8" w:rsidRPr="00D01086">
        <w:rPr>
          <w:rFonts w:ascii="Times New Roman" w:hAnsi="Times New Roman"/>
          <w:sz w:val="28"/>
          <w:szCs w:val="28"/>
        </w:rPr>
        <w:t xml:space="preserve"> // Казахстан-Индия: древность, средневековье и современность. Под</w:t>
      </w:r>
      <w:r w:rsidR="00C635B8" w:rsidRPr="00D01086">
        <w:rPr>
          <w:rFonts w:ascii="Times New Roman" w:hAnsi="Times New Roman"/>
          <w:sz w:val="28"/>
          <w:szCs w:val="28"/>
          <w:lang w:val="en-US"/>
        </w:rPr>
        <w:t xml:space="preserve"> </w:t>
      </w:r>
      <w:proofErr w:type="spellStart"/>
      <w:r w:rsidR="00C635B8" w:rsidRPr="00D01086">
        <w:rPr>
          <w:rFonts w:ascii="Times New Roman" w:hAnsi="Times New Roman"/>
          <w:sz w:val="28"/>
          <w:szCs w:val="28"/>
        </w:rPr>
        <w:t>ред</w:t>
      </w:r>
      <w:proofErr w:type="spellEnd"/>
      <w:r w:rsidR="00C635B8" w:rsidRPr="00D01086">
        <w:rPr>
          <w:rFonts w:ascii="Times New Roman" w:hAnsi="Times New Roman"/>
          <w:sz w:val="28"/>
          <w:szCs w:val="28"/>
          <w:lang w:val="en-US"/>
        </w:rPr>
        <w:t xml:space="preserve">. </w:t>
      </w:r>
      <w:proofErr w:type="spellStart"/>
      <w:r w:rsidR="00C635B8" w:rsidRPr="00D01086">
        <w:rPr>
          <w:rFonts w:ascii="Times New Roman" w:hAnsi="Times New Roman"/>
          <w:sz w:val="28"/>
          <w:szCs w:val="28"/>
        </w:rPr>
        <w:t>Стобдана</w:t>
      </w:r>
      <w:proofErr w:type="spellEnd"/>
      <w:r w:rsidR="00C635B8" w:rsidRPr="00D01086">
        <w:rPr>
          <w:rFonts w:ascii="Times New Roman" w:hAnsi="Times New Roman"/>
          <w:sz w:val="28"/>
          <w:szCs w:val="28"/>
          <w:lang w:val="en-US"/>
        </w:rPr>
        <w:t xml:space="preserve"> </w:t>
      </w:r>
      <w:r w:rsidR="00C635B8" w:rsidRPr="00D01086">
        <w:rPr>
          <w:rFonts w:ascii="Times New Roman" w:hAnsi="Times New Roman"/>
          <w:sz w:val="28"/>
          <w:szCs w:val="28"/>
        </w:rPr>
        <w:t>П</w:t>
      </w:r>
      <w:r w:rsidR="00C635B8" w:rsidRPr="00D01086">
        <w:rPr>
          <w:rFonts w:ascii="Times New Roman" w:hAnsi="Times New Roman"/>
          <w:sz w:val="28"/>
          <w:szCs w:val="28"/>
          <w:lang w:val="en-US"/>
        </w:rPr>
        <w:t xml:space="preserve">., </w:t>
      </w:r>
      <w:proofErr w:type="spellStart"/>
      <w:r w:rsidR="00C635B8" w:rsidRPr="00D01086">
        <w:rPr>
          <w:rFonts w:ascii="Times New Roman" w:hAnsi="Times New Roman"/>
          <w:sz w:val="28"/>
          <w:szCs w:val="28"/>
        </w:rPr>
        <w:t>Абусеитовой</w:t>
      </w:r>
      <w:proofErr w:type="spellEnd"/>
      <w:r w:rsidR="00C635B8" w:rsidRPr="00D01086">
        <w:rPr>
          <w:rFonts w:ascii="Times New Roman" w:hAnsi="Times New Roman"/>
          <w:sz w:val="28"/>
          <w:szCs w:val="28"/>
          <w:lang w:val="en-US"/>
        </w:rPr>
        <w:t xml:space="preserve"> </w:t>
      </w:r>
      <w:r w:rsidR="00C635B8" w:rsidRPr="00D01086">
        <w:rPr>
          <w:rFonts w:ascii="Times New Roman" w:hAnsi="Times New Roman"/>
          <w:sz w:val="28"/>
          <w:szCs w:val="28"/>
        </w:rPr>
        <w:t>М</w:t>
      </w:r>
      <w:r w:rsidR="00C635B8" w:rsidRPr="00D01086">
        <w:rPr>
          <w:rFonts w:ascii="Times New Roman" w:hAnsi="Times New Roman"/>
          <w:sz w:val="28"/>
          <w:szCs w:val="28"/>
          <w:lang w:val="en-US"/>
        </w:rPr>
        <w:t>.</w:t>
      </w:r>
      <w:r w:rsidR="00C635B8" w:rsidRPr="00D01086">
        <w:rPr>
          <w:rFonts w:ascii="Times New Roman" w:hAnsi="Times New Roman"/>
          <w:sz w:val="28"/>
          <w:szCs w:val="28"/>
        </w:rPr>
        <w:t>К</w:t>
      </w:r>
      <w:r w:rsidR="00C635B8" w:rsidRPr="00D01086">
        <w:rPr>
          <w:rFonts w:ascii="Times New Roman" w:hAnsi="Times New Roman"/>
          <w:sz w:val="28"/>
          <w:szCs w:val="28"/>
          <w:lang w:val="en-US"/>
        </w:rPr>
        <w:t xml:space="preserve">. – </w:t>
      </w:r>
      <w:r w:rsidR="00C635B8" w:rsidRPr="00D01086">
        <w:rPr>
          <w:rFonts w:ascii="Times New Roman" w:hAnsi="Times New Roman"/>
          <w:sz w:val="28"/>
          <w:szCs w:val="28"/>
        </w:rPr>
        <w:t>Алматы</w:t>
      </w:r>
      <w:r w:rsidR="00C635B8" w:rsidRPr="00D01086">
        <w:rPr>
          <w:rFonts w:ascii="Times New Roman" w:hAnsi="Times New Roman"/>
          <w:sz w:val="28"/>
          <w:szCs w:val="28"/>
          <w:lang w:val="en-US"/>
        </w:rPr>
        <w:t xml:space="preserve">: </w:t>
      </w:r>
      <w:proofErr w:type="spellStart"/>
      <w:r w:rsidR="00C635B8" w:rsidRPr="00D01086">
        <w:rPr>
          <w:rFonts w:ascii="Times New Roman" w:hAnsi="Times New Roman"/>
          <w:sz w:val="28"/>
          <w:szCs w:val="28"/>
        </w:rPr>
        <w:t>Олке</w:t>
      </w:r>
      <w:proofErr w:type="spellEnd"/>
      <w:r w:rsidR="00C635B8" w:rsidRPr="00D01086">
        <w:rPr>
          <w:rFonts w:ascii="Times New Roman" w:hAnsi="Times New Roman"/>
          <w:sz w:val="28"/>
          <w:szCs w:val="28"/>
          <w:lang w:val="en-US"/>
        </w:rPr>
        <w:t xml:space="preserve">, 2002. </w:t>
      </w:r>
    </w:p>
    <w:p w14:paraId="11B9F6DA" w14:textId="01AB01F4" w:rsidR="00827894" w:rsidRPr="00D01086" w:rsidRDefault="00827894" w:rsidP="00206F94">
      <w:pPr>
        <w:pStyle w:val="aa"/>
        <w:ind w:right="-1" w:firstLine="709"/>
        <w:jc w:val="both"/>
        <w:rPr>
          <w:rFonts w:ascii="Times New Roman" w:hAnsi="Times New Roman"/>
          <w:sz w:val="28"/>
          <w:szCs w:val="28"/>
          <w:lang w:val="en-US"/>
        </w:rPr>
      </w:pPr>
      <w:r w:rsidRPr="00D01086">
        <w:rPr>
          <w:rFonts w:ascii="Times New Roman" w:hAnsi="Times New Roman"/>
          <w:sz w:val="28"/>
          <w:szCs w:val="28"/>
          <w:lang w:val="en-US"/>
        </w:rPr>
        <w:t>108 Chabal P.</w:t>
      </w:r>
      <w:r w:rsidR="0089071B" w:rsidRPr="00D01086">
        <w:rPr>
          <w:rFonts w:ascii="Times New Roman" w:hAnsi="Times New Roman"/>
          <w:sz w:val="28"/>
          <w:szCs w:val="28"/>
          <w:lang w:val="en-US"/>
        </w:rPr>
        <w:t xml:space="preserve"> Who can claim or pretend to ‘make sense’ of a still- to- be- defined Eurasia? // </w:t>
      </w:r>
      <w:r w:rsidR="00CF7617" w:rsidRPr="00D01086">
        <w:rPr>
          <w:rFonts w:ascii="Times New Roman" w:hAnsi="Times New Roman"/>
          <w:spacing w:val="-1"/>
          <w:sz w:val="28"/>
          <w:szCs w:val="28"/>
          <w:lang w:val="en-US"/>
        </w:rPr>
        <w:t xml:space="preserve">The completion of Eurasia? – Lausanne, </w:t>
      </w:r>
      <w:proofErr w:type="spellStart"/>
      <w:r w:rsidR="00CF7617" w:rsidRPr="00D01086">
        <w:rPr>
          <w:rFonts w:ascii="Times New Roman" w:hAnsi="Times New Roman"/>
          <w:spacing w:val="-1"/>
          <w:sz w:val="28"/>
          <w:szCs w:val="28"/>
          <w:lang w:val="en-US"/>
        </w:rPr>
        <w:t>Bruxelles</w:t>
      </w:r>
      <w:proofErr w:type="spellEnd"/>
      <w:r w:rsidR="00CF7617" w:rsidRPr="00D01086">
        <w:rPr>
          <w:rFonts w:ascii="Times New Roman" w:hAnsi="Times New Roman"/>
          <w:spacing w:val="-1"/>
          <w:sz w:val="28"/>
          <w:szCs w:val="28"/>
          <w:lang w:val="en-US"/>
        </w:rPr>
        <w:t xml:space="preserve">: Peter Lang, 2023. – </w:t>
      </w:r>
      <w:r w:rsidR="00CF7617" w:rsidRPr="00D01086">
        <w:rPr>
          <w:rFonts w:ascii="Times New Roman" w:hAnsi="Times New Roman"/>
          <w:spacing w:val="-1"/>
          <w:sz w:val="28"/>
          <w:szCs w:val="28"/>
        </w:rPr>
        <w:t>Р</w:t>
      </w:r>
      <w:r w:rsidR="00CF7617" w:rsidRPr="00D01086">
        <w:rPr>
          <w:rFonts w:ascii="Times New Roman" w:hAnsi="Times New Roman"/>
          <w:spacing w:val="-1"/>
          <w:sz w:val="28"/>
          <w:szCs w:val="28"/>
          <w:lang w:val="en-US"/>
        </w:rPr>
        <w:t>. 403-412</w:t>
      </w:r>
    </w:p>
    <w:p w14:paraId="387AE646" w14:textId="10B5E69B" w:rsidR="00C635B8" w:rsidRPr="00D01086" w:rsidRDefault="001D4E9C" w:rsidP="00206F94">
      <w:pPr>
        <w:pStyle w:val="af7"/>
        <w:spacing w:after="0" w:line="240" w:lineRule="auto"/>
        <w:ind w:right="-1" w:firstLine="709"/>
        <w:jc w:val="both"/>
        <w:rPr>
          <w:lang w:val="en-US"/>
        </w:rPr>
      </w:pPr>
      <w:r w:rsidRPr="00D01086">
        <w:rPr>
          <w:lang w:val="fr-FR"/>
        </w:rPr>
        <w:t xml:space="preserve">109 </w:t>
      </w:r>
      <w:r w:rsidR="00C635B8" w:rsidRPr="00D01086">
        <w:rPr>
          <w:lang w:val="fr-FR"/>
        </w:rPr>
        <w:t>Chabal P., A. Utegenova, Baizakova K. etc.</w:t>
      </w:r>
      <w:r w:rsidR="00C635B8" w:rsidRPr="00D01086">
        <w:rPr>
          <w:bCs/>
          <w:lang w:val="fr-FR"/>
        </w:rPr>
        <w:t xml:space="preserve"> </w:t>
      </w:r>
      <w:r w:rsidR="00C635B8" w:rsidRPr="00D01086">
        <w:rPr>
          <w:lang w:val="en-US"/>
        </w:rPr>
        <w:t>Potential of Cultural Heritage Sites for Introduction of Global Citizenship Education in Kazakhstan</w:t>
      </w:r>
      <w:r w:rsidR="002E3C6A" w:rsidRPr="00D01086">
        <w:rPr>
          <w:lang w:val="en-US"/>
        </w:rPr>
        <w:t>.</w:t>
      </w:r>
      <w:r w:rsidR="00C635B8" w:rsidRPr="00D01086">
        <w:rPr>
          <w:lang w:val="en-US"/>
        </w:rPr>
        <w:t xml:space="preserve"> </w:t>
      </w:r>
      <w:r w:rsidR="002E3C6A" w:rsidRPr="00D01086">
        <w:rPr>
          <w:lang w:val="en-US"/>
        </w:rPr>
        <w:t>– URL:</w:t>
      </w:r>
      <w:r w:rsidR="002E3C6A" w:rsidRPr="00D01086">
        <w:rPr>
          <w:shd w:val="clear" w:color="auto" w:fill="FFFFFF"/>
          <w:lang w:val="en-US"/>
        </w:rPr>
        <w:t xml:space="preserve"> </w:t>
      </w:r>
      <w:r w:rsidR="00C635B8" w:rsidRPr="00D01086">
        <w:t>Вестник</w:t>
      </w:r>
      <w:r w:rsidR="00C635B8" w:rsidRPr="00D01086">
        <w:rPr>
          <w:lang w:val="en-US"/>
        </w:rPr>
        <w:t xml:space="preserve"> </w:t>
      </w:r>
      <w:r w:rsidR="00C635B8" w:rsidRPr="00D01086">
        <w:t>КазНУ</w:t>
      </w:r>
      <w:r w:rsidR="00C635B8" w:rsidRPr="00D01086">
        <w:rPr>
          <w:lang w:val="en-US"/>
        </w:rPr>
        <w:t xml:space="preserve">. </w:t>
      </w:r>
      <w:r w:rsidR="00C635B8" w:rsidRPr="00D01086">
        <w:t>Серия</w:t>
      </w:r>
      <w:r w:rsidR="00C635B8" w:rsidRPr="00D01086">
        <w:rPr>
          <w:lang w:val="en-US"/>
        </w:rPr>
        <w:t xml:space="preserve"> </w:t>
      </w:r>
      <w:r w:rsidR="002E3C6A" w:rsidRPr="00D01086">
        <w:t>Международные отношения и международное право</w:t>
      </w:r>
      <w:r w:rsidR="00C635B8" w:rsidRPr="00D01086">
        <w:rPr>
          <w:lang w:val="en-US"/>
        </w:rPr>
        <w:t>. - 2018. - №4(84). – P. 13-18</w:t>
      </w:r>
    </w:p>
    <w:p w14:paraId="3173607C" w14:textId="1665EB06" w:rsidR="00C635B8" w:rsidRPr="00D01086" w:rsidRDefault="001D4E9C" w:rsidP="00206F94">
      <w:pPr>
        <w:pStyle w:val="aa"/>
        <w:ind w:right="-1" w:firstLine="709"/>
        <w:jc w:val="both"/>
        <w:rPr>
          <w:rFonts w:ascii="Times New Roman" w:hAnsi="Times New Roman"/>
          <w:sz w:val="28"/>
          <w:szCs w:val="28"/>
        </w:rPr>
      </w:pPr>
      <w:r w:rsidRPr="00D01086">
        <w:rPr>
          <w:rFonts w:ascii="Times New Roman" w:hAnsi="Times New Roman"/>
          <w:sz w:val="28"/>
          <w:szCs w:val="28"/>
        </w:rPr>
        <w:t xml:space="preserve">110 </w:t>
      </w:r>
      <w:r w:rsidR="00C635B8" w:rsidRPr="00D01086">
        <w:rPr>
          <w:rFonts w:ascii="Times New Roman" w:hAnsi="Times New Roman"/>
          <w:sz w:val="28"/>
          <w:szCs w:val="28"/>
        </w:rPr>
        <w:t>Восток и политика: Политические системы, политические культуры, политические процессы: Науч.-</w:t>
      </w:r>
      <w:proofErr w:type="spellStart"/>
      <w:r w:rsidR="00C635B8" w:rsidRPr="00D01086">
        <w:rPr>
          <w:rFonts w:ascii="Times New Roman" w:hAnsi="Times New Roman"/>
          <w:sz w:val="28"/>
          <w:szCs w:val="28"/>
        </w:rPr>
        <w:t>метод.комплекс</w:t>
      </w:r>
      <w:proofErr w:type="spellEnd"/>
      <w:r w:rsidR="00C635B8" w:rsidRPr="00D01086">
        <w:rPr>
          <w:rFonts w:ascii="Times New Roman" w:hAnsi="Times New Roman"/>
          <w:sz w:val="28"/>
          <w:szCs w:val="28"/>
        </w:rPr>
        <w:t xml:space="preserve"> / Под ред. </w:t>
      </w:r>
      <w:proofErr w:type="spellStart"/>
      <w:r w:rsidR="00C635B8" w:rsidRPr="00D01086">
        <w:rPr>
          <w:rFonts w:ascii="Times New Roman" w:hAnsi="Times New Roman"/>
          <w:sz w:val="28"/>
          <w:szCs w:val="28"/>
        </w:rPr>
        <w:t>А.Д.Воскресенского</w:t>
      </w:r>
      <w:proofErr w:type="spellEnd"/>
      <w:r w:rsidR="00C635B8" w:rsidRPr="00D01086">
        <w:rPr>
          <w:rFonts w:ascii="Times New Roman" w:hAnsi="Times New Roman"/>
          <w:sz w:val="28"/>
          <w:szCs w:val="28"/>
        </w:rPr>
        <w:t xml:space="preserve">. – М.: Аспект Пресс, </w:t>
      </w:r>
      <w:r w:rsidR="005553AD" w:rsidRPr="00D01086">
        <w:rPr>
          <w:rFonts w:ascii="Times New Roman" w:hAnsi="Times New Roman"/>
          <w:sz w:val="28"/>
          <w:szCs w:val="28"/>
        </w:rPr>
        <w:t>2010. - С</w:t>
      </w:r>
      <w:r w:rsidR="00C635B8" w:rsidRPr="00D01086">
        <w:rPr>
          <w:rFonts w:ascii="Times New Roman" w:hAnsi="Times New Roman"/>
          <w:sz w:val="28"/>
          <w:szCs w:val="28"/>
        </w:rPr>
        <w:t>. 83</w:t>
      </w:r>
    </w:p>
    <w:p w14:paraId="32495029" w14:textId="6C180DE6" w:rsidR="00C635B8" w:rsidRPr="00D01086" w:rsidRDefault="001D4E9C" w:rsidP="00206F94">
      <w:pPr>
        <w:pStyle w:val="aa"/>
        <w:ind w:right="-1" w:firstLine="709"/>
        <w:jc w:val="both"/>
        <w:rPr>
          <w:rFonts w:ascii="Times New Roman" w:hAnsi="Times New Roman"/>
          <w:sz w:val="28"/>
          <w:szCs w:val="28"/>
        </w:rPr>
      </w:pPr>
      <w:r w:rsidRPr="00D01086">
        <w:rPr>
          <w:rFonts w:ascii="Times New Roman" w:hAnsi="Times New Roman"/>
          <w:sz w:val="28"/>
          <w:szCs w:val="28"/>
        </w:rPr>
        <w:t xml:space="preserve">111 </w:t>
      </w:r>
      <w:r w:rsidR="00C635B8" w:rsidRPr="00D01086">
        <w:rPr>
          <w:rFonts w:ascii="Times New Roman" w:hAnsi="Times New Roman"/>
          <w:sz w:val="28"/>
          <w:szCs w:val="28"/>
        </w:rPr>
        <w:t xml:space="preserve">Воскресенский А.Д. Большая Восточная Азия: мировая политика и энергетическая безопасность. </w:t>
      </w:r>
      <w:r w:rsidR="00CD0435" w:rsidRPr="00D01086">
        <w:rPr>
          <w:rFonts w:ascii="Times New Roman" w:hAnsi="Times New Roman"/>
          <w:sz w:val="28"/>
          <w:szCs w:val="28"/>
        </w:rPr>
        <w:t xml:space="preserve">- </w:t>
      </w:r>
      <w:r w:rsidR="00C635B8" w:rsidRPr="00D01086">
        <w:rPr>
          <w:rFonts w:ascii="Times New Roman" w:hAnsi="Times New Roman"/>
          <w:sz w:val="28"/>
          <w:szCs w:val="28"/>
        </w:rPr>
        <w:t xml:space="preserve">М.: </w:t>
      </w:r>
      <w:proofErr w:type="spellStart"/>
      <w:r w:rsidR="00C635B8" w:rsidRPr="00D01086">
        <w:rPr>
          <w:rFonts w:ascii="Times New Roman" w:hAnsi="Times New Roman"/>
          <w:sz w:val="28"/>
          <w:szCs w:val="28"/>
        </w:rPr>
        <w:t>Ленланд</w:t>
      </w:r>
      <w:proofErr w:type="spellEnd"/>
      <w:r w:rsidR="00C635B8" w:rsidRPr="00D01086">
        <w:rPr>
          <w:rFonts w:ascii="Times New Roman" w:hAnsi="Times New Roman"/>
          <w:sz w:val="28"/>
          <w:szCs w:val="28"/>
        </w:rPr>
        <w:t>, 2006.</w:t>
      </w:r>
      <w:r w:rsidR="00CD0435" w:rsidRPr="00D01086">
        <w:rPr>
          <w:rFonts w:ascii="Times New Roman" w:hAnsi="Times New Roman"/>
          <w:sz w:val="28"/>
          <w:szCs w:val="28"/>
        </w:rPr>
        <w:t xml:space="preserve"> -</w:t>
      </w:r>
      <w:r w:rsidR="00C635B8" w:rsidRPr="00D01086">
        <w:rPr>
          <w:rFonts w:ascii="Times New Roman" w:hAnsi="Times New Roman"/>
          <w:sz w:val="28"/>
          <w:szCs w:val="28"/>
        </w:rPr>
        <w:t xml:space="preserve"> </w:t>
      </w:r>
      <w:r w:rsidR="00CD0435" w:rsidRPr="00D01086">
        <w:rPr>
          <w:rFonts w:ascii="Times New Roman" w:hAnsi="Times New Roman"/>
          <w:sz w:val="28"/>
          <w:szCs w:val="28"/>
        </w:rPr>
        <w:t>С</w:t>
      </w:r>
      <w:r w:rsidR="00C635B8" w:rsidRPr="00D01086">
        <w:rPr>
          <w:rFonts w:ascii="Times New Roman" w:hAnsi="Times New Roman"/>
          <w:sz w:val="28"/>
          <w:szCs w:val="28"/>
        </w:rPr>
        <w:t>. 17</w:t>
      </w:r>
    </w:p>
    <w:p w14:paraId="0DAB1C40" w14:textId="713B6536" w:rsidR="00C635B8" w:rsidRPr="00D01086" w:rsidRDefault="001D4E9C" w:rsidP="00206F94">
      <w:pPr>
        <w:pStyle w:val="aa"/>
        <w:ind w:right="-1" w:firstLine="709"/>
        <w:jc w:val="both"/>
        <w:rPr>
          <w:rFonts w:ascii="Times New Roman" w:hAnsi="Times New Roman"/>
          <w:sz w:val="28"/>
          <w:szCs w:val="28"/>
        </w:rPr>
      </w:pPr>
      <w:r w:rsidRPr="00D01086">
        <w:rPr>
          <w:rFonts w:ascii="Times New Roman" w:hAnsi="Times New Roman"/>
          <w:sz w:val="28"/>
          <w:szCs w:val="28"/>
        </w:rPr>
        <w:t xml:space="preserve">112 </w:t>
      </w:r>
      <w:r w:rsidR="00C635B8" w:rsidRPr="00D01086">
        <w:rPr>
          <w:rFonts w:ascii="Times New Roman" w:hAnsi="Times New Roman"/>
          <w:sz w:val="28"/>
          <w:szCs w:val="28"/>
        </w:rPr>
        <w:t xml:space="preserve">Пантин В.И. Циклы и волны глобальной истории: глобализация в историческом измерении. </w:t>
      </w:r>
      <w:r w:rsidR="00CD0435" w:rsidRPr="00D01086">
        <w:rPr>
          <w:rFonts w:ascii="Times New Roman" w:hAnsi="Times New Roman"/>
          <w:sz w:val="28"/>
          <w:szCs w:val="28"/>
        </w:rPr>
        <w:t xml:space="preserve">- </w:t>
      </w:r>
      <w:r w:rsidR="00C635B8" w:rsidRPr="00D01086">
        <w:rPr>
          <w:rFonts w:ascii="Times New Roman" w:hAnsi="Times New Roman"/>
          <w:sz w:val="28"/>
          <w:szCs w:val="28"/>
        </w:rPr>
        <w:t>М.: Новый век, 2003. Цит</w:t>
      </w:r>
      <w:r w:rsidR="00CD0435" w:rsidRPr="00D01086">
        <w:rPr>
          <w:rFonts w:ascii="Times New Roman" w:hAnsi="Times New Roman"/>
          <w:sz w:val="28"/>
          <w:szCs w:val="28"/>
        </w:rPr>
        <w:t>.</w:t>
      </w:r>
      <w:r w:rsidR="00C635B8" w:rsidRPr="00D01086">
        <w:rPr>
          <w:rFonts w:ascii="Times New Roman" w:hAnsi="Times New Roman"/>
          <w:sz w:val="28"/>
          <w:szCs w:val="28"/>
        </w:rPr>
        <w:t xml:space="preserve"> по</w:t>
      </w:r>
      <w:r w:rsidR="000951EF" w:rsidRPr="00D01086">
        <w:rPr>
          <w:rFonts w:ascii="Times New Roman" w:hAnsi="Times New Roman"/>
          <w:sz w:val="28"/>
          <w:szCs w:val="28"/>
        </w:rPr>
        <w:t>:</w:t>
      </w:r>
      <w:r w:rsidR="00C635B8" w:rsidRPr="00D01086">
        <w:rPr>
          <w:rFonts w:ascii="Times New Roman" w:hAnsi="Times New Roman"/>
          <w:sz w:val="28"/>
          <w:szCs w:val="28"/>
        </w:rPr>
        <w:t xml:space="preserve"> </w:t>
      </w:r>
      <w:hyperlink r:id="rId40" w:history="1">
        <w:r w:rsidR="00C635B8" w:rsidRPr="00D01086">
          <w:rPr>
            <w:rStyle w:val="ab"/>
            <w:rFonts w:ascii="Times New Roman" w:hAnsi="Times New Roman"/>
            <w:color w:val="auto"/>
            <w:sz w:val="28"/>
            <w:szCs w:val="28"/>
            <w:u w:val="none"/>
          </w:rPr>
          <w:t>http://abuss.narod.ru/Biblio/pantin_global.htm</w:t>
        </w:r>
      </w:hyperlink>
      <w:r w:rsidR="00C635B8" w:rsidRPr="00D01086">
        <w:rPr>
          <w:rFonts w:ascii="Times New Roman" w:hAnsi="Times New Roman"/>
          <w:sz w:val="28"/>
          <w:szCs w:val="28"/>
        </w:rPr>
        <w:t>?</w:t>
      </w:r>
    </w:p>
    <w:p w14:paraId="7867717A" w14:textId="7C4215F9" w:rsidR="00C635B8" w:rsidRPr="00D01086" w:rsidRDefault="001D4E9C" w:rsidP="00206F94">
      <w:pPr>
        <w:pStyle w:val="aa"/>
        <w:ind w:right="-1" w:firstLine="709"/>
        <w:jc w:val="both"/>
        <w:rPr>
          <w:rFonts w:ascii="Times New Roman" w:hAnsi="Times New Roman"/>
          <w:sz w:val="28"/>
          <w:szCs w:val="28"/>
        </w:rPr>
      </w:pPr>
      <w:r w:rsidRPr="00D01086">
        <w:rPr>
          <w:rFonts w:ascii="Times New Roman" w:hAnsi="Times New Roman"/>
          <w:sz w:val="28"/>
          <w:szCs w:val="28"/>
        </w:rPr>
        <w:t xml:space="preserve">113 </w:t>
      </w:r>
      <w:r w:rsidR="00C635B8" w:rsidRPr="00D01086">
        <w:rPr>
          <w:rFonts w:ascii="Times New Roman" w:hAnsi="Times New Roman"/>
          <w:sz w:val="28"/>
          <w:szCs w:val="28"/>
        </w:rPr>
        <w:t>Прокофьев И., Каратаев С., Грибова Н. и др. Будущее глобализации под угрозой? // Проблемы национальной стратегии</w:t>
      </w:r>
      <w:r w:rsidR="000951EF" w:rsidRPr="00D01086">
        <w:rPr>
          <w:rFonts w:ascii="Times New Roman" w:hAnsi="Times New Roman"/>
          <w:sz w:val="28"/>
          <w:szCs w:val="28"/>
        </w:rPr>
        <w:t>. – 2015. -</w:t>
      </w:r>
      <w:r w:rsidR="00C635B8" w:rsidRPr="00D01086">
        <w:rPr>
          <w:rFonts w:ascii="Times New Roman" w:hAnsi="Times New Roman"/>
          <w:sz w:val="28"/>
          <w:szCs w:val="28"/>
        </w:rPr>
        <w:t xml:space="preserve"> № 3 (48)</w:t>
      </w:r>
      <w:r w:rsidR="000951EF" w:rsidRPr="00D01086">
        <w:rPr>
          <w:rFonts w:ascii="Times New Roman" w:hAnsi="Times New Roman"/>
          <w:sz w:val="28"/>
          <w:szCs w:val="28"/>
        </w:rPr>
        <w:t>. -</w:t>
      </w:r>
      <w:r w:rsidR="00C635B8" w:rsidRPr="00D01086">
        <w:rPr>
          <w:rFonts w:ascii="Times New Roman" w:hAnsi="Times New Roman"/>
          <w:sz w:val="28"/>
          <w:szCs w:val="28"/>
        </w:rPr>
        <w:t xml:space="preserve"> </w:t>
      </w:r>
      <w:r w:rsidR="000951EF" w:rsidRPr="00D01086">
        <w:rPr>
          <w:rFonts w:ascii="Times New Roman" w:hAnsi="Times New Roman"/>
          <w:sz w:val="28"/>
          <w:szCs w:val="28"/>
        </w:rPr>
        <w:t>С</w:t>
      </w:r>
      <w:r w:rsidR="00C635B8" w:rsidRPr="00D01086">
        <w:rPr>
          <w:rFonts w:ascii="Times New Roman" w:hAnsi="Times New Roman"/>
          <w:sz w:val="28"/>
          <w:szCs w:val="28"/>
        </w:rPr>
        <w:t>. 51</w:t>
      </w:r>
    </w:p>
    <w:p w14:paraId="3379584C" w14:textId="056C409D" w:rsidR="00C635B8" w:rsidRPr="00D01086" w:rsidRDefault="001D4E9C" w:rsidP="00206F94">
      <w:pPr>
        <w:pStyle w:val="aa"/>
        <w:ind w:right="-1" w:firstLine="709"/>
        <w:jc w:val="both"/>
        <w:rPr>
          <w:rFonts w:ascii="Times New Roman" w:hAnsi="Times New Roman"/>
          <w:sz w:val="28"/>
          <w:szCs w:val="28"/>
        </w:rPr>
      </w:pPr>
      <w:r w:rsidRPr="00D01086">
        <w:rPr>
          <w:rFonts w:ascii="Times New Roman" w:hAnsi="Times New Roman"/>
          <w:sz w:val="28"/>
          <w:szCs w:val="28"/>
        </w:rPr>
        <w:t xml:space="preserve">114 Ковалев А. </w:t>
      </w:r>
      <w:r w:rsidR="00C635B8" w:rsidRPr="00D01086">
        <w:rPr>
          <w:rFonts w:ascii="Times New Roman" w:hAnsi="Times New Roman"/>
          <w:sz w:val="28"/>
          <w:szCs w:val="28"/>
        </w:rPr>
        <w:t xml:space="preserve">Азбука дипломатии. – 6-е изд. </w:t>
      </w:r>
      <w:proofErr w:type="spellStart"/>
      <w:r w:rsidR="00C635B8" w:rsidRPr="00D01086">
        <w:rPr>
          <w:rFonts w:ascii="Times New Roman" w:hAnsi="Times New Roman"/>
          <w:sz w:val="28"/>
          <w:szCs w:val="28"/>
        </w:rPr>
        <w:t>перераб</w:t>
      </w:r>
      <w:proofErr w:type="spellEnd"/>
      <w:r w:rsidR="00C635B8" w:rsidRPr="00D01086">
        <w:rPr>
          <w:rFonts w:ascii="Times New Roman" w:hAnsi="Times New Roman"/>
          <w:sz w:val="28"/>
          <w:szCs w:val="28"/>
        </w:rPr>
        <w:t xml:space="preserve">. и доп. – М.: </w:t>
      </w:r>
      <w:proofErr w:type="spellStart"/>
      <w:r w:rsidR="00C635B8" w:rsidRPr="00D01086">
        <w:rPr>
          <w:rFonts w:ascii="Times New Roman" w:hAnsi="Times New Roman"/>
          <w:sz w:val="28"/>
          <w:szCs w:val="28"/>
        </w:rPr>
        <w:t>Интерпракс</w:t>
      </w:r>
      <w:proofErr w:type="spellEnd"/>
      <w:r w:rsidR="00C635B8" w:rsidRPr="00D01086">
        <w:rPr>
          <w:rFonts w:ascii="Times New Roman" w:hAnsi="Times New Roman"/>
          <w:sz w:val="28"/>
          <w:szCs w:val="28"/>
        </w:rPr>
        <w:t xml:space="preserve">, 1993. – </w:t>
      </w:r>
      <w:r w:rsidR="000951EF" w:rsidRPr="00D01086">
        <w:rPr>
          <w:rFonts w:ascii="Times New Roman" w:hAnsi="Times New Roman"/>
          <w:sz w:val="28"/>
          <w:szCs w:val="28"/>
        </w:rPr>
        <w:t>С</w:t>
      </w:r>
      <w:r w:rsidR="00C635B8" w:rsidRPr="00D01086">
        <w:rPr>
          <w:rFonts w:ascii="Times New Roman" w:hAnsi="Times New Roman"/>
          <w:sz w:val="28"/>
          <w:szCs w:val="28"/>
        </w:rPr>
        <w:t>. 27-28</w:t>
      </w:r>
    </w:p>
    <w:p w14:paraId="513D2291" w14:textId="4A897076" w:rsidR="00C635B8" w:rsidRPr="00D01086" w:rsidRDefault="001D4E9C" w:rsidP="00206F94">
      <w:pPr>
        <w:pStyle w:val="aa"/>
        <w:ind w:right="-1" w:firstLine="709"/>
        <w:jc w:val="both"/>
        <w:rPr>
          <w:rFonts w:ascii="Times New Roman" w:hAnsi="Times New Roman"/>
          <w:sz w:val="28"/>
          <w:szCs w:val="28"/>
        </w:rPr>
      </w:pPr>
      <w:r w:rsidRPr="00D01086">
        <w:rPr>
          <w:rFonts w:ascii="Times New Roman" w:hAnsi="Times New Roman"/>
          <w:sz w:val="28"/>
          <w:szCs w:val="28"/>
        </w:rPr>
        <w:t xml:space="preserve">115 </w:t>
      </w:r>
      <w:proofErr w:type="spellStart"/>
      <w:r w:rsidR="00C635B8" w:rsidRPr="00D01086">
        <w:rPr>
          <w:rFonts w:ascii="Times New Roman" w:hAnsi="Times New Roman"/>
          <w:sz w:val="28"/>
          <w:szCs w:val="28"/>
        </w:rPr>
        <w:t>Сафранчук</w:t>
      </w:r>
      <w:proofErr w:type="spellEnd"/>
      <w:r w:rsidR="00C635B8" w:rsidRPr="00D01086">
        <w:rPr>
          <w:rFonts w:ascii="Times New Roman" w:hAnsi="Times New Roman"/>
          <w:sz w:val="28"/>
          <w:szCs w:val="28"/>
        </w:rPr>
        <w:t xml:space="preserve"> И. Особенности новой системы отношений между ведущими мировыми игроками // Большая игра: политика, бизнес, безопасность в Центральной Азии. </w:t>
      </w:r>
      <w:r w:rsidR="00B51CA0" w:rsidRPr="00D01086">
        <w:rPr>
          <w:rFonts w:ascii="Times New Roman" w:hAnsi="Times New Roman"/>
          <w:sz w:val="28"/>
          <w:szCs w:val="28"/>
        </w:rPr>
        <w:t xml:space="preserve">– 2018. - </w:t>
      </w:r>
      <w:r w:rsidR="00C635B8" w:rsidRPr="00D01086">
        <w:rPr>
          <w:rFonts w:ascii="Times New Roman" w:hAnsi="Times New Roman"/>
          <w:sz w:val="28"/>
          <w:szCs w:val="28"/>
        </w:rPr>
        <w:t>№ 3</w:t>
      </w:r>
      <w:r w:rsidR="00B51CA0" w:rsidRPr="00D01086">
        <w:rPr>
          <w:rFonts w:ascii="Times New Roman" w:hAnsi="Times New Roman"/>
          <w:sz w:val="28"/>
          <w:szCs w:val="28"/>
        </w:rPr>
        <w:t>-</w:t>
      </w:r>
      <w:r w:rsidR="00C635B8" w:rsidRPr="00D01086">
        <w:rPr>
          <w:rFonts w:ascii="Times New Roman" w:hAnsi="Times New Roman"/>
          <w:sz w:val="28"/>
          <w:szCs w:val="28"/>
        </w:rPr>
        <w:t>4(60–61)</w:t>
      </w:r>
      <w:r w:rsidR="00B51CA0" w:rsidRPr="00D01086">
        <w:rPr>
          <w:rFonts w:ascii="Times New Roman" w:hAnsi="Times New Roman"/>
          <w:sz w:val="28"/>
          <w:szCs w:val="28"/>
        </w:rPr>
        <w:t>. -</w:t>
      </w:r>
      <w:r w:rsidR="00C635B8" w:rsidRPr="00D01086">
        <w:rPr>
          <w:rFonts w:ascii="Times New Roman" w:hAnsi="Times New Roman"/>
          <w:sz w:val="28"/>
          <w:szCs w:val="28"/>
        </w:rPr>
        <w:t xml:space="preserve"> </w:t>
      </w:r>
      <w:r w:rsidR="00B51CA0" w:rsidRPr="00D01086">
        <w:rPr>
          <w:rFonts w:ascii="Times New Roman" w:hAnsi="Times New Roman"/>
          <w:sz w:val="28"/>
          <w:szCs w:val="28"/>
        </w:rPr>
        <w:t>С</w:t>
      </w:r>
      <w:r w:rsidR="00C635B8" w:rsidRPr="00D01086">
        <w:rPr>
          <w:rFonts w:ascii="Times New Roman" w:hAnsi="Times New Roman"/>
          <w:sz w:val="28"/>
          <w:szCs w:val="28"/>
        </w:rPr>
        <w:t>. 4.</w:t>
      </w:r>
    </w:p>
    <w:p w14:paraId="3163EF0A" w14:textId="35B385A3" w:rsidR="00C635B8" w:rsidRPr="00D01086" w:rsidRDefault="001D4E9C" w:rsidP="00206F94">
      <w:pPr>
        <w:pStyle w:val="aa"/>
        <w:ind w:right="-1" w:firstLine="709"/>
        <w:jc w:val="both"/>
        <w:rPr>
          <w:rFonts w:ascii="Times New Roman" w:hAnsi="Times New Roman"/>
          <w:sz w:val="28"/>
          <w:szCs w:val="28"/>
        </w:rPr>
      </w:pPr>
      <w:r w:rsidRPr="00D01086">
        <w:rPr>
          <w:rFonts w:ascii="Times New Roman" w:hAnsi="Times New Roman"/>
          <w:sz w:val="28"/>
          <w:szCs w:val="28"/>
        </w:rPr>
        <w:t xml:space="preserve">116 </w:t>
      </w:r>
      <w:proofErr w:type="spellStart"/>
      <w:r w:rsidR="00C635B8" w:rsidRPr="00D01086">
        <w:rPr>
          <w:rFonts w:ascii="Times New Roman" w:hAnsi="Times New Roman"/>
          <w:sz w:val="28"/>
          <w:szCs w:val="28"/>
        </w:rPr>
        <w:t>Вьевьерка</w:t>
      </w:r>
      <w:proofErr w:type="spellEnd"/>
      <w:r w:rsidR="00C635B8" w:rsidRPr="00D01086">
        <w:rPr>
          <w:rFonts w:ascii="Times New Roman" w:hAnsi="Times New Roman"/>
          <w:sz w:val="28"/>
          <w:szCs w:val="28"/>
        </w:rPr>
        <w:t xml:space="preserve"> М. Введение в «культурную разность» //Полиэтнические общества: проблемы культурных различий. Т 1. М</w:t>
      </w:r>
      <w:r w:rsidR="00107D63" w:rsidRPr="00D01086">
        <w:rPr>
          <w:rFonts w:ascii="Times New Roman" w:hAnsi="Times New Roman"/>
          <w:sz w:val="28"/>
          <w:szCs w:val="28"/>
        </w:rPr>
        <w:t>.:</w:t>
      </w:r>
      <w:r w:rsidR="00C635B8" w:rsidRPr="00D01086">
        <w:rPr>
          <w:rFonts w:ascii="Times New Roman" w:hAnsi="Times New Roman"/>
          <w:sz w:val="28"/>
          <w:szCs w:val="28"/>
        </w:rPr>
        <w:t xml:space="preserve"> Институт востоковедения РАН, 2004.</w:t>
      </w:r>
      <w:r w:rsidR="00107D63" w:rsidRPr="00D01086">
        <w:rPr>
          <w:rFonts w:ascii="Times New Roman" w:hAnsi="Times New Roman"/>
          <w:sz w:val="28"/>
          <w:szCs w:val="28"/>
        </w:rPr>
        <w:t xml:space="preserve"> </w:t>
      </w:r>
    </w:p>
    <w:p w14:paraId="61D62EB8" w14:textId="0A67B2F3" w:rsidR="00C635B8" w:rsidRPr="00D01086" w:rsidRDefault="001D4E9C" w:rsidP="00206F94">
      <w:pPr>
        <w:pStyle w:val="aa"/>
        <w:ind w:right="-1" w:firstLine="709"/>
        <w:jc w:val="both"/>
        <w:rPr>
          <w:rFonts w:ascii="Times New Roman" w:hAnsi="Times New Roman"/>
          <w:sz w:val="28"/>
          <w:szCs w:val="28"/>
        </w:rPr>
      </w:pPr>
      <w:r w:rsidRPr="00D01086">
        <w:rPr>
          <w:rFonts w:ascii="Times New Roman" w:hAnsi="Times New Roman"/>
          <w:sz w:val="28"/>
          <w:szCs w:val="28"/>
        </w:rPr>
        <w:t xml:space="preserve">117 </w:t>
      </w:r>
      <w:r w:rsidR="00C635B8" w:rsidRPr="00D01086">
        <w:rPr>
          <w:rFonts w:ascii="Times New Roman" w:hAnsi="Times New Roman"/>
          <w:sz w:val="28"/>
          <w:szCs w:val="28"/>
        </w:rPr>
        <w:t>Большова Н. Мультикультурализм: провал или кризис? Портал МГИМО</w:t>
      </w:r>
      <w:r w:rsidR="002E3C6A" w:rsidRPr="00D01086">
        <w:rPr>
          <w:rFonts w:ascii="Times New Roman" w:hAnsi="Times New Roman"/>
          <w:sz w:val="28"/>
          <w:szCs w:val="28"/>
        </w:rPr>
        <w:t>.</w:t>
      </w:r>
      <w:r w:rsidR="00C635B8" w:rsidRPr="00D01086">
        <w:rPr>
          <w:rFonts w:ascii="Times New Roman" w:hAnsi="Times New Roman"/>
          <w:sz w:val="28"/>
          <w:szCs w:val="28"/>
        </w:rPr>
        <w:t xml:space="preserve"> </w:t>
      </w:r>
      <w:r w:rsidR="002E3C6A" w:rsidRPr="00D01086">
        <w:rPr>
          <w:rFonts w:ascii="Times New Roman" w:hAnsi="Times New Roman"/>
          <w:sz w:val="28"/>
          <w:szCs w:val="28"/>
        </w:rPr>
        <w:t xml:space="preserve">– </w:t>
      </w:r>
      <w:r w:rsidR="002E3C6A" w:rsidRPr="00D01086">
        <w:rPr>
          <w:rFonts w:ascii="Times New Roman" w:hAnsi="Times New Roman"/>
          <w:sz w:val="28"/>
          <w:szCs w:val="28"/>
          <w:lang w:val="en-US"/>
        </w:rPr>
        <w:t>URL</w:t>
      </w:r>
      <w:r w:rsidR="002E3C6A" w:rsidRPr="00D01086">
        <w:rPr>
          <w:rFonts w:ascii="Times New Roman" w:hAnsi="Times New Roman"/>
          <w:sz w:val="28"/>
          <w:szCs w:val="28"/>
        </w:rPr>
        <w:t>:</w:t>
      </w:r>
      <w:r w:rsidR="002E3C6A" w:rsidRPr="00D01086">
        <w:rPr>
          <w:rFonts w:ascii="Times New Roman" w:hAnsi="Times New Roman"/>
          <w:sz w:val="28"/>
          <w:szCs w:val="28"/>
          <w:shd w:val="clear" w:color="auto" w:fill="FFFFFF"/>
        </w:rPr>
        <w:t xml:space="preserve"> </w:t>
      </w:r>
      <w:hyperlink r:id="rId41" w:history="1">
        <w:r w:rsidR="00C635B8" w:rsidRPr="00D01086">
          <w:rPr>
            <w:rStyle w:val="ab"/>
            <w:rFonts w:ascii="Times New Roman" w:hAnsi="Times New Roman"/>
            <w:color w:val="auto"/>
            <w:sz w:val="28"/>
            <w:szCs w:val="28"/>
            <w:u w:val="none"/>
          </w:rPr>
          <w:t>https://mgimo.ru/about/news/experts/215823/</w:t>
        </w:r>
      </w:hyperlink>
    </w:p>
    <w:p w14:paraId="70CB2BBF" w14:textId="32C71CB5" w:rsidR="00C635B8" w:rsidRPr="00D01086" w:rsidRDefault="001D4E9C" w:rsidP="00206F94">
      <w:pPr>
        <w:pStyle w:val="aa"/>
        <w:ind w:right="-1" w:firstLine="709"/>
        <w:jc w:val="both"/>
        <w:rPr>
          <w:rFonts w:ascii="Times New Roman" w:hAnsi="Times New Roman"/>
          <w:sz w:val="28"/>
          <w:szCs w:val="28"/>
        </w:rPr>
      </w:pPr>
      <w:r w:rsidRPr="00D01086">
        <w:rPr>
          <w:rFonts w:ascii="Times New Roman" w:hAnsi="Times New Roman"/>
          <w:sz w:val="28"/>
          <w:szCs w:val="28"/>
        </w:rPr>
        <w:t xml:space="preserve">118 </w:t>
      </w:r>
      <w:r w:rsidR="00C635B8" w:rsidRPr="00D01086">
        <w:rPr>
          <w:rFonts w:ascii="Times New Roman" w:hAnsi="Times New Roman"/>
          <w:sz w:val="28"/>
          <w:szCs w:val="28"/>
        </w:rPr>
        <w:t>Оганесян А. Дети и «темная сторона» Интернета</w:t>
      </w:r>
      <w:r w:rsidR="00107D63" w:rsidRPr="00D01086">
        <w:rPr>
          <w:rFonts w:ascii="Times New Roman" w:hAnsi="Times New Roman"/>
          <w:sz w:val="28"/>
          <w:szCs w:val="28"/>
        </w:rPr>
        <w:t xml:space="preserve"> /</w:t>
      </w:r>
      <w:r w:rsidR="00C635B8" w:rsidRPr="00D01086">
        <w:rPr>
          <w:rFonts w:ascii="Times New Roman" w:hAnsi="Times New Roman"/>
          <w:sz w:val="28"/>
          <w:szCs w:val="28"/>
        </w:rPr>
        <w:t xml:space="preserve">/ Международная жизнь. </w:t>
      </w:r>
      <w:r w:rsidR="00107D63" w:rsidRPr="00D01086">
        <w:rPr>
          <w:rFonts w:ascii="Times New Roman" w:hAnsi="Times New Roman"/>
          <w:sz w:val="28"/>
          <w:szCs w:val="28"/>
        </w:rPr>
        <w:t xml:space="preserve">– 2018. - </w:t>
      </w:r>
      <w:r w:rsidR="00C635B8" w:rsidRPr="00D01086">
        <w:rPr>
          <w:rFonts w:ascii="Times New Roman" w:hAnsi="Times New Roman"/>
          <w:sz w:val="28"/>
          <w:szCs w:val="28"/>
        </w:rPr>
        <w:t>Май.</w:t>
      </w:r>
      <w:r w:rsidR="00C758CF" w:rsidRPr="00D01086">
        <w:rPr>
          <w:rFonts w:ascii="Times New Roman" w:hAnsi="Times New Roman"/>
          <w:sz w:val="28"/>
          <w:szCs w:val="28"/>
        </w:rPr>
        <w:t xml:space="preserve"> –</w:t>
      </w:r>
      <w:r w:rsidR="00C635B8" w:rsidRPr="00D01086">
        <w:rPr>
          <w:rFonts w:ascii="Times New Roman" w:hAnsi="Times New Roman"/>
          <w:sz w:val="28"/>
          <w:szCs w:val="28"/>
        </w:rPr>
        <w:t xml:space="preserve"> </w:t>
      </w:r>
      <w:r w:rsidR="00C758CF" w:rsidRPr="00D01086">
        <w:rPr>
          <w:rFonts w:ascii="Times New Roman" w:hAnsi="Times New Roman"/>
          <w:sz w:val="28"/>
          <w:szCs w:val="28"/>
        </w:rPr>
        <w:t>С.</w:t>
      </w:r>
      <w:r w:rsidR="00C635B8" w:rsidRPr="00D01086">
        <w:rPr>
          <w:rFonts w:ascii="Times New Roman" w:hAnsi="Times New Roman"/>
          <w:sz w:val="28"/>
          <w:szCs w:val="28"/>
        </w:rPr>
        <w:t>74</w:t>
      </w:r>
    </w:p>
    <w:p w14:paraId="3D5A3599" w14:textId="4EE42EA3" w:rsidR="00C635B8" w:rsidRPr="00D01086" w:rsidRDefault="001D4E9C" w:rsidP="00206F94">
      <w:pPr>
        <w:pStyle w:val="aa"/>
        <w:ind w:right="-1" w:firstLine="709"/>
        <w:jc w:val="both"/>
        <w:rPr>
          <w:rFonts w:ascii="Times New Roman" w:hAnsi="Times New Roman"/>
          <w:sz w:val="28"/>
          <w:szCs w:val="28"/>
        </w:rPr>
      </w:pPr>
      <w:r w:rsidRPr="00D01086">
        <w:rPr>
          <w:rFonts w:ascii="Times New Roman" w:hAnsi="Times New Roman"/>
          <w:sz w:val="28"/>
          <w:szCs w:val="28"/>
        </w:rPr>
        <w:t xml:space="preserve">119 </w:t>
      </w:r>
      <w:r w:rsidR="00C635B8" w:rsidRPr="00D01086">
        <w:rPr>
          <w:rFonts w:ascii="Times New Roman" w:hAnsi="Times New Roman"/>
          <w:sz w:val="28"/>
          <w:szCs w:val="28"/>
        </w:rPr>
        <w:t xml:space="preserve">Толстухина А. «Поколение онлайн» нуждается в защите </w:t>
      </w:r>
      <w:r w:rsidR="00C758CF" w:rsidRPr="00D01086">
        <w:rPr>
          <w:rFonts w:ascii="Times New Roman" w:hAnsi="Times New Roman"/>
          <w:sz w:val="28"/>
          <w:szCs w:val="28"/>
        </w:rPr>
        <w:t>/</w:t>
      </w:r>
      <w:r w:rsidR="00C635B8" w:rsidRPr="00D01086">
        <w:rPr>
          <w:rFonts w:ascii="Times New Roman" w:hAnsi="Times New Roman"/>
          <w:sz w:val="28"/>
          <w:szCs w:val="28"/>
        </w:rPr>
        <w:t xml:space="preserve">/ Международная жизнь. </w:t>
      </w:r>
      <w:r w:rsidR="00C758CF" w:rsidRPr="00D01086">
        <w:rPr>
          <w:rFonts w:ascii="Times New Roman" w:hAnsi="Times New Roman"/>
          <w:sz w:val="28"/>
          <w:szCs w:val="28"/>
        </w:rPr>
        <w:t>– 2018. - Май. – С</w:t>
      </w:r>
      <w:r w:rsidR="00C635B8" w:rsidRPr="00D01086">
        <w:rPr>
          <w:rFonts w:ascii="Times New Roman" w:hAnsi="Times New Roman"/>
          <w:sz w:val="28"/>
          <w:szCs w:val="28"/>
        </w:rPr>
        <w:t>.82</w:t>
      </w:r>
    </w:p>
    <w:p w14:paraId="48C7081F" w14:textId="2C05CC9E" w:rsidR="00C635B8" w:rsidRPr="00D01086" w:rsidRDefault="001D4E9C" w:rsidP="00206F94">
      <w:pPr>
        <w:pStyle w:val="aa"/>
        <w:ind w:right="-1" w:firstLine="709"/>
        <w:jc w:val="both"/>
        <w:rPr>
          <w:rFonts w:ascii="Times New Roman" w:hAnsi="Times New Roman"/>
          <w:sz w:val="28"/>
          <w:szCs w:val="28"/>
        </w:rPr>
      </w:pPr>
      <w:r w:rsidRPr="00D01086">
        <w:rPr>
          <w:rFonts w:ascii="Times New Roman" w:hAnsi="Times New Roman"/>
          <w:iCs/>
          <w:sz w:val="28"/>
          <w:szCs w:val="28"/>
        </w:rPr>
        <w:t xml:space="preserve">120 </w:t>
      </w:r>
      <w:r w:rsidR="00C635B8" w:rsidRPr="00D01086">
        <w:rPr>
          <w:rFonts w:ascii="Times New Roman" w:hAnsi="Times New Roman"/>
          <w:iCs/>
          <w:sz w:val="28"/>
          <w:szCs w:val="28"/>
        </w:rPr>
        <w:t xml:space="preserve">Тюрин Д. </w:t>
      </w:r>
      <w:r w:rsidR="00C635B8" w:rsidRPr="00D01086">
        <w:rPr>
          <w:rFonts w:ascii="Times New Roman" w:hAnsi="Times New Roman"/>
          <w:sz w:val="28"/>
          <w:szCs w:val="28"/>
        </w:rPr>
        <w:t>Кибероружие становится опаснее ядерного // Известия. 2016. 29 апреля</w:t>
      </w:r>
      <w:r w:rsidR="002E3C6A" w:rsidRPr="00D01086">
        <w:rPr>
          <w:rFonts w:ascii="Times New Roman" w:hAnsi="Times New Roman"/>
          <w:sz w:val="28"/>
          <w:szCs w:val="28"/>
        </w:rPr>
        <w:t>.</w:t>
      </w:r>
      <w:r w:rsidR="00C635B8" w:rsidRPr="00D01086">
        <w:rPr>
          <w:rFonts w:ascii="Times New Roman" w:hAnsi="Times New Roman"/>
          <w:sz w:val="28"/>
          <w:szCs w:val="28"/>
        </w:rPr>
        <w:t xml:space="preserve"> </w:t>
      </w:r>
      <w:r w:rsidR="002E3C6A" w:rsidRPr="00D01086">
        <w:rPr>
          <w:rFonts w:ascii="Times New Roman" w:hAnsi="Times New Roman"/>
          <w:sz w:val="28"/>
          <w:szCs w:val="28"/>
        </w:rPr>
        <w:t xml:space="preserve">– </w:t>
      </w:r>
      <w:proofErr w:type="gramStart"/>
      <w:r w:rsidR="002E3C6A" w:rsidRPr="00D01086">
        <w:rPr>
          <w:rFonts w:ascii="Times New Roman" w:hAnsi="Times New Roman"/>
          <w:sz w:val="28"/>
          <w:szCs w:val="28"/>
          <w:lang w:val="en-US"/>
        </w:rPr>
        <w:t>URL</w:t>
      </w:r>
      <w:r w:rsidR="002E3C6A" w:rsidRPr="00D01086">
        <w:rPr>
          <w:rFonts w:ascii="Times New Roman" w:hAnsi="Times New Roman"/>
          <w:sz w:val="28"/>
          <w:szCs w:val="28"/>
        </w:rPr>
        <w:t>:</w:t>
      </w:r>
      <w:r w:rsidR="002E3C6A" w:rsidRPr="00D01086">
        <w:rPr>
          <w:rFonts w:ascii="Times New Roman" w:hAnsi="Times New Roman"/>
          <w:sz w:val="28"/>
          <w:szCs w:val="28"/>
          <w:shd w:val="clear" w:color="auto" w:fill="FFFFFF"/>
        </w:rPr>
        <w:t xml:space="preserve"> </w:t>
      </w:r>
      <w:r w:rsidR="00C635B8" w:rsidRPr="00D01086">
        <w:rPr>
          <w:rFonts w:ascii="Times New Roman" w:hAnsi="Times New Roman"/>
          <w:sz w:val="28"/>
          <w:szCs w:val="28"/>
        </w:rPr>
        <w:t xml:space="preserve"> https</w:t>
      </w:r>
      <w:proofErr w:type="gramEnd"/>
      <w:r w:rsidR="00C635B8" w:rsidRPr="00D01086">
        <w:rPr>
          <w:rFonts w:ascii="Times New Roman" w:hAnsi="Times New Roman"/>
          <w:sz w:val="28"/>
          <w:szCs w:val="28"/>
        </w:rPr>
        <w:t>:// iz.ru/</w:t>
      </w:r>
      <w:proofErr w:type="spellStart"/>
      <w:r w:rsidR="00C635B8" w:rsidRPr="00D01086">
        <w:rPr>
          <w:rFonts w:ascii="Times New Roman" w:hAnsi="Times New Roman"/>
          <w:sz w:val="28"/>
          <w:szCs w:val="28"/>
        </w:rPr>
        <w:t>news</w:t>
      </w:r>
      <w:proofErr w:type="spellEnd"/>
      <w:r w:rsidR="00C635B8" w:rsidRPr="00D01086">
        <w:rPr>
          <w:rFonts w:ascii="Times New Roman" w:hAnsi="Times New Roman"/>
          <w:sz w:val="28"/>
          <w:szCs w:val="28"/>
        </w:rPr>
        <w:t>/611996</w:t>
      </w:r>
    </w:p>
    <w:p w14:paraId="168F696D" w14:textId="6B0AA0D2" w:rsidR="00C635B8" w:rsidRPr="00D01086" w:rsidRDefault="001D4E9C" w:rsidP="00206F94">
      <w:pPr>
        <w:pStyle w:val="aa"/>
        <w:ind w:right="-1" w:firstLine="709"/>
        <w:jc w:val="both"/>
        <w:rPr>
          <w:rFonts w:ascii="Times New Roman" w:hAnsi="Times New Roman"/>
          <w:sz w:val="28"/>
          <w:szCs w:val="28"/>
        </w:rPr>
      </w:pPr>
      <w:r w:rsidRPr="00D01086">
        <w:rPr>
          <w:rFonts w:ascii="Times New Roman" w:hAnsi="Times New Roman"/>
          <w:sz w:val="28"/>
          <w:szCs w:val="28"/>
        </w:rPr>
        <w:t xml:space="preserve">121 </w:t>
      </w:r>
      <w:proofErr w:type="spellStart"/>
      <w:r w:rsidR="00C635B8" w:rsidRPr="00D01086">
        <w:rPr>
          <w:rFonts w:ascii="Times New Roman" w:hAnsi="Times New Roman"/>
          <w:sz w:val="28"/>
          <w:szCs w:val="28"/>
        </w:rPr>
        <w:t>Дылевский</w:t>
      </w:r>
      <w:proofErr w:type="spellEnd"/>
      <w:r w:rsidR="00C635B8" w:rsidRPr="00D01086">
        <w:rPr>
          <w:rFonts w:ascii="Times New Roman" w:hAnsi="Times New Roman"/>
          <w:sz w:val="28"/>
          <w:szCs w:val="28"/>
        </w:rPr>
        <w:t xml:space="preserve"> И., Запивахин О., Комов С., Кривченко А. О предотвращении военных конфликтов в информационную эру. / Digital Report. 2017. 4 марта. </w:t>
      </w:r>
      <w:r w:rsidR="002E3C6A" w:rsidRPr="00D01086">
        <w:rPr>
          <w:rFonts w:ascii="Times New Roman" w:hAnsi="Times New Roman"/>
          <w:sz w:val="28"/>
          <w:szCs w:val="28"/>
        </w:rPr>
        <w:t xml:space="preserve">– </w:t>
      </w:r>
      <w:r w:rsidR="002E3C6A" w:rsidRPr="00D01086">
        <w:rPr>
          <w:rFonts w:ascii="Times New Roman" w:hAnsi="Times New Roman"/>
          <w:sz w:val="28"/>
          <w:szCs w:val="28"/>
          <w:lang w:val="en-US"/>
        </w:rPr>
        <w:t>URL</w:t>
      </w:r>
      <w:r w:rsidR="002E3C6A" w:rsidRPr="00D01086">
        <w:rPr>
          <w:rFonts w:ascii="Times New Roman" w:hAnsi="Times New Roman"/>
          <w:sz w:val="28"/>
          <w:szCs w:val="28"/>
        </w:rPr>
        <w:t>:</w:t>
      </w:r>
      <w:r w:rsidR="002E3C6A" w:rsidRPr="00D01086">
        <w:rPr>
          <w:rFonts w:ascii="Times New Roman" w:hAnsi="Times New Roman"/>
          <w:sz w:val="28"/>
          <w:szCs w:val="28"/>
          <w:shd w:val="clear" w:color="auto" w:fill="FFFFFF"/>
        </w:rPr>
        <w:t xml:space="preserve"> </w:t>
      </w:r>
      <w:hyperlink r:id="rId42" w:history="1">
        <w:r w:rsidR="00C635B8" w:rsidRPr="00D01086">
          <w:rPr>
            <w:rStyle w:val="ab"/>
            <w:rFonts w:ascii="Times New Roman" w:hAnsi="Times New Roman"/>
            <w:color w:val="auto"/>
            <w:sz w:val="28"/>
            <w:szCs w:val="28"/>
            <w:u w:val="none"/>
            <w:lang w:val="en-US"/>
          </w:rPr>
          <w:t>https</w:t>
        </w:r>
        <w:r w:rsidR="00C635B8" w:rsidRPr="00D01086">
          <w:rPr>
            <w:rStyle w:val="ab"/>
            <w:rFonts w:ascii="Times New Roman" w:hAnsi="Times New Roman"/>
            <w:color w:val="auto"/>
            <w:sz w:val="28"/>
            <w:szCs w:val="28"/>
            <w:u w:val="none"/>
          </w:rPr>
          <w:t>://</w:t>
        </w:r>
        <w:r w:rsidR="00C635B8" w:rsidRPr="00D01086">
          <w:rPr>
            <w:rStyle w:val="ab"/>
            <w:rFonts w:ascii="Times New Roman" w:hAnsi="Times New Roman"/>
            <w:color w:val="auto"/>
            <w:sz w:val="28"/>
            <w:szCs w:val="28"/>
            <w:u w:val="none"/>
            <w:lang w:val="en-US"/>
          </w:rPr>
          <w:t>digital</w:t>
        </w:r>
        <w:r w:rsidR="00C635B8" w:rsidRPr="00D01086">
          <w:rPr>
            <w:rStyle w:val="ab"/>
            <w:rFonts w:ascii="Times New Roman" w:hAnsi="Times New Roman"/>
            <w:color w:val="auto"/>
            <w:sz w:val="28"/>
            <w:szCs w:val="28"/>
            <w:u w:val="none"/>
          </w:rPr>
          <w:t>.</w:t>
        </w:r>
        <w:r w:rsidR="00C635B8" w:rsidRPr="00D01086">
          <w:rPr>
            <w:rStyle w:val="ab"/>
            <w:rFonts w:ascii="Times New Roman" w:hAnsi="Times New Roman"/>
            <w:color w:val="auto"/>
            <w:sz w:val="28"/>
            <w:szCs w:val="28"/>
            <w:u w:val="none"/>
            <w:lang w:val="en-US"/>
          </w:rPr>
          <w:t>report</w:t>
        </w:r>
        <w:r w:rsidR="00C635B8" w:rsidRPr="00D01086">
          <w:rPr>
            <w:rStyle w:val="ab"/>
            <w:rFonts w:ascii="Times New Roman" w:hAnsi="Times New Roman"/>
            <w:color w:val="auto"/>
            <w:sz w:val="28"/>
            <w:szCs w:val="28"/>
            <w:u w:val="none"/>
          </w:rPr>
          <w:t>/</w:t>
        </w:r>
        <w:r w:rsidR="00C635B8" w:rsidRPr="00D01086">
          <w:rPr>
            <w:rStyle w:val="ab"/>
            <w:rFonts w:ascii="Times New Roman" w:hAnsi="Times New Roman"/>
            <w:color w:val="auto"/>
            <w:sz w:val="28"/>
            <w:szCs w:val="28"/>
            <w:u w:val="none"/>
            <w:lang w:val="en-US"/>
          </w:rPr>
          <w:t>o</w:t>
        </w:r>
        <w:r w:rsidR="00C635B8" w:rsidRPr="00D01086">
          <w:rPr>
            <w:rStyle w:val="ab"/>
            <w:rFonts w:ascii="Times New Roman" w:hAnsi="Times New Roman"/>
            <w:color w:val="auto"/>
            <w:sz w:val="28"/>
            <w:szCs w:val="28"/>
            <w:u w:val="none"/>
          </w:rPr>
          <w:t>-</w:t>
        </w:r>
        <w:proofErr w:type="spellStart"/>
        <w:r w:rsidR="00C635B8" w:rsidRPr="00D01086">
          <w:rPr>
            <w:rStyle w:val="ab"/>
            <w:rFonts w:ascii="Times New Roman" w:hAnsi="Times New Roman"/>
            <w:color w:val="auto"/>
            <w:sz w:val="28"/>
            <w:szCs w:val="28"/>
            <w:u w:val="none"/>
            <w:lang w:val="en-US"/>
          </w:rPr>
          <w:t>predotvrashhenii</w:t>
        </w:r>
        <w:proofErr w:type="spellEnd"/>
        <w:r w:rsidR="00C635B8" w:rsidRPr="00D01086">
          <w:rPr>
            <w:rStyle w:val="ab"/>
            <w:rFonts w:ascii="Times New Roman" w:hAnsi="Times New Roman"/>
            <w:color w:val="auto"/>
            <w:sz w:val="28"/>
            <w:szCs w:val="28"/>
            <w:u w:val="none"/>
          </w:rPr>
          <w:t>-</w:t>
        </w:r>
        <w:proofErr w:type="spellStart"/>
        <w:r w:rsidR="00C635B8" w:rsidRPr="00D01086">
          <w:rPr>
            <w:rStyle w:val="ab"/>
            <w:rFonts w:ascii="Times New Roman" w:hAnsi="Times New Roman"/>
            <w:color w:val="auto"/>
            <w:sz w:val="28"/>
            <w:szCs w:val="28"/>
            <w:u w:val="none"/>
            <w:lang w:val="en-US"/>
          </w:rPr>
          <w:t>voennyih</w:t>
        </w:r>
        <w:proofErr w:type="spellEnd"/>
        <w:r w:rsidR="00C635B8" w:rsidRPr="00D01086">
          <w:rPr>
            <w:rStyle w:val="ab"/>
            <w:rFonts w:ascii="Times New Roman" w:hAnsi="Times New Roman"/>
            <w:color w:val="auto"/>
            <w:sz w:val="28"/>
            <w:szCs w:val="28"/>
            <w:u w:val="none"/>
          </w:rPr>
          <w:t>-</w:t>
        </w:r>
        <w:proofErr w:type="spellStart"/>
        <w:r w:rsidR="00C635B8" w:rsidRPr="00D01086">
          <w:rPr>
            <w:rStyle w:val="ab"/>
            <w:rFonts w:ascii="Times New Roman" w:hAnsi="Times New Roman"/>
            <w:color w:val="auto"/>
            <w:sz w:val="28"/>
            <w:szCs w:val="28"/>
            <w:u w:val="none"/>
            <w:lang w:val="en-US"/>
          </w:rPr>
          <w:t>konfliktov</w:t>
        </w:r>
        <w:proofErr w:type="spellEnd"/>
        <w:r w:rsidR="00C635B8" w:rsidRPr="00D01086">
          <w:rPr>
            <w:rStyle w:val="ab"/>
            <w:rFonts w:ascii="Times New Roman" w:hAnsi="Times New Roman"/>
            <w:color w:val="auto"/>
            <w:sz w:val="28"/>
            <w:szCs w:val="28"/>
            <w:u w:val="none"/>
          </w:rPr>
          <w:t>-</w:t>
        </w:r>
        <w:r w:rsidR="00C635B8" w:rsidRPr="00D01086">
          <w:rPr>
            <w:rStyle w:val="ab"/>
            <w:rFonts w:ascii="Times New Roman" w:hAnsi="Times New Roman"/>
            <w:color w:val="auto"/>
            <w:sz w:val="28"/>
            <w:szCs w:val="28"/>
            <w:u w:val="none"/>
            <w:lang w:val="en-US"/>
          </w:rPr>
          <w:t>v</w:t>
        </w:r>
        <w:r w:rsidR="00C635B8" w:rsidRPr="00D01086">
          <w:rPr>
            <w:rStyle w:val="ab"/>
            <w:rFonts w:ascii="Times New Roman" w:hAnsi="Times New Roman"/>
            <w:color w:val="auto"/>
            <w:sz w:val="28"/>
            <w:szCs w:val="28"/>
            <w:u w:val="none"/>
          </w:rPr>
          <w:t>-</w:t>
        </w:r>
        <w:proofErr w:type="spellStart"/>
        <w:r w:rsidR="00C635B8" w:rsidRPr="00D01086">
          <w:rPr>
            <w:rStyle w:val="ab"/>
            <w:rFonts w:ascii="Times New Roman" w:hAnsi="Times New Roman"/>
            <w:color w:val="auto"/>
            <w:sz w:val="28"/>
            <w:szCs w:val="28"/>
            <w:u w:val="none"/>
            <w:lang w:val="en-US"/>
          </w:rPr>
          <w:t>informatsionnuyu</w:t>
        </w:r>
        <w:proofErr w:type="spellEnd"/>
        <w:r w:rsidR="00C635B8" w:rsidRPr="00D01086">
          <w:rPr>
            <w:rStyle w:val="ab"/>
            <w:rFonts w:ascii="Times New Roman" w:hAnsi="Times New Roman"/>
            <w:color w:val="auto"/>
            <w:sz w:val="28"/>
            <w:szCs w:val="28"/>
            <w:u w:val="none"/>
          </w:rPr>
          <w:t>-</w:t>
        </w:r>
        <w:proofErr w:type="spellStart"/>
        <w:r w:rsidR="00C635B8" w:rsidRPr="00D01086">
          <w:rPr>
            <w:rStyle w:val="ab"/>
            <w:rFonts w:ascii="Times New Roman" w:hAnsi="Times New Roman"/>
            <w:color w:val="auto"/>
            <w:sz w:val="28"/>
            <w:szCs w:val="28"/>
            <w:u w:val="none"/>
            <w:lang w:val="en-US"/>
          </w:rPr>
          <w:t>eru</w:t>
        </w:r>
        <w:proofErr w:type="spellEnd"/>
        <w:r w:rsidR="00C635B8" w:rsidRPr="00D01086">
          <w:rPr>
            <w:rStyle w:val="ab"/>
            <w:rFonts w:ascii="Times New Roman" w:hAnsi="Times New Roman"/>
            <w:color w:val="auto"/>
            <w:sz w:val="28"/>
            <w:szCs w:val="28"/>
            <w:u w:val="none"/>
          </w:rPr>
          <w:t>/</w:t>
        </w:r>
      </w:hyperlink>
    </w:p>
    <w:p w14:paraId="347784E6" w14:textId="3230E92C" w:rsidR="00C635B8" w:rsidRPr="00D01086" w:rsidRDefault="001D4E9C" w:rsidP="00206F94">
      <w:pPr>
        <w:pStyle w:val="aa"/>
        <w:ind w:right="-1" w:firstLine="709"/>
        <w:jc w:val="both"/>
        <w:rPr>
          <w:rFonts w:ascii="Times New Roman" w:hAnsi="Times New Roman"/>
          <w:sz w:val="28"/>
          <w:szCs w:val="28"/>
        </w:rPr>
      </w:pPr>
      <w:r w:rsidRPr="00D01086">
        <w:rPr>
          <w:rFonts w:ascii="Times New Roman" w:hAnsi="Times New Roman"/>
          <w:sz w:val="28"/>
          <w:szCs w:val="28"/>
        </w:rPr>
        <w:t xml:space="preserve">122 </w:t>
      </w:r>
      <w:r w:rsidR="00C635B8" w:rsidRPr="00D01086">
        <w:rPr>
          <w:rFonts w:ascii="Times New Roman" w:hAnsi="Times New Roman"/>
          <w:sz w:val="28"/>
          <w:szCs w:val="28"/>
        </w:rPr>
        <w:t xml:space="preserve">Конфликты и войны </w:t>
      </w:r>
      <w:r w:rsidR="00C635B8" w:rsidRPr="00D01086">
        <w:rPr>
          <w:rFonts w:ascii="Times New Roman" w:hAnsi="Times New Roman"/>
          <w:sz w:val="28"/>
          <w:szCs w:val="28"/>
          <w:lang w:val="en-US"/>
        </w:rPr>
        <w:t>XXI</w:t>
      </w:r>
      <w:r w:rsidR="00C635B8" w:rsidRPr="00D01086">
        <w:rPr>
          <w:rFonts w:ascii="Times New Roman" w:hAnsi="Times New Roman"/>
          <w:sz w:val="28"/>
          <w:szCs w:val="28"/>
        </w:rPr>
        <w:t xml:space="preserve"> века (Ближний Восток и Северная Африка). – М.:</w:t>
      </w:r>
      <w:r w:rsidR="007225C9" w:rsidRPr="00D01086">
        <w:rPr>
          <w:rFonts w:ascii="Times New Roman" w:hAnsi="Times New Roman"/>
          <w:sz w:val="28"/>
          <w:szCs w:val="28"/>
        </w:rPr>
        <w:t xml:space="preserve"> </w:t>
      </w:r>
      <w:r w:rsidR="00C635B8" w:rsidRPr="00D01086">
        <w:rPr>
          <w:rFonts w:ascii="Times New Roman" w:hAnsi="Times New Roman"/>
          <w:sz w:val="28"/>
          <w:szCs w:val="28"/>
        </w:rPr>
        <w:t>ИВ РАН, 2015 г.</w:t>
      </w:r>
      <w:r w:rsidR="007225C9" w:rsidRPr="00D01086">
        <w:rPr>
          <w:rFonts w:ascii="Times New Roman" w:hAnsi="Times New Roman"/>
          <w:sz w:val="28"/>
          <w:szCs w:val="28"/>
        </w:rPr>
        <w:t xml:space="preserve"> </w:t>
      </w:r>
    </w:p>
    <w:p w14:paraId="68324564" w14:textId="6B90088B" w:rsidR="00C635B8" w:rsidRPr="00D01086" w:rsidRDefault="001D4E9C" w:rsidP="00206F94">
      <w:pPr>
        <w:pStyle w:val="aa"/>
        <w:ind w:right="-1" w:firstLine="709"/>
        <w:jc w:val="both"/>
        <w:rPr>
          <w:rFonts w:ascii="Times New Roman" w:hAnsi="Times New Roman"/>
          <w:sz w:val="28"/>
          <w:szCs w:val="28"/>
        </w:rPr>
      </w:pPr>
      <w:r w:rsidRPr="00D01086">
        <w:rPr>
          <w:rFonts w:ascii="Times New Roman" w:hAnsi="Times New Roman"/>
          <w:sz w:val="28"/>
          <w:szCs w:val="28"/>
        </w:rPr>
        <w:t xml:space="preserve">123 </w:t>
      </w:r>
      <w:r w:rsidR="00C635B8" w:rsidRPr="00D01086">
        <w:rPr>
          <w:rFonts w:ascii="Times New Roman" w:hAnsi="Times New Roman"/>
          <w:sz w:val="28"/>
          <w:szCs w:val="28"/>
        </w:rPr>
        <w:t xml:space="preserve">Почепцов Г.Г. Психологические войны. </w:t>
      </w:r>
      <w:r w:rsidR="007225C9" w:rsidRPr="00D01086">
        <w:rPr>
          <w:rFonts w:ascii="Times New Roman" w:hAnsi="Times New Roman"/>
          <w:sz w:val="28"/>
          <w:szCs w:val="28"/>
        </w:rPr>
        <w:t xml:space="preserve">- </w:t>
      </w:r>
      <w:r w:rsidR="00C635B8" w:rsidRPr="00D01086">
        <w:rPr>
          <w:rFonts w:ascii="Times New Roman" w:hAnsi="Times New Roman"/>
          <w:sz w:val="28"/>
          <w:szCs w:val="28"/>
        </w:rPr>
        <w:t>М.</w:t>
      </w:r>
      <w:r w:rsidR="00960E61" w:rsidRPr="00D01086">
        <w:rPr>
          <w:rFonts w:ascii="Times New Roman" w:hAnsi="Times New Roman"/>
          <w:sz w:val="28"/>
          <w:szCs w:val="28"/>
        </w:rPr>
        <w:t>,</w:t>
      </w:r>
      <w:r w:rsidR="00C635B8" w:rsidRPr="00D01086">
        <w:rPr>
          <w:rFonts w:ascii="Times New Roman" w:hAnsi="Times New Roman"/>
          <w:sz w:val="28"/>
          <w:szCs w:val="28"/>
        </w:rPr>
        <w:t xml:space="preserve"> 2001. – </w:t>
      </w:r>
      <w:r w:rsidR="00960E61" w:rsidRPr="00D01086">
        <w:rPr>
          <w:rFonts w:ascii="Times New Roman" w:hAnsi="Times New Roman"/>
          <w:sz w:val="28"/>
          <w:szCs w:val="28"/>
        </w:rPr>
        <w:t>С</w:t>
      </w:r>
      <w:r w:rsidR="00C635B8" w:rsidRPr="00D01086">
        <w:rPr>
          <w:rFonts w:ascii="Times New Roman" w:hAnsi="Times New Roman"/>
          <w:sz w:val="28"/>
          <w:szCs w:val="28"/>
        </w:rPr>
        <w:t>. 11-12</w:t>
      </w:r>
    </w:p>
    <w:p w14:paraId="01E39A2E" w14:textId="0445D4E2" w:rsidR="00C635B8" w:rsidRPr="00D01086" w:rsidRDefault="001D4E9C" w:rsidP="00206F94">
      <w:pPr>
        <w:pStyle w:val="aa"/>
        <w:ind w:right="-1" w:firstLine="709"/>
        <w:jc w:val="both"/>
        <w:rPr>
          <w:rFonts w:ascii="Times New Roman" w:hAnsi="Times New Roman"/>
          <w:sz w:val="28"/>
          <w:szCs w:val="28"/>
        </w:rPr>
      </w:pPr>
      <w:r w:rsidRPr="00D01086">
        <w:rPr>
          <w:rFonts w:ascii="Times New Roman" w:hAnsi="Times New Roman"/>
          <w:sz w:val="28"/>
          <w:szCs w:val="28"/>
        </w:rPr>
        <w:t xml:space="preserve">124 </w:t>
      </w:r>
      <w:proofErr w:type="spellStart"/>
      <w:r w:rsidR="00C635B8" w:rsidRPr="00D01086">
        <w:rPr>
          <w:rFonts w:ascii="Times New Roman" w:hAnsi="Times New Roman"/>
          <w:sz w:val="28"/>
          <w:szCs w:val="28"/>
        </w:rPr>
        <w:t>Фарро</w:t>
      </w:r>
      <w:proofErr w:type="spellEnd"/>
      <w:r w:rsidR="00C635B8" w:rsidRPr="00D01086">
        <w:rPr>
          <w:rFonts w:ascii="Times New Roman" w:hAnsi="Times New Roman"/>
          <w:sz w:val="28"/>
          <w:szCs w:val="28"/>
        </w:rPr>
        <w:t xml:space="preserve"> А. Различия, общности, субъективность // Полиэтнические общества: проблемы культурных различий. Т 1. </w:t>
      </w:r>
      <w:r w:rsidR="00960E61" w:rsidRPr="00D01086">
        <w:rPr>
          <w:rFonts w:ascii="Times New Roman" w:hAnsi="Times New Roman"/>
          <w:sz w:val="28"/>
          <w:szCs w:val="28"/>
        </w:rPr>
        <w:t>- М.: ИВ РАН,</w:t>
      </w:r>
      <w:r w:rsidR="00C635B8" w:rsidRPr="00D01086">
        <w:rPr>
          <w:rFonts w:ascii="Times New Roman" w:hAnsi="Times New Roman"/>
          <w:sz w:val="28"/>
          <w:szCs w:val="28"/>
        </w:rPr>
        <w:t xml:space="preserve"> 2004</w:t>
      </w:r>
      <w:r w:rsidR="00C1617A" w:rsidRPr="00D01086">
        <w:rPr>
          <w:rFonts w:ascii="Times New Roman" w:hAnsi="Times New Roman"/>
          <w:sz w:val="28"/>
          <w:szCs w:val="28"/>
        </w:rPr>
        <w:t>. -</w:t>
      </w:r>
      <w:r w:rsidR="00C635B8" w:rsidRPr="00D01086">
        <w:rPr>
          <w:rFonts w:ascii="Times New Roman" w:hAnsi="Times New Roman"/>
          <w:sz w:val="28"/>
          <w:szCs w:val="28"/>
        </w:rPr>
        <w:t xml:space="preserve"> </w:t>
      </w:r>
      <w:r w:rsidR="00C1617A" w:rsidRPr="00D01086">
        <w:rPr>
          <w:rFonts w:ascii="Times New Roman" w:hAnsi="Times New Roman"/>
          <w:sz w:val="28"/>
          <w:szCs w:val="28"/>
        </w:rPr>
        <w:t>С</w:t>
      </w:r>
      <w:r w:rsidR="00C635B8" w:rsidRPr="00D01086">
        <w:rPr>
          <w:rFonts w:ascii="Times New Roman" w:hAnsi="Times New Roman"/>
          <w:sz w:val="28"/>
          <w:szCs w:val="28"/>
        </w:rPr>
        <w:t>. 32</w:t>
      </w:r>
    </w:p>
    <w:p w14:paraId="139E7EA7" w14:textId="7C4ECC08" w:rsidR="00C635B8" w:rsidRPr="00D01086" w:rsidRDefault="001D4E9C" w:rsidP="00206F94">
      <w:pPr>
        <w:pStyle w:val="aa"/>
        <w:ind w:right="-1" w:firstLine="709"/>
        <w:jc w:val="both"/>
        <w:rPr>
          <w:rFonts w:ascii="Times New Roman" w:hAnsi="Times New Roman"/>
          <w:sz w:val="28"/>
          <w:szCs w:val="28"/>
        </w:rPr>
      </w:pPr>
      <w:r w:rsidRPr="00D01086">
        <w:rPr>
          <w:rFonts w:ascii="Times New Roman" w:hAnsi="Times New Roman"/>
          <w:sz w:val="28"/>
          <w:szCs w:val="28"/>
        </w:rPr>
        <w:t xml:space="preserve">125 </w:t>
      </w:r>
      <w:proofErr w:type="spellStart"/>
      <w:r w:rsidR="00C635B8" w:rsidRPr="00D01086">
        <w:rPr>
          <w:rFonts w:ascii="Times New Roman" w:hAnsi="Times New Roman"/>
          <w:sz w:val="28"/>
          <w:szCs w:val="28"/>
        </w:rPr>
        <w:t>Шелудкова</w:t>
      </w:r>
      <w:proofErr w:type="spellEnd"/>
      <w:r w:rsidR="00C635B8" w:rsidRPr="00D01086">
        <w:rPr>
          <w:rFonts w:ascii="Times New Roman" w:hAnsi="Times New Roman"/>
          <w:sz w:val="28"/>
          <w:szCs w:val="28"/>
        </w:rPr>
        <w:t xml:space="preserve"> И. Рост популярности националистов</w:t>
      </w:r>
      <w:r w:rsidR="002E3C6A" w:rsidRPr="00D01086">
        <w:rPr>
          <w:rFonts w:ascii="Times New Roman" w:hAnsi="Times New Roman"/>
          <w:sz w:val="28"/>
          <w:szCs w:val="28"/>
        </w:rPr>
        <w:t>.</w:t>
      </w:r>
      <w:r w:rsidR="00C635B8" w:rsidRPr="00D01086">
        <w:rPr>
          <w:rFonts w:ascii="Times New Roman" w:hAnsi="Times New Roman"/>
          <w:sz w:val="28"/>
          <w:szCs w:val="28"/>
        </w:rPr>
        <w:t xml:space="preserve"> </w:t>
      </w:r>
      <w:r w:rsidR="002E3C6A" w:rsidRPr="00D01086">
        <w:rPr>
          <w:rFonts w:ascii="Times New Roman" w:hAnsi="Times New Roman"/>
          <w:sz w:val="28"/>
          <w:szCs w:val="28"/>
        </w:rPr>
        <w:t xml:space="preserve">– </w:t>
      </w:r>
      <w:r w:rsidR="002E3C6A" w:rsidRPr="00D01086">
        <w:rPr>
          <w:rFonts w:ascii="Times New Roman" w:hAnsi="Times New Roman"/>
          <w:sz w:val="28"/>
          <w:szCs w:val="28"/>
          <w:lang w:val="en-US"/>
        </w:rPr>
        <w:t>URL</w:t>
      </w:r>
      <w:r w:rsidR="002E3C6A" w:rsidRPr="00D01086">
        <w:rPr>
          <w:rFonts w:ascii="Times New Roman" w:hAnsi="Times New Roman"/>
          <w:sz w:val="28"/>
          <w:szCs w:val="28"/>
        </w:rPr>
        <w:t>:</w:t>
      </w:r>
      <w:r w:rsidR="002E3C6A" w:rsidRPr="00D01086">
        <w:rPr>
          <w:rFonts w:ascii="Times New Roman" w:hAnsi="Times New Roman"/>
          <w:sz w:val="28"/>
          <w:szCs w:val="28"/>
          <w:shd w:val="clear" w:color="auto" w:fill="FFFFFF"/>
        </w:rPr>
        <w:t xml:space="preserve"> </w:t>
      </w:r>
      <w:r w:rsidR="00C635B8" w:rsidRPr="00D01086">
        <w:rPr>
          <w:rFonts w:ascii="Times New Roman" w:hAnsi="Times New Roman"/>
          <w:sz w:val="28"/>
          <w:szCs w:val="28"/>
        </w:rPr>
        <w:t>https://ru.euronews.com/2018/10/29/rise-of-afd-in-germany</w:t>
      </w:r>
    </w:p>
    <w:p w14:paraId="426D7907" w14:textId="2F714814" w:rsidR="00C635B8" w:rsidRPr="00D01086" w:rsidRDefault="00C635B8" w:rsidP="00206F94">
      <w:pPr>
        <w:pStyle w:val="aa"/>
        <w:ind w:right="-1" w:firstLine="709"/>
        <w:jc w:val="both"/>
        <w:rPr>
          <w:rFonts w:ascii="Times New Roman" w:hAnsi="Times New Roman"/>
          <w:sz w:val="28"/>
          <w:szCs w:val="28"/>
        </w:rPr>
      </w:pPr>
      <w:r w:rsidRPr="00D01086">
        <w:rPr>
          <w:rFonts w:ascii="Times New Roman" w:hAnsi="Times New Roman"/>
          <w:sz w:val="28"/>
          <w:szCs w:val="28"/>
        </w:rPr>
        <w:t>1</w:t>
      </w:r>
      <w:r w:rsidR="001D4E9C" w:rsidRPr="00D01086">
        <w:rPr>
          <w:rFonts w:ascii="Times New Roman" w:hAnsi="Times New Roman"/>
          <w:sz w:val="28"/>
          <w:szCs w:val="28"/>
        </w:rPr>
        <w:t xml:space="preserve">126 </w:t>
      </w:r>
      <w:r w:rsidRPr="00D01086">
        <w:rPr>
          <w:rFonts w:ascii="Times New Roman" w:hAnsi="Times New Roman"/>
          <w:sz w:val="28"/>
          <w:szCs w:val="28"/>
        </w:rPr>
        <w:t xml:space="preserve">Томский Г. ЮНЕСКО и философия. Катализатор идей и центр притяжения людей доброй воли. </w:t>
      </w:r>
      <w:r w:rsidR="00C1617A" w:rsidRPr="00D01086">
        <w:rPr>
          <w:rFonts w:ascii="Times New Roman" w:hAnsi="Times New Roman"/>
          <w:sz w:val="28"/>
          <w:szCs w:val="28"/>
        </w:rPr>
        <w:t xml:space="preserve">- </w:t>
      </w:r>
      <w:proofErr w:type="spellStart"/>
      <w:r w:rsidRPr="00D01086">
        <w:rPr>
          <w:rFonts w:ascii="Times New Roman" w:hAnsi="Times New Roman"/>
          <w:sz w:val="28"/>
          <w:szCs w:val="28"/>
        </w:rPr>
        <w:t>Editions</w:t>
      </w:r>
      <w:proofErr w:type="spellEnd"/>
      <w:r w:rsidRPr="00D01086">
        <w:rPr>
          <w:rFonts w:ascii="Times New Roman" w:hAnsi="Times New Roman"/>
          <w:sz w:val="28"/>
          <w:szCs w:val="28"/>
        </w:rPr>
        <w:t xml:space="preserve"> </w:t>
      </w:r>
      <w:proofErr w:type="spellStart"/>
      <w:r w:rsidRPr="00D01086">
        <w:rPr>
          <w:rFonts w:ascii="Times New Roman" w:hAnsi="Times New Roman"/>
          <w:sz w:val="28"/>
          <w:szCs w:val="28"/>
        </w:rPr>
        <w:t>du</w:t>
      </w:r>
      <w:proofErr w:type="spellEnd"/>
      <w:r w:rsidRPr="00D01086">
        <w:rPr>
          <w:rFonts w:ascii="Times New Roman" w:hAnsi="Times New Roman"/>
          <w:sz w:val="28"/>
          <w:szCs w:val="28"/>
        </w:rPr>
        <w:t xml:space="preserve"> JIPTO (</w:t>
      </w:r>
      <w:proofErr w:type="spellStart"/>
      <w:r w:rsidRPr="00D01086">
        <w:rPr>
          <w:rFonts w:ascii="Times New Roman" w:hAnsi="Times New Roman"/>
          <w:sz w:val="28"/>
          <w:szCs w:val="28"/>
        </w:rPr>
        <w:t>France</w:t>
      </w:r>
      <w:proofErr w:type="spellEnd"/>
      <w:r w:rsidRPr="00D01086">
        <w:rPr>
          <w:rFonts w:ascii="Times New Roman" w:hAnsi="Times New Roman"/>
          <w:sz w:val="28"/>
          <w:szCs w:val="28"/>
        </w:rPr>
        <w:t>), 2019</w:t>
      </w:r>
      <w:r w:rsidR="00C1617A" w:rsidRPr="00D01086">
        <w:rPr>
          <w:rFonts w:ascii="Times New Roman" w:hAnsi="Times New Roman"/>
          <w:sz w:val="28"/>
          <w:szCs w:val="28"/>
        </w:rPr>
        <w:t>. -</w:t>
      </w:r>
      <w:r w:rsidRPr="00D01086">
        <w:rPr>
          <w:rFonts w:ascii="Times New Roman" w:hAnsi="Times New Roman"/>
          <w:sz w:val="28"/>
          <w:szCs w:val="28"/>
        </w:rPr>
        <w:t xml:space="preserve"> </w:t>
      </w:r>
      <w:r w:rsidR="00C1617A" w:rsidRPr="00D01086">
        <w:rPr>
          <w:rFonts w:ascii="Times New Roman" w:hAnsi="Times New Roman"/>
          <w:sz w:val="28"/>
          <w:szCs w:val="28"/>
        </w:rPr>
        <w:t>С</w:t>
      </w:r>
      <w:r w:rsidRPr="00D01086">
        <w:rPr>
          <w:rFonts w:ascii="Times New Roman" w:hAnsi="Times New Roman"/>
          <w:sz w:val="28"/>
          <w:szCs w:val="28"/>
        </w:rPr>
        <w:t>. 11</w:t>
      </w:r>
    </w:p>
    <w:p w14:paraId="7CC8E066" w14:textId="5F078131" w:rsidR="00C635B8" w:rsidRPr="00D01086" w:rsidRDefault="00AB2327" w:rsidP="00206F94">
      <w:pPr>
        <w:pStyle w:val="aa"/>
        <w:ind w:right="-1" w:firstLine="709"/>
        <w:jc w:val="both"/>
        <w:rPr>
          <w:rFonts w:ascii="Times New Roman" w:hAnsi="Times New Roman"/>
          <w:sz w:val="28"/>
          <w:szCs w:val="28"/>
        </w:rPr>
      </w:pPr>
      <w:r w:rsidRPr="00D01086">
        <w:rPr>
          <w:rFonts w:ascii="Times New Roman" w:hAnsi="Times New Roman"/>
          <w:sz w:val="28"/>
          <w:szCs w:val="28"/>
        </w:rPr>
        <w:t xml:space="preserve">127 </w:t>
      </w:r>
      <w:proofErr w:type="spellStart"/>
      <w:r w:rsidR="00C635B8" w:rsidRPr="00D01086">
        <w:rPr>
          <w:rFonts w:ascii="Times New Roman" w:hAnsi="Times New Roman"/>
          <w:sz w:val="28"/>
          <w:szCs w:val="28"/>
        </w:rPr>
        <w:t>Эшмент</w:t>
      </w:r>
      <w:proofErr w:type="spellEnd"/>
      <w:r w:rsidR="00C635B8" w:rsidRPr="00D01086">
        <w:rPr>
          <w:rFonts w:ascii="Times New Roman" w:hAnsi="Times New Roman"/>
          <w:sz w:val="28"/>
          <w:szCs w:val="28"/>
        </w:rPr>
        <w:t xml:space="preserve"> Б. Русские в Казахстане в поисках своей идентичности</w:t>
      </w:r>
      <w:r w:rsidR="00C1617A" w:rsidRPr="00D01086">
        <w:rPr>
          <w:rFonts w:ascii="Times New Roman" w:hAnsi="Times New Roman"/>
          <w:sz w:val="28"/>
          <w:szCs w:val="28"/>
        </w:rPr>
        <w:t xml:space="preserve"> //</w:t>
      </w:r>
      <w:r w:rsidR="00C635B8" w:rsidRPr="00D01086">
        <w:rPr>
          <w:rFonts w:ascii="Times New Roman" w:hAnsi="Times New Roman"/>
          <w:sz w:val="28"/>
          <w:szCs w:val="28"/>
        </w:rPr>
        <w:t xml:space="preserve"> Сб. ст. «Национализм в поздне- и коммунистической Европе». </w:t>
      </w:r>
      <w:r w:rsidR="00C1617A" w:rsidRPr="00D01086">
        <w:rPr>
          <w:rFonts w:ascii="Times New Roman" w:hAnsi="Times New Roman"/>
          <w:sz w:val="28"/>
          <w:szCs w:val="28"/>
        </w:rPr>
        <w:t xml:space="preserve">– </w:t>
      </w:r>
      <w:r w:rsidR="00C635B8" w:rsidRPr="00D01086">
        <w:rPr>
          <w:rFonts w:ascii="Times New Roman" w:hAnsi="Times New Roman"/>
          <w:sz w:val="28"/>
          <w:szCs w:val="28"/>
        </w:rPr>
        <w:t>М</w:t>
      </w:r>
      <w:r w:rsidR="00C1617A" w:rsidRPr="00D01086">
        <w:rPr>
          <w:rFonts w:ascii="Times New Roman" w:hAnsi="Times New Roman"/>
          <w:sz w:val="28"/>
          <w:szCs w:val="28"/>
        </w:rPr>
        <w:t>.,</w:t>
      </w:r>
      <w:r w:rsidR="00C635B8" w:rsidRPr="00D01086">
        <w:rPr>
          <w:rFonts w:ascii="Times New Roman" w:hAnsi="Times New Roman"/>
          <w:sz w:val="28"/>
          <w:szCs w:val="28"/>
        </w:rPr>
        <w:t xml:space="preserve"> 2010</w:t>
      </w:r>
      <w:r w:rsidR="00C1617A" w:rsidRPr="00D01086">
        <w:rPr>
          <w:rFonts w:ascii="Times New Roman" w:hAnsi="Times New Roman"/>
          <w:sz w:val="28"/>
          <w:szCs w:val="28"/>
        </w:rPr>
        <w:t>. -</w:t>
      </w:r>
      <w:r w:rsidR="00C635B8" w:rsidRPr="00D01086">
        <w:rPr>
          <w:rFonts w:ascii="Times New Roman" w:hAnsi="Times New Roman"/>
          <w:sz w:val="28"/>
          <w:szCs w:val="28"/>
        </w:rPr>
        <w:t xml:space="preserve"> </w:t>
      </w:r>
      <w:r w:rsidR="00C1617A" w:rsidRPr="00D01086">
        <w:rPr>
          <w:rFonts w:ascii="Times New Roman" w:hAnsi="Times New Roman"/>
          <w:sz w:val="28"/>
          <w:szCs w:val="28"/>
        </w:rPr>
        <w:t>С</w:t>
      </w:r>
      <w:r w:rsidR="00C635B8" w:rsidRPr="00D01086">
        <w:rPr>
          <w:rFonts w:ascii="Times New Roman" w:hAnsi="Times New Roman"/>
          <w:sz w:val="28"/>
          <w:szCs w:val="28"/>
        </w:rPr>
        <w:t>. 77</w:t>
      </w:r>
    </w:p>
    <w:p w14:paraId="0E0BDD92" w14:textId="330C1B6C" w:rsidR="00C635B8" w:rsidRPr="00D01086" w:rsidRDefault="00AB2327" w:rsidP="00206F94">
      <w:pPr>
        <w:pStyle w:val="aa"/>
        <w:ind w:right="-1" w:firstLine="709"/>
        <w:jc w:val="both"/>
        <w:rPr>
          <w:rFonts w:ascii="Times New Roman" w:hAnsi="Times New Roman"/>
          <w:sz w:val="28"/>
          <w:szCs w:val="28"/>
        </w:rPr>
      </w:pPr>
      <w:r w:rsidRPr="00D01086">
        <w:rPr>
          <w:rFonts w:ascii="Times New Roman" w:hAnsi="Times New Roman"/>
          <w:sz w:val="28"/>
          <w:szCs w:val="28"/>
        </w:rPr>
        <w:t xml:space="preserve">128 </w:t>
      </w:r>
      <w:proofErr w:type="spellStart"/>
      <w:r w:rsidR="00C635B8" w:rsidRPr="00D01086">
        <w:rPr>
          <w:rFonts w:ascii="Times New Roman" w:hAnsi="Times New Roman"/>
          <w:sz w:val="28"/>
          <w:szCs w:val="28"/>
        </w:rPr>
        <w:t>Рыжичкин</w:t>
      </w:r>
      <w:proofErr w:type="spellEnd"/>
      <w:r w:rsidR="00C635B8" w:rsidRPr="00D01086">
        <w:rPr>
          <w:rFonts w:ascii="Times New Roman" w:hAnsi="Times New Roman"/>
          <w:sz w:val="28"/>
          <w:szCs w:val="28"/>
        </w:rPr>
        <w:t xml:space="preserve"> Н. Казахстанская модель противодействия религиозному экстремизму и терроризму // Россия и новые государства Евразии. </w:t>
      </w:r>
      <w:r w:rsidR="00B62030" w:rsidRPr="00D01086">
        <w:rPr>
          <w:rFonts w:ascii="Times New Roman" w:hAnsi="Times New Roman"/>
          <w:sz w:val="28"/>
          <w:szCs w:val="28"/>
        </w:rPr>
        <w:t>–</w:t>
      </w:r>
      <w:r w:rsidR="002B1AA2" w:rsidRPr="00D01086">
        <w:rPr>
          <w:rFonts w:ascii="Times New Roman" w:hAnsi="Times New Roman"/>
          <w:sz w:val="28"/>
          <w:szCs w:val="28"/>
        </w:rPr>
        <w:t xml:space="preserve"> 2018</w:t>
      </w:r>
      <w:r w:rsidR="00B62030" w:rsidRPr="00D01086">
        <w:rPr>
          <w:rFonts w:ascii="Times New Roman" w:hAnsi="Times New Roman"/>
          <w:sz w:val="28"/>
          <w:szCs w:val="28"/>
        </w:rPr>
        <w:t xml:space="preserve">. - </w:t>
      </w:r>
      <w:r w:rsidR="00C635B8" w:rsidRPr="00D01086">
        <w:rPr>
          <w:rFonts w:ascii="Times New Roman" w:hAnsi="Times New Roman"/>
          <w:sz w:val="28"/>
          <w:szCs w:val="28"/>
        </w:rPr>
        <w:t>I (ХXXVIII)</w:t>
      </w:r>
      <w:r w:rsidR="00B62030" w:rsidRPr="00D01086">
        <w:rPr>
          <w:rFonts w:ascii="Times New Roman" w:hAnsi="Times New Roman"/>
          <w:sz w:val="28"/>
          <w:szCs w:val="28"/>
        </w:rPr>
        <w:t>. – С.</w:t>
      </w:r>
      <w:r w:rsidR="00C635B8" w:rsidRPr="00D01086">
        <w:rPr>
          <w:rFonts w:ascii="Times New Roman" w:hAnsi="Times New Roman"/>
          <w:sz w:val="28"/>
          <w:szCs w:val="28"/>
        </w:rPr>
        <w:t xml:space="preserve"> 139-140</w:t>
      </w:r>
    </w:p>
    <w:p w14:paraId="783FF1F8" w14:textId="47968269" w:rsidR="00C635B8" w:rsidRPr="00D01086" w:rsidRDefault="00AB2327" w:rsidP="00206F94">
      <w:pPr>
        <w:pStyle w:val="aa"/>
        <w:ind w:right="-1" w:firstLine="709"/>
        <w:jc w:val="both"/>
        <w:rPr>
          <w:rFonts w:ascii="Times New Roman" w:hAnsi="Times New Roman"/>
          <w:sz w:val="28"/>
          <w:szCs w:val="28"/>
        </w:rPr>
      </w:pPr>
      <w:r w:rsidRPr="00D01086">
        <w:rPr>
          <w:rFonts w:ascii="Times New Roman" w:hAnsi="Times New Roman"/>
          <w:sz w:val="28"/>
          <w:szCs w:val="28"/>
        </w:rPr>
        <w:t xml:space="preserve">129 </w:t>
      </w:r>
      <w:r w:rsidR="00C635B8" w:rsidRPr="00D01086">
        <w:rPr>
          <w:rFonts w:ascii="Times New Roman" w:hAnsi="Times New Roman"/>
          <w:sz w:val="28"/>
          <w:szCs w:val="28"/>
        </w:rPr>
        <w:t xml:space="preserve">Гусев Л. Борьба с терроризмом и экстремизмом в странах Центральной Азии и Афганистане. Роль ОДКБ. // Россия и новые государства Евразии. </w:t>
      </w:r>
      <w:r w:rsidR="00B62030" w:rsidRPr="00D01086">
        <w:rPr>
          <w:rFonts w:ascii="Times New Roman" w:hAnsi="Times New Roman"/>
          <w:sz w:val="28"/>
          <w:szCs w:val="28"/>
        </w:rPr>
        <w:t xml:space="preserve">– 2018. - </w:t>
      </w:r>
      <w:r w:rsidR="00C635B8" w:rsidRPr="00D01086">
        <w:rPr>
          <w:rFonts w:ascii="Times New Roman" w:hAnsi="Times New Roman"/>
          <w:sz w:val="28"/>
          <w:szCs w:val="28"/>
        </w:rPr>
        <w:t>I (ХXXVIII)</w:t>
      </w:r>
      <w:r w:rsidR="00B62030" w:rsidRPr="00D01086">
        <w:rPr>
          <w:rFonts w:ascii="Times New Roman" w:hAnsi="Times New Roman"/>
          <w:sz w:val="28"/>
          <w:szCs w:val="28"/>
        </w:rPr>
        <w:t>. -</w:t>
      </w:r>
      <w:r w:rsidR="00C635B8" w:rsidRPr="00D01086">
        <w:rPr>
          <w:rFonts w:ascii="Times New Roman" w:hAnsi="Times New Roman"/>
          <w:sz w:val="28"/>
          <w:szCs w:val="28"/>
        </w:rPr>
        <w:t xml:space="preserve"> </w:t>
      </w:r>
      <w:r w:rsidR="00B62030" w:rsidRPr="00D01086">
        <w:rPr>
          <w:rFonts w:ascii="Times New Roman" w:hAnsi="Times New Roman"/>
          <w:sz w:val="28"/>
          <w:szCs w:val="28"/>
        </w:rPr>
        <w:t>С</w:t>
      </w:r>
      <w:r w:rsidR="00C635B8" w:rsidRPr="00D01086">
        <w:rPr>
          <w:rFonts w:ascii="Times New Roman" w:hAnsi="Times New Roman"/>
          <w:sz w:val="28"/>
          <w:szCs w:val="28"/>
        </w:rPr>
        <w:t>. 129</w:t>
      </w:r>
    </w:p>
    <w:p w14:paraId="6C8CB637" w14:textId="24633D89" w:rsidR="00194646" w:rsidRPr="00D01086" w:rsidRDefault="00AB2327"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130 </w:t>
      </w:r>
      <w:r w:rsidR="00194646" w:rsidRPr="00D01086">
        <w:rPr>
          <w:rFonts w:ascii="Times New Roman" w:hAnsi="Times New Roman"/>
          <w:sz w:val="28"/>
          <w:szCs w:val="28"/>
        </w:rPr>
        <w:t xml:space="preserve">Токаев К.К. Внешняя политика Казахстана: подходы, приоритеты и задачи // Внешняя политика Казахстана. Сборник статей. - Алматы-Москва, 1995. </w:t>
      </w:r>
    </w:p>
    <w:p w14:paraId="02AD221B" w14:textId="3A9566B6" w:rsidR="00194646" w:rsidRPr="00D01086" w:rsidRDefault="00AB2327"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131 </w:t>
      </w:r>
      <w:r w:rsidR="00194646" w:rsidRPr="00D01086">
        <w:rPr>
          <w:rFonts w:ascii="Times New Roman" w:hAnsi="Times New Roman"/>
          <w:sz w:val="28"/>
          <w:szCs w:val="28"/>
        </w:rPr>
        <w:t xml:space="preserve">Токаев К. Дипломатия Республики Казахстан. </w:t>
      </w:r>
      <w:r w:rsidR="001F7A9B" w:rsidRPr="00D01086">
        <w:rPr>
          <w:rFonts w:ascii="Times New Roman" w:hAnsi="Times New Roman"/>
          <w:sz w:val="28"/>
          <w:szCs w:val="28"/>
        </w:rPr>
        <w:t xml:space="preserve">- </w:t>
      </w:r>
      <w:r w:rsidR="00194646" w:rsidRPr="00D01086">
        <w:rPr>
          <w:rFonts w:ascii="Times New Roman" w:hAnsi="Times New Roman"/>
          <w:sz w:val="28"/>
          <w:szCs w:val="28"/>
        </w:rPr>
        <w:t>Астана: «</w:t>
      </w:r>
      <w:proofErr w:type="spellStart"/>
      <w:r w:rsidR="00194646" w:rsidRPr="00D01086">
        <w:rPr>
          <w:rFonts w:ascii="Times New Roman" w:hAnsi="Times New Roman"/>
          <w:sz w:val="28"/>
          <w:szCs w:val="28"/>
        </w:rPr>
        <w:t>Елорда</w:t>
      </w:r>
      <w:proofErr w:type="spellEnd"/>
      <w:r w:rsidR="00194646" w:rsidRPr="00D01086">
        <w:rPr>
          <w:rFonts w:ascii="Times New Roman" w:hAnsi="Times New Roman"/>
          <w:sz w:val="28"/>
          <w:szCs w:val="28"/>
        </w:rPr>
        <w:t>», 2001. – 289</w:t>
      </w:r>
      <w:r w:rsidR="001F7A9B" w:rsidRPr="00D01086">
        <w:rPr>
          <w:rFonts w:ascii="Times New Roman" w:hAnsi="Times New Roman"/>
          <w:sz w:val="28"/>
          <w:szCs w:val="28"/>
        </w:rPr>
        <w:t xml:space="preserve"> с.</w:t>
      </w:r>
    </w:p>
    <w:p w14:paraId="470227AC" w14:textId="2FAF69CB" w:rsidR="00194646" w:rsidRPr="00D01086" w:rsidRDefault="00AB2327" w:rsidP="00206F94">
      <w:pPr>
        <w:tabs>
          <w:tab w:val="left" w:pos="992"/>
        </w:tabs>
        <w:suppressAutoHyphens/>
        <w:ind w:firstLine="709"/>
        <w:jc w:val="both"/>
        <w:rPr>
          <w:rFonts w:ascii="Times New Roman" w:hAnsi="Times New Roman"/>
          <w:sz w:val="28"/>
          <w:szCs w:val="28"/>
        </w:rPr>
      </w:pPr>
      <w:r w:rsidRPr="00D01086">
        <w:rPr>
          <w:rFonts w:ascii="Times New Roman" w:hAnsi="Times New Roman"/>
          <w:sz w:val="28"/>
          <w:szCs w:val="28"/>
        </w:rPr>
        <w:t xml:space="preserve">132 </w:t>
      </w:r>
      <w:r w:rsidR="00194646" w:rsidRPr="00D01086">
        <w:rPr>
          <w:rFonts w:ascii="Times New Roman" w:hAnsi="Times New Roman"/>
          <w:sz w:val="28"/>
          <w:szCs w:val="28"/>
        </w:rPr>
        <w:t xml:space="preserve">Токаев К.К. Организация Объединенных Наций: полвека служения миру. – Алматы: </w:t>
      </w:r>
      <w:proofErr w:type="spellStart"/>
      <w:r w:rsidR="00194646" w:rsidRPr="00D01086">
        <w:rPr>
          <w:rFonts w:ascii="Times New Roman" w:hAnsi="Times New Roman"/>
          <w:sz w:val="28"/>
          <w:szCs w:val="28"/>
        </w:rPr>
        <w:t>Атамура</w:t>
      </w:r>
      <w:proofErr w:type="spellEnd"/>
      <w:r w:rsidR="00194646" w:rsidRPr="00D01086">
        <w:rPr>
          <w:rFonts w:ascii="Times New Roman" w:hAnsi="Times New Roman"/>
          <w:sz w:val="28"/>
          <w:szCs w:val="28"/>
        </w:rPr>
        <w:t>, 1995. – 192с.</w:t>
      </w:r>
    </w:p>
    <w:p w14:paraId="38B8BE5D" w14:textId="60A00162" w:rsidR="00194646" w:rsidRPr="00D01086" w:rsidRDefault="00AB2327"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133 </w:t>
      </w:r>
      <w:r w:rsidR="00194646" w:rsidRPr="00D01086">
        <w:rPr>
          <w:rFonts w:ascii="Times New Roman" w:hAnsi="Times New Roman"/>
          <w:sz w:val="28"/>
          <w:szCs w:val="28"/>
        </w:rPr>
        <w:t xml:space="preserve">Назарбаев Н.А. На пороге 21 века. Алматы: </w:t>
      </w:r>
      <w:proofErr w:type="spellStart"/>
      <w:r w:rsidR="00194646" w:rsidRPr="00D01086">
        <w:rPr>
          <w:rFonts w:ascii="Times New Roman" w:hAnsi="Times New Roman"/>
          <w:sz w:val="28"/>
          <w:szCs w:val="28"/>
        </w:rPr>
        <w:t>Атамура</w:t>
      </w:r>
      <w:proofErr w:type="spellEnd"/>
      <w:r w:rsidR="00194646" w:rsidRPr="00D01086">
        <w:rPr>
          <w:rFonts w:ascii="Times New Roman" w:hAnsi="Times New Roman"/>
          <w:sz w:val="28"/>
          <w:szCs w:val="28"/>
        </w:rPr>
        <w:t>, 2003</w:t>
      </w:r>
      <w:r w:rsidR="001F7A9B" w:rsidRPr="00D01086">
        <w:rPr>
          <w:rFonts w:ascii="Times New Roman" w:hAnsi="Times New Roman"/>
          <w:sz w:val="28"/>
          <w:szCs w:val="28"/>
        </w:rPr>
        <w:t>. -</w:t>
      </w:r>
      <w:r w:rsidR="00194646" w:rsidRPr="00D01086">
        <w:rPr>
          <w:rFonts w:ascii="Times New Roman" w:hAnsi="Times New Roman"/>
          <w:sz w:val="28"/>
          <w:szCs w:val="28"/>
        </w:rPr>
        <w:t xml:space="preserve"> </w:t>
      </w:r>
      <w:r w:rsidR="001F7A9B" w:rsidRPr="00D01086">
        <w:rPr>
          <w:rFonts w:ascii="Times New Roman" w:hAnsi="Times New Roman"/>
          <w:sz w:val="28"/>
          <w:szCs w:val="28"/>
        </w:rPr>
        <w:t>С</w:t>
      </w:r>
      <w:r w:rsidR="00194646" w:rsidRPr="00D01086">
        <w:rPr>
          <w:rFonts w:ascii="Times New Roman" w:hAnsi="Times New Roman"/>
          <w:sz w:val="28"/>
          <w:szCs w:val="28"/>
        </w:rPr>
        <w:t>. 192</w:t>
      </w:r>
    </w:p>
    <w:p w14:paraId="226BCE34" w14:textId="021B1B65" w:rsidR="00194646" w:rsidRPr="00D01086" w:rsidRDefault="00AB2327" w:rsidP="00206F94">
      <w:pPr>
        <w:pStyle w:val="aa"/>
        <w:ind w:firstLine="709"/>
        <w:jc w:val="both"/>
        <w:rPr>
          <w:rFonts w:ascii="Times New Roman" w:hAnsi="Times New Roman"/>
          <w:sz w:val="28"/>
          <w:szCs w:val="28"/>
          <w:lang w:val="en-US"/>
        </w:rPr>
      </w:pPr>
      <w:r w:rsidRPr="00D01086">
        <w:rPr>
          <w:rFonts w:ascii="Times New Roman" w:hAnsi="Times New Roman"/>
          <w:sz w:val="28"/>
          <w:szCs w:val="28"/>
        </w:rPr>
        <w:t xml:space="preserve">134 </w:t>
      </w:r>
      <w:r w:rsidR="00194646" w:rsidRPr="00D01086">
        <w:rPr>
          <w:rFonts w:ascii="Times New Roman" w:hAnsi="Times New Roman"/>
          <w:sz w:val="28"/>
          <w:szCs w:val="28"/>
        </w:rPr>
        <w:t xml:space="preserve">Назарбаев Н.А. Семь граней Великой Степи. </w:t>
      </w:r>
      <w:r w:rsidR="00194646" w:rsidRPr="00D01086">
        <w:rPr>
          <w:rFonts w:ascii="Times New Roman" w:hAnsi="Times New Roman"/>
          <w:sz w:val="28"/>
          <w:szCs w:val="28"/>
          <w:lang w:val="en-US"/>
        </w:rPr>
        <w:t xml:space="preserve">21.11.2018 </w:t>
      </w:r>
      <w:r w:rsidR="00194646" w:rsidRPr="00D01086">
        <w:rPr>
          <w:rFonts w:ascii="Times New Roman" w:hAnsi="Times New Roman"/>
          <w:sz w:val="28"/>
          <w:szCs w:val="28"/>
        </w:rPr>
        <w:t>г</w:t>
      </w:r>
      <w:r w:rsidR="00194646" w:rsidRPr="00D01086">
        <w:rPr>
          <w:rFonts w:ascii="Times New Roman" w:hAnsi="Times New Roman"/>
          <w:sz w:val="28"/>
          <w:szCs w:val="28"/>
          <w:lang w:val="en-US"/>
        </w:rPr>
        <w:t xml:space="preserve">. </w:t>
      </w:r>
      <w:r w:rsidR="002E3C6A" w:rsidRPr="00D01086">
        <w:rPr>
          <w:rFonts w:ascii="Times New Roman" w:hAnsi="Times New Roman"/>
          <w:sz w:val="28"/>
          <w:szCs w:val="28"/>
          <w:lang w:val="en-US"/>
        </w:rPr>
        <w:t>– URL:</w:t>
      </w:r>
      <w:r w:rsidR="002E3C6A" w:rsidRPr="00D01086">
        <w:rPr>
          <w:rFonts w:ascii="Times New Roman" w:hAnsi="Times New Roman"/>
          <w:sz w:val="28"/>
          <w:szCs w:val="28"/>
          <w:shd w:val="clear" w:color="auto" w:fill="FFFFFF"/>
          <w:lang w:val="en-US"/>
        </w:rPr>
        <w:t xml:space="preserve"> </w:t>
      </w:r>
      <w:r w:rsidR="00194646" w:rsidRPr="00D01086">
        <w:rPr>
          <w:rFonts w:ascii="Times New Roman" w:hAnsi="Times New Roman"/>
          <w:sz w:val="28"/>
          <w:szCs w:val="28"/>
          <w:lang w:val="en-US"/>
        </w:rPr>
        <w:t>https://assembly.kz/ru/statya-prezidenta-respubliki-kazahstan-na-nazarbaeva-sem-graney-velikoy-stepi</w:t>
      </w:r>
    </w:p>
    <w:p w14:paraId="1CD26142" w14:textId="19818986" w:rsidR="00194646" w:rsidRPr="00D01086" w:rsidRDefault="00AB2327"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135 </w:t>
      </w:r>
      <w:r w:rsidR="00194646" w:rsidRPr="00D01086">
        <w:rPr>
          <w:rFonts w:ascii="Times New Roman" w:hAnsi="Times New Roman"/>
          <w:sz w:val="28"/>
          <w:szCs w:val="28"/>
        </w:rPr>
        <w:t xml:space="preserve">Юдин В.П. Центральная Азия в 14-18 веках глазами востоковеда. – Алматы: Дайк-Пресс, 2001. – </w:t>
      </w:r>
      <w:r w:rsidR="006A3402" w:rsidRPr="00D01086">
        <w:rPr>
          <w:rFonts w:ascii="Times New Roman" w:hAnsi="Times New Roman"/>
          <w:sz w:val="28"/>
          <w:szCs w:val="28"/>
        </w:rPr>
        <w:t>С</w:t>
      </w:r>
      <w:r w:rsidR="00194646" w:rsidRPr="00D01086">
        <w:rPr>
          <w:rFonts w:ascii="Times New Roman" w:hAnsi="Times New Roman"/>
          <w:sz w:val="28"/>
          <w:szCs w:val="28"/>
        </w:rPr>
        <w:t>. 3.</w:t>
      </w:r>
    </w:p>
    <w:p w14:paraId="4DE9D593" w14:textId="6F0DB798" w:rsidR="00194646" w:rsidRPr="00D01086" w:rsidRDefault="00AB2327"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136 </w:t>
      </w:r>
      <w:proofErr w:type="spellStart"/>
      <w:r w:rsidR="00194646" w:rsidRPr="00D01086">
        <w:rPr>
          <w:rFonts w:ascii="Times New Roman" w:hAnsi="Times New Roman"/>
          <w:sz w:val="28"/>
          <w:szCs w:val="28"/>
        </w:rPr>
        <w:t>Абусеитова</w:t>
      </w:r>
      <w:proofErr w:type="spellEnd"/>
      <w:r w:rsidR="00194646" w:rsidRPr="00D01086">
        <w:rPr>
          <w:rFonts w:ascii="Times New Roman" w:hAnsi="Times New Roman"/>
          <w:sz w:val="28"/>
          <w:szCs w:val="28"/>
        </w:rPr>
        <w:t xml:space="preserve"> М.Х. и др. История Казахстана и Центральной Азии: Учеб. пособие. – Алматы: Дайк-Пресс, 2001. – </w:t>
      </w:r>
      <w:r w:rsidR="006A3402" w:rsidRPr="00D01086">
        <w:rPr>
          <w:rFonts w:ascii="Times New Roman" w:hAnsi="Times New Roman"/>
          <w:sz w:val="28"/>
          <w:szCs w:val="28"/>
        </w:rPr>
        <w:t>С</w:t>
      </w:r>
      <w:r w:rsidR="00194646" w:rsidRPr="00D01086">
        <w:rPr>
          <w:rFonts w:ascii="Times New Roman" w:hAnsi="Times New Roman"/>
          <w:sz w:val="28"/>
          <w:szCs w:val="28"/>
        </w:rPr>
        <w:t>. 5</w:t>
      </w:r>
    </w:p>
    <w:p w14:paraId="1EB355E0" w14:textId="26F72842" w:rsidR="00194646" w:rsidRPr="00D01086" w:rsidRDefault="00AB2327"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137 </w:t>
      </w:r>
      <w:proofErr w:type="spellStart"/>
      <w:r w:rsidR="00194646" w:rsidRPr="00D01086">
        <w:rPr>
          <w:rFonts w:ascii="Times New Roman" w:hAnsi="Times New Roman"/>
          <w:sz w:val="28"/>
          <w:szCs w:val="28"/>
        </w:rPr>
        <w:t>Абусеитова</w:t>
      </w:r>
      <w:proofErr w:type="spellEnd"/>
      <w:r w:rsidR="00194646" w:rsidRPr="00D01086">
        <w:rPr>
          <w:rFonts w:ascii="Times New Roman" w:hAnsi="Times New Roman"/>
          <w:sz w:val="28"/>
          <w:szCs w:val="28"/>
        </w:rPr>
        <w:t xml:space="preserve"> М.Х., </w:t>
      </w:r>
      <w:proofErr w:type="spellStart"/>
      <w:r w:rsidR="00194646" w:rsidRPr="00D01086">
        <w:rPr>
          <w:rFonts w:ascii="Times New Roman" w:hAnsi="Times New Roman"/>
          <w:sz w:val="28"/>
          <w:szCs w:val="28"/>
        </w:rPr>
        <w:t>Додхудоева</w:t>
      </w:r>
      <w:proofErr w:type="spellEnd"/>
      <w:r w:rsidR="00194646" w:rsidRPr="00D01086">
        <w:rPr>
          <w:rFonts w:ascii="Times New Roman" w:hAnsi="Times New Roman"/>
          <w:sz w:val="28"/>
          <w:szCs w:val="28"/>
        </w:rPr>
        <w:t xml:space="preserve"> Л.Н. История Казахстана в восточных миниатюрах. – Алматы. – 2010.</w:t>
      </w:r>
      <w:r w:rsidR="006A3402" w:rsidRPr="00D01086">
        <w:rPr>
          <w:rFonts w:ascii="Times New Roman" w:hAnsi="Times New Roman"/>
          <w:sz w:val="28"/>
          <w:szCs w:val="28"/>
        </w:rPr>
        <w:t xml:space="preserve"> -</w:t>
      </w:r>
      <w:r w:rsidR="00194646" w:rsidRPr="00D01086">
        <w:rPr>
          <w:rFonts w:ascii="Times New Roman" w:hAnsi="Times New Roman"/>
          <w:sz w:val="28"/>
          <w:szCs w:val="28"/>
        </w:rPr>
        <w:t xml:space="preserve"> </w:t>
      </w:r>
      <w:r w:rsidR="006A3402" w:rsidRPr="00D01086">
        <w:rPr>
          <w:rFonts w:ascii="Times New Roman" w:hAnsi="Times New Roman"/>
          <w:sz w:val="28"/>
          <w:szCs w:val="28"/>
        </w:rPr>
        <w:t>С</w:t>
      </w:r>
      <w:r w:rsidR="00194646" w:rsidRPr="00D01086">
        <w:rPr>
          <w:rFonts w:ascii="Times New Roman" w:hAnsi="Times New Roman"/>
          <w:sz w:val="28"/>
          <w:szCs w:val="28"/>
        </w:rPr>
        <w:t>. 63</w:t>
      </w:r>
    </w:p>
    <w:p w14:paraId="60F2344F" w14:textId="02145BBF" w:rsidR="00194646" w:rsidRPr="00D01086" w:rsidRDefault="00AB2327"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138 </w:t>
      </w:r>
      <w:proofErr w:type="spellStart"/>
      <w:r w:rsidR="00194646" w:rsidRPr="00D01086">
        <w:rPr>
          <w:rFonts w:ascii="Times New Roman" w:hAnsi="Times New Roman"/>
          <w:sz w:val="28"/>
          <w:szCs w:val="28"/>
        </w:rPr>
        <w:t>Абусеитова</w:t>
      </w:r>
      <w:proofErr w:type="spellEnd"/>
      <w:r w:rsidR="00194646" w:rsidRPr="00D01086">
        <w:rPr>
          <w:rFonts w:ascii="Times New Roman" w:hAnsi="Times New Roman"/>
          <w:sz w:val="28"/>
          <w:szCs w:val="28"/>
        </w:rPr>
        <w:t xml:space="preserve"> М.Х. Казахстан и Индия: вопросы координации и перспективы. Казахстан-Индия: древность, средневековье и современность. – Алматы</w:t>
      </w:r>
      <w:r w:rsidR="006A3402" w:rsidRPr="00D01086">
        <w:rPr>
          <w:rFonts w:ascii="Times New Roman" w:hAnsi="Times New Roman"/>
          <w:sz w:val="28"/>
          <w:szCs w:val="28"/>
        </w:rPr>
        <w:t>,</w:t>
      </w:r>
      <w:r w:rsidR="00194646" w:rsidRPr="00D01086">
        <w:rPr>
          <w:rFonts w:ascii="Times New Roman" w:hAnsi="Times New Roman"/>
          <w:sz w:val="28"/>
          <w:szCs w:val="28"/>
        </w:rPr>
        <w:t xml:space="preserve"> 2002.</w:t>
      </w:r>
      <w:r w:rsidR="006A3402" w:rsidRPr="00D01086">
        <w:rPr>
          <w:rFonts w:ascii="Times New Roman" w:hAnsi="Times New Roman"/>
          <w:sz w:val="28"/>
          <w:szCs w:val="28"/>
        </w:rPr>
        <w:t xml:space="preserve"> -</w:t>
      </w:r>
      <w:r w:rsidR="00194646" w:rsidRPr="00D01086">
        <w:rPr>
          <w:rFonts w:ascii="Times New Roman" w:hAnsi="Times New Roman"/>
          <w:sz w:val="28"/>
          <w:szCs w:val="28"/>
        </w:rPr>
        <w:t xml:space="preserve"> </w:t>
      </w:r>
      <w:r w:rsidR="006A3402" w:rsidRPr="00D01086">
        <w:rPr>
          <w:rFonts w:ascii="Times New Roman" w:hAnsi="Times New Roman"/>
          <w:sz w:val="28"/>
          <w:szCs w:val="28"/>
        </w:rPr>
        <w:t>С</w:t>
      </w:r>
      <w:r w:rsidR="00194646" w:rsidRPr="00D01086">
        <w:rPr>
          <w:rFonts w:ascii="Times New Roman" w:hAnsi="Times New Roman"/>
          <w:sz w:val="28"/>
          <w:szCs w:val="28"/>
        </w:rPr>
        <w:t>. 18</w:t>
      </w:r>
    </w:p>
    <w:p w14:paraId="46CDB4E8" w14:textId="335CE718" w:rsidR="00194646" w:rsidRPr="00D01086" w:rsidRDefault="00AB2327"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139 </w:t>
      </w:r>
      <w:proofErr w:type="spellStart"/>
      <w:r w:rsidR="00194646" w:rsidRPr="00D01086">
        <w:rPr>
          <w:rFonts w:ascii="Times New Roman" w:hAnsi="Times New Roman"/>
          <w:sz w:val="28"/>
          <w:szCs w:val="28"/>
        </w:rPr>
        <w:t>Акимбеков</w:t>
      </w:r>
      <w:proofErr w:type="spellEnd"/>
      <w:r w:rsidR="00194646" w:rsidRPr="00D01086">
        <w:rPr>
          <w:rFonts w:ascii="Times New Roman" w:hAnsi="Times New Roman"/>
          <w:sz w:val="28"/>
          <w:szCs w:val="28"/>
        </w:rPr>
        <w:t xml:space="preserve"> С.М. История степей: феномен государства Чингисхана в истории Евразии. </w:t>
      </w:r>
      <w:r w:rsidR="00636006" w:rsidRPr="00D01086">
        <w:rPr>
          <w:rFonts w:ascii="Times New Roman" w:hAnsi="Times New Roman"/>
          <w:sz w:val="28"/>
          <w:szCs w:val="28"/>
        </w:rPr>
        <w:t xml:space="preserve">3-е издание. </w:t>
      </w:r>
      <w:r w:rsidR="00194646" w:rsidRPr="00D01086">
        <w:rPr>
          <w:rFonts w:ascii="Times New Roman" w:hAnsi="Times New Roman"/>
          <w:sz w:val="28"/>
          <w:szCs w:val="28"/>
        </w:rPr>
        <w:t>– Алматы, 2018</w:t>
      </w:r>
      <w:r w:rsidR="00636006" w:rsidRPr="00D01086">
        <w:rPr>
          <w:rFonts w:ascii="Times New Roman" w:hAnsi="Times New Roman"/>
          <w:sz w:val="28"/>
          <w:szCs w:val="28"/>
        </w:rPr>
        <w:t>.</w:t>
      </w:r>
      <w:r w:rsidR="00194646" w:rsidRPr="00D01086">
        <w:rPr>
          <w:rFonts w:ascii="Times New Roman" w:hAnsi="Times New Roman"/>
          <w:sz w:val="28"/>
          <w:szCs w:val="28"/>
        </w:rPr>
        <w:t xml:space="preserve"> – </w:t>
      </w:r>
      <w:r w:rsidR="00636006" w:rsidRPr="00D01086">
        <w:rPr>
          <w:rFonts w:ascii="Times New Roman" w:hAnsi="Times New Roman"/>
          <w:sz w:val="28"/>
          <w:szCs w:val="28"/>
        </w:rPr>
        <w:t>С</w:t>
      </w:r>
      <w:r w:rsidR="00194646" w:rsidRPr="00D01086">
        <w:rPr>
          <w:rFonts w:ascii="Times New Roman" w:hAnsi="Times New Roman"/>
          <w:sz w:val="28"/>
          <w:szCs w:val="28"/>
        </w:rPr>
        <w:t>. 6</w:t>
      </w:r>
    </w:p>
    <w:p w14:paraId="4FB0BFFE" w14:textId="337CA1E9" w:rsidR="00194646" w:rsidRPr="00D01086" w:rsidRDefault="00AB2327"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140 </w:t>
      </w:r>
      <w:proofErr w:type="spellStart"/>
      <w:r w:rsidR="00194646" w:rsidRPr="00D01086">
        <w:rPr>
          <w:rFonts w:ascii="Times New Roman" w:eastAsia="Times New Roman" w:hAnsi="Times New Roman"/>
          <w:sz w:val="28"/>
          <w:szCs w:val="28"/>
        </w:rPr>
        <w:t>Акимбеков</w:t>
      </w:r>
      <w:proofErr w:type="spellEnd"/>
      <w:r w:rsidR="00194646" w:rsidRPr="00D01086">
        <w:rPr>
          <w:rFonts w:ascii="Times New Roman" w:eastAsia="Times New Roman" w:hAnsi="Times New Roman"/>
          <w:sz w:val="28"/>
          <w:szCs w:val="28"/>
        </w:rPr>
        <w:t xml:space="preserve"> С. Меняться вместе с миром // Казахстанская правда, 13 апреля 2017</w:t>
      </w:r>
    </w:p>
    <w:p w14:paraId="4AC249E4" w14:textId="0EC5B212" w:rsidR="00194646" w:rsidRPr="00D01086" w:rsidRDefault="00AB2327"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141 </w:t>
      </w:r>
      <w:proofErr w:type="spellStart"/>
      <w:r w:rsidR="00194646" w:rsidRPr="00D01086">
        <w:rPr>
          <w:rFonts w:ascii="Times New Roman" w:hAnsi="Times New Roman"/>
          <w:sz w:val="28"/>
          <w:szCs w:val="28"/>
        </w:rPr>
        <w:t>Арыстанбекова</w:t>
      </w:r>
      <w:proofErr w:type="spellEnd"/>
      <w:r w:rsidR="00194646" w:rsidRPr="00D01086">
        <w:rPr>
          <w:rFonts w:ascii="Times New Roman" w:hAnsi="Times New Roman"/>
          <w:sz w:val="28"/>
          <w:szCs w:val="28"/>
        </w:rPr>
        <w:t xml:space="preserve"> А.Х. Казахстан и Организация Объединенных Наций</w:t>
      </w:r>
      <w:r w:rsidR="00F55301" w:rsidRPr="00D01086">
        <w:rPr>
          <w:rFonts w:ascii="Times New Roman" w:hAnsi="Times New Roman"/>
          <w:sz w:val="28"/>
          <w:szCs w:val="28"/>
        </w:rPr>
        <w:t xml:space="preserve"> //</w:t>
      </w:r>
      <w:r w:rsidR="00194646" w:rsidRPr="00D01086">
        <w:rPr>
          <w:rFonts w:ascii="Times New Roman" w:hAnsi="Times New Roman"/>
          <w:sz w:val="28"/>
          <w:szCs w:val="28"/>
        </w:rPr>
        <w:t xml:space="preserve"> Внешняя политика Казахстана. Сборник статей. - Алматы-Москва, 1995</w:t>
      </w:r>
      <w:r w:rsidR="00F55301" w:rsidRPr="00D01086">
        <w:rPr>
          <w:rFonts w:ascii="Times New Roman" w:hAnsi="Times New Roman"/>
          <w:sz w:val="28"/>
          <w:szCs w:val="28"/>
        </w:rPr>
        <w:t>. -</w:t>
      </w:r>
      <w:r w:rsidR="00194646" w:rsidRPr="00D01086">
        <w:rPr>
          <w:rFonts w:ascii="Times New Roman" w:hAnsi="Times New Roman"/>
          <w:sz w:val="28"/>
          <w:szCs w:val="28"/>
        </w:rPr>
        <w:t xml:space="preserve"> </w:t>
      </w:r>
      <w:r w:rsidR="00F55301" w:rsidRPr="00D01086">
        <w:rPr>
          <w:rFonts w:ascii="Times New Roman" w:hAnsi="Times New Roman"/>
          <w:sz w:val="28"/>
          <w:szCs w:val="28"/>
        </w:rPr>
        <w:t>С</w:t>
      </w:r>
      <w:r w:rsidR="00194646" w:rsidRPr="00D01086">
        <w:rPr>
          <w:rFonts w:ascii="Times New Roman" w:hAnsi="Times New Roman"/>
          <w:sz w:val="28"/>
          <w:szCs w:val="28"/>
        </w:rPr>
        <w:t>. 51</w:t>
      </w:r>
    </w:p>
    <w:p w14:paraId="1A9988C5" w14:textId="152E4E97" w:rsidR="00194646" w:rsidRPr="00D01086" w:rsidRDefault="00AB2327"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142 </w:t>
      </w:r>
      <w:proofErr w:type="spellStart"/>
      <w:r w:rsidR="00194646" w:rsidRPr="00D01086">
        <w:rPr>
          <w:rFonts w:ascii="Times New Roman" w:hAnsi="Times New Roman"/>
          <w:sz w:val="28"/>
          <w:szCs w:val="28"/>
        </w:rPr>
        <w:t>Арыстанбекова</w:t>
      </w:r>
      <w:proofErr w:type="spellEnd"/>
      <w:r w:rsidR="00194646" w:rsidRPr="00D01086">
        <w:rPr>
          <w:rFonts w:ascii="Times New Roman" w:hAnsi="Times New Roman"/>
          <w:sz w:val="28"/>
          <w:szCs w:val="28"/>
        </w:rPr>
        <w:t xml:space="preserve"> А.Х. Современные тенденции в международных отношениях. – Дайк-Пресс, Алматы, 2010. – С.119</w:t>
      </w:r>
    </w:p>
    <w:p w14:paraId="0F20B859" w14:textId="6874134F" w:rsidR="00194646" w:rsidRPr="00D01086" w:rsidRDefault="00AB2327"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143 </w:t>
      </w:r>
      <w:proofErr w:type="spellStart"/>
      <w:r w:rsidR="00194646" w:rsidRPr="00D01086">
        <w:rPr>
          <w:rFonts w:ascii="Times New Roman" w:hAnsi="Times New Roman"/>
          <w:sz w:val="28"/>
          <w:szCs w:val="28"/>
        </w:rPr>
        <w:t>Даненов</w:t>
      </w:r>
      <w:proofErr w:type="spellEnd"/>
      <w:r w:rsidR="00194646" w:rsidRPr="00D01086">
        <w:rPr>
          <w:rFonts w:ascii="Times New Roman" w:hAnsi="Times New Roman"/>
          <w:sz w:val="28"/>
          <w:szCs w:val="28"/>
        </w:rPr>
        <w:t xml:space="preserve"> Н. Казахстан – ЮНЕСКО: навстречу XXI веку // Внешняя политика Казахстана. </w:t>
      </w:r>
      <w:r w:rsidR="003D778D" w:rsidRPr="00D01086">
        <w:rPr>
          <w:rFonts w:ascii="Times New Roman" w:hAnsi="Times New Roman"/>
          <w:sz w:val="28"/>
          <w:szCs w:val="28"/>
        </w:rPr>
        <w:t>Сборник статей.</w:t>
      </w:r>
      <w:r w:rsidR="00194646" w:rsidRPr="00D01086">
        <w:rPr>
          <w:rFonts w:ascii="Times New Roman" w:hAnsi="Times New Roman"/>
          <w:sz w:val="28"/>
          <w:szCs w:val="28"/>
        </w:rPr>
        <w:t xml:space="preserve"> - Алматы-Москва, 1995. - С. 87</w:t>
      </w:r>
    </w:p>
    <w:p w14:paraId="754CEC72" w14:textId="33C7BF02" w:rsidR="00194646" w:rsidRPr="00D01086" w:rsidRDefault="00AB2327"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144 </w:t>
      </w:r>
      <w:proofErr w:type="spellStart"/>
      <w:r w:rsidR="00194646" w:rsidRPr="00D01086">
        <w:rPr>
          <w:rFonts w:ascii="Times New Roman" w:hAnsi="Times New Roman"/>
          <w:sz w:val="28"/>
          <w:szCs w:val="28"/>
        </w:rPr>
        <w:t>Казыханов</w:t>
      </w:r>
      <w:proofErr w:type="spellEnd"/>
      <w:r w:rsidR="00194646" w:rsidRPr="00D01086">
        <w:rPr>
          <w:rFonts w:ascii="Times New Roman" w:hAnsi="Times New Roman"/>
          <w:sz w:val="28"/>
          <w:szCs w:val="28"/>
        </w:rPr>
        <w:t xml:space="preserve"> Е.Х. Сотрудничество Республики Казахстан с Организацией Объединенных Наций. </w:t>
      </w:r>
      <w:r w:rsidR="003D778D" w:rsidRPr="00D01086">
        <w:rPr>
          <w:rFonts w:ascii="Times New Roman" w:hAnsi="Times New Roman"/>
          <w:sz w:val="28"/>
          <w:szCs w:val="28"/>
        </w:rPr>
        <w:t xml:space="preserve">- </w:t>
      </w:r>
      <w:r w:rsidR="00194646" w:rsidRPr="00D01086">
        <w:rPr>
          <w:rFonts w:ascii="Times New Roman" w:hAnsi="Times New Roman"/>
          <w:sz w:val="28"/>
          <w:szCs w:val="28"/>
        </w:rPr>
        <w:t xml:space="preserve">Алматы: </w:t>
      </w:r>
      <w:proofErr w:type="spellStart"/>
      <w:r w:rsidR="00194646" w:rsidRPr="00D01086">
        <w:rPr>
          <w:rFonts w:ascii="Times New Roman" w:hAnsi="Times New Roman"/>
          <w:sz w:val="28"/>
          <w:szCs w:val="28"/>
        </w:rPr>
        <w:t>Атамура</w:t>
      </w:r>
      <w:proofErr w:type="spellEnd"/>
      <w:r w:rsidR="00194646" w:rsidRPr="00D01086">
        <w:rPr>
          <w:rFonts w:ascii="Times New Roman" w:hAnsi="Times New Roman"/>
          <w:sz w:val="28"/>
          <w:szCs w:val="28"/>
        </w:rPr>
        <w:t>, 2002. – 190с.</w:t>
      </w:r>
      <w:r w:rsidR="00194646" w:rsidRPr="00D01086">
        <w:rPr>
          <w:rFonts w:ascii="Times New Roman" w:hAnsi="Times New Roman"/>
          <w:sz w:val="28"/>
          <w:szCs w:val="28"/>
          <w:shd w:val="clear" w:color="auto" w:fill="FFFF00"/>
        </w:rPr>
        <w:t xml:space="preserve">  </w:t>
      </w:r>
    </w:p>
    <w:p w14:paraId="2317C182" w14:textId="2A66AE8C" w:rsidR="00194646" w:rsidRPr="00D01086" w:rsidRDefault="00AB2327"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145 </w:t>
      </w:r>
      <w:r w:rsidR="00194646" w:rsidRPr="00D01086">
        <w:rPr>
          <w:rFonts w:ascii="Times New Roman" w:hAnsi="Times New Roman"/>
          <w:sz w:val="28"/>
          <w:szCs w:val="28"/>
        </w:rPr>
        <w:t xml:space="preserve">Жигалов К.В., Султанов Б.К. Первый Президент Республики Казахстан Нурсултан Назарбаев. Хроника деятельности (1.12.1991 – 31.05.1993). – Алматы, 1993. </w:t>
      </w:r>
      <w:r w:rsidR="003D778D" w:rsidRPr="00D01086">
        <w:rPr>
          <w:rFonts w:ascii="Times New Roman" w:hAnsi="Times New Roman"/>
          <w:sz w:val="28"/>
          <w:szCs w:val="28"/>
        </w:rPr>
        <w:t>- С</w:t>
      </w:r>
      <w:r w:rsidR="00194646" w:rsidRPr="00D01086">
        <w:rPr>
          <w:rFonts w:ascii="Times New Roman" w:hAnsi="Times New Roman"/>
          <w:sz w:val="28"/>
          <w:szCs w:val="28"/>
        </w:rPr>
        <w:t>. 8-9</w:t>
      </w:r>
    </w:p>
    <w:p w14:paraId="616767E0" w14:textId="0ABEE2EB" w:rsidR="00194646" w:rsidRPr="00D01086" w:rsidRDefault="00AB2327"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146 </w:t>
      </w:r>
      <w:r w:rsidR="00194646" w:rsidRPr="00D01086">
        <w:rPr>
          <w:rFonts w:ascii="Times New Roman" w:hAnsi="Times New Roman"/>
          <w:sz w:val="28"/>
          <w:szCs w:val="28"/>
        </w:rPr>
        <w:t xml:space="preserve">Внешняя политика Казахстана. Сборник статей. - Алматы-Москва: МИД </w:t>
      </w:r>
      <w:r w:rsidR="00EB4B14" w:rsidRPr="00D01086">
        <w:rPr>
          <w:rFonts w:ascii="Times New Roman" w:hAnsi="Times New Roman"/>
          <w:sz w:val="28"/>
          <w:szCs w:val="28"/>
        </w:rPr>
        <w:t>РК</w:t>
      </w:r>
      <w:r w:rsidR="00194646" w:rsidRPr="00D01086">
        <w:rPr>
          <w:rFonts w:ascii="Times New Roman" w:hAnsi="Times New Roman"/>
          <w:sz w:val="28"/>
          <w:szCs w:val="28"/>
        </w:rPr>
        <w:t>, Посольство РК в Российской Федерации, 1995</w:t>
      </w:r>
      <w:r w:rsidR="003D778D" w:rsidRPr="00D01086">
        <w:rPr>
          <w:rFonts w:ascii="Times New Roman" w:hAnsi="Times New Roman"/>
          <w:sz w:val="28"/>
          <w:szCs w:val="28"/>
        </w:rPr>
        <w:t>. -</w:t>
      </w:r>
      <w:r w:rsidR="00194646" w:rsidRPr="00D01086">
        <w:rPr>
          <w:rFonts w:ascii="Times New Roman" w:hAnsi="Times New Roman"/>
          <w:sz w:val="28"/>
          <w:szCs w:val="28"/>
        </w:rPr>
        <w:t xml:space="preserve"> </w:t>
      </w:r>
      <w:r w:rsidR="00EB4B14" w:rsidRPr="00D01086">
        <w:rPr>
          <w:rFonts w:ascii="Times New Roman" w:hAnsi="Times New Roman"/>
          <w:sz w:val="28"/>
          <w:szCs w:val="28"/>
        </w:rPr>
        <w:t>С</w:t>
      </w:r>
      <w:r w:rsidR="00194646" w:rsidRPr="00D01086">
        <w:rPr>
          <w:rFonts w:ascii="Times New Roman" w:hAnsi="Times New Roman"/>
          <w:sz w:val="28"/>
          <w:szCs w:val="28"/>
        </w:rPr>
        <w:t>. 4</w:t>
      </w:r>
    </w:p>
    <w:p w14:paraId="5708D96F" w14:textId="52FC4D88" w:rsidR="00194646" w:rsidRPr="00D01086" w:rsidRDefault="00AB2327" w:rsidP="00206F94">
      <w:pPr>
        <w:pStyle w:val="aa"/>
        <w:ind w:firstLine="709"/>
        <w:jc w:val="both"/>
        <w:rPr>
          <w:rFonts w:ascii="Times New Roman" w:hAnsi="Times New Roman"/>
          <w:sz w:val="28"/>
          <w:szCs w:val="28"/>
        </w:rPr>
      </w:pPr>
      <w:r w:rsidRPr="00D01086">
        <w:rPr>
          <w:rFonts w:ascii="Times New Roman" w:hAnsi="Times New Roman"/>
          <w:sz w:val="28"/>
          <w:szCs w:val="28"/>
          <w:shd w:val="clear" w:color="auto" w:fill="FFFFFF"/>
        </w:rPr>
        <w:t xml:space="preserve">147 </w:t>
      </w:r>
      <w:r w:rsidR="00194646" w:rsidRPr="00D01086">
        <w:rPr>
          <w:rFonts w:ascii="Times New Roman" w:hAnsi="Times New Roman"/>
          <w:sz w:val="28"/>
          <w:szCs w:val="28"/>
          <w:shd w:val="clear" w:color="auto" w:fill="FFFFFF"/>
        </w:rPr>
        <w:t xml:space="preserve">Казахстан в международном сообществе. Министерство иностранных дел Республики Казахстан / под об. ред. </w:t>
      </w:r>
      <w:proofErr w:type="spellStart"/>
      <w:r w:rsidR="00194646" w:rsidRPr="00D01086">
        <w:rPr>
          <w:rFonts w:ascii="Times New Roman" w:hAnsi="Times New Roman"/>
          <w:sz w:val="28"/>
          <w:szCs w:val="28"/>
          <w:shd w:val="clear" w:color="auto" w:fill="FFFFFF"/>
        </w:rPr>
        <w:t>Казыханов</w:t>
      </w:r>
      <w:proofErr w:type="spellEnd"/>
      <w:r w:rsidR="00194646" w:rsidRPr="00D01086">
        <w:rPr>
          <w:rFonts w:ascii="Times New Roman" w:hAnsi="Times New Roman"/>
          <w:sz w:val="28"/>
          <w:szCs w:val="28"/>
          <w:shd w:val="clear" w:color="auto" w:fill="FFFFFF"/>
        </w:rPr>
        <w:t xml:space="preserve"> Е.Х. Алматы, 2012. – С. 76.</w:t>
      </w:r>
    </w:p>
    <w:p w14:paraId="098A6818" w14:textId="61B30337" w:rsidR="00194646" w:rsidRPr="00D01086" w:rsidRDefault="00AB2327"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148 </w:t>
      </w:r>
      <w:r w:rsidR="00194646" w:rsidRPr="00D01086">
        <w:rPr>
          <w:rFonts w:ascii="Times New Roman" w:hAnsi="Times New Roman"/>
          <w:sz w:val="28"/>
          <w:szCs w:val="28"/>
        </w:rPr>
        <w:t xml:space="preserve">Факторы внешнего влияния на межэтнические отношения в Республике Казахстан: коллективная монография / Под ред. </w:t>
      </w:r>
      <w:proofErr w:type="spellStart"/>
      <w:r w:rsidR="00194646" w:rsidRPr="00D01086">
        <w:rPr>
          <w:rFonts w:ascii="Times New Roman" w:hAnsi="Times New Roman"/>
          <w:sz w:val="28"/>
          <w:szCs w:val="28"/>
        </w:rPr>
        <w:t>Б.К.Султанова</w:t>
      </w:r>
      <w:proofErr w:type="spellEnd"/>
      <w:r w:rsidR="00194646" w:rsidRPr="00D01086">
        <w:rPr>
          <w:rFonts w:ascii="Times New Roman" w:hAnsi="Times New Roman"/>
          <w:sz w:val="28"/>
          <w:szCs w:val="28"/>
        </w:rPr>
        <w:t>. – Алматы: КИСИ при Президенте РК, 2010.</w:t>
      </w:r>
      <w:r w:rsidR="00EB4B14" w:rsidRPr="00D01086">
        <w:rPr>
          <w:rFonts w:ascii="Times New Roman" w:hAnsi="Times New Roman"/>
          <w:sz w:val="28"/>
          <w:szCs w:val="28"/>
        </w:rPr>
        <w:t xml:space="preserve"> </w:t>
      </w:r>
    </w:p>
    <w:p w14:paraId="1DC8225C" w14:textId="78CD0606" w:rsidR="00194646" w:rsidRPr="00D01086" w:rsidRDefault="00AB2327"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149 </w:t>
      </w:r>
      <w:r w:rsidR="00194646" w:rsidRPr="00D01086">
        <w:rPr>
          <w:rFonts w:ascii="Times New Roman" w:hAnsi="Times New Roman"/>
          <w:sz w:val="28"/>
          <w:szCs w:val="28"/>
        </w:rPr>
        <w:t xml:space="preserve">Султанов Б.К., </w:t>
      </w:r>
      <w:proofErr w:type="spellStart"/>
      <w:r w:rsidR="00194646" w:rsidRPr="00D01086">
        <w:rPr>
          <w:rFonts w:ascii="Times New Roman" w:hAnsi="Times New Roman"/>
          <w:sz w:val="28"/>
          <w:szCs w:val="28"/>
        </w:rPr>
        <w:t>Музапарова</w:t>
      </w:r>
      <w:proofErr w:type="spellEnd"/>
      <w:r w:rsidR="00194646" w:rsidRPr="00D01086">
        <w:rPr>
          <w:rFonts w:ascii="Times New Roman" w:hAnsi="Times New Roman"/>
          <w:sz w:val="28"/>
          <w:szCs w:val="28"/>
        </w:rPr>
        <w:t xml:space="preserve"> Л.М. Становление внешней политики Казахстана: история, достижения, взгляд в будущее /Под ред. </w:t>
      </w:r>
      <w:proofErr w:type="spellStart"/>
      <w:r w:rsidR="00194646" w:rsidRPr="00D01086">
        <w:rPr>
          <w:rFonts w:ascii="Times New Roman" w:hAnsi="Times New Roman"/>
          <w:sz w:val="28"/>
          <w:szCs w:val="28"/>
        </w:rPr>
        <w:t>М.С.Ашимбаева</w:t>
      </w:r>
      <w:proofErr w:type="spellEnd"/>
      <w:r w:rsidR="00194646" w:rsidRPr="00D01086">
        <w:rPr>
          <w:rFonts w:ascii="Times New Roman" w:hAnsi="Times New Roman"/>
          <w:sz w:val="28"/>
          <w:szCs w:val="28"/>
        </w:rPr>
        <w:t xml:space="preserve">. – Алматы: </w:t>
      </w:r>
      <w:r w:rsidR="00D44B6E" w:rsidRPr="00D01086">
        <w:rPr>
          <w:rFonts w:ascii="Times New Roman" w:hAnsi="Times New Roman"/>
          <w:sz w:val="28"/>
          <w:szCs w:val="28"/>
        </w:rPr>
        <w:t>ИМЭП</w:t>
      </w:r>
      <w:r w:rsidR="00194646" w:rsidRPr="00D01086">
        <w:rPr>
          <w:rFonts w:ascii="Times New Roman" w:hAnsi="Times New Roman"/>
          <w:sz w:val="28"/>
          <w:szCs w:val="28"/>
        </w:rPr>
        <w:t xml:space="preserve"> при Фонде Первого Президента РК, 2005</w:t>
      </w:r>
      <w:r w:rsidR="00D44B6E" w:rsidRPr="00D01086">
        <w:rPr>
          <w:rFonts w:ascii="Times New Roman" w:hAnsi="Times New Roman"/>
          <w:sz w:val="28"/>
          <w:szCs w:val="28"/>
        </w:rPr>
        <w:t xml:space="preserve">. </w:t>
      </w:r>
    </w:p>
    <w:p w14:paraId="21DADB65" w14:textId="567BD8F2" w:rsidR="00194646" w:rsidRPr="00D01086" w:rsidRDefault="00AB2327"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150 </w:t>
      </w:r>
      <w:r w:rsidR="00194646" w:rsidRPr="00D01086">
        <w:rPr>
          <w:rFonts w:ascii="Times New Roman" w:hAnsi="Times New Roman"/>
          <w:sz w:val="28"/>
          <w:szCs w:val="28"/>
        </w:rPr>
        <w:t xml:space="preserve">Казахстан в современном мире: реалии и перспективы. – Алматы: КИСИ при Президенте РК, 2008. – </w:t>
      </w:r>
      <w:r w:rsidR="00D44B6E" w:rsidRPr="00D01086">
        <w:rPr>
          <w:rFonts w:ascii="Times New Roman" w:hAnsi="Times New Roman"/>
          <w:sz w:val="28"/>
          <w:szCs w:val="28"/>
        </w:rPr>
        <w:t>С</w:t>
      </w:r>
      <w:r w:rsidR="00194646" w:rsidRPr="00D01086">
        <w:rPr>
          <w:rFonts w:ascii="Times New Roman" w:hAnsi="Times New Roman"/>
          <w:sz w:val="28"/>
          <w:szCs w:val="28"/>
        </w:rPr>
        <w:t>. 5</w:t>
      </w:r>
    </w:p>
    <w:p w14:paraId="641F7F77" w14:textId="52F08AEE" w:rsidR="00194646" w:rsidRPr="00D01086" w:rsidRDefault="00AB2327" w:rsidP="00206F94">
      <w:pPr>
        <w:pStyle w:val="aa"/>
        <w:ind w:firstLine="709"/>
        <w:jc w:val="both"/>
        <w:rPr>
          <w:rFonts w:ascii="Times New Roman" w:hAnsi="Times New Roman"/>
          <w:sz w:val="28"/>
          <w:szCs w:val="28"/>
        </w:rPr>
      </w:pPr>
      <w:r w:rsidRPr="00D01086">
        <w:rPr>
          <w:rFonts w:ascii="Times New Roman" w:hAnsi="Times New Roman"/>
          <w:sz w:val="28"/>
          <w:szCs w:val="28"/>
        </w:rPr>
        <w:t>151</w:t>
      </w:r>
      <w:r w:rsidR="00762722" w:rsidRPr="00D01086">
        <w:rPr>
          <w:rFonts w:ascii="Times New Roman" w:hAnsi="Times New Roman"/>
          <w:sz w:val="28"/>
          <w:szCs w:val="28"/>
        </w:rPr>
        <w:t xml:space="preserve"> </w:t>
      </w:r>
      <w:r w:rsidR="00194646" w:rsidRPr="00D01086">
        <w:rPr>
          <w:rFonts w:ascii="Times New Roman" w:hAnsi="Times New Roman"/>
          <w:sz w:val="28"/>
          <w:szCs w:val="28"/>
        </w:rPr>
        <w:t>Современный Казахстан: общественное мнение. / Отв. ред. Б.К.</w:t>
      </w:r>
      <w:r w:rsidR="00D44B6E" w:rsidRPr="00D01086">
        <w:rPr>
          <w:rFonts w:ascii="Times New Roman" w:hAnsi="Times New Roman"/>
          <w:sz w:val="28"/>
          <w:szCs w:val="28"/>
        </w:rPr>
        <w:t xml:space="preserve"> </w:t>
      </w:r>
      <w:r w:rsidR="00194646" w:rsidRPr="00D01086">
        <w:rPr>
          <w:rFonts w:ascii="Times New Roman" w:hAnsi="Times New Roman"/>
          <w:sz w:val="28"/>
          <w:szCs w:val="28"/>
        </w:rPr>
        <w:t xml:space="preserve">Султанов. – Алматы: КИСИ при Президенте РК, 2011. – </w:t>
      </w:r>
      <w:r w:rsidR="00D44B6E" w:rsidRPr="00D01086">
        <w:rPr>
          <w:rFonts w:ascii="Times New Roman" w:hAnsi="Times New Roman"/>
          <w:sz w:val="28"/>
          <w:szCs w:val="28"/>
        </w:rPr>
        <w:t>С</w:t>
      </w:r>
      <w:r w:rsidR="00194646" w:rsidRPr="00D01086">
        <w:rPr>
          <w:rFonts w:ascii="Times New Roman" w:hAnsi="Times New Roman"/>
          <w:sz w:val="28"/>
          <w:szCs w:val="28"/>
        </w:rPr>
        <w:t>. 57</w:t>
      </w:r>
    </w:p>
    <w:p w14:paraId="2769E6E7" w14:textId="5C2F7B84" w:rsidR="00194646" w:rsidRPr="00D01086" w:rsidRDefault="00762722"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152 </w:t>
      </w:r>
      <w:r w:rsidR="00194646" w:rsidRPr="00D01086">
        <w:rPr>
          <w:rFonts w:ascii="Times New Roman" w:hAnsi="Times New Roman"/>
          <w:sz w:val="28"/>
          <w:szCs w:val="28"/>
        </w:rPr>
        <w:t xml:space="preserve">Казахстан: 20 лет независимости. Монография /Под общ. ред. Султанова Б.К. – Алматы: КИСИ при Президенте РК, 2011. </w:t>
      </w:r>
      <w:r w:rsidR="00D44B6E" w:rsidRPr="00D01086">
        <w:rPr>
          <w:rFonts w:ascii="Times New Roman" w:hAnsi="Times New Roman"/>
          <w:sz w:val="28"/>
          <w:szCs w:val="28"/>
        </w:rPr>
        <w:t xml:space="preserve">- </w:t>
      </w:r>
      <w:r w:rsidR="00194646" w:rsidRPr="00D01086">
        <w:rPr>
          <w:rFonts w:ascii="Times New Roman" w:hAnsi="Times New Roman"/>
          <w:sz w:val="28"/>
          <w:szCs w:val="28"/>
        </w:rPr>
        <w:t>С.22</w:t>
      </w:r>
    </w:p>
    <w:p w14:paraId="24CBEA43" w14:textId="0049E51E" w:rsidR="00194646" w:rsidRPr="00D01086" w:rsidRDefault="00762722"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153 </w:t>
      </w:r>
      <w:r w:rsidR="00194646" w:rsidRPr="00D01086">
        <w:rPr>
          <w:rFonts w:ascii="Times New Roman" w:hAnsi="Times New Roman"/>
          <w:sz w:val="28"/>
          <w:szCs w:val="28"/>
        </w:rPr>
        <w:t xml:space="preserve">Председательство Казахстана в Организации «Исламская конференция» в 2011-2012 гг.: Сборник материалов научно-практической конференции /Отв. ред. </w:t>
      </w:r>
      <w:proofErr w:type="spellStart"/>
      <w:r w:rsidR="00194646" w:rsidRPr="00D01086">
        <w:rPr>
          <w:rFonts w:ascii="Times New Roman" w:hAnsi="Times New Roman"/>
          <w:sz w:val="28"/>
          <w:szCs w:val="28"/>
        </w:rPr>
        <w:t>Б.К.Султанов</w:t>
      </w:r>
      <w:proofErr w:type="spellEnd"/>
      <w:r w:rsidR="00194646" w:rsidRPr="00D01086">
        <w:rPr>
          <w:rFonts w:ascii="Times New Roman" w:hAnsi="Times New Roman"/>
          <w:sz w:val="28"/>
          <w:szCs w:val="28"/>
        </w:rPr>
        <w:t>. – Алматы: КИСИ при Президенте РК, 2011.</w:t>
      </w:r>
    </w:p>
    <w:p w14:paraId="3DE6C49D" w14:textId="680DF903" w:rsidR="00194646" w:rsidRPr="00D01086" w:rsidRDefault="00762722"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154 </w:t>
      </w:r>
      <w:r w:rsidR="00194646" w:rsidRPr="00D01086">
        <w:rPr>
          <w:rFonts w:ascii="Times New Roman" w:hAnsi="Times New Roman"/>
          <w:sz w:val="28"/>
          <w:szCs w:val="28"/>
        </w:rPr>
        <w:t xml:space="preserve">Лаумулин М. Казахстан в современном мире: внешняя политика многовекторности. – Астана-Алматы: ИМЭП при Фонде Первого Президента РК, 2014. – </w:t>
      </w:r>
      <w:r w:rsidR="00CF1E44" w:rsidRPr="00D01086">
        <w:rPr>
          <w:rFonts w:ascii="Times New Roman" w:hAnsi="Times New Roman"/>
          <w:sz w:val="28"/>
          <w:szCs w:val="28"/>
        </w:rPr>
        <w:t>С</w:t>
      </w:r>
      <w:r w:rsidR="00194646" w:rsidRPr="00D01086">
        <w:rPr>
          <w:rFonts w:ascii="Times New Roman" w:hAnsi="Times New Roman"/>
          <w:sz w:val="28"/>
          <w:szCs w:val="28"/>
        </w:rPr>
        <w:t>.192</w:t>
      </w:r>
    </w:p>
    <w:p w14:paraId="741A9C12" w14:textId="72D52698" w:rsidR="00C424C7" w:rsidRPr="00D01086" w:rsidRDefault="00762722" w:rsidP="00206F94">
      <w:pPr>
        <w:ind w:firstLine="709"/>
        <w:jc w:val="both"/>
        <w:rPr>
          <w:rFonts w:ascii="Times New Roman" w:hAnsi="Times New Roman"/>
          <w:sz w:val="28"/>
          <w:szCs w:val="28"/>
        </w:rPr>
      </w:pPr>
      <w:r w:rsidRPr="00D01086">
        <w:rPr>
          <w:rFonts w:ascii="Times New Roman" w:hAnsi="Times New Roman"/>
          <w:sz w:val="28"/>
          <w:szCs w:val="28"/>
        </w:rPr>
        <w:t xml:space="preserve">155 </w:t>
      </w:r>
      <w:r w:rsidR="00C424C7" w:rsidRPr="00D01086">
        <w:rPr>
          <w:rFonts w:ascii="Times New Roman" w:hAnsi="Times New Roman"/>
          <w:sz w:val="28"/>
          <w:szCs w:val="28"/>
        </w:rPr>
        <w:t xml:space="preserve">Байзакова К.И. </w:t>
      </w:r>
      <w:r w:rsidR="00C424C7" w:rsidRPr="00D01086">
        <w:rPr>
          <w:rStyle w:val="af1"/>
          <w:rFonts w:ascii="Times New Roman" w:hAnsi="Times New Roman"/>
          <w:b w:val="0"/>
          <w:sz w:val="28"/>
          <w:szCs w:val="28"/>
        </w:rPr>
        <w:t xml:space="preserve">Гуманитарное измерение безопасности в контексте председательства Казахстана в ОБСЕ // </w:t>
      </w:r>
      <w:r w:rsidR="00C424C7" w:rsidRPr="00D01086">
        <w:rPr>
          <w:rFonts w:ascii="Times New Roman" w:hAnsi="Times New Roman"/>
          <w:sz w:val="28"/>
          <w:szCs w:val="28"/>
        </w:rPr>
        <w:t xml:space="preserve">Итоги председательства Казахстана в ОБСЕ. Мат. межд. </w:t>
      </w:r>
      <w:proofErr w:type="spellStart"/>
      <w:r w:rsidR="00C424C7" w:rsidRPr="00D01086">
        <w:rPr>
          <w:rFonts w:ascii="Times New Roman" w:hAnsi="Times New Roman"/>
          <w:sz w:val="28"/>
          <w:szCs w:val="28"/>
        </w:rPr>
        <w:t>конф</w:t>
      </w:r>
      <w:proofErr w:type="spellEnd"/>
      <w:r w:rsidR="00C424C7" w:rsidRPr="00D01086">
        <w:rPr>
          <w:rFonts w:ascii="Times New Roman" w:hAnsi="Times New Roman"/>
          <w:sz w:val="28"/>
          <w:szCs w:val="28"/>
        </w:rPr>
        <w:t>. – Алматы: КИСИ, 2011. – С. 102-107</w:t>
      </w:r>
    </w:p>
    <w:p w14:paraId="59117E52" w14:textId="5FC863AE" w:rsidR="00194646" w:rsidRPr="00D01086" w:rsidRDefault="00762722"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156 </w:t>
      </w:r>
      <w:r w:rsidR="00CF034B" w:rsidRPr="00D01086">
        <w:rPr>
          <w:rFonts w:ascii="Times New Roman" w:hAnsi="Times New Roman"/>
          <w:sz w:val="28"/>
          <w:szCs w:val="28"/>
        </w:rPr>
        <w:t xml:space="preserve">Байзакова К.И. </w:t>
      </w:r>
      <w:r w:rsidR="00EC3B66" w:rsidRPr="00D01086">
        <w:rPr>
          <w:rStyle w:val="af1"/>
          <w:rFonts w:ascii="Times New Roman" w:hAnsi="Times New Roman"/>
          <w:b w:val="0"/>
          <w:sz w:val="28"/>
          <w:szCs w:val="28"/>
        </w:rPr>
        <w:t xml:space="preserve">Казахстанский опыт межэтнического и межнационального согласия в контексте председательства в ОБСЕ // </w:t>
      </w:r>
      <w:proofErr w:type="spellStart"/>
      <w:r w:rsidR="00EC3B66" w:rsidRPr="00D01086">
        <w:rPr>
          <w:rFonts w:ascii="Times New Roman" w:hAnsi="Times New Roman"/>
          <w:sz w:val="28"/>
          <w:szCs w:val="28"/>
        </w:rPr>
        <w:t>Ethnic</w:t>
      </w:r>
      <w:proofErr w:type="spellEnd"/>
      <w:r w:rsidR="00EC3B66" w:rsidRPr="00D01086">
        <w:rPr>
          <w:rFonts w:ascii="Times New Roman" w:hAnsi="Times New Roman"/>
          <w:sz w:val="28"/>
          <w:szCs w:val="28"/>
        </w:rPr>
        <w:t xml:space="preserve"> </w:t>
      </w:r>
      <w:proofErr w:type="spellStart"/>
      <w:r w:rsidR="00EC3B66" w:rsidRPr="00D01086">
        <w:rPr>
          <w:rFonts w:ascii="Times New Roman" w:hAnsi="Times New Roman"/>
          <w:sz w:val="28"/>
          <w:szCs w:val="28"/>
        </w:rPr>
        <w:t>Relation</w:t>
      </w:r>
      <w:proofErr w:type="spellEnd"/>
      <w:r w:rsidR="00EC3B66" w:rsidRPr="00D01086">
        <w:rPr>
          <w:rFonts w:ascii="Times New Roman" w:hAnsi="Times New Roman"/>
          <w:sz w:val="28"/>
          <w:szCs w:val="28"/>
        </w:rPr>
        <w:t xml:space="preserve"> </w:t>
      </w:r>
      <w:proofErr w:type="spellStart"/>
      <w:r w:rsidR="00EC3B66" w:rsidRPr="00D01086">
        <w:rPr>
          <w:rFonts w:ascii="Times New Roman" w:hAnsi="Times New Roman"/>
          <w:sz w:val="28"/>
          <w:szCs w:val="28"/>
        </w:rPr>
        <w:t>and</w:t>
      </w:r>
      <w:proofErr w:type="spellEnd"/>
      <w:r w:rsidR="00EC3B66" w:rsidRPr="00D01086">
        <w:rPr>
          <w:rFonts w:ascii="Times New Roman" w:hAnsi="Times New Roman"/>
          <w:sz w:val="28"/>
          <w:szCs w:val="28"/>
        </w:rPr>
        <w:t xml:space="preserve"> </w:t>
      </w:r>
      <w:proofErr w:type="spellStart"/>
      <w:r w:rsidR="00EC3B66" w:rsidRPr="00D01086">
        <w:rPr>
          <w:rFonts w:ascii="Times New Roman" w:hAnsi="Times New Roman"/>
          <w:sz w:val="28"/>
          <w:szCs w:val="28"/>
        </w:rPr>
        <w:t>Social</w:t>
      </w:r>
      <w:proofErr w:type="spellEnd"/>
      <w:r w:rsidR="00EC3B66" w:rsidRPr="00D01086">
        <w:rPr>
          <w:rFonts w:ascii="Times New Roman" w:hAnsi="Times New Roman"/>
          <w:sz w:val="28"/>
          <w:szCs w:val="28"/>
        </w:rPr>
        <w:t xml:space="preserve"> </w:t>
      </w:r>
      <w:proofErr w:type="spellStart"/>
      <w:r w:rsidR="00EC3B66" w:rsidRPr="00D01086">
        <w:rPr>
          <w:rFonts w:ascii="Times New Roman" w:hAnsi="Times New Roman"/>
          <w:sz w:val="28"/>
          <w:szCs w:val="28"/>
        </w:rPr>
        <w:t>Development</w:t>
      </w:r>
      <w:proofErr w:type="spellEnd"/>
      <w:r w:rsidR="00EC3B66" w:rsidRPr="00D01086">
        <w:rPr>
          <w:rFonts w:ascii="Times New Roman" w:hAnsi="Times New Roman"/>
          <w:sz w:val="28"/>
          <w:szCs w:val="28"/>
        </w:rPr>
        <w:t xml:space="preserve"> </w:t>
      </w:r>
      <w:proofErr w:type="spellStart"/>
      <w:r w:rsidR="00EC3B66" w:rsidRPr="00D01086">
        <w:rPr>
          <w:rFonts w:ascii="Times New Roman" w:hAnsi="Times New Roman"/>
          <w:sz w:val="28"/>
          <w:szCs w:val="28"/>
        </w:rPr>
        <w:t>of</w:t>
      </w:r>
      <w:proofErr w:type="spellEnd"/>
      <w:r w:rsidR="00EC3B66" w:rsidRPr="00D01086">
        <w:rPr>
          <w:rFonts w:ascii="Times New Roman" w:hAnsi="Times New Roman"/>
          <w:sz w:val="28"/>
          <w:szCs w:val="28"/>
        </w:rPr>
        <w:t xml:space="preserve"> </w:t>
      </w:r>
      <w:proofErr w:type="spellStart"/>
      <w:r w:rsidR="00EC3B66" w:rsidRPr="00D01086">
        <w:rPr>
          <w:rFonts w:ascii="Times New Roman" w:hAnsi="Times New Roman"/>
          <w:sz w:val="28"/>
          <w:szCs w:val="28"/>
        </w:rPr>
        <w:t>Central</w:t>
      </w:r>
      <w:proofErr w:type="spellEnd"/>
      <w:r w:rsidR="00EC3B66" w:rsidRPr="00D01086">
        <w:rPr>
          <w:rFonts w:ascii="Times New Roman" w:hAnsi="Times New Roman"/>
          <w:sz w:val="28"/>
          <w:szCs w:val="28"/>
        </w:rPr>
        <w:t xml:space="preserve"> </w:t>
      </w:r>
      <w:proofErr w:type="spellStart"/>
      <w:r w:rsidR="00EC3B66" w:rsidRPr="00D01086">
        <w:rPr>
          <w:rFonts w:ascii="Times New Roman" w:hAnsi="Times New Roman"/>
          <w:sz w:val="28"/>
          <w:szCs w:val="28"/>
        </w:rPr>
        <w:t>Asia</w:t>
      </w:r>
      <w:proofErr w:type="spellEnd"/>
      <w:r w:rsidR="00EC3B66" w:rsidRPr="00D01086">
        <w:rPr>
          <w:rFonts w:ascii="Times New Roman" w:hAnsi="Times New Roman"/>
          <w:sz w:val="28"/>
          <w:szCs w:val="28"/>
        </w:rPr>
        <w:t xml:space="preserve">. – </w:t>
      </w:r>
      <w:proofErr w:type="spellStart"/>
      <w:r w:rsidR="00EC3B66" w:rsidRPr="00D01086">
        <w:rPr>
          <w:rFonts w:ascii="Times New Roman" w:hAnsi="Times New Roman"/>
          <w:sz w:val="28"/>
          <w:szCs w:val="28"/>
        </w:rPr>
        <w:t>Institute</w:t>
      </w:r>
      <w:proofErr w:type="spellEnd"/>
      <w:r w:rsidR="00EC3B66" w:rsidRPr="00D01086">
        <w:rPr>
          <w:rFonts w:ascii="Times New Roman" w:hAnsi="Times New Roman"/>
          <w:sz w:val="28"/>
          <w:szCs w:val="28"/>
        </w:rPr>
        <w:t xml:space="preserve"> </w:t>
      </w:r>
      <w:proofErr w:type="spellStart"/>
      <w:r w:rsidR="00EC3B66" w:rsidRPr="00D01086">
        <w:rPr>
          <w:rFonts w:ascii="Times New Roman" w:hAnsi="Times New Roman"/>
          <w:sz w:val="28"/>
          <w:szCs w:val="28"/>
        </w:rPr>
        <w:t>of</w:t>
      </w:r>
      <w:proofErr w:type="spellEnd"/>
      <w:r w:rsidR="00EC3B66" w:rsidRPr="00D01086">
        <w:rPr>
          <w:rFonts w:ascii="Times New Roman" w:hAnsi="Times New Roman"/>
          <w:sz w:val="28"/>
          <w:szCs w:val="28"/>
        </w:rPr>
        <w:t xml:space="preserve"> </w:t>
      </w:r>
      <w:proofErr w:type="spellStart"/>
      <w:r w:rsidR="00EC3B66" w:rsidRPr="00D01086">
        <w:rPr>
          <w:rFonts w:ascii="Times New Roman" w:hAnsi="Times New Roman"/>
          <w:sz w:val="28"/>
          <w:szCs w:val="28"/>
        </w:rPr>
        <w:t>Central</w:t>
      </w:r>
      <w:proofErr w:type="spellEnd"/>
      <w:r w:rsidR="00EC3B66" w:rsidRPr="00D01086">
        <w:rPr>
          <w:rFonts w:ascii="Times New Roman" w:hAnsi="Times New Roman"/>
          <w:sz w:val="28"/>
          <w:szCs w:val="28"/>
        </w:rPr>
        <w:t xml:space="preserve"> </w:t>
      </w:r>
      <w:proofErr w:type="spellStart"/>
      <w:r w:rsidR="00EC3B66" w:rsidRPr="00D01086">
        <w:rPr>
          <w:rFonts w:ascii="Times New Roman" w:hAnsi="Times New Roman"/>
          <w:sz w:val="28"/>
          <w:szCs w:val="28"/>
        </w:rPr>
        <w:t>Asia</w:t>
      </w:r>
      <w:proofErr w:type="spellEnd"/>
      <w:r w:rsidR="00EC3B66" w:rsidRPr="00D01086">
        <w:rPr>
          <w:rFonts w:ascii="Times New Roman" w:hAnsi="Times New Roman"/>
          <w:sz w:val="28"/>
          <w:szCs w:val="28"/>
        </w:rPr>
        <w:t xml:space="preserve"> </w:t>
      </w:r>
      <w:proofErr w:type="spellStart"/>
      <w:r w:rsidR="00EC3B66" w:rsidRPr="00D01086">
        <w:rPr>
          <w:rFonts w:ascii="Times New Roman" w:hAnsi="Times New Roman"/>
          <w:sz w:val="28"/>
          <w:szCs w:val="28"/>
        </w:rPr>
        <w:t>Studies</w:t>
      </w:r>
      <w:proofErr w:type="spellEnd"/>
      <w:r w:rsidR="00EC3B66" w:rsidRPr="00D01086">
        <w:rPr>
          <w:rFonts w:ascii="Times New Roman" w:hAnsi="Times New Roman"/>
          <w:sz w:val="28"/>
          <w:szCs w:val="28"/>
        </w:rPr>
        <w:t xml:space="preserve">, Korea 2012. – </w:t>
      </w:r>
      <w:r w:rsidR="00EC3B66" w:rsidRPr="00D01086">
        <w:rPr>
          <w:rFonts w:ascii="Times New Roman" w:hAnsi="Times New Roman"/>
          <w:sz w:val="28"/>
          <w:szCs w:val="28"/>
          <w:lang w:val="en-US"/>
        </w:rPr>
        <w:t>P</w:t>
      </w:r>
      <w:r w:rsidR="00EC3B66" w:rsidRPr="00D01086">
        <w:rPr>
          <w:rFonts w:ascii="Times New Roman" w:hAnsi="Times New Roman"/>
          <w:sz w:val="28"/>
          <w:szCs w:val="28"/>
        </w:rPr>
        <w:t>. 19-29</w:t>
      </w:r>
    </w:p>
    <w:p w14:paraId="09E14FAA" w14:textId="778E696D" w:rsidR="00194646" w:rsidRPr="00D01086" w:rsidRDefault="00762722" w:rsidP="00206F94">
      <w:pPr>
        <w:pStyle w:val="aa"/>
        <w:ind w:firstLine="709"/>
        <w:jc w:val="both"/>
        <w:rPr>
          <w:rFonts w:ascii="Times New Roman" w:hAnsi="Times New Roman"/>
          <w:sz w:val="28"/>
          <w:szCs w:val="28"/>
        </w:rPr>
      </w:pPr>
      <w:r w:rsidRPr="00D01086">
        <w:rPr>
          <w:rFonts w:ascii="Times New Roman" w:hAnsi="Times New Roman"/>
          <w:iCs/>
          <w:sz w:val="28"/>
          <w:szCs w:val="28"/>
        </w:rPr>
        <w:t xml:space="preserve">157 </w:t>
      </w:r>
      <w:r w:rsidR="00194646" w:rsidRPr="00D01086">
        <w:rPr>
          <w:rFonts w:ascii="Times New Roman" w:hAnsi="Times New Roman"/>
          <w:iCs/>
          <w:sz w:val="28"/>
          <w:szCs w:val="28"/>
        </w:rPr>
        <w:t xml:space="preserve">Байзакова К.И., Кукеева Ф.Т. и др. </w:t>
      </w:r>
      <w:r w:rsidR="00194646" w:rsidRPr="00D01086">
        <w:rPr>
          <w:rFonts w:ascii="Times New Roman" w:hAnsi="Times New Roman"/>
          <w:sz w:val="28"/>
          <w:szCs w:val="28"/>
        </w:rPr>
        <w:t>Распространение идей религиозного радикализма среди молодежи Центральной Азии: новые тренды и международная практика.</w:t>
      </w:r>
      <w:r w:rsidR="00194646" w:rsidRPr="00D01086">
        <w:rPr>
          <w:rFonts w:ascii="Times New Roman" w:hAnsi="Times New Roman"/>
          <w:iCs/>
          <w:sz w:val="28"/>
          <w:szCs w:val="28"/>
        </w:rPr>
        <w:t xml:space="preserve"> Аналитический доклад. – Алматы:</w:t>
      </w:r>
      <w:r w:rsidR="00194646" w:rsidRPr="00D01086">
        <w:rPr>
          <w:rFonts w:ascii="Times New Roman" w:hAnsi="Times New Roman"/>
          <w:iCs/>
          <w:sz w:val="28"/>
          <w:szCs w:val="28"/>
          <w:lang w:val="kk-KZ"/>
        </w:rPr>
        <w:t xml:space="preserve"> Қазақ университеті, 2020. – 86 с.</w:t>
      </w:r>
    </w:p>
    <w:p w14:paraId="2B77BF82" w14:textId="6D7F1748" w:rsidR="00194646" w:rsidRPr="00D01086" w:rsidRDefault="00762722"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158 </w:t>
      </w:r>
      <w:r w:rsidR="00194646" w:rsidRPr="00D01086">
        <w:rPr>
          <w:rFonts w:ascii="Times New Roman" w:hAnsi="Times New Roman"/>
          <w:sz w:val="28"/>
          <w:szCs w:val="28"/>
          <w:lang w:val="en-US"/>
        </w:rPr>
        <w:t>Kukeyeva</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F</w:t>
      </w:r>
      <w:r w:rsidR="00194646" w:rsidRPr="00D01086">
        <w:rPr>
          <w:rFonts w:ascii="Times New Roman" w:hAnsi="Times New Roman"/>
          <w:sz w:val="28"/>
          <w:szCs w:val="28"/>
        </w:rPr>
        <w:t>.</w:t>
      </w:r>
      <w:r w:rsidR="00194646" w:rsidRPr="00D01086">
        <w:rPr>
          <w:rFonts w:ascii="Times New Roman" w:hAnsi="Times New Roman"/>
          <w:sz w:val="28"/>
          <w:szCs w:val="28"/>
          <w:lang w:val="en-US"/>
        </w:rPr>
        <w:t>T</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Baizakova</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K</w:t>
      </w:r>
      <w:r w:rsidR="00194646" w:rsidRPr="00D01086">
        <w:rPr>
          <w:rFonts w:ascii="Times New Roman" w:hAnsi="Times New Roman"/>
          <w:sz w:val="28"/>
          <w:szCs w:val="28"/>
        </w:rPr>
        <w:t>.</w:t>
      </w:r>
      <w:r w:rsidR="00194646" w:rsidRPr="00D01086">
        <w:rPr>
          <w:rFonts w:ascii="Times New Roman" w:hAnsi="Times New Roman"/>
          <w:sz w:val="28"/>
          <w:szCs w:val="28"/>
          <w:lang w:val="en-US"/>
        </w:rPr>
        <w:t>I</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The</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reasons</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of</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Central</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Asian</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youth</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involvement</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in</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terrorist</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and</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extremist</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organization</w:t>
      </w:r>
      <w:r w:rsidR="00194646" w:rsidRPr="00D01086">
        <w:rPr>
          <w:rFonts w:ascii="Times New Roman" w:hAnsi="Times New Roman"/>
          <w:sz w:val="28"/>
          <w:szCs w:val="28"/>
        </w:rPr>
        <w:t xml:space="preserve"> // Вестник КазНУ Серия МО и МП. – 2018. - №3(83). - С. 10-17</w:t>
      </w:r>
    </w:p>
    <w:p w14:paraId="2BFA9D8B" w14:textId="21D40749" w:rsidR="00194646" w:rsidRPr="00D01086" w:rsidRDefault="00762722"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159 </w:t>
      </w:r>
      <w:proofErr w:type="spellStart"/>
      <w:r w:rsidR="00194646" w:rsidRPr="00D01086">
        <w:rPr>
          <w:rFonts w:ascii="Times New Roman" w:hAnsi="Times New Roman"/>
          <w:sz w:val="28"/>
          <w:szCs w:val="28"/>
        </w:rPr>
        <w:t>Абуов</w:t>
      </w:r>
      <w:proofErr w:type="spellEnd"/>
      <w:r w:rsidR="00194646" w:rsidRPr="00D01086">
        <w:rPr>
          <w:rFonts w:ascii="Times New Roman" w:hAnsi="Times New Roman"/>
          <w:sz w:val="28"/>
          <w:szCs w:val="28"/>
        </w:rPr>
        <w:t xml:space="preserve"> А. На перекрестке цивилизаций // Центр Азии</w:t>
      </w:r>
      <w:r w:rsidR="00E8559C" w:rsidRPr="00D01086">
        <w:rPr>
          <w:rFonts w:ascii="Times New Roman" w:hAnsi="Times New Roman"/>
          <w:sz w:val="28"/>
          <w:szCs w:val="28"/>
        </w:rPr>
        <w:t>. – 2011. -</w:t>
      </w:r>
      <w:r w:rsidR="00194646" w:rsidRPr="00D01086">
        <w:rPr>
          <w:rFonts w:ascii="Times New Roman" w:hAnsi="Times New Roman"/>
          <w:sz w:val="28"/>
          <w:szCs w:val="28"/>
        </w:rPr>
        <w:t xml:space="preserve"> №13-14 (50-51)</w:t>
      </w:r>
    </w:p>
    <w:p w14:paraId="045C3428" w14:textId="54A2CBBD" w:rsidR="00194646" w:rsidRPr="00D01086" w:rsidRDefault="00762722"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160 </w:t>
      </w:r>
      <w:r w:rsidR="00194646" w:rsidRPr="00D01086">
        <w:rPr>
          <w:rFonts w:ascii="Times New Roman" w:hAnsi="Times New Roman"/>
          <w:sz w:val="28"/>
          <w:szCs w:val="28"/>
        </w:rPr>
        <w:t>Алиев Ж. Межэтническое согласие – оплот нашего общества. // Казахстанская правда. 1 сентября 2004 года</w:t>
      </w:r>
    </w:p>
    <w:p w14:paraId="27001B3B" w14:textId="4D6FBC2A" w:rsidR="00194646" w:rsidRPr="00D01086" w:rsidRDefault="00762722"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161 </w:t>
      </w:r>
      <w:r w:rsidR="00194646" w:rsidRPr="00D01086">
        <w:rPr>
          <w:rFonts w:ascii="Times New Roman" w:hAnsi="Times New Roman"/>
          <w:sz w:val="28"/>
          <w:szCs w:val="28"/>
        </w:rPr>
        <w:t xml:space="preserve">Курганская В., Дунаев В. Стратегические приоритеты и региональные аспекты </w:t>
      </w:r>
      <w:proofErr w:type="spellStart"/>
      <w:r w:rsidR="00194646" w:rsidRPr="00D01086">
        <w:rPr>
          <w:rFonts w:ascii="Times New Roman" w:hAnsi="Times New Roman"/>
          <w:sz w:val="28"/>
          <w:szCs w:val="28"/>
        </w:rPr>
        <w:t>этнодемографической</w:t>
      </w:r>
      <w:proofErr w:type="spellEnd"/>
      <w:r w:rsidR="00194646" w:rsidRPr="00D01086">
        <w:rPr>
          <w:rFonts w:ascii="Times New Roman" w:hAnsi="Times New Roman"/>
          <w:sz w:val="28"/>
          <w:szCs w:val="28"/>
        </w:rPr>
        <w:t xml:space="preserve"> политики Республики Казахстан // Социальный портрет современного казахстанского общества. Сб. ст. 2-й выпуск. – Астана – Алматы, 2016. </w:t>
      </w:r>
    </w:p>
    <w:p w14:paraId="4A216706" w14:textId="33C0FC12" w:rsidR="00194646" w:rsidRPr="00D01086" w:rsidRDefault="00762722"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162 </w:t>
      </w:r>
      <w:r w:rsidR="00194646" w:rsidRPr="00D01086">
        <w:rPr>
          <w:rFonts w:ascii="Times New Roman" w:hAnsi="Times New Roman"/>
          <w:sz w:val="28"/>
          <w:szCs w:val="28"/>
        </w:rPr>
        <w:t>Деятельность Ассамблеи народа Казахстана // https://assembly.kz/ru/deyatelnost-assamblei-naroda-kazahastana</w:t>
      </w:r>
    </w:p>
    <w:p w14:paraId="35DBAD6C" w14:textId="334FED22" w:rsidR="00864546" w:rsidRPr="00D01086" w:rsidRDefault="00762722" w:rsidP="00206F94">
      <w:pPr>
        <w:pStyle w:val="4"/>
        <w:shd w:val="clear" w:color="auto" w:fill="FFFFFF"/>
        <w:spacing w:before="0"/>
        <w:ind w:firstLine="709"/>
        <w:jc w:val="both"/>
        <w:rPr>
          <w:rFonts w:ascii="Times New Roman" w:eastAsia="Times New Roman" w:hAnsi="Times New Roman" w:cs="Times New Roman"/>
          <w:i w:val="0"/>
          <w:iCs w:val="0"/>
          <w:color w:val="auto"/>
          <w:sz w:val="28"/>
          <w:szCs w:val="28"/>
        </w:rPr>
      </w:pPr>
      <w:r w:rsidRPr="00D01086">
        <w:rPr>
          <w:rFonts w:ascii="Times New Roman" w:hAnsi="Times New Roman" w:cs="Times New Roman"/>
          <w:i w:val="0"/>
          <w:iCs w:val="0"/>
          <w:color w:val="auto"/>
          <w:sz w:val="28"/>
          <w:szCs w:val="28"/>
        </w:rPr>
        <w:t xml:space="preserve">163 </w:t>
      </w:r>
      <w:r w:rsidR="00864546" w:rsidRPr="00D01086">
        <w:rPr>
          <w:rFonts w:ascii="Times New Roman" w:hAnsi="Times New Roman" w:cs="Times New Roman"/>
          <w:i w:val="0"/>
          <w:iCs w:val="0"/>
          <w:color w:val="auto"/>
          <w:sz w:val="28"/>
          <w:szCs w:val="28"/>
        </w:rPr>
        <w:t>Ассамблея народов Казахстана как инструмент реализации государственной национальной политики</w:t>
      </w:r>
      <w:r w:rsidR="002E3C6A" w:rsidRPr="00D01086">
        <w:rPr>
          <w:rFonts w:ascii="Times New Roman" w:hAnsi="Times New Roman" w:cs="Times New Roman"/>
          <w:i w:val="0"/>
          <w:iCs w:val="0"/>
          <w:color w:val="auto"/>
          <w:sz w:val="28"/>
          <w:szCs w:val="28"/>
        </w:rPr>
        <w:t>.</w:t>
      </w:r>
      <w:r w:rsidR="00864546" w:rsidRPr="00D01086">
        <w:rPr>
          <w:rFonts w:ascii="Times New Roman" w:hAnsi="Times New Roman" w:cs="Times New Roman"/>
          <w:i w:val="0"/>
          <w:iCs w:val="0"/>
          <w:color w:val="auto"/>
          <w:sz w:val="28"/>
          <w:szCs w:val="28"/>
        </w:rPr>
        <w:t xml:space="preserve"> </w:t>
      </w:r>
      <w:r w:rsidR="002E3C6A" w:rsidRPr="00D01086">
        <w:rPr>
          <w:rFonts w:ascii="Times New Roman" w:hAnsi="Times New Roman" w:cs="Times New Roman"/>
          <w:i w:val="0"/>
          <w:iCs w:val="0"/>
          <w:color w:val="auto"/>
          <w:sz w:val="28"/>
          <w:szCs w:val="28"/>
        </w:rPr>
        <w:t xml:space="preserve">– </w:t>
      </w:r>
      <w:r w:rsidR="002E3C6A" w:rsidRPr="00D01086">
        <w:rPr>
          <w:rFonts w:ascii="Times New Roman" w:hAnsi="Times New Roman" w:cs="Times New Roman"/>
          <w:i w:val="0"/>
          <w:iCs w:val="0"/>
          <w:color w:val="auto"/>
          <w:sz w:val="28"/>
          <w:szCs w:val="28"/>
          <w:lang w:val="en-US"/>
        </w:rPr>
        <w:t>URL</w:t>
      </w:r>
      <w:r w:rsidR="002E3C6A" w:rsidRPr="00D01086">
        <w:rPr>
          <w:rFonts w:ascii="Times New Roman" w:hAnsi="Times New Roman" w:cs="Times New Roman"/>
          <w:i w:val="0"/>
          <w:iCs w:val="0"/>
          <w:color w:val="auto"/>
          <w:sz w:val="28"/>
          <w:szCs w:val="28"/>
        </w:rPr>
        <w:t>:</w:t>
      </w:r>
      <w:r w:rsidR="002E3C6A" w:rsidRPr="00D01086">
        <w:rPr>
          <w:rFonts w:ascii="Times New Roman" w:hAnsi="Times New Roman" w:cs="Times New Roman"/>
          <w:i w:val="0"/>
          <w:iCs w:val="0"/>
          <w:color w:val="auto"/>
          <w:sz w:val="28"/>
          <w:szCs w:val="28"/>
          <w:shd w:val="clear" w:color="auto" w:fill="FFFFFF"/>
        </w:rPr>
        <w:t xml:space="preserve"> </w:t>
      </w:r>
      <w:r w:rsidR="00864546" w:rsidRPr="00D01086">
        <w:rPr>
          <w:rFonts w:ascii="Times New Roman" w:hAnsi="Times New Roman" w:cs="Times New Roman"/>
          <w:i w:val="0"/>
          <w:iCs w:val="0"/>
          <w:color w:val="auto"/>
          <w:sz w:val="28"/>
          <w:szCs w:val="28"/>
          <w:lang w:val="en-US"/>
        </w:rPr>
        <w:t>https</w:t>
      </w:r>
      <w:r w:rsidR="00864546" w:rsidRPr="00D01086">
        <w:rPr>
          <w:rFonts w:ascii="Times New Roman" w:hAnsi="Times New Roman" w:cs="Times New Roman"/>
          <w:i w:val="0"/>
          <w:iCs w:val="0"/>
          <w:color w:val="auto"/>
          <w:sz w:val="28"/>
          <w:szCs w:val="28"/>
        </w:rPr>
        <w:t>://</w:t>
      </w:r>
      <w:r w:rsidR="00864546" w:rsidRPr="00D01086">
        <w:rPr>
          <w:rFonts w:ascii="Times New Roman" w:hAnsi="Times New Roman" w:cs="Times New Roman"/>
          <w:i w:val="0"/>
          <w:iCs w:val="0"/>
          <w:color w:val="auto"/>
          <w:sz w:val="28"/>
          <w:szCs w:val="28"/>
          <w:lang w:val="en-US"/>
        </w:rPr>
        <w:t>total</w:t>
      </w:r>
      <w:r w:rsidR="00864546" w:rsidRPr="00D01086">
        <w:rPr>
          <w:rFonts w:ascii="Times New Roman" w:hAnsi="Times New Roman" w:cs="Times New Roman"/>
          <w:i w:val="0"/>
          <w:iCs w:val="0"/>
          <w:color w:val="auto"/>
          <w:sz w:val="28"/>
          <w:szCs w:val="28"/>
        </w:rPr>
        <w:t>.</w:t>
      </w:r>
      <w:proofErr w:type="spellStart"/>
      <w:r w:rsidR="00864546" w:rsidRPr="00D01086">
        <w:rPr>
          <w:rFonts w:ascii="Times New Roman" w:hAnsi="Times New Roman" w:cs="Times New Roman"/>
          <w:i w:val="0"/>
          <w:iCs w:val="0"/>
          <w:color w:val="auto"/>
          <w:sz w:val="28"/>
          <w:szCs w:val="28"/>
          <w:lang w:val="en-US"/>
        </w:rPr>
        <w:t>kz</w:t>
      </w:r>
      <w:proofErr w:type="spellEnd"/>
      <w:r w:rsidR="00864546" w:rsidRPr="00D01086">
        <w:rPr>
          <w:rFonts w:ascii="Times New Roman" w:hAnsi="Times New Roman" w:cs="Times New Roman"/>
          <w:i w:val="0"/>
          <w:iCs w:val="0"/>
          <w:color w:val="auto"/>
          <w:sz w:val="28"/>
          <w:szCs w:val="28"/>
        </w:rPr>
        <w:t>/</w:t>
      </w:r>
      <w:proofErr w:type="spellStart"/>
      <w:r w:rsidR="00864546" w:rsidRPr="00D01086">
        <w:rPr>
          <w:rFonts w:ascii="Times New Roman" w:hAnsi="Times New Roman" w:cs="Times New Roman"/>
          <w:i w:val="0"/>
          <w:iCs w:val="0"/>
          <w:color w:val="auto"/>
          <w:sz w:val="28"/>
          <w:szCs w:val="28"/>
          <w:lang w:val="en-US"/>
        </w:rPr>
        <w:t>ru</w:t>
      </w:r>
      <w:proofErr w:type="spellEnd"/>
      <w:r w:rsidR="00864546" w:rsidRPr="00D01086">
        <w:rPr>
          <w:rFonts w:ascii="Times New Roman" w:hAnsi="Times New Roman" w:cs="Times New Roman"/>
          <w:i w:val="0"/>
          <w:iCs w:val="0"/>
          <w:color w:val="auto"/>
          <w:sz w:val="28"/>
          <w:szCs w:val="28"/>
        </w:rPr>
        <w:t>/</w:t>
      </w:r>
      <w:r w:rsidR="00864546" w:rsidRPr="00D01086">
        <w:rPr>
          <w:rFonts w:ascii="Times New Roman" w:hAnsi="Times New Roman" w:cs="Times New Roman"/>
          <w:i w:val="0"/>
          <w:iCs w:val="0"/>
          <w:color w:val="auto"/>
          <w:sz w:val="28"/>
          <w:szCs w:val="28"/>
          <w:lang w:val="en-US"/>
        </w:rPr>
        <w:t>news</w:t>
      </w:r>
      <w:r w:rsidR="00864546" w:rsidRPr="00D01086">
        <w:rPr>
          <w:rFonts w:ascii="Times New Roman" w:hAnsi="Times New Roman" w:cs="Times New Roman"/>
          <w:i w:val="0"/>
          <w:iCs w:val="0"/>
          <w:color w:val="auto"/>
          <w:sz w:val="28"/>
          <w:szCs w:val="28"/>
        </w:rPr>
        <w:t>/</w:t>
      </w:r>
      <w:proofErr w:type="spellStart"/>
      <w:r w:rsidR="00864546" w:rsidRPr="00D01086">
        <w:rPr>
          <w:rFonts w:ascii="Times New Roman" w:hAnsi="Times New Roman" w:cs="Times New Roman"/>
          <w:i w:val="0"/>
          <w:iCs w:val="0"/>
          <w:color w:val="auto"/>
          <w:sz w:val="28"/>
          <w:szCs w:val="28"/>
          <w:lang w:val="en-US"/>
        </w:rPr>
        <w:t>vnutrennyaya</w:t>
      </w:r>
      <w:proofErr w:type="spellEnd"/>
      <w:r w:rsidR="00864546" w:rsidRPr="00D01086">
        <w:rPr>
          <w:rFonts w:ascii="Times New Roman" w:hAnsi="Times New Roman" w:cs="Times New Roman"/>
          <w:i w:val="0"/>
          <w:iCs w:val="0"/>
          <w:color w:val="auto"/>
          <w:sz w:val="28"/>
          <w:szCs w:val="28"/>
        </w:rPr>
        <w:t>_</w:t>
      </w:r>
      <w:proofErr w:type="spellStart"/>
      <w:r w:rsidR="00864546" w:rsidRPr="00D01086">
        <w:rPr>
          <w:rFonts w:ascii="Times New Roman" w:hAnsi="Times New Roman" w:cs="Times New Roman"/>
          <w:i w:val="0"/>
          <w:iCs w:val="0"/>
          <w:color w:val="auto"/>
          <w:sz w:val="28"/>
          <w:szCs w:val="28"/>
          <w:lang w:val="en-US"/>
        </w:rPr>
        <w:t>politika</w:t>
      </w:r>
      <w:proofErr w:type="spellEnd"/>
      <w:r w:rsidR="00864546" w:rsidRPr="00D01086">
        <w:rPr>
          <w:rFonts w:ascii="Times New Roman" w:hAnsi="Times New Roman" w:cs="Times New Roman"/>
          <w:i w:val="0"/>
          <w:iCs w:val="0"/>
          <w:color w:val="auto"/>
          <w:sz w:val="28"/>
          <w:szCs w:val="28"/>
        </w:rPr>
        <w:t>/</w:t>
      </w:r>
      <w:proofErr w:type="spellStart"/>
      <w:r w:rsidR="00864546" w:rsidRPr="00D01086">
        <w:rPr>
          <w:rFonts w:ascii="Times New Roman" w:hAnsi="Times New Roman" w:cs="Times New Roman"/>
          <w:i w:val="0"/>
          <w:iCs w:val="0"/>
          <w:color w:val="auto"/>
          <w:sz w:val="28"/>
          <w:szCs w:val="28"/>
          <w:lang w:val="en-US"/>
        </w:rPr>
        <w:t>chto</w:t>
      </w:r>
      <w:proofErr w:type="spellEnd"/>
      <w:r w:rsidR="00864546" w:rsidRPr="00D01086">
        <w:rPr>
          <w:rFonts w:ascii="Times New Roman" w:hAnsi="Times New Roman" w:cs="Times New Roman"/>
          <w:i w:val="0"/>
          <w:iCs w:val="0"/>
          <w:color w:val="auto"/>
          <w:sz w:val="28"/>
          <w:szCs w:val="28"/>
        </w:rPr>
        <w:t>_</w:t>
      </w:r>
      <w:proofErr w:type="spellStart"/>
      <w:r w:rsidR="00864546" w:rsidRPr="00D01086">
        <w:rPr>
          <w:rFonts w:ascii="Times New Roman" w:hAnsi="Times New Roman" w:cs="Times New Roman"/>
          <w:i w:val="0"/>
          <w:iCs w:val="0"/>
          <w:color w:val="auto"/>
          <w:sz w:val="28"/>
          <w:szCs w:val="28"/>
          <w:lang w:val="en-US"/>
        </w:rPr>
        <w:t>takoe</w:t>
      </w:r>
      <w:proofErr w:type="spellEnd"/>
      <w:r w:rsidR="00864546" w:rsidRPr="00D01086">
        <w:rPr>
          <w:rFonts w:ascii="Times New Roman" w:hAnsi="Times New Roman" w:cs="Times New Roman"/>
          <w:i w:val="0"/>
          <w:iCs w:val="0"/>
          <w:color w:val="auto"/>
          <w:sz w:val="28"/>
          <w:szCs w:val="28"/>
        </w:rPr>
        <w:t>_</w:t>
      </w:r>
      <w:proofErr w:type="spellStart"/>
      <w:r w:rsidR="00864546" w:rsidRPr="00D01086">
        <w:rPr>
          <w:rFonts w:ascii="Times New Roman" w:hAnsi="Times New Roman" w:cs="Times New Roman"/>
          <w:i w:val="0"/>
          <w:iCs w:val="0"/>
          <w:color w:val="auto"/>
          <w:sz w:val="28"/>
          <w:szCs w:val="28"/>
          <w:lang w:val="en-US"/>
        </w:rPr>
        <w:t>assambleya</w:t>
      </w:r>
      <w:proofErr w:type="spellEnd"/>
      <w:r w:rsidR="00864546" w:rsidRPr="00D01086">
        <w:rPr>
          <w:rFonts w:ascii="Times New Roman" w:hAnsi="Times New Roman" w:cs="Times New Roman"/>
          <w:i w:val="0"/>
          <w:iCs w:val="0"/>
          <w:color w:val="auto"/>
          <w:sz w:val="28"/>
          <w:szCs w:val="28"/>
        </w:rPr>
        <w:t>_</w:t>
      </w:r>
      <w:proofErr w:type="spellStart"/>
      <w:r w:rsidR="00864546" w:rsidRPr="00D01086">
        <w:rPr>
          <w:rFonts w:ascii="Times New Roman" w:hAnsi="Times New Roman" w:cs="Times New Roman"/>
          <w:i w:val="0"/>
          <w:iCs w:val="0"/>
          <w:color w:val="auto"/>
          <w:sz w:val="28"/>
          <w:szCs w:val="28"/>
          <w:lang w:val="en-US"/>
        </w:rPr>
        <w:t>narodov</w:t>
      </w:r>
      <w:proofErr w:type="spellEnd"/>
      <w:r w:rsidR="00864546" w:rsidRPr="00D01086">
        <w:rPr>
          <w:rFonts w:ascii="Times New Roman" w:hAnsi="Times New Roman" w:cs="Times New Roman"/>
          <w:i w:val="0"/>
          <w:iCs w:val="0"/>
          <w:color w:val="auto"/>
          <w:sz w:val="28"/>
          <w:szCs w:val="28"/>
        </w:rPr>
        <w:t>_</w:t>
      </w:r>
      <w:proofErr w:type="spellStart"/>
      <w:r w:rsidR="00864546" w:rsidRPr="00D01086">
        <w:rPr>
          <w:rFonts w:ascii="Times New Roman" w:hAnsi="Times New Roman" w:cs="Times New Roman"/>
          <w:i w:val="0"/>
          <w:iCs w:val="0"/>
          <w:color w:val="auto"/>
          <w:sz w:val="28"/>
          <w:szCs w:val="28"/>
          <w:lang w:val="en-US"/>
        </w:rPr>
        <w:t>kazahstana</w:t>
      </w:r>
      <w:proofErr w:type="spellEnd"/>
      <w:r w:rsidR="00864546" w:rsidRPr="00D01086">
        <w:rPr>
          <w:rFonts w:ascii="Times New Roman" w:hAnsi="Times New Roman" w:cs="Times New Roman"/>
          <w:i w:val="0"/>
          <w:iCs w:val="0"/>
          <w:color w:val="auto"/>
          <w:sz w:val="28"/>
          <w:szCs w:val="28"/>
        </w:rPr>
        <w:t>_</w:t>
      </w:r>
      <w:proofErr w:type="spellStart"/>
      <w:r w:rsidR="00864546" w:rsidRPr="00D01086">
        <w:rPr>
          <w:rFonts w:ascii="Times New Roman" w:hAnsi="Times New Roman" w:cs="Times New Roman"/>
          <w:i w:val="0"/>
          <w:iCs w:val="0"/>
          <w:color w:val="auto"/>
          <w:sz w:val="28"/>
          <w:szCs w:val="28"/>
          <w:lang w:val="en-US"/>
        </w:rPr>
        <w:t>kak</w:t>
      </w:r>
      <w:proofErr w:type="spellEnd"/>
      <w:r w:rsidR="00864546" w:rsidRPr="00D01086">
        <w:rPr>
          <w:rFonts w:ascii="Times New Roman" w:hAnsi="Times New Roman" w:cs="Times New Roman"/>
          <w:i w:val="0"/>
          <w:iCs w:val="0"/>
          <w:color w:val="auto"/>
          <w:sz w:val="28"/>
          <w:szCs w:val="28"/>
        </w:rPr>
        <w:t>_</w:t>
      </w:r>
      <w:r w:rsidR="00864546" w:rsidRPr="00D01086">
        <w:rPr>
          <w:rFonts w:ascii="Times New Roman" w:hAnsi="Times New Roman" w:cs="Times New Roman"/>
          <w:i w:val="0"/>
          <w:iCs w:val="0"/>
          <w:color w:val="auto"/>
          <w:sz w:val="28"/>
          <w:szCs w:val="28"/>
          <w:lang w:val="en-US"/>
        </w:rPr>
        <w:t>instrument</w:t>
      </w:r>
      <w:r w:rsidR="00864546" w:rsidRPr="00D01086">
        <w:rPr>
          <w:rFonts w:ascii="Times New Roman" w:hAnsi="Times New Roman" w:cs="Times New Roman"/>
          <w:i w:val="0"/>
          <w:iCs w:val="0"/>
          <w:color w:val="auto"/>
          <w:sz w:val="28"/>
          <w:szCs w:val="28"/>
        </w:rPr>
        <w:t>_</w:t>
      </w:r>
      <w:proofErr w:type="spellStart"/>
      <w:r w:rsidR="00864546" w:rsidRPr="00D01086">
        <w:rPr>
          <w:rFonts w:ascii="Times New Roman" w:hAnsi="Times New Roman" w:cs="Times New Roman"/>
          <w:i w:val="0"/>
          <w:iCs w:val="0"/>
          <w:color w:val="auto"/>
          <w:sz w:val="28"/>
          <w:szCs w:val="28"/>
          <w:lang w:val="en-US"/>
        </w:rPr>
        <w:t>realizatsii</w:t>
      </w:r>
      <w:proofErr w:type="spellEnd"/>
      <w:r w:rsidR="00864546" w:rsidRPr="00D01086">
        <w:rPr>
          <w:rFonts w:ascii="Times New Roman" w:hAnsi="Times New Roman" w:cs="Times New Roman"/>
          <w:i w:val="0"/>
          <w:iCs w:val="0"/>
          <w:color w:val="auto"/>
          <w:sz w:val="28"/>
          <w:szCs w:val="28"/>
        </w:rPr>
        <w:t>_</w:t>
      </w:r>
      <w:proofErr w:type="spellStart"/>
      <w:r w:rsidR="00864546" w:rsidRPr="00D01086">
        <w:rPr>
          <w:rFonts w:ascii="Times New Roman" w:hAnsi="Times New Roman" w:cs="Times New Roman"/>
          <w:i w:val="0"/>
          <w:iCs w:val="0"/>
          <w:color w:val="auto"/>
          <w:sz w:val="28"/>
          <w:szCs w:val="28"/>
          <w:lang w:val="en-US"/>
        </w:rPr>
        <w:t>gosudarstvennoy</w:t>
      </w:r>
      <w:proofErr w:type="spellEnd"/>
      <w:r w:rsidR="00864546" w:rsidRPr="00D01086">
        <w:rPr>
          <w:rFonts w:ascii="Times New Roman" w:hAnsi="Times New Roman" w:cs="Times New Roman"/>
          <w:i w:val="0"/>
          <w:iCs w:val="0"/>
          <w:color w:val="auto"/>
          <w:sz w:val="28"/>
          <w:szCs w:val="28"/>
        </w:rPr>
        <w:t>_</w:t>
      </w:r>
      <w:proofErr w:type="spellStart"/>
      <w:r w:rsidR="00864546" w:rsidRPr="00D01086">
        <w:rPr>
          <w:rFonts w:ascii="Times New Roman" w:hAnsi="Times New Roman" w:cs="Times New Roman"/>
          <w:i w:val="0"/>
          <w:iCs w:val="0"/>
          <w:color w:val="auto"/>
          <w:sz w:val="28"/>
          <w:szCs w:val="28"/>
          <w:lang w:val="en-US"/>
        </w:rPr>
        <w:t>natsionalnoy</w:t>
      </w:r>
      <w:proofErr w:type="spellEnd"/>
      <w:r w:rsidR="00864546" w:rsidRPr="00D01086">
        <w:rPr>
          <w:rFonts w:ascii="Times New Roman" w:hAnsi="Times New Roman" w:cs="Times New Roman"/>
          <w:i w:val="0"/>
          <w:iCs w:val="0"/>
          <w:color w:val="auto"/>
          <w:sz w:val="28"/>
          <w:szCs w:val="28"/>
        </w:rPr>
        <w:t>_</w:t>
      </w:r>
      <w:proofErr w:type="spellStart"/>
      <w:r w:rsidR="00864546" w:rsidRPr="00D01086">
        <w:rPr>
          <w:rFonts w:ascii="Times New Roman" w:hAnsi="Times New Roman" w:cs="Times New Roman"/>
          <w:i w:val="0"/>
          <w:iCs w:val="0"/>
          <w:color w:val="auto"/>
          <w:sz w:val="28"/>
          <w:szCs w:val="28"/>
          <w:lang w:val="en-US"/>
        </w:rPr>
        <w:t>politiki</w:t>
      </w:r>
      <w:proofErr w:type="spellEnd"/>
    </w:p>
    <w:p w14:paraId="30D104FB" w14:textId="4200DE0F" w:rsidR="00194646" w:rsidRPr="00D01086" w:rsidRDefault="00AC1550"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164 </w:t>
      </w:r>
      <w:proofErr w:type="spellStart"/>
      <w:r w:rsidR="00194646" w:rsidRPr="00D01086">
        <w:rPr>
          <w:rFonts w:ascii="Times New Roman" w:hAnsi="Times New Roman"/>
          <w:sz w:val="28"/>
          <w:szCs w:val="28"/>
        </w:rPr>
        <w:t>Вильковски</w:t>
      </w:r>
      <w:proofErr w:type="spellEnd"/>
      <w:r w:rsidR="00194646" w:rsidRPr="00D01086">
        <w:rPr>
          <w:rFonts w:ascii="Times New Roman" w:hAnsi="Times New Roman"/>
          <w:sz w:val="28"/>
          <w:szCs w:val="28"/>
        </w:rPr>
        <w:t xml:space="preserve"> Д. Арабо-исламские организации в современном Казахстане: внешнее влияние на исламское возрождение. – Астана – Алматы: ИМЭП при Фонде Первого Президента, 2014. – </w:t>
      </w:r>
      <w:r w:rsidR="00BD391D" w:rsidRPr="00D01086">
        <w:rPr>
          <w:rFonts w:ascii="Times New Roman" w:hAnsi="Times New Roman"/>
          <w:sz w:val="28"/>
          <w:szCs w:val="28"/>
        </w:rPr>
        <w:t>С</w:t>
      </w:r>
      <w:r w:rsidR="00194646" w:rsidRPr="00D01086">
        <w:rPr>
          <w:rFonts w:ascii="Times New Roman" w:hAnsi="Times New Roman"/>
          <w:sz w:val="28"/>
          <w:szCs w:val="28"/>
        </w:rPr>
        <w:t>.76</w:t>
      </w:r>
    </w:p>
    <w:p w14:paraId="722BE3B3" w14:textId="337F2648" w:rsidR="001A7772" w:rsidRPr="00D01086" w:rsidRDefault="00AC1550" w:rsidP="00206F94">
      <w:pPr>
        <w:pStyle w:val="1"/>
        <w:shd w:val="clear" w:color="auto" w:fill="FFFFFF"/>
        <w:spacing w:before="0" w:beforeAutospacing="0" w:after="0" w:afterAutospacing="0"/>
        <w:ind w:firstLine="709"/>
        <w:jc w:val="both"/>
        <w:rPr>
          <w:b w:val="0"/>
          <w:bCs w:val="0"/>
          <w:sz w:val="28"/>
          <w:szCs w:val="28"/>
          <w:lang w:eastAsia="ru-RU"/>
        </w:rPr>
      </w:pPr>
      <w:r w:rsidRPr="00D01086">
        <w:rPr>
          <w:b w:val="0"/>
          <w:bCs w:val="0"/>
          <w:sz w:val="28"/>
          <w:szCs w:val="28"/>
        </w:rPr>
        <w:t xml:space="preserve">165 </w:t>
      </w:r>
      <w:r w:rsidR="001A7772" w:rsidRPr="00D01086">
        <w:rPr>
          <w:b w:val="0"/>
          <w:bCs w:val="0"/>
          <w:sz w:val="28"/>
          <w:szCs w:val="28"/>
          <w:lang w:eastAsia="ru-RU"/>
        </w:rPr>
        <w:t>Современная религиозная ситуация в Казахстане</w:t>
      </w:r>
      <w:r w:rsidR="002E3C6A" w:rsidRPr="00D01086">
        <w:rPr>
          <w:b w:val="0"/>
          <w:bCs w:val="0"/>
          <w:sz w:val="28"/>
          <w:szCs w:val="28"/>
          <w:lang w:eastAsia="ru-RU"/>
        </w:rPr>
        <w:t>.</w:t>
      </w:r>
      <w:r w:rsidR="001A7772" w:rsidRPr="00D01086">
        <w:rPr>
          <w:b w:val="0"/>
          <w:bCs w:val="0"/>
          <w:sz w:val="28"/>
          <w:szCs w:val="28"/>
          <w:lang w:eastAsia="ru-RU"/>
        </w:rPr>
        <w:t xml:space="preserve"> </w:t>
      </w:r>
      <w:r w:rsidR="002E3C6A" w:rsidRPr="00D01086">
        <w:rPr>
          <w:b w:val="0"/>
          <w:bCs w:val="0"/>
          <w:sz w:val="28"/>
          <w:szCs w:val="28"/>
        </w:rPr>
        <w:t xml:space="preserve">– </w:t>
      </w:r>
      <w:r w:rsidR="002E3C6A" w:rsidRPr="00D01086">
        <w:rPr>
          <w:b w:val="0"/>
          <w:bCs w:val="0"/>
          <w:sz w:val="28"/>
          <w:szCs w:val="28"/>
          <w:lang w:val="en-US"/>
        </w:rPr>
        <w:t>URL</w:t>
      </w:r>
      <w:r w:rsidR="002E3C6A" w:rsidRPr="00D01086">
        <w:rPr>
          <w:b w:val="0"/>
          <w:bCs w:val="0"/>
          <w:sz w:val="28"/>
          <w:szCs w:val="28"/>
        </w:rPr>
        <w:t>:</w:t>
      </w:r>
      <w:r w:rsidR="002E3C6A" w:rsidRPr="00D01086">
        <w:rPr>
          <w:sz w:val="28"/>
          <w:szCs w:val="28"/>
          <w:shd w:val="clear" w:color="auto" w:fill="FFFFFF"/>
        </w:rPr>
        <w:t xml:space="preserve"> </w:t>
      </w:r>
      <w:hyperlink r:id="rId43" w:history="1">
        <w:r w:rsidR="001A7772" w:rsidRPr="00D01086">
          <w:rPr>
            <w:rStyle w:val="ab"/>
            <w:rFonts w:eastAsia="SimSun"/>
            <w:b w:val="0"/>
            <w:bCs w:val="0"/>
            <w:color w:val="auto"/>
            <w:sz w:val="28"/>
            <w:szCs w:val="28"/>
            <w:u w:val="none"/>
            <w:shd w:val="clear" w:color="auto" w:fill="FFFFFF"/>
          </w:rPr>
          <w:t>http://www.sarap.kz/rus/view.php?id=151</w:t>
        </w:r>
      </w:hyperlink>
    </w:p>
    <w:p w14:paraId="16D5BC9E" w14:textId="483A7844" w:rsidR="00194646" w:rsidRPr="00D01086" w:rsidRDefault="00AC1550"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166 </w:t>
      </w:r>
      <w:r w:rsidR="00194646" w:rsidRPr="00D01086">
        <w:rPr>
          <w:rFonts w:ascii="Times New Roman" w:hAnsi="Times New Roman"/>
          <w:sz w:val="28"/>
          <w:szCs w:val="28"/>
        </w:rPr>
        <w:t xml:space="preserve">Курганская В. Христианство и ислам: основы для диалога // Взаимодействие религий в Республике Казахстан. Сб. мат. </w:t>
      </w:r>
      <w:proofErr w:type="spellStart"/>
      <w:r w:rsidR="00CD1AC2" w:rsidRPr="00D01086">
        <w:rPr>
          <w:rFonts w:ascii="Times New Roman" w:hAnsi="Times New Roman"/>
          <w:sz w:val="28"/>
          <w:szCs w:val="28"/>
        </w:rPr>
        <w:t>р</w:t>
      </w:r>
      <w:r w:rsidR="00194646" w:rsidRPr="00D01086">
        <w:rPr>
          <w:rFonts w:ascii="Times New Roman" w:hAnsi="Times New Roman"/>
          <w:sz w:val="28"/>
          <w:szCs w:val="28"/>
        </w:rPr>
        <w:t>есп</w:t>
      </w:r>
      <w:proofErr w:type="spellEnd"/>
      <w:r w:rsidR="00CD1AC2" w:rsidRPr="00D01086">
        <w:rPr>
          <w:rFonts w:ascii="Times New Roman" w:hAnsi="Times New Roman"/>
          <w:sz w:val="28"/>
          <w:szCs w:val="28"/>
        </w:rPr>
        <w:t>.</w:t>
      </w:r>
      <w:r w:rsidR="00194646" w:rsidRPr="00D01086">
        <w:rPr>
          <w:rFonts w:ascii="Times New Roman" w:hAnsi="Times New Roman"/>
          <w:sz w:val="28"/>
          <w:szCs w:val="28"/>
        </w:rPr>
        <w:t xml:space="preserve"> научно-теоретической конференции. Центр гуманитарных исследований. Национальная комиссия Республики Казахстан по делам ЮНЕСКО. </w:t>
      </w:r>
      <w:r w:rsidR="00CD1AC2" w:rsidRPr="00D01086">
        <w:rPr>
          <w:rFonts w:ascii="Times New Roman" w:hAnsi="Times New Roman"/>
          <w:sz w:val="28"/>
          <w:szCs w:val="28"/>
        </w:rPr>
        <w:t xml:space="preserve">– </w:t>
      </w:r>
      <w:r w:rsidR="00194646" w:rsidRPr="00D01086">
        <w:rPr>
          <w:rFonts w:ascii="Times New Roman" w:hAnsi="Times New Roman"/>
          <w:sz w:val="28"/>
          <w:szCs w:val="28"/>
        </w:rPr>
        <w:t>Алматы</w:t>
      </w:r>
      <w:r w:rsidR="00CD1AC2" w:rsidRPr="00D01086">
        <w:rPr>
          <w:rFonts w:ascii="Times New Roman" w:hAnsi="Times New Roman"/>
          <w:sz w:val="28"/>
          <w:szCs w:val="28"/>
        </w:rPr>
        <w:t>,</w:t>
      </w:r>
      <w:r w:rsidR="00194646" w:rsidRPr="00D01086">
        <w:rPr>
          <w:rFonts w:ascii="Times New Roman" w:hAnsi="Times New Roman"/>
          <w:sz w:val="28"/>
          <w:szCs w:val="28"/>
        </w:rPr>
        <w:t xml:space="preserve"> 2006. </w:t>
      </w:r>
      <w:r w:rsidR="00CD1AC2" w:rsidRPr="00D01086">
        <w:rPr>
          <w:rFonts w:ascii="Times New Roman" w:hAnsi="Times New Roman"/>
          <w:sz w:val="28"/>
          <w:szCs w:val="28"/>
        </w:rPr>
        <w:t xml:space="preserve">- </w:t>
      </w:r>
      <w:r w:rsidR="00194646" w:rsidRPr="00D01086">
        <w:rPr>
          <w:rFonts w:ascii="Times New Roman" w:hAnsi="Times New Roman"/>
          <w:sz w:val="28"/>
          <w:szCs w:val="28"/>
        </w:rPr>
        <w:t>С. 49</w:t>
      </w:r>
    </w:p>
    <w:p w14:paraId="20B1BA83" w14:textId="6D4FD8C1" w:rsidR="00194646" w:rsidRPr="00D01086" w:rsidRDefault="00AC1550"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167 </w:t>
      </w:r>
      <w:proofErr w:type="spellStart"/>
      <w:r w:rsidR="00194646" w:rsidRPr="00D01086">
        <w:rPr>
          <w:rFonts w:ascii="Times New Roman" w:hAnsi="Times New Roman"/>
          <w:sz w:val="28"/>
          <w:szCs w:val="28"/>
        </w:rPr>
        <w:t>Жагипарова</w:t>
      </w:r>
      <w:proofErr w:type="spellEnd"/>
      <w:r w:rsidR="00194646" w:rsidRPr="00D01086">
        <w:rPr>
          <w:rFonts w:ascii="Times New Roman" w:hAnsi="Times New Roman"/>
          <w:sz w:val="28"/>
          <w:szCs w:val="28"/>
        </w:rPr>
        <w:t xml:space="preserve"> Н. К вопросу о религиозной ситуации в городе Алматы // Взаимодействие религий в Республике Казахстан. Сб. мат. </w:t>
      </w:r>
      <w:proofErr w:type="spellStart"/>
      <w:r w:rsidR="00ED3EE5" w:rsidRPr="00D01086">
        <w:rPr>
          <w:rFonts w:ascii="Times New Roman" w:hAnsi="Times New Roman"/>
          <w:sz w:val="28"/>
          <w:szCs w:val="28"/>
        </w:rPr>
        <w:t>р</w:t>
      </w:r>
      <w:r w:rsidR="00194646" w:rsidRPr="00D01086">
        <w:rPr>
          <w:rFonts w:ascii="Times New Roman" w:hAnsi="Times New Roman"/>
          <w:sz w:val="28"/>
          <w:szCs w:val="28"/>
        </w:rPr>
        <w:t>есп</w:t>
      </w:r>
      <w:proofErr w:type="spellEnd"/>
      <w:r w:rsidR="00ED3EE5" w:rsidRPr="00D01086">
        <w:rPr>
          <w:rFonts w:ascii="Times New Roman" w:hAnsi="Times New Roman"/>
          <w:sz w:val="28"/>
          <w:szCs w:val="28"/>
        </w:rPr>
        <w:t>.</w:t>
      </w:r>
      <w:r w:rsidR="00194646" w:rsidRPr="00D01086">
        <w:rPr>
          <w:rFonts w:ascii="Times New Roman" w:hAnsi="Times New Roman"/>
          <w:sz w:val="28"/>
          <w:szCs w:val="28"/>
        </w:rPr>
        <w:t xml:space="preserve"> научно-теоретической конференции. Центр гуманитарных исследований. Национальная комиссия Республики Казахстан по делам ЮНЕСКО. </w:t>
      </w:r>
      <w:r w:rsidR="00ED3EE5" w:rsidRPr="00D01086">
        <w:rPr>
          <w:rFonts w:ascii="Times New Roman" w:hAnsi="Times New Roman"/>
          <w:sz w:val="28"/>
          <w:szCs w:val="28"/>
        </w:rPr>
        <w:t>-</w:t>
      </w:r>
      <w:r w:rsidR="00194646" w:rsidRPr="00D01086">
        <w:rPr>
          <w:rFonts w:ascii="Times New Roman" w:hAnsi="Times New Roman"/>
          <w:sz w:val="28"/>
          <w:szCs w:val="28"/>
        </w:rPr>
        <w:t xml:space="preserve"> Алматы 2006. </w:t>
      </w:r>
      <w:r w:rsidR="00ED3EE5" w:rsidRPr="00D01086">
        <w:rPr>
          <w:rFonts w:ascii="Times New Roman" w:hAnsi="Times New Roman"/>
          <w:sz w:val="28"/>
          <w:szCs w:val="28"/>
        </w:rPr>
        <w:t xml:space="preserve">- </w:t>
      </w:r>
      <w:r w:rsidR="00194646" w:rsidRPr="00D01086">
        <w:rPr>
          <w:rFonts w:ascii="Times New Roman" w:hAnsi="Times New Roman"/>
          <w:sz w:val="28"/>
          <w:szCs w:val="28"/>
        </w:rPr>
        <w:t>С. 108</w:t>
      </w:r>
    </w:p>
    <w:p w14:paraId="5D4D0782" w14:textId="6E870B8F" w:rsidR="00194646" w:rsidRPr="00D01086" w:rsidRDefault="00AC1550"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168 </w:t>
      </w:r>
      <w:r w:rsidR="00194646" w:rsidRPr="00D01086">
        <w:rPr>
          <w:rFonts w:ascii="Times New Roman" w:hAnsi="Times New Roman"/>
          <w:sz w:val="28"/>
          <w:szCs w:val="28"/>
        </w:rPr>
        <w:t xml:space="preserve">Трофимов Я.Ф. Практический опыт взаимодействия религии и общества в Республике Казахстан (на примере Карагандинской области) // Взаимодействие государства и религии в контексте модернизации Казахстана: проблемы и перспективы. </w:t>
      </w:r>
      <w:r w:rsidR="00ED3EE5" w:rsidRPr="00D01086">
        <w:rPr>
          <w:rFonts w:ascii="Times New Roman" w:hAnsi="Times New Roman"/>
          <w:sz w:val="28"/>
          <w:szCs w:val="28"/>
        </w:rPr>
        <w:t xml:space="preserve">– </w:t>
      </w:r>
      <w:r w:rsidR="00194646" w:rsidRPr="00D01086">
        <w:rPr>
          <w:rFonts w:ascii="Times New Roman" w:hAnsi="Times New Roman"/>
          <w:sz w:val="28"/>
          <w:szCs w:val="28"/>
        </w:rPr>
        <w:t>Алматы</w:t>
      </w:r>
      <w:r w:rsidR="00ED3EE5" w:rsidRPr="00D01086">
        <w:rPr>
          <w:rFonts w:ascii="Times New Roman" w:hAnsi="Times New Roman"/>
          <w:sz w:val="28"/>
          <w:szCs w:val="28"/>
        </w:rPr>
        <w:t>,</w:t>
      </w:r>
      <w:r w:rsidR="00194646" w:rsidRPr="00D01086">
        <w:rPr>
          <w:rFonts w:ascii="Times New Roman" w:hAnsi="Times New Roman"/>
          <w:sz w:val="28"/>
          <w:szCs w:val="28"/>
        </w:rPr>
        <w:t xml:space="preserve"> 2010. </w:t>
      </w:r>
      <w:r w:rsidR="00ED3EE5" w:rsidRPr="00D01086">
        <w:rPr>
          <w:rFonts w:ascii="Times New Roman" w:hAnsi="Times New Roman"/>
          <w:sz w:val="28"/>
          <w:szCs w:val="28"/>
        </w:rPr>
        <w:t xml:space="preserve">- </w:t>
      </w:r>
      <w:r w:rsidR="00194646" w:rsidRPr="00D01086">
        <w:rPr>
          <w:rFonts w:ascii="Times New Roman" w:hAnsi="Times New Roman"/>
          <w:sz w:val="28"/>
          <w:szCs w:val="28"/>
        </w:rPr>
        <w:t>С. 77-78</w:t>
      </w:r>
    </w:p>
    <w:p w14:paraId="1D95A0E2" w14:textId="7BF794C8" w:rsidR="00194646" w:rsidRPr="00D01086" w:rsidRDefault="00AC1550"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169 </w:t>
      </w:r>
      <w:r w:rsidR="00194646" w:rsidRPr="00D01086">
        <w:rPr>
          <w:rFonts w:ascii="Times New Roman" w:hAnsi="Times New Roman"/>
          <w:sz w:val="28"/>
          <w:szCs w:val="28"/>
        </w:rPr>
        <w:t xml:space="preserve">Подопригора Р. Религиозная свобода и права человека в Казахстане // Религия, государство и общество. </w:t>
      </w:r>
      <w:r w:rsidR="00F569E2" w:rsidRPr="00D01086">
        <w:rPr>
          <w:rFonts w:ascii="Times New Roman" w:hAnsi="Times New Roman"/>
          <w:sz w:val="28"/>
          <w:szCs w:val="28"/>
        </w:rPr>
        <w:t xml:space="preserve">– 2003. - </w:t>
      </w:r>
      <w:r w:rsidR="00194646" w:rsidRPr="00D01086">
        <w:rPr>
          <w:rFonts w:ascii="Times New Roman" w:hAnsi="Times New Roman"/>
          <w:sz w:val="28"/>
          <w:szCs w:val="28"/>
        </w:rPr>
        <w:t>Выпуск 31</w:t>
      </w:r>
      <w:r w:rsidR="00F569E2" w:rsidRPr="00D01086">
        <w:rPr>
          <w:rFonts w:ascii="Times New Roman" w:hAnsi="Times New Roman"/>
          <w:sz w:val="28"/>
          <w:szCs w:val="28"/>
        </w:rPr>
        <w:t>. -</w:t>
      </w:r>
      <w:r w:rsidR="00194646" w:rsidRPr="00D01086">
        <w:rPr>
          <w:rFonts w:ascii="Times New Roman" w:hAnsi="Times New Roman"/>
          <w:sz w:val="28"/>
          <w:szCs w:val="28"/>
        </w:rPr>
        <w:t xml:space="preserve"> №2</w:t>
      </w:r>
      <w:r w:rsidR="00F569E2" w:rsidRPr="00D01086">
        <w:rPr>
          <w:rFonts w:ascii="Times New Roman" w:hAnsi="Times New Roman"/>
          <w:sz w:val="28"/>
          <w:szCs w:val="28"/>
        </w:rPr>
        <w:t>. -</w:t>
      </w:r>
      <w:r w:rsidR="00194646" w:rsidRPr="00D01086">
        <w:rPr>
          <w:rFonts w:ascii="Times New Roman" w:hAnsi="Times New Roman"/>
          <w:sz w:val="28"/>
          <w:szCs w:val="28"/>
        </w:rPr>
        <w:t xml:space="preserve"> </w:t>
      </w:r>
      <w:r w:rsidR="00F569E2" w:rsidRPr="00D01086">
        <w:rPr>
          <w:rFonts w:ascii="Times New Roman" w:hAnsi="Times New Roman"/>
          <w:sz w:val="28"/>
          <w:szCs w:val="28"/>
        </w:rPr>
        <w:t>С</w:t>
      </w:r>
      <w:r w:rsidR="00194646" w:rsidRPr="00D01086">
        <w:rPr>
          <w:rFonts w:ascii="Times New Roman" w:hAnsi="Times New Roman"/>
          <w:sz w:val="28"/>
          <w:szCs w:val="28"/>
        </w:rPr>
        <w:t>. 126</w:t>
      </w:r>
    </w:p>
    <w:p w14:paraId="1049AEE2" w14:textId="5638932B" w:rsidR="00194646" w:rsidRPr="00D01086" w:rsidRDefault="00AC1550"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170 </w:t>
      </w:r>
      <w:proofErr w:type="spellStart"/>
      <w:r w:rsidR="00194646" w:rsidRPr="00D01086">
        <w:rPr>
          <w:rFonts w:ascii="Times New Roman" w:hAnsi="Times New Roman"/>
          <w:sz w:val="28"/>
          <w:szCs w:val="28"/>
        </w:rPr>
        <w:t>Султангалиева</w:t>
      </w:r>
      <w:proofErr w:type="spellEnd"/>
      <w:r w:rsidR="00194646" w:rsidRPr="00D01086">
        <w:rPr>
          <w:rFonts w:ascii="Times New Roman" w:hAnsi="Times New Roman"/>
          <w:sz w:val="28"/>
          <w:szCs w:val="28"/>
        </w:rPr>
        <w:t xml:space="preserve"> А. Религия как часть социальных изменений в восприятии населения Казахстана. // Социальный портрет современного казахстанского общества. Сб. ст. – Астана – Алматы, 2015</w:t>
      </w:r>
    </w:p>
    <w:p w14:paraId="75C6D117" w14:textId="345FFFEE" w:rsidR="00194646" w:rsidRPr="00D01086" w:rsidRDefault="00AC1550"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171 </w:t>
      </w:r>
      <w:proofErr w:type="spellStart"/>
      <w:r w:rsidR="00194646" w:rsidRPr="00D01086">
        <w:rPr>
          <w:rFonts w:ascii="Times New Roman" w:hAnsi="Times New Roman"/>
          <w:sz w:val="28"/>
          <w:szCs w:val="28"/>
        </w:rPr>
        <w:t>Султангалиева</w:t>
      </w:r>
      <w:proofErr w:type="spellEnd"/>
      <w:r w:rsidR="00194646" w:rsidRPr="00D01086">
        <w:rPr>
          <w:rFonts w:ascii="Times New Roman" w:hAnsi="Times New Roman"/>
          <w:sz w:val="28"/>
          <w:szCs w:val="28"/>
        </w:rPr>
        <w:t xml:space="preserve"> А.К. «Возвращение ислама» в Казахстан. – Алматы, 2012. – </w:t>
      </w:r>
      <w:r w:rsidR="00F569E2" w:rsidRPr="00D01086">
        <w:rPr>
          <w:rFonts w:ascii="Times New Roman" w:hAnsi="Times New Roman"/>
          <w:sz w:val="28"/>
          <w:szCs w:val="28"/>
        </w:rPr>
        <w:t>С</w:t>
      </w:r>
      <w:r w:rsidR="00194646" w:rsidRPr="00D01086">
        <w:rPr>
          <w:rFonts w:ascii="Times New Roman" w:hAnsi="Times New Roman"/>
          <w:sz w:val="28"/>
          <w:szCs w:val="28"/>
        </w:rPr>
        <w:t>. 142</w:t>
      </w:r>
    </w:p>
    <w:p w14:paraId="67505A03" w14:textId="758F2AB9" w:rsidR="00194646" w:rsidRPr="00D01086" w:rsidRDefault="00AC1550"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172 </w:t>
      </w:r>
      <w:proofErr w:type="spellStart"/>
      <w:r w:rsidR="00194646" w:rsidRPr="00D01086">
        <w:rPr>
          <w:rFonts w:ascii="Times New Roman" w:hAnsi="Times New Roman"/>
          <w:sz w:val="28"/>
          <w:szCs w:val="28"/>
        </w:rPr>
        <w:t>Косиченко</w:t>
      </w:r>
      <w:proofErr w:type="spellEnd"/>
      <w:r w:rsidR="00194646" w:rsidRPr="00D01086">
        <w:rPr>
          <w:rFonts w:ascii="Times New Roman" w:hAnsi="Times New Roman"/>
          <w:sz w:val="28"/>
          <w:szCs w:val="28"/>
        </w:rPr>
        <w:t xml:space="preserve"> А.</w:t>
      </w:r>
      <w:r w:rsidR="00B600C7" w:rsidRPr="00D01086">
        <w:rPr>
          <w:rFonts w:ascii="Times New Roman" w:hAnsi="Times New Roman"/>
          <w:sz w:val="28"/>
          <w:szCs w:val="28"/>
        </w:rPr>
        <w:t>Г. Глобализация и религия</w:t>
      </w:r>
      <w:r w:rsidR="002E3C6A" w:rsidRPr="00D01086">
        <w:rPr>
          <w:rFonts w:ascii="Times New Roman" w:hAnsi="Times New Roman"/>
          <w:sz w:val="28"/>
          <w:szCs w:val="28"/>
        </w:rPr>
        <w:t>.</w:t>
      </w:r>
      <w:r w:rsidR="00B600C7" w:rsidRPr="00D01086">
        <w:rPr>
          <w:rFonts w:ascii="Times New Roman" w:hAnsi="Times New Roman"/>
          <w:sz w:val="28"/>
          <w:szCs w:val="28"/>
        </w:rPr>
        <w:t xml:space="preserve"> </w:t>
      </w:r>
      <w:r w:rsidR="002E3C6A" w:rsidRPr="00D01086">
        <w:rPr>
          <w:rFonts w:ascii="Times New Roman" w:hAnsi="Times New Roman"/>
          <w:sz w:val="28"/>
          <w:szCs w:val="28"/>
        </w:rPr>
        <w:t xml:space="preserve">– </w:t>
      </w:r>
      <w:r w:rsidR="002E3C6A" w:rsidRPr="00D01086">
        <w:rPr>
          <w:rFonts w:ascii="Times New Roman" w:hAnsi="Times New Roman"/>
          <w:sz w:val="28"/>
          <w:szCs w:val="28"/>
          <w:lang w:val="en-US"/>
        </w:rPr>
        <w:t>URL</w:t>
      </w:r>
      <w:r w:rsidR="002E3C6A" w:rsidRPr="00D01086">
        <w:rPr>
          <w:rFonts w:ascii="Times New Roman" w:hAnsi="Times New Roman"/>
          <w:sz w:val="28"/>
          <w:szCs w:val="28"/>
        </w:rPr>
        <w:t>:</w:t>
      </w:r>
      <w:r w:rsidR="002E3C6A" w:rsidRPr="00D01086">
        <w:rPr>
          <w:rFonts w:ascii="Times New Roman" w:hAnsi="Times New Roman"/>
          <w:sz w:val="28"/>
          <w:szCs w:val="28"/>
          <w:shd w:val="clear" w:color="auto" w:fill="FFFFFF"/>
        </w:rPr>
        <w:t xml:space="preserve"> </w:t>
      </w:r>
      <w:r w:rsidR="00B600C7" w:rsidRPr="00D01086">
        <w:rPr>
          <w:rFonts w:ascii="Times New Roman" w:hAnsi="Times New Roman"/>
          <w:sz w:val="28"/>
          <w:szCs w:val="28"/>
        </w:rPr>
        <w:t>http://intelros.ru/readroom/vek-globalizacii/g1-2013/18821-globalizaciya-i-religiya.html</w:t>
      </w:r>
    </w:p>
    <w:p w14:paraId="109A0C45" w14:textId="43882FF5" w:rsidR="00194646" w:rsidRPr="00D01086" w:rsidRDefault="00516881"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173 </w:t>
      </w:r>
      <w:r w:rsidR="00194646" w:rsidRPr="00D01086">
        <w:rPr>
          <w:rFonts w:ascii="Times New Roman" w:hAnsi="Times New Roman"/>
          <w:sz w:val="28"/>
          <w:szCs w:val="28"/>
        </w:rPr>
        <w:t>Диденко О. Деятельность ЮНЕСКО в сфере медиа и доступа к информации /</w:t>
      </w:r>
      <w:r w:rsidR="00DE4B73" w:rsidRPr="00D01086">
        <w:rPr>
          <w:rFonts w:ascii="Times New Roman" w:hAnsi="Times New Roman"/>
          <w:sz w:val="28"/>
          <w:szCs w:val="28"/>
        </w:rPr>
        <w:t>/</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Thematic</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research</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Wider</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Value</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of</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UNESCO</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to</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Kazakhstan</w:t>
      </w:r>
      <w:r w:rsidR="00194646" w:rsidRPr="00D01086">
        <w:rPr>
          <w:rFonts w:ascii="Times New Roman" w:hAnsi="Times New Roman"/>
          <w:sz w:val="28"/>
          <w:szCs w:val="28"/>
        </w:rPr>
        <w:t xml:space="preserve">». Тематическое исследование «Роль ЮНЕСКО в Казахстане» / Сост. </w:t>
      </w:r>
      <w:proofErr w:type="spellStart"/>
      <w:r w:rsidR="00194646" w:rsidRPr="00D01086">
        <w:rPr>
          <w:rFonts w:ascii="Times New Roman" w:hAnsi="Times New Roman"/>
          <w:sz w:val="28"/>
          <w:szCs w:val="28"/>
        </w:rPr>
        <w:t>М.Масанов</w:t>
      </w:r>
      <w:proofErr w:type="spellEnd"/>
      <w:r w:rsidR="00194646" w:rsidRPr="00D01086">
        <w:rPr>
          <w:rFonts w:ascii="Times New Roman" w:hAnsi="Times New Roman"/>
          <w:sz w:val="28"/>
          <w:szCs w:val="28"/>
        </w:rPr>
        <w:t>. – Алматы, 2015. –</w:t>
      </w:r>
      <w:r w:rsidR="00DE4B73" w:rsidRPr="00D01086">
        <w:rPr>
          <w:rFonts w:ascii="Times New Roman" w:hAnsi="Times New Roman"/>
          <w:sz w:val="28"/>
          <w:szCs w:val="28"/>
        </w:rPr>
        <w:t xml:space="preserve"> С</w:t>
      </w:r>
      <w:r w:rsidR="00194646" w:rsidRPr="00D01086">
        <w:rPr>
          <w:rFonts w:ascii="Times New Roman" w:hAnsi="Times New Roman"/>
          <w:sz w:val="28"/>
          <w:szCs w:val="28"/>
        </w:rPr>
        <w:t>. 94</w:t>
      </w:r>
    </w:p>
    <w:p w14:paraId="00D56B1E" w14:textId="1920C6EB" w:rsidR="00194646" w:rsidRPr="00D01086" w:rsidRDefault="00516881"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174 </w:t>
      </w:r>
      <w:proofErr w:type="spellStart"/>
      <w:r w:rsidR="00194646" w:rsidRPr="00D01086">
        <w:rPr>
          <w:rFonts w:ascii="Times New Roman" w:hAnsi="Times New Roman"/>
          <w:sz w:val="28"/>
          <w:szCs w:val="28"/>
        </w:rPr>
        <w:t>Чукаева</w:t>
      </w:r>
      <w:proofErr w:type="spellEnd"/>
      <w:r w:rsidR="00194646" w:rsidRPr="00D01086">
        <w:rPr>
          <w:rFonts w:ascii="Times New Roman" w:hAnsi="Times New Roman"/>
          <w:sz w:val="28"/>
          <w:szCs w:val="28"/>
        </w:rPr>
        <w:t xml:space="preserve"> С.С. ЮНЕСКО и Казахстан: горизонты сотрудничества // Вестник КазНУ Серия международные отношения и международное право. </w:t>
      </w:r>
      <w:r w:rsidR="00DE4B73" w:rsidRPr="00D01086">
        <w:rPr>
          <w:rFonts w:ascii="Times New Roman" w:hAnsi="Times New Roman"/>
          <w:sz w:val="28"/>
          <w:szCs w:val="28"/>
        </w:rPr>
        <w:t>-</w:t>
      </w:r>
      <w:r w:rsidR="00194646" w:rsidRPr="00D01086">
        <w:rPr>
          <w:rFonts w:ascii="Times New Roman" w:hAnsi="Times New Roman"/>
          <w:sz w:val="28"/>
          <w:szCs w:val="28"/>
        </w:rPr>
        <w:t xml:space="preserve"> 2014. </w:t>
      </w:r>
      <w:r w:rsidR="00DE4B73" w:rsidRPr="00D01086">
        <w:rPr>
          <w:rFonts w:ascii="Times New Roman" w:hAnsi="Times New Roman"/>
          <w:sz w:val="28"/>
          <w:szCs w:val="28"/>
        </w:rPr>
        <w:t>- №</w:t>
      </w:r>
      <w:r w:rsidR="00194646" w:rsidRPr="00D01086">
        <w:rPr>
          <w:rFonts w:ascii="Times New Roman" w:hAnsi="Times New Roman"/>
          <w:sz w:val="28"/>
          <w:szCs w:val="28"/>
        </w:rPr>
        <w:t>1 (65) – С. 111.</w:t>
      </w:r>
    </w:p>
    <w:p w14:paraId="167B0C48" w14:textId="791D6A22" w:rsidR="00194646" w:rsidRPr="00D01086" w:rsidRDefault="00516881" w:rsidP="00206F94">
      <w:pPr>
        <w:pStyle w:val="afb"/>
        <w:tabs>
          <w:tab w:val="left" w:pos="992"/>
        </w:tabs>
        <w:ind w:firstLine="709"/>
        <w:jc w:val="both"/>
        <w:rPr>
          <w:sz w:val="28"/>
          <w:szCs w:val="28"/>
          <w:lang w:val="en-US"/>
        </w:rPr>
      </w:pPr>
      <w:r w:rsidRPr="00D01086">
        <w:rPr>
          <w:sz w:val="28"/>
          <w:szCs w:val="28"/>
          <w:lang w:val="en-US"/>
        </w:rPr>
        <w:t xml:space="preserve">175 </w:t>
      </w:r>
      <w:proofErr w:type="spellStart"/>
      <w:r w:rsidR="00194646" w:rsidRPr="00D01086">
        <w:rPr>
          <w:sz w:val="28"/>
          <w:szCs w:val="28"/>
          <w:lang w:val="en-US"/>
        </w:rPr>
        <w:t>Chukayeva</w:t>
      </w:r>
      <w:proofErr w:type="spellEnd"/>
      <w:r w:rsidR="00194646" w:rsidRPr="00D01086">
        <w:rPr>
          <w:sz w:val="28"/>
          <w:szCs w:val="28"/>
          <w:lang w:val="en-US"/>
        </w:rPr>
        <w:t xml:space="preserve"> S. UNESCO Clubs movement in Kazakhstan: history of formation and development // Diplomatic Herald</w:t>
      </w:r>
      <w:r w:rsidR="00FB31FC" w:rsidRPr="00D01086">
        <w:rPr>
          <w:sz w:val="28"/>
          <w:szCs w:val="28"/>
          <w:lang w:val="en-US"/>
        </w:rPr>
        <w:t>. -</w:t>
      </w:r>
      <w:r w:rsidR="00194646" w:rsidRPr="00D01086">
        <w:rPr>
          <w:sz w:val="28"/>
          <w:szCs w:val="28"/>
          <w:lang w:val="en-US"/>
        </w:rPr>
        <w:t xml:space="preserve"> 2014. </w:t>
      </w:r>
      <w:r w:rsidR="00FB31FC" w:rsidRPr="00D01086">
        <w:rPr>
          <w:sz w:val="28"/>
          <w:szCs w:val="28"/>
          <w:lang w:val="en-US"/>
        </w:rPr>
        <w:t xml:space="preserve">- </w:t>
      </w:r>
      <w:r w:rsidR="00194646" w:rsidRPr="00D01086">
        <w:rPr>
          <w:sz w:val="28"/>
          <w:szCs w:val="28"/>
          <w:lang w:val="en-US"/>
        </w:rPr>
        <w:t>Vol. 45</w:t>
      </w:r>
      <w:r w:rsidR="00FB31FC" w:rsidRPr="00D01086">
        <w:rPr>
          <w:sz w:val="28"/>
          <w:szCs w:val="28"/>
          <w:lang w:val="en-US"/>
        </w:rPr>
        <w:t>. -</w:t>
      </w:r>
      <w:r w:rsidR="00194646" w:rsidRPr="00D01086">
        <w:rPr>
          <w:sz w:val="28"/>
          <w:szCs w:val="28"/>
          <w:lang w:val="en-US"/>
        </w:rPr>
        <w:t xml:space="preserve"> № 2</w:t>
      </w:r>
      <w:r w:rsidR="00FB31FC" w:rsidRPr="00D01086">
        <w:rPr>
          <w:sz w:val="28"/>
          <w:szCs w:val="28"/>
          <w:lang w:val="en-US"/>
        </w:rPr>
        <w:t>.</w:t>
      </w:r>
      <w:r w:rsidR="00194646" w:rsidRPr="00D01086">
        <w:rPr>
          <w:sz w:val="28"/>
          <w:szCs w:val="28"/>
          <w:lang w:val="en-US"/>
        </w:rPr>
        <w:t xml:space="preserve"> – </w:t>
      </w:r>
      <w:r w:rsidR="00194646" w:rsidRPr="00D01086">
        <w:rPr>
          <w:sz w:val="28"/>
          <w:szCs w:val="28"/>
        </w:rPr>
        <w:t>С</w:t>
      </w:r>
      <w:r w:rsidR="00194646" w:rsidRPr="00D01086">
        <w:rPr>
          <w:sz w:val="28"/>
          <w:szCs w:val="28"/>
          <w:lang w:val="en-US"/>
        </w:rPr>
        <w:t>. 37</w:t>
      </w:r>
    </w:p>
    <w:p w14:paraId="0992EA59" w14:textId="14E4B888" w:rsidR="00194646" w:rsidRPr="00D01086" w:rsidRDefault="00516881" w:rsidP="00206F94">
      <w:pPr>
        <w:pStyle w:val="aa"/>
        <w:ind w:firstLine="709"/>
        <w:jc w:val="both"/>
        <w:rPr>
          <w:rFonts w:ascii="Times New Roman" w:hAnsi="Times New Roman"/>
          <w:sz w:val="28"/>
          <w:szCs w:val="28"/>
          <w:lang w:val="en-US"/>
        </w:rPr>
      </w:pPr>
      <w:r w:rsidRPr="00D01086">
        <w:rPr>
          <w:rFonts w:ascii="Times New Roman" w:hAnsi="Times New Roman"/>
          <w:sz w:val="28"/>
          <w:szCs w:val="28"/>
          <w:lang w:val="en-US"/>
        </w:rPr>
        <w:t xml:space="preserve">176 </w:t>
      </w:r>
      <w:proofErr w:type="spellStart"/>
      <w:r w:rsidR="00194646" w:rsidRPr="00D01086">
        <w:rPr>
          <w:rFonts w:ascii="Times New Roman" w:hAnsi="Times New Roman"/>
          <w:sz w:val="28"/>
          <w:szCs w:val="28"/>
          <w:lang w:val="en-US"/>
        </w:rPr>
        <w:t>Muzafarov</w:t>
      </w:r>
      <w:proofErr w:type="spellEnd"/>
      <w:r w:rsidR="00194646" w:rsidRPr="00D01086">
        <w:rPr>
          <w:rFonts w:ascii="Times New Roman" w:hAnsi="Times New Roman"/>
          <w:sz w:val="28"/>
          <w:szCs w:val="28"/>
          <w:lang w:val="en-US"/>
        </w:rPr>
        <w:t xml:space="preserve"> R., </w:t>
      </w:r>
      <w:proofErr w:type="spellStart"/>
      <w:r w:rsidR="00194646" w:rsidRPr="00D01086">
        <w:rPr>
          <w:rFonts w:ascii="Times New Roman" w:hAnsi="Times New Roman"/>
          <w:sz w:val="28"/>
          <w:szCs w:val="28"/>
          <w:lang w:val="en-US"/>
        </w:rPr>
        <w:t>Chukayeva</w:t>
      </w:r>
      <w:proofErr w:type="spellEnd"/>
      <w:r w:rsidR="00194646" w:rsidRPr="00D01086">
        <w:rPr>
          <w:rFonts w:ascii="Times New Roman" w:hAnsi="Times New Roman"/>
          <w:sz w:val="28"/>
          <w:szCs w:val="28"/>
          <w:lang w:val="en-US"/>
        </w:rPr>
        <w:t xml:space="preserve"> S. Children’s Environmental Artworks at Historic Sites //</w:t>
      </w:r>
      <w:r w:rsidR="00FB31FC" w:rsidRPr="00D01086">
        <w:rPr>
          <w:rFonts w:ascii="Times New Roman" w:hAnsi="Times New Roman"/>
          <w:sz w:val="28"/>
          <w:szCs w:val="28"/>
          <w:lang w:val="en-US"/>
        </w:rPr>
        <w:t xml:space="preserve"> </w:t>
      </w:r>
      <w:r w:rsidR="00194646" w:rsidRPr="00D01086">
        <w:rPr>
          <w:rFonts w:ascii="Times New Roman" w:hAnsi="Times New Roman"/>
          <w:sz w:val="28"/>
          <w:szCs w:val="28"/>
          <w:lang w:val="en-US"/>
        </w:rPr>
        <w:t>2</w:t>
      </w:r>
      <w:r w:rsidR="00194646" w:rsidRPr="00D01086">
        <w:rPr>
          <w:rFonts w:ascii="Times New Roman" w:hAnsi="Times New Roman"/>
          <w:sz w:val="28"/>
          <w:szCs w:val="28"/>
          <w:vertAlign w:val="superscript"/>
          <w:lang w:val="en-US"/>
        </w:rPr>
        <w:t>nd</w:t>
      </w:r>
      <w:r w:rsidR="00194646" w:rsidRPr="00D01086">
        <w:rPr>
          <w:rFonts w:ascii="Times New Roman" w:hAnsi="Times New Roman"/>
          <w:sz w:val="28"/>
          <w:szCs w:val="28"/>
          <w:lang w:val="en-US"/>
        </w:rPr>
        <w:t xml:space="preserve"> World UNESCO Conference on Arts Education, Environment and Arts Education Workshop. </w:t>
      </w:r>
      <w:r w:rsidR="00FB31FC" w:rsidRPr="00D01086">
        <w:rPr>
          <w:rFonts w:ascii="Times New Roman" w:hAnsi="Times New Roman"/>
          <w:sz w:val="28"/>
          <w:szCs w:val="28"/>
          <w:lang w:val="en-US"/>
        </w:rPr>
        <w:t xml:space="preserve">- </w:t>
      </w:r>
      <w:r w:rsidR="00194646" w:rsidRPr="00D01086">
        <w:rPr>
          <w:rFonts w:ascii="Times New Roman" w:hAnsi="Times New Roman"/>
          <w:sz w:val="28"/>
          <w:szCs w:val="28"/>
          <w:lang w:val="en-US"/>
        </w:rPr>
        <w:t>Seoul, 2010</w:t>
      </w:r>
    </w:p>
    <w:p w14:paraId="6434FC2F" w14:textId="5AEA3F38" w:rsidR="00194646" w:rsidRPr="00D01086" w:rsidRDefault="00516881" w:rsidP="00206F94">
      <w:pPr>
        <w:pStyle w:val="aa"/>
        <w:ind w:firstLine="709"/>
        <w:jc w:val="both"/>
        <w:rPr>
          <w:rFonts w:ascii="Times New Roman" w:hAnsi="Times New Roman"/>
          <w:sz w:val="28"/>
          <w:szCs w:val="28"/>
        </w:rPr>
      </w:pPr>
      <w:r w:rsidRPr="00D01086">
        <w:rPr>
          <w:rFonts w:ascii="Times New Roman" w:hAnsi="Times New Roman"/>
          <w:sz w:val="28"/>
          <w:szCs w:val="28"/>
          <w:lang w:val="en-US"/>
        </w:rPr>
        <w:t xml:space="preserve">177 </w:t>
      </w:r>
      <w:r w:rsidR="00194646" w:rsidRPr="00D01086">
        <w:rPr>
          <w:rFonts w:ascii="Times New Roman" w:hAnsi="Times New Roman"/>
          <w:sz w:val="28"/>
          <w:szCs w:val="28"/>
        </w:rPr>
        <w:t>Дорожкина</w:t>
      </w:r>
      <w:r w:rsidR="00194646" w:rsidRPr="00D01086">
        <w:rPr>
          <w:rFonts w:ascii="Times New Roman" w:hAnsi="Times New Roman"/>
          <w:sz w:val="28"/>
          <w:szCs w:val="28"/>
          <w:lang w:val="en-US"/>
        </w:rPr>
        <w:t xml:space="preserve"> </w:t>
      </w:r>
      <w:r w:rsidR="00194646" w:rsidRPr="00D01086">
        <w:rPr>
          <w:rFonts w:ascii="Times New Roman" w:hAnsi="Times New Roman"/>
          <w:sz w:val="28"/>
          <w:szCs w:val="28"/>
        </w:rPr>
        <w:t>Л</w:t>
      </w:r>
      <w:r w:rsidR="00194646" w:rsidRPr="00D01086">
        <w:rPr>
          <w:rFonts w:ascii="Times New Roman" w:hAnsi="Times New Roman"/>
          <w:sz w:val="28"/>
          <w:szCs w:val="28"/>
          <w:lang w:val="en-US"/>
        </w:rPr>
        <w:t xml:space="preserve">. </w:t>
      </w:r>
      <w:r w:rsidR="00194646" w:rsidRPr="00D01086">
        <w:rPr>
          <w:rFonts w:ascii="Times New Roman" w:hAnsi="Times New Roman"/>
          <w:sz w:val="28"/>
          <w:szCs w:val="28"/>
        </w:rPr>
        <w:t>Роль</w:t>
      </w:r>
      <w:r w:rsidR="00194646" w:rsidRPr="00D01086">
        <w:rPr>
          <w:rFonts w:ascii="Times New Roman" w:hAnsi="Times New Roman"/>
          <w:sz w:val="28"/>
          <w:szCs w:val="28"/>
          <w:lang w:val="en-US"/>
        </w:rPr>
        <w:t xml:space="preserve"> </w:t>
      </w:r>
      <w:r w:rsidR="00194646" w:rsidRPr="00D01086">
        <w:rPr>
          <w:rFonts w:ascii="Times New Roman" w:hAnsi="Times New Roman"/>
          <w:sz w:val="28"/>
          <w:szCs w:val="28"/>
        </w:rPr>
        <w:t>ЮНЕСКО</w:t>
      </w:r>
      <w:r w:rsidR="00194646" w:rsidRPr="00D01086">
        <w:rPr>
          <w:rFonts w:ascii="Times New Roman" w:hAnsi="Times New Roman"/>
          <w:sz w:val="28"/>
          <w:szCs w:val="28"/>
          <w:lang w:val="en-US"/>
        </w:rPr>
        <w:t xml:space="preserve"> </w:t>
      </w:r>
      <w:r w:rsidR="00194646" w:rsidRPr="00D01086">
        <w:rPr>
          <w:rFonts w:ascii="Times New Roman" w:hAnsi="Times New Roman"/>
          <w:sz w:val="28"/>
          <w:szCs w:val="28"/>
        </w:rPr>
        <w:t>в</w:t>
      </w:r>
      <w:r w:rsidR="00194646" w:rsidRPr="00D01086">
        <w:rPr>
          <w:rFonts w:ascii="Times New Roman" w:hAnsi="Times New Roman"/>
          <w:sz w:val="28"/>
          <w:szCs w:val="28"/>
          <w:lang w:val="en-US"/>
        </w:rPr>
        <w:t xml:space="preserve"> </w:t>
      </w:r>
      <w:r w:rsidR="00194646" w:rsidRPr="00D01086">
        <w:rPr>
          <w:rFonts w:ascii="Times New Roman" w:hAnsi="Times New Roman"/>
          <w:sz w:val="28"/>
          <w:szCs w:val="28"/>
        </w:rPr>
        <w:t>Казахстане</w:t>
      </w:r>
      <w:r w:rsidR="00194646" w:rsidRPr="00D01086">
        <w:rPr>
          <w:rFonts w:ascii="Times New Roman" w:hAnsi="Times New Roman"/>
          <w:sz w:val="28"/>
          <w:szCs w:val="28"/>
          <w:lang w:val="en-US"/>
        </w:rPr>
        <w:t xml:space="preserve"> / Thematic research «Wider Value of UNESCO to Kazakhstan». </w:t>
      </w:r>
      <w:r w:rsidR="00194646" w:rsidRPr="00D01086">
        <w:rPr>
          <w:rFonts w:ascii="Times New Roman" w:hAnsi="Times New Roman"/>
          <w:sz w:val="28"/>
          <w:szCs w:val="28"/>
        </w:rPr>
        <w:t xml:space="preserve">Тематическое исследование «Роль ЮНЕСКО в Казахстане». Сост. </w:t>
      </w:r>
      <w:proofErr w:type="spellStart"/>
      <w:r w:rsidR="00194646" w:rsidRPr="00D01086">
        <w:rPr>
          <w:rFonts w:ascii="Times New Roman" w:hAnsi="Times New Roman"/>
          <w:sz w:val="28"/>
          <w:szCs w:val="28"/>
        </w:rPr>
        <w:t>М.Масанов</w:t>
      </w:r>
      <w:proofErr w:type="spellEnd"/>
      <w:r w:rsidR="00194646" w:rsidRPr="00D01086">
        <w:rPr>
          <w:rFonts w:ascii="Times New Roman" w:hAnsi="Times New Roman"/>
          <w:sz w:val="28"/>
          <w:szCs w:val="28"/>
        </w:rPr>
        <w:t xml:space="preserve">. – Алматы, 2015. – </w:t>
      </w:r>
      <w:r w:rsidR="00FB31FC" w:rsidRPr="00D01086">
        <w:rPr>
          <w:rFonts w:ascii="Times New Roman" w:hAnsi="Times New Roman"/>
          <w:sz w:val="28"/>
          <w:szCs w:val="28"/>
        </w:rPr>
        <w:t>С</w:t>
      </w:r>
      <w:r w:rsidR="00194646" w:rsidRPr="00D01086">
        <w:rPr>
          <w:rFonts w:ascii="Times New Roman" w:hAnsi="Times New Roman"/>
          <w:sz w:val="28"/>
          <w:szCs w:val="28"/>
        </w:rPr>
        <w:t>. 98</w:t>
      </w:r>
    </w:p>
    <w:p w14:paraId="1B953236" w14:textId="4EBE07D1" w:rsidR="00516881" w:rsidRPr="00D01086" w:rsidRDefault="00516881" w:rsidP="00206F94">
      <w:pPr>
        <w:pStyle w:val="aa"/>
        <w:ind w:firstLine="709"/>
        <w:jc w:val="both"/>
        <w:rPr>
          <w:rFonts w:ascii="Times New Roman" w:hAnsi="Times New Roman"/>
          <w:sz w:val="28"/>
          <w:szCs w:val="28"/>
          <w:shd w:val="clear" w:color="auto" w:fill="FFFFFF"/>
          <w:lang w:val="en-US"/>
        </w:rPr>
      </w:pPr>
      <w:r w:rsidRPr="00D01086">
        <w:rPr>
          <w:rFonts w:ascii="Times New Roman" w:hAnsi="Times New Roman"/>
          <w:sz w:val="28"/>
          <w:szCs w:val="28"/>
          <w:shd w:val="clear" w:color="auto" w:fill="FFFFFF"/>
          <w:lang w:val="en-US"/>
        </w:rPr>
        <w:t xml:space="preserve">178 Rosenau James N. The Study of Global Interdependence: Essays on the </w:t>
      </w:r>
      <w:proofErr w:type="spellStart"/>
      <w:r w:rsidRPr="00D01086">
        <w:rPr>
          <w:rFonts w:ascii="Times New Roman" w:hAnsi="Times New Roman"/>
          <w:sz w:val="28"/>
          <w:szCs w:val="28"/>
          <w:shd w:val="clear" w:color="auto" w:fill="FFFFFF"/>
          <w:lang w:val="en-US"/>
        </w:rPr>
        <w:t>Transnationalization</w:t>
      </w:r>
      <w:proofErr w:type="spellEnd"/>
      <w:r w:rsidRPr="00D01086">
        <w:rPr>
          <w:rFonts w:ascii="Times New Roman" w:hAnsi="Times New Roman"/>
          <w:sz w:val="28"/>
          <w:szCs w:val="28"/>
          <w:shd w:val="clear" w:color="auto" w:fill="FFFFFF"/>
          <w:lang w:val="en-US"/>
        </w:rPr>
        <w:t xml:space="preserve"> of World Affairs. -1980</w:t>
      </w:r>
    </w:p>
    <w:p w14:paraId="6B3EC6CC" w14:textId="37570670" w:rsidR="00516881" w:rsidRPr="00D01086" w:rsidRDefault="00516881" w:rsidP="00206F94">
      <w:pPr>
        <w:pStyle w:val="aa"/>
        <w:ind w:firstLine="709"/>
        <w:jc w:val="both"/>
        <w:rPr>
          <w:rFonts w:ascii="Times New Roman" w:hAnsi="Times New Roman"/>
          <w:sz w:val="28"/>
          <w:szCs w:val="28"/>
          <w:lang w:val="en-US"/>
        </w:rPr>
      </w:pPr>
      <w:r w:rsidRPr="00D01086">
        <w:rPr>
          <w:rFonts w:ascii="Times New Roman" w:hAnsi="Times New Roman"/>
          <w:sz w:val="28"/>
          <w:szCs w:val="28"/>
          <w:shd w:val="clear" w:color="auto" w:fill="FFFFFF"/>
          <w:lang w:val="en-US"/>
        </w:rPr>
        <w:t xml:space="preserve">179 </w:t>
      </w:r>
      <w:r w:rsidRPr="00D01086">
        <w:rPr>
          <w:rFonts w:ascii="Times New Roman" w:hAnsi="Times New Roman"/>
          <w:sz w:val="28"/>
          <w:szCs w:val="28"/>
          <w:lang w:val="en-US"/>
        </w:rPr>
        <w:t>Keohane R.O., Nye J.S.</w:t>
      </w:r>
      <w:r w:rsidRPr="00D01086">
        <w:rPr>
          <w:rStyle w:val="breaker-breaker"/>
          <w:rFonts w:ascii="Times New Roman" w:hAnsi="Times New Roman"/>
          <w:b/>
          <w:bCs/>
          <w:sz w:val="28"/>
          <w:szCs w:val="28"/>
          <w:lang w:val="en-US"/>
        </w:rPr>
        <w:t xml:space="preserve"> </w:t>
      </w:r>
      <w:r w:rsidRPr="00D01086">
        <w:rPr>
          <w:rStyle w:val="breaker-breaker"/>
          <w:rFonts w:ascii="Times New Roman" w:hAnsi="Times New Roman"/>
          <w:sz w:val="28"/>
          <w:szCs w:val="28"/>
          <w:lang w:val="en-US"/>
        </w:rPr>
        <w:t>Power and interdependence. - 1989</w:t>
      </w:r>
    </w:p>
    <w:p w14:paraId="70F1C5B4" w14:textId="5040832C" w:rsidR="006B36BB" w:rsidRPr="00D01086" w:rsidRDefault="00516881"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180 </w:t>
      </w:r>
      <w:r w:rsidR="006B36BB" w:rsidRPr="00D01086">
        <w:rPr>
          <w:rFonts w:ascii="Times New Roman" w:hAnsi="Times New Roman"/>
          <w:sz w:val="28"/>
          <w:szCs w:val="28"/>
        </w:rPr>
        <w:t xml:space="preserve">Цит. по: </w:t>
      </w:r>
      <w:r w:rsidR="00D66855" w:rsidRPr="00D01086">
        <w:rPr>
          <w:rFonts w:ascii="Times New Roman" w:hAnsi="Times New Roman"/>
          <w:sz w:val="28"/>
          <w:szCs w:val="28"/>
        </w:rPr>
        <w:t xml:space="preserve">Цыганков П.А. </w:t>
      </w:r>
      <w:r w:rsidR="006B36BB" w:rsidRPr="00D01086">
        <w:rPr>
          <w:rFonts w:ascii="Times New Roman" w:hAnsi="Times New Roman"/>
          <w:sz w:val="28"/>
          <w:szCs w:val="28"/>
        </w:rPr>
        <w:t>Т</w:t>
      </w:r>
      <w:r w:rsidR="00D66855" w:rsidRPr="00D01086">
        <w:rPr>
          <w:rFonts w:ascii="Times New Roman" w:hAnsi="Times New Roman"/>
          <w:sz w:val="28"/>
          <w:szCs w:val="28"/>
        </w:rPr>
        <w:t xml:space="preserve">еория международных отношений. – М., </w:t>
      </w:r>
      <w:r w:rsidR="00066B9A" w:rsidRPr="00D01086">
        <w:rPr>
          <w:rFonts w:ascii="Times New Roman" w:hAnsi="Times New Roman"/>
          <w:sz w:val="28"/>
          <w:szCs w:val="28"/>
        </w:rPr>
        <w:t>2004</w:t>
      </w:r>
      <w:r w:rsidR="006B36BB" w:rsidRPr="00D01086">
        <w:rPr>
          <w:rFonts w:ascii="Times New Roman" w:hAnsi="Times New Roman"/>
          <w:sz w:val="28"/>
          <w:szCs w:val="28"/>
        </w:rPr>
        <w:t>. – С.4</w:t>
      </w:r>
      <w:r w:rsidR="006F2A54" w:rsidRPr="00D01086">
        <w:rPr>
          <w:rFonts w:ascii="Times New Roman" w:hAnsi="Times New Roman"/>
          <w:sz w:val="28"/>
          <w:szCs w:val="28"/>
        </w:rPr>
        <w:t>55</w:t>
      </w:r>
    </w:p>
    <w:p w14:paraId="374A6729" w14:textId="492E4DF6" w:rsidR="00194646" w:rsidRPr="00D01086" w:rsidRDefault="00516881" w:rsidP="00206F94">
      <w:pPr>
        <w:pStyle w:val="aa"/>
        <w:ind w:firstLine="709"/>
        <w:jc w:val="both"/>
        <w:rPr>
          <w:rFonts w:ascii="Times New Roman" w:hAnsi="Times New Roman"/>
          <w:sz w:val="28"/>
          <w:szCs w:val="28"/>
          <w:lang w:val="en-US"/>
        </w:rPr>
      </w:pPr>
      <w:r w:rsidRPr="00D01086">
        <w:rPr>
          <w:rFonts w:ascii="Times New Roman" w:hAnsi="Times New Roman"/>
          <w:sz w:val="28"/>
          <w:szCs w:val="28"/>
          <w:lang w:val="en-US"/>
        </w:rPr>
        <w:t xml:space="preserve">181 </w:t>
      </w:r>
      <w:r w:rsidR="00194646" w:rsidRPr="00D01086">
        <w:rPr>
          <w:rFonts w:ascii="Times New Roman" w:hAnsi="Times New Roman"/>
          <w:sz w:val="28"/>
          <w:szCs w:val="28"/>
          <w:lang w:val="en-US"/>
        </w:rPr>
        <w:t>McCuen J. Hybrid Wars /</w:t>
      </w:r>
      <w:r w:rsidR="003306C5" w:rsidRPr="00D01086">
        <w:rPr>
          <w:rFonts w:ascii="Times New Roman" w:hAnsi="Times New Roman"/>
          <w:sz w:val="28"/>
          <w:szCs w:val="28"/>
          <w:lang w:val="en-US"/>
        </w:rPr>
        <w:t>/</w:t>
      </w:r>
      <w:r w:rsidR="00194646" w:rsidRPr="00D01086">
        <w:rPr>
          <w:rFonts w:ascii="Times New Roman" w:hAnsi="Times New Roman"/>
          <w:sz w:val="28"/>
          <w:szCs w:val="28"/>
          <w:lang w:val="en-US"/>
        </w:rPr>
        <w:t xml:space="preserve"> Military Review. // https://www.questia.com/library/journal/1P3-1458719761/hybrid-wars</w:t>
      </w:r>
    </w:p>
    <w:p w14:paraId="3C646C6E" w14:textId="282E4255" w:rsidR="00194646" w:rsidRPr="00D01086" w:rsidRDefault="00516881"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182 </w:t>
      </w:r>
      <w:r w:rsidR="00194646" w:rsidRPr="00D01086">
        <w:rPr>
          <w:rFonts w:ascii="Times New Roman" w:hAnsi="Times New Roman"/>
          <w:sz w:val="28"/>
          <w:szCs w:val="28"/>
        </w:rPr>
        <w:t xml:space="preserve">Гибридная война в Украине. Прогноз </w:t>
      </w:r>
      <w:r w:rsidR="00194646" w:rsidRPr="00D01086">
        <w:rPr>
          <w:rFonts w:ascii="Times New Roman" w:hAnsi="Times New Roman"/>
          <w:sz w:val="28"/>
          <w:szCs w:val="28"/>
          <w:lang w:val="en-US"/>
        </w:rPr>
        <w:t>Stratfor</w:t>
      </w:r>
      <w:r w:rsidR="00194646" w:rsidRPr="00D01086">
        <w:rPr>
          <w:rFonts w:ascii="Times New Roman" w:hAnsi="Times New Roman"/>
          <w:sz w:val="28"/>
          <w:szCs w:val="28"/>
        </w:rPr>
        <w:t>-2018</w:t>
      </w:r>
      <w:r w:rsidR="002E3C6A" w:rsidRPr="00D01086">
        <w:rPr>
          <w:rFonts w:ascii="Times New Roman" w:hAnsi="Times New Roman"/>
          <w:sz w:val="28"/>
          <w:szCs w:val="28"/>
        </w:rPr>
        <w:t>.</w:t>
      </w:r>
      <w:r w:rsidR="00194646" w:rsidRPr="00D01086">
        <w:rPr>
          <w:rFonts w:ascii="Times New Roman" w:hAnsi="Times New Roman"/>
          <w:sz w:val="28"/>
          <w:szCs w:val="28"/>
        </w:rPr>
        <w:t xml:space="preserve"> </w:t>
      </w:r>
      <w:r w:rsidR="002E3C6A" w:rsidRPr="00D01086">
        <w:rPr>
          <w:rFonts w:ascii="Times New Roman" w:hAnsi="Times New Roman"/>
          <w:sz w:val="28"/>
          <w:szCs w:val="28"/>
        </w:rPr>
        <w:t xml:space="preserve">– </w:t>
      </w:r>
      <w:proofErr w:type="gramStart"/>
      <w:r w:rsidR="002E3C6A" w:rsidRPr="00D01086">
        <w:rPr>
          <w:rFonts w:ascii="Times New Roman" w:hAnsi="Times New Roman"/>
          <w:sz w:val="28"/>
          <w:szCs w:val="28"/>
          <w:lang w:val="en-US"/>
        </w:rPr>
        <w:t>URL</w:t>
      </w:r>
      <w:r w:rsidR="002E3C6A" w:rsidRPr="00D01086">
        <w:rPr>
          <w:rFonts w:ascii="Times New Roman" w:hAnsi="Times New Roman"/>
          <w:sz w:val="28"/>
          <w:szCs w:val="28"/>
        </w:rPr>
        <w:t>:</w:t>
      </w:r>
      <w:r w:rsidR="002E3C6A" w:rsidRPr="00D01086">
        <w:rPr>
          <w:rFonts w:ascii="Times New Roman" w:hAnsi="Times New Roman"/>
          <w:sz w:val="28"/>
          <w:szCs w:val="28"/>
          <w:shd w:val="clear" w:color="auto" w:fill="FFFFFF"/>
        </w:rPr>
        <w:t xml:space="preserve"> </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https</w:t>
      </w:r>
      <w:r w:rsidR="00194646" w:rsidRPr="00D01086">
        <w:rPr>
          <w:rFonts w:ascii="Times New Roman" w:hAnsi="Times New Roman"/>
          <w:sz w:val="28"/>
          <w:szCs w:val="28"/>
        </w:rPr>
        <w:t>://</w:t>
      </w:r>
      <w:proofErr w:type="spellStart"/>
      <w:r w:rsidR="00194646" w:rsidRPr="00D01086">
        <w:rPr>
          <w:rFonts w:ascii="Times New Roman" w:hAnsi="Times New Roman"/>
          <w:sz w:val="28"/>
          <w:szCs w:val="28"/>
          <w:lang w:val="en-US"/>
        </w:rPr>
        <w:t>korrespondent</w:t>
      </w:r>
      <w:proofErr w:type="spellEnd"/>
      <w:r w:rsidR="00194646" w:rsidRPr="00D01086">
        <w:rPr>
          <w:rFonts w:ascii="Times New Roman" w:hAnsi="Times New Roman"/>
          <w:sz w:val="28"/>
          <w:szCs w:val="28"/>
        </w:rPr>
        <w:t>.</w:t>
      </w:r>
      <w:r w:rsidR="00194646" w:rsidRPr="00D01086">
        <w:rPr>
          <w:rFonts w:ascii="Times New Roman" w:hAnsi="Times New Roman"/>
          <w:sz w:val="28"/>
          <w:szCs w:val="28"/>
          <w:lang w:val="en-US"/>
        </w:rPr>
        <w:t>net</w:t>
      </w:r>
      <w:r w:rsidR="00194646" w:rsidRPr="00D01086">
        <w:rPr>
          <w:rFonts w:ascii="Times New Roman" w:hAnsi="Times New Roman"/>
          <w:sz w:val="28"/>
          <w:szCs w:val="28"/>
        </w:rPr>
        <w:t>/</w:t>
      </w:r>
      <w:r w:rsidR="00194646" w:rsidRPr="00D01086">
        <w:rPr>
          <w:rFonts w:ascii="Times New Roman" w:hAnsi="Times New Roman"/>
          <w:sz w:val="28"/>
          <w:szCs w:val="28"/>
          <w:lang w:val="en-US"/>
        </w:rPr>
        <w:t>world</w:t>
      </w:r>
      <w:r w:rsidR="00194646" w:rsidRPr="00D01086">
        <w:rPr>
          <w:rFonts w:ascii="Times New Roman" w:hAnsi="Times New Roman"/>
          <w:sz w:val="28"/>
          <w:szCs w:val="28"/>
        </w:rPr>
        <w:t>/3932446-</w:t>
      </w:r>
      <w:proofErr w:type="spellStart"/>
      <w:r w:rsidR="00194646" w:rsidRPr="00D01086">
        <w:rPr>
          <w:rFonts w:ascii="Times New Roman" w:hAnsi="Times New Roman"/>
          <w:sz w:val="28"/>
          <w:szCs w:val="28"/>
          <w:lang w:val="en-US"/>
        </w:rPr>
        <w:t>hybrydnaia</w:t>
      </w:r>
      <w:proofErr w:type="spellEnd"/>
      <w:r w:rsidR="00194646" w:rsidRPr="00D01086">
        <w:rPr>
          <w:rFonts w:ascii="Times New Roman" w:hAnsi="Times New Roman"/>
          <w:sz w:val="28"/>
          <w:szCs w:val="28"/>
        </w:rPr>
        <w:t>-</w:t>
      </w:r>
      <w:proofErr w:type="spellStart"/>
      <w:r w:rsidR="00194646" w:rsidRPr="00D01086">
        <w:rPr>
          <w:rFonts w:ascii="Times New Roman" w:hAnsi="Times New Roman"/>
          <w:sz w:val="28"/>
          <w:szCs w:val="28"/>
          <w:lang w:val="en-US"/>
        </w:rPr>
        <w:t>voina</w:t>
      </w:r>
      <w:proofErr w:type="spellEnd"/>
      <w:r w:rsidR="00194646" w:rsidRPr="00D01086">
        <w:rPr>
          <w:rFonts w:ascii="Times New Roman" w:hAnsi="Times New Roman"/>
          <w:sz w:val="28"/>
          <w:szCs w:val="28"/>
        </w:rPr>
        <w:t>-</w:t>
      </w:r>
      <w:r w:rsidR="00194646" w:rsidRPr="00D01086">
        <w:rPr>
          <w:rFonts w:ascii="Times New Roman" w:hAnsi="Times New Roman"/>
          <w:sz w:val="28"/>
          <w:szCs w:val="28"/>
          <w:lang w:val="en-US"/>
        </w:rPr>
        <w:t>v</w:t>
      </w:r>
      <w:r w:rsidR="00194646" w:rsidRPr="00D01086">
        <w:rPr>
          <w:rFonts w:ascii="Times New Roman" w:hAnsi="Times New Roman"/>
          <w:sz w:val="28"/>
          <w:szCs w:val="28"/>
        </w:rPr>
        <w:t>-</w:t>
      </w:r>
      <w:proofErr w:type="spellStart"/>
      <w:r w:rsidR="00194646" w:rsidRPr="00D01086">
        <w:rPr>
          <w:rFonts w:ascii="Times New Roman" w:hAnsi="Times New Roman"/>
          <w:sz w:val="28"/>
          <w:szCs w:val="28"/>
          <w:lang w:val="en-US"/>
        </w:rPr>
        <w:t>ukrayne</w:t>
      </w:r>
      <w:proofErr w:type="spellEnd"/>
      <w:r w:rsidR="00194646" w:rsidRPr="00D01086">
        <w:rPr>
          <w:rFonts w:ascii="Times New Roman" w:hAnsi="Times New Roman"/>
          <w:sz w:val="28"/>
          <w:szCs w:val="28"/>
        </w:rPr>
        <w:t>-</w:t>
      </w:r>
      <w:proofErr w:type="spellStart"/>
      <w:r w:rsidR="00194646" w:rsidRPr="00D01086">
        <w:rPr>
          <w:rFonts w:ascii="Times New Roman" w:hAnsi="Times New Roman"/>
          <w:sz w:val="28"/>
          <w:szCs w:val="28"/>
          <w:lang w:val="en-US"/>
        </w:rPr>
        <w:t>prohnoz</w:t>
      </w:r>
      <w:proofErr w:type="spellEnd"/>
      <w:r w:rsidR="00194646" w:rsidRPr="00D01086">
        <w:rPr>
          <w:rFonts w:ascii="Times New Roman" w:hAnsi="Times New Roman"/>
          <w:sz w:val="28"/>
          <w:szCs w:val="28"/>
        </w:rPr>
        <w:t>-</w:t>
      </w:r>
      <w:proofErr w:type="spellStart"/>
      <w:r w:rsidR="00194646" w:rsidRPr="00D01086">
        <w:rPr>
          <w:rFonts w:ascii="Times New Roman" w:hAnsi="Times New Roman"/>
          <w:sz w:val="28"/>
          <w:szCs w:val="28"/>
          <w:lang w:val="en-US"/>
        </w:rPr>
        <w:t>Stratfor</w:t>
      </w:r>
      <w:proofErr w:type="spellEnd"/>
      <w:r w:rsidR="00194646" w:rsidRPr="00D01086">
        <w:rPr>
          <w:rFonts w:ascii="Times New Roman" w:hAnsi="Times New Roman"/>
          <w:sz w:val="28"/>
          <w:szCs w:val="28"/>
        </w:rPr>
        <w:t>-2018</w:t>
      </w:r>
      <w:proofErr w:type="gramEnd"/>
    </w:p>
    <w:p w14:paraId="73A09E4F" w14:textId="11B36DF4" w:rsidR="00194646" w:rsidRPr="00D01086" w:rsidRDefault="003C42E5" w:rsidP="00206F94">
      <w:pPr>
        <w:pStyle w:val="aa"/>
        <w:ind w:firstLine="709"/>
        <w:jc w:val="both"/>
        <w:rPr>
          <w:rFonts w:ascii="Times New Roman" w:hAnsi="Times New Roman"/>
          <w:sz w:val="28"/>
          <w:szCs w:val="28"/>
          <w:lang w:val="en-US"/>
        </w:rPr>
      </w:pPr>
      <w:r w:rsidRPr="00D01086">
        <w:rPr>
          <w:rFonts w:ascii="Times New Roman" w:hAnsi="Times New Roman"/>
          <w:sz w:val="28"/>
          <w:szCs w:val="28"/>
          <w:lang w:val="en-US"/>
        </w:rPr>
        <w:t xml:space="preserve">183 </w:t>
      </w:r>
      <w:r w:rsidR="00194646" w:rsidRPr="00D01086">
        <w:rPr>
          <w:rFonts w:ascii="Times New Roman" w:hAnsi="Times New Roman"/>
          <w:sz w:val="28"/>
          <w:szCs w:val="28"/>
          <w:lang w:val="en-US"/>
        </w:rPr>
        <w:t xml:space="preserve">Nafeez A. Inclusive Capitalism Initiative is Trojan Horse to quell coming global revolt // The Guardian. 2014. 28 May. </w:t>
      </w:r>
      <w:r w:rsidR="002E3C6A" w:rsidRPr="00D01086">
        <w:rPr>
          <w:rFonts w:ascii="Times New Roman" w:hAnsi="Times New Roman"/>
          <w:sz w:val="28"/>
          <w:szCs w:val="28"/>
          <w:lang w:val="en-US"/>
        </w:rPr>
        <w:t>– URL:</w:t>
      </w:r>
      <w:r w:rsidR="002E3C6A" w:rsidRPr="00D01086">
        <w:rPr>
          <w:rFonts w:ascii="Times New Roman" w:hAnsi="Times New Roman"/>
          <w:sz w:val="28"/>
          <w:szCs w:val="28"/>
          <w:shd w:val="clear" w:color="auto" w:fill="FFFFFF"/>
          <w:lang w:val="en-US"/>
        </w:rPr>
        <w:t xml:space="preserve"> </w:t>
      </w:r>
      <w:hyperlink r:id="rId44" w:history="1">
        <w:r w:rsidR="00194646" w:rsidRPr="00D01086">
          <w:rPr>
            <w:rStyle w:val="ab"/>
            <w:rFonts w:ascii="Times New Roman" w:hAnsi="Times New Roman"/>
            <w:color w:val="auto"/>
            <w:sz w:val="28"/>
            <w:szCs w:val="28"/>
            <w:u w:val="none"/>
            <w:lang w:val="en-US"/>
          </w:rPr>
          <w:t>https://www.theguardian.com/environment/</w:t>
        </w:r>
      </w:hyperlink>
      <w:r w:rsidR="00194646" w:rsidRPr="00D01086">
        <w:rPr>
          <w:rFonts w:ascii="Times New Roman" w:hAnsi="Times New Roman"/>
          <w:sz w:val="28"/>
          <w:szCs w:val="28"/>
          <w:lang w:val="en-US"/>
        </w:rPr>
        <w:t>earth-insight/2014/may/28/inclusive-capitalism-trojan-horse-global-revolt-henry-jacksonsociety-pr-growth</w:t>
      </w:r>
    </w:p>
    <w:p w14:paraId="73E6418B" w14:textId="6515711C" w:rsidR="00194646" w:rsidRPr="00D01086" w:rsidRDefault="002C087F"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184 </w:t>
      </w:r>
      <w:r w:rsidR="00194646" w:rsidRPr="00D01086">
        <w:rPr>
          <w:rFonts w:ascii="Times New Roman" w:hAnsi="Times New Roman"/>
          <w:sz w:val="28"/>
          <w:szCs w:val="28"/>
        </w:rPr>
        <w:t>Наумкин В. В исламе не существует понятия секуляризации /</w:t>
      </w:r>
      <w:r w:rsidR="003306C5" w:rsidRPr="00D01086">
        <w:rPr>
          <w:rFonts w:ascii="Times New Roman" w:hAnsi="Times New Roman"/>
          <w:sz w:val="28"/>
          <w:szCs w:val="28"/>
        </w:rPr>
        <w:t>/</w:t>
      </w:r>
      <w:r w:rsidR="00194646" w:rsidRPr="00D01086">
        <w:rPr>
          <w:rFonts w:ascii="Times New Roman" w:hAnsi="Times New Roman"/>
          <w:sz w:val="28"/>
          <w:szCs w:val="28"/>
        </w:rPr>
        <w:t xml:space="preserve"> Россия в глобальной политике. </w:t>
      </w:r>
      <w:r w:rsidR="00F509AC" w:rsidRPr="00D01086">
        <w:rPr>
          <w:rFonts w:ascii="Times New Roman" w:hAnsi="Times New Roman"/>
          <w:sz w:val="28"/>
          <w:szCs w:val="28"/>
        </w:rPr>
        <w:t xml:space="preserve">– 2013. - </w:t>
      </w:r>
      <w:r w:rsidR="00194646" w:rsidRPr="00D01086">
        <w:rPr>
          <w:rFonts w:ascii="Times New Roman" w:hAnsi="Times New Roman"/>
          <w:sz w:val="28"/>
          <w:szCs w:val="28"/>
        </w:rPr>
        <w:t>№3</w:t>
      </w:r>
      <w:r w:rsidR="002E3C6A" w:rsidRPr="00D01086">
        <w:rPr>
          <w:rFonts w:ascii="Times New Roman" w:hAnsi="Times New Roman"/>
          <w:sz w:val="28"/>
          <w:szCs w:val="28"/>
        </w:rPr>
        <w:t>.</w:t>
      </w:r>
      <w:r w:rsidR="00194646" w:rsidRPr="00D01086">
        <w:rPr>
          <w:rFonts w:ascii="Times New Roman" w:hAnsi="Times New Roman"/>
          <w:sz w:val="28"/>
          <w:szCs w:val="28"/>
        </w:rPr>
        <w:t xml:space="preserve"> </w:t>
      </w:r>
      <w:r w:rsidR="002E3C6A" w:rsidRPr="00D01086">
        <w:rPr>
          <w:rFonts w:ascii="Times New Roman" w:hAnsi="Times New Roman"/>
          <w:sz w:val="28"/>
          <w:szCs w:val="28"/>
        </w:rPr>
        <w:t xml:space="preserve">– </w:t>
      </w:r>
      <w:r w:rsidR="002E3C6A" w:rsidRPr="00D01086">
        <w:rPr>
          <w:rFonts w:ascii="Times New Roman" w:hAnsi="Times New Roman"/>
          <w:sz w:val="28"/>
          <w:szCs w:val="28"/>
          <w:lang w:val="en-US"/>
        </w:rPr>
        <w:t>URL</w:t>
      </w:r>
      <w:r w:rsidR="002E3C6A" w:rsidRPr="00D01086">
        <w:rPr>
          <w:rFonts w:ascii="Times New Roman" w:hAnsi="Times New Roman"/>
          <w:sz w:val="28"/>
          <w:szCs w:val="28"/>
        </w:rPr>
        <w:t>:</w:t>
      </w:r>
      <w:r w:rsidR="002E3C6A" w:rsidRPr="00D01086">
        <w:rPr>
          <w:rFonts w:ascii="Times New Roman" w:hAnsi="Times New Roman"/>
          <w:sz w:val="28"/>
          <w:szCs w:val="28"/>
          <w:shd w:val="clear" w:color="auto" w:fill="FFFFFF"/>
        </w:rPr>
        <w:t xml:space="preserve"> </w:t>
      </w:r>
      <w:r w:rsidR="00194646" w:rsidRPr="00D01086">
        <w:rPr>
          <w:rFonts w:ascii="Times New Roman" w:hAnsi="Times New Roman"/>
          <w:sz w:val="28"/>
          <w:szCs w:val="28"/>
        </w:rPr>
        <w:t>https://globalaffairs.ru/number/V-islame-ne-suschestvuet-ponyatiya-sekulyarizatcii---16043</w:t>
      </w:r>
    </w:p>
    <w:p w14:paraId="3A6A9A72" w14:textId="05ED628D" w:rsidR="00194646" w:rsidRPr="00D01086" w:rsidRDefault="002C087F"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185 </w:t>
      </w:r>
      <w:r w:rsidR="00194646" w:rsidRPr="00D01086">
        <w:rPr>
          <w:rFonts w:ascii="Times New Roman" w:hAnsi="Times New Roman"/>
          <w:sz w:val="28"/>
          <w:szCs w:val="28"/>
        </w:rPr>
        <w:t xml:space="preserve">Пастухов Е. Ближневосточное осеннее обострение </w:t>
      </w:r>
      <w:r w:rsidR="00E642FB" w:rsidRPr="00D01086">
        <w:rPr>
          <w:rFonts w:ascii="Times New Roman" w:hAnsi="Times New Roman"/>
          <w:sz w:val="28"/>
          <w:szCs w:val="28"/>
        </w:rPr>
        <w:t>/</w:t>
      </w:r>
      <w:r w:rsidR="00194646" w:rsidRPr="00D01086">
        <w:rPr>
          <w:rFonts w:ascii="Times New Roman" w:hAnsi="Times New Roman"/>
          <w:sz w:val="28"/>
          <w:szCs w:val="28"/>
        </w:rPr>
        <w:t xml:space="preserve">/ Центр Азии. </w:t>
      </w:r>
      <w:r w:rsidR="00E642FB" w:rsidRPr="00D01086">
        <w:rPr>
          <w:rFonts w:ascii="Times New Roman" w:hAnsi="Times New Roman"/>
          <w:sz w:val="28"/>
          <w:szCs w:val="28"/>
        </w:rPr>
        <w:t>– 2016. -</w:t>
      </w:r>
      <w:r w:rsidR="00194646" w:rsidRPr="00D01086">
        <w:rPr>
          <w:rFonts w:ascii="Times New Roman" w:hAnsi="Times New Roman"/>
          <w:sz w:val="28"/>
          <w:szCs w:val="28"/>
        </w:rPr>
        <w:t>№5 (105)</w:t>
      </w:r>
      <w:r w:rsidR="002E3C6A" w:rsidRPr="00D01086">
        <w:rPr>
          <w:rFonts w:ascii="Times New Roman" w:hAnsi="Times New Roman"/>
          <w:sz w:val="28"/>
          <w:szCs w:val="28"/>
        </w:rPr>
        <w:t>.</w:t>
      </w:r>
      <w:r w:rsidR="00194646" w:rsidRPr="00D01086">
        <w:rPr>
          <w:rFonts w:ascii="Times New Roman" w:hAnsi="Times New Roman"/>
          <w:sz w:val="28"/>
          <w:szCs w:val="28"/>
        </w:rPr>
        <w:t xml:space="preserve"> </w:t>
      </w:r>
      <w:r w:rsidR="002E3C6A" w:rsidRPr="00D01086">
        <w:rPr>
          <w:rFonts w:ascii="Times New Roman" w:hAnsi="Times New Roman"/>
          <w:sz w:val="28"/>
          <w:szCs w:val="28"/>
        </w:rPr>
        <w:t xml:space="preserve">– </w:t>
      </w:r>
      <w:r w:rsidR="002E3C6A" w:rsidRPr="00D01086">
        <w:rPr>
          <w:rFonts w:ascii="Times New Roman" w:hAnsi="Times New Roman"/>
          <w:sz w:val="28"/>
          <w:szCs w:val="28"/>
          <w:lang w:val="en-US"/>
        </w:rPr>
        <w:t>URL</w:t>
      </w:r>
      <w:r w:rsidR="002E3C6A" w:rsidRPr="00D01086">
        <w:rPr>
          <w:rFonts w:ascii="Times New Roman" w:hAnsi="Times New Roman"/>
          <w:sz w:val="28"/>
          <w:szCs w:val="28"/>
        </w:rPr>
        <w:t>:</w:t>
      </w:r>
      <w:r w:rsidR="002E3C6A" w:rsidRPr="00D01086">
        <w:rPr>
          <w:rFonts w:ascii="Times New Roman" w:hAnsi="Times New Roman"/>
          <w:sz w:val="28"/>
          <w:szCs w:val="28"/>
          <w:shd w:val="clear" w:color="auto" w:fill="FFFFFF"/>
        </w:rPr>
        <w:t xml:space="preserve"> </w:t>
      </w:r>
      <w:r w:rsidR="00194646" w:rsidRPr="00D01086">
        <w:rPr>
          <w:rFonts w:ascii="Times New Roman" w:hAnsi="Times New Roman"/>
          <w:sz w:val="28"/>
          <w:szCs w:val="28"/>
        </w:rPr>
        <w:t>https://www.asiakz.com/blizhnevostochnoe-osennee-obostrenie</w:t>
      </w:r>
    </w:p>
    <w:p w14:paraId="3FD90647" w14:textId="28D57634" w:rsidR="006D4B0A" w:rsidRPr="00D01086" w:rsidRDefault="006D4B0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186 </w:t>
      </w:r>
      <w:proofErr w:type="spellStart"/>
      <w:r w:rsidRPr="00D01086">
        <w:rPr>
          <w:rFonts w:ascii="Times New Roman" w:hAnsi="Times New Roman"/>
          <w:sz w:val="28"/>
          <w:szCs w:val="28"/>
        </w:rPr>
        <w:t>Акимбеков</w:t>
      </w:r>
      <w:proofErr w:type="spellEnd"/>
      <w:r w:rsidRPr="00D01086">
        <w:rPr>
          <w:rFonts w:ascii="Times New Roman" w:hAnsi="Times New Roman"/>
          <w:sz w:val="28"/>
          <w:szCs w:val="28"/>
        </w:rPr>
        <w:t xml:space="preserve"> С. Казахстан в Российской империи. – Алматы, 2018. – С. 22-23</w:t>
      </w:r>
    </w:p>
    <w:p w14:paraId="5CEF56A1" w14:textId="1C23EFC5" w:rsidR="00194646" w:rsidRPr="00D01086" w:rsidRDefault="006D4B0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187 </w:t>
      </w:r>
      <w:r w:rsidR="00194646" w:rsidRPr="00D01086">
        <w:rPr>
          <w:rFonts w:ascii="Times New Roman" w:hAnsi="Times New Roman"/>
          <w:sz w:val="28"/>
          <w:szCs w:val="28"/>
        </w:rPr>
        <w:t xml:space="preserve">Азар И. Язык – самое хорошее оружие </w:t>
      </w:r>
      <w:r w:rsidR="00204D15" w:rsidRPr="00D01086">
        <w:rPr>
          <w:rFonts w:ascii="Times New Roman" w:hAnsi="Times New Roman"/>
          <w:sz w:val="28"/>
          <w:szCs w:val="28"/>
        </w:rPr>
        <w:t>/</w:t>
      </w:r>
      <w:r w:rsidR="00194646" w:rsidRPr="00D01086">
        <w:rPr>
          <w:rFonts w:ascii="Times New Roman" w:hAnsi="Times New Roman"/>
          <w:sz w:val="28"/>
          <w:szCs w:val="28"/>
        </w:rPr>
        <w:t>/ Новая газета</w:t>
      </w:r>
      <w:r w:rsidR="00204D15" w:rsidRPr="00D01086">
        <w:rPr>
          <w:rFonts w:ascii="Times New Roman" w:hAnsi="Times New Roman"/>
          <w:sz w:val="28"/>
          <w:szCs w:val="28"/>
        </w:rPr>
        <w:t>,</w:t>
      </w:r>
      <w:r w:rsidR="00194646" w:rsidRPr="00D01086">
        <w:rPr>
          <w:rFonts w:ascii="Times New Roman" w:hAnsi="Times New Roman"/>
          <w:sz w:val="28"/>
          <w:szCs w:val="28"/>
        </w:rPr>
        <w:t xml:space="preserve"> </w:t>
      </w:r>
      <w:r w:rsidR="00194646" w:rsidRPr="00D01086">
        <w:rPr>
          <w:rStyle w:val="32bev"/>
          <w:rFonts w:ascii="Times New Roman" w:hAnsi="Times New Roman"/>
          <w:sz w:val="28"/>
          <w:szCs w:val="28"/>
        </w:rPr>
        <w:t xml:space="preserve">№ 16 от 13 февраля 2019 г.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r w:rsidR="00194646" w:rsidRPr="00D01086">
        <w:rPr>
          <w:rStyle w:val="32bev"/>
          <w:rFonts w:ascii="Times New Roman" w:hAnsi="Times New Roman"/>
          <w:sz w:val="28"/>
          <w:szCs w:val="28"/>
        </w:rPr>
        <w:t>https://www.novayagazeta.ru/articles/2019/02/11/79508-yazyk-samoe-horoshee-oruzhie</w:t>
      </w:r>
    </w:p>
    <w:p w14:paraId="4A0E7D32" w14:textId="4B44406D" w:rsidR="006D4B0A" w:rsidRPr="00D01086" w:rsidRDefault="006D4B0A" w:rsidP="00206F94">
      <w:pPr>
        <w:pStyle w:val="aa"/>
        <w:ind w:firstLine="709"/>
        <w:jc w:val="both"/>
        <w:rPr>
          <w:rFonts w:ascii="Times New Roman" w:hAnsi="Times New Roman"/>
          <w:sz w:val="28"/>
          <w:szCs w:val="28"/>
          <w:lang w:val="en-US"/>
        </w:rPr>
      </w:pPr>
      <w:r w:rsidRPr="00D01086">
        <w:rPr>
          <w:rFonts w:ascii="Times New Roman" w:hAnsi="Times New Roman"/>
          <w:sz w:val="28"/>
          <w:szCs w:val="28"/>
          <w:lang w:val="en-US"/>
        </w:rPr>
        <w:t>188 Brzezinski Z. The Grand Chessboard. - New York, 1997. - P.27</w:t>
      </w:r>
    </w:p>
    <w:p w14:paraId="64DB4EA7" w14:textId="5B5F3742" w:rsidR="00194646" w:rsidRPr="00D01086" w:rsidRDefault="006D4B0A"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189 </w:t>
      </w:r>
      <w:r w:rsidR="00194646" w:rsidRPr="00D01086">
        <w:rPr>
          <w:rFonts w:ascii="Times New Roman" w:hAnsi="Times New Roman"/>
          <w:sz w:val="28"/>
          <w:szCs w:val="28"/>
        </w:rPr>
        <w:t xml:space="preserve">Ливен Д. Российская империя и ее враги с XVI века до наших дней / Пер. с англ. </w:t>
      </w:r>
      <w:proofErr w:type="spellStart"/>
      <w:r w:rsidR="00194646" w:rsidRPr="00D01086">
        <w:rPr>
          <w:rFonts w:ascii="Times New Roman" w:hAnsi="Times New Roman"/>
          <w:sz w:val="28"/>
          <w:szCs w:val="28"/>
        </w:rPr>
        <w:t>А.Козлика</w:t>
      </w:r>
      <w:proofErr w:type="spellEnd"/>
      <w:r w:rsidR="00194646" w:rsidRPr="00D01086">
        <w:rPr>
          <w:rFonts w:ascii="Times New Roman" w:hAnsi="Times New Roman"/>
          <w:sz w:val="28"/>
          <w:szCs w:val="28"/>
        </w:rPr>
        <w:t xml:space="preserve">, </w:t>
      </w:r>
      <w:proofErr w:type="spellStart"/>
      <w:r w:rsidR="00194646" w:rsidRPr="00D01086">
        <w:rPr>
          <w:rFonts w:ascii="Times New Roman" w:hAnsi="Times New Roman"/>
          <w:sz w:val="28"/>
          <w:szCs w:val="28"/>
        </w:rPr>
        <w:t>А.Платонова</w:t>
      </w:r>
      <w:proofErr w:type="spellEnd"/>
      <w:r w:rsidR="00194646" w:rsidRPr="00D01086">
        <w:rPr>
          <w:rFonts w:ascii="Times New Roman" w:hAnsi="Times New Roman"/>
          <w:sz w:val="28"/>
          <w:szCs w:val="28"/>
        </w:rPr>
        <w:t xml:space="preserve">. – М.: Издательство «Европа», 2007. </w:t>
      </w:r>
      <w:r w:rsidR="00B24DF7" w:rsidRPr="00D01086">
        <w:rPr>
          <w:rFonts w:ascii="Times New Roman" w:hAnsi="Times New Roman"/>
          <w:sz w:val="28"/>
          <w:szCs w:val="28"/>
        </w:rPr>
        <w:t>- С</w:t>
      </w:r>
      <w:r w:rsidR="00194646" w:rsidRPr="00D01086">
        <w:rPr>
          <w:rFonts w:ascii="Times New Roman" w:hAnsi="Times New Roman"/>
          <w:sz w:val="28"/>
          <w:szCs w:val="28"/>
        </w:rPr>
        <w:t>. 74</w:t>
      </w:r>
    </w:p>
    <w:p w14:paraId="468851AA" w14:textId="50317DBA" w:rsidR="00194646" w:rsidRPr="00D01086" w:rsidRDefault="0063482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190 </w:t>
      </w:r>
      <w:proofErr w:type="spellStart"/>
      <w:r w:rsidR="00194646" w:rsidRPr="00D01086">
        <w:rPr>
          <w:rFonts w:ascii="Times New Roman" w:hAnsi="Times New Roman"/>
          <w:sz w:val="28"/>
          <w:szCs w:val="28"/>
        </w:rPr>
        <w:t>Этнорелигиозный</w:t>
      </w:r>
      <w:proofErr w:type="spellEnd"/>
      <w:r w:rsidR="00194646" w:rsidRPr="00D01086">
        <w:rPr>
          <w:rFonts w:ascii="Times New Roman" w:hAnsi="Times New Roman"/>
          <w:sz w:val="28"/>
          <w:szCs w:val="28"/>
        </w:rPr>
        <w:t xml:space="preserve"> терроризм / Ю.М. </w:t>
      </w:r>
      <w:proofErr w:type="spellStart"/>
      <w:r w:rsidR="00194646" w:rsidRPr="00D01086">
        <w:rPr>
          <w:rFonts w:ascii="Times New Roman" w:hAnsi="Times New Roman"/>
          <w:sz w:val="28"/>
          <w:szCs w:val="28"/>
        </w:rPr>
        <w:t>Антонян</w:t>
      </w:r>
      <w:proofErr w:type="spellEnd"/>
      <w:r w:rsidR="00194646" w:rsidRPr="00D01086">
        <w:rPr>
          <w:rFonts w:ascii="Times New Roman" w:hAnsi="Times New Roman"/>
          <w:sz w:val="28"/>
          <w:szCs w:val="28"/>
        </w:rPr>
        <w:t xml:space="preserve">, Г.И. </w:t>
      </w:r>
      <w:proofErr w:type="spellStart"/>
      <w:r w:rsidR="00194646" w:rsidRPr="00D01086">
        <w:rPr>
          <w:rFonts w:ascii="Times New Roman" w:hAnsi="Times New Roman"/>
          <w:sz w:val="28"/>
          <w:szCs w:val="28"/>
        </w:rPr>
        <w:t>Белокуров</w:t>
      </w:r>
      <w:proofErr w:type="spellEnd"/>
      <w:r w:rsidR="00194646" w:rsidRPr="00D01086">
        <w:rPr>
          <w:rFonts w:ascii="Times New Roman" w:hAnsi="Times New Roman"/>
          <w:sz w:val="28"/>
          <w:szCs w:val="28"/>
        </w:rPr>
        <w:t>, А.К. Боковиков и др. – М.</w:t>
      </w:r>
      <w:r w:rsidR="00B24DF7" w:rsidRPr="00D01086">
        <w:rPr>
          <w:rFonts w:ascii="Times New Roman" w:hAnsi="Times New Roman"/>
          <w:sz w:val="28"/>
          <w:szCs w:val="28"/>
        </w:rPr>
        <w:t>,</w:t>
      </w:r>
      <w:r w:rsidR="00194646" w:rsidRPr="00D01086">
        <w:rPr>
          <w:rFonts w:ascii="Times New Roman" w:hAnsi="Times New Roman"/>
          <w:sz w:val="28"/>
          <w:szCs w:val="28"/>
        </w:rPr>
        <w:t xml:space="preserve"> 2006</w:t>
      </w:r>
      <w:r w:rsidR="00B24DF7" w:rsidRPr="00D01086">
        <w:rPr>
          <w:rFonts w:ascii="Times New Roman" w:hAnsi="Times New Roman"/>
          <w:sz w:val="28"/>
          <w:szCs w:val="28"/>
        </w:rPr>
        <w:t>. -</w:t>
      </w:r>
      <w:r w:rsidR="00194646" w:rsidRPr="00D01086">
        <w:rPr>
          <w:rFonts w:ascii="Times New Roman" w:hAnsi="Times New Roman"/>
          <w:sz w:val="28"/>
          <w:szCs w:val="28"/>
        </w:rPr>
        <w:t xml:space="preserve"> </w:t>
      </w:r>
      <w:r w:rsidR="00B24DF7" w:rsidRPr="00D01086">
        <w:rPr>
          <w:rFonts w:ascii="Times New Roman" w:hAnsi="Times New Roman"/>
          <w:sz w:val="28"/>
          <w:szCs w:val="28"/>
        </w:rPr>
        <w:t>С</w:t>
      </w:r>
      <w:r w:rsidR="00194646" w:rsidRPr="00D01086">
        <w:rPr>
          <w:rFonts w:ascii="Times New Roman" w:hAnsi="Times New Roman"/>
          <w:sz w:val="28"/>
          <w:szCs w:val="28"/>
        </w:rPr>
        <w:t>. 15</w:t>
      </w:r>
    </w:p>
    <w:p w14:paraId="1CCB767B" w14:textId="699247EB" w:rsidR="00194646" w:rsidRPr="00D01086" w:rsidRDefault="0063482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191 </w:t>
      </w:r>
      <w:r w:rsidR="00194646" w:rsidRPr="00D01086">
        <w:rPr>
          <w:rFonts w:ascii="Times New Roman" w:hAnsi="Times New Roman"/>
          <w:sz w:val="28"/>
          <w:szCs w:val="28"/>
        </w:rPr>
        <w:t>Алексеенко А. Место встречи Усть-Каменогорск: два мира, два образа жизни в поисках взаимодействия и сотрудничества. Астана – Алматы: ИМЭП при Фонде Первого Президента РК</w:t>
      </w:r>
      <w:r w:rsidR="00CE2F17" w:rsidRPr="00D01086">
        <w:rPr>
          <w:rFonts w:ascii="Times New Roman" w:hAnsi="Times New Roman"/>
          <w:sz w:val="28"/>
          <w:szCs w:val="28"/>
        </w:rPr>
        <w:t xml:space="preserve">, </w:t>
      </w:r>
      <w:r w:rsidR="00194646" w:rsidRPr="00D01086">
        <w:rPr>
          <w:rFonts w:ascii="Times New Roman" w:hAnsi="Times New Roman"/>
          <w:sz w:val="28"/>
          <w:szCs w:val="28"/>
        </w:rPr>
        <w:t>2016</w:t>
      </w:r>
      <w:r w:rsidR="00CE2F17" w:rsidRPr="00D01086">
        <w:rPr>
          <w:rFonts w:ascii="Times New Roman" w:hAnsi="Times New Roman"/>
          <w:sz w:val="28"/>
          <w:szCs w:val="28"/>
        </w:rPr>
        <w:t>.</w:t>
      </w:r>
      <w:r w:rsidR="00194646" w:rsidRPr="00D01086">
        <w:rPr>
          <w:rFonts w:ascii="Times New Roman" w:hAnsi="Times New Roman"/>
          <w:sz w:val="28"/>
          <w:szCs w:val="28"/>
        </w:rPr>
        <w:t xml:space="preserve"> - </w:t>
      </w:r>
      <w:r w:rsidR="00313DFE" w:rsidRPr="00D01086">
        <w:rPr>
          <w:rFonts w:ascii="Times New Roman" w:hAnsi="Times New Roman"/>
          <w:sz w:val="28"/>
          <w:szCs w:val="28"/>
        </w:rPr>
        <w:t>С</w:t>
      </w:r>
      <w:r w:rsidR="00194646" w:rsidRPr="00D01086">
        <w:rPr>
          <w:rFonts w:ascii="Times New Roman" w:hAnsi="Times New Roman"/>
          <w:sz w:val="28"/>
          <w:szCs w:val="28"/>
        </w:rPr>
        <w:t>. 12</w:t>
      </w:r>
    </w:p>
    <w:p w14:paraId="448D0362" w14:textId="53A0853E" w:rsidR="00194646" w:rsidRPr="00D01086" w:rsidRDefault="00CF034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192 </w:t>
      </w:r>
      <w:proofErr w:type="spellStart"/>
      <w:r w:rsidR="00194646" w:rsidRPr="00D01086">
        <w:rPr>
          <w:rFonts w:ascii="Times New Roman" w:eastAsia="Times New Roman" w:hAnsi="Times New Roman"/>
          <w:sz w:val="28"/>
          <w:szCs w:val="28"/>
        </w:rPr>
        <w:t>Мироглов</w:t>
      </w:r>
      <w:proofErr w:type="spellEnd"/>
      <w:r w:rsidR="00194646" w:rsidRPr="00D01086">
        <w:rPr>
          <w:rFonts w:ascii="Times New Roman" w:eastAsia="Times New Roman" w:hAnsi="Times New Roman"/>
          <w:sz w:val="28"/>
          <w:szCs w:val="28"/>
        </w:rPr>
        <w:t xml:space="preserve"> Ф. Русский крест окраин Отечества: публицистика</w:t>
      </w:r>
      <w:r w:rsidR="00313DFE" w:rsidRPr="00D01086">
        <w:rPr>
          <w:rFonts w:ascii="Times New Roman" w:eastAsia="Times New Roman" w:hAnsi="Times New Roman"/>
          <w:sz w:val="28"/>
          <w:szCs w:val="28"/>
        </w:rPr>
        <w:t>.</w:t>
      </w:r>
      <w:r w:rsidR="00194646" w:rsidRPr="00D01086">
        <w:rPr>
          <w:rFonts w:ascii="Times New Roman" w:eastAsia="Times New Roman" w:hAnsi="Times New Roman"/>
          <w:sz w:val="28"/>
          <w:szCs w:val="28"/>
        </w:rPr>
        <w:t xml:space="preserve"> – Алматы, 2009.- 248 с.</w:t>
      </w:r>
    </w:p>
    <w:p w14:paraId="70C79101" w14:textId="1B767142" w:rsidR="00194646" w:rsidRPr="00D01086" w:rsidRDefault="00CF034B"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193 </w:t>
      </w:r>
      <w:r w:rsidR="00194646" w:rsidRPr="00D01086">
        <w:rPr>
          <w:rFonts w:ascii="Times New Roman" w:hAnsi="Times New Roman"/>
          <w:sz w:val="28"/>
          <w:szCs w:val="28"/>
        </w:rPr>
        <w:t xml:space="preserve">Чеботарев А. Политическая мысль суверенного Казахстана: динамика, идеи, оценки. </w:t>
      </w:r>
      <w:r w:rsidR="00313DFE" w:rsidRPr="00D01086">
        <w:rPr>
          <w:rFonts w:ascii="Times New Roman" w:hAnsi="Times New Roman"/>
          <w:sz w:val="28"/>
          <w:szCs w:val="28"/>
        </w:rPr>
        <w:t xml:space="preserve">- </w:t>
      </w:r>
      <w:r w:rsidR="00194646" w:rsidRPr="00D01086">
        <w:rPr>
          <w:rFonts w:ascii="Times New Roman" w:hAnsi="Times New Roman"/>
          <w:sz w:val="28"/>
          <w:szCs w:val="28"/>
        </w:rPr>
        <w:t>Астана – Алматы: ИМЭП при Фонде Первого Президента, 2015</w:t>
      </w:r>
    </w:p>
    <w:p w14:paraId="1BF2F7CC" w14:textId="3A61CA5C" w:rsidR="00B74768" w:rsidRPr="00D01086" w:rsidRDefault="00B74768" w:rsidP="00206F94">
      <w:pPr>
        <w:pStyle w:val="aa"/>
        <w:ind w:firstLine="709"/>
        <w:jc w:val="both"/>
        <w:rPr>
          <w:rFonts w:ascii="Times New Roman" w:hAnsi="Times New Roman"/>
          <w:sz w:val="28"/>
          <w:szCs w:val="28"/>
        </w:rPr>
      </w:pPr>
      <w:r w:rsidRPr="00D01086">
        <w:rPr>
          <w:rFonts w:ascii="Times New Roman" w:hAnsi="Times New Roman"/>
          <w:sz w:val="28"/>
          <w:szCs w:val="28"/>
        </w:rPr>
        <w:t>194 Об утверждении Государственной программы по противодействию религиозному экстремизму и терроризму в Республике Казахстан на 2018 – 2022 годы</w:t>
      </w:r>
      <w:r w:rsidR="007E1D18" w:rsidRPr="00D01086">
        <w:rPr>
          <w:rFonts w:ascii="Times New Roman" w:hAnsi="Times New Roman"/>
          <w:sz w:val="28"/>
          <w:szCs w:val="28"/>
        </w:rPr>
        <w:t>.</w:t>
      </w:r>
      <w:r w:rsidRPr="00D01086">
        <w:rPr>
          <w:rFonts w:ascii="Times New Roman" w:hAnsi="Times New Roman"/>
          <w:sz w:val="28"/>
          <w:szCs w:val="28"/>
        </w:rPr>
        <w:t xml:space="preserve">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hyperlink r:id="rId45" w:history="1">
        <w:r w:rsidRPr="00D01086">
          <w:rPr>
            <w:rStyle w:val="ab"/>
            <w:rFonts w:ascii="Times New Roman" w:hAnsi="Times New Roman"/>
            <w:color w:val="auto"/>
            <w:sz w:val="28"/>
            <w:szCs w:val="28"/>
            <w:u w:val="none"/>
          </w:rPr>
          <w:t>http://knb.gov.kz/ru/article/ob-utverzdenii-gosudarstvennoi-programmy-po-protivodeistviu-religioznomu-ekstremizmu-i</w:t>
        </w:r>
      </w:hyperlink>
    </w:p>
    <w:p w14:paraId="70AABD1E" w14:textId="3A29E4F8" w:rsidR="00194646" w:rsidRPr="00D01086" w:rsidRDefault="00B74768"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195 </w:t>
      </w:r>
      <w:r w:rsidR="00194646" w:rsidRPr="00D01086">
        <w:rPr>
          <w:rFonts w:ascii="Times New Roman" w:hAnsi="Times New Roman"/>
          <w:sz w:val="28"/>
          <w:szCs w:val="28"/>
        </w:rPr>
        <w:t xml:space="preserve">Жусупов С. Политическая аналитика, исследования. – Алматы, 2008. </w:t>
      </w:r>
      <w:r w:rsidR="00026EF7" w:rsidRPr="00D01086">
        <w:rPr>
          <w:rFonts w:ascii="Times New Roman" w:hAnsi="Times New Roman"/>
          <w:sz w:val="28"/>
          <w:szCs w:val="28"/>
        </w:rPr>
        <w:t xml:space="preserve">- </w:t>
      </w:r>
      <w:r w:rsidR="00194646" w:rsidRPr="00D01086">
        <w:rPr>
          <w:rFonts w:ascii="Times New Roman" w:hAnsi="Times New Roman"/>
          <w:sz w:val="28"/>
          <w:szCs w:val="28"/>
        </w:rPr>
        <w:t>С 463-466.</w:t>
      </w:r>
    </w:p>
    <w:p w14:paraId="61261C09" w14:textId="24D291A9" w:rsidR="00194646" w:rsidRPr="00D01086" w:rsidRDefault="000F577E"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196 </w:t>
      </w:r>
      <w:r w:rsidR="00194646" w:rsidRPr="00D01086">
        <w:rPr>
          <w:rFonts w:ascii="Times New Roman" w:hAnsi="Times New Roman"/>
          <w:sz w:val="28"/>
          <w:szCs w:val="28"/>
        </w:rPr>
        <w:t>Коротко о ЮНЕСКО</w:t>
      </w:r>
      <w:r w:rsidR="007E1D18" w:rsidRPr="00D01086">
        <w:rPr>
          <w:rFonts w:ascii="Times New Roman" w:hAnsi="Times New Roman"/>
          <w:sz w:val="28"/>
          <w:szCs w:val="28"/>
        </w:rPr>
        <w:t>.</w:t>
      </w:r>
      <w:r w:rsidR="00194646" w:rsidRPr="00D01086">
        <w:rPr>
          <w:rFonts w:ascii="Times New Roman" w:hAnsi="Times New Roman"/>
          <w:sz w:val="28"/>
          <w:szCs w:val="28"/>
        </w:rPr>
        <w:t xml:space="preserve">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r w:rsidR="00194646" w:rsidRPr="00D01086">
        <w:rPr>
          <w:rFonts w:ascii="Times New Roman" w:hAnsi="Times New Roman"/>
          <w:sz w:val="28"/>
          <w:szCs w:val="28"/>
        </w:rPr>
        <w:t>https://ru.unesco.org/about-us/introducing-unesco</w:t>
      </w:r>
    </w:p>
    <w:p w14:paraId="0E0E7418" w14:textId="323DA1C8" w:rsidR="00194646" w:rsidRPr="00D01086" w:rsidRDefault="000F577E"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197 </w:t>
      </w:r>
      <w:r w:rsidR="00194646" w:rsidRPr="00D01086">
        <w:rPr>
          <w:rFonts w:ascii="Times New Roman" w:hAnsi="Times New Roman"/>
          <w:sz w:val="28"/>
          <w:szCs w:val="28"/>
        </w:rPr>
        <w:t>Курьер ЮНЕСКО</w:t>
      </w:r>
      <w:r w:rsidR="007E1D18" w:rsidRPr="00D01086">
        <w:rPr>
          <w:rFonts w:ascii="Times New Roman" w:hAnsi="Times New Roman"/>
          <w:sz w:val="28"/>
          <w:szCs w:val="28"/>
        </w:rPr>
        <w:t>.</w:t>
      </w:r>
      <w:r w:rsidR="00194646" w:rsidRPr="00D01086">
        <w:rPr>
          <w:rFonts w:ascii="Times New Roman" w:hAnsi="Times New Roman"/>
          <w:sz w:val="28"/>
          <w:szCs w:val="28"/>
        </w:rPr>
        <w:t xml:space="preserve">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r w:rsidR="00194646" w:rsidRPr="00D01086">
        <w:rPr>
          <w:rFonts w:ascii="Times New Roman" w:hAnsi="Times New Roman"/>
          <w:sz w:val="28"/>
          <w:szCs w:val="28"/>
        </w:rPr>
        <w:t>https://ru.unesco.org/courier/2019-1</w:t>
      </w:r>
    </w:p>
    <w:p w14:paraId="5B8862A2" w14:textId="5ECC60FC" w:rsidR="00194646" w:rsidRPr="00D01086" w:rsidRDefault="000F577E"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198 </w:t>
      </w:r>
      <w:r w:rsidR="00194646" w:rsidRPr="00D01086">
        <w:rPr>
          <w:rFonts w:ascii="Times New Roman" w:hAnsi="Times New Roman"/>
          <w:sz w:val="28"/>
          <w:szCs w:val="28"/>
        </w:rPr>
        <w:t xml:space="preserve">См. </w:t>
      </w:r>
      <w:proofErr w:type="spellStart"/>
      <w:r w:rsidR="00194646" w:rsidRPr="00D01086">
        <w:rPr>
          <w:rFonts w:ascii="Times New Roman" w:hAnsi="Times New Roman"/>
          <w:sz w:val="28"/>
          <w:szCs w:val="28"/>
        </w:rPr>
        <w:t>Вилейкис</w:t>
      </w:r>
      <w:proofErr w:type="spellEnd"/>
      <w:r w:rsidR="00194646" w:rsidRPr="00D01086">
        <w:rPr>
          <w:rFonts w:ascii="Times New Roman" w:hAnsi="Times New Roman"/>
          <w:sz w:val="28"/>
          <w:szCs w:val="28"/>
        </w:rPr>
        <w:t xml:space="preserve"> О., </w:t>
      </w:r>
      <w:proofErr w:type="spellStart"/>
      <w:r w:rsidR="00194646" w:rsidRPr="00D01086">
        <w:rPr>
          <w:rFonts w:ascii="Times New Roman" w:hAnsi="Times New Roman"/>
          <w:sz w:val="28"/>
          <w:szCs w:val="28"/>
        </w:rPr>
        <w:t>Джораев</w:t>
      </w:r>
      <w:proofErr w:type="spellEnd"/>
      <w:r w:rsidR="00194646" w:rsidRPr="00D01086">
        <w:rPr>
          <w:rFonts w:ascii="Times New Roman" w:hAnsi="Times New Roman"/>
          <w:sz w:val="28"/>
          <w:szCs w:val="28"/>
        </w:rPr>
        <w:t xml:space="preserve"> Г., Вильямс Т. Вклад ЮНЕСКО в развитие Казахстана. /</w:t>
      </w:r>
      <w:r w:rsidR="00194646" w:rsidRPr="00D01086">
        <w:rPr>
          <w:rFonts w:ascii="Times New Roman" w:hAnsi="Times New Roman"/>
          <w:sz w:val="28"/>
          <w:szCs w:val="28"/>
          <w:lang w:val="en-US"/>
        </w:rPr>
        <w:t>Thematic</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research</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Wider</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Value</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of</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UNESCO</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to</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Kazakhstan</w:t>
      </w:r>
      <w:r w:rsidR="00194646" w:rsidRPr="00D01086">
        <w:rPr>
          <w:rFonts w:ascii="Times New Roman" w:hAnsi="Times New Roman"/>
          <w:sz w:val="28"/>
          <w:szCs w:val="28"/>
        </w:rPr>
        <w:t>». Тематическое исследование «Роль ЮНЕСКО в Казахстане» / Сост. М.</w:t>
      </w:r>
      <w:r w:rsidRPr="00D01086">
        <w:rPr>
          <w:rFonts w:ascii="Times New Roman" w:hAnsi="Times New Roman"/>
          <w:sz w:val="28"/>
          <w:szCs w:val="28"/>
        </w:rPr>
        <w:t xml:space="preserve"> </w:t>
      </w:r>
      <w:proofErr w:type="spellStart"/>
      <w:r w:rsidR="00194646" w:rsidRPr="00D01086">
        <w:rPr>
          <w:rFonts w:ascii="Times New Roman" w:hAnsi="Times New Roman"/>
          <w:sz w:val="28"/>
          <w:szCs w:val="28"/>
        </w:rPr>
        <w:t>Масанов</w:t>
      </w:r>
      <w:proofErr w:type="spellEnd"/>
      <w:r w:rsidR="00194646" w:rsidRPr="00D01086">
        <w:rPr>
          <w:rFonts w:ascii="Times New Roman" w:hAnsi="Times New Roman"/>
          <w:sz w:val="28"/>
          <w:szCs w:val="28"/>
        </w:rPr>
        <w:t xml:space="preserve">. – Алматы, 2015. </w:t>
      </w:r>
      <w:r w:rsidR="00026EF7" w:rsidRPr="00D01086">
        <w:rPr>
          <w:rFonts w:ascii="Times New Roman" w:hAnsi="Times New Roman"/>
          <w:sz w:val="28"/>
          <w:szCs w:val="28"/>
        </w:rPr>
        <w:t>- С</w:t>
      </w:r>
      <w:r w:rsidR="00194646" w:rsidRPr="00D01086">
        <w:rPr>
          <w:rFonts w:ascii="Times New Roman" w:hAnsi="Times New Roman"/>
          <w:sz w:val="28"/>
          <w:szCs w:val="28"/>
        </w:rPr>
        <w:t>. 68.</w:t>
      </w:r>
    </w:p>
    <w:p w14:paraId="1A3CB73F" w14:textId="4A90ED85" w:rsidR="00194646" w:rsidRPr="00D01086" w:rsidRDefault="00B90DB2"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199 </w:t>
      </w:r>
      <w:r w:rsidR="00194646" w:rsidRPr="00D01086">
        <w:rPr>
          <w:rFonts w:ascii="Times New Roman" w:hAnsi="Times New Roman"/>
          <w:sz w:val="28"/>
          <w:szCs w:val="28"/>
        </w:rPr>
        <w:t xml:space="preserve">Утегенова А., Музафаров Р. Казахстан-ЮНЕСКО: хроника взаимодействия и партнерства, 1992-20011: Аналитический отчет на казахском, русском и английском языках: Секретариат Национальной Комиссии Республики Казахстан по делам ЮНЕСКО и ИСЕСКО. – Астана-Алматы, 2011. – </w:t>
      </w:r>
      <w:r w:rsidR="001B3552" w:rsidRPr="00D01086">
        <w:rPr>
          <w:rFonts w:ascii="Times New Roman" w:hAnsi="Times New Roman"/>
          <w:sz w:val="28"/>
          <w:szCs w:val="28"/>
        </w:rPr>
        <w:t xml:space="preserve">С. </w:t>
      </w:r>
      <w:r w:rsidR="00194646" w:rsidRPr="00D01086">
        <w:rPr>
          <w:rFonts w:ascii="Times New Roman" w:hAnsi="Times New Roman"/>
          <w:sz w:val="28"/>
          <w:szCs w:val="28"/>
        </w:rPr>
        <w:t>47</w:t>
      </w:r>
    </w:p>
    <w:p w14:paraId="264EAFEC" w14:textId="15ACEC9C" w:rsidR="00194646" w:rsidRPr="00D01086" w:rsidRDefault="00056A24" w:rsidP="00206F94">
      <w:pPr>
        <w:pStyle w:val="aa"/>
        <w:ind w:firstLine="709"/>
        <w:jc w:val="both"/>
        <w:rPr>
          <w:rFonts w:ascii="Times New Roman" w:hAnsi="Times New Roman"/>
          <w:sz w:val="28"/>
          <w:szCs w:val="28"/>
          <w:lang w:val="en-US"/>
        </w:rPr>
      </w:pPr>
      <w:r w:rsidRPr="00D01086">
        <w:rPr>
          <w:rFonts w:ascii="Times New Roman" w:hAnsi="Times New Roman"/>
          <w:sz w:val="28"/>
          <w:szCs w:val="28"/>
          <w:lang w:val="en-US"/>
        </w:rPr>
        <w:t xml:space="preserve">200 </w:t>
      </w:r>
      <w:r w:rsidR="00194646" w:rsidRPr="00D01086">
        <w:rPr>
          <w:rFonts w:ascii="Times New Roman" w:hAnsi="Times New Roman"/>
          <w:sz w:val="28"/>
          <w:szCs w:val="28"/>
          <w:lang w:val="en-US"/>
        </w:rPr>
        <w:t xml:space="preserve">Martin W. Ranked: The 29 richest countries in the world </w:t>
      </w:r>
      <w:r w:rsidR="001B3552" w:rsidRPr="00D01086">
        <w:rPr>
          <w:rFonts w:ascii="Times New Roman" w:hAnsi="Times New Roman"/>
          <w:sz w:val="28"/>
          <w:szCs w:val="28"/>
          <w:lang w:val="en-US"/>
        </w:rPr>
        <w:t>/</w:t>
      </w:r>
      <w:r w:rsidR="00194646" w:rsidRPr="00D01086">
        <w:rPr>
          <w:rFonts w:ascii="Times New Roman" w:hAnsi="Times New Roman"/>
          <w:sz w:val="28"/>
          <w:szCs w:val="28"/>
          <w:lang w:val="en-US"/>
        </w:rPr>
        <w:t>/ Business Insider, May 22, 2018</w:t>
      </w:r>
      <w:r w:rsidR="007E1D18" w:rsidRPr="00D01086">
        <w:rPr>
          <w:rFonts w:ascii="Times New Roman" w:hAnsi="Times New Roman"/>
          <w:sz w:val="28"/>
          <w:szCs w:val="28"/>
          <w:lang w:val="en-US"/>
        </w:rPr>
        <w:t>.</w:t>
      </w:r>
      <w:r w:rsidR="00194646" w:rsidRPr="00D01086">
        <w:rPr>
          <w:rFonts w:ascii="Times New Roman" w:hAnsi="Times New Roman"/>
          <w:sz w:val="28"/>
          <w:szCs w:val="28"/>
          <w:lang w:val="en-US"/>
        </w:rPr>
        <w:t xml:space="preserve"> </w:t>
      </w:r>
      <w:r w:rsidR="007E1D18" w:rsidRPr="00D01086">
        <w:rPr>
          <w:rFonts w:ascii="Times New Roman" w:hAnsi="Times New Roman"/>
          <w:sz w:val="28"/>
          <w:szCs w:val="28"/>
          <w:lang w:val="en-US"/>
        </w:rPr>
        <w:t>– URL:</w:t>
      </w:r>
      <w:r w:rsidR="007E1D18" w:rsidRPr="00D01086">
        <w:rPr>
          <w:rFonts w:ascii="Times New Roman" w:hAnsi="Times New Roman"/>
          <w:sz w:val="28"/>
          <w:szCs w:val="28"/>
          <w:shd w:val="clear" w:color="auto" w:fill="FFFFFF"/>
          <w:lang w:val="en-US"/>
        </w:rPr>
        <w:t xml:space="preserve"> </w:t>
      </w:r>
      <w:r w:rsidR="00194646" w:rsidRPr="00D01086">
        <w:rPr>
          <w:rFonts w:ascii="Times New Roman" w:hAnsi="Times New Roman"/>
          <w:sz w:val="28"/>
          <w:szCs w:val="28"/>
          <w:lang w:val="en-US"/>
        </w:rPr>
        <w:t>https://www.businessinsider.com/the-richest-countries-in-the-world-2018-5</w:t>
      </w:r>
    </w:p>
    <w:p w14:paraId="33BFC7E1" w14:textId="423DE55D" w:rsidR="00194646" w:rsidRPr="00D01086" w:rsidRDefault="00056A2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201 </w:t>
      </w:r>
      <w:r w:rsidR="00194646" w:rsidRPr="00D01086">
        <w:rPr>
          <w:rFonts w:ascii="Times New Roman" w:hAnsi="Times New Roman"/>
          <w:sz w:val="28"/>
          <w:szCs w:val="28"/>
        </w:rPr>
        <w:t xml:space="preserve">Цит. по кн. Алдошина М. Основы поликультурного образования. Учебное пособие, 3-е издание. </w:t>
      </w:r>
      <w:r w:rsidR="001B3552" w:rsidRPr="00D01086">
        <w:rPr>
          <w:rFonts w:ascii="Times New Roman" w:hAnsi="Times New Roman"/>
          <w:sz w:val="28"/>
          <w:szCs w:val="28"/>
        </w:rPr>
        <w:t xml:space="preserve">- </w:t>
      </w:r>
      <w:r w:rsidR="00194646" w:rsidRPr="00D01086">
        <w:rPr>
          <w:rFonts w:ascii="Times New Roman" w:hAnsi="Times New Roman"/>
          <w:sz w:val="28"/>
          <w:szCs w:val="28"/>
        </w:rPr>
        <w:t xml:space="preserve">М.-Берлин, 2014. – </w:t>
      </w:r>
      <w:r w:rsidR="001B3552" w:rsidRPr="00D01086">
        <w:rPr>
          <w:rFonts w:ascii="Times New Roman" w:hAnsi="Times New Roman"/>
          <w:sz w:val="28"/>
          <w:szCs w:val="28"/>
        </w:rPr>
        <w:t>С</w:t>
      </w:r>
      <w:r w:rsidR="00194646" w:rsidRPr="00D01086">
        <w:rPr>
          <w:rFonts w:ascii="Times New Roman" w:hAnsi="Times New Roman"/>
          <w:sz w:val="28"/>
          <w:szCs w:val="28"/>
        </w:rPr>
        <w:t>. 82</w:t>
      </w:r>
    </w:p>
    <w:p w14:paraId="5F63BFBA" w14:textId="4DD141B3" w:rsidR="00194646" w:rsidRPr="00D01086" w:rsidRDefault="00056A2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202 </w:t>
      </w:r>
      <w:r w:rsidR="00194646" w:rsidRPr="00D01086">
        <w:rPr>
          <w:rFonts w:ascii="Times New Roman" w:hAnsi="Times New Roman"/>
          <w:sz w:val="28"/>
          <w:szCs w:val="28"/>
        </w:rPr>
        <w:t>Индия, Китай, Центральная Азия: глобальные, региональные, страновые аспекты. Коллективная монография под ред. Л.Г.</w:t>
      </w:r>
      <w:r w:rsidR="00411E9F" w:rsidRPr="00D01086">
        <w:rPr>
          <w:rFonts w:ascii="Times New Roman" w:hAnsi="Times New Roman"/>
          <w:sz w:val="28"/>
          <w:szCs w:val="28"/>
        </w:rPr>
        <w:t xml:space="preserve"> </w:t>
      </w:r>
      <w:proofErr w:type="spellStart"/>
      <w:r w:rsidR="00194646" w:rsidRPr="00D01086">
        <w:rPr>
          <w:rFonts w:ascii="Times New Roman" w:hAnsi="Times New Roman"/>
          <w:sz w:val="28"/>
          <w:szCs w:val="28"/>
        </w:rPr>
        <w:t>Ерекешевой</w:t>
      </w:r>
      <w:proofErr w:type="spellEnd"/>
      <w:r w:rsidR="00194646" w:rsidRPr="00D01086">
        <w:rPr>
          <w:rFonts w:ascii="Times New Roman" w:hAnsi="Times New Roman"/>
          <w:sz w:val="28"/>
          <w:szCs w:val="28"/>
        </w:rPr>
        <w:t xml:space="preserve">. – Алматы, 2017. </w:t>
      </w:r>
      <w:r w:rsidR="00411E9F" w:rsidRPr="00D01086">
        <w:rPr>
          <w:rFonts w:ascii="Times New Roman" w:hAnsi="Times New Roman"/>
          <w:sz w:val="28"/>
          <w:szCs w:val="28"/>
        </w:rPr>
        <w:t>- С</w:t>
      </w:r>
      <w:r w:rsidR="00194646" w:rsidRPr="00D01086">
        <w:rPr>
          <w:rFonts w:ascii="Times New Roman" w:hAnsi="Times New Roman"/>
          <w:sz w:val="28"/>
          <w:szCs w:val="28"/>
        </w:rPr>
        <w:t>. 31</w:t>
      </w:r>
    </w:p>
    <w:p w14:paraId="10BF3D3B" w14:textId="74FB2F05" w:rsidR="00194646" w:rsidRPr="00D01086" w:rsidRDefault="00056A2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203 </w:t>
      </w:r>
      <w:r w:rsidR="00194646" w:rsidRPr="00D01086">
        <w:rPr>
          <w:rFonts w:ascii="Times New Roman" w:hAnsi="Times New Roman"/>
          <w:sz w:val="28"/>
          <w:szCs w:val="28"/>
        </w:rPr>
        <w:t>«</w:t>
      </w:r>
      <w:proofErr w:type="spellStart"/>
      <w:r w:rsidR="00194646" w:rsidRPr="00D01086">
        <w:rPr>
          <w:rFonts w:ascii="Times New Roman" w:hAnsi="Times New Roman"/>
          <w:sz w:val="28"/>
          <w:szCs w:val="28"/>
        </w:rPr>
        <w:t>Рухани</w:t>
      </w:r>
      <w:proofErr w:type="spellEnd"/>
      <w:r w:rsidR="00194646" w:rsidRPr="00D01086">
        <w:rPr>
          <w:rFonts w:ascii="Times New Roman" w:hAnsi="Times New Roman"/>
          <w:sz w:val="28"/>
          <w:szCs w:val="28"/>
        </w:rPr>
        <w:t xml:space="preserve"> </w:t>
      </w:r>
      <w:proofErr w:type="spellStart"/>
      <w:r w:rsidR="00194646" w:rsidRPr="00D01086">
        <w:rPr>
          <w:rFonts w:ascii="Times New Roman" w:hAnsi="Times New Roman"/>
          <w:sz w:val="28"/>
          <w:szCs w:val="28"/>
        </w:rPr>
        <w:t>жаңғыру</w:t>
      </w:r>
      <w:proofErr w:type="spellEnd"/>
      <w:r w:rsidR="00194646" w:rsidRPr="00D01086">
        <w:rPr>
          <w:rFonts w:ascii="Times New Roman" w:hAnsi="Times New Roman"/>
          <w:sz w:val="28"/>
          <w:szCs w:val="28"/>
        </w:rPr>
        <w:t>» презентовали в штаб-квартире ЮНЕСКО</w:t>
      </w:r>
      <w:r w:rsidR="007E1D18" w:rsidRPr="00D01086">
        <w:rPr>
          <w:rFonts w:ascii="Times New Roman" w:hAnsi="Times New Roman"/>
          <w:sz w:val="28"/>
          <w:szCs w:val="28"/>
        </w:rPr>
        <w:t>.</w:t>
      </w:r>
      <w:r w:rsidR="00194646" w:rsidRPr="00D01086">
        <w:rPr>
          <w:rFonts w:ascii="Times New Roman" w:hAnsi="Times New Roman"/>
          <w:sz w:val="28"/>
          <w:szCs w:val="28"/>
        </w:rPr>
        <w:t xml:space="preserve">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r w:rsidR="00194646" w:rsidRPr="00D01086">
        <w:rPr>
          <w:rFonts w:ascii="Times New Roman" w:hAnsi="Times New Roman"/>
          <w:sz w:val="28"/>
          <w:szCs w:val="28"/>
        </w:rPr>
        <w:t>ttps://tengrinews.kz/kazakhstan_news/ruhani-jangyiru-prezentovali-v-shtab-kvartire-yunesko-328902</w:t>
      </w:r>
    </w:p>
    <w:p w14:paraId="139CC12D" w14:textId="7B44D69F" w:rsidR="00194646" w:rsidRPr="00D01086" w:rsidRDefault="00056A2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204 </w:t>
      </w:r>
      <w:r w:rsidR="00194646" w:rsidRPr="00D01086">
        <w:rPr>
          <w:rFonts w:ascii="Times New Roman" w:hAnsi="Times New Roman"/>
          <w:sz w:val="28"/>
          <w:szCs w:val="28"/>
        </w:rPr>
        <w:t xml:space="preserve">Гумилев Л.Н. Хунну. </w:t>
      </w:r>
      <w:proofErr w:type="spellStart"/>
      <w:r w:rsidR="00194646" w:rsidRPr="00D01086">
        <w:rPr>
          <w:rFonts w:ascii="Times New Roman" w:hAnsi="Times New Roman"/>
          <w:sz w:val="28"/>
          <w:szCs w:val="28"/>
        </w:rPr>
        <w:t>Хунны</w:t>
      </w:r>
      <w:proofErr w:type="spellEnd"/>
      <w:r w:rsidR="00194646" w:rsidRPr="00D01086">
        <w:rPr>
          <w:rFonts w:ascii="Times New Roman" w:hAnsi="Times New Roman"/>
          <w:sz w:val="28"/>
          <w:szCs w:val="28"/>
        </w:rPr>
        <w:t xml:space="preserve"> в Китае. </w:t>
      </w:r>
      <w:r w:rsidR="00411E9F" w:rsidRPr="00D01086">
        <w:rPr>
          <w:rFonts w:ascii="Times New Roman" w:hAnsi="Times New Roman"/>
          <w:sz w:val="28"/>
          <w:szCs w:val="28"/>
        </w:rPr>
        <w:t xml:space="preserve">- </w:t>
      </w:r>
      <w:r w:rsidR="00194646" w:rsidRPr="00D01086">
        <w:rPr>
          <w:rFonts w:ascii="Times New Roman" w:hAnsi="Times New Roman"/>
          <w:sz w:val="28"/>
          <w:szCs w:val="28"/>
        </w:rPr>
        <w:t>М., 2008</w:t>
      </w:r>
      <w:r w:rsidR="00411E9F" w:rsidRPr="00D01086">
        <w:rPr>
          <w:rFonts w:ascii="Times New Roman" w:hAnsi="Times New Roman"/>
          <w:sz w:val="28"/>
          <w:szCs w:val="28"/>
        </w:rPr>
        <w:t>. -</w:t>
      </w:r>
      <w:r w:rsidR="00194646" w:rsidRPr="00D01086">
        <w:rPr>
          <w:rFonts w:ascii="Times New Roman" w:hAnsi="Times New Roman"/>
          <w:sz w:val="28"/>
          <w:szCs w:val="28"/>
        </w:rPr>
        <w:t xml:space="preserve"> </w:t>
      </w:r>
      <w:r w:rsidR="00411E9F" w:rsidRPr="00D01086">
        <w:rPr>
          <w:rFonts w:ascii="Times New Roman" w:hAnsi="Times New Roman"/>
          <w:sz w:val="28"/>
          <w:szCs w:val="28"/>
        </w:rPr>
        <w:t>С</w:t>
      </w:r>
      <w:r w:rsidR="00194646" w:rsidRPr="00D01086">
        <w:rPr>
          <w:rFonts w:ascii="Times New Roman" w:hAnsi="Times New Roman"/>
          <w:sz w:val="28"/>
          <w:szCs w:val="28"/>
        </w:rPr>
        <w:t>.333</w:t>
      </w:r>
    </w:p>
    <w:p w14:paraId="7FAB8C6C" w14:textId="691F3A76" w:rsidR="00194646" w:rsidRPr="00D01086" w:rsidRDefault="00056A2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205 </w:t>
      </w:r>
      <w:r w:rsidR="00194646" w:rsidRPr="00D01086">
        <w:rPr>
          <w:rFonts w:ascii="Times New Roman" w:hAnsi="Times New Roman"/>
          <w:sz w:val="28"/>
          <w:szCs w:val="28"/>
        </w:rPr>
        <w:t>Гумилев Л.Н. Древние тюрки. – М</w:t>
      </w:r>
      <w:r w:rsidR="007570C8" w:rsidRPr="00D01086">
        <w:rPr>
          <w:rFonts w:ascii="Times New Roman" w:hAnsi="Times New Roman"/>
          <w:sz w:val="28"/>
          <w:szCs w:val="28"/>
        </w:rPr>
        <w:t>.,</w:t>
      </w:r>
      <w:r w:rsidR="00194646" w:rsidRPr="00D01086">
        <w:rPr>
          <w:rFonts w:ascii="Times New Roman" w:hAnsi="Times New Roman"/>
          <w:sz w:val="28"/>
          <w:szCs w:val="28"/>
        </w:rPr>
        <w:t>1993.</w:t>
      </w:r>
      <w:r w:rsidR="007570C8" w:rsidRPr="00D01086">
        <w:rPr>
          <w:rFonts w:ascii="Times New Roman" w:hAnsi="Times New Roman"/>
          <w:sz w:val="28"/>
          <w:szCs w:val="28"/>
        </w:rPr>
        <w:t xml:space="preserve"> -</w:t>
      </w:r>
      <w:r w:rsidR="00194646" w:rsidRPr="00D01086">
        <w:rPr>
          <w:rFonts w:ascii="Times New Roman" w:hAnsi="Times New Roman"/>
          <w:sz w:val="28"/>
          <w:szCs w:val="28"/>
        </w:rPr>
        <w:t xml:space="preserve"> </w:t>
      </w:r>
      <w:r w:rsidR="007570C8" w:rsidRPr="00D01086">
        <w:rPr>
          <w:rFonts w:ascii="Times New Roman" w:hAnsi="Times New Roman"/>
          <w:sz w:val="28"/>
          <w:szCs w:val="28"/>
        </w:rPr>
        <w:t>С</w:t>
      </w:r>
      <w:r w:rsidR="00194646" w:rsidRPr="00D01086">
        <w:rPr>
          <w:rFonts w:ascii="Times New Roman" w:hAnsi="Times New Roman"/>
          <w:sz w:val="28"/>
          <w:szCs w:val="28"/>
        </w:rPr>
        <w:t>. 5</w:t>
      </w:r>
    </w:p>
    <w:p w14:paraId="73370A76" w14:textId="429568B3" w:rsidR="00194646" w:rsidRPr="00D01086" w:rsidRDefault="00056A2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206 </w:t>
      </w:r>
      <w:r w:rsidR="00194646" w:rsidRPr="00D01086">
        <w:rPr>
          <w:rFonts w:ascii="Times New Roman" w:hAnsi="Times New Roman"/>
          <w:sz w:val="28"/>
          <w:szCs w:val="28"/>
        </w:rPr>
        <w:t xml:space="preserve">Акишев К.А. </w:t>
      </w:r>
      <w:proofErr w:type="spellStart"/>
      <w:r w:rsidR="00194646" w:rsidRPr="00D01086">
        <w:rPr>
          <w:rFonts w:ascii="Times New Roman" w:hAnsi="Times New Roman"/>
          <w:sz w:val="28"/>
          <w:szCs w:val="28"/>
        </w:rPr>
        <w:t>Жетысу</w:t>
      </w:r>
      <w:proofErr w:type="spellEnd"/>
      <w:r w:rsidR="00194646" w:rsidRPr="00D01086">
        <w:rPr>
          <w:rFonts w:ascii="Times New Roman" w:hAnsi="Times New Roman"/>
          <w:sz w:val="28"/>
          <w:szCs w:val="28"/>
        </w:rPr>
        <w:t xml:space="preserve"> – сердце «страны саков»</w:t>
      </w:r>
      <w:r w:rsidR="007570C8" w:rsidRPr="00D01086">
        <w:rPr>
          <w:rFonts w:ascii="Times New Roman" w:hAnsi="Times New Roman"/>
          <w:sz w:val="28"/>
          <w:szCs w:val="28"/>
        </w:rPr>
        <w:t xml:space="preserve"> //</w:t>
      </w:r>
      <w:r w:rsidR="00194646" w:rsidRPr="00D01086">
        <w:rPr>
          <w:rFonts w:ascii="Times New Roman" w:hAnsi="Times New Roman"/>
          <w:sz w:val="28"/>
          <w:szCs w:val="28"/>
        </w:rPr>
        <w:t xml:space="preserve"> </w:t>
      </w:r>
      <w:r w:rsidR="007570C8" w:rsidRPr="00D01086">
        <w:rPr>
          <w:rFonts w:ascii="Times New Roman" w:hAnsi="Times New Roman"/>
          <w:sz w:val="28"/>
          <w:szCs w:val="28"/>
        </w:rPr>
        <w:t xml:space="preserve">Тайны «Золотого человека». </w:t>
      </w:r>
      <w:r w:rsidR="00194646" w:rsidRPr="00D01086">
        <w:rPr>
          <w:rFonts w:ascii="Times New Roman" w:hAnsi="Times New Roman"/>
          <w:sz w:val="28"/>
          <w:szCs w:val="28"/>
        </w:rPr>
        <w:t>Сборник материалов. – Алматы, 2016</w:t>
      </w:r>
      <w:r w:rsidR="007570C8" w:rsidRPr="00D01086">
        <w:rPr>
          <w:rFonts w:ascii="Times New Roman" w:hAnsi="Times New Roman"/>
          <w:sz w:val="28"/>
          <w:szCs w:val="28"/>
        </w:rPr>
        <w:t>. -</w:t>
      </w:r>
      <w:r w:rsidR="00194646" w:rsidRPr="00D01086">
        <w:rPr>
          <w:rFonts w:ascii="Times New Roman" w:hAnsi="Times New Roman"/>
          <w:sz w:val="28"/>
          <w:szCs w:val="28"/>
        </w:rPr>
        <w:t xml:space="preserve"> </w:t>
      </w:r>
      <w:r w:rsidR="007570C8" w:rsidRPr="00D01086">
        <w:rPr>
          <w:rFonts w:ascii="Times New Roman" w:hAnsi="Times New Roman"/>
          <w:sz w:val="28"/>
          <w:szCs w:val="28"/>
        </w:rPr>
        <w:t>С</w:t>
      </w:r>
      <w:r w:rsidR="00194646" w:rsidRPr="00D01086">
        <w:rPr>
          <w:rFonts w:ascii="Times New Roman" w:hAnsi="Times New Roman"/>
          <w:sz w:val="28"/>
          <w:szCs w:val="28"/>
        </w:rPr>
        <w:t>.32</w:t>
      </w:r>
    </w:p>
    <w:p w14:paraId="21993B31" w14:textId="52F86700" w:rsidR="00194646" w:rsidRPr="00D01086" w:rsidRDefault="00056A24"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207 </w:t>
      </w:r>
      <w:r w:rsidR="00194646" w:rsidRPr="00D01086">
        <w:rPr>
          <w:rFonts w:ascii="Times New Roman" w:hAnsi="Times New Roman"/>
          <w:sz w:val="28"/>
          <w:szCs w:val="28"/>
        </w:rPr>
        <w:t xml:space="preserve">Гафуров Б.Г. </w:t>
      </w:r>
      <w:proofErr w:type="spellStart"/>
      <w:r w:rsidR="00194646" w:rsidRPr="00D01086">
        <w:rPr>
          <w:rFonts w:ascii="Times New Roman" w:hAnsi="Times New Roman"/>
          <w:sz w:val="28"/>
          <w:szCs w:val="28"/>
        </w:rPr>
        <w:t>Кушанская</w:t>
      </w:r>
      <w:proofErr w:type="spellEnd"/>
      <w:r w:rsidR="00194646" w:rsidRPr="00D01086">
        <w:rPr>
          <w:rFonts w:ascii="Times New Roman" w:hAnsi="Times New Roman"/>
          <w:sz w:val="28"/>
          <w:szCs w:val="28"/>
        </w:rPr>
        <w:t xml:space="preserve"> эпоха и мировая цивилизация</w:t>
      </w:r>
      <w:r w:rsidR="000F7854" w:rsidRPr="00D01086">
        <w:rPr>
          <w:rFonts w:ascii="Times New Roman" w:hAnsi="Times New Roman"/>
          <w:sz w:val="28"/>
          <w:szCs w:val="28"/>
        </w:rPr>
        <w:t xml:space="preserve"> //</w:t>
      </w:r>
      <w:r w:rsidR="00194646" w:rsidRPr="00D01086">
        <w:rPr>
          <w:rFonts w:ascii="Times New Roman" w:hAnsi="Times New Roman"/>
          <w:sz w:val="28"/>
          <w:szCs w:val="28"/>
        </w:rPr>
        <w:t xml:space="preserve"> </w:t>
      </w:r>
      <w:r w:rsidR="000F7854" w:rsidRPr="00D01086">
        <w:rPr>
          <w:rFonts w:ascii="Times New Roman" w:hAnsi="Times New Roman"/>
          <w:sz w:val="28"/>
          <w:szCs w:val="28"/>
        </w:rPr>
        <w:t xml:space="preserve">Центральная Азия в </w:t>
      </w:r>
      <w:proofErr w:type="spellStart"/>
      <w:r w:rsidR="000F7854" w:rsidRPr="00D01086">
        <w:rPr>
          <w:rFonts w:ascii="Times New Roman" w:hAnsi="Times New Roman"/>
          <w:sz w:val="28"/>
          <w:szCs w:val="28"/>
        </w:rPr>
        <w:t>кушанскую</w:t>
      </w:r>
      <w:proofErr w:type="spellEnd"/>
      <w:r w:rsidR="000F7854" w:rsidRPr="00D01086">
        <w:rPr>
          <w:rFonts w:ascii="Times New Roman" w:hAnsi="Times New Roman"/>
          <w:sz w:val="28"/>
          <w:szCs w:val="28"/>
        </w:rPr>
        <w:t xml:space="preserve"> эпоху. </w:t>
      </w:r>
      <w:r w:rsidR="00194646" w:rsidRPr="00D01086">
        <w:rPr>
          <w:rFonts w:ascii="Times New Roman" w:hAnsi="Times New Roman"/>
          <w:sz w:val="28"/>
          <w:szCs w:val="28"/>
        </w:rPr>
        <w:t xml:space="preserve">Т.1. </w:t>
      </w:r>
      <w:r w:rsidR="00F811C2" w:rsidRPr="00D01086">
        <w:rPr>
          <w:rFonts w:ascii="Times New Roman" w:hAnsi="Times New Roman"/>
          <w:sz w:val="28"/>
          <w:szCs w:val="28"/>
        </w:rPr>
        <w:t xml:space="preserve">- </w:t>
      </w:r>
      <w:r w:rsidR="00194646" w:rsidRPr="00D01086">
        <w:rPr>
          <w:rFonts w:ascii="Times New Roman" w:hAnsi="Times New Roman"/>
          <w:sz w:val="28"/>
          <w:szCs w:val="28"/>
        </w:rPr>
        <w:t>М., 1974.</w:t>
      </w:r>
      <w:r w:rsidR="00F811C2" w:rsidRPr="00D01086">
        <w:rPr>
          <w:rFonts w:ascii="Times New Roman" w:hAnsi="Times New Roman"/>
          <w:sz w:val="28"/>
          <w:szCs w:val="28"/>
        </w:rPr>
        <w:t xml:space="preserve"> -</w:t>
      </w:r>
      <w:r w:rsidR="00194646" w:rsidRPr="00D01086">
        <w:rPr>
          <w:rFonts w:ascii="Times New Roman" w:hAnsi="Times New Roman"/>
          <w:sz w:val="28"/>
          <w:szCs w:val="28"/>
        </w:rPr>
        <w:t xml:space="preserve"> </w:t>
      </w:r>
      <w:r w:rsidR="00F811C2" w:rsidRPr="00D01086">
        <w:rPr>
          <w:rFonts w:ascii="Times New Roman" w:hAnsi="Times New Roman"/>
          <w:sz w:val="28"/>
          <w:szCs w:val="28"/>
        </w:rPr>
        <w:t>С</w:t>
      </w:r>
      <w:r w:rsidR="00194646" w:rsidRPr="00D01086">
        <w:rPr>
          <w:rFonts w:ascii="Times New Roman" w:hAnsi="Times New Roman"/>
          <w:sz w:val="28"/>
          <w:szCs w:val="28"/>
        </w:rPr>
        <w:t>. 67</w:t>
      </w:r>
    </w:p>
    <w:p w14:paraId="0E80970D" w14:textId="27315CD6" w:rsidR="00194646" w:rsidRPr="00D01086" w:rsidRDefault="00056A24" w:rsidP="00206F94">
      <w:pPr>
        <w:pStyle w:val="aa"/>
        <w:ind w:firstLine="709"/>
        <w:jc w:val="both"/>
        <w:rPr>
          <w:rFonts w:ascii="Times New Roman" w:hAnsi="Times New Roman"/>
          <w:sz w:val="28"/>
          <w:szCs w:val="28"/>
          <w:lang w:val="en-US"/>
        </w:rPr>
      </w:pPr>
      <w:r w:rsidRPr="00D01086">
        <w:rPr>
          <w:rFonts w:ascii="Times New Roman" w:hAnsi="Times New Roman"/>
          <w:sz w:val="28"/>
          <w:szCs w:val="28"/>
          <w:lang w:val="en-US"/>
        </w:rPr>
        <w:t xml:space="preserve">208 </w:t>
      </w:r>
      <w:r w:rsidR="00194646" w:rsidRPr="00D01086">
        <w:rPr>
          <w:rFonts w:ascii="Times New Roman" w:hAnsi="Times New Roman"/>
          <w:sz w:val="28"/>
          <w:szCs w:val="28"/>
          <w:lang w:val="en-US"/>
        </w:rPr>
        <w:t xml:space="preserve">Narain A.K. Indo-Europeans in Inner Asia // </w:t>
      </w:r>
      <w:proofErr w:type="gramStart"/>
      <w:r w:rsidR="00194646" w:rsidRPr="00D01086">
        <w:rPr>
          <w:rFonts w:ascii="Times New Roman" w:hAnsi="Times New Roman"/>
          <w:sz w:val="28"/>
          <w:szCs w:val="28"/>
          <w:lang w:val="en-US"/>
        </w:rPr>
        <w:t>The</w:t>
      </w:r>
      <w:proofErr w:type="gramEnd"/>
      <w:r w:rsidR="00194646" w:rsidRPr="00D01086">
        <w:rPr>
          <w:rFonts w:ascii="Times New Roman" w:hAnsi="Times New Roman"/>
          <w:sz w:val="28"/>
          <w:szCs w:val="28"/>
          <w:lang w:val="en-US"/>
        </w:rPr>
        <w:t xml:space="preserve"> Cambridge History of Early Inner Asia / Ed. by </w:t>
      </w:r>
      <w:proofErr w:type="spellStart"/>
      <w:r w:rsidR="00194646" w:rsidRPr="00D01086">
        <w:rPr>
          <w:rFonts w:ascii="Times New Roman" w:hAnsi="Times New Roman"/>
          <w:sz w:val="28"/>
          <w:szCs w:val="28"/>
          <w:lang w:val="en-US"/>
        </w:rPr>
        <w:t>D.Sinor</w:t>
      </w:r>
      <w:proofErr w:type="spellEnd"/>
      <w:r w:rsidR="00194646" w:rsidRPr="00D01086">
        <w:rPr>
          <w:rFonts w:ascii="Times New Roman" w:hAnsi="Times New Roman"/>
          <w:sz w:val="28"/>
          <w:szCs w:val="28"/>
          <w:lang w:val="en-US"/>
        </w:rPr>
        <w:t>.</w:t>
      </w:r>
      <w:r w:rsidR="00F811C2" w:rsidRPr="00D01086">
        <w:rPr>
          <w:rFonts w:ascii="Times New Roman" w:hAnsi="Times New Roman"/>
          <w:sz w:val="28"/>
          <w:szCs w:val="28"/>
          <w:lang w:val="en-US"/>
        </w:rPr>
        <w:t xml:space="preserve"> -</w:t>
      </w:r>
      <w:r w:rsidR="00194646" w:rsidRPr="00D01086">
        <w:rPr>
          <w:rFonts w:ascii="Times New Roman" w:hAnsi="Times New Roman"/>
          <w:sz w:val="28"/>
          <w:szCs w:val="28"/>
          <w:lang w:val="en-US"/>
        </w:rPr>
        <w:t xml:space="preserve"> N.-Y.,1990. – </w:t>
      </w:r>
      <w:r w:rsidR="00F811C2" w:rsidRPr="00D01086">
        <w:rPr>
          <w:rFonts w:ascii="Times New Roman" w:hAnsi="Times New Roman"/>
          <w:sz w:val="28"/>
          <w:szCs w:val="28"/>
        </w:rPr>
        <w:t>Р</w:t>
      </w:r>
      <w:r w:rsidR="00F811C2" w:rsidRPr="00D01086">
        <w:rPr>
          <w:rFonts w:ascii="Times New Roman" w:hAnsi="Times New Roman"/>
          <w:sz w:val="28"/>
          <w:szCs w:val="28"/>
          <w:lang w:val="en-US"/>
        </w:rPr>
        <w:t>.</w:t>
      </w:r>
      <w:r w:rsidR="00194646" w:rsidRPr="00D01086">
        <w:rPr>
          <w:rFonts w:ascii="Times New Roman" w:hAnsi="Times New Roman"/>
          <w:sz w:val="28"/>
          <w:szCs w:val="28"/>
          <w:lang w:val="en-US"/>
        </w:rPr>
        <w:t xml:space="preserve"> 174-176</w:t>
      </w:r>
    </w:p>
    <w:p w14:paraId="76DC87B7" w14:textId="5BE9BB07" w:rsidR="00E73FA1" w:rsidRPr="00D01086" w:rsidRDefault="00E73FA1" w:rsidP="00206F94">
      <w:pPr>
        <w:pStyle w:val="aa"/>
        <w:ind w:firstLine="709"/>
        <w:jc w:val="both"/>
        <w:rPr>
          <w:rFonts w:ascii="Times New Roman" w:hAnsi="Times New Roman"/>
          <w:sz w:val="28"/>
          <w:szCs w:val="28"/>
        </w:rPr>
      </w:pPr>
      <w:r w:rsidRPr="00D01086">
        <w:rPr>
          <w:rFonts w:ascii="Times New Roman" w:hAnsi="Times New Roman"/>
          <w:sz w:val="28"/>
          <w:szCs w:val="28"/>
          <w:shd w:val="clear" w:color="auto" w:fill="FFFFFF"/>
        </w:rPr>
        <w:t>209 Всемирная декларация о высшем образовании для XXI века: видение и действия //</w:t>
      </w:r>
    </w:p>
    <w:p w14:paraId="762F95CD" w14:textId="4D314D93" w:rsidR="00194646" w:rsidRPr="00D01086" w:rsidRDefault="00E73FA1"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210 </w:t>
      </w:r>
      <w:r w:rsidR="00194646" w:rsidRPr="00D01086">
        <w:rPr>
          <w:rFonts w:ascii="Times New Roman" w:hAnsi="Times New Roman"/>
          <w:sz w:val="28"/>
          <w:szCs w:val="28"/>
        </w:rPr>
        <w:t>Астана – столица Республики Казахстан // http://www.akorda.kz/ru/republic_of_kazakhstan/astana</w:t>
      </w:r>
    </w:p>
    <w:p w14:paraId="1A92CFA3" w14:textId="37094F18" w:rsidR="00194646" w:rsidRPr="00D01086" w:rsidRDefault="00E73FA1"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 211 </w:t>
      </w:r>
      <w:r w:rsidR="00194646" w:rsidRPr="00D01086">
        <w:rPr>
          <w:rFonts w:ascii="Times New Roman" w:hAnsi="Times New Roman"/>
          <w:bCs/>
          <w:sz w:val="28"/>
          <w:szCs w:val="28"/>
        </w:rPr>
        <w:t>Казахстан стал Председателем Азиатско-Тихоокеанской Федерации Клубов и Ассоциаций ЮНЕСКО</w:t>
      </w:r>
      <w:r w:rsidR="007E1D18" w:rsidRPr="00D01086">
        <w:rPr>
          <w:rFonts w:ascii="Times New Roman" w:hAnsi="Times New Roman"/>
          <w:bCs/>
          <w:sz w:val="28"/>
          <w:szCs w:val="28"/>
        </w:rPr>
        <w:t>.</w:t>
      </w:r>
      <w:r w:rsidR="00194646" w:rsidRPr="00D01086">
        <w:rPr>
          <w:rFonts w:ascii="Times New Roman" w:hAnsi="Times New Roman"/>
          <w:bCs/>
          <w:sz w:val="28"/>
          <w:szCs w:val="28"/>
        </w:rPr>
        <w:t xml:space="preserve">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hyperlink r:id="rId46" w:history="1">
        <w:r w:rsidR="00C05C9F" w:rsidRPr="00D01086">
          <w:rPr>
            <w:rStyle w:val="ab"/>
            <w:rFonts w:ascii="Times New Roman" w:hAnsi="Times New Roman"/>
            <w:color w:val="auto"/>
            <w:sz w:val="28"/>
            <w:szCs w:val="28"/>
            <w:u w:val="none"/>
          </w:rPr>
          <w:t>http://ru.unesco.kz/kazakhstan-took-the-chair-of-the-asia-pacific-federation-of-unesco-clubs-and-associations</w:t>
        </w:r>
      </w:hyperlink>
    </w:p>
    <w:p w14:paraId="19464855" w14:textId="03DB6C4F" w:rsidR="00C05C9F" w:rsidRPr="00D01086" w:rsidRDefault="005B3D00"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212 </w:t>
      </w:r>
      <w:r w:rsidR="00C05C9F" w:rsidRPr="00D01086">
        <w:rPr>
          <w:rFonts w:ascii="Times New Roman" w:hAnsi="Times New Roman"/>
          <w:sz w:val="28"/>
          <w:szCs w:val="28"/>
        </w:rPr>
        <w:t>Казахстанский проект получил финансирование из фонда ЮНЕСКО</w:t>
      </w:r>
      <w:r w:rsidR="007E1D18" w:rsidRPr="00D01086">
        <w:rPr>
          <w:rFonts w:ascii="Times New Roman" w:hAnsi="Times New Roman"/>
          <w:sz w:val="28"/>
          <w:szCs w:val="28"/>
        </w:rPr>
        <w:t>.</w:t>
      </w:r>
      <w:r w:rsidR="00C05C9F" w:rsidRPr="00D01086">
        <w:rPr>
          <w:rFonts w:ascii="Times New Roman" w:hAnsi="Times New Roman"/>
          <w:sz w:val="28"/>
          <w:szCs w:val="28"/>
        </w:rPr>
        <w:t xml:space="preserve">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r w:rsidR="00C05C9F" w:rsidRPr="00D01086">
        <w:rPr>
          <w:rFonts w:ascii="Times New Roman" w:hAnsi="Times New Roman"/>
          <w:sz w:val="28"/>
          <w:szCs w:val="28"/>
        </w:rPr>
        <w:t>https://www.zakon.kz/obshestvo/6426892-kazakhstanskiy-proekt-poluchil-finansirovanie-iz-fonda-yunesko.html</w:t>
      </w:r>
    </w:p>
    <w:p w14:paraId="0D3464ED" w14:textId="4E4315EF" w:rsidR="00194646" w:rsidRPr="00D01086" w:rsidRDefault="005B3D00" w:rsidP="00206F94">
      <w:pPr>
        <w:pStyle w:val="aa"/>
        <w:ind w:firstLine="709"/>
        <w:jc w:val="both"/>
        <w:rPr>
          <w:rFonts w:ascii="Times New Roman" w:hAnsi="Times New Roman"/>
          <w:sz w:val="28"/>
          <w:szCs w:val="28"/>
          <w:lang w:val="en-US"/>
        </w:rPr>
      </w:pPr>
      <w:r w:rsidRPr="00D01086">
        <w:rPr>
          <w:rFonts w:ascii="Times New Roman" w:hAnsi="Times New Roman"/>
          <w:sz w:val="28"/>
          <w:szCs w:val="28"/>
        </w:rPr>
        <w:t xml:space="preserve">213 </w:t>
      </w:r>
      <w:r w:rsidR="00194646" w:rsidRPr="00D01086">
        <w:rPr>
          <w:rFonts w:ascii="Times New Roman" w:hAnsi="Times New Roman"/>
          <w:sz w:val="28"/>
          <w:szCs w:val="28"/>
        </w:rPr>
        <w:t xml:space="preserve">Уткин П. В Алматы прошел Международный Форум ЮНЕСКО. </w:t>
      </w:r>
      <w:r w:rsidR="00194646" w:rsidRPr="00D01086">
        <w:rPr>
          <w:rFonts w:ascii="Times New Roman" w:hAnsi="Times New Roman"/>
          <w:sz w:val="28"/>
          <w:szCs w:val="28"/>
          <w:lang w:val="en-US"/>
        </w:rPr>
        <w:t>28.11.2018</w:t>
      </w:r>
      <w:r w:rsidR="007E1D18" w:rsidRPr="00D01086">
        <w:rPr>
          <w:rFonts w:ascii="Times New Roman" w:hAnsi="Times New Roman"/>
          <w:sz w:val="28"/>
          <w:szCs w:val="28"/>
          <w:lang w:val="en-US"/>
        </w:rPr>
        <w:t>.</w:t>
      </w:r>
      <w:r w:rsidR="00194646" w:rsidRPr="00D01086">
        <w:rPr>
          <w:rFonts w:ascii="Times New Roman" w:hAnsi="Times New Roman"/>
          <w:sz w:val="28"/>
          <w:szCs w:val="28"/>
          <w:lang w:val="en-US"/>
        </w:rPr>
        <w:t xml:space="preserve"> </w:t>
      </w:r>
      <w:r w:rsidR="007E1D18" w:rsidRPr="00D01086">
        <w:rPr>
          <w:rFonts w:ascii="Times New Roman" w:hAnsi="Times New Roman"/>
          <w:sz w:val="28"/>
          <w:szCs w:val="28"/>
          <w:lang w:val="en-US"/>
        </w:rPr>
        <w:t>– URL:</w:t>
      </w:r>
      <w:r w:rsidR="007E1D18" w:rsidRPr="00D01086">
        <w:rPr>
          <w:rFonts w:ascii="Times New Roman" w:hAnsi="Times New Roman"/>
          <w:sz w:val="28"/>
          <w:szCs w:val="28"/>
          <w:shd w:val="clear" w:color="auto" w:fill="FFFFFF"/>
          <w:lang w:val="en-US"/>
        </w:rPr>
        <w:t xml:space="preserve"> </w:t>
      </w:r>
      <w:hyperlink r:id="rId47" w:history="1">
        <w:r w:rsidR="00194646" w:rsidRPr="00D01086">
          <w:rPr>
            <w:rStyle w:val="ab"/>
            <w:rFonts w:ascii="Times New Roman" w:hAnsi="Times New Roman"/>
            <w:color w:val="auto"/>
            <w:sz w:val="28"/>
            <w:szCs w:val="28"/>
            <w:u w:val="none"/>
            <w:lang w:val="en-US"/>
          </w:rPr>
          <w:t>http://www.kp.kz/13336-v-almaty-proshel-mezhdunarodniy-forum-yunesko</w:t>
        </w:r>
      </w:hyperlink>
    </w:p>
    <w:p w14:paraId="2E10A13B" w14:textId="4F327C21" w:rsidR="00194646" w:rsidRPr="00D01086" w:rsidRDefault="005B3D00"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214 </w:t>
      </w:r>
      <w:r w:rsidR="00194646" w:rsidRPr="00D01086">
        <w:rPr>
          <w:rFonts w:ascii="Times New Roman" w:hAnsi="Times New Roman"/>
          <w:sz w:val="28"/>
          <w:szCs w:val="28"/>
        </w:rPr>
        <w:t>10</w:t>
      </w:r>
      <w:r w:rsidR="009A2654" w:rsidRPr="00D01086">
        <w:rPr>
          <w:rFonts w:ascii="Times New Roman" w:hAnsi="Times New Roman"/>
          <w:sz w:val="28"/>
          <w:szCs w:val="28"/>
        </w:rPr>
        <w:t xml:space="preserve"> </w:t>
      </w:r>
      <w:r w:rsidR="00194646" w:rsidRPr="00D01086">
        <w:rPr>
          <w:rFonts w:ascii="Times New Roman" w:hAnsi="Times New Roman"/>
          <w:sz w:val="28"/>
          <w:szCs w:val="28"/>
        </w:rPr>
        <w:t>Year</w:t>
      </w:r>
      <w:r w:rsidR="009A2654" w:rsidRPr="00D01086">
        <w:rPr>
          <w:rFonts w:ascii="Times New Roman" w:hAnsi="Times New Roman"/>
          <w:sz w:val="28"/>
          <w:szCs w:val="28"/>
        </w:rPr>
        <w:t xml:space="preserve"> </w:t>
      </w:r>
      <w:r w:rsidR="00194646" w:rsidRPr="00D01086">
        <w:rPr>
          <w:rFonts w:ascii="Times New Roman" w:hAnsi="Times New Roman"/>
          <w:sz w:val="28"/>
          <w:szCs w:val="28"/>
        </w:rPr>
        <w:t>Challenge: так ли уж сильно изменился мир за 10 лет? 22</w:t>
      </w:r>
      <w:r w:rsidR="009A2654" w:rsidRPr="00D01086">
        <w:rPr>
          <w:rFonts w:ascii="Times New Roman" w:hAnsi="Times New Roman"/>
          <w:sz w:val="28"/>
          <w:szCs w:val="28"/>
        </w:rPr>
        <w:t>.01.</w:t>
      </w:r>
      <w:r w:rsidR="00194646" w:rsidRPr="00D01086">
        <w:rPr>
          <w:rFonts w:ascii="Times New Roman" w:hAnsi="Times New Roman"/>
          <w:sz w:val="28"/>
          <w:szCs w:val="28"/>
        </w:rPr>
        <w:t>2019</w:t>
      </w:r>
      <w:r w:rsidR="007E1D18" w:rsidRPr="00D01086">
        <w:rPr>
          <w:rFonts w:ascii="Times New Roman" w:hAnsi="Times New Roman"/>
          <w:sz w:val="28"/>
          <w:szCs w:val="28"/>
        </w:rPr>
        <w:t>.</w:t>
      </w:r>
      <w:r w:rsidR="00194646" w:rsidRPr="00D01086">
        <w:rPr>
          <w:rFonts w:ascii="Times New Roman" w:hAnsi="Times New Roman"/>
          <w:sz w:val="28"/>
          <w:szCs w:val="28"/>
        </w:rPr>
        <w:t xml:space="preserve">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r w:rsidR="00194646" w:rsidRPr="00D01086">
        <w:rPr>
          <w:rFonts w:ascii="Times New Roman" w:hAnsi="Times New Roman"/>
          <w:sz w:val="28"/>
          <w:szCs w:val="28"/>
        </w:rPr>
        <w:t>https://www.bbc.com/russian/features-46944445</w:t>
      </w:r>
    </w:p>
    <w:p w14:paraId="4F0612B3" w14:textId="6F0BA80F" w:rsidR="00194646" w:rsidRPr="00D01086" w:rsidRDefault="005B3D00" w:rsidP="00206F94">
      <w:pPr>
        <w:pStyle w:val="aa"/>
        <w:ind w:firstLine="709"/>
        <w:jc w:val="both"/>
        <w:rPr>
          <w:rFonts w:ascii="Times New Roman" w:hAnsi="Times New Roman"/>
          <w:sz w:val="28"/>
          <w:szCs w:val="28"/>
          <w:lang w:val="en-US"/>
        </w:rPr>
      </w:pPr>
      <w:r w:rsidRPr="00D01086">
        <w:rPr>
          <w:rFonts w:ascii="Times New Roman" w:hAnsi="Times New Roman"/>
          <w:sz w:val="28"/>
          <w:szCs w:val="28"/>
        </w:rPr>
        <w:t xml:space="preserve">215 </w:t>
      </w:r>
      <w:proofErr w:type="spellStart"/>
      <w:r w:rsidR="00194646" w:rsidRPr="00D01086">
        <w:rPr>
          <w:rFonts w:ascii="Times New Roman" w:hAnsi="Times New Roman"/>
          <w:sz w:val="28"/>
          <w:szCs w:val="28"/>
        </w:rPr>
        <w:t>Шибутов</w:t>
      </w:r>
      <w:proofErr w:type="spellEnd"/>
      <w:r w:rsidR="00194646" w:rsidRPr="00D01086">
        <w:rPr>
          <w:rFonts w:ascii="Times New Roman" w:hAnsi="Times New Roman"/>
          <w:sz w:val="28"/>
          <w:szCs w:val="28"/>
        </w:rPr>
        <w:t xml:space="preserve"> М. Зачем казахстанская культура хочет идти на экспорт? </w:t>
      </w:r>
      <w:r w:rsidR="00194646" w:rsidRPr="00D01086">
        <w:rPr>
          <w:rFonts w:ascii="Times New Roman" w:hAnsi="Times New Roman"/>
          <w:sz w:val="28"/>
          <w:szCs w:val="28"/>
          <w:lang w:val="en-US"/>
        </w:rPr>
        <w:t>21</w:t>
      </w:r>
      <w:r w:rsidR="009A2654" w:rsidRPr="00D01086">
        <w:rPr>
          <w:rFonts w:ascii="Times New Roman" w:hAnsi="Times New Roman"/>
          <w:sz w:val="28"/>
          <w:szCs w:val="28"/>
          <w:lang w:val="en-US"/>
        </w:rPr>
        <w:t>.02.</w:t>
      </w:r>
      <w:r w:rsidR="00194646" w:rsidRPr="00D01086">
        <w:rPr>
          <w:rFonts w:ascii="Times New Roman" w:hAnsi="Times New Roman"/>
          <w:sz w:val="28"/>
          <w:szCs w:val="28"/>
          <w:lang w:val="en-US"/>
        </w:rPr>
        <w:t xml:space="preserve">2019 </w:t>
      </w:r>
      <w:r w:rsidR="00194646" w:rsidRPr="00D01086">
        <w:rPr>
          <w:rFonts w:ascii="Times New Roman" w:hAnsi="Times New Roman"/>
          <w:sz w:val="28"/>
          <w:szCs w:val="28"/>
        </w:rPr>
        <w:t>г</w:t>
      </w:r>
      <w:r w:rsidR="00194646" w:rsidRPr="00D01086">
        <w:rPr>
          <w:rFonts w:ascii="Times New Roman" w:hAnsi="Times New Roman"/>
          <w:sz w:val="28"/>
          <w:szCs w:val="28"/>
          <w:lang w:val="en-US"/>
        </w:rPr>
        <w:t xml:space="preserve">. / </w:t>
      </w:r>
      <w:r w:rsidR="00194646" w:rsidRPr="00D01086">
        <w:rPr>
          <w:rFonts w:ascii="Times New Roman" w:hAnsi="Times New Roman"/>
          <w:sz w:val="28"/>
          <w:szCs w:val="28"/>
        </w:rPr>
        <w:t>ИА</w:t>
      </w:r>
      <w:r w:rsidR="00194646" w:rsidRPr="00D01086">
        <w:rPr>
          <w:rFonts w:ascii="Times New Roman" w:hAnsi="Times New Roman"/>
          <w:sz w:val="28"/>
          <w:szCs w:val="28"/>
          <w:lang w:val="en-US"/>
        </w:rPr>
        <w:t xml:space="preserve"> </w:t>
      </w:r>
      <w:r w:rsidR="00194646" w:rsidRPr="00D01086">
        <w:rPr>
          <w:rFonts w:ascii="Times New Roman" w:hAnsi="Times New Roman"/>
          <w:sz w:val="28"/>
          <w:szCs w:val="28"/>
        </w:rPr>
        <w:t>РЕГНУМ</w:t>
      </w:r>
      <w:r w:rsidR="007E1D18" w:rsidRPr="00D01086">
        <w:rPr>
          <w:rFonts w:ascii="Times New Roman" w:hAnsi="Times New Roman"/>
          <w:sz w:val="28"/>
          <w:szCs w:val="28"/>
          <w:lang w:val="en-US"/>
        </w:rPr>
        <w:t>.</w:t>
      </w:r>
      <w:r w:rsidR="00194646" w:rsidRPr="00D01086">
        <w:rPr>
          <w:rFonts w:ascii="Times New Roman" w:hAnsi="Times New Roman"/>
          <w:sz w:val="28"/>
          <w:szCs w:val="28"/>
          <w:lang w:val="en-US"/>
        </w:rPr>
        <w:t xml:space="preserve"> </w:t>
      </w:r>
      <w:r w:rsidR="007E1D18" w:rsidRPr="00D01086">
        <w:rPr>
          <w:rFonts w:ascii="Times New Roman" w:hAnsi="Times New Roman"/>
          <w:sz w:val="28"/>
          <w:szCs w:val="28"/>
          <w:lang w:val="en-US"/>
        </w:rPr>
        <w:t>– URL:</w:t>
      </w:r>
      <w:r w:rsidR="007E1D18" w:rsidRPr="00D01086">
        <w:rPr>
          <w:rFonts w:ascii="Times New Roman" w:hAnsi="Times New Roman"/>
          <w:sz w:val="28"/>
          <w:szCs w:val="28"/>
          <w:shd w:val="clear" w:color="auto" w:fill="FFFFFF"/>
          <w:lang w:val="en-US"/>
        </w:rPr>
        <w:t xml:space="preserve"> </w:t>
      </w:r>
      <w:hyperlink r:id="rId48" w:history="1">
        <w:r w:rsidR="00194646" w:rsidRPr="00D01086">
          <w:rPr>
            <w:rStyle w:val="ab"/>
            <w:rFonts w:ascii="Times New Roman" w:hAnsi="Times New Roman"/>
            <w:color w:val="auto"/>
            <w:sz w:val="28"/>
            <w:szCs w:val="28"/>
            <w:u w:val="none"/>
            <w:lang w:val="en-US"/>
          </w:rPr>
          <w:t>https://regnum.ru/news/polit/2578010.html</w:t>
        </w:r>
      </w:hyperlink>
    </w:p>
    <w:p w14:paraId="370834B2" w14:textId="3E05570A" w:rsidR="00194646" w:rsidRPr="00D01086" w:rsidRDefault="005B3D00" w:rsidP="00206F94">
      <w:pPr>
        <w:pStyle w:val="aa"/>
        <w:ind w:firstLine="709"/>
        <w:jc w:val="both"/>
        <w:rPr>
          <w:rFonts w:ascii="Times New Roman" w:hAnsi="Times New Roman"/>
          <w:sz w:val="28"/>
          <w:szCs w:val="28"/>
        </w:rPr>
      </w:pPr>
      <w:r w:rsidRPr="00D01086">
        <w:rPr>
          <w:rFonts w:ascii="Times New Roman" w:hAnsi="Times New Roman"/>
          <w:sz w:val="28"/>
          <w:szCs w:val="28"/>
          <w:lang w:val="en-US"/>
        </w:rPr>
        <w:t xml:space="preserve">216 </w:t>
      </w:r>
      <w:r w:rsidR="00194646" w:rsidRPr="00D01086">
        <w:rPr>
          <w:rFonts w:ascii="Times New Roman" w:hAnsi="Times New Roman"/>
          <w:sz w:val="28"/>
          <w:szCs w:val="28"/>
        </w:rPr>
        <w:t>Утегенова</w:t>
      </w:r>
      <w:r w:rsidR="00194646" w:rsidRPr="00D01086">
        <w:rPr>
          <w:rFonts w:ascii="Times New Roman" w:hAnsi="Times New Roman"/>
          <w:sz w:val="28"/>
          <w:szCs w:val="28"/>
          <w:lang w:val="en-US"/>
        </w:rPr>
        <w:t xml:space="preserve"> </w:t>
      </w:r>
      <w:r w:rsidR="00194646" w:rsidRPr="00D01086">
        <w:rPr>
          <w:rFonts w:ascii="Times New Roman" w:hAnsi="Times New Roman"/>
          <w:sz w:val="28"/>
          <w:szCs w:val="28"/>
        </w:rPr>
        <w:t>А</w:t>
      </w:r>
      <w:r w:rsidR="00194646" w:rsidRPr="00D01086">
        <w:rPr>
          <w:rFonts w:ascii="Times New Roman" w:hAnsi="Times New Roman"/>
          <w:sz w:val="28"/>
          <w:szCs w:val="28"/>
          <w:lang w:val="en-US"/>
        </w:rPr>
        <w:t xml:space="preserve">. </w:t>
      </w:r>
      <w:r w:rsidR="00194646" w:rsidRPr="00D01086">
        <w:rPr>
          <w:rFonts w:ascii="Times New Roman" w:hAnsi="Times New Roman"/>
          <w:sz w:val="28"/>
          <w:szCs w:val="28"/>
        </w:rPr>
        <w:t>Введение</w:t>
      </w:r>
      <w:r w:rsidR="00194646" w:rsidRPr="00D01086">
        <w:rPr>
          <w:rFonts w:ascii="Times New Roman" w:hAnsi="Times New Roman"/>
          <w:sz w:val="28"/>
          <w:szCs w:val="28"/>
          <w:lang w:val="en-US"/>
        </w:rPr>
        <w:t xml:space="preserve"> / Thematic research «Wider Value of UNESCO to Kazakhstan». </w:t>
      </w:r>
      <w:r w:rsidR="00194646" w:rsidRPr="00D01086">
        <w:rPr>
          <w:rFonts w:ascii="Times New Roman" w:hAnsi="Times New Roman"/>
          <w:sz w:val="28"/>
          <w:szCs w:val="28"/>
        </w:rPr>
        <w:t xml:space="preserve">Тематическое исследование «Роль ЮНЕСКО в Казахстане». / Сост. </w:t>
      </w:r>
      <w:proofErr w:type="spellStart"/>
      <w:r w:rsidR="00194646" w:rsidRPr="00D01086">
        <w:rPr>
          <w:rFonts w:ascii="Times New Roman" w:hAnsi="Times New Roman"/>
          <w:sz w:val="28"/>
          <w:szCs w:val="28"/>
        </w:rPr>
        <w:t>М.Масанов</w:t>
      </w:r>
      <w:proofErr w:type="spellEnd"/>
      <w:r w:rsidR="00194646" w:rsidRPr="00D01086">
        <w:rPr>
          <w:rFonts w:ascii="Times New Roman" w:hAnsi="Times New Roman"/>
          <w:sz w:val="28"/>
          <w:szCs w:val="28"/>
        </w:rPr>
        <w:t>. – Алматы, 2015. –</w:t>
      </w:r>
      <w:r w:rsidR="00253AFB" w:rsidRPr="00D01086">
        <w:rPr>
          <w:rFonts w:ascii="Times New Roman" w:hAnsi="Times New Roman"/>
          <w:sz w:val="28"/>
          <w:szCs w:val="28"/>
        </w:rPr>
        <w:t xml:space="preserve"> С</w:t>
      </w:r>
      <w:r w:rsidR="00194646" w:rsidRPr="00D01086">
        <w:rPr>
          <w:rFonts w:ascii="Times New Roman" w:hAnsi="Times New Roman"/>
          <w:sz w:val="28"/>
          <w:szCs w:val="28"/>
        </w:rPr>
        <w:t>.5</w:t>
      </w:r>
    </w:p>
    <w:p w14:paraId="50DA5812" w14:textId="10E2857F" w:rsidR="00194646" w:rsidRPr="00D01086" w:rsidRDefault="005B3D00"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217 </w:t>
      </w:r>
      <w:r w:rsidR="00194646" w:rsidRPr="00D01086">
        <w:rPr>
          <w:rFonts w:ascii="Times New Roman" w:hAnsi="Times New Roman"/>
          <w:sz w:val="28"/>
          <w:szCs w:val="28"/>
        </w:rPr>
        <w:t>См. Пастухов Е. Иракское поле битвы /</w:t>
      </w:r>
      <w:r w:rsidR="00253AFB" w:rsidRPr="00D01086">
        <w:rPr>
          <w:rFonts w:ascii="Times New Roman" w:hAnsi="Times New Roman"/>
          <w:sz w:val="28"/>
          <w:szCs w:val="28"/>
        </w:rPr>
        <w:t>/</w:t>
      </w:r>
      <w:r w:rsidR="00194646" w:rsidRPr="00D01086">
        <w:rPr>
          <w:rFonts w:ascii="Times New Roman" w:hAnsi="Times New Roman"/>
          <w:sz w:val="28"/>
          <w:szCs w:val="28"/>
        </w:rPr>
        <w:t xml:space="preserve"> Центр Азии. </w:t>
      </w:r>
      <w:r w:rsidR="00253AFB" w:rsidRPr="00D01086">
        <w:rPr>
          <w:rFonts w:ascii="Times New Roman" w:hAnsi="Times New Roman"/>
          <w:sz w:val="28"/>
          <w:szCs w:val="28"/>
        </w:rPr>
        <w:t xml:space="preserve">– 2014. - </w:t>
      </w:r>
      <w:r w:rsidR="00194646" w:rsidRPr="00D01086">
        <w:rPr>
          <w:rFonts w:ascii="Times New Roman" w:hAnsi="Times New Roman"/>
          <w:sz w:val="28"/>
          <w:szCs w:val="28"/>
        </w:rPr>
        <w:t>№3 (91)</w:t>
      </w:r>
      <w:r w:rsidR="007E1D18" w:rsidRPr="00D01086">
        <w:rPr>
          <w:rFonts w:ascii="Times New Roman" w:hAnsi="Times New Roman"/>
          <w:sz w:val="28"/>
          <w:szCs w:val="28"/>
        </w:rPr>
        <w:t>.</w:t>
      </w:r>
      <w:r w:rsidR="00194646" w:rsidRPr="00D01086">
        <w:rPr>
          <w:rFonts w:ascii="Times New Roman" w:hAnsi="Times New Roman"/>
          <w:sz w:val="28"/>
          <w:szCs w:val="28"/>
        </w:rPr>
        <w:t xml:space="preserve">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r w:rsidR="00194646" w:rsidRPr="00D01086">
        <w:rPr>
          <w:rFonts w:ascii="Times New Roman" w:hAnsi="Times New Roman"/>
          <w:sz w:val="28"/>
          <w:szCs w:val="28"/>
          <w:lang w:val="en-US"/>
        </w:rPr>
        <w:t>https</w:t>
      </w:r>
      <w:r w:rsidR="00194646" w:rsidRPr="00D01086">
        <w:rPr>
          <w:rFonts w:ascii="Times New Roman" w:hAnsi="Times New Roman"/>
          <w:sz w:val="28"/>
          <w:szCs w:val="28"/>
        </w:rPr>
        <w:t>://</w:t>
      </w:r>
      <w:r w:rsidR="00194646" w:rsidRPr="00D01086">
        <w:rPr>
          <w:rFonts w:ascii="Times New Roman" w:hAnsi="Times New Roman"/>
          <w:sz w:val="28"/>
          <w:szCs w:val="28"/>
          <w:lang w:val="en-US"/>
        </w:rPr>
        <w:t>www</w:t>
      </w:r>
      <w:r w:rsidR="00194646" w:rsidRPr="00D01086">
        <w:rPr>
          <w:rFonts w:ascii="Times New Roman" w:hAnsi="Times New Roman"/>
          <w:sz w:val="28"/>
          <w:szCs w:val="28"/>
        </w:rPr>
        <w:t>.</w:t>
      </w:r>
      <w:proofErr w:type="spellStart"/>
      <w:r w:rsidR="00194646" w:rsidRPr="00D01086">
        <w:rPr>
          <w:rFonts w:ascii="Times New Roman" w:hAnsi="Times New Roman"/>
          <w:sz w:val="28"/>
          <w:szCs w:val="28"/>
          <w:lang w:val="en-US"/>
        </w:rPr>
        <w:t>asiakz</w:t>
      </w:r>
      <w:proofErr w:type="spellEnd"/>
      <w:r w:rsidR="00194646" w:rsidRPr="00D01086">
        <w:rPr>
          <w:rFonts w:ascii="Times New Roman" w:hAnsi="Times New Roman"/>
          <w:sz w:val="28"/>
          <w:szCs w:val="28"/>
        </w:rPr>
        <w:t>.</w:t>
      </w:r>
      <w:r w:rsidR="00194646" w:rsidRPr="00D01086">
        <w:rPr>
          <w:rFonts w:ascii="Times New Roman" w:hAnsi="Times New Roman"/>
          <w:sz w:val="28"/>
          <w:szCs w:val="28"/>
          <w:lang w:val="en-US"/>
        </w:rPr>
        <w:t>com</w:t>
      </w:r>
      <w:r w:rsidR="00194646" w:rsidRPr="00D01086">
        <w:rPr>
          <w:rFonts w:ascii="Times New Roman" w:hAnsi="Times New Roman"/>
          <w:sz w:val="28"/>
          <w:szCs w:val="28"/>
        </w:rPr>
        <w:t>/</w:t>
      </w:r>
      <w:proofErr w:type="spellStart"/>
      <w:r w:rsidR="00194646" w:rsidRPr="00D01086">
        <w:rPr>
          <w:rFonts w:ascii="Times New Roman" w:hAnsi="Times New Roman"/>
          <w:sz w:val="28"/>
          <w:szCs w:val="28"/>
          <w:lang w:val="en-US"/>
        </w:rPr>
        <w:t>irakskoe</w:t>
      </w:r>
      <w:proofErr w:type="spellEnd"/>
      <w:r w:rsidR="00194646" w:rsidRPr="00D01086">
        <w:rPr>
          <w:rFonts w:ascii="Times New Roman" w:hAnsi="Times New Roman"/>
          <w:sz w:val="28"/>
          <w:szCs w:val="28"/>
        </w:rPr>
        <w:t>-</w:t>
      </w:r>
      <w:r w:rsidR="00194646" w:rsidRPr="00D01086">
        <w:rPr>
          <w:rFonts w:ascii="Times New Roman" w:hAnsi="Times New Roman"/>
          <w:sz w:val="28"/>
          <w:szCs w:val="28"/>
          <w:lang w:val="en-US"/>
        </w:rPr>
        <w:t>pole</w:t>
      </w:r>
      <w:r w:rsidR="00194646" w:rsidRPr="00D01086">
        <w:rPr>
          <w:rFonts w:ascii="Times New Roman" w:hAnsi="Times New Roman"/>
          <w:sz w:val="28"/>
          <w:szCs w:val="28"/>
        </w:rPr>
        <w:t>-</w:t>
      </w:r>
      <w:proofErr w:type="spellStart"/>
      <w:r w:rsidR="00194646" w:rsidRPr="00D01086">
        <w:rPr>
          <w:rFonts w:ascii="Times New Roman" w:hAnsi="Times New Roman"/>
          <w:sz w:val="28"/>
          <w:szCs w:val="28"/>
          <w:lang w:val="en-US"/>
        </w:rPr>
        <w:t>bitvy</w:t>
      </w:r>
      <w:proofErr w:type="spellEnd"/>
    </w:p>
    <w:p w14:paraId="63718859" w14:textId="008FBA4C" w:rsidR="00194646" w:rsidRPr="00D01086" w:rsidRDefault="005B3D00"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218 </w:t>
      </w:r>
      <w:r w:rsidR="00194646" w:rsidRPr="00D01086">
        <w:rPr>
          <w:rFonts w:ascii="Times New Roman" w:hAnsi="Times New Roman"/>
          <w:sz w:val="28"/>
          <w:szCs w:val="28"/>
        </w:rPr>
        <w:t xml:space="preserve">Цит. по: Сулимова Т.С. Социальная работа и конструктивное разрешение конфликтов. – М., 1996 </w:t>
      </w:r>
      <w:r w:rsidR="002F69B0" w:rsidRPr="00D01086">
        <w:rPr>
          <w:rFonts w:ascii="Times New Roman" w:hAnsi="Times New Roman"/>
          <w:sz w:val="28"/>
          <w:szCs w:val="28"/>
        </w:rPr>
        <w:t>–</w:t>
      </w:r>
      <w:r w:rsidR="00253AFB" w:rsidRPr="00D01086">
        <w:rPr>
          <w:rFonts w:ascii="Times New Roman" w:hAnsi="Times New Roman"/>
          <w:sz w:val="28"/>
          <w:szCs w:val="28"/>
        </w:rPr>
        <w:t xml:space="preserve"> </w:t>
      </w:r>
      <w:r w:rsidR="002F69B0" w:rsidRPr="00D01086">
        <w:rPr>
          <w:rFonts w:ascii="Times New Roman" w:hAnsi="Times New Roman"/>
          <w:sz w:val="28"/>
          <w:szCs w:val="28"/>
        </w:rPr>
        <w:t>С.</w:t>
      </w:r>
      <w:r w:rsidR="00194646" w:rsidRPr="00D01086">
        <w:rPr>
          <w:rFonts w:ascii="Times New Roman" w:hAnsi="Times New Roman"/>
          <w:sz w:val="28"/>
          <w:szCs w:val="28"/>
        </w:rPr>
        <w:t xml:space="preserve">175 </w:t>
      </w:r>
    </w:p>
    <w:p w14:paraId="5386E6D3" w14:textId="06F96F4B" w:rsidR="00B0572C" w:rsidRPr="00D01086" w:rsidRDefault="00B0572C"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219 </w:t>
      </w:r>
      <w:r w:rsidR="001E531D" w:rsidRPr="00D01086">
        <w:rPr>
          <w:rFonts w:ascii="Times New Roman" w:hAnsi="Times New Roman"/>
          <w:sz w:val="28"/>
          <w:szCs w:val="28"/>
        </w:rPr>
        <w:t xml:space="preserve">Утегенова А.Е., Байзакова К.И. Становление инициативы «Экономический пояс Шёлкового пути» в контексте развития культурного взаимодействия народов // </w:t>
      </w:r>
      <w:r w:rsidR="001E531D" w:rsidRPr="00D01086">
        <w:rPr>
          <w:rFonts w:ascii="Times New Roman" w:hAnsi="Times New Roman"/>
          <w:sz w:val="28"/>
          <w:szCs w:val="28"/>
          <w:shd w:val="clear" w:color="auto" w:fill="FFFFFF"/>
        </w:rPr>
        <w:t>Логистика и дипломатия</w:t>
      </w:r>
      <w:r w:rsidR="001E531D" w:rsidRPr="00D01086">
        <w:rPr>
          <w:rFonts w:ascii="Times New Roman" w:hAnsi="Times New Roman"/>
          <w:sz w:val="28"/>
          <w:szCs w:val="28"/>
        </w:rPr>
        <w:t xml:space="preserve">. </w:t>
      </w:r>
      <w:r w:rsidR="001E531D" w:rsidRPr="00D01086">
        <w:rPr>
          <w:rFonts w:ascii="Times New Roman" w:hAnsi="Times New Roman"/>
          <w:sz w:val="28"/>
          <w:szCs w:val="28"/>
          <w:shd w:val="clear" w:color="auto" w:fill="FFFFFF"/>
        </w:rPr>
        <w:t>Сб. мат.</w:t>
      </w:r>
      <w:r w:rsidR="001E531D" w:rsidRPr="00D01086">
        <w:rPr>
          <w:rFonts w:ascii="Times New Roman" w:hAnsi="Times New Roman"/>
          <w:b/>
          <w:sz w:val="28"/>
          <w:szCs w:val="28"/>
          <w:shd w:val="clear" w:color="auto" w:fill="FFFFFF"/>
        </w:rPr>
        <w:t xml:space="preserve"> </w:t>
      </w:r>
      <w:proofErr w:type="spellStart"/>
      <w:r w:rsidR="001E531D" w:rsidRPr="00D01086">
        <w:rPr>
          <w:rFonts w:ascii="Times New Roman" w:hAnsi="Times New Roman"/>
          <w:bCs/>
          <w:sz w:val="28"/>
          <w:szCs w:val="28"/>
        </w:rPr>
        <w:t>междун</w:t>
      </w:r>
      <w:proofErr w:type="spellEnd"/>
      <w:r w:rsidR="001E531D" w:rsidRPr="00D01086">
        <w:rPr>
          <w:rFonts w:ascii="Times New Roman" w:hAnsi="Times New Roman"/>
          <w:bCs/>
          <w:sz w:val="28"/>
          <w:szCs w:val="28"/>
        </w:rPr>
        <w:t>. научно-</w:t>
      </w:r>
      <w:proofErr w:type="spellStart"/>
      <w:r w:rsidR="001E531D" w:rsidRPr="00D01086">
        <w:rPr>
          <w:rFonts w:ascii="Times New Roman" w:hAnsi="Times New Roman"/>
          <w:bCs/>
          <w:sz w:val="28"/>
          <w:szCs w:val="28"/>
        </w:rPr>
        <w:t>практич</w:t>
      </w:r>
      <w:proofErr w:type="spellEnd"/>
      <w:r w:rsidR="001E531D" w:rsidRPr="00D01086">
        <w:rPr>
          <w:rFonts w:ascii="Times New Roman" w:hAnsi="Times New Roman"/>
          <w:bCs/>
          <w:sz w:val="28"/>
          <w:szCs w:val="28"/>
        </w:rPr>
        <w:t xml:space="preserve">. </w:t>
      </w:r>
      <w:proofErr w:type="spellStart"/>
      <w:r w:rsidR="001E531D" w:rsidRPr="00D01086">
        <w:rPr>
          <w:rFonts w:ascii="Times New Roman" w:hAnsi="Times New Roman"/>
          <w:bCs/>
          <w:sz w:val="28"/>
          <w:szCs w:val="28"/>
        </w:rPr>
        <w:t>конф</w:t>
      </w:r>
      <w:proofErr w:type="spellEnd"/>
      <w:r w:rsidR="001E531D" w:rsidRPr="00D01086">
        <w:rPr>
          <w:rFonts w:ascii="Times New Roman" w:hAnsi="Times New Roman"/>
          <w:bCs/>
          <w:sz w:val="28"/>
          <w:szCs w:val="28"/>
        </w:rPr>
        <w:t>.</w:t>
      </w:r>
      <w:r w:rsidR="001E531D" w:rsidRPr="00D01086">
        <w:rPr>
          <w:rFonts w:ascii="Times New Roman" w:hAnsi="Times New Roman"/>
          <w:sz w:val="28"/>
          <w:szCs w:val="28"/>
        </w:rPr>
        <w:t xml:space="preserve"> – Алматы - Гавр, 2018. - С.30-40</w:t>
      </w:r>
    </w:p>
    <w:p w14:paraId="3030FF73" w14:textId="009A7E11" w:rsidR="00194646" w:rsidRPr="00D01086" w:rsidRDefault="001E531D" w:rsidP="00206F94">
      <w:pPr>
        <w:ind w:firstLine="709"/>
        <w:jc w:val="both"/>
        <w:rPr>
          <w:rFonts w:ascii="Times New Roman" w:hAnsi="Times New Roman"/>
          <w:sz w:val="28"/>
          <w:szCs w:val="28"/>
        </w:rPr>
      </w:pPr>
      <w:r w:rsidRPr="00D01086">
        <w:rPr>
          <w:rFonts w:ascii="Times New Roman" w:hAnsi="Times New Roman"/>
          <w:spacing w:val="4"/>
          <w:sz w:val="28"/>
          <w:szCs w:val="28"/>
          <w:shd w:val="clear" w:color="auto" w:fill="FCFCFC"/>
        </w:rPr>
        <w:t xml:space="preserve">220 </w:t>
      </w:r>
      <w:r w:rsidR="00194646" w:rsidRPr="00D01086">
        <w:rPr>
          <w:rFonts w:ascii="Times New Roman" w:hAnsi="Times New Roman"/>
          <w:spacing w:val="4"/>
          <w:sz w:val="28"/>
          <w:szCs w:val="28"/>
          <w:shd w:val="clear" w:color="auto" w:fill="FCFCFC"/>
        </w:rPr>
        <w:t xml:space="preserve">Утегенова А.Е., </w:t>
      </w:r>
      <w:proofErr w:type="spellStart"/>
      <w:r w:rsidR="00194646" w:rsidRPr="00D01086">
        <w:rPr>
          <w:rFonts w:ascii="Times New Roman" w:hAnsi="Times New Roman"/>
          <w:spacing w:val="4"/>
          <w:sz w:val="28"/>
          <w:szCs w:val="28"/>
          <w:shd w:val="clear" w:color="auto" w:fill="FCFCFC"/>
        </w:rPr>
        <w:t>Байзакова</w:t>
      </w:r>
      <w:proofErr w:type="spellEnd"/>
      <w:r w:rsidR="00194646" w:rsidRPr="00D01086">
        <w:rPr>
          <w:rFonts w:ascii="Times New Roman" w:hAnsi="Times New Roman"/>
          <w:spacing w:val="4"/>
          <w:sz w:val="28"/>
          <w:szCs w:val="28"/>
          <w:shd w:val="clear" w:color="auto" w:fill="FCFCFC"/>
        </w:rPr>
        <w:t xml:space="preserve"> К.И., </w:t>
      </w:r>
      <w:proofErr w:type="spellStart"/>
      <w:r w:rsidR="00194646" w:rsidRPr="00D01086">
        <w:rPr>
          <w:rFonts w:ascii="Times New Roman" w:hAnsi="Times New Roman"/>
          <w:sz w:val="28"/>
          <w:szCs w:val="28"/>
        </w:rPr>
        <w:t>Масанов</w:t>
      </w:r>
      <w:proofErr w:type="spellEnd"/>
      <w:r w:rsidR="00194646" w:rsidRPr="00D01086">
        <w:rPr>
          <w:rFonts w:ascii="Times New Roman" w:hAnsi="Times New Roman"/>
          <w:sz w:val="28"/>
          <w:szCs w:val="28"/>
        </w:rPr>
        <w:t xml:space="preserve"> М. </w:t>
      </w:r>
      <w:r w:rsidR="00194646" w:rsidRPr="00D01086">
        <w:rPr>
          <w:rFonts w:ascii="Times New Roman" w:hAnsi="Times New Roman"/>
          <w:bCs/>
          <w:sz w:val="28"/>
          <w:szCs w:val="28"/>
        </w:rPr>
        <w:t xml:space="preserve">Ответственное ведение бизнеса и охрана объектов культурного наследия // </w:t>
      </w:r>
      <w:r w:rsidR="00194646" w:rsidRPr="00D01086">
        <w:rPr>
          <w:rFonts w:ascii="Times New Roman" w:hAnsi="Times New Roman"/>
          <w:sz w:val="28"/>
          <w:szCs w:val="28"/>
        </w:rPr>
        <w:t xml:space="preserve">Вестник КазНУ. Серия </w:t>
      </w:r>
      <w:r w:rsidR="007E1D18" w:rsidRPr="00D01086">
        <w:rPr>
          <w:rStyle w:val="af1"/>
          <w:rFonts w:ascii="Times New Roman" w:hAnsi="Times New Roman"/>
          <w:b w:val="0"/>
          <w:bCs w:val="0"/>
          <w:sz w:val="28"/>
          <w:szCs w:val="28"/>
        </w:rPr>
        <w:t>Международные отношения и международное право</w:t>
      </w:r>
      <w:r w:rsidR="00194646" w:rsidRPr="00D01086">
        <w:rPr>
          <w:rFonts w:ascii="Times New Roman" w:hAnsi="Times New Roman"/>
          <w:b/>
          <w:bCs/>
          <w:sz w:val="28"/>
          <w:szCs w:val="28"/>
        </w:rPr>
        <w:t>. –</w:t>
      </w:r>
      <w:r w:rsidR="00194646" w:rsidRPr="00D01086">
        <w:rPr>
          <w:rFonts w:ascii="Times New Roman" w:hAnsi="Times New Roman"/>
          <w:sz w:val="28"/>
          <w:szCs w:val="28"/>
        </w:rPr>
        <w:t xml:space="preserve"> 2019. - №3 (87). - С. 90-98</w:t>
      </w:r>
    </w:p>
    <w:p w14:paraId="4B9AC7A2" w14:textId="190CA296" w:rsidR="006C6B17" w:rsidRPr="00D01086" w:rsidRDefault="006C6B17" w:rsidP="00206F94">
      <w:pPr>
        <w:shd w:val="clear" w:color="auto" w:fill="FFFFFF"/>
        <w:ind w:firstLine="709"/>
        <w:jc w:val="both"/>
        <w:outlineLvl w:val="0"/>
        <w:rPr>
          <w:rFonts w:ascii="Times New Roman" w:eastAsia="Times New Roman" w:hAnsi="Times New Roman"/>
          <w:kern w:val="36"/>
          <w:sz w:val="28"/>
          <w:szCs w:val="28"/>
          <w:lang w:eastAsia="ru-RU"/>
        </w:rPr>
      </w:pPr>
      <w:r w:rsidRPr="00D01086">
        <w:rPr>
          <w:rFonts w:ascii="Times New Roman" w:eastAsia="Times New Roman" w:hAnsi="Times New Roman"/>
          <w:kern w:val="36"/>
          <w:sz w:val="28"/>
          <w:szCs w:val="28"/>
          <w:lang w:eastAsia="ru-RU"/>
        </w:rPr>
        <w:t>221 В Алматы при поддержке ЮНЕСКО состоялся Международный форум по Великому Шелковому пути</w:t>
      </w:r>
      <w:r w:rsidR="007E1D18" w:rsidRPr="00D01086">
        <w:rPr>
          <w:rFonts w:ascii="Times New Roman" w:eastAsia="Times New Roman" w:hAnsi="Times New Roman"/>
          <w:kern w:val="36"/>
          <w:sz w:val="28"/>
          <w:szCs w:val="28"/>
          <w:lang w:eastAsia="ru-RU"/>
        </w:rPr>
        <w:t>.</w:t>
      </w:r>
      <w:r w:rsidRPr="00D01086">
        <w:rPr>
          <w:rFonts w:ascii="Times New Roman" w:eastAsia="Times New Roman" w:hAnsi="Times New Roman"/>
          <w:kern w:val="36"/>
          <w:sz w:val="28"/>
          <w:szCs w:val="28"/>
          <w:lang w:eastAsia="ru-RU"/>
        </w:rPr>
        <w:t xml:space="preserve">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r w:rsidRPr="00D01086">
        <w:rPr>
          <w:rFonts w:ascii="Times New Roman" w:eastAsia="Times New Roman" w:hAnsi="Times New Roman"/>
          <w:kern w:val="36"/>
          <w:sz w:val="28"/>
          <w:szCs w:val="28"/>
          <w:lang w:eastAsia="ru-RU"/>
        </w:rPr>
        <w:t>https://news.un.org/ru/story/2013/10/1231081</w:t>
      </w:r>
    </w:p>
    <w:p w14:paraId="57414B1F" w14:textId="0EFEDAE3" w:rsidR="006C6B17" w:rsidRPr="00D01086" w:rsidRDefault="006C6B17" w:rsidP="00206F94">
      <w:pPr>
        <w:ind w:firstLine="709"/>
        <w:jc w:val="both"/>
        <w:rPr>
          <w:rFonts w:ascii="Times New Roman" w:hAnsi="Times New Roman"/>
          <w:sz w:val="28"/>
          <w:szCs w:val="28"/>
        </w:rPr>
      </w:pPr>
      <w:r w:rsidRPr="00D01086">
        <w:rPr>
          <w:rFonts w:ascii="Times New Roman" w:hAnsi="Times New Roman"/>
          <w:sz w:val="28"/>
          <w:szCs w:val="28"/>
          <w:shd w:val="clear" w:color="auto" w:fill="F7F7F7"/>
        </w:rPr>
        <w:t>222 Форум «Великий шёлковый путь - путь диалога»</w:t>
      </w:r>
      <w:r w:rsidR="007E1D18" w:rsidRPr="00D01086">
        <w:rPr>
          <w:rFonts w:ascii="Times New Roman" w:hAnsi="Times New Roman"/>
          <w:sz w:val="28"/>
          <w:szCs w:val="28"/>
          <w:shd w:val="clear" w:color="auto" w:fill="F7F7F7"/>
        </w:rPr>
        <w:t>.</w:t>
      </w:r>
      <w:r w:rsidRPr="00D01086">
        <w:rPr>
          <w:rFonts w:ascii="Times New Roman" w:hAnsi="Times New Roman"/>
          <w:sz w:val="28"/>
          <w:szCs w:val="28"/>
          <w:shd w:val="clear" w:color="auto" w:fill="F7F7F7"/>
        </w:rPr>
        <w:t xml:space="preserve">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hyperlink r:id="rId49" w:history="1">
        <w:r w:rsidRPr="00D01086">
          <w:rPr>
            <w:rStyle w:val="ab"/>
            <w:rFonts w:ascii="Times New Roman" w:hAnsi="Times New Roman"/>
            <w:color w:val="auto"/>
            <w:sz w:val="28"/>
            <w:szCs w:val="28"/>
            <w:u w:val="none"/>
            <w:shd w:val="clear" w:color="auto" w:fill="F7F7F7"/>
          </w:rPr>
          <w:t>https://24.kz/ru/news/culture/item/598113-forum-velikij-shjolkovyj-put-put-dialoga-proshel-v-almaty</w:t>
        </w:r>
      </w:hyperlink>
    </w:p>
    <w:p w14:paraId="7233AA12" w14:textId="6CF34077" w:rsidR="006C6B17" w:rsidRPr="00D01086" w:rsidRDefault="006C6B17" w:rsidP="00206F94">
      <w:pPr>
        <w:shd w:val="clear" w:color="auto" w:fill="FFFFFF"/>
        <w:ind w:firstLine="709"/>
        <w:jc w:val="both"/>
        <w:rPr>
          <w:rFonts w:ascii="Times New Roman" w:hAnsi="Times New Roman"/>
          <w:sz w:val="28"/>
          <w:szCs w:val="28"/>
        </w:rPr>
      </w:pPr>
      <w:r w:rsidRPr="00D01086">
        <w:rPr>
          <w:rFonts w:ascii="Times New Roman" w:hAnsi="Times New Roman"/>
          <w:sz w:val="28"/>
          <w:szCs w:val="28"/>
        </w:rPr>
        <w:t>223 Онлайн-платформа ЮНЕСКО "Шелковый путь"</w:t>
      </w:r>
      <w:r w:rsidR="007E1D18" w:rsidRPr="00D01086">
        <w:rPr>
          <w:rFonts w:ascii="Times New Roman" w:hAnsi="Times New Roman"/>
          <w:sz w:val="28"/>
          <w:szCs w:val="28"/>
        </w:rPr>
        <w:t>.</w:t>
      </w:r>
      <w:r w:rsidRPr="00D01086">
        <w:rPr>
          <w:rFonts w:ascii="Times New Roman" w:hAnsi="Times New Roman"/>
          <w:b/>
          <w:bCs/>
          <w:sz w:val="28"/>
          <w:szCs w:val="28"/>
        </w:rPr>
        <w:t xml:space="preserve">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r w:rsidRPr="00D01086">
        <w:rPr>
          <w:rFonts w:ascii="Times New Roman" w:hAnsi="Times New Roman"/>
          <w:sz w:val="28"/>
          <w:szCs w:val="28"/>
        </w:rPr>
        <w:t>https://ru.unesco.org/silkroad/onlayn-platforma-yunesko-shelkovyy-put</w:t>
      </w:r>
    </w:p>
    <w:p w14:paraId="1A7B7915" w14:textId="3346EF8A" w:rsidR="006C6B17" w:rsidRPr="00D01086" w:rsidRDefault="001D5086" w:rsidP="00206F94">
      <w:pPr>
        <w:ind w:firstLine="709"/>
        <w:jc w:val="both"/>
        <w:rPr>
          <w:rFonts w:ascii="Times New Roman" w:hAnsi="Times New Roman"/>
          <w:sz w:val="28"/>
          <w:szCs w:val="28"/>
        </w:rPr>
      </w:pPr>
      <w:r w:rsidRPr="00D01086">
        <w:rPr>
          <w:rFonts w:ascii="Times New Roman" w:hAnsi="Times New Roman"/>
          <w:sz w:val="28"/>
          <w:szCs w:val="28"/>
        </w:rPr>
        <w:t xml:space="preserve">224 </w:t>
      </w:r>
      <w:r w:rsidRPr="00D01086">
        <w:rPr>
          <w:rFonts w:ascii="Times New Roman" w:hAnsi="Times New Roman"/>
          <w:bCs/>
          <w:sz w:val="28"/>
          <w:szCs w:val="28"/>
        </w:rPr>
        <w:t>Цой</w:t>
      </w:r>
      <w:r w:rsidRPr="00D01086">
        <w:rPr>
          <w:rFonts w:ascii="Times New Roman" w:hAnsi="Times New Roman"/>
          <w:sz w:val="28"/>
          <w:szCs w:val="28"/>
        </w:rPr>
        <w:t xml:space="preserve"> </w:t>
      </w:r>
      <w:r w:rsidRPr="00D01086">
        <w:rPr>
          <w:rFonts w:ascii="Times New Roman" w:hAnsi="Times New Roman"/>
          <w:bCs/>
          <w:sz w:val="28"/>
          <w:szCs w:val="28"/>
        </w:rPr>
        <w:t xml:space="preserve">И.Б. </w:t>
      </w:r>
      <w:r w:rsidRPr="00D01086">
        <w:rPr>
          <w:rFonts w:ascii="Times New Roman" w:hAnsi="Times New Roman"/>
          <w:sz w:val="28"/>
          <w:szCs w:val="28"/>
        </w:rPr>
        <w:t>Великий Шелковый путь как средство межкультурных коммуникаций</w:t>
      </w:r>
      <w:r w:rsidR="007E1D18" w:rsidRPr="00D01086">
        <w:rPr>
          <w:rFonts w:ascii="Times New Roman" w:hAnsi="Times New Roman"/>
          <w:sz w:val="28"/>
          <w:szCs w:val="28"/>
        </w:rPr>
        <w:t>.</w:t>
      </w:r>
      <w:r w:rsidRPr="00D01086">
        <w:rPr>
          <w:rFonts w:ascii="Times New Roman" w:hAnsi="Times New Roman"/>
          <w:sz w:val="28"/>
          <w:szCs w:val="28"/>
        </w:rPr>
        <w:t xml:space="preserve">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hyperlink r:id="rId50" w:history="1">
        <w:r w:rsidRPr="00D01086">
          <w:rPr>
            <w:rStyle w:val="ab"/>
            <w:rFonts w:ascii="Times New Roman" w:hAnsi="Times New Roman"/>
            <w:color w:val="auto"/>
            <w:sz w:val="28"/>
            <w:szCs w:val="28"/>
            <w:u w:val="none"/>
          </w:rPr>
          <w:t>http://lib.icr.su/node/2241</w:t>
        </w:r>
      </w:hyperlink>
    </w:p>
    <w:p w14:paraId="5D7AB128" w14:textId="5BAA7114" w:rsidR="001D5086" w:rsidRPr="00D01086" w:rsidRDefault="001D5086" w:rsidP="007E1D18">
      <w:pPr>
        <w:ind w:firstLine="709"/>
        <w:jc w:val="both"/>
        <w:rPr>
          <w:rFonts w:ascii="Times New Roman" w:hAnsi="Times New Roman"/>
          <w:sz w:val="28"/>
          <w:szCs w:val="28"/>
        </w:rPr>
      </w:pPr>
      <w:r w:rsidRPr="00D01086">
        <w:rPr>
          <w:rFonts w:ascii="Times New Roman" w:hAnsi="Times New Roman"/>
          <w:sz w:val="28"/>
          <w:szCs w:val="28"/>
        </w:rPr>
        <w:t>225 Три природных объекта Казахстана включены в Список Всемирного наследия ЮНЕСКО. Как это повлияет на туризм</w:t>
      </w:r>
      <w:r w:rsidR="007E1D18" w:rsidRPr="00D01086">
        <w:rPr>
          <w:rFonts w:ascii="Times New Roman" w:hAnsi="Times New Roman"/>
          <w:sz w:val="28"/>
          <w:szCs w:val="28"/>
        </w:rPr>
        <w:t>.</w:t>
      </w:r>
      <w:r w:rsidRPr="00D01086">
        <w:rPr>
          <w:rFonts w:ascii="Times New Roman" w:hAnsi="Times New Roman"/>
          <w:sz w:val="28"/>
          <w:szCs w:val="28"/>
        </w:rPr>
        <w:t xml:space="preserve">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hyperlink r:id="rId51" w:history="1">
        <w:r w:rsidRPr="00D01086">
          <w:rPr>
            <w:rStyle w:val="ab"/>
            <w:rFonts w:ascii="Times New Roman" w:hAnsi="Times New Roman"/>
            <w:color w:val="auto"/>
            <w:sz w:val="28"/>
            <w:szCs w:val="28"/>
            <w:u w:val="none"/>
          </w:rPr>
          <w:t>https://informburo.kz/interview/tri-prirodnyx-obekta-kazaxstana-vklyuceny-v-spisok-vsemirnogo-naslediya-yunesko-kak-eto-povliyaet-na-turizm</w:t>
        </w:r>
      </w:hyperlink>
    </w:p>
    <w:p w14:paraId="62C498D8" w14:textId="190C7751" w:rsidR="00194646" w:rsidRPr="00D01086" w:rsidRDefault="001D5086" w:rsidP="00206F94">
      <w:pPr>
        <w:pStyle w:val="aa"/>
        <w:ind w:firstLine="709"/>
        <w:jc w:val="both"/>
        <w:rPr>
          <w:rFonts w:ascii="Times New Roman" w:hAnsi="Times New Roman"/>
          <w:sz w:val="28"/>
          <w:szCs w:val="28"/>
        </w:rPr>
      </w:pPr>
      <w:r w:rsidRPr="00D01086">
        <w:rPr>
          <w:rFonts w:ascii="Times New Roman" w:hAnsi="Times New Roman"/>
          <w:sz w:val="28"/>
          <w:szCs w:val="28"/>
          <w:shd w:val="clear" w:color="auto" w:fill="FFFFFF"/>
        </w:rPr>
        <w:t xml:space="preserve">226 </w:t>
      </w:r>
      <w:r w:rsidR="00194646" w:rsidRPr="00D01086">
        <w:rPr>
          <w:rFonts w:ascii="Times New Roman" w:hAnsi="Times New Roman"/>
          <w:sz w:val="28"/>
          <w:szCs w:val="28"/>
          <w:shd w:val="clear" w:color="auto" w:fill="FFFFFF"/>
        </w:rPr>
        <w:t xml:space="preserve">Токаев К.К. </w:t>
      </w:r>
      <w:r w:rsidR="00194646" w:rsidRPr="00D01086">
        <w:rPr>
          <w:rFonts w:ascii="Times New Roman" w:hAnsi="Times New Roman"/>
          <w:sz w:val="28"/>
          <w:szCs w:val="28"/>
        </w:rPr>
        <w:t>Абай и Казахстан в XXI веке - перевод статьи</w:t>
      </w:r>
      <w:r w:rsidR="007E1D18" w:rsidRPr="00D01086">
        <w:rPr>
          <w:rFonts w:ascii="Times New Roman" w:hAnsi="Times New Roman"/>
          <w:sz w:val="28"/>
          <w:szCs w:val="28"/>
        </w:rPr>
        <w:t>.</w:t>
      </w:r>
      <w:r w:rsidR="00194646" w:rsidRPr="00D01086">
        <w:rPr>
          <w:rFonts w:ascii="Times New Roman" w:hAnsi="Times New Roman"/>
          <w:sz w:val="28"/>
          <w:szCs w:val="28"/>
        </w:rPr>
        <w:t xml:space="preserve">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hyperlink r:id="rId52" w:history="1">
        <w:r w:rsidR="00194646" w:rsidRPr="00D01086">
          <w:rPr>
            <w:rStyle w:val="ab"/>
            <w:rFonts w:ascii="Times New Roman" w:hAnsi="Times New Roman"/>
            <w:color w:val="auto"/>
            <w:sz w:val="28"/>
            <w:szCs w:val="28"/>
            <w:u w:val="none"/>
            <w:bdr w:val="none" w:sz="0" w:space="0" w:color="auto" w:frame="1"/>
          </w:rPr>
          <w:t>https://www.inform.kz/ru/abay-i-kazahstan-v-xxi-veke-perevod-stat-i-prezidenta-rk-kasym-zhomarta-tokaeva_a3618011</w:t>
        </w:r>
      </w:hyperlink>
    </w:p>
    <w:p w14:paraId="2B288DE8" w14:textId="65C4D261" w:rsidR="00194646" w:rsidRPr="00D01086" w:rsidRDefault="001D5086"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227 </w:t>
      </w:r>
      <w:r w:rsidR="00194646" w:rsidRPr="00D01086">
        <w:rPr>
          <w:rFonts w:ascii="Times New Roman" w:hAnsi="Times New Roman"/>
          <w:sz w:val="28"/>
          <w:szCs w:val="28"/>
        </w:rPr>
        <w:t>Возрождение Великого Шелкового пути</w:t>
      </w:r>
      <w:r w:rsidR="007E1D18" w:rsidRPr="00D01086">
        <w:rPr>
          <w:rFonts w:ascii="Times New Roman" w:hAnsi="Times New Roman"/>
          <w:sz w:val="28"/>
          <w:szCs w:val="28"/>
        </w:rPr>
        <w:t>.</w:t>
      </w:r>
      <w:r w:rsidR="00194646" w:rsidRPr="00D01086">
        <w:rPr>
          <w:rFonts w:ascii="Times New Roman" w:hAnsi="Times New Roman"/>
          <w:sz w:val="28"/>
          <w:szCs w:val="28"/>
        </w:rPr>
        <w:t xml:space="preserve">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r w:rsidR="00194646" w:rsidRPr="00D01086">
        <w:rPr>
          <w:rFonts w:ascii="Times New Roman" w:hAnsi="Times New Roman"/>
          <w:sz w:val="28"/>
          <w:szCs w:val="28"/>
        </w:rPr>
        <w:t>http://www.gumilev-center.ru/vozrozhdenie-velikogo-shelkovogo-puti</w:t>
      </w:r>
    </w:p>
    <w:p w14:paraId="4DD8C549" w14:textId="121BE52D" w:rsidR="00194646" w:rsidRPr="00D01086" w:rsidRDefault="00B057FF" w:rsidP="00206F94">
      <w:pPr>
        <w:pStyle w:val="aa"/>
        <w:ind w:firstLine="709"/>
        <w:jc w:val="both"/>
        <w:rPr>
          <w:rFonts w:ascii="Times New Roman" w:hAnsi="Times New Roman"/>
          <w:sz w:val="28"/>
          <w:szCs w:val="28"/>
          <w:lang w:val="en-US"/>
        </w:rPr>
      </w:pPr>
      <w:r w:rsidRPr="00D01086">
        <w:rPr>
          <w:rFonts w:ascii="Times New Roman" w:hAnsi="Times New Roman"/>
          <w:sz w:val="28"/>
          <w:szCs w:val="28"/>
          <w:lang w:val="en-US"/>
        </w:rPr>
        <w:t xml:space="preserve">228 </w:t>
      </w:r>
      <w:r w:rsidR="00194646" w:rsidRPr="00D01086">
        <w:rPr>
          <w:rFonts w:ascii="Times New Roman" w:hAnsi="Times New Roman"/>
          <w:sz w:val="28"/>
          <w:szCs w:val="28"/>
          <w:lang w:val="en-US"/>
        </w:rPr>
        <w:t>Global Conflict Tracker. Council on Foreign Relations</w:t>
      </w:r>
      <w:r w:rsidR="007E1D18" w:rsidRPr="00D01086">
        <w:rPr>
          <w:rFonts w:ascii="Times New Roman" w:hAnsi="Times New Roman"/>
          <w:sz w:val="28"/>
          <w:szCs w:val="28"/>
          <w:lang w:val="en-US"/>
        </w:rPr>
        <w:t>.</w:t>
      </w:r>
      <w:r w:rsidR="00194646" w:rsidRPr="00D01086">
        <w:rPr>
          <w:rFonts w:ascii="Times New Roman" w:hAnsi="Times New Roman"/>
          <w:sz w:val="28"/>
          <w:szCs w:val="28"/>
          <w:lang w:val="en-US"/>
        </w:rPr>
        <w:t xml:space="preserve"> </w:t>
      </w:r>
      <w:r w:rsidR="007E1D18" w:rsidRPr="00D01086">
        <w:rPr>
          <w:rFonts w:ascii="Times New Roman" w:hAnsi="Times New Roman"/>
          <w:sz w:val="28"/>
          <w:szCs w:val="28"/>
          <w:lang w:val="en-US"/>
        </w:rPr>
        <w:t>– URL:</w:t>
      </w:r>
      <w:r w:rsidR="007E1D18" w:rsidRPr="00D01086">
        <w:rPr>
          <w:rFonts w:ascii="Times New Roman" w:hAnsi="Times New Roman"/>
          <w:sz w:val="28"/>
          <w:szCs w:val="28"/>
          <w:shd w:val="clear" w:color="auto" w:fill="FFFFFF"/>
          <w:lang w:val="en-US"/>
        </w:rPr>
        <w:t xml:space="preserve"> </w:t>
      </w:r>
      <w:r w:rsidR="00194646" w:rsidRPr="00D01086">
        <w:rPr>
          <w:rFonts w:ascii="Times New Roman" w:hAnsi="Times New Roman"/>
          <w:sz w:val="28"/>
          <w:szCs w:val="28"/>
          <w:lang w:val="en-US"/>
        </w:rPr>
        <w:t>https://www.cfr.org/interactives/global-conflict-tracker#!/global-conflict-tracker</w:t>
      </w:r>
    </w:p>
    <w:p w14:paraId="101570B7" w14:textId="2F9D302C" w:rsidR="00194646" w:rsidRPr="00D01086" w:rsidRDefault="00B057FF" w:rsidP="00206F94">
      <w:pPr>
        <w:pStyle w:val="aa"/>
        <w:ind w:firstLine="709"/>
        <w:jc w:val="both"/>
        <w:rPr>
          <w:rFonts w:ascii="Times New Roman" w:hAnsi="Times New Roman"/>
          <w:sz w:val="28"/>
          <w:szCs w:val="28"/>
          <w:lang w:val="en-US"/>
        </w:rPr>
      </w:pPr>
      <w:r w:rsidRPr="00D01086">
        <w:rPr>
          <w:rFonts w:ascii="Times New Roman" w:hAnsi="Times New Roman"/>
          <w:sz w:val="28"/>
          <w:szCs w:val="28"/>
          <w:lang w:val="en-US"/>
        </w:rPr>
        <w:t xml:space="preserve">229 </w:t>
      </w:r>
      <w:r w:rsidR="00194646" w:rsidRPr="00D01086">
        <w:rPr>
          <w:rFonts w:ascii="Times New Roman" w:hAnsi="Times New Roman"/>
          <w:sz w:val="28"/>
          <w:szCs w:val="28"/>
          <w:lang w:val="en-US"/>
        </w:rPr>
        <w:t>The International Institute for Strategic Studies</w:t>
      </w:r>
      <w:r w:rsidR="007E1D18" w:rsidRPr="00D01086">
        <w:rPr>
          <w:rFonts w:ascii="Times New Roman" w:hAnsi="Times New Roman"/>
          <w:sz w:val="28"/>
          <w:szCs w:val="28"/>
          <w:lang w:val="en-US"/>
        </w:rPr>
        <w:t>.</w:t>
      </w:r>
      <w:r w:rsidR="00194646" w:rsidRPr="00D01086">
        <w:rPr>
          <w:rFonts w:ascii="Times New Roman" w:hAnsi="Times New Roman"/>
          <w:sz w:val="28"/>
          <w:szCs w:val="28"/>
          <w:lang w:val="en-US"/>
        </w:rPr>
        <w:t xml:space="preserve"> </w:t>
      </w:r>
      <w:r w:rsidR="007E1D18" w:rsidRPr="00D01086">
        <w:rPr>
          <w:rFonts w:ascii="Times New Roman" w:hAnsi="Times New Roman"/>
          <w:sz w:val="28"/>
          <w:szCs w:val="28"/>
          <w:lang w:val="en-US"/>
        </w:rPr>
        <w:t>– URL:</w:t>
      </w:r>
      <w:r w:rsidR="007E1D18" w:rsidRPr="00D01086">
        <w:rPr>
          <w:rFonts w:ascii="Times New Roman" w:hAnsi="Times New Roman"/>
          <w:sz w:val="28"/>
          <w:szCs w:val="28"/>
          <w:shd w:val="clear" w:color="auto" w:fill="FFFFFF"/>
          <w:lang w:val="en-US"/>
        </w:rPr>
        <w:t xml:space="preserve"> </w:t>
      </w:r>
      <w:r w:rsidR="00194646" w:rsidRPr="00D01086">
        <w:rPr>
          <w:rFonts w:ascii="Times New Roman" w:hAnsi="Times New Roman"/>
          <w:sz w:val="28"/>
          <w:szCs w:val="28"/>
          <w:lang w:val="en-US"/>
        </w:rPr>
        <w:t>https://www.iiss.org/</w:t>
      </w:r>
    </w:p>
    <w:p w14:paraId="2191E53D" w14:textId="79D9BBC8" w:rsidR="00194646" w:rsidRPr="00D01086" w:rsidRDefault="00B057FF" w:rsidP="00206F94">
      <w:pPr>
        <w:pStyle w:val="aa"/>
        <w:ind w:firstLine="709"/>
        <w:jc w:val="both"/>
        <w:rPr>
          <w:rFonts w:ascii="Times New Roman" w:hAnsi="Times New Roman"/>
          <w:sz w:val="28"/>
          <w:szCs w:val="28"/>
        </w:rPr>
      </w:pPr>
      <w:r w:rsidRPr="00D01086">
        <w:rPr>
          <w:rFonts w:ascii="Times New Roman" w:hAnsi="Times New Roman"/>
          <w:sz w:val="28"/>
          <w:szCs w:val="28"/>
        </w:rPr>
        <w:t xml:space="preserve">230 </w:t>
      </w:r>
      <w:r w:rsidR="00194646" w:rsidRPr="00D01086">
        <w:rPr>
          <w:rFonts w:ascii="Times New Roman" w:hAnsi="Times New Roman"/>
          <w:sz w:val="28"/>
          <w:szCs w:val="28"/>
        </w:rPr>
        <w:t>Гражданская война в Сирии</w:t>
      </w:r>
      <w:r w:rsidR="007E1D18" w:rsidRPr="00D01086">
        <w:rPr>
          <w:rFonts w:ascii="Times New Roman" w:hAnsi="Times New Roman"/>
          <w:sz w:val="28"/>
          <w:szCs w:val="28"/>
        </w:rPr>
        <w:t>.</w:t>
      </w:r>
      <w:r w:rsidR="00FB0981" w:rsidRPr="00D01086">
        <w:rPr>
          <w:rFonts w:ascii="Times New Roman" w:hAnsi="Times New Roman"/>
          <w:sz w:val="28"/>
          <w:szCs w:val="28"/>
        </w:rPr>
        <w:t xml:space="preserve">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r w:rsidR="00194646" w:rsidRPr="00D01086">
        <w:rPr>
          <w:rFonts w:ascii="Times New Roman" w:hAnsi="Times New Roman"/>
          <w:sz w:val="28"/>
          <w:szCs w:val="28"/>
        </w:rPr>
        <w:t>https://ru.wikipedia.org/wiki/%D0...B8</w:t>
      </w:r>
    </w:p>
    <w:p w14:paraId="751416F2" w14:textId="48860CB9" w:rsidR="00194646" w:rsidRPr="00D01086" w:rsidRDefault="00B057FF" w:rsidP="00206F94">
      <w:pPr>
        <w:pStyle w:val="aa"/>
        <w:ind w:firstLine="709"/>
        <w:jc w:val="both"/>
        <w:rPr>
          <w:rFonts w:ascii="Times New Roman" w:hAnsi="Times New Roman"/>
          <w:sz w:val="28"/>
          <w:szCs w:val="28"/>
        </w:rPr>
      </w:pPr>
      <w:r w:rsidRPr="00D01086">
        <w:rPr>
          <w:rFonts w:ascii="Times New Roman" w:hAnsi="Times New Roman"/>
          <w:sz w:val="28"/>
          <w:szCs w:val="28"/>
          <w:lang w:val="en-US"/>
        </w:rPr>
        <w:t xml:space="preserve">231 </w:t>
      </w:r>
      <w:r w:rsidR="00194646" w:rsidRPr="00D01086">
        <w:rPr>
          <w:rFonts w:ascii="Times New Roman" w:hAnsi="Times New Roman"/>
          <w:sz w:val="28"/>
          <w:szCs w:val="28"/>
          <w:lang w:val="en-US"/>
        </w:rPr>
        <w:t>Andrews J. More War than Peace. Project</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Syndicate</w:t>
      </w:r>
      <w:r w:rsidR="00194646" w:rsidRPr="00D01086">
        <w:rPr>
          <w:rFonts w:ascii="Times New Roman" w:hAnsi="Times New Roman"/>
          <w:sz w:val="28"/>
          <w:szCs w:val="28"/>
        </w:rPr>
        <w:t xml:space="preserve">. </w:t>
      </w:r>
      <w:r w:rsidR="00194646" w:rsidRPr="00D01086">
        <w:rPr>
          <w:rFonts w:ascii="Times New Roman" w:hAnsi="Times New Roman"/>
          <w:sz w:val="28"/>
          <w:szCs w:val="28"/>
          <w:lang w:val="en-US"/>
        </w:rPr>
        <w:t>Feb</w:t>
      </w:r>
      <w:r w:rsidR="00194646" w:rsidRPr="00D01086">
        <w:rPr>
          <w:rFonts w:ascii="Times New Roman" w:hAnsi="Times New Roman"/>
          <w:sz w:val="28"/>
          <w:szCs w:val="28"/>
        </w:rPr>
        <w:t xml:space="preserve"> 12, 2016.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r w:rsidR="00194646" w:rsidRPr="00D01086">
        <w:rPr>
          <w:rFonts w:ascii="Times New Roman" w:hAnsi="Times New Roman"/>
          <w:sz w:val="28"/>
          <w:szCs w:val="28"/>
          <w:lang w:val="en-US"/>
        </w:rPr>
        <w:t>https</w:t>
      </w:r>
      <w:r w:rsidR="00194646" w:rsidRPr="00D01086">
        <w:rPr>
          <w:rFonts w:ascii="Times New Roman" w:hAnsi="Times New Roman"/>
          <w:sz w:val="28"/>
          <w:szCs w:val="28"/>
        </w:rPr>
        <w:t>://</w:t>
      </w:r>
      <w:r w:rsidR="00194646" w:rsidRPr="00D01086">
        <w:rPr>
          <w:rFonts w:ascii="Times New Roman" w:hAnsi="Times New Roman"/>
          <w:sz w:val="28"/>
          <w:szCs w:val="28"/>
          <w:lang w:val="en-US"/>
        </w:rPr>
        <w:t>www</w:t>
      </w:r>
      <w:r w:rsidR="00194646" w:rsidRPr="00D01086">
        <w:rPr>
          <w:rFonts w:ascii="Times New Roman" w:hAnsi="Times New Roman"/>
          <w:sz w:val="28"/>
          <w:szCs w:val="28"/>
        </w:rPr>
        <w:t>.</w:t>
      </w:r>
      <w:r w:rsidR="00194646" w:rsidRPr="00D01086">
        <w:rPr>
          <w:rFonts w:ascii="Times New Roman" w:hAnsi="Times New Roman"/>
          <w:sz w:val="28"/>
          <w:szCs w:val="28"/>
          <w:lang w:val="en-US"/>
        </w:rPr>
        <w:t>project</w:t>
      </w:r>
      <w:r w:rsidR="00194646" w:rsidRPr="00D01086">
        <w:rPr>
          <w:rFonts w:ascii="Times New Roman" w:hAnsi="Times New Roman"/>
          <w:sz w:val="28"/>
          <w:szCs w:val="28"/>
        </w:rPr>
        <w:t>-</w:t>
      </w:r>
      <w:r w:rsidR="00194646" w:rsidRPr="00D01086">
        <w:rPr>
          <w:rFonts w:ascii="Times New Roman" w:hAnsi="Times New Roman"/>
          <w:sz w:val="28"/>
          <w:szCs w:val="28"/>
          <w:lang w:val="en-US"/>
        </w:rPr>
        <w:t>syndicate</w:t>
      </w:r>
      <w:r w:rsidR="00194646" w:rsidRPr="00D01086">
        <w:rPr>
          <w:rFonts w:ascii="Times New Roman" w:hAnsi="Times New Roman"/>
          <w:sz w:val="28"/>
          <w:szCs w:val="28"/>
        </w:rPr>
        <w:t>.</w:t>
      </w:r>
      <w:r w:rsidR="00194646" w:rsidRPr="00D01086">
        <w:rPr>
          <w:rFonts w:ascii="Times New Roman" w:hAnsi="Times New Roman"/>
          <w:sz w:val="28"/>
          <w:szCs w:val="28"/>
          <w:lang w:val="en-US"/>
        </w:rPr>
        <w:t>org</w:t>
      </w:r>
      <w:r w:rsidR="00194646" w:rsidRPr="00D01086">
        <w:rPr>
          <w:rFonts w:ascii="Times New Roman" w:hAnsi="Times New Roman"/>
          <w:sz w:val="28"/>
          <w:szCs w:val="28"/>
        </w:rPr>
        <w:t>/</w:t>
      </w:r>
      <w:r w:rsidR="00194646" w:rsidRPr="00D01086">
        <w:rPr>
          <w:rFonts w:ascii="Times New Roman" w:hAnsi="Times New Roman"/>
          <w:sz w:val="28"/>
          <w:szCs w:val="28"/>
          <w:lang w:val="en-US"/>
        </w:rPr>
        <w:t>commentary</w:t>
      </w:r>
      <w:r w:rsidR="00194646" w:rsidRPr="00D01086">
        <w:rPr>
          <w:rFonts w:ascii="Times New Roman" w:hAnsi="Times New Roman"/>
          <w:sz w:val="28"/>
          <w:szCs w:val="28"/>
        </w:rPr>
        <w:t>/</w:t>
      </w:r>
      <w:r w:rsidR="00194646" w:rsidRPr="00D01086">
        <w:rPr>
          <w:rFonts w:ascii="Times New Roman" w:hAnsi="Times New Roman"/>
          <w:sz w:val="28"/>
          <w:szCs w:val="28"/>
          <w:lang w:val="en-US"/>
        </w:rPr>
        <w:t>violent</w:t>
      </w:r>
      <w:r w:rsidR="00194646" w:rsidRPr="00D01086">
        <w:rPr>
          <w:rFonts w:ascii="Times New Roman" w:hAnsi="Times New Roman"/>
          <w:sz w:val="28"/>
          <w:szCs w:val="28"/>
        </w:rPr>
        <w:t>-</w:t>
      </w:r>
      <w:r w:rsidR="00194646" w:rsidRPr="00D01086">
        <w:rPr>
          <w:rFonts w:ascii="Times New Roman" w:hAnsi="Times New Roman"/>
          <w:sz w:val="28"/>
          <w:szCs w:val="28"/>
          <w:lang w:val="en-US"/>
        </w:rPr>
        <w:t>conflict</w:t>
      </w:r>
      <w:r w:rsidR="00194646" w:rsidRPr="00D01086">
        <w:rPr>
          <w:rFonts w:ascii="Times New Roman" w:hAnsi="Times New Roman"/>
          <w:sz w:val="28"/>
          <w:szCs w:val="28"/>
        </w:rPr>
        <w:t>-</w:t>
      </w:r>
      <w:r w:rsidR="00194646" w:rsidRPr="00D01086">
        <w:rPr>
          <w:rFonts w:ascii="Times New Roman" w:hAnsi="Times New Roman"/>
          <w:sz w:val="28"/>
          <w:szCs w:val="28"/>
          <w:lang w:val="en-US"/>
        </w:rPr>
        <w:t>rising</w:t>
      </w:r>
      <w:r w:rsidR="00194646" w:rsidRPr="00D01086">
        <w:rPr>
          <w:rFonts w:ascii="Times New Roman" w:hAnsi="Times New Roman"/>
          <w:sz w:val="28"/>
          <w:szCs w:val="28"/>
        </w:rPr>
        <w:t>-</w:t>
      </w:r>
      <w:r w:rsidR="00194646" w:rsidRPr="00D01086">
        <w:rPr>
          <w:rFonts w:ascii="Times New Roman" w:hAnsi="Times New Roman"/>
          <w:sz w:val="28"/>
          <w:szCs w:val="28"/>
          <w:lang w:val="en-US"/>
        </w:rPr>
        <w:t>death</w:t>
      </w:r>
      <w:r w:rsidR="00194646" w:rsidRPr="00D01086">
        <w:rPr>
          <w:rFonts w:ascii="Times New Roman" w:hAnsi="Times New Roman"/>
          <w:sz w:val="28"/>
          <w:szCs w:val="28"/>
        </w:rPr>
        <w:t>-</w:t>
      </w:r>
      <w:r w:rsidR="00194646" w:rsidRPr="00D01086">
        <w:rPr>
          <w:rFonts w:ascii="Times New Roman" w:hAnsi="Times New Roman"/>
          <w:sz w:val="28"/>
          <w:szCs w:val="28"/>
          <w:lang w:val="en-US"/>
        </w:rPr>
        <w:t>toll</w:t>
      </w:r>
      <w:r w:rsidR="00194646" w:rsidRPr="00D01086">
        <w:rPr>
          <w:rFonts w:ascii="Times New Roman" w:hAnsi="Times New Roman"/>
          <w:sz w:val="28"/>
          <w:szCs w:val="28"/>
        </w:rPr>
        <w:t>-</w:t>
      </w:r>
      <w:r w:rsidR="00194646" w:rsidRPr="00D01086">
        <w:rPr>
          <w:rFonts w:ascii="Times New Roman" w:hAnsi="Times New Roman"/>
          <w:sz w:val="28"/>
          <w:szCs w:val="28"/>
          <w:lang w:val="en-US"/>
        </w:rPr>
        <w:t>by</w:t>
      </w:r>
      <w:r w:rsidR="00194646" w:rsidRPr="00D01086">
        <w:rPr>
          <w:rFonts w:ascii="Times New Roman" w:hAnsi="Times New Roman"/>
          <w:sz w:val="28"/>
          <w:szCs w:val="28"/>
        </w:rPr>
        <w:t>-</w:t>
      </w:r>
      <w:r w:rsidR="00194646" w:rsidRPr="00D01086">
        <w:rPr>
          <w:rFonts w:ascii="Times New Roman" w:hAnsi="Times New Roman"/>
          <w:sz w:val="28"/>
          <w:szCs w:val="28"/>
          <w:lang w:val="en-US"/>
        </w:rPr>
        <w:t>john</w:t>
      </w:r>
      <w:r w:rsidR="00194646" w:rsidRPr="00D01086">
        <w:rPr>
          <w:rFonts w:ascii="Times New Roman" w:hAnsi="Times New Roman"/>
          <w:sz w:val="28"/>
          <w:szCs w:val="28"/>
        </w:rPr>
        <w:t>-</w:t>
      </w:r>
      <w:proofErr w:type="spellStart"/>
      <w:r w:rsidR="00194646" w:rsidRPr="00D01086">
        <w:rPr>
          <w:rFonts w:ascii="Times New Roman" w:hAnsi="Times New Roman"/>
          <w:sz w:val="28"/>
          <w:szCs w:val="28"/>
          <w:lang w:val="en-US"/>
        </w:rPr>
        <w:t>andrews</w:t>
      </w:r>
      <w:proofErr w:type="spellEnd"/>
      <w:r w:rsidR="00194646" w:rsidRPr="00D01086">
        <w:rPr>
          <w:rFonts w:ascii="Times New Roman" w:hAnsi="Times New Roman"/>
          <w:sz w:val="28"/>
          <w:szCs w:val="28"/>
        </w:rPr>
        <w:t>-1-2016-02?</w:t>
      </w:r>
      <w:r w:rsidR="00194646" w:rsidRPr="00D01086">
        <w:rPr>
          <w:rFonts w:ascii="Times New Roman" w:hAnsi="Times New Roman"/>
          <w:sz w:val="28"/>
          <w:szCs w:val="28"/>
          <w:lang w:val="en-US"/>
        </w:rPr>
        <w:t>a</w:t>
      </w:r>
      <w:r w:rsidR="00194646" w:rsidRPr="00D01086">
        <w:rPr>
          <w:rFonts w:ascii="Times New Roman" w:hAnsi="Times New Roman"/>
          <w:sz w:val="28"/>
          <w:szCs w:val="28"/>
        </w:rPr>
        <w:t>_....</w:t>
      </w:r>
      <w:proofErr w:type="spellStart"/>
      <w:r w:rsidR="00194646" w:rsidRPr="00D01086">
        <w:rPr>
          <w:rFonts w:ascii="Times New Roman" w:hAnsi="Times New Roman"/>
          <w:sz w:val="28"/>
          <w:szCs w:val="28"/>
          <w:lang w:val="en-US"/>
        </w:rPr>
        <w:t>accesspaylog</w:t>
      </w:r>
      <w:proofErr w:type="spellEnd"/>
    </w:p>
    <w:p w14:paraId="69AD2360" w14:textId="425FF2E0" w:rsidR="00B057FF" w:rsidRPr="00D01086" w:rsidRDefault="00B057FF" w:rsidP="00B057FF">
      <w:pPr>
        <w:pStyle w:val="aa"/>
        <w:ind w:firstLine="709"/>
        <w:jc w:val="both"/>
        <w:rPr>
          <w:rFonts w:ascii="Times New Roman" w:hAnsi="Times New Roman"/>
          <w:sz w:val="28"/>
          <w:szCs w:val="28"/>
        </w:rPr>
      </w:pPr>
      <w:r w:rsidRPr="00D01086">
        <w:rPr>
          <w:rFonts w:ascii="Times New Roman" w:hAnsi="Times New Roman"/>
          <w:sz w:val="28"/>
          <w:szCs w:val="28"/>
        </w:rPr>
        <w:t xml:space="preserve">232 </w:t>
      </w:r>
      <w:proofErr w:type="spellStart"/>
      <w:r w:rsidRPr="00D01086">
        <w:rPr>
          <w:rFonts w:ascii="Times New Roman" w:hAnsi="Times New Roman"/>
          <w:sz w:val="28"/>
          <w:szCs w:val="28"/>
        </w:rPr>
        <w:t>Торкунов</w:t>
      </w:r>
      <w:proofErr w:type="spellEnd"/>
      <w:r w:rsidRPr="00D01086">
        <w:rPr>
          <w:rFonts w:ascii="Times New Roman" w:hAnsi="Times New Roman"/>
          <w:sz w:val="28"/>
          <w:szCs w:val="28"/>
        </w:rPr>
        <w:t xml:space="preserve"> А.В. Российская модель демократии и современное глобальное управление</w:t>
      </w:r>
      <w:r w:rsidR="007E1D18" w:rsidRPr="00D01086">
        <w:rPr>
          <w:rFonts w:ascii="Times New Roman" w:hAnsi="Times New Roman"/>
          <w:sz w:val="28"/>
          <w:szCs w:val="28"/>
        </w:rPr>
        <w:t>.</w:t>
      </w:r>
      <w:r w:rsidRPr="00D01086">
        <w:rPr>
          <w:rFonts w:ascii="Times New Roman" w:hAnsi="Times New Roman"/>
          <w:sz w:val="28"/>
          <w:szCs w:val="28"/>
        </w:rPr>
        <w:t xml:space="preserve">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r w:rsidRPr="00D01086">
        <w:rPr>
          <w:rFonts w:ascii="Times New Roman" w:hAnsi="Times New Roman"/>
          <w:sz w:val="28"/>
          <w:szCs w:val="28"/>
        </w:rPr>
        <w:t>Международные процессы. - 2006. - Т.4. - №1. - С.21</w:t>
      </w:r>
    </w:p>
    <w:p w14:paraId="69A80614" w14:textId="1C953762" w:rsidR="00B057FF" w:rsidRPr="00D01086" w:rsidRDefault="00B057FF" w:rsidP="00B057FF">
      <w:pPr>
        <w:pStyle w:val="aa"/>
        <w:ind w:firstLine="588"/>
        <w:jc w:val="both"/>
        <w:rPr>
          <w:rFonts w:ascii="Times New Roman" w:hAnsi="Times New Roman"/>
          <w:sz w:val="28"/>
          <w:szCs w:val="28"/>
        </w:rPr>
      </w:pPr>
      <w:r w:rsidRPr="00D01086">
        <w:rPr>
          <w:rFonts w:ascii="Times New Roman" w:hAnsi="Times New Roman"/>
          <w:sz w:val="28"/>
          <w:szCs w:val="28"/>
        </w:rPr>
        <w:t xml:space="preserve">233 См. Анцупов А.Я., Шипилов А.И. Конфликтология. – М.: ЮНИТИ, 1999. </w:t>
      </w:r>
    </w:p>
    <w:p w14:paraId="7E9C7561" w14:textId="4DAA32E9" w:rsidR="00194646" w:rsidRPr="00D01086" w:rsidRDefault="00B057FF" w:rsidP="00206F94">
      <w:pPr>
        <w:pStyle w:val="aa"/>
        <w:ind w:firstLine="709"/>
        <w:jc w:val="both"/>
        <w:rPr>
          <w:rFonts w:ascii="Times New Roman" w:hAnsi="Times New Roman"/>
          <w:sz w:val="28"/>
          <w:szCs w:val="28"/>
          <w:lang w:val="en-US"/>
        </w:rPr>
      </w:pPr>
      <w:r w:rsidRPr="00D01086">
        <w:rPr>
          <w:rFonts w:ascii="Times New Roman" w:hAnsi="Times New Roman"/>
          <w:sz w:val="28"/>
          <w:szCs w:val="28"/>
        </w:rPr>
        <w:t xml:space="preserve">234 </w:t>
      </w:r>
      <w:r w:rsidR="00194646" w:rsidRPr="00D01086">
        <w:rPr>
          <w:rFonts w:ascii="Times New Roman" w:hAnsi="Times New Roman"/>
          <w:sz w:val="28"/>
          <w:szCs w:val="28"/>
        </w:rPr>
        <w:t xml:space="preserve">Афганистан стоит США очень дорого» – казахстанский эксперт. </w:t>
      </w:r>
      <w:r w:rsidR="00194646" w:rsidRPr="00D01086">
        <w:rPr>
          <w:rFonts w:ascii="Times New Roman" w:hAnsi="Times New Roman"/>
          <w:sz w:val="28"/>
          <w:szCs w:val="28"/>
          <w:lang w:val="en-US"/>
        </w:rPr>
        <w:t>04</w:t>
      </w:r>
      <w:r w:rsidR="00F62CA2" w:rsidRPr="00D01086">
        <w:rPr>
          <w:rFonts w:ascii="Times New Roman" w:hAnsi="Times New Roman"/>
          <w:sz w:val="28"/>
          <w:szCs w:val="28"/>
          <w:lang w:val="en-US"/>
        </w:rPr>
        <w:t>.02.</w:t>
      </w:r>
      <w:r w:rsidR="00194646" w:rsidRPr="00D01086">
        <w:rPr>
          <w:rFonts w:ascii="Times New Roman" w:hAnsi="Times New Roman"/>
          <w:sz w:val="28"/>
          <w:szCs w:val="28"/>
          <w:lang w:val="en-US"/>
        </w:rPr>
        <w:t>2019</w:t>
      </w:r>
      <w:r w:rsidR="007E1D18" w:rsidRPr="00D01086">
        <w:rPr>
          <w:rFonts w:ascii="Times New Roman" w:hAnsi="Times New Roman"/>
          <w:sz w:val="28"/>
          <w:szCs w:val="28"/>
          <w:lang w:val="en-US"/>
        </w:rPr>
        <w:t>.</w:t>
      </w:r>
      <w:r w:rsidR="00194646" w:rsidRPr="00D01086">
        <w:rPr>
          <w:rFonts w:ascii="Times New Roman" w:hAnsi="Times New Roman"/>
          <w:sz w:val="28"/>
          <w:szCs w:val="28"/>
          <w:lang w:val="en-US"/>
        </w:rPr>
        <w:t xml:space="preserve"> </w:t>
      </w:r>
      <w:r w:rsidR="007E1D18" w:rsidRPr="00D01086">
        <w:rPr>
          <w:rFonts w:ascii="Times New Roman" w:hAnsi="Times New Roman"/>
          <w:sz w:val="28"/>
          <w:szCs w:val="28"/>
          <w:lang w:val="en-US"/>
        </w:rPr>
        <w:t>– URL:</w:t>
      </w:r>
      <w:r w:rsidR="007E1D18" w:rsidRPr="00D01086">
        <w:rPr>
          <w:rFonts w:ascii="Times New Roman" w:hAnsi="Times New Roman"/>
          <w:sz w:val="28"/>
          <w:szCs w:val="28"/>
          <w:shd w:val="clear" w:color="auto" w:fill="FFFFFF"/>
          <w:lang w:val="en-US"/>
        </w:rPr>
        <w:t xml:space="preserve"> </w:t>
      </w:r>
      <w:hyperlink r:id="rId53" w:history="1">
        <w:r w:rsidR="00194646" w:rsidRPr="00D01086">
          <w:rPr>
            <w:rStyle w:val="ab"/>
            <w:rFonts w:ascii="Times New Roman" w:hAnsi="Times New Roman"/>
            <w:color w:val="auto"/>
            <w:sz w:val="28"/>
            <w:szCs w:val="28"/>
            <w:u w:val="none"/>
            <w:lang w:val="en-US"/>
          </w:rPr>
          <w:t>http://eurasia.expert/afganistan-stoit-ssha-ochen-dorogo/</w:t>
        </w:r>
      </w:hyperlink>
    </w:p>
    <w:p w14:paraId="38EE4782" w14:textId="6CFA7B41" w:rsidR="00A82380" w:rsidRPr="00D01086" w:rsidRDefault="00A82380" w:rsidP="00A82380">
      <w:pPr>
        <w:pStyle w:val="aa"/>
        <w:ind w:firstLine="709"/>
        <w:jc w:val="both"/>
        <w:rPr>
          <w:rFonts w:ascii="Times New Roman" w:hAnsi="Times New Roman"/>
          <w:sz w:val="28"/>
          <w:szCs w:val="28"/>
          <w:lang w:val="en-US"/>
        </w:rPr>
      </w:pPr>
      <w:r w:rsidRPr="00D01086">
        <w:rPr>
          <w:rFonts w:ascii="Times New Roman" w:hAnsi="Times New Roman"/>
          <w:sz w:val="28"/>
          <w:szCs w:val="28"/>
          <w:lang w:val="en-US"/>
        </w:rPr>
        <w:t xml:space="preserve">235 Ellsberg D. The Doomsday Machine. </w:t>
      </w:r>
      <w:r w:rsidRPr="00D01086">
        <w:rPr>
          <w:rStyle w:val="af1"/>
          <w:rFonts w:ascii="Times New Roman" w:hAnsi="Times New Roman"/>
          <w:b w:val="0"/>
          <w:bCs w:val="0"/>
          <w:sz w:val="28"/>
          <w:szCs w:val="28"/>
          <w:lang w:val="en-US"/>
        </w:rPr>
        <w:t>Confessions of a Nuclear War Planner. - New York:</w:t>
      </w:r>
      <w:r w:rsidRPr="00D01086">
        <w:rPr>
          <w:rStyle w:val="af1"/>
          <w:rFonts w:ascii="Times New Roman" w:hAnsi="Times New Roman"/>
          <w:sz w:val="28"/>
          <w:szCs w:val="28"/>
          <w:lang w:val="en-US"/>
        </w:rPr>
        <w:t xml:space="preserve"> </w:t>
      </w:r>
      <w:r w:rsidRPr="00D01086">
        <w:rPr>
          <w:rFonts w:ascii="Times New Roman" w:hAnsi="Times New Roman"/>
          <w:sz w:val="28"/>
          <w:szCs w:val="28"/>
          <w:lang w:val="en-US"/>
        </w:rPr>
        <w:t>Bloomsbury, 2017. - P 170</w:t>
      </w:r>
    </w:p>
    <w:p w14:paraId="53B8A640" w14:textId="2A525968" w:rsidR="00A82380" w:rsidRPr="00D01086" w:rsidRDefault="00A82380" w:rsidP="00A82380">
      <w:pPr>
        <w:pStyle w:val="aa"/>
        <w:ind w:firstLine="709"/>
        <w:jc w:val="both"/>
        <w:rPr>
          <w:rFonts w:ascii="Times New Roman" w:hAnsi="Times New Roman"/>
          <w:sz w:val="28"/>
          <w:szCs w:val="28"/>
          <w:lang w:val="en-US"/>
        </w:rPr>
      </w:pPr>
      <w:r w:rsidRPr="00D01086">
        <w:rPr>
          <w:rFonts w:ascii="Times New Roman" w:hAnsi="Times New Roman"/>
          <w:sz w:val="28"/>
          <w:szCs w:val="28"/>
          <w:lang w:val="en-US"/>
        </w:rPr>
        <w:t>236 Cybercrime costs the global economy $450 billion: CEO Feb. 7 2017</w:t>
      </w:r>
      <w:r w:rsidR="007E1D18" w:rsidRPr="00D01086">
        <w:rPr>
          <w:rFonts w:ascii="Times New Roman" w:hAnsi="Times New Roman"/>
          <w:sz w:val="28"/>
          <w:szCs w:val="28"/>
          <w:lang w:val="en-US"/>
        </w:rPr>
        <w:t>.</w:t>
      </w:r>
      <w:r w:rsidRPr="00D01086">
        <w:rPr>
          <w:rFonts w:ascii="Times New Roman" w:hAnsi="Times New Roman"/>
          <w:sz w:val="28"/>
          <w:szCs w:val="28"/>
          <w:lang w:val="en-US"/>
        </w:rPr>
        <w:t xml:space="preserve"> </w:t>
      </w:r>
      <w:r w:rsidR="007E1D18" w:rsidRPr="00D01086">
        <w:rPr>
          <w:rFonts w:ascii="Times New Roman" w:hAnsi="Times New Roman"/>
          <w:sz w:val="28"/>
          <w:szCs w:val="28"/>
          <w:lang w:val="en-US"/>
        </w:rPr>
        <w:t>– URL:</w:t>
      </w:r>
      <w:r w:rsidR="007E1D18" w:rsidRPr="00D01086">
        <w:rPr>
          <w:rFonts w:ascii="Times New Roman" w:hAnsi="Times New Roman"/>
          <w:sz w:val="28"/>
          <w:szCs w:val="28"/>
          <w:shd w:val="clear" w:color="auto" w:fill="FFFFFF"/>
          <w:lang w:val="en-US"/>
        </w:rPr>
        <w:t xml:space="preserve"> </w:t>
      </w:r>
      <w:hyperlink r:id="rId54" w:history="1">
        <w:r w:rsidRPr="00D01086">
          <w:rPr>
            <w:rStyle w:val="ab"/>
            <w:rFonts w:ascii="Times New Roman" w:hAnsi="Times New Roman"/>
            <w:color w:val="auto"/>
            <w:sz w:val="28"/>
            <w:szCs w:val="28"/>
            <w:u w:val="none"/>
            <w:lang w:val="en-US"/>
          </w:rPr>
          <w:t>https://www.cnbc</w:t>
        </w:r>
      </w:hyperlink>
      <w:r w:rsidRPr="00D01086">
        <w:rPr>
          <w:rFonts w:ascii="Times New Roman" w:hAnsi="Times New Roman"/>
          <w:sz w:val="28"/>
          <w:szCs w:val="28"/>
          <w:lang w:val="en-US"/>
        </w:rPr>
        <w:t>.com/2017/02/07/cybercrime-costs-the-global-economy-450-billion-ceo.html</w:t>
      </w:r>
    </w:p>
    <w:p w14:paraId="7B8688C0" w14:textId="4D43B1D0" w:rsidR="00A82380" w:rsidRPr="00D01086" w:rsidRDefault="00A82380" w:rsidP="00A82380">
      <w:pPr>
        <w:pStyle w:val="1"/>
        <w:shd w:val="clear" w:color="auto" w:fill="FFFFFF"/>
        <w:spacing w:before="0" w:beforeAutospacing="0" w:after="0" w:afterAutospacing="0"/>
        <w:ind w:firstLine="709"/>
        <w:rPr>
          <w:sz w:val="28"/>
          <w:szCs w:val="28"/>
        </w:rPr>
      </w:pPr>
      <w:r w:rsidRPr="00D01086">
        <w:rPr>
          <w:b w:val="0"/>
          <w:bCs w:val="0"/>
          <w:sz w:val="28"/>
          <w:szCs w:val="28"/>
        </w:rPr>
        <w:t>237 Итоги ШОС: Токаев нацелен на укрепление сотрудничества в сфере цифровизации</w:t>
      </w:r>
      <w:r w:rsidR="007E1D18" w:rsidRPr="00D01086">
        <w:rPr>
          <w:b w:val="0"/>
          <w:bCs w:val="0"/>
          <w:sz w:val="28"/>
          <w:szCs w:val="28"/>
        </w:rPr>
        <w:t>.</w:t>
      </w:r>
      <w:r w:rsidRPr="00D01086">
        <w:rPr>
          <w:b w:val="0"/>
          <w:bCs w:val="0"/>
          <w:sz w:val="28"/>
          <w:szCs w:val="28"/>
        </w:rPr>
        <w:t xml:space="preserve"> </w:t>
      </w:r>
      <w:r w:rsidR="007E1D18" w:rsidRPr="00D01086">
        <w:rPr>
          <w:b w:val="0"/>
          <w:bCs w:val="0"/>
          <w:sz w:val="28"/>
          <w:szCs w:val="28"/>
        </w:rPr>
        <w:t xml:space="preserve">– </w:t>
      </w:r>
      <w:r w:rsidR="007E1D18" w:rsidRPr="00D01086">
        <w:rPr>
          <w:b w:val="0"/>
          <w:bCs w:val="0"/>
          <w:sz w:val="28"/>
          <w:szCs w:val="28"/>
          <w:lang w:val="en-US"/>
        </w:rPr>
        <w:t>URL</w:t>
      </w:r>
      <w:r w:rsidR="007E1D18" w:rsidRPr="00D01086">
        <w:rPr>
          <w:b w:val="0"/>
          <w:bCs w:val="0"/>
          <w:sz w:val="28"/>
          <w:szCs w:val="28"/>
        </w:rPr>
        <w:t>:</w:t>
      </w:r>
      <w:r w:rsidR="007E1D18" w:rsidRPr="00D01086">
        <w:rPr>
          <w:sz w:val="28"/>
          <w:szCs w:val="28"/>
          <w:shd w:val="clear" w:color="auto" w:fill="FFFFFF"/>
        </w:rPr>
        <w:t xml:space="preserve"> </w:t>
      </w:r>
      <w:hyperlink r:id="rId55" w:history="1">
        <w:r w:rsidRPr="00D01086">
          <w:rPr>
            <w:rStyle w:val="ab"/>
            <w:b w:val="0"/>
            <w:bCs w:val="0"/>
            <w:color w:val="auto"/>
            <w:sz w:val="28"/>
            <w:szCs w:val="28"/>
            <w:u w:val="none"/>
          </w:rPr>
          <w:t>https://almaty.tv/news/politika/1558-tokaev-o-kiberbezopasnosti-i-terrorizme-na-zaesedanii-shos</w:t>
        </w:r>
      </w:hyperlink>
    </w:p>
    <w:p w14:paraId="04033860" w14:textId="78209E8D" w:rsidR="00A82380" w:rsidRPr="00D01086" w:rsidRDefault="00A82380" w:rsidP="00A82380">
      <w:pPr>
        <w:pStyle w:val="1"/>
        <w:spacing w:before="0" w:beforeAutospacing="0" w:after="0" w:afterAutospacing="0"/>
        <w:ind w:firstLine="709"/>
        <w:jc w:val="both"/>
        <w:rPr>
          <w:b w:val="0"/>
          <w:bCs w:val="0"/>
          <w:sz w:val="28"/>
          <w:szCs w:val="28"/>
        </w:rPr>
      </w:pPr>
      <w:r w:rsidRPr="00D01086">
        <w:rPr>
          <w:b w:val="0"/>
          <w:bCs w:val="0"/>
          <w:sz w:val="28"/>
          <w:szCs w:val="28"/>
        </w:rPr>
        <w:t>238</w:t>
      </w:r>
      <w:r w:rsidRPr="00D01086">
        <w:rPr>
          <w:sz w:val="28"/>
          <w:szCs w:val="28"/>
        </w:rPr>
        <w:t xml:space="preserve"> </w:t>
      </w:r>
      <w:r w:rsidRPr="00D01086">
        <w:rPr>
          <w:b w:val="0"/>
          <w:bCs w:val="0"/>
          <w:sz w:val="28"/>
          <w:szCs w:val="28"/>
        </w:rPr>
        <w:t>Политическое Обращение Президента Казахстана Нурсултана Назарбаева к Совету Безопасности Организации Объединенных Наций</w:t>
      </w:r>
      <w:r w:rsidR="007E1D18" w:rsidRPr="00D01086">
        <w:rPr>
          <w:b w:val="0"/>
          <w:bCs w:val="0"/>
          <w:sz w:val="28"/>
          <w:szCs w:val="28"/>
        </w:rPr>
        <w:t>.</w:t>
      </w:r>
      <w:r w:rsidRPr="00D01086">
        <w:rPr>
          <w:b w:val="0"/>
          <w:bCs w:val="0"/>
          <w:sz w:val="28"/>
          <w:szCs w:val="28"/>
        </w:rPr>
        <w:t xml:space="preserve"> </w:t>
      </w:r>
      <w:r w:rsidR="007E1D18" w:rsidRPr="00D01086">
        <w:rPr>
          <w:b w:val="0"/>
          <w:bCs w:val="0"/>
          <w:sz w:val="28"/>
          <w:szCs w:val="28"/>
        </w:rPr>
        <w:t xml:space="preserve">– </w:t>
      </w:r>
      <w:r w:rsidR="007E1D18" w:rsidRPr="00D01086">
        <w:rPr>
          <w:b w:val="0"/>
          <w:bCs w:val="0"/>
          <w:sz w:val="28"/>
          <w:szCs w:val="28"/>
          <w:lang w:val="en-US"/>
        </w:rPr>
        <w:t>URL</w:t>
      </w:r>
      <w:r w:rsidR="007E1D18" w:rsidRPr="00D01086">
        <w:rPr>
          <w:b w:val="0"/>
          <w:bCs w:val="0"/>
          <w:sz w:val="28"/>
          <w:szCs w:val="28"/>
        </w:rPr>
        <w:t>:</w:t>
      </w:r>
      <w:r w:rsidR="007E1D18" w:rsidRPr="00D01086">
        <w:rPr>
          <w:b w:val="0"/>
          <w:bCs w:val="0"/>
          <w:sz w:val="28"/>
          <w:szCs w:val="28"/>
          <w:shd w:val="clear" w:color="auto" w:fill="FFFFFF"/>
        </w:rPr>
        <w:t xml:space="preserve"> </w:t>
      </w:r>
      <w:r w:rsidRPr="00D01086">
        <w:rPr>
          <w:b w:val="0"/>
          <w:bCs w:val="0"/>
          <w:sz w:val="28"/>
          <w:szCs w:val="28"/>
        </w:rPr>
        <w:t>https://kazpravda.kz/n/politicheskoe-obrashchenie-prezidenta-kazahstana-nursultana-nazarbaeva-k-sovetu-bezopasnosti-organizatsii-obedinennyh-natsiy/</w:t>
      </w:r>
    </w:p>
    <w:p w14:paraId="35E22381" w14:textId="215EA877" w:rsidR="00A82380" w:rsidRPr="00D01086" w:rsidRDefault="00A82380" w:rsidP="00A82380">
      <w:pPr>
        <w:pStyle w:val="aa"/>
        <w:ind w:firstLine="709"/>
        <w:jc w:val="both"/>
        <w:rPr>
          <w:rFonts w:ascii="Times New Roman" w:hAnsi="Times New Roman"/>
          <w:sz w:val="28"/>
          <w:szCs w:val="28"/>
        </w:rPr>
      </w:pPr>
      <w:r w:rsidRPr="00D01086">
        <w:rPr>
          <w:rFonts w:ascii="Times New Roman" w:hAnsi="Times New Roman"/>
          <w:sz w:val="28"/>
          <w:szCs w:val="28"/>
        </w:rPr>
        <w:t>239 Итоги председательства Казахстана в Совете Безопасности ООН: успех инициатив Главы государства в региональном и глобальном масштабе</w:t>
      </w:r>
      <w:r w:rsidR="007E1D18" w:rsidRPr="00D01086">
        <w:rPr>
          <w:rFonts w:ascii="Times New Roman" w:hAnsi="Times New Roman"/>
          <w:sz w:val="28"/>
          <w:szCs w:val="28"/>
        </w:rPr>
        <w:t>.</w:t>
      </w:r>
      <w:r w:rsidRPr="00D01086">
        <w:rPr>
          <w:rFonts w:ascii="Times New Roman" w:hAnsi="Times New Roman"/>
          <w:sz w:val="28"/>
          <w:szCs w:val="28"/>
        </w:rPr>
        <w:t xml:space="preserve">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hyperlink r:id="rId56" w:history="1">
        <w:r w:rsidRPr="00D01086">
          <w:rPr>
            <w:rStyle w:val="ab"/>
            <w:rFonts w:ascii="Times New Roman" w:hAnsi="Times New Roman"/>
            <w:color w:val="auto"/>
            <w:sz w:val="28"/>
            <w:szCs w:val="28"/>
            <w:u w:val="none"/>
          </w:rPr>
          <w:t>http://mfa.gov.kz/ru/roma/content-view/itogi-predsedatelstva-kazahstana-v-sovete-bezopasnosti-oon-uspeh-iniciativ-glavy-gosudarstva-v-regionalnom-i-globalnom-masstabe</w:t>
        </w:r>
      </w:hyperlink>
    </w:p>
    <w:p w14:paraId="74BDE4D2" w14:textId="1F2F2F4B" w:rsidR="00A82380" w:rsidRPr="00D01086" w:rsidRDefault="00A82380" w:rsidP="00A82380">
      <w:pPr>
        <w:pStyle w:val="aa"/>
        <w:ind w:firstLine="709"/>
        <w:jc w:val="both"/>
        <w:rPr>
          <w:rFonts w:ascii="Times New Roman" w:hAnsi="Times New Roman"/>
          <w:sz w:val="28"/>
          <w:szCs w:val="28"/>
        </w:rPr>
      </w:pPr>
      <w:r w:rsidRPr="00D01086">
        <w:rPr>
          <w:rFonts w:ascii="Times New Roman" w:hAnsi="Times New Roman"/>
          <w:sz w:val="28"/>
          <w:szCs w:val="28"/>
        </w:rPr>
        <w:t xml:space="preserve">240 Кузнецов Е. Из истории вступления Казахстана в ООН // Вестник </w:t>
      </w:r>
      <w:proofErr w:type="spellStart"/>
      <w:r w:rsidRPr="00D01086">
        <w:rPr>
          <w:rFonts w:ascii="Times New Roman" w:hAnsi="Times New Roman"/>
          <w:sz w:val="28"/>
          <w:szCs w:val="28"/>
        </w:rPr>
        <w:t>КазНПУ</w:t>
      </w:r>
      <w:proofErr w:type="spellEnd"/>
      <w:r w:rsidRPr="00D01086">
        <w:rPr>
          <w:rFonts w:ascii="Times New Roman" w:hAnsi="Times New Roman"/>
          <w:sz w:val="28"/>
          <w:szCs w:val="28"/>
        </w:rPr>
        <w:t xml:space="preserve">. </w:t>
      </w:r>
      <w:r w:rsidR="007E1D18" w:rsidRPr="00D01086">
        <w:rPr>
          <w:rFonts w:ascii="Times New Roman" w:hAnsi="Times New Roman"/>
          <w:sz w:val="28"/>
          <w:szCs w:val="28"/>
        </w:rPr>
        <w:t>–</w:t>
      </w:r>
      <w:r w:rsidRPr="00D01086">
        <w:rPr>
          <w:rFonts w:ascii="Times New Roman" w:hAnsi="Times New Roman"/>
          <w:sz w:val="28"/>
          <w:szCs w:val="28"/>
        </w:rPr>
        <w:t xml:space="preserve"> 2011</w:t>
      </w:r>
      <w:r w:rsidR="007E1D18" w:rsidRPr="00D01086">
        <w:rPr>
          <w:rFonts w:ascii="Times New Roman" w:hAnsi="Times New Roman"/>
          <w:sz w:val="28"/>
          <w:szCs w:val="28"/>
        </w:rPr>
        <w:t>.</w:t>
      </w:r>
      <w:r w:rsidRPr="00D01086">
        <w:rPr>
          <w:rFonts w:ascii="Times New Roman" w:hAnsi="Times New Roman"/>
          <w:sz w:val="28"/>
          <w:szCs w:val="28"/>
        </w:rPr>
        <w:t xml:space="preserve">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r w:rsidRPr="00D01086">
        <w:rPr>
          <w:rFonts w:ascii="Times New Roman" w:hAnsi="Times New Roman"/>
          <w:sz w:val="28"/>
          <w:szCs w:val="28"/>
        </w:rPr>
        <w:t>https://articlekz.com/article/11316</w:t>
      </w:r>
    </w:p>
    <w:p w14:paraId="408EF2BD" w14:textId="0103814D" w:rsidR="004F616C" w:rsidRPr="00D01086" w:rsidRDefault="004F616C" w:rsidP="004F616C">
      <w:pPr>
        <w:pStyle w:val="aa"/>
        <w:ind w:firstLine="709"/>
        <w:jc w:val="both"/>
        <w:rPr>
          <w:rFonts w:ascii="Times New Roman" w:hAnsi="Times New Roman"/>
          <w:sz w:val="28"/>
          <w:szCs w:val="28"/>
        </w:rPr>
      </w:pPr>
      <w:r w:rsidRPr="00D01086">
        <w:rPr>
          <w:rFonts w:ascii="Times New Roman" w:hAnsi="Times New Roman"/>
          <w:sz w:val="28"/>
          <w:szCs w:val="28"/>
        </w:rPr>
        <w:t>241 Декларация СВМДА об устранении терроризма и содействии диалогу между цивилизациями</w:t>
      </w:r>
      <w:r w:rsidR="007E1D18" w:rsidRPr="00D01086">
        <w:rPr>
          <w:rFonts w:ascii="Times New Roman" w:hAnsi="Times New Roman"/>
          <w:sz w:val="28"/>
          <w:szCs w:val="28"/>
        </w:rPr>
        <w:t>.</w:t>
      </w:r>
      <w:r w:rsidRPr="00D01086">
        <w:rPr>
          <w:rFonts w:ascii="Times New Roman" w:hAnsi="Times New Roman"/>
          <w:sz w:val="28"/>
          <w:szCs w:val="28"/>
        </w:rPr>
        <w:t xml:space="preserve">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r w:rsidRPr="00D01086">
        <w:rPr>
          <w:rFonts w:ascii="Times New Roman" w:hAnsi="Times New Roman"/>
          <w:sz w:val="28"/>
          <w:szCs w:val="28"/>
        </w:rPr>
        <w:t>https://www.mid.ru/ru/foreign_policy/rso/sovesanie-po-vzaimodejstviu-i-meram-doveria-v-azii-svmda-/1678276/</w:t>
      </w:r>
    </w:p>
    <w:p w14:paraId="0EC5B512" w14:textId="4D1089D9" w:rsidR="004F616C" w:rsidRPr="00D01086" w:rsidRDefault="004F616C" w:rsidP="004F616C">
      <w:pPr>
        <w:pStyle w:val="aa"/>
        <w:ind w:firstLine="709"/>
        <w:jc w:val="both"/>
        <w:rPr>
          <w:rFonts w:ascii="Times New Roman" w:hAnsi="Times New Roman"/>
          <w:sz w:val="28"/>
          <w:szCs w:val="28"/>
          <w:lang w:val="en-US"/>
        </w:rPr>
      </w:pPr>
      <w:r w:rsidRPr="00D01086">
        <w:rPr>
          <w:rFonts w:ascii="Times New Roman" w:hAnsi="Times New Roman"/>
          <w:sz w:val="28"/>
          <w:szCs w:val="28"/>
        </w:rPr>
        <w:t xml:space="preserve">242 Аманжолова М. Саммит ОБСЕ: история и достижения. </w:t>
      </w:r>
      <w:r w:rsidRPr="00D01086">
        <w:rPr>
          <w:rFonts w:ascii="Times New Roman" w:hAnsi="Times New Roman"/>
          <w:sz w:val="28"/>
          <w:szCs w:val="28"/>
          <w:lang w:val="en-US"/>
        </w:rPr>
        <w:t>2.12.2012</w:t>
      </w:r>
      <w:r w:rsidR="007E1D18" w:rsidRPr="00D01086">
        <w:rPr>
          <w:rFonts w:ascii="Times New Roman" w:hAnsi="Times New Roman"/>
          <w:sz w:val="28"/>
          <w:szCs w:val="28"/>
          <w:lang w:val="en-US"/>
        </w:rPr>
        <w:t>.</w:t>
      </w:r>
      <w:r w:rsidRPr="00D01086">
        <w:rPr>
          <w:rFonts w:ascii="Times New Roman" w:hAnsi="Times New Roman"/>
          <w:sz w:val="28"/>
          <w:szCs w:val="28"/>
          <w:lang w:val="en-US"/>
        </w:rPr>
        <w:t xml:space="preserve"> </w:t>
      </w:r>
      <w:r w:rsidR="007E1D18" w:rsidRPr="00D01086">
        <w:rPr>
          <w:rFonts w:ascii="Times New Roman" w:hAnsi="Times New Roman"/>
          <w:sz w:val="28"/>
          <w:szCs w:val="28"/>
          <w:lang w:val="en-US"/>
        </w:rPr>
        <w:t>– URL:</w:t>
      </w:r>
      <w:r w:rsidR="007E1D18" w:rsidRPr="00D01086">
        <w:rPr>
          <w:rFonts w:ascii="Times New Roman" w:hAnsi="Times New Roman"/>
          <w:sz w:val="28"/>
          <w:szCs w:val="28"/>
          <w:shd w:val="clear" w:color="auto" w:fill="FFFFFF"/>
          <w:lang w:val="en-US"/>
        </w:rPr>
        <w:t xml:space="preserve"> </w:t>
      </w:r>
      <w:hyperlink r:id="rId57" w:history="1">
        <w:r w:rsidR="007E1D18" w:rsidRPr="00D01086">
          <w:rPr>
            <w:rStyle w:val="ab"/>
            <w:rFonts w:ascii="Times New Roman" w:hAnsi="Times New Roman"/>
            <w:color w:val="auto"/>
            <w:sz w:val="28"/>
            <w:szCs w:val="28"/>
            <w:u w:val="none"/>
            <w:lang w:val="en-US"/>
          </w:rPr>
          <w:t>https://bnews.kz/ru/news/politika/vneshnyaya_politika/sammit_obse_</w:t>
        </w:r>
      </w:hyperlink>
      <w:r w:rsidR="007E1D18" w:rsidRPr="00D01086">
        <w:rPr>
          <w:rFonts w:ascii="Times New Roman" w:hAnsi="Times New Roman"/>
          <w:sz w:val="28"/>
          <w:szCs w:val="28"/>
          <w:lang w:val="en-US"/>
        </w:rPr>
        <w:t xml:space="preserve"> </w:t>
      </w:r>
      <w:proofErr w:type="spellStart"/>
      <w:r w:rsidRPr="00D01086">
        <w:rPr>
          <w:rFonts w:ascii="Times New Roman" w:hAnsi="Times New Roman"/>
          <w:sz w:val="28"/>
          <w:szCs w:val="28"/>
          <w:lang w:val="en-US"/>
        </w:rPr>
        <w:t>istoriya_i_dostizheniya</w:t>
      </w:r>
      <w:proofErr w:type="spellEnd"/>
    </w:p>
    <w:p w14:paraId="234E3B39" w14:textId="4117FC31" w:rsidR="004F616C" w:rsidRPr="00D01086" w:rsidRDefault="004F616C" w:rsidP="004F616C">
      <w:pPr>
        <w:pStyle w:val="aa"/>
        <w:ind w:firstLine="709"/>
        <w:jc w:val="both"/>
        <w:rPr>
          <w:rFonts w:ascii="Times New Roman" w:hAnsi="Times New Roman"/>
          <w:sz w:val="28"/>
          <w:szCs w:val="28"/>
        </w:rPr>
      </w:pPr>
      <w:r w:rsidRPr="00D01086">
        <w:rPr>
          <w:rFonts w:ascii="Times New Roman" w:hAnsi="Times New Roman"/>
          <w:sz w:val="28"/>
          <w:szCs w:val="28"/>
        </w:rPr>
        <w:t xml:space="preserve">243 </w:t>
      </w:r>
      <w:r w:rsidRPr="00D01086">
        <w:rPr>
          <w:rFonts w:ascii="Times New Roman" w:hAnsi="Times New Roman"/>
          <w:sz w:val="28"/>
          <w:szCs w:val="28"/>
          <w:shd w:val="clear" w:color="auto" w:fill="FFFFFF"/>
        </w:rPr>
        <w:t xml:space="preserve">Шварц А. Саммит ШОС в Астане носит исторический характер.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r w:rsidRPr="00D01086">
        <w:rPr>
          <w:rFonts w:ascii="Times New Roman" w:hAnsi="Times New Roman"/>
          <w:sz w:val="28"/>
          <w:szCs w:val="28"/>
          <w:shd w:val="clear" w:color="auto" w:fill="FFFFFF"/>
        </w:rPr>
        <w:t>Казахстанская правда. 9 июня 2017 г.</w:t>
      </w:r>
    </w:p>
    <w:p w14:paraId="7A7F2AA5" w14:textId="1E8EB65F" w:rsidR="004F616C" w:rsidRPr="00D01086" w:rsidRDefault="004F616C" w:rsidP="004F616C">
      <w:pPr>
        <w:ind w:firstLine="709"/>
        <w:jc w:val="both"/>
        <w:rPr>
          <w:rFonts w:ascii="Times New Roman" w:hAnsi="Times New Roman"/>
          <w:b/>
          <w:bCs/>
          <w:sz w:val="28"/>
          <w:szCs w:val="28"/>
        </w:rPr>
      </w:pPr>
      <w:r w:rsidRPr="00D01086">
        <w:rPr>
          <w:rFonts w:ascii="Times New Roman" w:hAnsi="Times New Roman"/>
          <w:sz w:val="28"/>
          <w:szCs w:val="28"/>
        </w:rPr>
        <w:t xml:space="preserve">244 </w:t>
      </w:r>
      <w:r w:rsidRPr="00D01086">
        <w:rPr>
          <w:rFonts w:ascii="Times New Roman" w:hAnsi="Times New Roman"/>
          <w:sz w:val="28"/>
          <w:szCs w:val="28"/>
          <w:shd w:val="clear" w:color="auto" w:fill="FFFFFF"/>
        </w:rPr>
        <w:t>Хартия Шанхайской Организации Сотрудничества</w:t>
      </w:r>
      <w:r w:rsidR="007E1D18" w:rsidRPr="00D01086">
        <w:rPr>
          <w:rFonts w:ascii="Times New Roman" w:hAnsi="Times New Roman"/>
          <w:sz w:val="28"/>
          <w:szCs w:val="28"/>
          <w:shd w:val="clear" w:color="auto" w:fill="FFFFFF"/>
        </w:rPr>
        <w:t>.</w:t>
      </w:r>
      <w:r w:rsidRPr="00D01086">
        <w:rPr>
          <w:rFonts w:ascii="Times New Roman" w:hAnsi="Times New Roman"/>
          <w:b/>
          <w:bCs/>
          <w:sz w:val="28"/>
          <w:szCs w:val="28"/>
          <w:shd w:val="clear" w:color="auto" w:fill="FFFFFF"/>
        </w:rPr>
        <w:t xml:space="preserve">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r w:rsidRPr="00D01086">
        <w:rPr>
          <w:rFonts w:ascii="Times New Roman" w:hAnsi="Times New Roman"/>
          <w:sz w:val="28"/>
          <w:szCs w:val="28"/>
          <w:shd w:val="clear" w:color="auto" w:fill="FFFFFF"/>
        </w:rPr>
        <w:t>https://online.zakon.kz/Document/?doc_id=1031885</w:t>
      </w:r>
    </w:p>
    <w:p w14:paraId="3861C135" w14:textId="3D84B329" w:rsidR="004F616C" w:rsidRPr="00D01086" w:rsidRDefault="004F616C" w:rsidP="004F616C">
      <w:pPr>
        <w:pStyle w:val="3"/>
        <w:shd w:val="clear" w:color="auto" w:fill="FFFFFF"/>
        <w:jc w:val="both"/>
        <w:textAlignment w:val="baseline"/>
        <w:rPr>
          <w:rFonts w:ascii="Times New Roman" w:hAnsi="Times New Roman"/>
          <w:b w:val="0"/>
          <w:bCs w:val="0"/>
          <w:sz w:val="28"/>
          <w:szCs w:val="28"/>
        </w:rPr>
      </w:pPr>
      <w:r w:rsidRPr="00D01086">
        <w:rPr>
          <w:rFonts w:ascii="Times New Roman" w:hAnsi="Times New Roman"/>
          <w:b w:val="0"/>
          <w:bCs w:val="0"/>
          <w:sz w:val="28"/>
          <w:szCs w:val="28"/>
          <w:lang w:val="ru-RU"/>
        </w:rPr>
        <w:t xml:space="preserve">245 </w:t>
      </w:r>
      <w:r w:rsidRPr="00D01086">
        <w:rPr>
          <w:rFonts w:ascii="Times New Roman" w:hAnsi="Times New Roman"/>
          <w:b w:val="0"/>
          <w:bCs w:val="0"/>
          <w:sz w:val="28"/>
          <w:szCs w:val="28"/>
        </w:rPr>
        <w:t>Соглашение между правительствами государств-членов Шанхайской организации сотрудничества о сотрудничестве в области культуры</w:t>
      </w:r>
      <w:r w:rsidR="007E1D18" w:rsidRPr="00D01086">
        <w:rPr>
          <w:rFonts w:ascii="Times New Roman" w:hAnsi="Times New Roman"/>
          <w:b w:val="0"/>
          <w:bCs w:val="0"/>
          <w:sz w:val="28"/>
          <w:szCs w:val="28"/>
          <w:lang w:val="ru-RU"/>
        </w:rPr>
        <w:t>.</w:t>
      </w:r>
      <w:r w:rsidRPr="00D01086">
        <w:rPr>
          <w:rFonts w:ascii="Times New Roman" w:hAnsi="Times New Roman"/>
          <w:b w:val="0"/>
          <w:bCs w:val="0"/>
          <w:sz w:val="28"/>
          <w:szCs w:val="28"/>
        </w:rPr>
        <w:t xml:space="preserve"> </w:t>
      </w:r>
      <w:r w:rsidR="007E1D18" w:rsidRPr="00D01086">
        <w:rPr>
          <w:rFonts w:ascii="Times New Roman" w:hAnsi="Times New Roman"/>
          <w:b w:val="0"/>
          <w:bCs w:val="0"/>
          <w:sz w:val="28"/>
          <w:szCs w:val="28"/>
          <w:lang w:val="ru-RU"/>
        </w:rPr>
        <w:t xml:space="preserve">– </w:t>
      </w:r>
      <w:r w:rsidR="007E1D18" w:rsidRPr="00D01086">
        <w:rPr>
          <w:rFonts w:ascii="Times New Roman" w:hAnsi="Times New Roman"/>
          <w:b w:val="0"/>
          <w:bCs w:val="0"/>
          <w:sz w:val="28"/>
          <w:szCs w:val="28"/>
          <w:lang w:val="en-US"/>
        </w:rPr>
        <w:t>URL</w:t>
      </w:r>
      <w:r w:rsidR="007E1D18" w:rsidRPr="00D01086">
        <w:rPr>
          <w:rFonts w:ascii="Times New Roman" w:hAnsi="Times New Roman"/>
          <w:b w:val="0"/>
          <w:bCs w:val="0"/>
          <w:sz w:val="28"/>
          <w:szCs w:val="28"/>
          <w:lang w:val="ru-RU"/>
        </w:rPr>
        <w:t>:</w:t>
      </w:r>
      <w:r w:rsidR="007E1D18" w:rsidRPr="00D01086">
        <w:rPr>
          <w:rFonts w:ascii="Times New Roman" w:hAnsi="Times New Roman"/>
          <w:b w:val="0"/>
          <w:bCs w:val="0"/>
          <w:sz w:val="28"/>
          <w:szCs w:val="28"/>
          <w:shd w:val="clear" w:color="auto" w:fill="FFFFFF"/>
          <w:lang w:val="ru-RU"/>
        </w:rPr>
        <w:t xml:space="preserve"> </w:t>
      </w:r>
      <w:r w:rsidRPr="00D01086">
        <w:rPr>
          <w:rFonts w:ascii="Times New Roman" w:hAnsi="Times New Roman"/>
          <w:b w:val="0"/>
          <w:bCs w:val="0"/>
          <w:sz w:val="28"/>
          <w:szCs w:val="28"/>
        </w:rPr>
        <w:t>https://adilet.zan.kz/rus/docs/P080000367_</w:t>
      </w:r>
    </w:p>
    <w:p w14:paraId="6B5190A8" w14:textId="7FAE848E" w:rsidR="004F616C" w:rsidRPr="00D01086" w:rsidRDefault="004F616C" w:rsidP="004F616C">
      <w:pPr>
        <w:ind w:firstLine="709"/>
        <w:rPr>
          <w:rFonts w:ascii="Times New Roman" w:hAnsi="Times New Roman"/>
          <w:sz w:val="28"/>
          <w:szCs w:val="28"/>
          <w:lang w:val="x-none"/>
        </w:rPr>
      </w:pPr>
      <w:r w:rsidRPr="00D01086">
        <w:rPr>
          <w:rFonts w:ascii="Times New Roman" w:hAnsi="Times New Roman"/>
          <w:sz w:val="28"/>
          <w:szCs w:val="28"/>
        </w:rPr>
        <w:t>246 Республика Казахстан и Организация исламского сотрудничества</w:t>
      </w:r>
      <w:r w:rsidR="007E1D18" w:rsidRPr="00D01086">
        <w:rPr>
          <w:rFonts w:ascii="Times New Roman" w:hAnsi="Times New Roman"/>
          <w:sz w:val="28"/>
          <w:szCs w:val="28"/>
        </w:rPr>
        <w:t>.</w:t>
      </w:r>
      <w:r w:rsidRPr="00D01086">
        <w:rPr>
          <w:rFonts w:ascii="Times New Roman" w:hAnsi="Times New Roman"/>
          <w:b/>
          <w:bCs/>
          <w:sz w:val="28"/>
          <w:szCs w:val="28"/>
        </w:rPr>
        <w:t xml:space="preserve"> </w:t>
      </w:r>
      <w:r w:rsidR="007E1D18" w:rsidRPr="00D01086">
        <w:rPr>
          <w:rFonts w:ascii="Times New Roman" w:hAnsi="Times New Roman"/>
          <w:sz w:val="28"/>
          <w:szCs w:val="28"/>
        </w:rPr>
        <w:t xml:space="preserve">– </w:t>
      </w:r>
      <w:r w:rsidR="007E1D18" w:rsidRPr="00D01086">
        <w:rPr>
          <w:rFonts w:ascii="Times New Roman" w:hAnsi="Times New Roman"/>
          <w:sz w:val="28"/>
          <w:szCs w:val="28"/>
          <w:lang w:val="en-US"/>
        </w:rPr>
        <w:t>URL</w:t>
      </w:r>
      <w:r w:rsidR="007E1D18" w:rsidRPr="00D01086">
        <w:rPr>
          <w:rFonts w:ascii="Times New Roman" w:hAnsi="Times New Roman"/>
          <w:sz w:val="28"/>
          <w:szCs w:val="28"/>
        </w:rPr>
        <w:t>:</w:t>
      </w:r>
      <w:r w:rsidR="007E1D18" w:rsidRPr="00D01086">
        <w:rPr>
          <w:rFonts w:ascii="Times New Roman" w:hAnsi="Times New Roman"/>
          <w:sz w:val="28"/>
          <w:szCs w:val="28"/>
          <w:shd w:val="clear" w:color="auto" w:fill="FFFFFF"/>
        </w:rPr>
        <w:t xml:space="preserve"> </w:t>
      </w:r>
      <w:r w:rsidRPr="00D01086">
        <w:rPr>
          <w:rFonts w:ascii="Times New Roman" w:hAnsi="Times New Roman"/>
          <w:sz w:val="28"/>
          <w:szCs w:val="28"/>
        </w:rPr>
        <w:t>https://www.gov.kz/memleket/entities/mfa/press/article/details/600?lang=ru</w:t>
      </w:r>
    </w:p>
    <w:bookmarkEnd w:id="38"/>
    <w:p w14:paraId="7755D20F" w14:textId="0A967553" w:rsidR="00A82380" w:rsidRPr="00D01086" w:rsidRDefault="00A82380" w:rsidP="00206F94">
      <w:pPr>
        <w:pStyle w:val="aa"/>
        <w:ind w:firstLine="709"/>
        <w:jc w:val="both"/>
        <w:rPr>
          <w:rFonts w:ascii="Times New Roman" w:hAnsi="Times New Roman"/>
          <w:sz w:val="28"/>
          <w:szCs w:val="28"/>
          <w:lang w:val="x-none"/>
        </w:rPr>
      </w:pPr>
    </w:p>
    <w:sectPr w:rsidR="00A82380" w:rsidRPr="00D01086" w:rsidSect="00A74365">
      <w:footerReference w:type="default" r:id="rId5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84C06" w14:textId="77777777" w:rsidR="00D743D5" w:rsidRDefault="00D743D5" w:rsidP="00F754A7">
      <w:r>
        <w:separator/>
      </w:r>
    </w:p>
  </w:endnote>
  <w:endnote w:type="continuationSeparator" w:id="0">
    <w:p w14:paraId="2030BE53" w14:textId="77777777" w:rsidR="00D743D5" w:rsidRDefault="00D743D5" w:rsidP="00F7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00"/>
    <w:family w:val="roman"/>
    <w:notTrueType/>
    <w:pitch w:val="default"/>
    <w:sig w:usb0="00000203" w:usb1="00000000" w:usb2="00000000" w:usb3="00000000" w:csb0="00000005" w:csb1="00000000"/>
  </w:font>
  <w:font w:name="TimesNewRomanPS-Italic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243219"/>
      <w:docPartObj>
        <w:docPartGallery w:val="Page Numbers (Bottom of Page)"/>
        <w:docPartUnique/>
      </w:docPartObj>
    </w:sdtPr>
    <w:sdtEndPr>
      <w:rPr>
        <w:rFonts w:ascii="Times New Roman" w:hAnsi="Times New Roman"/>
        <w:sz w:val="24"/>
        <w:szCs w:val="24"/>
      </w:rPr>
    </w:sdtEndPr>
    <w:sdtContent>
      <w:p w14:paraId="128D3D3C" w14:textId="77777777" w:rsidR="008D642E" w:rsidRPr="00F754A7" w:rsidRDefault="008D642E">
        <w:pPr>
          <w:pStyle w:val="a8"/>
          <w:jc w:val="center"/>
          <w:rPr>
            <w:rFonts w:ascii="Times New Roman" w:hAnsi="Times New Roman"/>
            <w:sz w:val="24"/>
            <w:szCs w:val="24"/>
          </w:rPr>
        </w:pPr>
        <w:r w:rsidRPr="00F754A7">
          <w:rPr>
            <w:rFonts w:ascii="Times New Roman" w:hAnsi="Times New Roman"/>
            <w:sz w:val="24"/>
            <w:szCs w:val="24"/>
          </w:rPr>
          <w:fldChar w:fldCharType="begin"/>
        </w:r>
        <w:r w:rsidRPr="00F754A7">
          <w:rPr>
            <w:rFonts w:ascii="Times New Roman" w:hAnsi="Times New Roman"/>
            <w:sz w:val="24"/>
            <w:szCs w:val="24"/>
          </w:rPr>
          <w:instrText>PAGE   \* MERGEFORMAT</w:instrText>
        </w:r>
        <w:r w:rsidRPr="00F754A7">
          <w:rPr>
            <w:rFonts w:ascii="Times New Roman" w:hAnsi="Times New Roman"/>
            <w:sz w:val="24"/>
            <w:szCs w:val="24"/>
          </w:rPr>
          <w:fldChar w:fldCharType="separate"/>
        </w:r>
        <w:r w:rsidR="00E3308C">
          <w:rPr>
            <w:rFonts w:ascii="Times New Roman" w:hAnsi="Times New Roman"/>
            <w:noProof/>
            <w:sz w:val="24"/>
            <w:szCs w:val="24"/>
          </w:rPr>
          <w:t>30</w:t>
        </w:r>
        <w:r w:rsidRPr="00F754A7">
          <w:rPr>
            <w:rFonts w:ascii="Times New Roman" w:hAnsi="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19181" w14:textId="77777777" w:rsidR="00D743D5" w:rsidRDefault="00D743D5" w:rsidP="00F754A7">
      <w:r>
        <w:separator/>
      </w:r>
    </w:p>
  </w:footnote>
  <w:footnote w:type="continuationSeparator" w:id="0">
    <w:p w14:paraId="2CD733DC" w14:textId="77777777" w:rsidR="00D743D5" w:rsidRDefault="00D743D5" w:rsidP="00F75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4337"/>
    <w:multiLevelType w:val="singleLevel"/>
    <w:tmpl w:val="A604936E"/>
    <w:lvl w:ilvl="0">
      <w:numFmt w:val="bullet"/>
      <w:lvlText w:val="-"/>
      <w:lvlJc w:val="left"/>
      <w:pPr>
        <w:tabs>
          <w:tab w:val="num" w:pos="786"/>
        </w:tabs>
        <w:ind w:left="786" w:hanging="360"/>
      </w:pPr>
      <w:rPr>
        <w:rFonts w:hint="default"/>
      </w:rPr>
    </w:lvl>
  </w:abstractNum>
  <w:abstractNum w:abstractNumId="1">
    <w:nsid w:val="0184557B"/>
    <w:multiLevelType w:val="hybridMultilevel"/>
    <w:tmpl w:val="AEEAF7B0"/>
    <w:lvl w:ilvl="0" w:tplc="867811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6674B90"/>
    <w:multiLevelType w:val="multilevel"/>
    <w:tmpl w:val="1CC63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DB6A6E"/>
    <w:multiLevelType w:val="multilevel"/>
    <w:tmpl w:val="EF22A178"/>
    <w:lvl w:ilvl="0">
      <w:start w:val="1"/>
      <w:numFmt w:val="decimal"/>
      <w:lvlText w:val="%1."/>
      <w:lvlJc w:val="left"/>
      <w:pPr>
        <w:ind w:left="1637"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8F72287"/>
    <w:multiLevelType w:val="hybridMultilevel"/>
    <w:tmpl w:val="89BC6F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DA478C6"/>
    <w:multiLevelType w:val="hybridMultilevel"/>
    <w:tmpl w:val="45CADC2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0F4B6AF1"/>
    <w:multiLevelType w:val="hybridMultilevel"/>
    <w:tmpl w:val="27486B5C"/>
    <w:lvl w:ilvl="0" w:tplc="65CCAC3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2B276C4"/>
    <w:multiLevelType w:val="hybridMultilevel"/>
    <w:tmpl w:val="28522C7C"/>
    <w:lvl w:ilvl="0" w:tplc="04190005">
      <w:start w:val="1"/>
      <w:numFmt w:val="bullet"/>
      <w:lvlText w:val=""/>
      <w:lvlJc w:val="left"/>
      <w:pPr>
        <w:tabs>
          <w:tab w:val="num" w:pos="1440"/>
        </w:tabs>
        <w:ind w:left="1440" w:hanging="360"/>
      </w:pPr>
      <w:rPr>
        <w:rFonts w:ascii="Wingdings" w:hAnsi="Wingdings"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8">
    <w:nsid w:val="13E32C47"/>
    <w:multiLevelType w:val="hybridMultilevel"/>
    <w:tmpl w:val="B88434CA"/>
    <w:lvl w:ilvl="0" w:tplc="604E1CBA">
      <w:start w:val="254"/>
      <w:numFmt w:val="bullet"/>
      <w:lvlText w:val="-"/>
      <w:lvlJc w:val="left"/>
      <w:pPr>
        <w:ind w:left="357" w:hanging="360"/>
      </w:pPr>
      <w:rPr>
        <w:rFonts w:ascii="Times New Roman" w:eastAsia="Times New Roman" w:hAnsi="Times New Roman" w:cs="Times New Roman" w:hint="default"/>
      </w:rPr>
    </w:lvl>
    <w:lvl w:ilvl="1" w:tplc="04190003" w:tentative="1">
      <w:start w:val="1"/>
      <w:numFmt w:val="bullet"/>
      <w:lvlText w:val="o"/>
      <w:lvlJc w:val="left"/>
      <w:pPr>
        <w:ind w:left="1077" w:hanging="360"/>
      </w:pPr>
      <w:rPr>
        <w:rFonts w:ascii="Courier New" w:hAnsi="Courier New" w:cs="Courier New" w:hint="default"/>
      </w:rPr>
    </w:lvl>
    <w:lvl w:ilvl="2" w:tplc="04190005" w:tentative="1">
      <w:start w:val="1"/>
      <w:numFmt w:val="bullet"/>
      <w:lvlText w:val=""/>
      <w:lvlJc w:val="left"/>
      <w:pPr>
        <w:ind w:left="1797" w:hanging="360"/>
      </w:pPr>
      <w:rPr>
        <w:rFonts w:ascii="Wingdings" w:hAnsi="Wingdings" w:hint="default"/>
      </w:rPr>
    </w:lvl>
    <w:lvl w:ilvl="3" w:tplc="04190001" w:tentative="1">
      <w:start w:val="1"/>
      <w:numFmt w:val="bullet"/>
      <w:lvlText w:val=""/>
      <w:lvlJc w:val="left"/>
      <w:pPr>
        <w:ind w:left="2517" w:hanging="360"/>
      </w:pPr>
      <w:rPr>
        <w:rFonts w:ascii="Symbol" w:hAnsi="Symbol" w:hint="default"/>
      </w:rPr>
    </w:lvl>
    <w:lvl w:ilvl="4" w:tplc="04190003" w:tentative="1">
      <w:start w:val="1"/>
      <w:numFmt w:val="bullet"/>
      <w:lvlText w:val="o"/>
      <w:lvlJc w:val="left"/>
      <w:pPr>
        <w:ind w:left="3237" w:hanging="360"/>
      </w:pPr>
      <w:rPr>
        <w:rFonts w:ascii="Courier New" w:hAnsi="Courier New" w:cs="Courier New" w:hint="default"/>
      </w:rPr>
    </w:lvl>
    <w:lvl w:ilvl="5" w:tplc="04190005" w:tentative="1">
      <w:start w:val="1"/>
      <w:numFmt w:val="bullet"/>
      <w:lvlText w:val=""/>
      <w:lvlJc w:val="left"/>
      <w:pPr>
        <w:ind w:left="3957" w:hanging="360"/>
      </w:pPr>
      <w:rPr>
        <w:rFonts w:ascii="Wingdings" w:hAnsi="Wingdings" w:hint="default"/>
      </w:rPr>
    </w:lvl>
    <w:lvl w:ilvl="6" w:tplc="04190001" w:tentative="1">
      <w:start w:val="1"/>
      <w:numFmt w:val="bullet"/>
      <w:lvlText w:val=""/>
      <w:lvlJc w:val="left"/>
      <w:pPr>
        <w:ind w:left="4677" w:hanging="360"/>
      </w:pPr>
      <w:rPr>
        <w:rFonts w:ascii="Symbol" w:hAnsi="Symbol" w:hint="default"/>
      </w:rPr>
    </w:lvl>
    <w:lvl w:ilvl="7" w:tplc="04190003" w:tentative="1">
      <w:start w:val="1"/>
      <w:numFmt w:val="bullet"/>
      <w:lvlText w:val="o"/>
      <w:lvlJc w:val="left"/>
      <w:pPr>
        <w:ind w:left="5397" w:hanging="360"/>
      </w:pPr>
      <w:rPr>
        <w:rFonts w:ascii="Courier New" w:hAnsi="Courier New" w:cs="Courier New" w:hint="default"/>
      </w:rPr>
    </w:lvl>
    <w:lvl w:ilvl="8" w:tplc="04190005" w:tentative="1">
      <w:start w:val="1"/>
      <w:numFmt w:val="bullet"/>
      <w:lvlText w:val=""/>
      <w:lvlJc w:val="left"/>
      <w:pPr>
        <w:ind w:left="6117" w:hanging="360"/>
      </w:pPr>
      <w:rPr>
        <w:rFonts w:ascii="Wingdings" w:hAnsi="Wingdings" w:hint="default"/>
      </w:rPr>
    </w:lvl>
  </w:abstractNum>
  <w:abstractNum w:abstractNumId="9">
    <w:nsid w:val="17CC2284"/>
    <w:multiLevelType w:val="multilevel"/>
    <w:tmpl w:val="C228010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90C0AD6"/>
    <w:multiLevelType w:val="multilevel"/>
    <w:tmpl w:val="B0589684"/>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1">
    <w:nsid w:val="1DE918F7"/>
    <w:multiLevelType w:val="multilevel"/>
    <w:tmpl w:val="BFE2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5531C32"/>
    <w:multiLevelType w:val="hybridMultilevel"/>
    <w:tmpl w:val="A20420E4"/>
    <w:lvl w:ilvl="0" w:tplc="041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28D24215"/>
    <w:multiLevelType w:val="multilevel"/>
    <w:tmpl w:val="BFF8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EE2F22"/>
    <w:multiLevelType w:val="multilevel"/>
    <w:tmpl w:val="E9C01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301E7D"/>
    <w:multiLevelType w:val="multilevel"/>
    <w:tmpl w:val="9C887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735500"/>
    <w:multiLevelType w:val="multilevel"/>
    <w:tmpl w:val="44ACD39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7">
    <w:nsid w:val="45E05943"/>
    <w:multiLevelType w:val="multilevel"/>
    <w:tmpl w:val="329858F8"/>
    <w:lvl w:ilvl="0">
      <w:start w:val="1"/>
      <w:numFmt w:val="decimal"/>
      <w:lvlText w:val="%1"/>
      <w:lvlJc w:val="left"/>
      <w:pPr>
        <w:ind w:left="450" w:hanging="450"/>
      </w:pPr>
      <w:rPr>
        <w:rFonts w:ascii="Times New Roman" w:hAnsi="Times New Roman" w:cs="Times New Roman" w:hint="default"/>
        <w:b/>
        <w:sz w:val="28"/>
        <w:szCs w:val="28"/>
      </w:rPr>
    </w:lvl>
    <w:lvl w:ilvl="1">
      <w:start w:val="1"/>
      <w:numFmt w:val="decimal"/>
      <w:lvlText w:val="%1.%2"/>
      <w:lvlJc w:val="left"/>
      <w:pPr>
        <w:ind w:left="450" w:hanging="450"/>
      </w:pPr>
      <w:rPr>
        <w:rFonts w:ascii="Times New Roman" w:hAnsi="Times New Roman" w:cs="Times New Roman" w:hint="default"/>
        <w:b/>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45F0410B"/>
    <w:multiLevelType w:val="multilevel"/>
    <w:tmpl w:val="13FC1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0D1F61"/>
    <w:multiLevelType w:val="hybridMultilevel"/>
    <w:tmpl w:val="4A981020"/>
    <w:lvl w:ilvl="0" w:tplc="98740BD6">
      <w:start w:val="1"/>
      <w:numFmt w:val="low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8AA5C72"/>
    <w:multiLevelType w:val="multilevel"/>
    <w:tmpl w:val="A2FE9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2D33772"/>
    <w:multiLevelType w:val="multilevel"/>
    <w:tmpl w:val="9AFA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A762F8"/>
    <w:multiLevelType w:val="singleLevel"/>
    <w:tmpl w:val="06F0675E"/>
    <w:lvl w:ilvl="0">
      <w:numFmt w:val="bullet"/>
      <w:lvlText w:val="-"/>
      <w:lvlJc w:val="left"/>
      <w:pPr>
        <w:tabs>
          <w:tab w:val="num" w:pos="360"/>
        </w:tabs>
        <w:ind w:left="360" w:hanging="360"/>
      </w:pPr>
      <w:rPr>
        <w:rFonts w:hint="default"/>
      </w:rPr>
    </w:lvl>
  </w:abstractNum>
  <w:abstractNum w:abstractNumId="23">
    <w:nsid w:val="5A431323"/>
    <w:multiLevelType w:val="multilevel"/>
    <w:tmpl w:val="231C3C22"/>
    <w:lvl w:ilvl="0">
      <w:start w:val="1"/>
      <w:numFmt w:val="decimal"/>
      <w:lvlText w:val="%1"/>
      <w:lvlJc w:val="left"/>
      <w:pPr>
        <w:ind w:left="928" w:hanging="360"/>
      </w:pPr>
      <w:rPr>
        <w:rFonts w:ascii="Times New Roman" w:hAnsi="Times New Roman" w:cs="Times New Roman" w:hint="default"/>
        <w:strike w:val="0"/>
        <w:dstrike w:val="0"/>
        <w:sz w:val="28"/>
        <w:szCs w:val="28"/>
      </w:rPr>
    </w:lvl>
    <w:lvl w:ilvl="1">
      <w:start w:val="1"/>
      <w:numFmt w:val="lowerLetter"/>
      <w:lvlText w:val="%2."/>
      <w:lvlJc w:val="left"/>
      <w:pPr>
        <w:ind w:left="3501" w:hanging="360"/>
      </w:pPr>
    </w:lvl>
    <w:lvl w:ilvl="2">
      <w:start w:val="1"/>
      <w:numFmt w:val="lowerRoman"/>
      <w:lvlText w:val="%3."/>
      <w:lvlJc w:val="right"/>
      <w:pPr>
        <w:ind w:left="4221" w:hanging="180"/>
      </w:pPr>
    </w:lvl>
    <w:lvl w:ilvl="3">
      <w:start w:val="1"/>
      <w:numFmt w:val="decimal"/>
      <w:lvlText w:val="%4."/>
      <w:lvlJc w:val="left"/>
      <w:pPr>
        <w:ind w:left="4941" w:hanging="360"/>
      </w:pPr>
    </w:lvl>
    <w:lvl w:ilvl="4">
      <w:start w:val="1"/>
      <w:numFmt w:val="lowerLetter"/>
      <w:lvlText w:val="%5."/>
      <w:lvlJc w:val="left"/>
      <w:pPr>
        <w:ind w:left="5661" w:hanging="360"/>
      </w:pPr>
    </w:lvl>
    <w:lvl w:ilvl="5">
      <w:start w:val="1"/>
      <w:numFmt w:val="lowerRoman"/>
      <w:lvlText w:val="%6."/>
      <w:lvlJc w:val="right"/>
      <w:pPr>
        <w:ind w:left="6381" w:hanging="180"/>
      </w:pPr>
    </w:lvl>
    <w:lvl w:ilvl="6">
      <w:start w:val="1"/>
      <w:numFmt w:val="decimal"/>
      <w:lvlText w:val="%7."/>
      <w:lvlJc w:val="left"/>
      <w:pPr>
        <w:ind w:left="7101" w:hanging="360"/>
      </w:pPr>
    </w:lvl>
    <w:lvl w:ilvl="7">
      <w:start w:val="1"/>
      <w:numFmt w:val="lowerLetter"/>
      <w:lvlText w:val="%8."/>
      <w:lvlJc w:val="left"/>
      <w:pPr>
        <w:ind w:left="7821" w:hanging="360"/>
      </w:pPr>
    </w:lvl>
    <w:lvl w:ilvl="8">
      <w:start w:val="1"/>
      <w:numFmt w:val="lowerRoman"/>
      <w:lvlText w:val="%9."/>
      <w:lvlJc w:val="right"/>
      <w:pPr>
        <w:ind w:left="8541" w:hanging="180"/>
      </w:pPr>
    </w:lvl>
  </w:abstractNum>
  <w:abstractNum w:abstractNumId="24">
    <w:nsid w:val="5BC60735"/>
    <w:multiLevelType w:val="hybridMultilevel"/>
    <w:tmpl w:val="B0A067A4"/>
    <w:lvl w:ilvl="0" w:tplc="7C24F5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CA572CA"/>
    <w:multiLevelType w:val="multilevel"/>
    <w:tmpl w:val="1DEE7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374F88"/>
    <w:multiLevelType w:val="multilevel"/>
    <w:tmpl w:val="B8D8A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5F33BC"/>
    <w:multiLevelType w:val="multilevel"/>
    <w:tmpl w:val="FD0A0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37A4DD3"/>
    <w:multiLevelType w:val="multilevel"/>
    <w:tmpl w:val="BCFA5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5B5E8B"/>
    <w:multiLevelType w:val="hybridMultilevel"/>
    <w:tmpl w:val="836C48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7C504A0C"/>
    <w:multiLevelType w:val="hybridMultilevel"/>
    <w:tmpl w:val="E24AECEC"/>
    <w:lvl w:ilvl="0" w:tplc="E506995C">
      <w:start w:val="1"/>
      <w:numFmt w:val="decimal"/>
      <w:lvlText w:val="%1"/>
      <w:lvlJc w:val="left"/>
      <w:pPr>
        <w:ind w:left="786" w:hanging="360"/>
      </w:pPr>
      <w:rPr>
        <w:rFonts w:ascii="Times New Roman" w:eastAsiaTheme="minorHAnsi" w:hAnsi="Times New Roman" w:cs="Times New Roman" w:hint="default"/>
        <w:b/>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7"/>
  </w:num>
  <w:num w:numId="2">
    <w:abstractNumId w:val="30"/>
  </w:num>
  <w:num w:numId="3">
    <w:abstractNumId w:val="3"/>
  </w:num>
  <w:num w:numId="4">
    <w:abstractNumId w:val="9"/>
  </w:num>
  <w:num w:numId="5">
    <w:abstractNumId w:val="1"/>
  </w:num>
  <w:num w:numId="6">
    <w:abstractNumId w:val="2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4"/>
  </w:num>
  <w:num w:numId="10">
    <w:abstractNumId w:val="11"/>
  </w:num>
  <w:num w:numId="11">
    <w:abstractNumId w:val="7"/>
  </w:num>
  <w:num w:numId="12">
    <w:abstractNumId w:val="0"/>
  </w:num>
  <w:num w:numId="13">
    <w:abstractNumId w:val="22"/>
  </w:num>
  <w:num w:numId="14">
    <w:abstractNumId w:val="23"/>
  </w:num>
  <w:num w:numId="15">
    <w:abstractNumId w:val="19"/>
  </w:num>
  <w:num w:numId="16">
    <w:abstractNumId w:val="29"/>
  </w:num>
  <w:num w:numId="17">
    <w:abstractNumId w:val="4"/>
  </w:num>
  <w:num w:numId="18">
    <w:abstractNumId w:val="8"/>
  </w:num>
  <w:num w:numId="19">
    <w:abstractNumId w:val="15"/>
  </w:num>
  <w:num w:numId="20">
    <w:abstractNumId w:val="10"/>
  </w:num>
  <w:num w:numId="21">
    <w:abstractNumId w:val="18"/>
  </w:num>
  <w:num w:numId="22">
    <w:abstractNumId w:val="27"/>
  </w:num>
  <w:num w:numId="23">
    <w:abstractNumId w:val="13"/>
  </w:num>
  <w:num w:numId="24">
    <w:abstractNumId w:val="26"/>
  </w:num>
  <w:num w:numId="25">
    <w:abstractNumId w:val="2"/>
  </w:num>
  <w:num w:numId="26">
    <w:abstractNumId w:val="28"/>
  </w:num>
  <w:num w:numId="27">
    <w:abstractNumId w:val="20"/>
  </w:num>
  <w:num w:numId="28">
    <w:abstractNumId w:val="14"/>
  </w:num>
  <w:num w:numId="29">
    <w:abstractNumId w:val="16"/>
  </w:num>
  <w:num w:numId="30">
    <w:abstractNumId w:val="12"/>
  </w:num>
  <w:num w:numId="31">
    <w:abstractNumId w:val="25"/>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A4"/>
    <w:rsid w:val="00001AD5"/>
    <w:rsid w:val="00001F5E"/>
    <w:rsid w:val="00002834"/>
    <w:rsid w:val="0000550F"/>
    <w:rsid w:val="00005F25"/>
    <w:rsid w:val="00007972"/>
    <w:rsid w:val="00007B1F"/>
    <w:rsid w:val="0001072E"/>
    <w:rsid w:val="00013C39"/>
    <w:rsid w:val="00013F10"/>
    <w:rsid w:val="00014D7C"/>
    <w:rsid w:val="00015510"/>
    <w:rsid w:val="00017990"/>
    <w:rsid w:val="00017E3C"/>
    <w:rsid w:val="00020436"/>
    <w:rsid w:val="00020B2A"/>
    <w:rsid w:val="00022249"/>
    <w:rsid w:val="000234CA"/>
    <w:rsid w:val="00024FD0"/>
    <w:rsid w:val="00025007"/>
    <w:rsid w:val="00025267"/>
    <w:rsid w:val="00025538"/>
    <w:rsid w:val="00026EF7"/>
    <w:rsid w:val="00027830"/>
    <w:rsid w:val="00027EA4"/>
    <w:rsid w:val="00030F4F"/>
    <w:rsid w:val="00033508"/>
    <w:rsid w:val="00033D49"/>
    <w:rsid w:val="000342E3"/>
    <w:rsid w:val="00034CA4"/>
    <w:rsid w:val="00034DB5"/>
    <w:rsid w:val="000350A4"/>
    <w:rsid w:val="00036DFF"/>
    <w:rsid w:val="00036F44"/>
    <w:rsid w:val="00040852"/>
    <w:rsid w:val="00040B53"/>
    <w:rsid w:val="00040BFA"/>
    <w:rsid w:val="00041535"/>
    <w:rsid w:val="0004178B"/>
    <w:rsid w:val="00041C8C"/>
    <w:rsid w:val="000427CA"/>
    <w:rsid w:val="00042CEB"/>
    <w:rsid w:val="000434D0"/>
    <w:rsid w:val="00044FB6"/>
    <w:rsid w:val="00046950"/>
    <w:rsid w:val="00052981"/>
    <w:rsid w:val="00053473"/>
    <w:rsid w:val="00054DB1"/>
    <w:rsid w:val="00056283"/>
    <w:rsid w:val="0005686E"/>
    <w:rsid w:val="00056A24"/>
    <w:rsid w:val="000611C2"/>
    <w:rsid w:val="00062E71"/>
    <w:rsid w:val="00066B9A"/>
    <w:rsid w:val="00066F03"/>
    <w:rsid w:val="000674C6"/>
    <w:rsid w:val="0006764C"/>
    <w:rsid w:val="00070A8A"/>
    <w:rsid w:val="00070CA7"/>
    <w:rsid w:val="00071AA1"/>
    <w:rsid w:val="00072C4A"/>
    <w:rsid w:val="00074F08"/>
    <w:rsid w:val="000756ED"/>
    <w:rsid w:val="000756F1"/>
    <w:rsid w:val="00075F5E"/>
    <w:rsid w:val="00076421"/>
    <w:rsid w:val="00076A51"/>
    <w:rsid w:val="00077BE3"/>
    <w:rsid w:val="000802CC"/>
    <w:rsid w:val="0008062F"/>
    <w:rsid w:val="00081613"/>
    <w:rsid w:val="000828EA"/>
    <w:rsid w:val="00082914"/>
    <w:rsid w:val="00084838"/>
    <w:rsid w:val="00084BAC"/>
    <w:rsid w:val="00085712"/>
    <w:rsid w:val="00085C30"/>
    <w:rsid w:val="00085CA3"/>
    <w:rsid w:val="00087A43"/>
    <w:rsid w:val="00090573"/>
    <w:rsid w:val="00091CB7"/>
    <w:rsid w:val="00091D47"/>
    <w:rsid w:val="0009494B"/>
    <w:rsid w:val="000951EF"/>
    <w:rsid w:val="00095249"/>
    <w:rsid w:val="000954D1"/>
    <w:rsid w:val="00096358"/>
    <w:rsid w:val="000A0E8F"/>
    <w:rsid w:val="000A1CDA"/>
    <w:rsid w:val="000A23C8"/>
    <w:rsid w:val="000A2EE6"/>
    <w:rsid w:val="000A4934"/>
    <w:rsid w:val="000A4F02"/>
    <w:rsid w:val="000A5AEB"/>
    <w:rsid w:val="000A5B24"/>
    <w:rsid w:val="000A6250"/>
    <w:rsid w:val="000A62E1"/>
    <w:rsid w:val="000B0918"/>
    <w:rsid w:val="000B3158"/>
    <w:rsid w:val="000B3266"/>
    <w:rsid w:val="000B40BE"/>
    <w:rsid w:val="000B4E7F"/>
    <w:rsid w:val="000B4F2C"/>
    <w:rsid w:val="000B6ADD"/>
    <w:rsid w:val="000B79AF"/>
    <w:rsid w:val="000B7E40"/>
    <w:rsid w:val="000C0202"/>
    <w:rsid w:val="000C029E"/>
    <w:rsid w:val="000C0625"/>
    <w:rsid w:val="000C0FE6"/>
    <w:rsid w:val="000C255C"/>
    <w:rsid w:val="000C2705"/>
    <w:rsid w:val="000C3E77"/>
    <w:rsid w:val="000C5429"/>
    <w:rsid w:val="000C5E03"/>
    <w:rsid w:val="000C6DE2"/>
    <w:rsid w:val="000C79A6"/>
    <w:rsid w:val="000D0819"/>
    <w:rsid w:val="000D2304"/>
    <w:rsid w:val="000D3428"/>
    <w:rsid w:val="000D5314"/>
    <w:rsid w:val="000D6A51"/>
    <w:rsid w:val="000D751B"/>
    <w:rsid w:val="000D7ED7"/>
    <w:rsid w:val="000E24A5"/>
    <w:rsid w:val="000E3D16"/>
    <w:rsid w:val="000E50FC"/>
    <w:rsid w:val="000F215A"/>
    <w:rsid w:val="000F21B4"/>
    <w:rsid w:val="000F276D"/>
    <w:rsid w:val="000F29AD"/>
    <w:rsid w:val="000F3727"/>
    <w:rsid w:val="000F3941"/>
    <w:rsid w:val="000F460A"/>
    <w:rsid w:val="000F577E"/>
    <w:rsid w:val="000F582C"/>
    <w:rsid w:val="000F7854"/>
    <w:rsid w:val="000F7898"/>
    <w:rsid w:val="00101514"/>
    <w:rsid w:val="00101AB2"/>
    <w:rsid w:val="001027D5"/>
    <w:rsid w:val="00102C3D"/>
    <w:rsid w:val="0010607B"/>
    <w:rsid w:val="00106941"/>
    <w:rsid w:val="00107D63"/>
    <w:rsid w:val="00110889"/>
    <w:rsid w:val="00111D76"/>
    <w:rsid w:val="00112404"/>
    <w:rsid w:val="0011609D"/>
    <w:rsid w:val="00116C33"/>
    <w:rsid w:val="0012023D"/>
    <w:rsid w:val="001206FE"/>
    <w:rsid w:val="001241E3"/>
    <w:rsid w:val="00124F25"/>
    <w:rsid w:val="00125791"/>
    <w:rsid w:val="00126C78"/>
    <w:rsid w:val="00126DB4"/>
    <w:rsid w:val="00133EBF"/>
    <w:rsid w:val="0013454C"/>
    <w:rsid w:val="001348DC"/>
    <w:rsid w:val="00136C20"/>
    <w:rsid w:val="0013711B"/>
    <w:rsid w:val="00141FB5"/>
    <w:rsid w:val="00142A56"/>
    <w:rsid w:val="00142ACA"/>
    <w:rsid w:val="00142E51"/>
    <w:rsid w:val="00144016"/>
    <w:rsid w:val="001440E6"/>
    <w:rsid w:val="00145477"/>
    <w:rsid w:val="00146D48"/>
    <w:rsid w:val="00147899"/>
    <w:rsid w:val="0015014A"/>
    <w:rsid w:val="00150A5F"/>
    <w:rsid w:val="00150A9B"/>
    <w:rsid w:val="00153435"/>
    <w:rsid w:val="001537AC"/>
    <w:rsid w:val="0015466A"/>
    <w:rsid w:val="00154919"/>
    <w:rsid w:val="0015545F"/>
    <w:rsid w:val="00155AC2"/>
    <w:rsid w:val="00155CCD"/>
    <w:rsid w:val="00155D86"/>
    <w:rsid w:val="00156FA7"/>
    <w:rsid w:val="001572B8"/>
    <w:rsid w:val="00157C6E"/>
    <w:rsid w:val="00164FC4"/>
    <w:rsid w:val="001650F0"/>
    <w:rsid w:val="00165C04"/>
    <w:rsid w:val="001669D8"/>
    <w:rsid w:val="001669E8"/>
    <w:rsid w:val="00167591"/>
    <w:rsid w:val="00167E09"/>
    <w:rsid w:val="00167E59"/>
    <w:rsid w:val="00170023"/>
    <w:rsid w:val="0017048F"/>
    <w:rsid w:val="00171505"/>
    <w:rsid w:val="0017182C"/>
    <w:rsid w:val="001728A4"/>
    <w:rsid w:val="00173724"/>
    <w:rsid w:val="0017513E"/>
    <w:rsid w:val="001759FA"/>
    <w:rsid w:val="00175EA6"/>
    <w:rsid w:val="0017664C"/>
    <w:rsid w:val="00177B7D"/>
    <w:rsid w:val="00177BF5"/>
    <w:rsid w:val="00177D01"/>
    <w:rsid w:val="00181A68"/>
    <w:rsid w:val="00182A78"/>
    <w:rsid w:val="00185425"/>
    <w:rsid w:val="00194646"/>
    <w:rsid w:val="00194BA1"/>
    <w:rsid w:val="00195176"/>
    <w:rsid w:val="00195CD2"/>
    <w:rsid w:val="00195EA5"/>
    <w:rsid w:val="00197082"/>
    <w:rsid w:val="00197D73"/>
    <w:rsid w:val="001A0933"/>
    <w:rsid w:val="001A13B4"/>
    <w:rsid w:val="001A163E"/>
    <w:rsid w:val="001A238C"/>
    <w:rsid w:val="001A54E5"/>
    <w:rsid w:val="001A564A"/>
    <w:rsid w:val="001A6B70"/>
    <w:rsid w:val="001A7692"/>
    <w:rsid w:val="001A7772"/>
    <w:rsid w:val="001B0687"/>
    <w:rsid w:val="001B0F18"/>
    <w:rsid w:val="001B33E3"/>
    <w:rsid w:val="001B3552"/>
    <w:rsid w:val="001B3595"/>
    <w:rsid w:val="001B69A8"/>
    <w:rsid w:val="001B6AE5"/>
    <w:rsid w:val="001B71E5"/>
    <w:rsid w:val="001B7625"/>
    <w:rsid w:val="001C1E70"/>
    <w:rsid w:val="001C52FD"/>
    <w:rsid w:val="001C5BB4"/>
    <w:rsid w:val="001C78D0"/>
    <w:rsid w:val="001D08CE"/>
    <w:rsid w:val="001D0FDC"/>
    <w:rsid w:val="001D174B"/>
    <w:rsid w:val="001D199F"/>
    <w:rsid w:val="001D1D11"/>
    <w:rsid w:val="001D42D4"/>
    <w:rsid w:val="001D4E9C"/>
    <w:rsid w:val="001D5086"/>
    <w:rsid w:val="001D7739"/>
    <w:rsid w:val="001E34DD"/>
    <w:rsid w:val="001E3812"/>
    <w:rsid w:val="001E531D"/>
    <w:rsid w:val="001E574A"/>
    <w:rsid w:val="001E691C"/>
    <w:rsid w:val="001F0211"/>
    <w:rsid w:val="001F1699"/>
    <w:rsid w:val="001F2772"/>
    <w:rsid w:val="001F4A7C"/>
    <w:rsid w:val="001F4B3E"/>
    <w:rsid w:val="001F7A9B"/>
    <w:rsid w:val="00200033"/>
    <w:rsid w:val="00200811"/>
    <w:rsid w:val="00200DB8"/>
    <w:rsid w:val="00200F65"/>
    <w:rsid w:val="00204D15"/>
    <w:rsid w:val="00205714"/>
    <w:rsid w:val="00205733"/>
    <w:rsid w:val="0020616D"/>
    <w:rsid w:val="00206AA7"/>
    <w:rsid w:val="00206E79"/>
    <w:rsid w:val="00206F94"/>
    <w:rsid w:val="002078C2"/>
    <w:rsid w:val="0021132D"/>
    <w:rsid w:val="002114DB"/>
    <w:rsid w:val="00211654"/>
    <w:rsid w:val="0021269B"/>
    <w:rsid w:val="0021486B"/>
    <w:rsid w:val="00216BB4"/>
    <w:rsid w:val="002202AB"/>
    <w:rsid w:val="00220CA8"/>
    <w:rsid w:val="00220E08"/>
    <w:rsid w:val="00222DEB"/>
    <w:rsid w:val="00223318"/>
    <w:rsid w:val="0022371B"/>
    <w:rsid w:val="00225997"/>
    <w:rsid w:val="00225AC4"/>
    <w:rsid w:val="00226189"/>
    <w:rsid w:val="00227AC7"/>
    <w:rsid w:val="00230398"/>
    <w:rsid w:val="002321EB"/>
    <w:rsid w:val="00233E96"/>
    <w:rsid w:val="0023410B"/>
    <w:rsid w:val="002345BB"/>
    <w:rsid w:val="00235D58"/>
    <w:rsid w:val="00235E5C"/>
    <w:rsid w:val="0023602F"/>
    <w:rsid w:val="002360F8"/>
    <w:rsid w:val="00236EA3"/>
    <w:rsid w:val="00237D71"/>
    <w:rsid w:val="00237DA6"/>
    <w:rsid w:val="00237DFC"/>
    <w:rsid w:val="0024018F"/>
    <w:rsid w:val="00240D67"/>
    <w:rsid w:val="00240ECD"/>
    <w:rsid w:val="00240FBB"/>
    <w:rsid w:val="002422C9"/>
    <w:rsid w:val="002425F6"/>
    <w:rsid w:val="002426C5"/>
    <w:rsid w:val="00242B2B"/>
    <w:rsid w:val="00242C78"/>
    <w:rsid w:val="002436E4"/>
    <w:rsid w:val="002437EC"/>
    <w:rsid w:val="00243DEB"/>
    <w:rsid w:val="00245797"/>
    <w:rsid w:val="0024664E"/>
    <w:rsid w:val="002470CC"/>
    <w:rsid w:val="0024757D"/>
    <w:rsid w:val="00247B5F"/>
    <w:rsid w:val="0025056A"/>
    <w:rsid w:val="00252089"/>
    <w:rsid w:val="00253AFB"/>
    <w:rsid w:val="00253C65"/>
    <w:rsid w:val="00253F2D"/>
    <w:rsid w:val="00254948"/>
    <w:rsid w:val="0025541B"/>
    <w:rsid w:val="00260A4F"/>
    <w:rsid w:val="00261CB9"/>
    <w:rsid w:val="002635D4"/>
    <w:rsid w:val="002710C3"/>
    <w:rsid w:val="002710F1"/>
    <w:rsid w:val="0027282C"/>
    <w:rsid w:val="00274D6A"/>
    <w:rsid w:val="00275683"/>
    <w:rsid w:val="00275956"/>
    <w:rsid w:val="002769D5"/>
    <w:rsid w:val="00277CF8"/>
    <w:rsid w:val="0028082F"/>
    <w:rsid w:val="00280AB0"/>
    <w:rsid w:val="00280DB3"/>
    <w:rsid w:val="00282E47"/>
    <w:rsid w:val="00284DF2"/>
    <w:rsid w:val="002860EB"/>
    <w:rsid w:val="00286852"/>
    <w:rsid w:val="002869E6"/>
    <w:rsid w:val="0028750A"/>
    <w:rsid w:val="002920AD"/>
    <w:rsid w:val="002928D6"/>
    <w:rsid w:val="00294051"/>
    <w:rsid w:val="00295984"/>
    <w:rsid w:val="002A0486"/>
    <w:rsid w:val="002A1AEC"/>
    <w:rsid w:val="002A1CC6"/>
    <w:rsid w:val="002A1FE2"/>
    <w:rsid w:val="002A3495"/>
    <w:rsid w:val="002A45EC"/>
    <w:rsid w:val="002A6B8B"/>
    <w:rsid w:val="002B1AA2"/>
    <w:rsid w:val="002B28FD"/>
    <w:rsid w:val="002B424B"/>
    <w:rsid w:val="002B4868"/>
    <w:rsid w:val="002B4BC8"/>
    <w:rsid w:val="002B65E7"/>
    <w:rsid w:val="002B777E"/>
    <w:rsid w:val="002B7A61"/>
    <w:rsid w:val="002B7C47"/>
    <w:rsid w:val="002C0326"/>
    <w:rsid w:val="002C05E2"/>
    <w:rsid w:val="002C087F"/>
    <w:rsid w:val="002C0DBA"/>
    <w:rsid w:val="002C14A3"/>
    <w:rsid w:val="002C3BEC"/>
    <w:rsid w:val="002C6001"/>
    <w:rsid w:val="002D0007"/>
    <w:rsid w:val="002D079B"/>
    <w:rsid w:val="002D13CF"/>
    <w:rsid w:val="002D3446"/>
    <w:rsid w:val="002D3FAC"/>
    <w:rsid w:val="002D4821"/>
    <w:rsid w:val="002D5788"/>
    <w:rsid w:val="002D6BDA"/>
    <w:rsid w:val="002E129E"/>
    <w:rsid w:val="002E2107"/>
    <w:rsid w:val="002E37A6"/>
    <w:rsid w:val="002E3C6A"/>
    <w:rsid w:val="002E5942"/>
    <w:rsid w:val="002E7606"/>
    <w:rsid w:val="002E7D33"/>
    <w:rsid w:val="002F01E5"/>
    <w:rsid w:val="002F02FA"/>
    <w:rsid w:val="002F087E"/>
    <w:rsid w:val="002F0CA6"/>
    <w:rsid w:val="002F1EEA"/>
    <w:rsid w:val="002F209B"/>
    <w:rsid w:val="002F2CAA"/>
    <w:rsid w:val="002F3132"/>
    <w:rsid w:val="002F3761"/>
    <w:rsid w:val="002F3A96"/>
    <w:rsid w:val="002F3B24"/>
    <w:rsid w:val="002F4A95"/>
    <w:rsid w:val="002F4FBE"/>
    <w:rsid w:val="002F5764"/>
    <w:rsid w:val="002F5BCA"/>
    <w:rsid w:val="002F689C"/>
    <w:rsid w:val="002F69B0"/>
    <w:rsid w:val="002F6FF1"/>
    <w:rsid w:val="002F780E"/>
    <w:rsid w:val="00301563"/>
    <w:rsid w:val="00302C8C"/>
    <w:rsid w:val="00304734"/>
    <w:rsid w:val="00307531"/>
    <w:rsid w:val="00311444"/>
    <w:rsid w:val="00312A75"/>
    <w:rsid w:val="00313DFE"/>
    <w:rsid w:val="00314FD9"/>
    <w:rsid w:val="00317F7F"/>
    <w:rsid w:val="00321343"/>
    <w:rsid w:val="00321798"/>
    <w:rsid w:val="003229BE"/>
    <w:rsid w:val="00324AE7"/>
    <w:rsid w:val="00324AF9"/>
    <w:rsid w:val="0032570F"/>
    <w:rsid w:val="00325834"/>
    <w:rsid w:val="00325AF0"/>
    <w:rsid w:val="003264F0"/>
    <w:rsid w:val="003272B2"/>
    <w:rsid w:val="00327E04"/>
    <w:rsid w:val="00330155"/>
    <w:rsid w:val="003306C5"/>
    <w:rsid w:val="0033224C"/>
    <w:rsid w:val="0033271B"/>
    <w:rsid w:val="0033277C"/>
    <w:rsid w:val="00334671"/>
    <w:rsid w:val="003348D1"/>
    <w:rsid w:val="0033532D"/>
    <w:rsid w:val="0033556A"/>
    <w:rsid w:val="0033560A"/>
    <w:rsid w:val="003378FD"/>
    <w:rsid w:val="0034000A"/>
    <w:rsid w:val="00341B9D"/>
    <w:rsid w:val="00341EBF"/>
    <w:rsid w:val="0034533C"/>
    <w:rsid w:val="003504E4"/>
    <w:rsid w:val="00350597"/>
    <w:rsid w:val="00350DB8"/>
    <w:rsid w:val="00351409"/>
    <w:rsid w:val="0035145C"/>
    <w:rsid w:val="003519C5"/>
    <w:rsid w:val="003519F5"/>
    <w:rsid w:val="00351D2C"/>
    <w:rsid w:val="00354ED9"/>
    <w:rsid w:val="003563E9"/>
    <w:rsid w:val="00357052"/>
    <w:rsid w:val="00360925"/>
    <w:rsid w:val="00360F9A"/>
    <w:rsid w:val="00361BDF"/>
    <w:rsid w:val="00363067"/>
    <w:rsid w:val="003650B7"/>
    <w:rsid w:val="0036676C"/>
    <w:rsid w:val="00366DB0"/>
    <w:rsid w:val="003702A3"/>
    <w:rsid w:val="003706B2"/>
    <w:rsid w:val="00370ED1"/>
    <w:rsid w:val="00372D04"/>
    <w:rsid w:val="003749BC"/>
    <w:rsid w:val="003759E7"/>
    <w:rsid w:val="00375F34"/>
    <w:rsid w:val="00377B87"/>
    <w:rsid w:val="00383699"/>
    <w:rsid w:val="00384119"/>
    <w:rsid w:val="00384693"/>
    <w:rsid w:val="00384C5B"/>
    <w:rsid w:val="003867F7"/>
    <w:rsid w:val="00387203"/>
    <w:rsid w:val="0038768F"/>
    <w:rsid w:val="00387B36"/>
    <w:rsid w:val="0039045B"/>
    <w:rsid w:val="00391B44"/>
    <w:rsid w:val="003920B7"/>
    <w:rsid w:val="00392173"/>
    <w:rsid w:val="00393032"/>
    <w:rsid w:val="00393846"/>
    <w:rsid w:val="00394041"/>
    <w:rsid w:val="00394B02"/>
    <w:rsid w:val="00394CCE"/>
    <w:rsid w:val="00395071"/>
    <w:rsid w:val="00396340"/>
    <w:rsid w:val="00396CCC"/>
    <w:rsid w:val="003978AB"/>
    <w:rsid w:val="00397BA5"/>
    <w:rsid w:val="003A0689"/>
    <w:rsid w:val="003A1344"/>
    <w:rsid w:val="003A40AE"/>
    <w:rsid w:val="003A42BA"/>
    <w:rsid w:val="003A45DA"/>
    <w:rsid w:val="003A530B"/>
    <w:rsid w:val="003A5A24"/>
    <w:rsid w:val="003A621D"/>
    <w:rsid w:val="003A6D67"/>
    <w:rsid w:val="003B0153"/>
    <w:rsid w:val="003B0318"/>
    <w:rsid w:val="003B0CC7"/>
    <w:rsid w:val="003B1EB4"/>
    <w:rsid w:val="003B36BB"/>
    <w:rsid w:val="003B51C4"/>
    <w:rsid w:val="003B54A6"/>
    <w:rsid w:val="003B5812"/>
    <w:rsid w:val="003B5BA2"/>
    <w:rsid w:val="003C15B8"/>
    <w:rsid w:val="003C253C"/>
    <w:rsid w:val="003C268E"/>
    <w:rsid w:val="003C37F9"/>
    <w:rsid w:val="003C42E5"/>
    <w:rsid w:val="003C570D"/>
    <w:rsid w:val="003C5F50"/>
    <w:rsid w:val="003C6191"/>
    <w:rsid w:val="003C6840"/>
    <w:rsid w:val="003C6842"/>
    <w:rsid w:val="003C7275"/>
    <w:rsid w:val="003C7A05"/>
    <w:rsid w:val="003C7B1B"/>
    <w:rsid w:val="003C7E8A"/>
    <w:rsid w:val="003D132B"/>
    <w:rsid w:val="003D1957"/>
    <w:rsid w:val="003D2D8D"/>
    <w:rsid w:val="003D36AE"/>
    <w:rsid w:val="003D4C65"/>
    <w:rsid w:val="003D5062"/>
    <w:rsid w:val="003D581A"/>
    <w:rsid w:val="003D5F57"/>
    <w:rsid w:val="003D69CF"/>
    <w:rsid w:val="003D734E"/>
    <w:rsid w:val="003D778D"/>
    <w:rsid w:val="003D77F9"/>
    <w:rsid w:val="003E1392"/>
    <w:rsid w:val="003E13F8"/>
    <w:rsid w:val="003E19D9"/>
    <w:rsid w:val="003E1B24"/>
    <w:rsid w:val="003E1F95"/>
    <w:rsid w:val="003E235E"/>
    <w:rsid w:val="003E5FD3"/>
    <w:rsid w:val="003E6353"/>
    <w:rsid w:val="003E6CFB"/>
    <w:rsid w:val="003E7BDC"/>
    <w:rsid w:val="003E7C6B"/>
    <w:rsid w:val="003F1634"/>
    <w:rsid w:val="003F5FDC"/>
    <w:rsid w:val="003F6585"/>
    <w:rsid w:val="003F7F6A"/>
    <w:rsid w:val="00400533"/>
    <w:rsid w:val="00403700"/>
    <w:rsid w:val="00404200"/>
    <w:rsid w:val="00407CCE"/>
    <w:rsid w:val="00407EC0"/>
    <w:rsid w:val="00411DA6"/>
    <w:rsid w:val="00411E9F"/>
    <w:rsid w:val="00412D81"/>
    <w:rsid w:val="004133CD"/>
    <w:rsid w:val="00413B29"/>
    <w:rsid w:val="004142CA"/>
    <w:rsid w:val="004149F8"/>
    <w:rsid w:val="00414F5B"/>
    <w:rsid w:val="0041596A"/>
    <w:rsid w:val="00415D0F"/>
    <w:rsid w:val="00417B73"/>
    <w:rsid w:val="00417BC8"/>
    <w:rsid w:val="004215CF"/>
    <w:rsid w:val="004218C8"/>
    <w:rsid w:val="00424836"/>
    <w:rsid w:val="00424EEF"/>
    <w:rsid w:val="00425B5F"/>
    <w:rsid w:val="00426D92"/>
    <w:rsid w:val="00427904"/>
    <w:rsid w:val="00430182"/>
    <w:rsid w:val="0043199E"/>
    <w:rsid w:val="0043230F"/>
    <w:rsid w:val="004327B6"/>
    <w:rsid w:val="00433D56"/>
    <w:rsid w:val="00437819"/>
    <w:rsid w:val="00437F0D"/>
    <w:rsid w:val="00441D73"/>
    <w:rsid w:val="00443993"/>
    <w:rsid w:val="0044472A"/>
    <w:rsid w:val="00445F2E"/>
    <w:rsid w:val="0044714F"/>
    <w:rsid w:val="00450554"/>
    <w:rsid w:val="00451971"/>
    <w:rsid w:val="0045328B"/>
    <w:rsid w:val="004550C9"/>
    <w:rsid w:val="00462AC7"/>
    <w:rsid w:val="004635E6"/>
    <w:rsid w:val="00463C6B"/>
    <w:rsid w:val="00464084"/>
    <w:rsid w:val="0046517B"/>
    <w:rsid w:val="00465415"/>
    <w:rsid w:val="0046778A"/>
    <w:rsid w:val="0047077E"/>
    <w:rsid w:val="00470B9F"/>
    <w:rsid w:val="004726CC"/>
    <w:rsid w:val="0047395A"/>
    <w:rsid w:val="004742D0"/>
    <w:rsid w:val="00474870"/>
    <w:rsid w:val="00476036"/>
    <w:rsid w:val="004769DE"/>
    <w:rsid w:val="00476B9A"/>
    <w:rsid w:val="004806F0"/>
    <w:rsid w:val="00480D3D"/>
    <w:rsid w:val="00482715"/>
    <w:rsid w:val="004837C0"/>
    <w:rsid w:val="00484DCA"/>
    <w:rsid w:val="0048507F"/>
    <w:rsid w:val="004851FE"/>
    <w:rsid w:val="00486789"/>
    <w:rsid w:val="004867BE"/>
    <w:rsid w:val="00486A88"/>
    <w:rsid w:val="00487393"/>
    <w:rsid w:val="004902A3"/>
    <w:rsid w:val="004903DC"/>
    <w:rsid w:val="004907FD"/>
    <w:rsid w:val="00493365"/>
    <w:rsid w:val="004946F8"/>
    <w:rsid w:val="0049697C"/>
    <w:rsid w:val="004A270E"/>
    <w:rsid w:val="004A3004"/>
    <w:rsid w:val="004A4B0D"/>
    <w:rsid w:val="004A6B3D"/>
    <w:rsid w:val="004A754A"/>
    <w:rsid w:val="004A76A4"/>
    <w:rsid w:val="004A7CC0"/>
    <w:rsid w:val="004A7E6E"/>
    <w:rsid w:val="004B0D58"/>
    <w:rsid w:val="004B1961"/>
    <w:rsid w:val="004B28A2"/>
    <w:rsid w:val="004B3943"/>
    <w:rsid w:val="004B3B61"/>
    <w:rsid w:val="004B4CD1"/>
    <w:rsid w:val="004B5362"/>
    <w:rsid w:val="004C152A"/>
    <w:rsid w:val="004C1653"/>
    <w:rsid w:val="004C19A3"/>
    <w:rsid w:val="004C6219"/>
    <w:rsid w:val="004C71CD"/>
    <w:rsid w:val="004D078E"/>
    <w:rsid w:val="004D0D6C"/>
    <w:rsid w:val="004D70FB"/>
    <w:rsid w:val="004D76FC"/>
    <w:rsid w:val="004D7DE3"/>
    <w:rsid w:val="004E08F4"/>
    <w:rsid w:val="004E0A67"/>
    <w:rsid w:val="004E0DC1"/>
    <w:rsid w:val="004E39FC"/>
    <w:rsid w:val="004E3D55"/>
    <w:rsid w:val="004E5243"/>
    <w:rsid w:val="004E653E"/>
    <w:rsid w:val="004E6B39"/>
    <w:rsid w:val="004E7697"/>
    <w:rsid w:val="004F1DF1"/>
    <w:rsid w:val="004F1E45"/>
    <w:rsid w:val="004F32A6"/>
    <w:rsid w:val="004F3507"/>
    <w:rsid w:val="004F394A"/>
    <w:rsid w:val="004F45C9"/>
    <w:rsid w:val="004F6086"/>
    <w:rsid w:val="004F616C"/>
    <w:rsid w:val="004F6432"/>
    <w:rsid w:val="004F6E8A"/>
    <w:rsid w:val="004F7170"/>
    <w:rsid w:val="004F7E8D"/>
    <w:rsid w:val="005017F0"/>
    <w:rsid w:val="0050190A"/>
    <w:rsid w:val="00501D58"/>
    <w:rsid w:val="00502F1A"/>
    <w:rsid w:val="00505FDC"/>
    <w:rsid w:val="005110B9"/>
    <w:rsid w:val="00511CF2"/>
    <w:rsid w:val="00511F95"/>
    <w:rsid w:val="00512750"/>
    <w:rsid w:val="00512982"/>
    <w:rsid w:val="0051378A"/>
    <w:rsid w:val="00515C37"/>
    <w:rsid w:val="00516881"/>
    <w:rsid w:val="00516B23"/>
    <w:rsid w:val="00517255"/>
    <w:rsid w:val="00517831"/>
    <w:rsid w:val="00521090"/>
    <w:rsid w:val="00521A8F"/>
    <w:rsid w:val="00521A9D"/>
    <w:rsid w:val="00521C49"/>
    <w:rsid w:val="00522E7D"/>
    <w:rsid w:val="00523719"/>
    <w:rsid w:val="00523AF0"/>
    <w:rsid w:val="005240C1"/>
    <w:rsid w:val="00524357"/>
    <w:rsid w:val="00525818"/>
    <w:rsid w:val="00527FCD"/>
    <w:rsid w:val="005312B6"/>
    <w:rsid w:val="00533E54"/>
    <w:rsid w:val="005341D3"/>
    <w:rsid w:val="00534885"/>
    <w:rsid w:val="0053538A"/>
    <w:rsid w:val="00535542"/>
    <w:rsid w:val="00540CA0"/>
    <w:rsid w:val="0054270A"/>
    <w:rsid w:val="00542D25"/>
    <w:rsid w:val="00542F21"/>
    <w:rsid w:val="00543E13"/>
    <w:rsid w:val="00547E54"/>
    <w:rsid w:val="00547F24"/>
    <w:rsid w:val="0055018F"/>
    <w:rsid w:val="00550E9C"/>
    <w:rsid w:val="005514AF"/>
    <w:rsid w:val="00553A20"/>
    <w:rsid w:val="0055408C"/>
    <w:rsid w:val="005553AD"/>
    <w:rsid w:val="00556DF8"/>
    <w:rsid w:val="00560B91"/>
    <w:rsid w:val="00561BCE"/>
    <w:rsid w:val="00562A66"/>
    <w:rsid w:val="00562D4C"/>
    <w:rsid w:val="00563B8A"/>
    <w:rsid w:val="0056450E"/>
    <w:rsid w:val="00564825"/>
    <w:rsid w:val="00565104"/>
    <w:rsid w:val="00565619"/>
    <w:rsid w:val="00565A39"/>
    <w:rsid w:val="005661A9"/>
    <w:rsid w:val="005663DC"/>
    <w:rsid w:val="00567B83"/>
    <w:rsid w:val="00570E77"/>
    <w:rsid w:val="00571805"/>
    <w:rsid w:val="00574CAD"/>
    <w:rsid w:val="0057594A"/>
    <w:rsid w:val="00576677"/>
    <w:rsid w:val="00576B7B"/>
    <w:rsid w:val="00577AB1"/>
    <w:rsid w:val="00581401"/>
    <w:rsid w:val="00582073"/>
    <w:rsid w:val="00582B75"/>
    <w:rsid w:val="00582BE3"/>
    <w:rsid w:val="00584F01"/>
    <w:rsid w:val="0058546B"/>
    <w:rsid w:val="0058684D"/>
    <w:rsid w:val="00587BEA"/>
    <w:rsid w:val="00590010"/>
    <w:rsid w:val="005902BF"/>
    <w:rsid w:val="005907C4"/>
    <w:rsid w:val="00590E61"/>
    <w:rsid w:val="005937F5"/>
    <w:rsid w:val="00594124"/>
    <w:rsid w:val="00594654"/>
    <w:rsid w:val="00594890"/>
    <w:rsid w:val="005954C2"/>
    <w:rsid w:val="0059596C"/>
    <w:rsid w:val="005967DC"/>
    <w:rsid w:val="00596E7C"/>
    <w:rsid w:val="00596F82"/>
    <w:rsid w:val="005970F0"/>
    <w:rsid w:val="005A18EF"/>
    <w:rsid w:val="005A22BB"/>
    <w:rsid w:val="005A4908"/>
    <w:rsid w:val="005B0BBB"/>
    <w:rsid w:val="005B1319"/>
    <w:rsid w:val="005B1FB9"/>
    <w:rsid w:val="005B267C"/>
    <w:rsid w:val="005B3D00"/>
    <w:rsid w:val="005B468C"/>
    <w:rsid w:val="005C0743"/>
    <w:rsid w:val="005C2050"/>
    <w:rsid w:val="005C5597"/>
    <w:rsid w:val="005C5DDF"/>
    <w:rsid w:val="005C702A"/>
    <w:rsid w:val="005D015F"/>
    <w:rsid w:val="005D2033"/>
    <w:rsid w:val="005D3FAB"/>
    <w:rsid w:val="005D53A8"/>
    <w:rsid w:val="005D6D08"/>
    <w:rsid w:val="005D7BAB"/>
    <w:rsid w:val="005D7C8B"/>
    <w:rsid w:val="005E1ABF"/>
    <w:rsid w:val="005E1C15"/>
    <w:rsid w:val="005E3121"/>
    <w:rsid w:val="005E346B"/>
    <w:rsid w:val="005E4D63"/>
    <w:rsid w:val="005E50B7"/>
    <w:rsid w:val="005E5C14"/>
    <w:rsid w:val="005F0335"/>
    <w:rsid w:val="005F24F8"/>
    <w:rsid w:val="005F27F7"/>
    <w:rsid w:val="005F708E"/>
    <w:rsid w:val="005F7A9C"/>
    <w:rsid w:val="00600042"/>
    <w:rsid w:val="00600B07"/>
    <w:rsid w:val="0060151B"/>
    <w:rsid w:val="006029DB"/>
    <w:rsid w:val="0060505C"/>
    <w:rsid w:val="00606037"/>
    <w:rsid w:val="0060658B"/>
    <w:rsid w:val="00607E81"/>
    <w:rsid w:val="006119FC"/>
    <w:rsid w:val="00611A17"/>
    <w:rsid w:val="00611A39"/>
    <w:rsid w:val="0061362B"/>
    <w:rsid w:val="0061454B"/>
    <w:rsid w:val="00615238"/>
    <w:rsid w:val="00615FFC"/>
    <w:rsid w:val="00620074"/>
    <w:rsid w:val="00620116"/>
    <w:rsid w:val="00621F04"/>
    <w:rsid w:val="00622709"/>
    <w:rsid w:val="00622C85"/>
    <w:rsid w:val="0062325E"/>
    <w:rsid w:val="006236C1"/>
    <w:rsid w:val="00623B19"/>
    <w:rsid w:val="006244EA"/>
    <w:rsid w:val="00627D60"/>
    <w:rsid w:val="00630035"/>
    <w:rsid w:val="0063069C"/>
    <w:rsid w:val="00630B71"/>
    <w:rsid w:val="00631CD6"/>
    <w:rsid w:val="00632975"/>
    <w:rsid w:val="00634565"/>
    <w:rsid w:val="0063482C"/>
    <w:rsid w:val="00634896"/>
    <w:rsid w:val="00634DA4"/>
    <w:rsid w:val="00636006"/>
    <w:rsid w:val="00637873"/>
    <w:rsid w:val="00637C9A"/>
    <w:rsid w:val="006420DF"/>
    <w:rsid w:val="00642784"/>
    <w:rsid w:val="00646D3E"/>
    <w:rsid w:val="0064784B"/>
    <w:rsid w:val="006536BE"/>
    <w:rsid w:val="006540EF"/>
    <w:rsid w:val="0065470C"/>
    <w:rsid w:val="00654887"/>
    <w:rsid w:val="00654E9C"/>
    <w:rsid w:val="00655204"/>
    <w:rsid w:val="00655CE1"/>
    <w:rsid w:val="0066010C"/>
    <w:rsid w:val="00661208"/>
    <w:rsid w:val="006617DE"/>
    <w:rsid w:val="00661883"/>
    <w:rsid w:val="00661995"/>
    <w:rsid w:val="00662E07"/>
    <w:rsid w:val="00663175"/>
    <w:rsid w:val="00664B67"/>
    <w:rsid w:val="00665D08"/>
    <w:rsid w:val="00666C15"/>
    <w:rsid w:val="00667962"/>
    <w:rsid w:val="00674B92"/>
    <w:rsid w:val="0067528A"/>
    <w:rsid w:val="00676AA2"/>
    <w:rsid w:val="006775CA"/>
    <w:rsid w:val="00677891"/>
    <w:rsid w:val="006826CB"/>
    <w:rsid w:val="006831EB"/>
    <w:rsid w:val="006839B5"/>
    <w:rsid w:val="0068460E"/>
    <w:rsid w:val="00687687"/>
    <w:rsid w:val="00690439"/>
    <w:rsid w:val="006906FE"/>
    <w:rsid w:val="0069207C"/>
    <w:rsid w:val="0069209B"/>
    <w:rsid w:val="00692D86"/>
    <w:rsid w:val="006954C2"/>
    <w:rsid w:val="00696F00"/>
    <w:rsid w:val="006A3402"/>
    <w:rsid w:val="006A3952"/>
    <w:rsid w:val="006A3C0C"/>
    <w:rsid w:val="006A55AB"/>
    <w:rsid w:val="006A55F3"/>
    <w:rsid w:val="006A640C"/>
    <w:rsid w:val="006A7958"/>
    <w:rsid w:val="006A7A5E"/>
    <w:rsid w:val="006B2B18"/>
    <w:rsid w:val="006B2BFA"/>
    <w:rsid w:val="006B3055"/>
    <w:rsid w:val="006B36BB"/>
    <w:rsid w:val="006B36F0"/>
    <w:rsid w:val="006B4491"/>
    <w:rsid w:val="006B516F"/>
    <w:rsid w:val="006B5A97"/>
    <w:rsid w:val="006B6E13"/>
    <w:rsid w:val="006C02E4"/>
    <w:rsid w:val="006C177B"/>
    <w:rsid w:val="006C3132"/>
    <w:rsid w:val="006C3C86"/>
    <w:rsid w:val="006C3E61"/>
    <w:rsid w:val="006C515E"/>
    <w:rsid w:val="006C5D77"/>
    <w:rsid w:val="006C6930"/>
    <w:rsid w:val="006C6B17"/>
    <w:rsid w:val="006C724B"/>
    <w:rsid w:val="006D1753"/>
    <w:rsid w:val="006D1FBA"/>
    <w:rsid w:val="006D300E"/>
    <w:rsid w:val="006D4890"/>
    <w:rsid w:val="006D4B0A"/>
    <w:rsid w:val="006D6661"/>
    <w:rsid w:val="006D67A2"/>
    <w:rsid w:val="006D7C39"/>
    <w:rsid w:val="006E0468"/>
    <w:rsid w:val="006E0E8C"/>
    <w:rsid w:val="006E17E7"/>
    <w:rsid w:val="006E261C"/>
    <w:rsid w:val="006E283B"/>
    <w:rsid w:val="006E2863"/>
    <w:rsid w:val="006E3D82"/>
    <w:rsid w:val="006E4596"/>
    <w:rsid w:val="006E46AF"/>
    <w:rsid w:val="006E548A"/>
    <w:rsid w:val="006E6761"/>
    <w:rsid w:val="006E77A0"/>
    <w:rsid w:val="006F12C6"/>
    <w:rsid w:val="006F29B4"/>
    <w:rsid w:val="006F2A54"/>
    <w:rsid w:val="006F2D79"/>
    <w:rsid w:val="006F332A"/>
    <w:rsid w:val="006F4C76"/>
    <w:rsid w:val="006F7233"/>
    <w:rsid w:val="00700269"/>
    <w:rsid w:val="00702BBF"/>
    <w:rsid w:val="00702DFE"/>
    <w:rsid w:val="00702EBE"/>
    <w:rsid w:val="00703534"/>
    <w:rsid w:val="00703B0D"/>
    <w:rsid w:val="00703E3A"/>
    <w:rsid w:val="0070484F"/>
    <w:rsid w:val="00705077"/>
    <w:rsid w:val="00705528"/>
    <w:rsid w:val="0070650C"/>
    <w:rsid w:val="007075CE"/>
    <w:rsid w:val="007127D2"/>
    <w:rsid w:val="007135C6"/>
    <w:rsid w:val="0071439C"/>
    <w:rsid w:val="007151AD"/>
    <w:rsid w:val="00715693"/>
    <w:rsid w:val="00717DB0"/>
    <w:rsid w:val="007214F2"/>
    <w:rsid w:val="00721E68"/>
    <w:rsid w:val="00721E7F"/>
    <w:rsid w:val="007220D5"/>
    <w:rsid w:val="007225C9"/>
    <w:rsid w:val="0072316A"/>
    <w:rsid w:val="00723414"/>
    <w:rsid w:val="007258F3"/>
    <w:rsid w:val="00726140"/>
    <w:rsid w:val="00726DF6"/>
    <w:rsid w:val="007275E0"/>
    <w:rsid w:val="00730060"/>
    <w:rsid w:val="00730773"/>
    <w:rsid w:val="007309F4"/>
    <w:rsid w:val="007333D9"/>
    <w:rsid w:val="00733AC0"/>
    <w:rsid w:val="00734632"/>
    <w:rsid w:val="007346D6"/>
    <w:rsid w:val="007402A7"/>
    <w:rsid w:val="00740D09"/>
    <w:rsid w:val="007411A3"/>
    <w:rsid w:val="0074120F"/>
    <w:rsid w:val="0074140E"/>
    <w:rsid w:val="00743D70"/>
    <w:rsid w:val="00744DF0"/>
    <w:rsid w:val="00744E2C"/>
    <w:rsid w:val="007507B9"/>
    <w:rsid w:val="00756A1D"/>
    <w:rsid w:val="00756CBE"/>
    <w:rsid w:val="007570C8"/>
    <w:rsid w:val="0076134A"/>
    <w:rsid w:val="00762675"/>
    <w:rsid w:val="00762722"/>
    <w:rsid w:val="0076457F"/>
    <w:rsid w:val="00765BDE"/>
    <w:rsid w:val="00767260"/>
    <w:rsid w:val="00771C5D"/>
    <w:rsid w:val="0077209C"/>
    <w:rsid w:val="00772D7F"/>
    <w:rsid w:val="00772EDA"/>
    <w:rsid w:val="0077317A"/>
    <w:rsid w:val="00774B93"/>
    <w:rsid w:val="00775513"/>
    <w:rsid w:val="00777CAE"/>
    <w:rsid w:val="0078034F"/>
    <w:rsid w:val="0078094C"/>
    <w:rsid w:val="00781181"/>
    <w:rsid w:val="00782BF5"/>
    <w:rsid w:val="00785170"/>
    <w:rsid w:val="00786C65"/>
    <w:rsid w:val="00786F17"/>
    <w:rsid w:val="0078709C"/>
    <w:rsid w:val="00787C17"/>
    <w:rsid w:val="007910A5"/>
    <w:rsid w:val="00792841"/>
    <w:rsid w:val="007931DB"/>
    <w:rsid w:val="00793675"/>
    <w:rsid w:val="00797656"/>
    <w:rsid w:val="007A46BB"/>
    <w:rsid w:val="007A585C"/>
    <w:rsid w:val="007A5AF6"/>
    <w:rsid w:val="007A6386"/>
    <w:rsid w:val="007A6B19"/>
    <w:rsid w:val="007A73E9"/>
    <w:rsid w:val="007A77A3"/>
    <w:rsid w:val="007B0061"/>
    <w:rsid w:val="007B37D3"/>
    <w:rsid w:val="007B7C15"/>
    <w:rsid w:val="007C117D"/>
    <w:rsid w:val="007C1D04"/>
    <w:rsid w:val="007C1F59"/>
    <w:rsid w:val="007C23B3"/>
    <w:rsid w:val="007C2AC0"/>
    <w:rsid w:val="007C3D4A"/>
    <w:rsid w:val="007C4594"/>
    <w:rsid w:val="007C4DEA"/>
    <w:rsid w:val="007C5A3C"/>
    <w:rsid w:val="007C7A08"/>
    <w:rsid w:val="007C7DE2"/>
    <w:rsid w:val="007D0B56"/>
    <w:rsid w:val="007D2B2B"/>
    <w:rsid w:val="007D5EA1"/>
    <w:rsid w:val="007E07D8"/>
    <w:rsid w:val="007E1D18"/>
    <w:rsid w:val="007E1F9A"/>
    <w:rsid w:val="007E380A"/>
    <w:rsid w:val="007E510C"/>
    <w:rsid w:val="007E6EF6"/>
    <w:rsid w:val="007E796F"/>
    <w:rsid w:val="007F0598"/>
    <w:rsid w:val="007F0845"/>
    <w:rsid w:val="007F0DA2"/>
    <w:rsid w:val="007F13A5"/>
    <w:rsid w:val="007F1D2D"/>
    <w:rsid w:val="007F1F04"/>
    <w:rsid w:val="007F2BB2"/>
    <w:rsid w:val="007F350F"/>
    <w:rsid w:val="007F48FA"/>
    <w:rsid w:val="007F4F3A"/>
    <w:rsid w:val="007F64B7"/>
    <w:rsid w:val="007F6E39"/>
    <w:rsid w:val="008018B6"/>
    <w:rsid w:val="008031AA"/>
    <w:rsid w:val="008032F6"/>
    <w:rsid w:val="00803A76"/>
    <w:rsid w:val="00805BEB"/>
    <w:rsid w:val="00806357"/>
    <w:rsid w:val="00806F5B"/>
    <w:rsid w:val="00815036"/>
    <w:rsid w:val="0081702E"/>
    <w:rsid w:val="008204BA"/>
    <w:rsid w:val="00821BDA"/>
    <w:rsid w:val="008227C8"/>
    <w:rsid w:val="00822AC0"/>
    <w:rsid w:val="00822AE8"/>
    <w:rsid w:val="00824786"/>
    <w:rsid w:val="00824C42"/>
    <w:rsid w:val="00826D36"/>
    <w:rsid w:val="008275F1"/>
    <w:rsid w:val="00827894"/>
    <w:rsid w:val="00827CC2"/>
    <w:rsid w:val="00830558"/>
    <w:rsid w:val="00830908"/>
    <w:rsid w:val="008313CA"/>
    <w:rsid w:val="0083181D"/>
    <w:rsid w:val="0083325B"/>
    <w:rsid w:val="008335B9"/>
    <w:rsid w:val="008339B9"/>
    <w:rsid w:val="00833CFA"/>
    <w:rsid w:val="00834468"/>
    <w:rsid w:val="00834CED"/>
    <w:rsid w:val="00834EA7"/>
    <w:rsid w:val="008357EE"/>
    <w:rsid w:val="00836788"/>
    <w:rsid w:val="0084321C"/>
    <w:rsid w:val="008446D5"/>
    <w:rsid w:val="00844C44"/>
    <w:rsid w:val="00845626"/>
    <w:rsid w:val="008468C8"/>
    <w:rsid w:val="00851A97"/>
    <w:rsid w:val="00851E54"/>
    <w:rsid w:val="00854570"/>
    <w:rsid w:val="00856524"/>
    <w:rsid w:val="008569E0"/>
    <w:rsid w:val="00856F2E"/>
    <w:rsid w:val="00861FC4"/>
    <w:rsid w:val="00862785"/>
    <w:rsid w:val="00864546"/>
    <w:rsid w:val="00864C1B"/>
    <w:rsid w:val="00864C20"/>
    <w:rsid w:val="00865ADD"/>
    <w:rsid w:val="00866582"/>
    <w:rsid w:val="00867174"/>
    <w:rsid w:val="00867724"/>
    <w:rsid w:val="0087158E"/>
    <w:rsid w:val="00872271"/>
    <w:rsid w:val="00873A12"/>
    <w:rsid w:val="008750E1"/>
    <w:rsid w:val="008752AE"/>
    <w:rsid w:val="00876443"/>
    <w:rsid w:val="00876F57"/>
    <w:rsid w:val="00877FC3"/>
    <w:rsid w:val="008800B1"/>
    <w:rsid w:val="0088081E"/>
    <w:rsid w:val="00880A0F"/>
    <w:rsid w:val="00884C6C"/>
    <w:rsid w:val="0088676D"/>
    <w:rsid w:val="0088711E"/>
    <w:rsid w:val="0089071B"/>
    <w:rsid w:val="00891B76"/>
    <w:rsid w:val="008924E1"/>
    <w:rsid w:val="0089395B"/>
    <w:rsid w:val="00894551"/>
    <w:rsid w:val="00894613"/>
    <w:rsid w:val="008A0817"/>
    <w:rsid w:val="008A29DF"/>
    <w:rsid w:val="008A29F9"/>
    <w:rsid w:val="008A4124"/>
    <w:rsid w:val="008A42BD"/>
    <w:rsid w:val="008A4D64"/>
    <w:rsid w:val="008A57DC"/>
    <w:rsid w:val="008A5950"/>
    <w:rsid w:val="008A6700"/>
    <w:rsid w:val="008A6E4A"/>
    <w:rsid w:val="008A747C"/>
    <w:rsid w:val="008B2BFD"/>
    <w:rsid w:val="008B4886"/>
    <w:rsid w:val="008B4B51"/>
    <w:rsid w:val="008B4F68"/>
    <w:rsid w:val="008B53B9"/>
    <w:rsid w:val="008B5950"/>
    <w:rsid w:val="008B5966"/>
    <w:rsid w:val="008C3678"/>
    <w:rsid w:val="008C4096"/>
    <w:rsid w:val="008C5E78"/>
    <w:rsid w:val="008C6489"/>
    <w:rsid w:val="008C6891"/>
    <w:rsid w:val="008D0D6D"/>
    <w:rsid w:val="008D0F26"/>
    <w:rsid w:val="008D12A0"/>
    <w:rsid w:val="008D3D1D"/>
    <w:rsid w:val="008D4A37"/>
    <w:rsid w:val="008D5AB4"/>
    <w:rsid w:val="008D642E"/>
    <w:rsid w:val="008D6483"/>
    <w:rsid w:val="008D65BD"/>
    <w:rsid w:val="008D68FF"/>
    <w:rsid w:val="008D7F10"/>
    <w:rsid w:val="008E3C21"/>
    <w:rsid w:val="008E3CA9"/>
    <w:rsid w:val="008E3DCC"/>
    <w:rsid w:val="008E48F7"/>
    <w:rsid w:val="008E5033"/>
    <w:rsid w:val="008E6E4B"/>
    <w:rsid w:val="008F02DB"/>
    <w:rsid w:val="008F0996"/>
    <w:rsid w:val="008F0F89"/>
    <w:rsid w:val="008F68F8"/>
    <w:rsid w:val="00901251"/>
    <w:rsid w:val="009015F6"/>
    <w:rsid w:val="009017E2"/>
    <w:rsid w:val="009019D6"/>
    <w:rsid w:val="00905F12"/>
    <w:rsid w:val="00906069"/>
    <w:rsid w:val="0090689B"/>
    <w:rsid w:val="00911186"/>
    <w:rsid w:val="0091593B"/>
    <w:rsid w:val="009169FB"/>
    <w:rsid w:val="00916A97"/>
    <w:rsid w:val="0091774E"/>
    <w:rsid w:val="00920708"/>
    <w:rsid w:val="00921CC2"/>
    <w:rsid w:val="00922E64"/>
    <w:rsid w:val="009230F5"/>
    <w:rsid w:val="0092315B"/>
    <w:rsid w:val="00923379"/>
    <w:rsid w:val="0092398B"/>
    <w:rsid w:val="00923A71"/>
    <w:rsid w:val="00924580"/>
    <w:rsid w:val="00926D45"/>
    <w:rsid w:val="00930337"/>
    <w:rsid w:val="009304E5"/>
    <w:rsid w:val="00933DCF"/>
    <w:rsid w:val="00933E2B"/>
    <w:rsid w:val="009352A9"/>
    <w:rsid w:val="00936911"/>
    <w:rsid w:val="00937F02"/>
    <w:rsid w:val="00941851"/>
    <w:rsid w:val="009428AD"/>
    <w:rsid w:val="009437D8"/>
    <w:rsid w:val="00945BE3"/>
    <w:rsid w:val="00947303"/>
    <w:rsid w:val="009503EC"/>
    <w:rsid w:val="00951A78"/>
    <w:rsid w:val="009549FB"/>
    <w:rsid w:val="00955F8D"/>
    <w:rsid w:val="0095656C"/>
    <w:rsid w:val="009572BD"/>
    <w:rsid w:val="009606B6"/>
    <w:rsid w:val="00960E61"/>
    <w:rsid w:val="00961235"/>
    <w:rsid w:val="00963160"/>
    <w:rsid w:val="00963727"/>
    <w:rsid w:val="00964BFC"/>
    <w:rsid w:val="00965069"/>
    <w:rsid w:val="00965675"/>
    <w:rsid w:val="0096608A"/>
    <w:rsid w:val="009677BF"/>
    <w:rsid w:val="00967DBB"/>
    <w:rsid w:val="00970041"/>
    <w:rsid w:val="0097038A"/>
    <w:rsid w:val="00971006"/>
    <w:rsid w:val="00972725"/>
    <w:rsid w:val="0097432E"/>
    <w:rsid w:val="009754F6"/>
    <w:rsid w:val="00976837"/>
    <w:rsid w:val="00982B9D"/>
    <w:rsid w:val="00983211"/>
    <w:rsid w:val="00983EB6"/>
    <w:rsid w:val="00984127"/>
    <w:rsid w:val="00984CFE"/>
    <w:rsid w:val="00984D84"/>
    <w:rsid w:val="0098773A"/>
    <w:rsid w:val="009913AB"/>
    <w:rsid w:val="00992013"/>
    <w:rsid w:val="00992470"/>
    <w:rsid w:val="00995BB3"/>
    <w:rsid w:val="0099608F"/>
    <w:rsid w:val="00996508"/>
    <w:rsid w:val="00996774"/>
    <w:rsid w:val="00997752"/>
    <w:rsid w:val="009A0732"/>
    <w:rsid w:val="009A1295"/>
    <w:rsid w:val="009A2654"/>
    <w:rsid w:val="009A2665"/>
    <w:rsid w:val="009A3D24"/>
    <w:rsid w:val="009A3F80"/>
    <w:rsid w:val="009A4950"/>
    <w:rsid w:val="009B0CB4"/>
    <w:rsid w:val="009B18E6"/>
    <w:rsid w:val="009B2300"/>
    <w:rsid w:val="009B3C94"/>
    <w:rsid w:val="009B47E8"/>
    <w:rsid w:val="009B4D42"/>
    <w:rsid w:val="009B5769"/>
    <w:rsid w:val="009B58E0"/>
    <w:rsid w:val="009B5EFC"/>
    <w:rsid w:val="009B696A"/>
    <w:rsid w:val="009C0C21"/>
    <w:rsid w:val="009C4BD8"/>
    <w:rsid w:val="009C524F"/>
    <w:rsid w:val="009D27F1"/>
    <w:rsid w:val="009D39CC"/>
    <w:rsid w:val="009D5459"/>
    <w:rsid w:val="009D608D"/>
    <w:rsid w:val="009D73A4"/>
    <w:rsid w:val="009D7F2B"/>
    <w:rsid w:val="009E040C"/>
    <w:rsid w:val="009E2531"/>
    <w:rsid w:val="009E57EF"/>
    <w:rsid w:val="009E5C04"/>
    <w:rsid w:val="009E6624"/>
    <w:rsid w:val="009E68A2"/>
    <w:rsid w:val="009F13EC"/>
    <w:rsid w:val="009F2AE4"/>
    <w:rsid w:val="009F4796"/>
    <w:rsid w:val="009F4FF6"/>
    <w:rsid w:val="009F59FF"/>
    <w:rsid w:val="009F6529"/>
    <w:rsid w:val="009F69F3"/>
    <w:rsid w:val="009F6BF0"/>
    <w:rsid w:val="009F7635"/>
    <w:rsid w:val="009F77A2"/>
    <w:rsid w:val="009F7BDD"/>
    <w:rsid w:val="00A007CD"/>
    <w:rsid w:val="00A01DEB"/>
    <w:rsid w:val="00A04333"/>
    <w:rsid w:val="00A053F0"/>
    <w:rsid w:val="00A0745C"/>
    <w:rsid w:val="00A1187D"/>
    <w:rsid w:val="00A1193A"/>
    <w:rsid w:val="00A11E07"/>
    <w:rsid w:val="00A13FCF"/>
    <w:rsid w:val="00A17489"/>
    <w:rsid w:val="00A2197A"/>
    <w:rsid w:val="00A22D40"/>
    <w:rsid w:val="00A238E5"/>
    <w:rsid w:val="00A23CC1"/>
    <w:rsid w:val="00A2433C"/>
    <w:rsid w:val="00A247D3"/>
    <w:rsid w:val="00A25441"/>
    <w:rsid w:val="00A2673F"/>
    <w:rsid w:val="00A26B53"/>
    <w:rsid w:val="00A26C3E"/>
    <w:rsid w:val="00A27E8A"/>
    <w:rsid w:val="00A3072D"/>
    <w:rsid w:val="00A312F9"/>
    <w:rsid w:val="00A32472"/>
    <w:rsid w:val="00A33ADB"/>
    <w:rsid w:val="00A33BDD"/>
    <w:rsid w:val="00A33DC5"/>
    <w:rsid w:val="00A3646A"/>
    <w:rsid w:val="00A4005D"/>
    <w:rsid w:val="00A40500"/>
    <w:rsid w:val="00A41A1D"/>
    <w:rsid w:val="00A425DA"/>
    <w:rsid w:val="00A42A44"/>
    <w:rsid w:val="00A4427F"/>
    <w:rsid w:val="00A446E6"/>
    <w:rsid w:val="00A45019"/>
    <w:rsid w:val="00A45D4A"/>
    <w:rsid w:val="00A46A86"/>
    <w:rsid w:val="00A46E63"/>
    <w:rsid w:val="00A47642"/>
    <w:rsid w:val="00A507FE"/>
    <w:rsid w:val="00A50DDB"/>
    <w:rsid w:val="00A52479"/>
    <w:rsid w:val="00A52911"/>
    <w:rsid w:val="00A53311"/>
    <w:rsid w:val="00A5358E"/>
    <w:rsid w:val="00A54B8C"/>
    <w:rsid w:val="00A575D2"/>
    <w:rsid w:val="00A618AF"/>
    <w:rsid w:val="00A62710"/>
    <w:rsid w:val="00A63F7C"/>
    <w:rsid w:val="00A708ED"/>
    <w:rsid w:val="00A70ED6"/>
    <w:rsid w:val="00A72841"/>
    <w:rsid w:val="00A73FD8"/>
    <w:rsid w:val="00A74365"/>
    <w:rsid w:val="00A74899"/>
    <w:rsid w:val="00A7747D"/>
    <w:rsid w:val="00A776AC"/>
    <w:rsid w:val="00A803E6"/>
    <w:rsid w:val="00A8115B"/>
    <w:rsid w:val="00A811F1"/>
    <w:rsid w:val="00A81C5B"/>
    <w:rsid w:val="00A82380"/>
    <w:rsid w:val="00A82683"/>
    <w:rsid w:val="00A82E4A"/>
    <w:rsid w:val="00A8377B"/>
    <w:rsid w:val="00A83BA2"/>
    <w:rsid w:val="00A8492F"/>
    <w:rsid w:val="00A856C6"/>
    <w:rsid w:val="00A85AFF"/>
    <w:rsid w:val="00A876BC"/>
    <w:rsid w:val="00A87DBE"/>
    <w:rsid w:val="00A906E7"/>
    <w:rsid w:val="00A914E0"/>
    <w:rsid w:val="00A918D8"/>
    <w:rsid w:val="00A928E7"/>
    <w:rsid w:val="00A929B5"/>
    <w:rsid w:val="00A935D1"/>
    <w:rsid w:val="00A95428"/>
    <w:rsid w:val="00A96485"/>
    <w:rsid w:val="00A97349"/>
    <w:rsid w:val="00AA0D91"/>
    <w:rsid w:val="00AA0EDF"/>
    <w:rsid w:val="00AA1124"/>
    <w:rsid w:val="00AA15A0"/>
    <w:rsid w:val="00AA192A"/>
    <w:rsid w:val="00AA2CB0"/>
    <w:rsid w:val="00AA328C"/>
    <w:rsid w:val="00AA39C7"/>
    <w:rsid w:val="00AA3C83"/>
    <w:rsid w:val="00AA43B8"/>
    <w:rsid w:val="00AA58F1"/>
    <w:rsid w:val="00AA7EF5"/>
    <w:rsid w:val="00AB0761"/>
    <w:rsid w:val="00AB18FF"/>
    <w:rsid w:val="00AB1B3C"/>
    <w:rsid w:val="00AB2327"/>
    <w:rsid w:val="00AB2DEB"/>
    <w:rsid w:val="00AB3411"/>
    <w:rsid w:val="00AB5D6C"/>
    <w:rsid w:val="00AB6B29"/>
    <w:rsid w:val="00AC1550"/>
    <w:rsid w:val="00AC17B6"/>
    <w:rsid w:val="00AC307A"/>
    <w:rsid w:val="00AC3294"/>
    <w:rsid w:val="00AC4715"/>
    <w:rsid w:val="00AC4AF5"/>
    <w:rsid w:val="00AC4BD9"/>
    <w:rsid w:val="00AC736D"/>
    <w:rsid w:val="00AC7408"/>
    <w:rsid w:val="00AC79F2"/>
    <w:rsid w:val="00AD07F6"/>
    <w:rsid w:val="00AD1389"/>
    <w:rsid w:val="00AD21F3"/>
    <w:rsid w:val="00AD3138"/>
    <w:rsid w:val="00AE0827"/>
    <w:rsid w:val="00AE1365"/>
    <w:rsid w:val="00AE24A8"/>
    <w:rsid w:val="00AE2FA1"/>
    <w:rsid w:val="00AE3603"/>
    <w:rsid w:val="00AE3876"/>
    <w:rsid w:val="00AE521E"/>
    <w:rsid w:val="00AE5F4B"/>
    <w:rsid w:val="00AE6C0A"/>
    <w:rsid w:val="00AE7453"/>
    <w:rsid w:val="00AE7D3A"/>
    <w:rsid w:val="00AF1AA2"/>
    <w:rsid w:val="00AF23A4"/>
    <w:rsid w:val="00AF3F46"/>
    <w:rsid w:val="00AF4B6A"/>
    <w:rsid w:val="00AF71F4"/>
    <w:rsid w:val="00AF7E84"/>
    <w:rsid w:val="00B02215"/>
    <w:rsid w:val="00B02A37"/>
    <w:rsid w:val="00B0304B"/>
    <w:rsid w:val="00B04AA2"/>
    <w:rsid w:val="00B05169"/>
    <w:rsid w:val="00B0572C"/>
    <w:rsid w:val="00B057FF"/>
    <w:rsid w:val="00B05C6A"/>
    <w:rsid w:val="00B060E3"/>
    <w:rsid w:val="00B11148"/>
    <w:rsid w:val="00B11E67"/>
    <w:rsid w:val="00B12DB9"/>
    <w:rsid w:val="00B13C4B"/>
    <w:rsid w:val="00B147C6"/>
    <w:rsid w:val="00B1542B"/>
    <w:rsid w:val="00B159B6"/>
    <w:rsid w:val="00B16C47"/>
    <w:rsid w:val="00B16D4D"/>
    <w:rsid w:val="00B17B3C"/>
    <w:rsid w:val="00B217FC"/>
    <w:rsid w:val="00B21B88"/>
    <w:rsid w:val="00B21C9B"/>
    <w:rsid w:val="00B2234D"/>
    <w:rsid w:val="00B227DC"/>
    <w:rsid w:val="00B235A1"/>
    <w:rsid w:val="00B2390F"/>
    <w:rsid w:val="00B23C9F"/>
    <w:rsid w:val="00B24DF7"/>
    <w:rsid w:val="00B308EB"/>
    <w:rsid w:val="00B3105F"/>
    <w:rsid w:val="00B3204E"/>
    <w:rsid w:val="00B33C3C"/>
    <w:rsid w:val="00B342D2"/>
    <w:rsid w:val="00B342DE"/>
    <w:rsid w:val="00B348A6"/>
    <w:rsid w:val="00B363E5"/>
    <w:rsid w:val="00B375A6"/>
    <w:rsid w:val="00B40945"/>
    <w:rsid w:val="00B426F8"/>
    <w:rsid w:val="00B44A27"/>
    <w:rsid w:val="00B469F9"/>
    <w:rsid w:val="00B46F33"/>
    <w:rsid w:val="00B51CA0"/>
    <w:rsid w:val="00B52231"/>
    <w:rsid w:val="00B527DE"/>
    <w:rsid w:val="00B53A59"/>
    <w:rsid w:val="00B53AB1"/>
    <w:rsid w:val="00B548C3"/>
    <w:rsid w:val="00B55D9C"/>
    <w:rsid w:val="00B57B23"/>
    <w:rsid w:val="00B600C7"/>
    <w:rsid w:val="00B603F6"/>
    <w:rsid w:val="00B61D1E"/>
    <w:rsid w:val="00B61DD2"/>
    <w:rsid w:val="00B62030"/>
    <w:rsid w:val="00B63606"/>
    <w:rsid w:val="00B63CAE"/>
    <w:rsid w:val="00B64475"/>
    <w:rsid w:val="00B64BA5"/>
    <w:rsid w:val="00B662B1"/>
    <w:rsid w:val="00B663C1"/>
    <w:rsid w:val="00B67416"/>
    <w:rsid w:val="00B67B46"/>
    <w:rsid w:val="00B705BE"/>
    <w:rsid w:val="00B707A7"/>
    <w:rsid w:val="00B71D00"/>
    <w:rsid w:val="00B74509"/>
    <w:rsid w:val="00B74768"/>
    <w:rsid w:val="00B74CF2"/>
    <w:rsid w:val="00B74D1D"/>
    <w:rsid w:val="00B75C35"/>
    <w:rsid w:val="00B75C45"/>
    <w:rsid w:val="00B75E56"/>
    <w:rsid w:val="00B76EBF"/>
    <w:rsid w:val="00B77C8A"/>
    <w:rsid w:val="00B8015F"/>
    <w:rsid w:val="00B81DBF"/>
    <w:rsid w:val="00B83F9D"/>
    <w:rsid w:val="00B847FA"/>
    <w:rsid w:val="00B853C9"/>
    <w:rsid w:val="00B86F4B"/>
    <w:rsid w:val="00B90DB2"/>
    <w:rsid w:val="00B91A11"/>
    <w:rsid w:val="00B92F01"/>
    <w:rsid w:val="00B943FE"/>
    <w:rsid w:val="00B94B90"/>
    <w:rsid w:val="00B95683"/>
    <w:rsid w:val="00B97049"/>
    <w:rsid w:val="00BA0E68"/>
    <w:rsid w:val="00BA227C"/>
    <w:rsid w:val="00BA47EC"/>
    <w:rsid w:val="00BA511D"/>
    <w:rsid w:val="00BA5B14"/>
    <w:rsid w:val="00BA7642"/>
    <w:rsid w:val="00BA7B7D"/>
    <w:rsid w:val="00BB09F0"/>
    <w:rsid w:val="00BB0F22"/>
    <w:rsid w:val="00BB1C55"/>
    <w:rsid w:val="00BB29C9"/>
    <w:rsid w:val="00BB2A9F"/>
    <w:rsid w:val="00BB3D0F"/>
    <w:rsid w:val="00BB4127"/>
    <w:rsid w:val="00BB57FF"/>
    <w:rsid w:val="00BB61BF"/>
    <w:rsid w:val="00BB6372"/>
    <w:rsid w:val="00BB670D"/>
    <w:rsid w:val="00BB67C0"/>
    <w:rsid w:val="00BB755B"/>
    <w:rsid w:val="00BC346F"/>
    <w:rsid w:val="00BC5CD5"/>
    <w:rsid w:val="00BC62AC"/>
    <w:rsid w:val="00BC7287"/>
    <w:rsid w:val="00BC7DD7"/>
    <w:rsid w:val="00BD0011"/>
    <w:rsid w:val="00BD14DB"/>
    <w:rsid w:val="00BD2599"/>
    <w:rsid w:val="00BD2E73"/>
    <w:rsid w:val="00BD3532"/>
    <w:rsid w:val="00BD391D"/>
    <w:rsid w:val="00BD48F7"/>
    <w:rsid w:val="00BD538D"/>
    <w:rsid w:val="00BD5873"/>
    <w:rsid w:val="00BD6341"/>
    <w:rsid w:val="00BD65AA"/>
    <w:rsid w:val="00BD68BA"/>
    <w:rsid w:val="00BD6E32"/>
    <w:rsid w:val="00BD7D88"/>
    <w:rsid w:val="00BE18F7"/>
    <w:rsid w:val="00BE3F31"/>
    <w:rsid w:val="00BE4BE0"/>
    <w:rsid w:val="00BE53FF"/>
    <w:rsid w:val="00BE5D10"/>
    <w:rsid w:val="00BE5F80"/>
    <w:rsid w:val="00BE701E"/>
    <w:rsid w:val="00BE7A80"/>
    <w:rsid w:val="00BF0A40"/>
    <w:rsid w:val="00BF1511"/>
    <w:rsid w:val="00BF1DBB"/>
    <w:rsid w:val="00BF3448"/>
    <w:rsid w:val="00BF355B"/>
    <w:rsid w:val="00BF53C5"/>
    <w:rsid w:val="00BF53E7"/>
    <w:rsid w:val="00C00883"/>
    <w:rsid w:val="00C0128E"/>
    <w:rsid w:val="00C02728"/>
    <w:rsid w:val="00C028F0"/>
    <w:rsid w:val="00C03D86"/>
    <w:rsid w:val="00C04190"/>
    <w:rsid w:val="00C04AFD"/>
    <w:rsid w:val="00C04D0C"/>
    <w:rsid w:val="00C04E7D"/>
    <w:rsid w:val="00C05658"/>
    <w:rsid w:val="00C05C9F"/>
    <w:rsid w:val="00C06B53"/>
    <w:rsid w:val="00C07C1A"/>
    <w:rsid w:val="00C10BD0"/>
    <w:rsid w:val="00C1119B"/>
    <w:rsid w:val="00C113FA"/>
    <w:rsid w:val="00C1143F"/>
    <w:rsid w:val="00C11DC5"/>
    <w:rsid w:val="00C120C0"/>
    <w:rsid w:val="00C1505E"/>
    <w:rsid w:val="00C1617A"/>
    <w:rsid w:val="00C17F55"/>
    <w:rsid w:val="00C20181"/>
    <w:rsid w:val="00C20531"/>
    <w:rsid w:val="00C20E23"/>
    <w:rsid w:val="00C21660"/>
    <w:rsid w:val="00C237C1"/>
    <w:rsid w:val="00C26564"/>
    <w:rsid w:val="00C267E7"/>
    <w:rsid w:val="00C27D4B"/>
    <w:rsid w:val="00C3033D"/>
    <w:rsid w:val="00C31EB7"/>
    <w:rsid w:val="00C3760E"/>
    <w:rsid w:val="00C40315"/>
    <w:rsid w:val="00C40766"/>
    <w:rsid w:val="00C424C7"/>
    <w:rsid w:val="00C43EA0"/>
    <w:rsid w:val="00C52D7C"/>
    <w:rsid w:val="00C53D55"/>
    <w:rsid w:val="00C5594E"/>
    <w:rsid w:val="00C602E9"/>
    <w:rsid w:val="00C61381"/>
    <w:rsid w:val="00C61BC9"/>
    <w:rsid w:val="00C61CDF"/>
    <w:rsid w:val="00C629A9"/>
    <w:rsid w:val="00C62BB4"/>
    <w:rsid w:val="00C635B8"/>
    <w:rsid w:val="00C64103"/>
    <w:rsid w:val="00C64C1D"/>
    <w:rsid w:val="00C66023"/>
    <w:rsid w:val="00C6753A"/>
    <w:rsid w:val="00C7110B"/>
    <w:rsid w:val="00C71504"/>
    <w:rsid w:val="00C71700"/>
    <w:rsid w:val="00C73014"/>
    <w:rsid w:val="00C74EC6"/>
    <w:rsid w:val="00C758CF"/>
    <w:rsid w:val="00C813A4"/>
    <w:rsid w:val="00C82360"/>
    <w:rsid w:val="00C848BB"/>
    <w:rsid w:val="00C85CCE"/>
    <w:rsid w:val="00C90BB4"/>
    <w:rsid w:val="00C912FD"/>
    <w:rsid w:val="00C927A2"/>
    <w:rsid w:val="00C953AA"/>
    <w:rsid w:val="00CA0CD6"/>
    <w:rsid w:val="00CA4141"/>
    <w:rsid w:val="00CA59BF"/>
    <w:rsid w:val="00CA7048"/>
    <w:rsid w:val="00CA75BB"/>
    <w:rsid w:val="00CA7704"/>
    <w:rsid w:val="00CA7FBC"/>
    <w:rsid w:val="00CB064D"/>
    <w:rsid w:val="00CB1FA9"/>
    <w:rsid w:val="00CB308C"/>
    <w:rsid w:val="00CB5000"/>
    <w:rsid w:val="00CB5BD9"/>
    <w:rsid w:val="00CB6A93"/>
    <w:rsid w:val="00CC0922"/>
    <w:rsid w:val="00CC2CF7"/>
    <w:rsid w:val="00CC48BE"/>
    <w:rsid w:val="00CC51D4"/>
    <w:rsid w:val="00CC5430"/>
    <w:rsid w:val="00CC5441"/>
    <w:rsid w:val="00CC6071"/>
    <w:rsid w:val="00CD0113"/>
    <w:rsid w:val="00CD0435"/>
    <w:rsid w:val="00CD1AC2"/>
    <w:rsid w:val="00CD41BB"/>
    <w:rsid w:val="00CD477A"/>
    <w:rsid w:val="00CD50D7"/>
    <w:rsid w:val="00CD5154"/>
    <w:rsid w:val="00CD6D93"/>
    <w:rsid w:val="00CD743C"/>
    <w:rsid w:val="00CE1BA1"/>
    <w:rsid w:val="00CE2F17"/>
    <w:rsid w:val="00CE718F"/>
    <w:rsid w:val="00CF034B"/>
    <w:rsid w:val="00CF0D41"/>
    <w:rsid w:val="00CF1E44"/>
    <w:rsid w:val="00CF2A20"/>
    <w:rsid w:val="00CF7617"/>
    <w:rsid w:val="00D00039"/>
    <w:rsid w:val="00D007E1"/>
    <w:rsid w:val="00D01086"/>
    <w:rsid w:val="00D016B2"/>
    <w:rsid w:val="00D02455"/>
    <w:rsid w:val="00D02BD7"/>
    <w:rsid w:val="00D02FFF"/>
    <w:rsid w:val="00D03B3E"/>
    <w:rsid w:val="00D043C5"/>
    <w:rsid w:val="00D047DD"/>
    <w:rsid w:val="00D04E86"/>
    <w:rsid w:val="00D06F97"/>
    <w:rsid w:val="00D07691"/>
    <w:rsid w:val="00D079E4"/>
    <w:rsid w:val="00D100FB"/>
    <w:rsid w:val="00D127EC"/>
    <w:rsid w:val="00D12EEC"/>
    <w:rsid w:val="00D175B0"/>
    <w:rsid w:val="00D176A2"/>
    <w:rsid w:val="00D17858"/>
    <w:rsid w:val="00D17A1C"/>
    <w:rsid w:val="00D20369"/>
    <w:rsid w:val="00D217E5"/>
    <w:rsid w:val="00D22860"/>
    <w:rsid w:val="00D22C6C"/>
    <w:rsid w:val="00D22FAD"/>
    <w:rsid w:val="00D24D80"/>
    <w:rsid w:val="00D24FE2"/>
    <w:rsid w:val="00D25B22"/>
    <w:rsid w:val="00D26D91"/>
    <w:rsid w:val="00D270D7"/>
    <w:rsid w:val="00D30596"/>
    <w:rsid w:val="00D33E5E"/>
    <w:rsid w:val="00D3450F"/>
    <w:rsid w:val="00D35C9D"/>
    <w:rsid w:val="00D35DAF"/>
    <w:rsid w:val="00D36438"/>
    <w:rsid w:val="00D368A7"/>
    <w:rsid w:val="00D401D6"/>
    <w:rsid w:val="00D410EE"/>
    <w:rsid w:val="00D415FB"/>
    <w:rsid w:val="00D4162D"/>
    <w:rsid w:val="00D4175C"/>
    <w:rsid w:val="00D44B6E"/>
    <w:rsid w:val="00D50546"/>
    <w:rsid w:val="00D50C66"/>
    <w:rsid w:val="00D50E71"/>
    <w:rsid w:val="00D5141B"/>
    <w:rsid w:val="00D51F1E"/>
    <w:rsid w:val="00D52D47"/>
    <w:rsid w:val="00D54549"/>
    <w:rsid w:val="00D546EE"/>
    <w:rsid w:val="00D54E7D"/>
    <w:rsid w:val="00D561A4"/>
    <w:rsid w:val="00D561DE"/>
    <w:rsid w:val="00D56AB5"/>
    <w:rsid w:val="00D57389"/>
    <w:rsid w:val="00D5761B"/>
    <w:rsid w:val="00D57A2E"/>
    <w:rsid w:val="00D63B52"/>
    <w:rsid w:val="00D647FA"/>
    <w:rsid w:val="00D6553A"/>
    <w:rsid w:val="00D66646"/>
    <w:rsid w:val="00D66855"/>
    <w:rsid w:val="00D67AB4"/>
    <w:rsid w:val="00D705A4"/>
    <w:rsid w:val="00D743D5"/>
    <w:rsid w:val="00D7497E"/>
    <w:rsid w:val="00D76B05"/>
    <w:rsid w:val="00D77482"/>
    <w:rsid w:val="00D80C75"/>
    <w:rsid w:val="00D8381E"/>
    <w:rsid w:val="00D87346"/>
    <w:rsid w:val="00D8754D"/>
    <w:rsid w:val="00D91779"/>
    <w:rsid w:val="00D91C74"/>
    <w:rsid w:val="00D9344A"/>
    <w:rsid w:val="00D955EA"/>
    <w:rsid w:val="00D960BC"/>
    <w:rsid w:val="00D9715F"/>
    <w:rsid w:val="00D97D39"/>
    <w:rsid w:val="00DA0263"/>
    <w:rsid w:val="00DA04A3"/>
    <w:rsid w:val="00DA184D"/>
    <w:rsid w:val="00DA1BA1"/>
    <w:rsid w:val="00DA313D"/>
    <w:rsid w:val="00DA315B"/>
    <w:rsid w:val="00DA36F5"/>
    <w:rsid w:val="00DA45A7"/>
    <w:rsid w:val="00DA535D"/>
    <w:rsid w:val="00DA5404"/>
    <w:rsid w:val="00DA5B29"/>
    <w:rsid w:val="00DA6B2F"/>
    <w:rsid w:val="00DA7906"/>
    <w:rsid w:val="00DB3387"/>
    <w:rsid w:val="00DB40DC"/>
    <w:rsid w:val="00DC042A"/>
    <w:rsid w:val="00DC0E59"/>
    <w:rsid w:val="00DC1E19"/>
    <w:rsid w:val="00DC35AA"/>
    <w:rsid w:val="00DC366E"/>
    <w:rsid w:val="00DC574C"/>
    <w:rsid w:val="00DC5F54"/>
    <w:rsid w:val="00DD0758"/>
    <w:rsid w:val="00DD4111"/>
    <w:rsid w:val="00DD43CC"/>
    <w:rsid w:val="00DE0144"/>
    <w:rsid w:val="00DE15D7"/>
    <w:rsid w:val="00DE16A1"/>
    <w:rsid w:val="00DE486A"/>
    <w:rsid w:val="00DE4B73"/>
    <w:rsid w:val="00DE6D42"/>
    <w:rsid w:val="00DF17A6"/>
    <w:rsid w:val="00DF1CC1"/>
    <w:rsid w:val="00DF22E3"/>
    <w:rsid w:val="00DF26DF"/>
    <w:rsid w:val="00DF2EBD"/>
    <w:rsid w:val="00DF41A3"/>
    <w:rsid w:val="00DF435E"/>
    <w:rsid w:val="00DF50FB"/>
    <w:rsid w:val="00DF5ED6"/>
    <w:rsid w:val="00DF7A26"/>
    <w:rsid w:val="00DF7C70"/>
    <w:rsid w:val="00E025EA"/>
    <w:rsid w:val="00E02A49"/>
    <w:rsid w:val="00E0345A"/>
    <w:rsid w:val="00E03FAB"/>
    <w:rsid w:val="00E05108"/>
    <w:rsid w:val="00E0729A"/>
    <w:rsid w:val="00E07BBC"/>
    <w:rsid w:val="00E07F1A"/>
    <w:rsid w:val="00E10227"/>
    <w:rsid w:val="00E1085A"/>
    <w:rsid w:val="00E114C6"/>
    <w:rsid w:val="00E12089"/>
    <w:rsid w:val="00E12E16"/>
    <w:rsid w:val="00E13817"/>
    <w:rsid w:val="00E138CD"/>
    <w:rsid w:val="00E14B7C"/>
    <w:rsid w:val="00E153E9"/>
    <w:rsid w:val="00E1699B"/>
    <w:rsid w:val="00E17108"/>
    <w:rsid w:val="00E201EA"/>
    <w:rsid w:val="00E22834"/>
    <w:rsid w:val="00E239B1"/>
    <w:rsid w:val="00E23ABD"/>
    <w:rsid w:val="00E23BAB"/>
    <w:rsid w:val="00E24660"/>
    <w:rsid w:val="00E24A09"/>
    <w:rsid w:val="00E25DA6"/>
    <w:rsid w:val="00E2768A"/>
    <w:rsid w:val="00E30D24"/>
    <w:rsid w:val="00E314D4"/>
    <w:rsid w:val="00E315ED"/>
    <w:rsid w:val="00E31D50"/>
    <w:rsid w:val="00E3308C"/>
    <w:rsid w:val="00E3314A"/>
    <w:rsid w:val="00E35712"/>
    <w:rsid w:val="00E378F6"/>
    <w:rsid w:val="00E40342"/>
    <w:rsid w:val="00E40502"/>
    <w:rsid w:val="00E406D8"/>
    <w:rsid w:val="00E420D0"/>
    <w:rsid w:val="00E42E1E"/>
    <w:rsid w:val="00E43171"/>
    <w:rsid w:val="00E43988"/>
    <w:rsid w:val="00E43BA3"/>
    <w:rsid w:val="00E45CE6"/>
    <w:rsid w:val="00E45F97"/>
    <w:rsid w:val="00E4604C"/>
    <w:rsid w:val="00E4604F"/>
    <w:rsid w:val="00E4617C"/>
    <w:rsid w:val="00E4717B"/>
    <w:rsid w:val="00E47CA3"/>
    <w:rsid w:val="00E516D5"/>
    <w:rsid w:val="00E52BBE"/>
    <w:rsid w:val="00E54712"/>
    <w:rsid w:val="00E55733"/>
    <w:rsid w:val="00E558B1"/>
    <w:rsid w:val="00E606C2"/>
    <w:rsid w:val="00E61B5B"/>
    <w:rsid w:val="00E6292D"/>
    <w:rsid w:val="00E63092"/>
    <w:rsid w:val="00E642FB"/>
    <w:rsid w:val="00E654E4"/>
    <w:rsid w:val="00E67E0E"/>
    <w:rsid w:val="00E71632"/>
    <w:rsid w:val="00E7205B"/>
    <w:rsid w:val="00E737FF"/>
    <w:rsid w:val="00E73FA1"/>
    <w:rsid w:val="00E74B73"/>
    <w:rsid w:val="00E75A1A"/>
    <w:rsid w:val="00E76688"/>
    <w:rsid w:val="00E767FD"/>
    <w:rsid w:val="00E76DBC"/>
    <w:rsid w:val="00E77DD3"/>
    <w:rsid w:val="00E805D0"/>
    <w:rsid w:val="00E815B4"/>
    <w:rsid w:val="00E8559C"/>
    <w:rsid w:val="00E86287"/>
    <w:rsid w:val="00E869FD"/>
    <w:rsid w:val="00E92761"/>
    <w:rsid w:val="00E92ADD"/>
    <w:rsid w:val="00E92C75"/>
    <w:rsid w:val="00E95328"/>
    <w:rsid w:val="00E96029"/>
    <w:rsid w:val="00E96931"/>
    <w:rsid w:val="00EA04BC"/>
    <w:rsid w:val="00EA1EE4"/>
    <w:rsid w:val="00EA5C8A"/>
    <w:rsid w:val="00EA5EAA"/>
    <w:rsid w:val="00EA7AE4"/>
    <w:rsid w:val="00EB00B3"/>
    <w:rsid w:val="00EB3F50"/>
    <w:rsid w:val="00EB4B14"/>
    <w:rsid w:val="00EB6C60"/>
    <w:rsid w:val="00EB7AE6"/>
    <w:rsid w:val="00EC362C"/>
    <w:rsid w:val="00EC3770"/>
    <w:rsid w:val="00EC3B66"/>
    <w:rsid w:val="00EC3D43"/>
    <w:rsid w:val="00EC4217"/>
    <w:rsid w:val="00EC566D"/>
    <w:rsid w:val="00EC5CAE"/>
    <w:rsid w:val="00EC6612"/>
    <w:rsid w:val="00EC6DFA"/>
    <w:rsid w:val="00ED052C"/>
    <w:rsid w:val="00ED18EF"/>
    <w:rsid w:val="00ED2D64"/>
    <w:rsid w:val="00ED2EC6"/>
    <w:rsid w:val="00ED32F2"/>
    <w:rsid w:val="00ED3EE5"/>
    <w:rsid w:val="00ED4086"/>
    <w:rsid w:val="00ED4E37"/>
    <w:rsid w:val="00ED4F8B"/>
    <w:rsid w:val="00ED6546"/>
    <w:rsid w:val="00ED6DE0"/>
    <w:rsid w:val="00ED761B"/>
    <w:rsid w:val="00ED7984"/>
    <w:rsid w:val="00EE105A"/>
    <w:rsid w:val="00EE17DE"/>
    <w:rsid w:val="00EE305A"/>
    <w:rsid w:val="00EE4969"/>
    <w:rsid w:val="00EE504C"/>
    <w:rsid w:val="00EE58D5"/>
    <w:rsid w:val="00EE5DF3"/>
    <w:rsid w:val="00EE688B"/>
    <w:rsid w:val="00EE6C01"/>
    <w:rsid w:val="00EE7059"/>
    <w:rsid w:val="00EE7724"/>
    <w:rsid w:val="00EE7D25"/>
    <w:rsid w:val="00EF03B6"/>
    <w:rsid w:val="00EF388D"/>
    <w:rsid w:val="00EF454F"/>
    <w:rsid w:val="00EF5422"/>
    <w:rsid w:val="00EF5BFC"/>
    <w:rsid w:val="00EF65A4"/>
    <w:rsid w:val="00EF7819"/>
    <w:rsid w:val="00EF7B26"/>
    <w:rsid w:val="00EF7D8A"/>
    <w:rsid w:val="00F006F4"/>
    <w:rsid w:val="00F04292"/>
    <w:rsid w:val="00F04964"/>
    <w:rsid w:val="00F05B20"/>
    <w:rsid w:val="00F06CE6"/>
    <w:rsid w:val="00F06F93"/>
    <w:rsid w:val="00F11425"/>
    <w:rsid w:val="00F15081"/>
    <w:rsid w:val="00F155E1"/>
    <w:rsid w:val="00F1656C"/>
    <w:rsid w:val="00F16E5E"/>
    <w:rsid w:val="00F16E65"/>
    <w:rsid w:val="00F207D9"/>
    <w:rsid w:val="00F20E73"/>
    <w:rsid w:val="00F224BC"/>
    <w:rsid w:val="00F229D2"/>
    <w:rsid w:val="00F2338A"/>
    <w:rsid w:val="00F23ACA"/>
    <w:rsid w:val="00F23EDD"/>
    <w:rsid w:val="00F23F7D"/>
    <w:rsid w:val="00F24953"/>
    <w:rsid w:val="00F26BE2"/>
    <w:rsid w:val="00F27984"/>
    <w:rsid w:val="00F3127A"/>
    <w:rsid w:val="00F342C3"/>
    <w:rsid w:val="00F3572F"/>
    <w:rsid w:val="00F3616D"/>
    <w:rsid w:val="00F36B2B"/>
    <w:rsid w:val="00F406BC"/>
    <w:rsid w:val="00F435F0"/>
    <w:rsid w:val="00F43C3C"/>
    <w:rsid w:val="00F442A8"/>
    <w:rsid w:val="00F46049"/>
    <w:rsid w:val="00F47C80"/>
    <w:rsid w:val="00F47CB2"/>
    <w:rsid w:val="00F47DDD"/>
    <w:rsid w:val="00F509AC"/>
    <w:rsid w:val="00F55301"/>
    <w:rsid w:val="00F55758"/>
    <w:rsid w:val="00F55E0F"/>
    <w:rsid w:val="00F569E2"/>
    <w:rsid w:val="00F56FE2"/>
    <w:rsid w:val="00F57FB7"/>
    <w:rsid w:val="00F62565"/>
    <w:rsid w:val="00F62CA2"/>
    <w:rsid w:val="00F6343B"/>
    <w:rsid w:val="00F63753"/>
    <w:rsid w:val="00F645D3"/>
    <w:rsid w:val="00F654B6"/>
    <w:rsid w:val="00F668D1"/>
    <w:rsid w:val="00F754A7"/>
    <w:rsid w:val="00F7590D"/>
    <w:rsid w:val="00F75F56"/>
    <w:rsid w:val="00F8016F"/>
    <w:rsid w:val="00F8026C"/>
    <w:rsid w:val="00F8032A"/>
    <w:rsid w:val="00F811C2"/>
    <w:rsid w:val="00F8146D"/>
    <w:rsid w:val="00F81CD3"/>
    <w:rsid w:val="00F82E0E"/>
    <w:rsid w:val="00F83425"/>
    <w:rsid w:val="00F83DBD"/>
    <w:rsid w:val="00F840E2"/>
    <w:rsid w:val="00F852BE"/>
    <w:rsid w:val="00F85367"/>
    <w:rsid w:val="00F85D11"/>
    <w:rsid w:val="00F86241"/>
    <w:rsid w:val="00F90104"/>
    <w:rsid w:val="00F90760"/>
    <w:rsid w:val="00F909AF"/>
    <w:rsid w:val="00F91F3E"/>
    <w:rsid w:val="00F94568"/>
    <w:rsid w:val="00F9488D"/>
    <w:rsid w:val="00F95FBD"/>
    <w:rsid w:val="00F96DE0"/>
    <w:rsid w:val="00FA03BE"/>
    <w:rsid w:val="00FA05BB"/>
    <w:rsid w:val="00FA14F1"/>
    <w:rsid w:val="00FA5F4E"/>
    <w:rsid w:val="00FA7E01"/>
    <w:rsid w:val="00FB0981"/>
    <w:rsid w:val="00FB242B"/>
    <w:rsid w:val="00FB2981"/>
    <w:rsid w:val="00FB31FC"/>
    <w:rsid w:val="00FB51B3"/>
    <w:rsid w:val="00FB7058"/>
    <w:rsid w:val="00FC1580"/>
    <w:rsid w:val="00FC1BB7"/>
    <w:rsid w:val="00FC23DB"/>
    <w:rsid w:val="00FC521D"/>
    <w:rsid w:val="00FC7F38"/>
    <w:rsid w:val="00FD0854"/>
    <w:rsid w:val="00FD10E9"/>
    <w:rsid w:val="00FD17D0"/>
    <w:rsid w:val="00FD1B60"/>
    <w:rsid w:val="00FD3425"/>
    <w:rsid w:val="00FD35C6"/>
    <w:rsid w:val="00FD5EA2"/>
    <w:rsid w:val="00FD5F38"/>
    <w:rsid w:val="00FD6387"/>
    <w:rsid w:val="00FD6499"/>
    <w:rsid w:val="00FE1C52"/>
    <w:rsid w:val="00FE2DF8"/>
    <w:rsid w:val="00FE368D"/>
    <w:rsid w:val="00FE56F1"/>
    <w:rsid w:val="00FE5A07"/>
    <w:rsid w:val="00FE6749"/>
    <w:rsid w:val="00FE6973"/>
    <w:rsid w:val="00FE6E7F"/>
    <w:rsid w:val="00FE7A04"/>
    <w:rsid w:val="00FF0090"/>
    <w:rsid w:val="00FF08E4"/>
    <w:rsid w:val="00FF0C01"/>
    <w:rsid w:val="00FF1582"/>
    <w:rsid w:val="00FF2761"/>
    <w:rsid w:val="00FF2C46"/>
    <w:rsid w:val="00FF38A0"/>
    <w:rsid w:val="00FF3D18"/>
    <w:rsid w:val="00FF3D44"/>
    <w:rsid w:val="00FF4ABB"/>
    <w:rsid w:val="00FF5B07"/>
    <w:rsid w:val="00FF7299"/>
    <w:rsid w:val="00FF7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3E8EA3"/>
  <w15:docId w15:val="{78612AD0-5D58-4824-80C2-D96837AE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5A4"/>
    <w:pPr>
      <w:spacing w:after="0" w:line="240" w:lineRule="auto"/>
      <w:ind w:firstLine="567"/>
    </w:pPr>
    <w:rPr>
      <w:rFonts w:ascii="Calibri" w:eastAsia="Calibri" w:hAnsi="Calibri" w:cs="Times New Roman"/>
    </w:rPr>
  </w:style>
  <w:style w:type="paragraph" w:styleId="1">
    <w:name w:val="heading 1"/>
    <w:basedOn w:val="a"/>
    <w:link w:val="10"/>
    <w:uiPriority w:val="9"/>
    <w:qFormat/>
    <w:rsid w:val="00DC574C"/>
    <w:pPr>
      <w:spacing w:before="100" w:beforeAutospacing="1" w:after="100" w:afterAutospacing="1"/>
      <w:ind w:firstLine="0"/>
      <w:outlineLvl w:val="0"/>
    </w:pPr>
    <w:rPr>
      <w:rFonts w:ascii="Times New Roman" w:eastAsia="Times New Roman" w:hAnsi="Times New Roman"/>
      <w:b/>
      <w:bCs/>
      <w:kern w:val="36"/>
      <w:sz w:val="48"/>
      <w:szCs w:val="48"/>
      <w:lang w:eastAsia="zh-CN"/>
    </w:rPr>
  </w:style>
  <w:style w:type="paragraph" w:styleId="2">
    <w:name w:val="heading 2"/>
    <w:basedOn w:val="a"/>
    <w:next w:val="a"/>
    <w:link w:val="20"/>
    <w:uiPriority w:val="9"/>
    <w:unhideWhenUsed/>
    <w:qFormat/>
    <w:rsid w:val="00DC574C"/>
    <w:pPr>
      <w:keepNext/>
      <w:spacing w:before="240" w:after="60" w:line="276" w:lineRule="auto"/>
      <w:ind w:firstLine="0"/>
      <w:outlineLvl w:val="1"/>
    </w:pPr>
    <w:rPr>
      <w:rFonts w:ascii="Cambria" w:eastAsia="SimSun" w:hAnsi="Cambria"/>
      <w:b/>
      <w:bCs/>
      <w:i/>
      <w:iCs/>
      <w:sz w:val="28"/>
      <w:szCs w:val="28"/>
      <w:lang w:eastAsia="zh-CN"/>
    </w:rPr>
  </w:style>
  <w:style w:type="paragraph" w:styleId="3">
    <w:name w:val="heading 3"/>
    <w:basedOn w:val="a"/>
    <w:next w:val="a"/>
    <w:link w:val="30"/>
    <w:uiPriority w:val="99"/>
    <w:qFormat/>
    <w:rsid w:val="00EC4217"/>
    <w:pPr>
      <w:keepNext/>
      <w:ind w:firstLine="709"/>
      <w:jc w:val="center"/>
      <w:outlineLvl w:val="2"/>
    </w:pPr>
    <w:rPr>
      <w:rFonts w:ascii="Cambria" w:eastAsia="Times New Roman" w:hAnsi="Cambria"/>
      <w:b/>
      <w:bCs/>
      <w:sz w:val="26"/>
      <w:szCs w:val="26"/>
      <w:lang w:val="x-none" w:eastAsia="x-none"/>
    </w:rPr>
  </w:style>
  <w:style w:type="paragraph" w:styleId="4">
    <w:name w:val="heading 4"/>
    <w:basedOn w:val="a"/>
    <w:next w:val="a"/>
    <w:link w:val="40"/>
    <w:uiPriority w:val="9"/>
    <w:semiHidden/>
    <w:unhideWhenUsed/>
    <w:qFormat/>
    <w:rsid w:val="00864546"/>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DC574C"/>
    <w:pPr>
      <w:spacing w:before="240" w:after="60" w:line="276" w:lineRule="auto"/>
      <w:ind w:firstLine="0"/>
      <w:outlineLvl w:val="4"/>
    </w:pPr>
    <w:rPr>
      <w:rFonts w:eastAsia="SimSun"/>
      <w:b/>
      <w:bCs/>
      <w:i/>
      <w:i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574C"/>
    <w:rPr>
      <w:rFonts w:ascii="Times New Roman" w:eastAsia="Times New Roman" w:hAnsi="Times New Roman" w:cs="Times New Roman"/>
      <w:b/>
      <w:bCs/>
      <w:kern w:val="36"/>
      <w:sz w:val="48"/>
      <w:szCs w:val="48"/>
      <w:lang w:eastAsia="zh-CN"/>
    </w:rPr>
  </w:style>
  <w:style w:type="character" w:customStyle="1" w:styleId="20">
    <w:name w:val="Заголовок 2 Знак"/>
    <w:basedOn w:val="a0"/>
    <w:link w:val="2"/>
    <w:uiPriority w:val="9"/>
    <w:rsid w:val="00DC574C"/>
    <w:rPr>
      <w:rFonts w:ascii="Cambria" w:eastAsia="SimSun" w:hAnsi="Cambria" w:cs="Times New Roman"/>
      <w:b/>
      <w:bCs/>
      <w:i/>
      <w:iCs/>
      <w:sz w:val="28"/>
      <w:szCs w:val="28"/>
      <w:lang w:eastAsia="zh-CN"/>
    </w:rPr>
  </w:style>
  <w:style w:type="character" w:customStyle="1" w:styleId="30">
    <w:name w:val="Заголовок 3 Знак"/>
    <w:basedOn w:val="a0"/>
    <w:link w:val="3"/>
    <w:uiPriority w:val="99"/>
    <w:rsid w:val="00EC4217"/>
    <w:rPr>
      <w:rFonts w:ascii="Cambria" w:eastAsia="Times New Roman" w:hAnsi="Cambria" w:cs="Times New Roman"/>
      <w:b/>
      <w:bCs/>
      <w:sz w:val="26"/>
      <w:szCs w:val="26"/>
      <w:lang w:val="x-none" w:eastAsia="x-none"/>
    </w:rPr>
  </w:style>
  <w:style w:type="paragraph" w:styleId="a3">
    <w:name w:val="List Paragraph"/>
    <w:basedOn w:val="a"/>
    <w:link w:val="a4"/>
    <w:uiPriority w:val="1"/>
    <w:qFormat/>
    <w:rsid w:val="00EF65A4"/>
    <w:pPr>
      <w:ind w:left="720"/>
      <w:contextualSpacing/>
    </w:pPr>
    <w:rPr>
      <w:rFonts w:eastAsia="Times New Roman"/>
      <w:lang w:eastAsia="ja-JP"/>
    </w:rPr>
  </w:style>
  <w:style w:type="character" w:customStyle="1" w:styleId="a4">
    <w:name w:val="Абзац списка Знак"/>
    <w:link w:val="a3"/>
    <w:uiPriority w:val="34"/>
    <w:rsid w:val="00EC4217"/>
    <w:rPr>
      <w:rFonts w:ascii="Calibri" w:eastAsia="Times New Roman" w:hAnsi="Calibri" w:cs="Times New Roman"/>
      <w:lang w:eastAsia="ja-JP"/>
    </w:rPr>
  </w:style>
  <w:style w:type="table" w:styleId="a5">
    <w:name w:val="Table Grid"/>
    <w:basedOn w:val="a1"/>
    <w:uiPriority w:val="59"/>
    <w:rsid w:val="00EF65A4"/>
    <w:pPr>
      <w:spacing w:after="0" w:line="240" w:lineRule="auto"/>
    </w:p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paragraph" w:styleId="a6">
    <w:name w:val="header"/>
    <w:basedOn w:val="a"/>
    <w:link w:val="a7"/>
    <w:uiPriority w:val="99"/>
    <w:unhideWhenUsed/>
    <w:rsid w:val="00F754A7"/>
    <w:pPr>
      <w:tabs>
        <w:tab w:val="center" w:pos="4677"/>
        <w:tab w:val="right" w:pos="9355"/>
      </w:tabs>
    </w:pPr>
  </w:style>
  <w:style w:type="character" w:customStyle="1" w:styleId="a7">
    <w:name w:val="Верхний колонтитул Знак"/>
    <w:basedOn w:val="a0"/>
    <w:link w:val="a6"/>
    <w:uiPriority w:val="99"/>
    <w:rsid w:val="00F754A7"/>
    <w:rPr>
      <w:rFonts w:ascii="Calibri" w:eastAsia="Calibri" w:hAnsi="Calibri" w:cs="Times New Roman"/>
    </w:rPr>
  </w:style>
  <w:style w:type="paragraph" w:styleId="a8">
    <w:name w:val="footer"/>
    <w:basedOn w:val="a"/>
    <w:link w:val="a9"/>
    <w:uiPriority w:val="99"/>
    <w:unhideWhenUsed/>
    <w:rsid w:val="00F754A7"/>
    <w:pPr>
      <w:tabs>
        <w:tab w:val="center" w:pos="4677"/>
        <w:tab w:val="right" w:pos="9355"/>
      </w:tabs>
    </w:pPr>
  </w:style>
  <w:style w:type="character" w:customStyle="1" w:styleId="a9">
    <w:name w:val="Нижний колонтитул Знак"/>
    <w:basedOn w:val="a0"/>
    <w:link w:val="a8"/>
    <w:uiPriority w:val="99"/>
    <w:rsid w:val="00F754A7"/>
    <w:rPr>
      <w:rFonts w:ascii="Calibri" w:eastAsia="Calibri" w:hAnsi="Calibri" w:cs="Times New Roman"/>
    </w:rPr>
  </w:style>
  <w:style w:type="character" w:customStyle="1" w:styleId="50">
    <w:name w:val="Заголовок 5 Знак"/>
    <w:basedOn w:val="a0"/>
    <w:link w:val="5"/>
    <w:uiPriority w:val="9"/>
    <w:semiHidden/>
    <w:rsid w:val="00DC574C"/>
    <w:rPr>
      <w:rFonts w:ascii="Calibri" w:eastAsia="SimSun" w:hAnsi="Calibri" w:cs="Times New Roman"/>
      <w:b/>
      <w:bCs/>
      <w:i/>
      <w:iCs/>
      <w:sz w:val="26"/>
      <w:szCs w:val="26"/>
      <w:lang w:eastAsia="zh-CN"/>
    </w:rPr>
  </w:style>
  <w:style w:type="paragraph" w:styleId="aa">
    <w:name w:val="No Spacing"/>
    <w:uiPriority w:val="1"/>
    <w:qFormat/>
    <w:rsid w:val="00DC574C"/>
    <w:pPr>
      <w:spacing w:after="0" w:line="240" w:lineRule="auto"/>
    </w:pPr>
    <w:rPr>
      <w:rFonts w:ascii="Calibri" w:eastAsia="SimSun" w:hAnsi="Calibri" w:cs="Times New Roman"/>
      <w:lang w:eastAsia="zh-CN"/>
    </w:rPr>
  </w:style>
  <w:style w:type="character" w:styleId="ab">
    <w:name w:val="Hyperlink"/>
    <w:uiPriority w:val="99"/>
    <w:unhideWhenUsed/>
    <w:rsid w:val="00DC574C"/>
    <w:rPr>
      <w:color w:val="0000FF"/>
      <w:u w:val="single"/>
    </w:rPr>
  </w:style>
  <w:style w:type="character" w:customStyle="1" w:styleId="ac">
    <w:name w:val="Текст концевой сноски Знак"/>
    <w:basedOn w:val="a0"/>
    <w:link w:val="ad"/>
    <w:uiPriority w:val="99"/>
    <w:semiHidden/>
    <w:rsid w:val="00DC574C"/>
    <w:rPr>
      <w:rFonts w:ascii="Calibri" w:eastAsia="SimSun" w:hAnsi="Calibri" w:cs="Times New Roman"/>
      <w:sz w:val="20"/>
      <w:szCs w:val="20"/>
      <w:lang w:eastAsia="zh-CN"/>
    </w:rPr>
  </w:style>
  <w:style w:type="paragraph" w:styleId="ad">
    <w:name w:val="endnote text"/>
    <w:basedOn w:val="a"/>
    <w:link w:val="ac"/>
    <w:uiPriority w:val="99"/>
    <w:semiHidden/>
    <w:unhideWhenUsed/>
    <w:rsid w:val="00DC574C"/>
    <w:pPr>
      <w:spacing w:after="200" w:line="276" w:lineRule="auto"/>
      <w:ind w:firstLine="0"/>
    </w:pPr>
    <w:rPr>
      <w:rFonts w:eastAsia="SimSun"/>
      <w:sz w:val="20"/>
      <w:szCs w:val="20"/>
      <w:lang w:eastAsia="zh-CN"/>
    </w:rPr>
  </w:style>
  <w:style w:type="paragraph" w:styleId="ae">
    <w:name w:val="footnote text"/>
    <w:aliases w:val=" Знак"/>
    <w:basedOn w:val="a"/>
    <w:link w:val="af"/>
    <w:unhideWhenUsed/>
    <w:rsid w:val="00DC574C"/>
    <w:pPr>
      <w:spacing w:after="200" w:line="276" w:lineRule="auto"/>
      <w:ind w:firstLine="0"/>
    </w:pPr>
    <w:rPr>
      <w:rFonts w:eastAsia="SimSun"/>
      <w:sz w:val="20"/>
      <w:szCs w:val="20"/>
      <w:lang w:eastAsia="zh-CN"/>
    </w:rPr>
  </w:style>
  <w:style w:type="character" w:customStyle="1" w:styleId="af">
    <w:name w:val="Текст сноски Знак"/>
    <w:aliases w:val=" Знак Знак"/>
    <w:basedOn w:val="a0"/>
    <w:link w:val="ae"/>
    <w:uiPriority w:val="99"/>
    <w:rsid w:val="00DC574C"/>
    <w:rPr>
      <w:rFonts w:ascii="Calibri" w:eastAsia="SimSun" w:hAnsi="Calibri" w:cs="Times New Roman"/>
      <w:sz w:val="20"/>
      <w:szCs w:val="20"/>
      <w:lang w:eastAsia="zh-CN"/>
    </w:rPr>
  </w:style>
  <w:style w:type="character" w:styleId="af0">
    <w:name w:val="footnote reference"/>
    <w:uiPriority w:val="99"/>
    <w:semiHidden/>
    <w:unhideWhenUsed/>
    <w:rsid w:val="00DC574C"/>
    <w:rPr>
      <w:vertAlign w:val="superscript"/>
    </w:rPr>
  </w:style>
  <w:style w:type="character" w:styleId="af1">
    <w:name w:val="Strong"/>
    <w:uiPriority w:val="22"/>
    <w:qFormat/>
    <w:rsid w:val="00DC574C"/>
    <w:rPr>
      <w:b/>
      <w:bCs/>
    </w:rPr>
  </w:style>
  <w:style w:type="character" w:customStyle="1" w:styleId="pub-type-label">
    <w:name w:val="pub-type-label"/>
    <w:rsid w:val="00DC574C"/>
  </w:style>
  <w:style w:type="character" w:styleId="af2">
    <w:name w:val="Emphasis"/>
    <w:uiPriority w:val="20"/>
    <w:qFormat/>
    <w:rsid w:val="00DC574C"/>
    <w:rPr>
      <w:i/>
      <w:iCs/>
    </w:rPr>
  </w:style>
  <w:style w:type="paragraph" w:customStyle="1" w:styleId="11">
    <w:name w:val="1"/>
    <w:basedOn w:val="a"/>
    <w:next w:val="af3"/>
    <w:uiPriority w:val="99"/>
    <w:unhideWhenUsed/>
    <w:rsid w:val="00BD65AA"/>
    <w:pPr>
      <w:spacing w:before="100" w:beforeAutospacing="1" w:after="100" w:afterAutospacing="1"/>
      <w:ind w:firstLine="0"/>
    </w:pPr>
    <w:rPr>
      <w:rFonts w:ascii="Times New Roman" w:eastAsia="Times New Roman" w:hAnsi="Times New Roman"/>
      <w:sz w:val="24"/>
      <w:szCs w:val="24"/>
      <w:lang w:eastAsia="zh-CN"/>
    </w:rPr>
  </w:style>
  <w:style w:type="paragraph" w:styleId="af3">
    <w:name w:val="Normal (Web)"/>
    <w:aliases w:val="Обычный (Web),Обычный (Web)1,Обычный (Web)11,Знак4,Знак Знак3,Знак4 Знак Знак,Знак4 Знак,Обычный (веб) Знак1,Обычный (веб) Знак Знак1,Знак Знак1 Знак,Обычный (веб) Знак Знак Знак,Знак Знак1 Знак Знак"/>
    <w:basedOn w:val="a"/>
    <w:link w:val="af4"/>
    <w:uiPriority w:val="99"/>
    <w:unhideWhenUsed/>
    <w:qFormat/>
    <w:rsid w:val="00DC574C"/>
    <w:rPr>
      <w:rFonts w:ascii="Times New Roman" w:hAnsi="Times New Roman"/>
      <w:sz w:val="24"/>
      <w:szCs w:val="24"/>
    </w:rPr>
  </w:style>
  <w:style w:type="character" w:customStyle="1" w:styleId="c-article-metaauthor-name--default">
    <w:name w:val="c-article-meta__author-name--default"/>
    <w:rsid w:val="00DC574C"/>
  </w:style>
  <w:style w:type="character" w:customStyle="1" w:styleId="c-article-metaby">
    <w:name w:val="c-article-meta__by"/>
    <w:rsid w:val="00DC574C"/>
  </w:style>
  <w:style w:type="character" w:customStyle="1" w:styleId="c-article-metawith">
    <w:name w:val="c-article-meta__with"/>
    <w:rsid w:val="00DC574C"/>
  </w:style>
  <w:style w:type="character" w:customStyle="1" w:styleId="c-article-metaexternal-source">
    <w:name w:val="c-article-meta__external-source"/>
    <w:rsid w:val="00DC574C"/>
  </w:style>
  <w:style w:type="character" w:customStyle="1" w:styleId="c-article-metaseparator">
    <w:name w:val="c-article-meta__separator"/>
    <w:rsid w:val="00DC574C"/>
  </w:style>
  <w:style w:type="character" w:customStyle="1" w:styleId="hide-for-small-only">
    <w:name w:val="hide-for-small-only"/>
    <w:rsid w:val="00DC574C"/>
  </w:style>
  <w:style w:type="paragraph" w:customStyle="1" w:styleId="sans-serif">
    <w:name w:val="sans-serif"/>
    <w:basedOn w:val="a"/>
    <w:rsid w:val="00DC574C"/>
    <w:pPr>
      <w:spacing w:before="100" w:beforeAutospacing="1" w:after="100" w:afterAutospacing="1"/>
      <w:ind w:firstLine="0"/>
    </w:pPr>
    <w:rPr>
      <w:rFonts w:ascii="Times New Roman" w:eastAsia="Times New Roman" w:hAnsi="Times New Roman"/>
      <w:sz w:val="24"/>
      <w:szCs w:val="24"/>
      <w:lang w:eastAsia="zh-CN"/>
    </w:rPr>
  </w:style>
  <w:style w:type="paragraph" w:customStyle="1" w:styleId="nocontent">
    <w:name w:val="nocontent"/>
    <w:basedOn w:val="a"/>
    <w:rsid w:val="00DC574C"/>
    <w:pPr>
      <w:spacing w:before="100" w:beforeAutospacing="1" w:after="100" w:afterAutospacing="1"/>
      <w:ind w:firstLine="0"/>
    </w:pPr>
    <w:rPr>
      <w:rFonts w:ascii="Times New Roman" w:eastAsia="Times New Roman" w:hAnsi="Times New Roman"/>
      <w:sz w:val="24"/>
      <w:szCs w:val="24"/>
      <w:lang w:eastAsia="zh-CN"/>
    </w:rPr>
  </w:style>
  <w:style w:type="paragraph" w:customStyle="1" w:styleId="af5">
    <w:name w:val="a"/>
    <w:basedOn w:val="a"/>
    <w:rsid w:val="00DC574C"/>
    <w:pPr>
      <w:spacing w:before="100" w:beforeAutospacing="1" w:after="100" w:afterAutospacing="1"/>
      <w:ind w:firstLine="0"/>
    </w:pPr>
    <w:rPr>
      <w:rFonts w:ascii="Times New Roman" w:eastAsia="Times New Roman" w:hAnsi="Times New Roman"/>
      <w:sz w:val="24"/>
      <w:szCs w:val="24"/>
      <w:lang w:eastAsia="zh-CN"/>
    </w:rPr>
  </w:style>
  <w:style w:type="character" w:customStyle="1" w:styleId="32bev">
    <w:name w:val="_32bev"/>
    <w:rsid w:val="00DC574C"/>
  </w:style>
  <w:style w:type="paragraph" w:customStyle="1" w:styleId="story-bodyintroduction">
    <w:name w:val="story-body__introduction"/>
    <w:basedOn w:val="a"/>
    <w:rsid w:val="00DC574C"/>
    <w:pPr>
      <w:spacing w:before="100" w:beforeAutospacing="1" w:after="100" w:afterAutospacing="1"/>
      <w:ind w:firstLine="0"/>
    </w:pPr>
    <w:rPr>
      <w:rFonts w:ascii="Times New Roman" w:eastAsia="Times New Roman" w:hAnsi="Times New Roman"/>
      <w:sz w:val="24"/>
      <w:szCs w:val="24"/>
      <w:lang w:eastAsia="zh-CN"/>
    </w:rPr>
  </w:style>
  <w:style w:type="character" w:customStyle="1" w:styleId="off-screen">
    <w:name w:val="off-screen"/>
    <w:rsid w:val="00DC574C"/>
  </w:style>
  <w:style w:type="character" w:customStyle="1" w:styleId="story-image-copyright">
    <w:name w:val="story-image-copyright"/>
    <w:rsid w:val="00DC574C"/>
  </w:style>
  <w:style w:type="character" w:customStyle="1" w:styleId="media-captiontext">
    <w:name w:val="media-caption__text"/>
    <w:rsid w:val="00DC574C"/>
  </w:style>
  <w:style w:type="character" w:customStyle="1" w:styleId="author">
    <w:name w:val="author"/>
    <w:rsid w:val="00DC574C"/>
  </w:style>
  <w:style w:type="character" w:customStyle="1" w:styleId="w">
    <w:name w:val="w"/>
    <w:rsid w:val="00DC574C"/>
  </w:style>
  <w:style w:type="character" w:customStyle="1" w:styleId="noprint">
    <w:name w:val="noprint"/>
    <w:rsid w:val="00DC574C"/>
  </w:style>
  <w:style w:type="character" w:customStyle="1" w:styleId="nowrap">
    <w:name w:val="nowrap"/>
    <w:rsid w:val="00DC574C"/>
  </w:style>
  <w:style w:type="character" w:customStyle="1" w:styleId="A20">
    <w:name w:val="A2"/>
    <w:uiPriority w:val="99"/>
    <w:rsid w:val="00DC574C"/>
    <w:rPr>
      <w:color w:val="000000"/>
    </w:rPr>
  </w:style>
  <w:style w:type="character" w:customStyle="1" w:styleId="s1">
    <w:name w:val="s1"/>
    <w:rsid w:val="00DC574C"/>
  </w:style>
  <w:style w:type="paragraph" w:customStyle="1" w:styleId="FR1">
    <w:name w:val="FR1"/>
    <w:rsid w:val="00BD65AA"/>
    <w:pPr>
      <w:widowControl w:val="0"/>
      <w:spacing w:after="0" w:line="300" w:lineRule="auto"/>
      <w:ind w:left="1840"/>
    </w:pPr>
    <w:rPr>
      <w:rFonts w:ascii="Times New Roman" w:eastAsia="Times New Roman" w:hAnsi="Times New Roman" w:cs="Times New Roman"/>
      <w:b/>
      <w:snapToGrid w:val="0"/>
      <w:sz w:val="56"/>
      <w:szCs w:val="20"/>
      <w:lang w:eastAsia="ru-RU"/>
    </w:rPr>
  </w:style>
  <w:style w:type="paragraph" w:customStyle="1" w:styleId="FR3">
    <w:name w:val="FR3"/>
    <w:rsid w:val="00BD65AA"/>
    <w:pPr>
      <w:widowControl w:val="0"/>
      <w:spacing w:before="540" w:after="0" w:line="280" w:lineRule="auto"/>
    </w:pPr>
    <w:rPr>
      <w:rFonts w:ascii="Times New Roman" w:eastAsia="Times New Roman" w:hAnsi="Times New Roman" w:cs="Times New Roman"/>
      <w:b/>
      <w:snapToGrid w:val="0"/>
      <w:sz w:val="20"/>
      <w:szCs w:val="20"/>
      <w:lang w:eastAsia="ru-RU"/>
    </w:rPr>
  </w:style>
  <w:style w:type="character" w:customStyle="1" w:styleId="gray-text">
    <w:name w:val="gray-text"/>
    <w:rsid w:val="00BD65AA"/>
  </w:style>
  <w:style w:type="character" w:customStyle="1" w:styleId="meta-date">
    <w:name w:val="meta-date"/>
    <w:rsid w:val="00BD65AA"/>
  </w:style>
  <w:style w:type="character" w:customStyle="1" w:styleId="author-name">
    <w:name w:val="author-name"/>
    <w:rsid w:val="00BD65AA"/>
  </w:style>
  <w:style w:type="character" w:customStyle="1" w:styleId="lede-feature-author">
    <w:name w:val="lede-feature-author"/>
    <w:rsid w:val="00BD65AA"/>
  </w:style>
  <w:style w:type="character" w:customStyle="1" w:styleId="af6">
    <w:name w:val="Основной текст + Полужирный"/>
    <w:basedOn w:val="a0"/>
    <w:rsid w:val="002710C3"/>
    <w:rPr>
      <w:rFonts w:ascii="Calibri" w:eastAsia="Times New Roman" w:hAnsi="Calibri" w:cs="Calibri"/>
      <w:b/>
      <w:bCs/>
      <w:sz w:val="23"/>
      <w:szCs w:val="23"/>
      <w:shd w:val="clear" w:color="auto" w:fill="FFFFFF"/>
    </w:rPr>
  </w:style>
  <w:style w:type="character" w:customStyle="1" w:styleId="6">
    <w:name w:val="Основной текст + Полужирный6"/>
    <w:basedOn w:val="a0"/>
    <w:rsid w:val="002710C3"/>
    <w:rPr>
      <w:rFonts w:ascii="Times New Roman" w:hAnsi="Times New Roman" w:cs="Times New Roman"/>
      <w:b/>
      <w:bCs/>
      <w:sz w:val="28"/>
      <w:szCs w:val="28"/>
      <w:shd w:val="clear" w:color="auto" w:fill="FFFFFF"/>
    </w:rPr>
  </w:style>
  <w:style w:type="paragraph" w:styleId="af7">
    <w:name w:val="Body Text"/>
    <w:basedOn w:val="a"/>
    <w:link w:val="af8"/>
    <w:uiPriority w:val="99"/>
    <w:rsid w:val="002710C3"/>
    <w:pPr>
      <w:shd w:val="clear" w:color="auto" w:fill="FFFFFF"/>
      <w:spacing w:after="420" w:line="893" w:lineRule="exact"/>
      <w:ind w:hanging="720"/>
      <w:jc w:val="center"/>
    </w:pPr>
    <w:rPr>
      <w:rFonts w:ascii="Times New Roman" w:hAnsi="Times New Roman"/>
      <w:sz w:val="28"/>
      <w:szCs w:val="28"/>
      <w:lang w:eastAsia="ru-RU"/>
    </w:rPr>
  </w:style>
  <w:style w:type="character" w:customStyle="1" w:styleId="af8">
    <w:name w:val="Основной текст Знак"/>
    <w:basedOn w:val="a0"/>
    <w:link w:val="af7"/>
    <w:uiPriority w:val="99"/>
    <w:rsid w:val="002710C3"/>
    <w:rPr>
      <w:rFonts w:ascii="Times New Roman" w:eastAsia="Calibri" w:hAnsi="Times New Roman" w:cs="Times New Roman"/>
      <w:sz w:val="28"/>
      <w:szCs w:val="28"/>
      <w:shd w:val="clear" w:color="auto" w:fill="FFFFFF"/>
      <w:lang w:eastAsia="ru-RU"/>
    </w:rPr>
  </w:style>
  <w:style w:type="character" w:customStyle="1" w:styleId="51">
    <w:name w:val="Основной текст + Полужирный5"/>
    <w:basedOn w:val="a0"/>
    <w:rsid w:val="002710C3"/>
    <w:rPr>
      <w:rFonts w:ascii="Times New Roman" w:hAnsi="Times New Roman" w:cs="Times New Roman"/>
      <w:b/>
      <w:bCs/>
      <w:sz w:val="28"/>
      <w:szCs w:val="28"/>
      <w:shd w:val="clear" w:color="auto" w:fill="FFFFFF"/>
    </w:rPr>
  </w:style>
  <w:style w:type="character" w:customStyle="1" w:styleId="41">
    <w:name w:val="Основной текст + Полужирный4"/>
    <w:basedOn w:val="a0"/>
    <w:rsid w:val="002710C3"/>
    <w:rPr>
      <w:rFonts w:ascii="Times New Roman" w:hAnsi="Times New Roman" w:cs="Times New Roman"/>
      <w:b/>
      <w:bCs/>
      <w:sz w:val="28"/>
      <w:szCs w:val="28"/>
      <w:shd w:val="clear" w:color="auto" w:fill="FFFFFF"/>
    </w:rPr>
  </w:style>
  <w:style w:type="character" w:customStyle="1" w:styleId="31">
    <w:name w:val="Заголовок №3_"/>
    <w:basedOn w:val="a0"/>
    <w:link w:val="32"/>
    <w:locked/>
    <w:rsid w:val="002710C3"/>
    <w:rPr>
      <w:rFonts w:ascii="Times New Roman" w:hAnsi="Times New Roman" w:cs="Times New Roman"/>
      <w:b/>
      <w:bCs/>
      <w:sz w:val="28"/>
      <w:szCs w:val="28"/>
      <w:shd w:val="clear" w:color="auto" w:fill="FFFFFF"/>
    </w:rPr>
  </w:style>
  <w:style w:type="paragraph" w:customStyle="1" w:styleId="32">
    <w:name w:val="Заголовок №3"/>
    <w:basedOn w:val="a"/>
    <w:link w:val="31"/>
    <w:rsid w:val="002710C3"/>
    <w:pPr>
      <w:shd w:val="clear" w:color="auto" w:fill="FFFFFF"/>
      <w:spacing w:line="480" w:lineRule="exact"/>
      <w:ind w:firstLine="680"/>
      <w:jc w:val="both"/>
      <w:outlineLvl w:val="2"/>
    </w:pPr>
    <w:rPr>
      <w:rFonts w:ascii="Times New Roman" w:eastAsiaTheme="minorHAnsi" w:hAnsi="Times New Roman"/>
      <w:b/>
      <w:bCs/>
      <w:sz w:val="28"/>
      <w:szCs w:val="28"/>
    </w:rPr>
  </w:style>
  <w:style w:type="character" w:customStyle="1" w:styleId="UnresolvedMention">
    <w:name w:val="Unresolved Mention"/>
    <w:basedOn w:val="a0"/>
    <w:uiPriority w:val="99"/>
    <w:semiHidden/>
    <w:unhideWhenUsed/>
    <w:rsid w:val="00996774"/>
    <w:rPr>
      <w:color w:val="605E5C"/>
      <w:shd w:val="clear" w:color="auto" w:fill="E1DFDD"/>
    </w:rPr>
  </w:style>
  <w:style w:type="character" w:customStyle="1" w:styleId="mg-snippettext">
    <w:name w:val="mg-snippet__text"/>
    <w:basedOn w:val="a0"/>
    <w:rsid w:val="00996774"/>
  </w:style>
  <w:style w:type="character" w:customStyle="1" w:styleId="mg-snippet-source-infoagency-name">
    <w:name w:val="mg-snippet-source-info__agency-name"/>
    <w:basedOn w:val="a0"/>
    <w:rsid w:val="00996774"/>
  </w:style>
  <w:style w:type="character" w:customStyle="1" w:styleId="mg-snippet-source-infotime">
    <w:name w:val="mg-snippet-source-info__time"/>
    <w:basedOn w:val="a0"/>
    <w:rsid w:val="00996774"/>
  </w:style>
  <w:style w:type="paragraph" w:customStyle="1" w:styleId="excerpt">
    <w:name w:val="excerpt"/>
    <w:basedOn w:val="a"/>
    <w:rsid w:val="00BE701E"/>
    <w:pPr>
      <w:spacing w:before="100" w:beforeAutospacing="1" w:after="100" w:afterAutospacing="1"/>
      <w:ind w:firstLine="0"/>
    </w:pPr>
    <w:rPr>
      <w:rFonts w:ascii="Times New Roman" w:eastAsia="Times New Roman" w:hAnsi="Times New Roman"/>
      <w:sz w:val="24"/>
      <w:szCs w:val="24"/>
      <w:lang w:eastAsia="ru-RU"/>
    </w:rPr>
  </w:style>
  <w:style w:type="paragraph" w:styleId="af9">
    <w:name w:val="Body Text Indent"/>
    <w:basedOn w:val="a"/>
    <w:link w:val="afa"/>
    <w:uiPriority w:val="99"/>
    <w:unhideWhenUsed/>
    <w:rsid w:val="00396CCC"/>
    <w:pPr>
      <w:spacing w:after="120"/>
      <w:ind w:left="283"/>
    </w:pPr>
  </w:style>
  <w:style w:type="character" w:customStyle="1" w:styleId="afa">
    <w:name w:val="Основной текст с отступом Знак"/>
    <w:basedOn w:val="a0"/>
    <w:link w:val="af9"/>
    <w:uiPriority w:val="99"/>
    <w:rsid w:val="00396CCC"/>
    <w:rPr>
      <w:rFonts w:ascii="Calibri" w:eastAsia="Calibri" w:hAnsi="Calibri" w:cs="Times New Roman"/>
    </w:rPr>
  </w:style>
  <w:style w:type="paragraph" w:styleId="21">
    <w:name w:val="Body Text Indent 2"/>
    <w:basedOn w:val="a"/>
    <w:link w:val="22"/>
    <w:uiPriority w:val="99"/>
    <w:semiHidden/>
    <w:unhideWhenUsed/>
    <w:rsid w:val="00142E51"/>
    <w:pPr>
      <w:spacing w:after="120" w:line="480" w:lineRule="auto"/>
      <w:ind w:left="283"/>
    </w:pPr>
  </w:style>
  <w:style w:type="character" w:customStyle="1" w:styleId="22">
    <w:name w:val="Основной текст с отступом 2 Знак"/>
    <w:basedOn w:val="a0"/>
    <w:link w:val="21"/>
    <w:uiPriority w:val="99"/>
    <w:semiHidden/>
    <w:rsid w:val="00142E51"/>
    <w:rPr>
      <w:rFonts w:ascii="Calibri" w:eastAsia="Calibri" w:hAnsi="Calibri" w:cs="Times New Roman"/>
    </w:rPr>
  </w:style>
  <w:style w:type="paragraph" w:styleId="33">
    <w:name w:val="Body Text Indent 3"/>
    <w:basedOn w:val="a"/>
    <w:link w:val="34"/>
    <w:uiPriority w:val="99"/>
    <w:unhideWhenUsed/>
    <w:rsid w:val="002B4868"/>
    <w:pPr>
      <w:spacing w:after="120"/>
      <w:ind w:left="283"/>
    </w:pPr>
    <w:rPr>
      <w:sz w:val="16"/>
      <w:szCs w:val="16"/>
    </w:rPr>
  </w:style>
  <w:style w:type="character" w:customStyle="1" w:styleId="34">
    <w:name w:val="Основной текст с отступом 3 Знак"/>
    <w:basedOn w:val="a0"/>
    <w:link w:val="33"/>
    <w:uiPriority w:val="99"/>
    <w:rsid w:val="002B4868"/>
    <w:rPr>
      <w:rFonts w:ascii="Calibri" w:eastAsia="Calibri" w:hAnsi="Calibri" w:cs="Times New Roman"/>
      <w:sz w:val="16"/>
      <w:szCs w:val="16"/>
    </w:rPr>
  </w:style>
  <w:style w:type="paragraph" w:customStyle="1" w:styleId="afb">
    <w:name w:val="Сноска"/>
    <w:basedOn w:val="a"/>
    <w:rsid w:val="00BB4127"/>
    <w:pPr>
      <w:suppressAutoHyphens/>
      <w:ind w:firstLine="0"/>
    </w:pPr>
    <w:rPr>
      <w:rFonts w:ascii="Times New Roman" w:eastAsia="Times New Roman" w:hAnsi="Times New Roman"/>
      <w:sz w:val="20"/>
      <w:szCs w:val="20"/>
    </w:rPr>
  </w:style>
  <w:style w:type="character" w:customStyle="1" w:styleId="s101">
    <w:name w:val="s101"/>
    <w:rsid w:val="00A45D4A"/>
    <w:rPr>
      <w:rFonts w:ascii="Verdana" w:hAnsi="Verdana" w:hint="default"/>
      <w:b w:val="0"/>
      <w:bCs w:val="0"/>
      <w:color w:val="000000"/>
      <w:sz w:val="20"/>
      <w:szCs w:val="20"/>
    </w:rPr>
  </w:style>
  <w:style w:type="character" w:customStyle="1" w:styleId="40">
    <w:name w:val="Заголовок 4 Знак"/>
    <w:basedOn w:val="a0"/>
    <w:link w:val="4"/>
    <w:uiPriority w:val="9"/>
    <w:semiHidden/>
    <w:rsid w:val="00864546"/>
    <w:rPr>
      <w:rFonts w:asciiTheme="majorHAnsi" w:eastAsiaTheme="majorEastAsia" w:hAnsiTheme="majorHAnsi" w:cstheme="majorBidi"/>
      <w:i/>
      <w:iCs/>
      <w:color w:val="2F5496" w:themeColor="accent1" w:themeShade="BF"/>
    </w:rPr>
  </w:style>
  <w:style w:type="character" w:customStyle="1" w:styleId="mw-editsection">
    <w:name w:val="mw-editsection"/>
    <w:basedOn w:val="a0"/>
    <w:rsid w:val="00576B7B"/>
  </w:style>
  <w:style w:type="paragraph" w:customStyle="1" w:styleId="indent35">
    <w:name w:val="indent35"/>
    <w:basedOn w:val="a"/>
    <w:rsid w:val="007F1F04"/>
    <w:pPr>
      <w:spacing w:before="100" w:beforeAutospacing="1" w:after="100" w:afterAutospacing="1"/>
      <w:ind w:firstLine="0"/>
    </w:pPr>
    <w:rPr>
      <w:rFonts w:ascii="Times New Roman" w:eastAsia="Times New Roman" w:hAnsi="Times New Roman"/>
      <w:sz w:val="24"/>
      <w:szCs w:val="24"/>
      <w:lang w:eastAsia="ru-RU"/>
    </w:rPr>
  </w:style>
  <w:style w:type="paragraph" w:customStyle="1" w:styleId="15">
    <w:name w:val="Стиль 15"/>
    <w:basedOn w:val="a"/>
    <w:link w:val="150"/>
    <w:qFormat/>
    <w:rsid w:val="00013C39"/>
    <w:pPr>
      <w:shd w:val="clear" w:color="auto" w:fill="FFFFFF"/>
      <w:ind w:firstLine="709"/>
      <w:jc w:val="both"/>
    </w:pPr>
    <w:rPr>
      <w:rFonts w:ascii="Times New Roman" w:eastAsia="Times New Roman" w:hAnsi="Times New Roman"/>
      <w:color w:val="0000FF"/>
      <w:sz w:val="24"/>
      <w:szCs w:val="24"/>
      <w:lang w:eastAsia="ru-RU"/>
    </w:rPr>
  </w:style>
  <w:style w:type="character" w:customStyle="1" w:styleId="150">
    <w:name w:val="Стиль 15 Знак"/>
    <w:basedOn w:val="a0"/>
    <w:link w:val="15"/>
    <w:rsid w:val="00013C39"/>
    <w:rPr>
      <w:rFonts w:ascii="Times New Roman" w:eastAsia="Times New Roman" w:hAnsi="Times New Roman" w:cs="Times New Roman"/>
      <w:color w:val="0000FF"/>
      <w:sz w:val="24"/>
      <w:szCs w:val="24"/>
      <w:shd w:val="clear" w:color="auto" w:fill="FFFFFF"/>
      <w:lang w:eastAsia="ru-RU"/>
    </w:rPr>
  </w:style>
  <w:style w:type="paragraph" w:customStyle="1" w:styleId="12">
    <w:name w:val="Обычный1"/>
    <w:basedOn w:val="a"/>
    <w:rsid w:val="000F460A"/>
    <w:pPr>
      <w:spacing w:before="100" w:beforeAutospacing="1" w:after="100" w:afterAutospacing="1"/>
      <w:ind w:left="225" w:right="225" w:firstLine="0"/>
      <w:jc w:val="both"/>
    </w:pPr>
    <w:rPr>
      <w:rFonts w:ascii="Arial" w:eastAsia="Times New Roman" w:hAnsi="Arial" w:cs="Arial"/>
      <w:sz w:val="20"/>
      <w:szCs w:val="20"/>
      <w:lang w:eastAsia="ru-RU"/>
    </w:rPr>
  </w:style>
  <w:style w:type="paragraph" w:styleId="afc">
    <w:name w:val="Revision"/>
    <w:hidden/>
    <w:uiPriority w:val="99"/>
    <w:semiHidden/>
    <w:rsid w:val="002437EC"/>
    <w:pPr>
      <w:spacing w:after="0" w:line="240" w:lineRule="auto"/>
    </w:pPr>
    <w:rPr>
      <w:rFonts w:ascii="Calibri" w:eastAsia="Calibri" w:hAnsi="Calibri" w:cs="Times New Roman"/>
    </w:rPr>
  </w:style>
  <w:style w:type="character" w:styleId="afd">
    <w:name w:val="annotation reference"/>
    <w:basedOn w:val="a0"/>
    <w:uiPriority w:val="99"/>
    <w:semiHidden/>
    <w:unhideWhenUsed/>
    <w:rsid w:val="00225997"/>
    <w:rPr>
      <w:sz w:val="16"/>
      <w:szCs w:val="16"/>
    </w:rPr>
  </w:style>
  <w:style w:type="paragraph" w:styleId="afe">
    <w:name w:val="annotation text"/>
    <w:basedOn w:val="a"/>
    <w:link w:val="aff"/>
    <w:uiPriority w:val="99"/>
    <w:unhideWhenUsed/>
    <w:rsid w:val="00225997"/>
    <w:rPr>
      <w:sz w:val="20"/>
      <w:szCs w:val="20"/>
    </w:rPr>
  </w:style>
  <w:style w:type="character" w:customStyle="1" w:styleId="aff">
    <w:name w:val="Текст примечания Знак"/>
    <w:basedOn w:val="a0"/>
    <w:link w:val="afe"/>
    <w:uiPriority w:val="99"/>
    <w:rsid w:val="00225997"/>
    <w:rPr>
      <w:rFonts w:ascii="Calibri" w:eastAsia="Calibri" w:hAnsi="Calibri" w:cs="Times New Roman"/>
      <w:sz w:val="20"/>
      <w:szCs w:val="20"/>
    </w:rPr>
  </w:style>
  <w:style w:type="paragraph" w:styleId="aff0">
    <w:name w:val="annotation subject"/>
    <w:basedOn w:val="afe"/>
    <w:next w:val="afe"/>
    <w:link w:val="aff1"/>
    <w:uiPriority w:val="99"/>
    <w:semiHidden/>
    <w:unhideWhenUsed/>
    <w:rsid w:val="00225997"/>
    <w:rPr>
      <w:b/>
      <w:bCs/>
    </w:rPr>
  </w:style>
  <w:style w:type="character" w:customStyle="1" w:styleId="aff1">
    <w:name w:val="Тема примечания Знак"/>
    <w:basedOn w:val="aff"/>
    <w:link w:val="aff0"/>
    <w:uiPriority w:val="99"/>
    <w:semiHidden/>
    <w:rsid w:val="00225997"/>
    <w:rPr>
      <w:rFonts w:ascii="Calibri" w:eastAsia="Calibri" w:hAnsi="Calibri" w:cs="Times New Roman"/>
      <w:b/>
      <w:bCs/>
      <w:sz w:val="20"/>
      <w:szCs w:val="20"/>
    </w:rPr>
  </w:style>
  <w:style w:type="character" w:customStyle="1" w:styleId="letter-contact">
    <w:name w:val="letter-contact"/>
    <w:basedOn w:val="a0"/>
    <w:rsid w:val="00692D86"/>
  </w:style>
  <w:style w:type="character" w:customStyle="1" w:styleId="letterrecipient-type">
    <w:name w:val="letter__recipient-type"/>
    <w:basedOn w:val="a0"/>
    <w:rsid w:val="00692D86"/>
  </w:style>
  <w:style w:type="paragraph" w:styleId="aff2">
    <w:name w:val="Block Text"/>
    <w:basedOn w:val="a"/>
    <w:rsid w:val="000E3D16"/>
    <w:pPr>
      <w:ind w:left="-567" w:right="-99"/>
    </w:pPr>
    <w:rPr>
      <w:rFonts w:ascii="Times New Roman" w:eastAsia="Times New Roman" w:hAnsi="Times New Roman"/>
      <w:sz w:val="28"/>
      <w:szCs w:val="28"/>
      <w:lang w:eastAsia="ru-RU"/>
    </w:rPr>
  </w:style>
  <w:style w:type="paragraph" w:customStyle="1" w:styleId="13">
    <w:name w:val="заголовок 1"/>
    <w:basedOn w:val="a"/>
    <w:next w:val="a"/>
    <w:qFormat/>
    <w:rsid w:val="000E3D16"/>
    <w:pPr>
      <w:keepNext/>
      <w:ind w:firstLine="0"/>
      <w:outlineLvl w:val="0"/>
    </w:pPr>
    <w:rPr>
      <w:rFonts w:ascii="Times New Roman" w:eastAsia="Times New Roman" w:hAnsi="Times New Roman"/>
      <w:sz w:val="24"/>
      <w:szCs w:val="24"/>
      <w:lang w:eastAsia="ru-RU"/>
    </w:rPr>
  </w:style>
  <w:style w:type="character" w:customStyle="1" w:styleId="breaker-breaker">
    <w:name w:val="breaker-breaker"/>
    <w:basedOn w:val="a0"/>
    <w:rsid w:val="003C6191"/>
  </w:style>
  <w:style w:type="character" w:customStyle="1" w:styleId="af4">
    <w:name w:val="Обычный (веб) Знак"/>
    <w:aliases w:val="Обычный (Web) Знак,Обычный (Web)1 Знак,Обычный (Web)11 Знак,Знак4 Знак1,Знак Знак3 Знак,Знак4 Знак Знак Знак,Знак4 Знак Знак1,Обычный (веб) Знак1 Знак,Обычный (веб) Знак Знак1 Знак,Знак Знак1 Знак Знак1,Знак Знак1 Знак Знак Знак"/>
    <w:link w:val="af3"/>
    <w:uiPriority w:val="99"/>
    <w:qFormat/>
    <w:locked/>
    <w:rsid w:val="001A238C"/>
    <w:rPr>
      <w:rFonts w:ascii="Times New Roman" w:eastAsia="Calibri" w:hAnsi="Times New Roman" w:cs="Times New Roman"/>
      <w:sz w:val="24"/>
      <w:szCs w:val="24"/>
    </w:rPr>
  </w:style>
  <w:style w:type="paragraph" w:customStyle="1" w:styleId="article-renderblock">
    <w:name w:val="article-render__block"/>
    <w:basedOn w:val="a"/>
    <w:rsid w:val="00034CA4"/>
    <w:pPr>
      <w:spacing w:before="100" w:beforeAutospacing="1" w:after="100" w:afterAutospacing="1"/>
      <w:ind w:firstLine="0"/>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1755">
      <w:bodyDiv w:val="1"/>
      <w:marLeft w:val="0"/>
      <w:marRight w:val="0"/>
      <w:marTop w:val="0"/>
      <w:marBottom w:val="0"/>
      <w:divBdr>
        <w:top w:val="none" w:sz="0" w:space="0" w:color="auto"/>
        <w:left w:val="none" w:sz="0" w:space="0" w:color="auto"/>
        <w:bottom w:val="none" w:sz="0" w:space="0" w:color="auto"/>
        <w:right w:val="none" w:sz="0" w:space="0" w:color="auto"/>
      </w:divBdr>
    </w:div>
    <w:div w:id="95714820">
      <w:bodyDiv w:val="1"/>
      <w:marLeft w:val="0"/>
      <w:marRight w:val="0"/>
      <w:marTop w:val="0"/>
      <w:marBottom w:val="0"/>
      <w:divBdr>
        <w:top w:val="none" w:sz="0" w:space="0" w:color="auto"/>
        <w:left w:val="none" w:sz="0" w:space="0" w:color="auto"/>
        <w:bottom w:val="none" w:sz="0" w:space="0" w:color="auto"/>
        <w:right w:val="none" w:sz="0" w:space="0" w:color="auto"/>
      </w:divBdr>
    </w:div>
    <w:div w:id="106850077">
      <w:bodyDiv w:val="1"/>
      <w:marLeft w:val="0"/>
      <w:marRight w:val="0"/>
      <w:marTop w:val="0"/>
      <w:marBottom w:val="0"/>
      <w:divBdr>
        <w:top w:val="none" w:sz="0" w:space="0" w:color="auto"/>
        <w:left w:val="none" w:sz="0" w:space="0" w:color="auto"/>
        <w:bottom w:val="none" w:sz="0" w:space="0" w:color="auto"/>
        <w:right w:val="none" w:sz="0" w:space="0" w:color="auto"/>
      </w:divBdr>
    </w:div>
    <w:div w:id="134763969">
      <w:bodyDiv w:val="1"/>
      <w:marLeft w:val="0"/>
      <w:marRight w:val="0"/>
      <w:marTop w:val="0"/>
      <w:marBottom w:val="0"/>
      <w:divBdr>
        <w:top w:val="none" w:sz="0" w:space="0" w:color="auto"/>
        <w:left w:val="none" w:sz="0" w:space="0" w:color="auto"/>
        <w:bottom w:val="none" w:sz="0" w:space="0" w:color="auto"/>
        <w:right w:val="none" w:sz="0" w:space="0" w:color="auto"/>
      </w:divBdr>
      <w:divsChild>
        <w:div w:id="1692296429">
          <w:marLeft w:val="0"/>
          <w:marRight w:val="0"/>
          <w:marTop w:val="240"/>
          <w:marBottom w:val="240"/>
          <w:divBdr>
            <w:top w:val="none" w:sz="0" w:space="0" w:color="auto"/>
            <w:left w:val="none" w:sz="0" w:space="0" w:color="auto"/>
            <w:bottom w:val="none" w:sz="0" w:space="0" w:color="auto"/>
            <w:right w:val="none" w:sz="0" w:space="0" w:color="auto"/>
          </w:divBdr>
        </w:div>
        <w:div w:id="1811550880">
          <w:marLeft w:val="0"/>
          <w:marRight w:val="0"/>
          <w:marTop w:val="0"/>
          <w:marBottom w:val="0"/>
          <w:divBdr>
            <w:top w:val="none" w:sz="0" w:space="0" w:color="auto"/>
            <w:left w:val="none" w:sz="0" w:space="0" w:color="auto"/>
            <w:bottom w:val="none" w:sz="0" w:space="0" w:color="auto"/>
            <w:right w:val="none" w:sz="0" w:space="0" w:color="auto"/>
          </w:divBdr>
        </w:div>
      </w:divsChild>
    </w:div>
    <w:div w:id="205682639">
      <w:bodyDiv w:val="1"/>
      <w:marLeft w:val="0"/>
      <w:marRight w:val="0"/>
      <w:marTop w:val="0"/>
      <w:marBottom w:val="0"/>
      <w:divBdr>
        <w:top w:val="none" w:sz="0" w:space="0" w:color="auto"/>
        <w:left w:val="none" w:sz="0" w:space="0" w:color="auto"/>
        <w:bottom w:val="none" w:sz="0" w:space="0" w:color="auto"/>
        <w:right w:val="none" w:sz="0" w:space="0" w:color="auto"/>
      </w:divBdr>
    </w:div>
    <w:div w:id="268245757">
      <w:bodyDiv w:val="1"/>
      <w:marLeft w:val="0"/>
      <w:marRight w:val="0"/>
      <w:marTop w:val="0"/>
      <w:marBottom w:val="0"/>
      <w:divBdr>
        <w:top w:val="none" w:sz="0" w:space="0" w:color="auto"/>
        <w:left w:val="none" w:sz="0" w:space="0" w:color="auto"/>
        <w:bottom w:val="none" w:sz="0" w:space="0" w:color="auto"/>
        <w:right w:val="none" w:sz="0" w:space="0" w:color="auto"/>
      </w:divBdr>
    </w:div>
    <w:div w:id="314577867">
      <w:bodyDiv w:val="1"/>
      <w:marLeft w:val="0"/>
      <w:marRight w:val="0"/>
      <w:marTop w:val="0"/>
      <w:marBottom w:val="0"/>
      <w:divBdr>
        <w:top w:val="none" w:sz="0" w:space="0" w:color="auto"/>
        <w:left w:val="none" w:sz="0" w:space="0" w:color="auto"/>
        <w:bottom w:val="none" w:sz="0" w:space="0" w:color="auto"/>
        <w:right w:val="none" w:sz="0" w:space="0" w:color="auto"/>
      </w:divBdr>
    </w:div>
    <w:div w:id="332026381">
      <w:bodyDiv w:val="1"/>
      <w:marLeft w:val="0"/>
      <w:marRight w:val="0"/>
      <w:marTop w:val="0"/>
      <w:marBottom w:val="0"/>
      <w:divBdr>
        <w:top w:val="none" w:sz="0" w:space="0" w:color="auto"/>
        <w:left w:val="none" w:sz="0" w:space="0" w:color="auto"/>
        <w:bottom w:val="none" w:sz="0" w:space="0" w:color="auto"/>
        <w:right w:val="none" w:sz="0" w:space="0" w:color="auto"/>
      </w:divBdr>
    </w:div>
    <w:div w:id="370376467">
      <w:bodyDiv w:val="1"/>
      <w:marLeft w:val="0"/>
      <w:marRight w:val="0"/>
      <w:marTop w:val="0"/>
      <w:marBottom w:val="0"/>
      <w:divBdr>
        <w:top w:val="none" w:sz="0" w:space="0" w:color="auto"/>
        <w:left w:val="none" w:sz="0" w:space="0" w:color="auto"/>
        <w:bottom w:val="none" w:sz="0" w:space="0" w:color="auto"/>
        <w:right w:val="none" w:sz="0" w:space="0" w:color="auto"/>
      </w:divBdr>
    </w:div>
    <w:div w:id="480655931">
      <w:bodyDiv w:val="1"/>
      <w:marLeft w:val="0"/>
      <w:marRight w:val="0"/>
      <w:marTop w:val="0"/>
      <w:marBottom w:val="0"/>
      <w:divBdr>
        <w:top w:val="none" w:sz="0" w:space="0" w:color="auto"/>
        <w:left w:val="none" w:sz="0" w:space="0" w:color="auto"/>
        <w:bottom w:val="none" w:sz="0" w:space="0" w:color="auto"/>
        <w:right w:val="none" w:sz="0" w:space="0" w:color="auto"/>
      </w:divBdr>
    </w:div>
    <w:div w:id="580484274">
      <w:bodyDiv w:val="1"/>
      <w:marLeft w:val="0"/>
      <w:marRight w:val="0"/>
      <w:marTop w:val="0"/>
      <w:marBottom w:val="0"/>
      <w:divBdr>
        <w:top w:val="none" w:sz="0" w:space="0" w:color="auto"/>
        <w:left w:val="none" w:sz="0" w:space="0" w:color="auto"/>
        <w:bottom w:val="none" w:sz="0" w:space="0" w:color="auto"/>
        <w:right w:val="none" w:sz="0" w:space="0" w:color="auto"/>
      </w:divBdr>
    </w:div>
    <w:div w:id="595098279">
      <w:bodyDiv w:val="1"/>
      <w:marLeft w:val="0"/>
      <w:marRight w:val="0"/>
      <w:marTop w:val="0"/>
      <w:marBottom w:val="0"/>
      <w:divBdr>
        <w:top w:val="none" w:sz="0" w:space="0" w:color="auto"/>
        <w:left w:val="none" w:sz="0" w:space="0" w:color="auto"/>
        <w:bottom w:val="none" w:sz="0" w:space="0" w:color="auto"/>
        <w:right w:val="none" w:sz="0" w:space="0" w:color="auto"/>
      </w:divBdr>
    </w:div>
    <w:div w:id="638147985">
      <w:bodyDiv w:val="1"/>
      <w:marLeft w:val="0"/>
      <w:marRight w:val="0"/>
      <w:marTop w:val="0"/>
      <w:marBottom w:val="0"/>
      <w:divBdr>
        <w:top w:val="none" w:sz="0" w:space="0" w:color="auto"/>
        <w:left w:val="none" w:sz="0" w:space="0" w:color="auto"/>
        <w:bottom w:val="none" w:sz="0" w:space="0" w:color="auto"/>
        <w:right w:val="none" w:sz="0" w:space="0" w:color="auto"/>
      </w:divBdr>
    </w:div>
    <w:div w:id="647632764">
      <w:bodyDiv w:val="1"/>
      <w:marLeft w:val="0"/>
      <w:marRight w:val="0"/>
      <w:marTop w:val="0"/>
      <w:marBottom w:val="0"/>
      <w:divBdr>
        <w:top w:val="none" w:sz="0" w:space="0" w:color="auto"/>
        <w:left w:val="none" w:sz="0" w:space="0" w:color="auto"/>
        <w:bottom w:val="none" w:sz="0" w:space="0" w:color="auto"/>
        <w:right w:val="none" w:sz="0" w:space="0" w:color="auto"/>
      </w:divBdr>
    </w:div>
    <w:div w:id="659695288">
      <w:bodyDiv w:val="1"/>
      <w:marLeft w:val="0"/>
      <w:marRight w:val="0"/>
      <w:marTop w:val="0"/>
      <w:marBottom w:val="0"/>
      <w:divBdr>
        <w:top w:val="none" w:sz="0" w:space="0" w:color="auto"/>
        <w:left w:val="none" w:sz="0" w:space="0" w:color="auto"/>
        <w:bottom w:val="none" w:sz="0" w:space="0" w:color="auto"/>
        <w:right w:val="none" w:sz="0" w:space="0" w:color="auto"/>
      </w:divBdr>
    </w:div>
    <w:div w:id="742987591">
      <w:bodyDiv w:val="1"/>
      <w:marLeft w:val="0"/>
      <w:marRight w:val="0"/>
      <w:marTop w:val="0"/>
      <w:marBottom w:val="0"/>
      <w:divBdr>
        <w:top w:val="none" w:sz="0" w:space="0" w:color="auto"/>
        <w:left w:val="none" w:sz="0" w:space="0" w:color="auto"/>
        <w:bottom w:val="none" w:sz="0" w:space="0" w:color="auto"/>
        <w:right w:val="none" w:sz="0" w:space="0" w:color="auto"/>
      </w:divBdr>
      <w:divsChild>
        <w:div w:id="1892422698">
          <w:blockQuote w:val="1"/>
          <w:marLeft w:val="0"/>
          <w:marRight w:val="0"/>
          <w:marTop w:val="0"/>
          <w:marBottom w:val="0"/>
          <w:divBdr>
            <w:top w:val="none" w:sz="0" w:space="0" w:color="auto"/>
            <w:left w:val="single" w:sz="18" w:space="18" w:color="008DD0"/>
            <w:bottom w:val="none" w:sz="0" w:space="0" w:color="auto"/>
            <w:right w:val="none" w:sz="0" w:space="0" w:color="auto"/>
          </w:divBdr>
        </w:div>
      </w:divsChild>
    </w:div>
    <w:div w:id="764568452">
      <w:bodyDiv w:val="1"/>
      <w:marLeft w:val="0"/>
      <w:marRight w:val="0"/>
      <w:marTop w:val="0"/>
      <w:marBottom w:val="0"/>
      <w:divBdr>
        <w:top w:val="none" w:sz="0" w:space="0" w:color="auto"/>
        <w:left w:val="none" w:sz="0" w:space="0" w:color="auto"/>
        <w:bottom w:val="none" w:sz="0" w:space="0" w:color="auto"/>
        <w:right w:val="none" w:sz="0" w:space="0" w:color="auto"/>
      </w:divBdr>
    </w:div>
    <w:div w:id="1033380437">
      <w:bodyDiv w:val="1"/>
      <w:marLeft w:val="0"/>
      <w:marRight w:val="0"/>
      <w:marTop w:val="0"/>
      <w:marBottom w:val="0"/>
      <w:divBdr>
        <w:top w:val="none" w:sz="0" w:space="0" w:color="auto"/>
        <w:left w:val="none" w:sz="0" w:space="0" w:color="auto"/>
        <w:bottom w:val="none" w:sz="0" w:space="0" w:color="auto"/>
        <w:right w:val="none" w:sz="0" w:space="0" w:color="auto"/>
      </w:divBdr>
    </w:div>
    <w:div w:id="1033575191">
      <w:bodyDiv w:val="1"/>
      <w:marLeft w:val="0"/>
      <w:marRight w:val="0"/>
      <w:marTop w:val="0"/>
      <w:marBottom w:val="0"/>
      <w:divBdr>
        <w:top w:val="none" w:sz="0" w:space="0" w:color="auto"/>
        <w:left w:val="none" w:sz="0" w:space="0" w:color="auto"/>
        <w:bottom w:val="none" w:sz="0" w:space="0" w:color="auto"/>
        <w:right w:val="none" w:sz="0" w:space="0" w:color="auto"/>
      </w:divBdr>
    </w:div>
    <w:div w:id="1058433364">
      <w:bodyDiv w:val="1"/>
      <w:marLeft w:val="0"/>
      <w:marRight w:val="0"/>
      <w:marTop w:val="0"/>
      <w:marBottom w:val="0"/>
      <w:divBdr>
        <w:top w:val="none" w:sz="0" w:space="0" w:color="auto"/>
        <w:left w:val="none" w:sz="0" w:space="0" w:color="auto"/>
        <w:bottom w:val="none" w:sz="0" w:space="0" w:color="auto"/>
        <w:right w:val="none" w:sz="0" w:space="0" w:color="auto"/>
      </w:divBdr>
    </w:div>
    <w:div w:id="1077021747">
      <w:bodyDiv w:val="1"/>
      <w:marLeft w:val="0"/>
      <w:marRight w:val="0"/>
      <w:marTop w:val="0"/>
      <w:marBottom w:val="0"/>
      <w:divBdr>
        <w:top w:val="none" w:sz="0" w:space="0" w:color="auto"/>
        <w:left w:val="none" w:sz="0" w:space="0" w:color="auto"/>
        <w:bottom w:val="none" w:sz="0" w:space="0" w:color="auto"/>
        <w:right w:val="none" w:sz="0" w:space="0" w:color="auto"/>
      </w:divBdr>
      <w:divsChild>
        <w:div w:id="591931229">
          <w:marLeft w:val="0"/>
          <w:marRight w:val="0"/>
          <w:marTop w:val="0"/>
          <w:marBottom w:val="0"/>
          <w:divBdr>
            <w:top w:val="none" w:sz="0" w:space="0" w:color="auto"/>
            <w:left w:val="none" w:sz="0" w:space="0" w:color="auto"/>
            <w:bottom w:val="none" w:sz="0" w:space="0" w:color="auto"/>
            <w:right w:val="none" w:sz="0" w:space="0" w:color="auto"/>
          </w:divBdr>
          <w:divsChild>
            <w:div w:id="18258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1897">
      <w:bodyDiv w:val="1"/>
      <w:marLeft w:val="0"/>
      <w:marRight w:val="0"/>
      <w:marTop w:val="0"/>
      <w:marBottom w:val="0"/>
      <w:divBdr>
        <w:top w:val="none" w:sz="0" w:space="0" w:color="auto"/>
        <w:left w:val="none" w:sz="0" w:space="0" w:color="auto"/>
        <w:bottom w:val="none" w:sz="0" w:space="0" w:color="auto"/>
        <w:right w:val="none" w:sz="0" w:space="0" w:color="auto"/>
      </w:divBdr>
    </w:div>
    <w:div w:id="1372651588">
      <w:bodyDiv w:val="1"/>
      <w:marLeft w:val="0"/>
      <w:marRight w:val="0"/>
      <w:marTop w:val="0"/>
      <w:marBottom w:val="0"/>
      <w:divBdr>
        <w:top w:val="none" w:sz="0" w:space="0" w:color="auto"/>
        <w:left w:val="none" w:sz="0" w:space="0" w:color="auto"/>
        <w:bottom w:val="none" w:sz="0" w:space="0" w:color="auto"/>
        <w:right w:val="none" w:sz="0" w:space="0" w:color="auto"/>
      </w:divBdr>
    </w:div>
    <w:div w:id="1425687829">
      <w:bodyDiv w:val="1"/>
      <w:marLeft w:val="0"/>
      <w:marRight w:val="0"/>
      <w:marTop w:val="0"/>
      <w:marBottom w:val="0"/>
      <w:divBdr>
        <w:top w:val="none" w:sz="0" w:space="0" w:color="auto"/>
        <w:left w:val="none" w:sz="0" w:space="0" w:color="auto"/>
        <w:bottom w:val="none" w:sz="0" w:space="0" w:color="auto"/>
        <w:right w:val="none" w:sz="0" w:space="0" w:color="auto"/>
      </w:divBdr>
    </w:div>
    <w:div w:id="1480884035">
      <w:bodyDiv w:val="1"/>
      <w:marLeft w:val="0"/>
      <w:marRight w:val="0"/>
      <w:marTop w:val="0"/>
      <w:marBottom w:val="0"/>
      <w:divBdr>
        <w:top w:val="none" w:sz="0" w:space="0" w:color="auto"/>
        <w:left w:val="none" w:sz="0" w:space="0" w:color="auto"/>
        <w:bottom w:val="none" w:sz="0" w:space="0" w:color="auto"/>
        <w:right w:val="none" w:sz="0" w:space="0" w:color="auto"/>
      </w:divBdr>
      <w:divsChild>
        <w:div w:id="387191401">
          <w:blockQuote w:val="1"/>
          <w:marLeft w:val="0"/>
          <w:marRight w:val="0"/>
          <w:marTop w:val="0"/>
          <w:marBottom w:val="420"/>
          <w:divBdr>
            <w:top w:val="none" w:sz="0" w:space="0" w:color="auto"/>
            <w:left w:val="single" w:sz="24" w:space="12" w:color="auto"/>
            <w:bottom w:val="none" w:sz="0" w:space="0" w:color="auto"/>
            <w:right w:val="none" w:sz="0" w:space="0" w:color="auto"/>
          </w:divBdr>
        </w:div>
        <w:div w:id="1032145375">
          <w:blockQuote w:val="1"/>
          <w:marLeft w:val="0"/>
          <w:marRight w:val="0"/>
          <w:marTop w:val="0"/>
          <w:marBottom w:val="420"/>
          <w:divBdr>
            <w:top w:val="none" w:sz="0" w:space="0" w:color="auto"/>
            <w:left w:val="single" w:sz="24" w:space="12" w:color="auto"/>
            <w:bottom w:val="none" w:sz="0" w:space="0" w:color="auto"/>
            <w:right w:val="none" w:sz="0" w:space="0" w:color="auto"/>
          </w:divBdr>
        </w:div>
        <w:div w:id="1746105150">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 w:id="1567373280">
      <w:bodyDiv w:val="1"/>
      <w:marLeft w:val="0"/>
      <w:marRight w:val="0"/>
      <w:marTop w:val="0"/>
      <w:marBottom w:val="0"/>
      <w:divBdr>
        <w:top w:val="none" w:sz="0" w:space="0" w:color="auto"/>
        <w:left w:val="none" w:sz="0" w:space="0" w:color="auto"/>
        <w:bottom w:val="none" w:sz="0" w:space="0" w:color="auto"/>
        <w:right w:val="none" w:sz="0" w:space="0" w:color="auto"/>
      </w:divBdr>
    </w:div>
    <w:div w:id="1683701546">
      <w:bodyDiv w:val="1"/>
      <w:marLeft w:val="0"/>
      <w:marRight w:val="0"/>
      <w:marTop w:val="0"/>
      <w:marBottom w:val="0"/>
      <w:divBdr>
        <w:top w:val="none" w:sz="0" w:space="0" w:color="auto"/>
        <w:left w:val="none" w:sz="0" w:space="0" w:color="auto"/>
        <w:bottom w:val="none" w:sz="0" w:space="0" w:color="auto"/>
        <w:right w:val="none" w:sz="0" w:space="0" w:color="auto"/>
      </w:divBdr>
    </w:div>
    <w:div w:id="1727070610">
      <w:bodyDiv w:val="1"/>
      <w:marLeft w:val="0"/>
      <w:marRight w:val="0"/>
      <w:marTop w:val="0"/>
      <w:marBottom w:val="0"/>
      <w:divBdr>
        <w:top w:val="none" w:sz="0" w:space="0" w:color="auto"/>
        <w:left w:val="none" w:sz="0" w:space="0" w:color="auto"/>
        <w:bottom w:val="none" w:sz="0" w:space="0" w:color="auto"/>
        <w:right w:val="none" w:sz="0" w:space="0" w:color="auto"/>
      </w:divBdr>
    </w:div>
    <w:div w:id="1740326842">
      <w:bodyDiv w:val="1"/>
      <w:marLeft w:val="0"/>
      <w:marRight w:val="0"/>
      <w:marTop w:val="0"/>
      <w:marBottom w:val="0"/>
      <w:divBdr>
        <w:top w:val="none" w:sz="0" w:space="0" w:color="auto"/>
        <w:left w:val="none" w:sz="0" w:space="0" w:color="auto"/>
        <w:bottom w:val="none" w:sz="0" w:space="0" w:color="auto"/>
        <w:right w:val="none" w:sz="0" w:space="0" w:color="auto"/>
      </w:divBdr>
    </w:div>
    <w:div w:id="1749421349">
      <w:bodyDiv w:val="1"/>
      <w:marLeft w:val="0"/>
      <w:marRight w:val="0"/>
      <w:marTop w:val="0"/>
      <w:marBottom w:val="0"/>
      <w:divBdr>
        <w:top w:val="none" w:sz="0" w:space="0" w:color="auto"/>
        <w:left w:val="none" w:sz="0" w:space="0" w:color="auto"/>
        <w:bottom w:val="none" w:sz="0" w:space="0" w:color="auto"/>
        <w:right w:val="none" w:sz="0" w:space="0" w:color="auto"/>
      </w:divBdr>
    </w:div>
    <w:div w:id="1749882552">
      <w:bodyDiv w:val="1"/>
      <w:marLeft w:val="0"/>
      <w:marRight w:val="0"/>
      <w:marTop w:val="0"/>
      <w:marBottom w:val="0"/>
      <w:divBdr>
        <w:top w:val="none" w:sz="0" w:space="0" w:color="auto"/>
        <w:left w:val="none" w:sz="0" w:space="0" w:color="auto"/>
        <w:bottom w:val="none" w:sz="0" w:space="0" w:color="auto"/>
        <w:right w:val="none" w:sz="0" w:space="0" w:color="auto"/>
      </w:divBdr>
    </w:div>
    <w:div w:id="1775127672">
      <w:bodyDiv w:val="1"/>
      <w:marLeft w:val="0"/>
      <w:marRight w:val="0"/>
      <w:marTop w:val="0"/>
      <w:marBottom w:val="0"/>
      <w:divBdr>
        <w:top w:val="none" w:sz="0" w:space="0" w:color="auto"/>
        <w:left w:val="none" w:sz="0" w:space="0" w:color="auto"/>
        <w:bottom w:val="none" w:sz="0" w:space="0" w:color="auto"/>
        <w:right w:val="none" w:sz="0" w:space="0" w:color="auto"/>
      </w:divBdr>
    </w:div>
    <w:div w:id="1789810150">
      <w:bodyDiv w:val="1"/>
      <w:marLeft w:val="0"/>
      <w:marRight w:val="0"/>
      <w:marTop w:val="0"/>
      <w:marBottom w:val="0"/>
      <w:divBdr>
        <w:top w:val="none" w:sz="0" w:space="0" w:color="auto"/>
        <w:left w:val="none" w:sz="0" w:space="0" w:color="auto"/>
        <w:bottom w:val="none" w:sz="0" w:space="0" w:color="auto"/>
        <w:right w:val="none" w:sz="0" w:space="0" w:color="auto"/>
      </w:divBdr>
    </w:div>
    <w:div w:id="1828864616">
      <w:bodyDiv w:val="1"/>
      <w:marLeft w:val="0"/>
      <w:marRight w:val="0"/>
      <w:marTop w:val="0"/>
      <w:marBottom w:val="0"/>
      <w:divBdr>
        <w:top w:val="none" w:sz="0" w:space="0" w:color="auto"/>
        <w:left w:val="none" w:sz="0" w:space="0" w:color="auto"/>
        <w:bottom w:val="none" w:sz="0" w:space="0" w:color="auto"/>
        <w:right w:val="none" w:sz="0" w:space="0" w:color="auto"/>
      </w:divBdr>
    </w:div>
    <w:div w:id="1853110759">
      <w:bodyDiv w:val="1"/>
      <w:marLeft w:val="0"/>
      <w:marRight w:val="0"/>
      <w:marTop w:val="0"/>
      <w:marBottom w:val="0"/>
      <w:divBdr>
        <w:top w:val="none" w:sz="0" w:space="0" w:color="auto"/>
        <w:left w:val="none" w:sz="0" w:space="0" w:color="auto"/>
        <w:bottom w:val="none" w:sz="0" w:space="0" w:color="auto"/>
        <w:right w:val="none" w:sz="0" w:space="0" w:color="auto"/>
      </w:divBdr>
    </w:div>
    <w:div w:id="1931424119">
      <w:bodyDiv w:val="1"/>
      <w:marLeft w:val="0"/>
      <w:marRight w:val="0"/>
      <w:marTop w:val="0"/>
      <w:marBottom w:val="0"/>
      <w:divBdr>
        <w:top w:val="none" w:sz="0" w:space="0" w:color="auto"/>
        <w:left w:val="none" w:sz="0" w:space="0" w:color="auto"/>
        <w:bottom w:val="none" w:sz="0" w:space="0" w:color="auto"/>
        <w:right w:val="none" w:sz="0" w:space="0" w:color="auto"/>
      </w:divBdr>
    </w:div>
    <w:div w:id="1956591143">
      <w:bodyDiv w:val="1"/>
      <w:marLeft w:val="0"/>
      <w:marRight w:val="0"/>
      <w:marTop w:val="0"/>
      <w:marBottom w:val="0"/>
      <w:divBdr>
        <w:top w:val="none" w:sz="0" w:space="0" w:color="auto"/>
        <w:left w:val="none" w:sz="0" w:space="0" w:color="auto"/>
        <w:bottom w:val="none" w:sz="0" w:space="0" w:color="auto"/>
        <w:right w:val="none" w:sz="0" w:space="0" w:color="auto"/>
      </w:divBdr>
    </w:div>
    <w:div w:id="1984457086">
      <w:bodyDiv w:val="1"/>
      <w:marLeft w:val="0"/>
      <w:marRight w:val="0"/>
      <w:marTop w:val="0"/>
      <w:marBottom w:val="0"/>
      <w:divBdr>
        <w:top w:val="none" w:sz="0" w:space="0" w:color="auto"/>
        <w:left w:val="none" w:sz="0" w:space="0" w:color="auto"/>
        <w:bottom w:val="none" w:sz="0" w:space="0" w:color="auto"/>
        <w:right w:val="none" w:sz="0" w:space="0" w:color="auto"/>
      </w:divBdr>
      <w:divsChild>
        <w:div w:id="1561744045">
          <w:marLeft w:val="0"/>
          <w:marRight w:val="0"/>
          <w:marTop w:val="0"/>
          <w:marBottom w:val="0"/>
          <w:divBdr>
            <w:top w:val="none" w:sz="0" w:space="0" w:color="auto"/>
            <w:left w:val="none" w:sz="0" w:space="0" w:color="auto"/>
            <w:bottom w:val="none" w:sz="0" w:space="0" w:color="auto"/>
            <w:right w:val="none" w:sz="0" w:space="0" w:color="auto"/>
          </w:divBdr>
        </w:div>
      </w:divsChild>
    </w:div>
    <w:div w:id="2105880652">
      <w:bodyDiv w:val="1"/>
      <w:marLeft w:val="0"/>
      <w:marRight w:val="0"/>
      <w:marTop w:val="0"/>
      <w:marBottom w:val="0"/>
      <w:divBdr>
        <w:top w:val="none" w:sz="0" w:space="0" w:color="auto"/>
        <w:left w:val="none" w:sz="0" w:space="0" w:color="auto"/>
        <w:bottom w:val="none" w:sz="0" w:space="0" w:color="auto"/>
        <w:right w:val="none" w:sz="0" w:space="0" w:color="auto"/>
      </w:divBdr>
      <w:divsChild>
        <w:div w:id="1874345007">
          <w:marLeft w:val="0"/>
          <w:marRight w:val="0"/>
          <w:marTop w:val="0"/>
          <w:marBottom w:val="0"/>
          <w:divBdr>
            <w:top w:val="none" w:sz="0" w:space="0" w:color="auto"/>
            <w:left w:val="none" w:sz="0" w:space="0" w:color="auto"/>
            <w:bottom w:val="none" w:sz="0" w:space="0" w:color="auto"/>
            <w:right w:val="none" w:sz="0" w:space="0" w:color="auto"/>
          </w:divBdr>
          <w:divsChild>
            <w:div w:id="188877734">
              <w:marLeft w:val="0"/>
              <w:marRight w:val="0"/>
              <w:marTop w:val="0"/>
              <w:marBottom w:val="0"/>
              <w:divBdr>
                <w:top w:val="none" w:sz="0" w:space="0" w:color="auto"/>
                <w:left w:val="none" w:sz="0" w:space="0" w:color="auto"/>
                <w:bottom w:val="none" w:sz="0" w:space="0" w:color="auto"/>
                <w:right w:val="none" w:sz="0" w:space="0" w:color="auto"/>
              </w:divBdr>
            </w:div>
          </w:divsChild>
        </w:div>
        <w:div w:id="537355011">
          <w:marLeft w:val="0"/>
          <w:marRight w:val="0"/>
          <w:marTop w:val="0"/>
          <w:marBottom w:val="0"/>
          <w:divBdr>
            <w:top w:val="none" w:sz="0" w:space="0" w:color="auto"/>
            <w:left w:val="none" w:sz="0" w:space="0" w:color="auto"/>
            <w:bottom w:val="none" w:sz="0" w:space="0" w:color="auto"/>
            <w:right w:val="none" w:sz="0" w:space="0" w:color="auto"/>
          </w:divBdr>
          <w:divsChild>
            <w:div w:id="803274893">
              <w:marLeft w:val="0"/>
              <w:marRight w:val="0"/>
              <w:marTop w:val="0"/>
              <w:marBottom w:val="0"/>
              <w:divBdr>
                <w:top w:val="none" w:sz="0" w:space="0" w:color="auto"/>
                <w:left w:val="none" w:sz="0" w:space="0" w:color="auto"/>
                <w:bottom w:val="none" w:sz="0" w:space="0" w:color="auto"/>
                <w:right w:val="none" w:sz="0" w:space="0" w:color="auto"/>
              </w:divBdr>
              <w:divsChild>
                <w:div w:id="1746535675">
                  <w:marLeft w:val="0"/>
                  <w:marRight w:val="0"/>
                  <w:marTop w:val="0"/>
                  <w:marBottom w:val="0"/>
                  <w:divBdr>
                    <w:top w:val="none" w:sz="0" w:space="0" w:color="auto"/>
                    <w:left w:val="none" w:sz="0" w:space="0" w:color="auto"/>
                    <w:bottom w:val="none" w:sz="0" w:space="0" w:color="auto"/>
                    <w:right w:val="none" w:sz="0" w:space="0" w:color="auto"/>
                  </w:divBdr>
                  <w:divsChild>
                    <w:div w:id="2022078805">
                      <w:marLeft w:val="0"/>
                      <w:marRight w:val="0"/>
                      <w:marTop w:val="0"/>
                      <w:marBottom w:val="0"/>
                      <w:divBdr>
                        <w:top w:val="none" w:sz="0" w:space="0" w:color="auto"/>
                        <w:left w:val="none" w:sz="0" w:space="0" w:color="auto"/>
                        <w:bottom w:val="none" w:sz="0" w:space="0" w:color="auto"/>
                        <w:right w:val="none" w:sz="0" w:space="0" w:color="auto"/>
                      </w:divBdr>
                      <w:divsChild>
                        <w:div w:id="631591938">
                          <w:marLeft w:val="0"/>
                          <w:marRight w:val="0"/>
                          <w:marTop w:val="0"/>
                          <w:marBottom w:val="0"/>
                          <w:divBdr>
                            <w:top w:val="none" w:sz="0" w:space="0" w:color="auto"/>
                            <w:left w:val="none" w:sz="0" w:space="0" w:color="auto"/>
                            <w:bottom w:val="none" w:sz="0" w:space="0" w:color="auto"/>
                            <w:right w:val="none" w:sz="0" w:space="0" w:color="auto"/>
                          </w:divBdr>
                          <w:divsChild>
                            <w:div w:id="1714619433">
                              <w:marLeft w:val="0"/>
                              <w:marRight w:val="0"/>
                              <w:marTop w:val="0"/>
                              <w:marBottom w:val="0"/>
                              <w:divBdr>
                                <w:top w:val="none" w:sz="0" w:space="0" w:color="auto"/>
                                <w:left w:val="none" w:sz="0" w:space="0" w:color="auto"/>
                                <w:bottom w:val="none" w:sz="0" w:space="0" w:color="auto"/>
                                <w:right w:val="none" w:sz="0" w:space="0" w:color="auto"/>
                              </w:divBdr>
                              <w:divsChild>
                                <w:div w:id="60446235">
                                  <w:marLeft w:val="60"/>
                                  <w:marRight w:val="0"/>
                                  <w:marTop w:val="0"/>
                                  <w:marBottom w:val="0"/>
                                  <w:divBdr>
                                    <w:top w:val="none" w:sz="0" w:space="0" w:color="auto"/>
                                    <w:left w:val="none" w:sz="0" w:space="0" w:color="auto"/>
                                    <w:bottom w:val="none" w:sz="0" w:space="0" w:color="auto"/>
                                    <w:right w:val="none" w:sz="0" w:space="0" w:color="auto"/>
                                  </w:divBdr>
                                </w:div>
                              </w:divsChild>
                            </w:div>
                            <w:div w:id="3185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15740">
                  <w:marLeft w:val="0"/>
                  <w:marRight w:val="0"/>
                  <w:marTop w:val="0"/>
                  <w:marBottom w:val="0"/>
                  <w:divBdr>
                    <w:top w:val="none" w:sz="0" w:space="0" w:color="auto"/>
                    <w:left w:val="none" w:sz="0" w:space="0" w:color="auto"/>
                    <w:bottom w:val="none" w:sz="0" w:space="0" w:color="auto"/>
                    <w:right w:val="none" w:sz="0" w:space="0" w:color="auto"/>
                  </w:divBdr>
                  <w:divsChild>
                    <w:div w:id="317077691">
                      <w:marLeft w:val="0"/>
                      <w:marRight w:val="0"/>
                      <w:marTop w:val="0"/>
                      <w:marBottom w:val="0"/>
                      <w:divBdr>
                        <w:top w:val="none" w:sz="0" w:space="0" w:color="auto"/>
                        <w:left w:val="none" w:sz="0" w:space="0" w:color="auto"/>
                        <w:bottom w:val="none" w:sz="0" w:space="0" w:color="auto"/>
                        <w:right w:val="none" w:sz="0" w:space="0" w:color="auto"/>
                      </w:divBdr>
                      <w:divsChild>
                        <w:div w:id="463934175">
                          <w:marLeft w:val="0"/>
                          <w:marRight w:val="0"/>
                          <w:marTop w:val="0"/>
                          <w:marBottom w:val="0"/>
                          <w:divBdr>
                            <w:top w:val="none" w:sz="0" w:space="0" w:color="auto"/>
                            <w:left w:val="none" w:sz="0" w:space="0" w:color="auto"/>
                            <w:bottom w:val="none" w:sz="0" w:space="0" w:color="auto"/>
                            <w:right w:val="none" w:sz="0" w:space="0" w:color="auto"/>
                          </w:divBdr>
                          <w:divsChild>
                            <w:div w:id="1693336862">
                              <w:marLeft w:val="0"/>
                              <w:marRight w:val="0"/>
                              <w:marTop w:val="0"/>
                              <w:marBottom w:val="0"/>
                              <w:divBdr>
                                <w:top w:val="none" w:sz="0" w:space="0" w:color="auto"/>
                                <w:left w:val="none" w:sz="0" w:space="0" w:color="auto"/>
                                <w:bottom w:val="none" w:sz="0" w:space="0" w:color="auto"/>
                                <w:right w:val="none" w:sz="0" w:space="0" w:color="auto"/>
                              </w:divBdr>
                              <w:divsChild>
                                <w:div w:id="539166409">
                                  <w:marLeft w:val="0"/>
                                  <w:marRight w:val="0"/>
                                  <w:marTop w:val="0"/>
                                  <w:marBottom w:val="0"/>
                                  <w:divBdr>
                                    <w:top w:val="none" w:sz="0" w:space="0" w:color="auto"/>
                                    <w:left w:val="none" w:sz="0" w:space="0" w:color="auto"/>
                                    <w:bottom w:val="none" w:sz="0" w:space="0" w:color="auto"/>
                                    <w:right w:val="none" w:sz="0" w:space="0" w:color="auto"/>
                                  </w:divBdr>
                                  <w:divsChild>
                                    <w:div w:id="1200508477">
                                      <w:marLeft w:val="0"/>
                                      <w:marRight w:val="0"/>
                                      <w:marTop w:val="0"/>
                                      <w:marBottom w:val="0"/>
                                      <w:divBdr>
                                        <w:top w:val="none" w:sz="0" w:space="0" w:color="auto"/>
                                        <w:left w:val="none" w:sz="0" w:space="0" w:color="auto"/>
                                        <w:bottom w:val="none" w:sz="0" w:space="0" w:color="auto"/>
                                        <w:right w:val="none" w:sz="0" w:space="0" w:color="auto"/>
                                      </w:divBdr>
                                      <w:divsChild>
                                        <w:div w:id="869800767">
                                          <w:marLeft w:val="0"/>
                                          <w:marRight w:val="0"/>
                                          <w:marTop w:val="0"/>
                                          <w:marBottom w:val="0"/>
                                          <w:divBdr>
                                            <w:top w:val="none" w:sz="0" w:space="0" w:color="auto"/>
                                            <w:left w:val="none" w:sz="0" w:space="0" w:color="auto"/>
                                            <w:bottom w:val="none" w:sz="0" w:space="0" w:color="auto"/>
                                            <w:right w:val="none" w:sz="0" w:space="0" w:color="auto"/>
                                          </w:divBdr>
                                          <w:divsChild>
                                            <w:div w:id="1846896402">
                                              <w:marLeft w:val="0"/>
                                              <w:marRight w:val="0"/>
                                              <w:marTop w:val="0"/>
                                              <w:marBottom w:val="0"/>
                                              <w:divBdr>
                                                <w:top w:val="none" w:sz="0" w:space="0" w:color="auto"/>
                                                <w:left w:val="none" w:sz="0" w:space="0" w:color="auto"/>
                                                <w:bottom w:val="none" w:sz="0" w:space="0" w:color="auto"/>
                                                <w:right w:val="none" w:sz="0" w:space="0" w:color="auto"/>
                                              </w:divBdr>
                                              <w:divsChild>
                                                <w:div w:id="1523930481">
                                                  <w:marLeft w:val="0"/>
                                                  <w:marRight w:val="0"/>
                                                  <w:marTop w:val="0"/>
                                                  <w:marBottom w:val="0"/>
                                                  <w:divBdr>
                                                    <w:top w:val="none" w:sz="0" w:space="0" w:color="auto"/>
                                                    <w:left w:val="none" w:sz="0" w:space="0" w:color="auto"/>
                                                    <w:bottom w:val="none" w:sz="0" w:space="0" w:color="auto"/>
                                                    <w:right w:val="none" w:sz="0" w:space="0" w:color="auto"/>
                                                  </w:divBdr>
                                                  <w:divsChild>
                                                    <w:div w:id="912621162">
                                                      <w:marLeft w:val="0"/>
                                                      <w:marRight w:val="0"/>
                                                      <w:marTop w:val="0"/>
                                                      <w:marBottom w:val="0"/>
                                                      <w:divBdr>
                                                        <w:top w:val="none" w:sz="0" w:space="0" w:color="auto"/>
                                                        <w:left w:val="none" w:sz="0" w:space="0" w:color="auto"/>
                                                        <w:bottom w:val="none" w:sz="0" w:space="0" w:color="auto"/>
                                                        <w:right w:val="none" w:sz="0" w:space="0" w:color="auto"/>
                                                      </w:divBdr>
                                                      <w:divsChild>
                                                        <w:div w:id="1984382969">
                                                          <w:marLeft w:val="0"/>
                                                          <w:marRight w:val="0"/>
                                                          <w:marTop w:val="0"/>
                                                          <w:marBottom w:val="0"/>
                                                          <w:divBdr>
                                                            <w:top w:val="none" w:sz="0" w:space="0" w:color="auto"/>
                                                            <w:left w:val="none" w:sz="0" w:space="0" w:color="auto"/>
                                                            <w:bottom w:val="none" w:sz="0" w:space="0" w:color="auto"/>
                                                            <w:right w:val="none" w:sz="0" w:space="0" w:color="auto"/>
                                                          </w:divBdr>
                                                          <w:divsChild>
                                                            <w:div w:id="65746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6970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nesdoc.unesco.org/ark:/48223/pf00002617" TargetMode="External"/><Relationship Id="rId18" Type="http://schemas.openxmlformats.org/officeDocument/2006/relationships/hyperlink" Target="https://www.inform.kz/ru/polnyy-tekst-poslaniya-glavy-gosudarstva-narodu-kazahstana_a3830995" TargetMode="External"/><Relationship Id="rId26" Type="http://schemas.openxmlformats.org/officeDocument/2006/relationships/hyperlink" Target="http://www.mfa.kz/ru/content-view/odre-azule-kazakstan-unesko-ny-mayzdy-seriktesi" TargetMode="External"/><Relationship Id="rId39" Type="http://schemas.openxmlformats.org/officeDocument/2006/relationships/hyperlink" Target="https://www.gatestoneinstitute.org/4973/destruction-middle-east-antiquities" TargetMode="External"/><Relationship Id="rId21" Type="http://schemas.openxmlformats.org/officeDocument/2006/relationships/hyperlink" Target="https://www.zakon.kz/4913508-tokaev-predlozhil-provesti.html" TargetMode="External"/><Relationship Id="rId34" Type="http://schemas.openxmlformats.org/officeDocument/2006/relationships/hyperlink" Target="https://bnews.kz/ru/news/kulturnii_i_%20ekoturizm_nameren_razvivat_unesko_v_regionah_kazahstana" TargetMode="External"/><Relationship Id="rId42" Type="http://schemas.openxmlformats.org/officeDocument/2006/relationships/hyperlink" Target="https://digital.report/o-predotvrashhenii-voennyih-konfliktov-v-informatsionnuyu-eru/" TargetMode="External"/><Relationship Id="rId47" Type="http://schemas.openxmlformats.org/officeDocument/2006/relationships/hyperlink" Target="http://www.kp.kz/13336-v-almaty-proshel-mezhdunarodniy-forum-yunesko" TargetMode="External"/><Relationship Id="rId50" Type="http://schemas.openxmlformats.org/officeDocument/2006/relationships/hyperlink" Target="http://lib.icr.su/node/2241" TargetMode="External"/><Relationship Id="rId55" Type="http://schemas.openxmlformats.org/officeDocument/2006/relationships/hyperlink" Target="https://almaty.tv/news/politika/1558-tokaev-o-kiberbezopasnosti-i-terrorizme-na-zaesedanii-shos" TargetMode="External"/><Relationship Id="rId7" Type="http://schemas.openxmlformats.org/officeDocument/2006/relationships/endnotes" Target="endnotes.xml"/><Relationship Id="rId12" Type="http://schemas.openxmlformats.org/officeDocument/2006/relationships/hyperlink" Target="https://www.un.org/ru/documents/decl_conv/conventions/pdf/" TargetMode="External"/><Relationship Id="rId17" Type="http://schemas.openxmlformats.org/officeDocument/2006/relationships/hyperlink" Target="http://www.un.org/ru/peace/culture/" TargetMode="External"/><Relationship Id="rId25" Type="http://schemas.openxmlformats.org/officeDocument/2006/relationships/hyperlink" Target="http://www.akorda.kz/ru/speeches/external_political_affairs/ext_%20speeches_and_addresses" TargetMode="External"/><Relationship Id="rId33" Type="http://schemas.openxmlformats.org/officeDocument/2006/relationships/hyperlink" Target="https://zonakz.net/2018/05/28/mezhdunarodnyj-centr-sblizheniya-kultur-pod-egidoj-yunesko-za-t205-mln-xotyat-sozdat-rk-i-oon/" TargetMode="External"/><Relationship Id="rId38" Type="http://schemas.openxmlformats.org/officeDocument/2006/relationships/hyperlink" Target="https://www.inst.at/kulturen/unesco/strategy_francais.html" TargetMode="External"/><Relationship Id="rId46" Type="http://schemas.openxmlformats.org/officeDocument/2006/relationships/hyperlink" Target="http://ru.unesco.kz/kazakhstan-took-the-chair-of-the-asia-pacific-federation-of-unesco-clubs-and-associations"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engritravel.kz/my-country/spisok-vsemirnogo-naslediya-eto-takoe-kakie-obyektyi-543074/" TargetMode="External"/><Relationship Id="rId20" Type="http://schemas.openxmlformats.org/officeDocument/2006/relationships/hyperlink" Target="https://mail.kz/ru/news/kz-news/my-dolzhny-yavit-miru-novyi-obraz-kazahskoi-nacii-tokaev" TargetMode="External"/><Relationship Id="rId29" Type="http://schemas.openxmlformats.org/officeDocument/2006/relationships/hyperlink" Target="https://countrymeters.info/ru/India" TargetMode="External"/><Relationship Id="rId41" Type="http://schemas.openxmlformats.org/officeDocument/2006/relationships/hyperlink" Target="https://mgimo.ru/about/news/experts/215823/" TargetMode="External"/><Relationship Id="rId54" Type="http://schemas.openxmlformats.org/officeDocument/2006/relationships/hyperlink" Target="https://www.cnb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doc_id=31051881" TargetMode="External"/><Relationship Id="rId24" Type="http://schemas.openxmlformats.org/officeDocument/2006/relationships/hyperlink" Target="http://www.akorda.kz/ru/events/akorda_news/press_conferences/" TargetMode="External"/><Relationship Id="rId32" Type="http://schemas.openxmlformats.org/officeDocument/2006/relationships/hyperlink" Target="https://zonakz.net/2018/06/07/kazaxstan-vpervye-izbran-v-komitet-nematerialnogo-kulturnogo-naslediya-yunesko/" TargetMode="External"/><Relationship Id="rId37" Type="http://schemas.openxmlformats.org/officeDocument/2006/relationships/hyperlink" Target="https://www.ft.com/content/dd122a8c-8720-11e7-8bb1-5ba57d4eff7" TargetMode="External"/><Relationship Id="rId40" Type="http://schemas.openxmlformats.org/officeDocument/2006/relationships/hyperlink" Target="http://abuss.narod.ru/Biblio/pantin_global.htm" TargetMode="External"/><Relationship Id="rId45" Type="http://schemas.openxmlformats.org/officeDocument/2006/relationships/hyperlink" Target="http://knb.gov.kz/ru/article/ob-utverzdenii-gosudarstvennoi-programmy-po-protivodeistviu-religioznomu-ekstremizmu-i" TargetMode="External"/><Relationship Id="rId53" Type="http://schemas.openxmlformats.org/officeDocument/2006/relationships/hyperlink" Target="http://eurasia.expert/afganistan-stoit-ssha-ochen-dorogo/"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n.org/ru/documents/decl_conv/declarations/cultural_diversity.shtml" TargetMode="External"/><Relationship Id="rId23" Type="http://schemas.openxmlformats.org/officeDocument/2006/relationships/hyperlink" Target="https://www.inform.kz/ru/astaninskaya-deklaraciya-otkryvaet-novyy-etap-v-zhizni-obse-n-nazarbaev_a2328261" TargetMode="External"/><Relationship Id="rId28" Type="http://schemas.openxmlformats.org/officeDocument/2006/relationships/hyperlink" Target="http://tarih-begalinka.kz/ru/history/independent/history/page3387/" TargetMode="External"/><Relationship Id="rId36" Type="http://schemas.openxmlformats.org/officeDocument/2006/relationships/hyperlink" Target="https://tengrinews.kz/kazakhstan_news/uchenyiy-kazahstana-poluchil-nagradu-yunesko-vklad-razvitie-358247/" TargetMode="External"/><Relationship Id="rId49" Type="http://schemas.openxmlformats.org/officeDocument/2006/relationships/hyperlink" Target="https://24.kz/ru/news/culture/item/598113-forum-velikij-shjolkovyj-put-put-dialoga-proshel-v-almaty" TargetMode="External"/><Relationship Id="rId57" Type="http://schemas.openxmlformats.org/officeDocument/2006/relationships/hyperlink" Target="https://bnews.kz/ru/news/politika/vneshnyaya_politika/sammit_obse_" TargetMode="External"/><Relationship Id="rId10" Type="http://schemas.openxmlformats.org/officeDocument/2006/relationships/hyperlink" Target="https://online.zakon.kz/Document/?doc_id=30081960" TargetMode="External"/><Relationship Id="rId19" Type="http://schemas.openxmlformats.org/officeDocument/2006/relationships/hyperlink" Target="https://www.akorda.kz/ru/vystuplenie-glavy-gosudarstva-kasym-zhomarta-tokaeva-na-obshchih-debatah-76-y-sessii-generalnoy-assamblei-oon-2285240" TargetMode="External"/><Relationship Id="rId31" Type="http://schemas.openxmlformats.org/officeDocument/2006/relationships/hyperlink" Target="file:///C:\Users\Sulpak\AppData\Roaming\Microsoft\Word\07.06.2018" TargetMode="External"/><Relationship Id="rId44" Type="http://schemas.openxmlformats.org/officeDocument/2006/relationships/hyperlink" Target="https://www.theguardian.com/environment/" TargetMode="External"/><Relationship Id="rId52" Type="http://schemas.openxmlformats.org/officeDocument/2006/relationships/hyperlink" Target="https://www.inform.kz/ru/abay-i-kazahstan-v-xxi-veke-perevod-stat-i-prezidenta-rk-kasym-zhomarta-tokaeva_a3618011"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da.kz/tokaev-utverdil-strategiju-nacbezopasnosti-rk/" TargetMode="External"/><Relationship Id="rId14" Type="http://schemas.openxmlformats.org/officeDocument/2006/relationships/hyperlink" Target="https://online.zakon.kz/m/Document/?doc_id=31381886" TargetMode="External"/><Relationship Id="rId22" Type="http://schemas.openxmlformats.org/officeDocument/2006/relationships/hyperlink" Target="http://www.inform.kz/kaz/article/2207506" TargetMode="External"/><Relationship Id="rId27" Type="http://schemas.openxmlformats.org/officeDocument/2006/relationships/hyperlink" Target="https://ru.unesco.org/silkroad/" TargetMode="External"/><Relationship Id="rId30" Type="http://schemas.openxmlformats.org/officeDocument/2006/relationships/hyperlink" Target="https://stat.gov.kz/" TargetMode="External"/><Relationship Id="rId35" Type="http://schemas.openxmlformats.org/officeDocument/2006/relationships/hyperlink" Target="https://www.kazpravda.kz/news/kultura/unesko-priznalo-nasledie-korkita-i-obryadi-kazahskih-konevodov-kulturnim-dostoyaniem-vsego-chelovechestva" TargetMode="External"/><Relationship Id="rId43" Type="http://schemas.openxmlformats.org/officeDocument/2006/relationships/hyperlink" Target="http://www.sarap.kz/rus/view.php?id=151" TargetMode="External"/><Relationship Id="rId48" Type="http://schemas.openxmlformats.org/officeDocument/2006/relationships/hyperlink" Target="https://regnum.ru/news/polit/2578010.html" TargetMode="External"/><Relationship Id="rId56" Type="http://schemas.openxmlformats.org/officeDocument/2006/relationships/hyperlink" Target="http://mfa.gov.kz/ru/roma/content-view/itogi-predsedatelstva-kazahstana-v-sovete-bezopasnosti-oon-uspeh-iniciativ-glavy-gosudarstva-v-regionalnom-i-globalnom-masstabe" TargetMode="External"/><Relationship Id="rId8" Type="http://schemas.openxmlformats.org/officeDocument/2006/relationships/hyperlink" Target="https://news.rambler.ru/other/44881372/?utm_content=news_media&amp;utm_%20medium=read_more&amp;utm_source=copylink" TargetMode="External"/><Relationship Id="rId51" Type="http://schemas.openxmlformats.org/officeDocument/2006/relationships/hyperlink" Target="https://informburo.kz/interview/tri-prirodnyx-obekta-kazaxstana-vklyuceny-v-spisok-vsemirnogo-naslediya-yunesko-kak-eto-povliyaet-na-turiz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9ABDA-223F-4CF5-B57C-C7BB5D1D603E}">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31</Pages>
  <Words>62259</Words>
  <Characters>354878</Characters>
  <Application>Microsoft Office Word</Application>
  <DocSecurity>0</DocSecurity>
  <Lines>2957</Lines>
  <Paragraphs>832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Kuralay Baizakova</dc:creator>
  <cp:keywords/>
  <dc:description/>
  <cp:lastModifiedBy>Meruyert Ussen</cp:lastModifiedBy>
  <cp:revision>6</cp:revision>
  <dcterms:created xsi:type="dcterms:W3CDTF">2025-01-22T18:17:00Z</dcterms:created>
  <dcterms:modified xsi:type="dcterms:W3CDTF">2025-02-03T07:25:00Z</dcterms:modified>
</cp:coreProperties>
</file>